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en-US" w:eastAsia="en-US"/>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3D4BCD58" w:rsidR="006D5ACB" w:rsidRPr="00F50D4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323E3D">
        <w:rPr>
          <w:rFonts w:ascii="Times New Roman" w:hAnsi="Times New Roman"/>
          <w:iCs/>
          <w:sz w:val="26"/>
          <w:szCs w:val="26"/>
        </w:rPr>
        <w:t>17</w:t>
      </w:r>
      <w:r w:rsidR="00955662">
        <w:rPr>
          <w:rFonts w:ascii="Times New Roman" w:hAnsi="Times New Roman"/>
          <w:iCs/>
          <w:sz w:val="26"/>
          <w:szCs w:val="26"/>
        </w:rPr>
        <w:t xml:space="preserve"> лютого</w:t>
      </w:r>
      <w:r w:rsidR="0083373F">
        <w:rPr>
          <w:rFonts w:ascii="Times New Roman" w:hAnsi="Times New Roman"/>
          <w:iCs/>
          <w:sz w:val="26"/>
          <w:szCs w:val="26"/>
        </w:rPr>
        <w:t xml:space="preserve"> </w:t>
      </w:r>
      <w:r w:rsidR="0083373F" w:rsidRPr="0083373F">
        <w:rPr>
          <w:rFonts w:ascii="Times New Roman" w:hAnsi="Times New Roman"/>
          <w:iCs/>
          <w:sz w:val="26"/>
          <w:szCs w:val="26"/>
        </w:rPr>
        <w:t>202</w:t>
      </w:r>
      <w:r w:rsidR="009C0316">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 </w:t>
      </w:r>
      <w:r w:rsidR="00323E3D">
        <w:rPr>
          <w:rFonts w:ascii="Times New Roman" w:hAnsi="Times New Roman"/>
          <w:iCs/>
          <w:sz w:val="26"/>
          <w:szCs w:val="26"/>
        </w:rPr>
        <w:t>28</w:t>
      </w:r>
    </w:p>
    <w:p w14:paraId="37228A77" w14:textId="27BE29E1" w:rsidR="006D5ACB" w:rsidRPr="00F50D43" w:rsidRDefault="00955662"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Г</w:t>
      </w:r>
      <w:r w:rsidRPr="00F50D43">
        <w:rPr>
          <w:rFonts w:ascii="Times New Roman" w:hAnsi="Times New Roman"/>
          <w:color w:val="000000"/>
          <w:sz w:val="26"/>
          <w:szCs w:val="26"/>
        </w:rPr>
        <w:t>олов</w:t>
      </w:r>
      <w:r w:rsidR="00323E3D">
        <w:rPr>
          <w:rFonts w:ascii="Times New Roman" w:hAnsi="Times New Roman"/>
          <w:color w:val="000000"/>
          <w:sz w:val="26"/>
          <w:szCs w:val="26"/>
        </w:rPr>
        <w:t>а</w:t>
      </w:r>
      <w:r w:rsidRPr="00F50D43">
        <w:rPr>
          <w:rFonts w:ascii="Times New Roman" w:hAnsi="Times New Roman"/>
          <w:color w:val="000000"/>
          <w:sz w:val="26"/>
          <w:szCs w:val="26"/>
        </w:rPr>
        <w:t xml:space="preserve"> </w:t>
      </w:r>
      <w:r w:rsidR="006D5ACB" w:rsidRPr="00F50D43">
        <w:rPr>
          <w:rFonts w:ascii="Times New Roman" w:hAnsi="Times New Roman"/>
          <w:color w:val="000000"/>
          <w:sz w:val="26"/>
          <w:szCs w:val="26"/>
        </w:rPr>
        <w:t>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570052DD" w:rsidR="006D5ACB"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t xml:space="preserve">_____________  </w:t>
      </w:r>
      <w:r w:rsidR="00323E3D">
        <w:rPr>
          <w:rFonts w:ascii="Times New Roman" w:hAnsi="Times New Roman"/>
          <w:iCs/>
          <w:sz w:val="26"/>
          <w:szCs w:val="26"/>
        </w:rPr>
        <w:t>О.Ю. Вовченко</w:t>
      </w:r>
    </w:p>
    <w:p w14:paraId="0602EA2A" w14:textId="77777777" w:rsidR="00F4611F" w:rsidRPr="00F50D43" w:rsidRDefault="00F4611F" w:rsidP="006D5ACB">
      <w:pPr>
        <w:spacing w:after="0" w:line="240" w:lineRule="auto"/>
        <w:ind w:left="5553"/>
        <w:rPr>
          <w:rFonts w:ascii="Times New Roman" w:hAnsi="Times New Roman"/>
          <w:iCs/>
          <w:sz w:val="26"/>
          <w:szCs w:val="26"/>
        </w:rPr>
      </w:pP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2245A82C"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 </w:t>
      </w:r>
      <w:r w:rsidR="00323E3D">
        <w:rPr>
          <w:rFonts w:ascii="Times New Roman" w:hAnsi="Times New Roman"/>
          <w:b/>
          <w:sz w:val="26"/>
          <w:szCs w:val="26"/>
        </w:rPr>
        <w:t>28</w:t>
      </w:r>
    </w:p>
    <w:p w14:paraId="571FBEA2" w14:textId="38DDF1C0" w:rsidR="00C64996"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6408732" w14:textId="1CD8D6A5"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w:t>
      </w:r>
      <w:bookmarkStart w:id="1" w:name="_Hlk94794184"/>
      <w:r w:rsidR="00781B50">
        <w:rPr>
          <w:rFonts w:ascii="Times New Roman" w:hAnsi="Times New Roman"/>
          <w:sz w:val="26"/>
          <w:szCs w:val="26"/>
        </w:rPr>
        <w:t>«В</w:t>
      </w:r>
      <w:r w:rsidRPr="006D5ACB">
        <w:rPr>
          <w:rFonts w:ascii="Times New Roman" w:hAnsi="Times New Roman"/>
          <w:sz w:val="26"/>
          <w:szCs w:val="26"/>
        </w:rPr>
        <w:t>ідкрит</w:t>
      </w:r>
      <w:r w:rsidR="00781B50">
        <w:rPr>
          <w:rFonts w:ascii="Times New Roman" w:hAnsi="Times New Roman"/>
          <w:sz w:val="26"/>
          <w:szCs w:val="26"/>
        </w:rPr>
        <w:t>і</w:t>
      </w:r>
      <w:r w:rsidRPr="006D5ACB">
        <w:rPr>
          <w:rFonts w:ascii="Times New Roman" w:hAnsi="Times New Roman"/>
          <w:sz w:val="26"/>
          <w:szCs w:val="26"/>
        </w:rPr>
        <w:t xml:space="preserve"> торг</w:t>
      </w:r>
      <w:r w:rsidR="00781B50">
        <w:rPr>
          <w:rFonts w:ascii="Times New Roman" w:hAnsi="Times New Roman"/>
          <w:sz w:val="26"/>
          <w:szCs w:val="26"/>
        </w:rPr>
        <w:t xml:space="preserve">и </w:t>
      </w:r>
      <w:r w:rsidR="00E3530D" w:rsidRPr="00E3530D">
        <w:rPr>
          <w:rFonts w:ascii="Times New Roman" w:hAnsi="Times New Roman"/>
          <w:sz w:val="26"/>
          <w:szCs w:val="26"/>
        </w:rPr>
        <w:t>з попередньою кваліфікацією</w:t>
      </w:r>
      <w:r w:rsidR="00781B50">
        <w:rPr>
          <w:rFonts w:ascii="Times New Roman" w:hAnsi="Times New Roman"/>
          <w:sz w:val="26"/>
          <w:szCs w:val="26"/>
        </w:rPr>
        <w:t xml:space="preserve">» </w:t>
      </w:r>
      <w:bookmarkEnd w:id="1"/>
      <w:r w:rsidRPr="006D5ACB">
        <w:rPr>
          <w:rFonts w:ascii="Times New Roman" w:hAnsi="Times New Roman"/>
          <w:sz w:val="26"/>
          <w:szCs w:val="26"/>
        </w:rPr>
        <w:t xml:space="preserve">на закупівлю </w:t>
      </w:r>
      <w:bookmarkStart w:id="2" w:name="_Hlk94786771"/>
      <w:bookmarkStart w:id="3" w:name="_Hlk64628160"/>
      <w:bookmarkStart w:id="4" w:name="_Hlk534728636"/>
      <w:bookmarkStart w:id="5" w:name="_Hlk532227308"/>
      <w:r w:rsidR="009C0316" w:rsidRPr="009C0316">
        <w:rPr>
          <w:rFonts w:ascii="Times New Roman" w:hAnsi="Times New Roman"/>
          <w:b/>
          <w:sz w:val="26"/>
          <w:szCs w:val="26"/>
        </w:rPr>
        <w:t>ДК 021:2015</w:t>
      </w:r>
      <w:r w:rsidR="00BF3C9A">
        <w:rPr>
          <w:rFonts w:ascii="Times New Roman" w:hAnsi="Times New Roman"/>
          <w:b/>
          <w:sz w:val="26"/>
          <w:szCs w:val="26"/>
        </w:rPr>
        <w:t xml:space="preserve"> -</w:t>
      </w:r>
      <w:r w:rsidR="009C0316" w:rsidRPr="009C0316">
        <w:rPr>
          <w:rFonts w:ascii="Times New Roman" w:hAnsi="Times New Roman"/>
          <w:b/>
          <w:sz w:val="26"/>
          <w:szCs w:val="26"/>
        </w:rPr>
        <w:t xml:space="preserve"> 79310000-0 </w:t>
      </w:r>
      <w:r w:rsidR="00BF3C9A">
        <w:rPr>
          <w:rFonts w:ascii="Times New Roman" w:hAnsi="Times New Roman"/>
          <w:b/>
          <w:sz w:val="26"/>
          <w:szCs w:val="26"/>
        </w:rPr>
        <w:t xml:space="preserve">- </w:t>
      </w:r>
      <w:r w:rsidR="009C0316" w:rsidRPr="009C0316">
        <w:rPr>
          <w:rFonts w:ascii="Times New Roman" w:hAnsi="Times New Roman"/>
          <w:b/>
          <w:sz w:val="26"/>
          <w:szCs w:val="26"/>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bookmarkEnd w:id="2"/>
      <w:r w:rsidR="00E529F3" w:rsidRPr="00E529F3">
        <w:rPr>
          <w:rFonts w:ascii="Times New Roman" w:hAnsi="Times New Roman"/>
          <w:b/>
          <w:sz w:val="26"/>
          <w:szCs w:val="26"/>
        </w:rPr>
        <w:t>,</w:t>
      </w:r>
      <w:bookmarkEnd w:id="3"/>
      <w:r w:rsidR="00E529F3" w:rsidRPr="00E529F3">
        <w:rPr>
          <w:rFonts w:ascii="Times New Roman" w:hAnsi="Times New Roman"/>
          <w:b/>
          <w:sz w:val="26"/>
          <w:szCs w:val="26"/>
        </w:rPr>
        <w:t xml:space="preserve"> </w:t>
      </w:r>
      <w:r w:rsidRPr="006D5ACB">
        <w:rPr>
          <w:rFonts w:ascii="Times New Roman" w:hAnsi="Times New Roman"/>
          <w:sz w:val="26"/>
          <w:szCs w:val="26"/>
        </w:rPr>
        <w:t>в рамках реалізації про</w:t>
      </w:r>
      <w:r w:rsidR="00B078B2">
        <w:rPr>
          <w:rFonts w:ascii="Times New Roman" w:hAnsi="Times New Roman"/>
          <w:sz w:val="26"/>
          <w:szCs w:val="26"/>
        </w:rPr>
        <w:t>грами</w:t>
      </w:r>
      <w:r w:rsidRPr="006D5ACB">
        <w:rPr>
          <w:rFonts w:ascii="Times New Roman" w:hAnsi="Times New Roman"/>
          <w:sz w:val="26"/>
          <w:szCs w:val="26"/>
        </w:rPr>
        <w:t xml:space="preserve">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4"/>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5"/>
      <w:r w:rsidRPr="006D5ACB">
        <w:rPr>
          <w:rFonts w:ascii="Times New Roman" w:hAnsi="Times New Roman"/>
          <w:bCs/>
          <w:sz w:val="26"/>
          <w:szCs w:val="26"/>
          <w:lang w:eastAsia="ru-RU"/>
        </w:rPr>
        <w:t>та запрошує Вас подати тендерну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3A6A4D4D"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6" w:name="_Hlk94272647"/>
      <w:r w:rsidR="009C0316" w:rsidRPr="009C0316">
        <w:rPr>
          <w:rFonts w:ascii="Times New Roman" w:eastAsia="Calibri" w:hAnsi="Times New Roman"/>
          <w:bCs/>
          <w:iCs/>
          <w:sz w:val="26"/>
          <w:szCs w:val="26"/>
        </w:rPr>
        <w:t>ДК 021:2015</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 xml:space="preserve"> 79310000-0 </w:t>
      </w:r>
      <w:r w:rsidR="00771746">
        <w:rPr>
          <w:rFonts w:ascii="Times New Roman" w:eastAsia="Calibri" w:hAnsi="Times New Roman"/>
          <w:bCs/>
          <w:iCs/>
          <w:sz w:val="26"/>
          <w:szCs w:val="26"/>
        </w:rPr>
        <w:t xml:space="preserve">- </w:t>
      </w:r>
      <w:r w:rsidR="009C0316" w:rsidRPr="009C0316">
        <w:rPr>
          <w:rFonts w:ascii="Times New Roman" w:eastAsia="Calibri" w:hAnsi="Times New Roman"/>
          <w:bCs/>
          <w:iCs/>
          <w:sz w:val="26"/>
          <w:szCs w:val="26"/>
        </w:rPr>
        <w:t>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17D36">
        <w:rPr>
          <w:rFonts w:ascii="Times New Roman" w:eastAsia="Calibri" w:hAnsi="Times New Roman"/>
          <w:bCs/>
          <w:iCs/>
          <w:sz w:val="26"/>
          <w:szCs w:val="26"/>
        </w:rPr>
        <w:t>.</w:t>
      </w:r>
    </w:p>
    <w:bookmarkEnd w:id="6"/>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7" w:name="_Hlk534733452"/>
      <w:r w:rsidRPr="00827989">
        <w:rPr>
          <w:rFonts w:ascii="Times New Roman" w:hAnsi="Times New Roman"/>
          <w:b/>
          <w:sz w:val="26"/>
          <w:szCs w:val="26"/>
        </w:rPr>
        <w:t>технічні, якісні, кількісні та інші параметри</w:t>
      </w:r>
      <w:bookmarkEnd w:id="7"/>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1AE9D238"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eastAsia="Calibri" w:hAnsi="Times New Roman"/>
          <w:b/>
          <w:sz w:val="26"/>
          <w:szCs w:val="26"/>
        </w:rPr>
        <w:t xml:space="preserve">Кінцевий термін подання тендерних пропозицій: </w:t>
      </w:r>
      <w:r w:rsidRPr="00827989">
        <w:rPr>
          <w:rFonts w:ascii="Times New Roman" w:hAnsi="Times New Roman"/>
          <w:sz w:val="26"/>
          <w:szCs w:val="26"/>
          <w:lang w:eastAsia="ru-RU"/>
        </w:rPr>
        <w:t xml:space="preserve"> </w:t>
      </w:r>
      <w:r w:rsidRPr="00827989">
        <w:rPr>
          <w:rFonts w:ascii="Times New Roman" w:eastAsia="Calibri" w:hAnsi="Times New Roman"/>
          <w:sz w:val="26"/>
          <w:szCs w:val="26"/>
          <w:lang w:eastAsia="ru-RU"/>
        </w:rPr>
        <w:br/>
      </w:r>
      <w:r w:rsidRPr="00827989">
        <w:rPr>
          <w:rFonts w:ascii="Times New Roman" w:eastAsia="Calibri" w:hAnsi="Times New Roman"/>
          <w:b/>
          <w:sz w:val="26"/>
          <w:szCs w:val="26"/>
          <w:lang w:eastAsia="ru-RU"/>
        </w:rPr>
        <w:t>«</w:t>
      </w:r>
      <w:r w:rsidR="00323E3D">
        <w:rPr>
          <w:rFonts w:ascii="Times New Roman" w:eastAsia="Calibri" w:hAnsi="Times New Roman"/>
          <w:b/>
          <w:sz w:val="26"/>
          <w:szCs w:val="26"/>
          <w:lang w:eastAsia="ru-RU"/>
        </w:rPr>
        <w:t>03</w:t>
      </w:r>
      <w:r w:rsidRPr="00827989">
        <w:rPr>
          <w:rFonts w:ascii="Times New Roman" w:eastAsia="Calibri" w:hAnsi="Times New Roman"/>
          <w:b/>
          <w:sz w:val="26"/>
          <w:szCs w:val="26"/>
          <w:lang w:eastAsia="ru-RU"/>
        </w:rPr>
        <w:t>»</w:t>
      </w:r>
      <w:r w:rsidRPr="00827989">
        <w:rPr>
          <w:rFonts w:ascii="Times New Roman" w:hAnsi="Times New Roman"/>
          <w:b/>
          <w:sz w:val="26"/>
          <w:szCs w:val="26"/>
          <w:lang w:eastAsia="ru-RU"/>
        </w:rPr>
        <w:t xml:space="preserve"> </w:t>
      </w:r>
      <w:r w:rsidR="00323E3D">
        <w:rPr>
          <w:rFonts w:ascii="Times New Roman" w:hAnsi="Times New Roman"/>
          <w:b/>
          <w:sz w:val="26"/>
          <w:szCs w:val="26"/>
          <w:lang w:eastAsia="ru-RU"/>
        </w:rPr>
        <w:t>березня</w:t>
      </w:r>
      <w:r w:rsidRPr="00827989">
        <w:rPr>
          <w:rFonts w:ascii="Times New Roman" w:hAnsi="Times New Roman"/>
          <w:b/>
          <w:sz w:val="26"/>
          <w:szCs w:val="26"/>
          <w:lang w:eastAsia="ru-RU"/>
        </w:rPr>
        <w:t xml:space="preserve"> 20</w:t>
      </w:r>
      <w:r w:rsidR="00C008EA" w:rsidRPr="00827989">
        <w:rPr>
          <w:rFonts w:ascii="Times New Roman" w:hAnsi="Times New Roman"/>
          <w:b/>
          <w:sz w:val="26"/>
          <w:szCs w:val="26"/>
          <w:lang w:eastAsia="ru-RU"/>
        </w:rPr>
        <w:t>2</w:t>
      </w:r>
      <w:r w:rsidR="009C0316">
        <w:rPr>
          <w:rFonts w:ascii="Times New Roman" w:hAnsi="Times New Roman"/>
          <w:b/>
          <w:sz w:val="26"/>
          <w:szCs w:val="26"/>
          <w:lang w:eastAsia="ru-RU"/>
        </w:rPr>
        <w:t>2</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40CD8937" w14:textId="77777777" w:rsidR="001767AD" w:rsidRPr="00827989" w:rsidRDefault="001767AD" w:rsidP="001767AD">
      <w:pPr>
        <w:pStyle w:val="a3"/>
        <w:rPr>
          <w:rFonts w:ascii="Times New Roman" w:hAnsi="Times New Roman"/>
          <w:bCs/>
          <w:iCs/>
          <w:sz w:val="26"/>
          <w:szCs w:val="26"/>
          <w:lang w:val="uk-UA"/>
        </w:rPr>
      </w:pPr>
    </w:p>
    <w:p w14:paraId="5BA8311B" w14:textId="1D86719D" w:rsidR="00053A74" w:rsidRPr="00DA46FB"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B5584D">
        <w:rPr>
          <w:rFonts w:ascii="Times New Roman" w:hAnsi="Times New Roman"/>
          <w:bCs/>
          <w:iCs/>
          <w:sz w:val="26"/>
          <w:szCs w:val="26"/>
          <w:lang w:val="uk-UA"/>
        </w:rPr>
        <w:t xml:space="preserve">: </w:t>
      </w:r>
      <w:r>
        <w:rPr>
          <w:rFonts w:ascii="Times New Roman" w:hAnsi="Times New Roman"/>
          <w:bCs/>
          <w:iCs/>
          <w:sz w:val="26"/>
          <w:szCs w:val="26"/>
          <w:u w:val="single"/>
          <w:lang w:val="uk-UA"/>
        </w:rPr>
        <w:t>1 832 312,94</w:t>
      </w:r>
      <w:r w:rsidRPr="00DA46FB">
        <w:rPr>
          <w:rFonts w:ascii="Times New Roman" w:hAnsi="Times New Roman"/>
          <w:bCs/>
          <w:iCs/>
          <w:sz w:val="26"/>
          <w:szCs w:val="26"/>
          <w:u w:val="single"/>
        </w:rPr>
        <w:t xml:space="preserve"> грн</w:t>
      </w:r>
      <w:r w:rsidRPr="00DA46FB">
        <w:rPr>
          <w:rFonts w:ascii="Times New Roman" w:hAnsi="Times New Roman"/>
          <w:bCs/>
          <w:iCs/>
          <w:sz w:val="26"/>
          <w:szCs w:val="26"/>
        </w:rPr>
        <w:t>.</w:t>
      </w:r>
    </w:p>
    <w:p w14:paraId="0D5A960E" w14:textId="77777777" w:rsidR="009C0316" w:rsidRPr="009C0316" w:rsidRDefault="009C0316" w:rsidP="009C0316">
      <w:pPr>
        <w:pStyle w:val="a3"/>
        <w:rPr>
          <w:u w:val="single"/>
          <w:lang w:val="uk-UA"/>
        </w:rPr>
      </w:pPr>
    </w:p>
    <w:p w14:paraId="53D234FD" w14:textId="2E7A9E98"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тендерної пропозиції: </w:t>
      </w:r>
      <w:r w:rsidRPr="00827989">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0E6DBD9F" w14:textId="25C1B3EB" w:rsidR="00277268" w:rsidRPr="008318FC" w:rsidRDefault="00277268" w:rsidP="00277268">
      <w:pPr>
        <w:pStyle w:val="a3"/>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w:t>
      </w:r>
      <w:r w:rsidR="0088293B">
        <w:rPr>
          <w:rFonts w:ascii="Times New Roman" w:hAnsi="Times New Roman"/>
          <w:b/>
          <w:color w:val="000000"/>
          <w:sz w:val="26"/>
          <w:szCs w:val="26"/>
          <w:lang w:val="uk-UA"/>
        </w:rPr>
        <w:t>ий договір</w:t>
      </w:r>
      <w:r w:rsidRPr="009F1172">
        <w:rPr>
          <w:rFonts w:ascii="Times New Roman" w:hAnsi="Times New Roman"/>
          <w:b/>
          <w:color w:val="000000"/>
          <w:sz w:val="26"/>
          <w:szCs w:val="26"/>
          <w:lang w:val="uk-UA"/>
        </w:rPr>
        <w:t>:</w:t>
      </w:r>
      <w:r w:rsidRPr="009F1172">
        <w:rPr>
          <w:rFonts w:ascii="Times New Roman" w:hAnsi="Times New Roman"/>
          <w:color w:val="000000"/>
          <w:sz w:val="26"/>
          <w:szCs w:val="26"/>
          <w:lang w:val="uk-UA"/>
        </w:rPr>
        <w:t xml:space="preserve"> </w:t>
      </w:r>
      <w:r>
        <w:rPr>
          <w:rFonts w:ascii="Times New Roman" w:hAnsi="Times New Roman"/>
          <w:color w:val="000000"/>
          <w:sz w:val="26"/>
          <w:szCs w:val="26"/>
          <w:lang w:val="uk-UA"/>
        </w:rPr>
        <w:t>1 (один)</w:t>
      </w:r>
      <w:r w:rsidRPr="009F1172">
        <w:rPr>
          <w:rFonts w:ascii="Times New Roman" w:hAnsi="Times New Roman"/>
          <w:color w:val="000000"/>
          <w:sz w:val="26"/>
          <w:szCs w:val="26"/>
          <w:lang w:val="uk-UA"/>
        </w:rPr>
        <w:t xml:space="preserve"> учасник.</w:t>
      </w:r>
    </w:p>
    <w:p w14:paraId="4FE37195" w14:textId="77777777" w:rsidR="008318FC" w:rsidRPr="008318FC" w:rsidRDefault="008318FC" w:rsidP="008318FC">
      <w:pPr>
        <w:pStyle w:val="a3"/>
        <w:rPr>
          <w:rFonts w:ascii="Times New Roman" w:hAnsi="Times New Roman"/>
          <w:bCs/>
          <w:iCs/>
          <w:sz w:val="26"/>
          <w:szCs w:val="26"/>
          <w:lang w:val="uk-UA"/>
        </w:rPr>
      </w:pPr>
    </w:p>
    <w:p w14:paraId="47A9CAF7" w14:textId="39059C87" w:rsidR="00D53B64" w:rsidRPr="00D53B64"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надання послуг: </w:t>
      </w:r>
      <w:r w:rsidRPr="00D53B64">
        <w:rPr>
          <w:rFonts w:ascii="Times New Roman" w:eastAsia="Tahoma" w:hAnsi="Times New Roman"/>
          <w:bCs/>
          <w:sz w:val="26"/>
          <w:szCs w:val="26"/>
          <w:lang w:val="uk-UA" w:eastAsia="ru-RU"/>
        </w:rPr>
        <w:t>згідно Додатку № 7 «Календарний план».</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063CF2FE" w14:textId="27E05D16" w:rsidR="00E529F3" w:rsidRPr="00827989"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С</w:t>
      </w:r>
      <w:r w:rsidR="001057B4" w:rsidRPr="001057B4">
        <w:rPr>
          <w:rFonts w:ascii="Times New Roman" w:eastAsia="Tahoma" w:hAnsi="Times New Roman"/>
          <w:b/>
          <w:sz w:val="26"/>
          <w:szCs w:val="26"/>
          <w:lang w:val="uk-UA" w:eastAsia="ru-RU"/>
        </w:rPr>
        <w:t>трок на який укладається рамков</w:t>
      </w:r>
      <w:r w:rsidR="0088293B">
        <w:rPr>
          <w:rFonts w:ascii="Times New Roman" w:eastAsia="Tahoma" w:hAnsi="Times New Roman"/>
          <w:b/>
          <w:sz w:val="26"/>
          <w:szCs w:val="26"/>
          <w:lang w:val="uk-UA" w:eastAsia="ru-RU"/>
        </w:rPr>
        <w:t>ий договір</w:t>
      </w:r>
      <w:r w:rsidR="00E3530D" w:rsidRPr="00827989">
        <w:rPr>
          <w:rFonts w:ascii="Times New Roman" w:eastAsia="Tahoma" w:hAnsi="Times New Roman"/>
          <w:b/>
          <w:sz w:val="26"/>
          <w:szCs w:val="26"/>
          <w:lang w:val="uk-UA" w:eastAsia="ru-RU"/>
        </w:rPr>
        <w:t xml:space="preserve">: </w:t>
      </w:r>
      <w:r w:rsidR="00316347" w:rsidRPr="00316347">
        <w:rPr>
          <w:rFonts w:ascii="Times New Roman" w:hAnsi="Times New Roman"/>
          <w:bCs/>
          <w:sz w:val="26"/>
          <w:szCs w:val="26"/>
          <w:u w:val="single"/>
          <w:lang w:val="uk-UA" w:eastAsia="ru-RU"/>
        </w:rPr>
        <w:t xml:space="preserve">березень 2022 року – </w:t>
      </w:r>
      <w:r w:rsidR="0086705A">
        <w:rPr>
          <w:rFonts w:ascii="Times New Roman" w:hAnsi="Times New Roman"/>
          <w:bCs/>
          <w:sz w:val="26"/>
          <w:szCs w:val="26"/>
          <w:u w:val="single"/>
          <w:lang w:val="uk-UA" w:eastAsia="ru-RU"/>
        </w:rPr>
        <w:t>червень</w:t>
      </w:r>
      <w:r w:rsidR="0086705A" w:rsidRPr="00316347">
        <w:rPr>
          <w:rFonts w:ascii="Times New Roman" w:hAnsi="Times New Roman"/>
          <w:bCs/>
          <w:sz w:val="26"/>
          <w:szCs w:val="26"/>
          <w:u w:val="single"/>
          <w:lang w:val="uk-UA" w:eastAsia="ru-RU"/>
        </w:rPr>
        <w:t xml:space="preserve"> </w:t>
      </w:r>
      <w:r w:rsidR="00316347" w:rsidRPr="00316347">
        <w:rPr>
          <w:rFonts w:ascii="Times New Roman" w:hAnsi="Times New Roman"/>
          <w:bCs/>
          <w:sz w:val="26"/>
          <w:szCs w:val="26"/>
          <w:u w:val="single"/>
          <w:lang w:val="uk-UA" w:eastAsia="ru-RU"/>
        </w:rPr>
        <w:t>2023 року</w:t>
      </w:r>
      <w:r w:rsidR="00E529F3" w:rsidRPr="00827989">
        <w:rPr>
          <w:rFonts w:ascii="Times New Roman" w:hAnsi="Times New Roman"/>
          <w:b/>
          <w:sz w:val="26"/>
          <w:szCs w:val="26"/>
          <w:lang w:val="ru-RU" w:eastAsia="ru-RU"/>
        </w:rPr>
        <w:t>.</w:t>
      </w:r>
    </w:p>
    <w:p w14:paraId="1D6D0E90" w14:textId="77777777" w:rsidR="00E3530D" w:rsidRPr="00827989" w:rsidRDefault="00E3530D" w:rsidP="00E3530D">
      <w:pPr>
        <w:pStyle w:val="a3"/>
        <w:rPr>
          <w:rFonts w:ascii="Times New Roman" w:hAnsi="Times New Roman"/>
          <w:bCs/>
          <w:iCs/>
          <w:sz w:val="26"/>
          <w:szCs w:val="26"/>
          <w:lang w:val="ru-RU"/>
        </w:rPr>
      </w:pPr>
    </w:p>
    <w:p w14:paraId="2CA95647" w14:textId="77777777" w:rsidR="00E3530D" w:rsidRPr="00827989"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sz w:val="26"/>
          <w:szCs w:val="26"/>
          <w:lang w:val="uk-UA"/>
        </w:rPr>
        <w:t>Контактні дані для подачі тендерної документації:</w:t>
      </w:r>
      <w:r w:rsidRPr="00827989">
        <w:rPr>
          <w:rFonts w:ascii="Times New Roman" w:hAnsi="Times New Roman"/>
          <w:sz w:val="26"/>
          <w:szCs w:val="26"/>
          <w:lang w:val="uk-UA"/>
        </w:rPr>
        <w:t xml:space="preserve"> </w:t>
      </w:r>
      <w:r w:rsidR="00E3530D" w:rsidRPr="00827989">
        <w:rPr>
          <w:rFonts w:ascii="Times New Roman" w:hAnsi="Times New Roman"/>
          <w:sz w:val="26"/>
          <w:szCs w:val="26"/>
          <w:lang w:val="uk-UA"/>
        </w:rPr>
        <w:t xml:space="preserve">тендерні пропозиції </w:t>
      </w:r>
      <w:r w:rsidR="00E3530D" w:rsidRPr="00827989">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827989" w:rsidRDefault="00486136" w:rsidP="00486136">
      <w:pPr>
        <w:pStyle w:val="a3"/>
        <w:tabs>
          <w:tab w:val="left" w:pos="1134"/>
        </w:tabs>
        <w:ind w:left="709"/>
        <w:jc w:val="both"/>
        <w:rPr>
          <w:rFonts w:ascii="Times New Roman" w:hAnsi="Times New Roman"/>
          <w:bCs/>
          <w:iCs/>
          <w:sz w:val="26"/>
          <w:szCs w:val="26"/>
          <w:lang w:val="uk-UA"/>
        </w:rPr>
      </w:pPr>
      <w:r w:rsidRPr="00827989">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827989" w:rsidRDefault="00486136" w:rsidP="00E3530D">
      <w:pPr>
        <w:pStyle w:val="a3"/>
        <w:tabs>
          <w:tab w:val="left" w:pos="1134"/>
        </w:tabs>
        <w:ind w:left="708" w:firstLine="1"/>
        <w:jc w:val="both"/>
        <w:rPr>
          <w:rFonts w:ascii="Times New Roman" w:eastAsia="Times New Roman" w:hAnsi="Times New Roman"/>
          <w:sz w:val="26"/>
          <w:szCs w:val="26"/>
          <w:lang w:val="uk-UA"/>
        </w:rPr>
      </w:pPr>
      <w:r w:rsidRPr="00827989">
        <w:rPr>
          <w:rFonts w:ascii="Times New Roman" w:eastAsia="Times New Roman" w:hAnsi="Times New Roman"/>
          <w:sz w:val="26"/>
          <w:szCs w:val="26"/>
          <w:lang w:val="uk-UA"/>
        </w:rPr>
        <w:t>до уваги</w:t>
      </w:r>
      <w:r w:rsidR="00E3530D" w:rsidRPr="00827989">
        <w:rPr>
          <w:lang w:val="uk-UA"/>
        </w:rPr>
        <w:t xml:space="preserve"> </w:t>
      </w:r>
      <w:r w:rsidR="00EF135E" w:rsidRPr="00827989">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sidRPr="00827989">
        <w:rPr>
          <w:rFonts w:ascii="Times New Roman" w:eastAsia="Times New Roman" w:hAnsi="Times New Roman"/>
          <w:sz w:val="26"/>
          <w:szCs w:val="26"/>
          <w:lang w:val="uk-UA"/>
        </w:rPr>
        <w:t>482-46-15</w:t>
      </w:r>
      <w:r w:rsidR="00417D36" w:rsidRPr="00827989">
        <w:rPr>
          <w:rFonts w:ascii="Times New Roman" w:eastAsia="Times New Roman" w:hAnsi="Times New Roman"/>
          <w:sz w:val="26"/>
          <w:szCs w:val="26"/>
          <w:lang w:val="uk-UA"/>
        </w:rPr>
        <w:t>.</w:t>
      </w:r>
    </w:p>
    <w:p w14:paraId="5C4D6333" w14:textId="77777777" w:rsidR="00486136" w:rsidRPr="00827989"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color w:val="000000"/>
          <w:spacing w:val="-6"/>
          <w:sz w:val="26"/>
          <w:szCs w:val="26"/>
          <w:lang w:val="uk-UA" w:eastAsia="ru-RU"/>
        </w:rPr>
        <w:t>Мі</w:t>
      </w:r>
      <w:r w:rsidRPr="00827989">
        <w:rPr>
          <w:rFonts w:ascii="Times New Roman" w:hAnsi="Times New Roman"/>
          <w:b/>
          <w:sz w:val="26"/>
          <w:szCs w:val="26"/>
          <w:lang w:val="uk-UA"/>
        </w:rPr>
        <w:t xml:space="preserve">сце, час та дата відкриття конвертів з тендерними пропозиціями: </w:t>
      </w:r>
    </w:p>
    <w:p w14:paraId="23F762BB" w14:textId="6357D572"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827989">
        <w:rPr>
          <w:rFonts w:ascii="Times New Roman" w:hAnsi="Times New Roman"/>
          <w:b/>
          <w:sz w:val="26"/>
          <w:szCs w:val="26"/>
          <w:lang w:val="uk-UA"/>
        </w:rPr>
        <w:t>«</w:t>
      </w:r>
      <w:r w:rsidR="00323E3D">
        <w:rPr>
          <w:rFonts w:ascii="Times New Roman" w:hAnsi="Times New Roman"/>
          <w:b/>
          <w:sz w:val="26"/>
          <w:szCs w:val="26"/>
          <w:lang w:val="uk-UA"/>
        </w:rPr>
        <w:t>03</w:t>
      </w:r>
      <w:r w:rsidRPr="00827989">
        <w:rPr>
          <w:rFonts w:ascii="Times New Roman" w:hAnsi="Times New Roman"/>
          <w:b/>
          <w:sz w:val="26"/>
          <w:szCs w:val="26"/>
          <w:lang w:val="uk-UA"/>
        </w:rPr>
        <w:t xml:space="preserve">» </w:t>
      </w:r>
      <w:r w:rsidR="00323E3D">
        <w:rPr>
          <w:rFonts w:ascii="Times New Roman" w:hAnsi="Times New Roman"/>
          <w:b/>
          <w:sz w:val="26"/>
          <w:szCs w:val="26"/>
          <w:lang w:val="uk-UA"/>
        </w:rPr>
        <w:t>березня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w:t>
      </w:r>
      <w:r w:rsidR="00316347">
        <w:rPr>
          <w:rFonts w:ascii="Times New Roman" w:hAnsi="Times New Roman"/>
          <w:b/>
          <w:sz w:val="26"/>
          <w:szCs w:val="26"/>
          <w:lang w:val="uk-UA"/>
        </w:rPr>
        <w:t>2</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p>
    <w:p w14:paraId="649366E4" w14:textId="1809307C" w:rsidR="00E3530D" w:rsidRPr="0082798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82798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827989">
        <w:rPr>
          <w:rFonts w:ascii="Times New Roman" w:hAnsi="Times New Roman"/>
          <w:b/>
          <w:sz w:val="26"/>
          <w:szCs w:val="26"/>
          <w:lang w:val="uk-UA"/>
        </w:rPr>
        <w:t>«</w:t>
      </w:r>
      <w:r w:rsidR="00323E3D">
        <w:rPr>
          <w:rFonts w:ascii="Times New Roman" w:hAnsi="Times New Roman"/>
          <w:b/>
          <w:sz w:val="26"/>
          <w:szCs w:val="26"/>
          <w:lang w:val="uk-UA"/>
        </w:rPr>
        <w:t>11</w:t>
      </w:r>
      <w:r w:rsidRPr="00827989">
        <w:rPr>
          <w:rFonts w:ascii="Times New Roman" w:hAnsi="Times New Roman"/>
          <w:b/>
          <w:sz w:val="26"/>
          <w:szCs w:val="26"/>
          <w:lang w:val="uk-UA"/>
        </w:rPr>
        <w:t xml:space="preserve">» </w:t>
      </w:r>
      <w:r w:rsidR="00323E3D">
        <w:rPr>
          <w:rFonts w:ascii="Times New Roman" w:hAnsi="Times New Roman"/>
          <w:b/>
          <w:sz w:val="26"/>
          <w:szCs w:val="26"/>
          <w:lang w:val="uk-UA"/>
        </w:rPr>
        <w:t>березня</w:t>
      </w:r>
      <w:r w:rsidRPr="00827989">
        <w:rPr>
          <w:rFonts w:ascii="Times New Roman" w:hAnsi="Times New Roman"/>
          <w:b/>
          <w:sz w:val="26"/>
          <w:szCs w:val="26"/>
          <w:lang w:val="uk-UA"/>
        </w:rPr>
        <w:t xml:space="preserve"> 20</w:t>
      </w:r>
      <w:r w:rsidR="00EF135E" w:rsidRPr="00827989">
        <w:rPr>
          <w:rFonts w:ascii="Times New Roman" w:hAnsi="Times New Roman"/>
          <w:b/>
          <w:sz w:val="26"/>
          <w:szCs w:val="26"/>
          <w:lang w:val="uk-UA"/>
        </w:rPr>
        <w:t>2</w:t>
      </w:r>
      <w:r w:rsidR="00316347">
        <w:rPr>
          <w:rFonts w:ascii="Times New Roman" w:hAnsi="Times New Roman"/>
          <w:b/>
          <w:sz w:val="26"/>
          <w:szCs w:val="26"/>
          <w:lang w:val="uk-UA"/>
        </w:rPr>
        <w:t>2</w:t>
      </w:r>
      <w:r w:rsidRPr="00827989">
        <w:rPr>
          <w:rFonts w:ascii="Times New Roman" w:hAnsi="Times New Roman"/>
          <w:b/>
          <w:sz w:val="26"/>
          <w:szCs w:val="26"/>
          <w:lang w:val="uk-UA"/>
        </w:rPr>
        <w:t xml:space="preserve"> року </w:t>
      </w:r>
      <w:r w:rsidRPr="00827989">
        <w:rPr>
          <w:rFonts w:ascii="Times New Roman" w:hAnsi="Times New Roman"/>
          <w:b/>
          <w:sz w:val="26"/>
          <w:szCs w:val="26"/>
          <w:lang w:val="uk-UA" w:eastAsia="ru-RU"/>
        </w:rPr>
        <w:t xml:space="preserve">о 14:00 </w:t>
      </w:r>
      <w:r w:rsidRPr="00827989">
        <w:rPr>
          <w:rFonts w:ascii="Times New Roman" w:eastAsia="Times New Roman" w:hAnsi="Times New Roman"/>
          <w:b/>
          <w:sz w:val="26"/>
          <w:szCs w:val="26"/>
          <w:lang w:val="uk-UA" w:eastAsia="ru-RU"/>
        </w:rPr>
        <w:t>за київським часом</w:t>
      </w:r>
      <w:r w:rsidRPr="00827989">
        <w:rPr>
          <w:rFonts w:ascii="Times New Roman" w:eastAsia="Times New Roman" w:hAnsi="Times New Roman"/>
          <w:sz w:val="26"/>
          <w:szCs w:val="26"/>
          <w:lang w:val="uk-UA" w:eastAsia="ru-RU"/>
        </w:rPr>
        <w:t>,</w:t>
      </w:r>
      <w:r w:rsidRPr="00827989">
        <w:rPr>
          <w:rFonts w:ascii="Times New Roman" w:hAnsi="Times New Roman"/>
          <w:sz w:val="26"/>
          <w:szCs w:val="26"/>
          <w:lang w:val="uk-UA"/>
        </w:rPr>
        <w:t xml:space="preserve"> за адресою: </w:t>
      </w:r>
      <w:r w:rsidRPr="00827989">
        <w:rPr>
          <w:rFonts w:ascii="Times New Roman" w:eastAsia="Times New Roman" w:hAnsi="Times New Roman"/>
          <w:sz w:val="26"/>
          <w:szCs w:val="26"/>
          <w:lang w:val="uk-UA"/>
        </w:rPr>
        <w:t>04071, Україна, м. Київ, вул. Ярославська, 41</w:t>
      </w:r>
      <w:r w:rsidRPr="00827989">
        <w:rPr>
          <w:rFonts w:ascii="Times New Roman" w:hAnsi="Times New Roman"/>
          <w:bCs/>
          <w:iCs/>
          <w:sz w:val="26"/>
          <w:szCs w:val="26"/>
          <w:lang w:val="uk-UA"/>
        </w:rPr>
        <w:t>.</w:t>
      </w:r>
    </w:p>
    <w:p w14:paraId="746DC511" w14:textId="6B44595E" w:rsidR="00C64996" w:rsidRPr="0082798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02CB6AA1" w14:textId="52E403D0" w:rsidR="00CD6B54" w:rsidRDefault="00E3530D" w:rsidP="000279D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sidRPr="00827989">
        <w:rPr>
          <w:rFonts w:ascii="Times New Roman" w:hAnsi="Times New Roman"/>
          <w:sz w:val="26"/>
          <w:szCs w:val="26"/>
          <w:lang w:val="uk-UA"/>
        </w:rPr>
        <w:t>у</w:t>
      </w:r>
      <w:r w:rsidR="007F670B" w:rsidRPr="00827989">
        <w:rPr>
          <w:rFonts w:ascii="Times New Roman" w:hAnsi="Times New Roman"/>
          <w:sz w:val="26"/>
          <w:szCs w:val="26"/>
          <w:lang w:val="uk-UA"/>
        </w:rPr>
        <w:t xml:space="preserve">мови оплати: </w:t>
      </w:r>
    </w:p>
    <w:p w14:paraId="107324B9" w14:textId="77777777" w:rsidR="00CD6B54" w:rsidRDefault="00CD6B54" w:rsidP="00F4611F">
      <w:pPr>
        <w:pStyle w:val="a3"/>
        <w:widowControl w:val="0"/>
        <w:tabs>
          <w:tab w:val="left" w:pos="993"/>
        </w:tabs>
        <w:ind w:left="709"/>
        <w:contextualSpacing w:val="0"/>
        <w:jc w:val="both"/>
        <w:rPr>
          <w:rFonts w:ascii="Times New Roman" w:hAnsi="Times New Roman"/>
          <w:sz w:val="26"/>
          <w:szCs w:val="26"/>
          <w:lang w:val="uk-UA"/>
        </w:rPr>
      </w:pPr>
    </w:p>
    <w:p w14:paraId="346511FD" w14:textId="2C2B8374" w:rsidR="000279DF" w:rsidRPr="00F4611F" w:rsidRDefault="007F670B" w:rsidP="00F4611F">
      <w:pPr>
        <w:widowControl w:val="0"/>
        <w:tabs>
          <w:tab w:val="left" w:pos="993"/>
        </w:tabs>
        <w:spacing w:after="0" w:line="240" w:lineRule="auto"/>
        <w:jc w:val="both"/>
        <w:rPr>
          <w:rFonts w:ascii="Times New Roman" w:hAnsi="Times New Roman"/>
          <w:sz w:val="26"/>
          <w:szCs w:val="26"/>
        </w:rPr>
      </w:pPr>
      <w:r w:rsidRPr="00F4611F">
        <w:rPr>
          <w:rFonts w:ascii="Times New Roman" w:hAnsi="Times New Roman"/>
          <w:sz w:val="26"/>
          <w:szCs w:val="26"/>
        </w:rPr>
        <w:t xml:space="preserve">за фактом надання послуг (післяплата) або передоплата щонайбільше – </w:t>
      </w:r>
      <w:r w:rsidR="008B07D4" w:rsidRPr="00F4611F">
        <w:rPr>
          <w:rFonts w:ascii="Times New Roman" w:hAnsi="Times New Roman"/>
          <w:sz w:val="26"/>
          <w:szCs w:val="26"/>
        </w:rPr>
        <w:t xml:space="preserve">40 </w:t>
      </w:r>
      <w:r w:rsidRPr="00F4611F">
        <w:rPr>
          <w:rFonts w:ascii="Times New Roman" w:hAnsi="Times New Roman"/>
          <w:sz w:val="26"/>
          <w:szCs w:val="26"/>
        </w:rPr>
        <w:t>% від  вартості надання послуг на кожному етапі</w:t>
      </w:r>
      <w:r w:rsidR="000279DF" w:rsidRPr="00F4611F">
        <w:rPr>
          <w:rFonts w:ascii="Times New Roman" w:hAnsi="Times New Roman"/>
          <w:sz w:val="26"/>
          <w:szCs w:val="26"/>
        </w:rPr>
        <w:t>,</w:t>
      </w:r>
      <w:r w:rsidR="000279DF" w:rsidRPr="00F4611F">
        <w:rPr>
          <w:rFonts w:ascii="Times New Roman" w:hAnsi="Times New Roman"/>
          <w:sz w:val="26"/>
          <w:szCs w:val="26"/>
          <w:lang w:val="ru-RU"/>
        </w:rPr>
        <w:t xml:space="preserve"> </w:t>
      </w:r>
      <w:r w:rsidR="000279DF" w:rsidRPr="00F4611F">
        <w:rPr>
          <w:rFonts w:ascii="Times New Roman" w:hAnsi="Times New Roman"/>
          <w:sz w:val="26"/>
          <w:szCs w:val="26"/>
        </w:rPr>
        <w:t xml:space="preserve">визначених у в договорах, </w:t>
      </w:r>
      <w:r w:rsidR="000279DF" w:rsidRPr="00F4611F">
        <w:rPr>
          <w:rFonts w:ascii="Times New Roman" w:hAnsi="Times New Roman"/>
          <w:color w:val="000000"/>
          <w:sz w:val="26"/>
          <w:szCs w:val="26"/>
        </w:rPr>
        <w:t xml:space="preserve">що будуть укладатись Переможцем щорічно </w:t>
      </w:r>
      <w:r w:rsidR="00BE2B99" w:rsidRPr="00F4611F">
        <w:rPr>
          <w:rFonts w:ascii="Times New Roman" w:hAnsi="Times New Roman"/>
          <w:color w:val="000000"/>
          <w:sz w:val="26"/>
          <w:szCs w:val="26"/>
        </w:rPr>
        <w:t>з</w:t>
      </w:r>
      <w:r w:rsidR="000279DF" w:rsidRPr="00F4611F">
        <w:rPr>
          <w:rFonts w:ascii="Times New Roman" w:hAnsi="Times New Roman"/>
          <w:color w:val="000000"/>
          <w:sz w:val="26"/>
          <w:szCs w:val="26"/>
        </w:rPr>
        <w:t xml:space="preserve"> Замовником</w:t>
      </w:r>
      <w:r w:rsidR="00BE2B99" w:rsidRPr="00F4611F">
        <w:rPr>
          <w:rFonts w:ascii="Times New Roman" w:hAnsi="Times New Roman"/>
          <w:color w:val="000000"/>
          <w:sz w:val="26"/>
          <w:szCs w:val="26"/>
        </w:rPr>
        <w:t>,</w:t>
      </w:r>
      <w:r w:rsidR="00CD6B54" w:rsidRPr="00F4611F">
        <w:rPr>
          <w:rFonts w:ascii="Times New Roman" w:hAnsi="Times New Roman"/>
          <w:color w:val="000000"/>
          <w:sz w:val="26"/>
          <w:szCs w:val="26"/>
          <w:lang w:val="ru-RU"/>
        </w:rPr>
        <w:t xml:space="preserve"> </w:t>
      </w:r>
      <w:r w:rsidR="000279DF" w:rsidRPr="00F4611F">
        <w:rPr>
          <w:rFonts w:ascii="Times New Roman" w:hAnsi="Times New Roman"/>
          <w:color w:val="000000"/>
          <w:sz w:val="26"/>
          <w:szCs w:val="26"/>
        </w:rPr>
        <w:t xml:space="preserve">у порядку визначеному </w:t>
      </w:r>
      <w:r w:rsidR="000279DF" w:rsidRPr="00F4611F">
        <w:rPr>
          <w:rFonts w:ascii="Times New Roman" w:hAnsi="Times New Roman"/>
          <w:sz w:val="26"/>
          <w:szCs w:val="26"/>
        </w:rPr>
        <w:t>Рамков</w:t>
      </w:r>
      <w:r w:rsidR="0088293B" w:rsidRPr="00F4611F">
        <w:rPr>
          <w:rFonts w:ascii="Times New Roman" w:hAnsi="Times New Roman"/>
          <w:sz w:val="26"/>
          <w:szCs w:val="26"/>
        </w:rPr>
        <w:t>им договором</w:t>
      </w:r>
      <w:r w:rsidR="007D3179">
        <w:rPr>
          <w:rFonts w:ascii="Times New Roman" w:hAnsi="Times New Roman"/>
          <w:sz w:val="26"/>
          <w:szCs w:val="26"/>
        </w:rPr>
        <w:t xml:space="preserve">, </w:t>
      </w:r>
      <w:r w:rsidR="007D3179" w:rsidRPr="00C57DC6">
        <w:rPr>
          <w:rFonts w:ascii="Times New Roman" w:hAnsi="Times New Roman"/>
          <w:color w:val="000000"/>
          <w:sz w:val="26"/>
          <w:szCs w:val="26"/>
        </w:rPr>
        <w:t>окрім етапу 2.3.</w:t>
      </w:r>
      <w:r w:rsidR="007D3179">
        <w:rPr>
          <w:rFonts w:ascii="Times New Roman" w:hAnsi="Times New Roman"/>
          <w:color w:val="000000"/>
          <w:sz w:val="26"/>
          <w:szCs w:val="26"/>
        </w:rPr>
        <w:t xml:space="preserve">, за яким Замовником </w:t>
      </w:r>
      <w:r w:rsidR="00097B80">
        <w:rPr>
          <w:rFonts w:ascii="Times New Roman" w:hAnsi="Times New Roman"/>
          <w:color w:val="000000"/>
          <w:sz w:val="26"/>
          <w:szCs w:val="26"/>
        </w:rPr>
        <w:t xml:space="preserve">може </w:t>
      </w:r>
      <w:r w:rsidR="007D3179">
        <w:rPr>
          <w:rFonts w:ascii="Times New Roman" w:hAnsi="Times New Roman"/>
          <w:color w:val="000000"/>
          <w:sz w:val="26"/>
          <w:szCs w:val="26"/>
        </w:rPr>
        <w:t>бу</w:t>
      </w:r>
      <w:r w:rsidR="00097B80">
        <w:rPr>
          <w:rFonts w:ascii="Times New Roman" w:hAnsi="Times New Roman"/>
          <w:color w:val="000000"/>
          <w:sz w:val="26"/>
          <w:szCs w:val="26"/>
        </w:rPr>
        <w:t>ти</w:t>
      </w:r>
      <w:r w:rsidR="007D3179">
        <w:rPr>
          <w:rFonts w:ascii="Times New Roman" w:hAnsi="Times New Roman"/>
          <w:color w:val="000000"/>
          <w:sz w:val="26"/>
          <w:szCs w:val="26"/>
        </w:rPr>
        <w:t xml:space="preserve"> здійснено фінансування на умовах 100% передплати.</w:t>
      </w:r>
    </w:p>
    <w:p w14:paraId="0A6FF199" w14:textId="77777777" w:rsidR="00E3530D" w:rsidRPr="0082798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Відповідність кваліфікаційним критеріям, визначеним в Додаток № 1 «</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r w:rsidRPr="00827989">
        <w:rPr>
          <w:rFonts w:ascii="Times New Roman" w:hAnsi="Times New Roman"/>
          <w:sz w:val="26"/>
          <w:szCs w:val="26"/>
          <w:lang w:val="uk-UA"/>
        </w:rPr>
        <w:t>.</w:t>
      </w:r>
    </w:p>
    <w:p w14:paraId="039440B8" w14:textId="0625BC5C" w:rsidR="00E3530D"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587190E5" w14:textId="1C5ECDD0" w:rsidR="00277268" w:rsidRDefault="00277268" w:rsidP="0027726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 xml:space="preserve">В наслідок проведення тендеру між Переможцем та </w:t>
      </w:r>
      <w:r w:rsidR="00BE2B99">
        <w:rPr>
          <w:rFonts w:ascii="Times New Roman" w:hAnsi="Times New Roman"/>
          <w:sz w:val="26"/>
          <w:szCs w:val="26"/>
          <w:lang w:val="uk-UA"/>
        </w:rPr>
        <w:t xml:space="preserve">Замовником </w:t>
      </w:r>
      <w:r>
        <w:rPr>
          <w:rFonts w:ascii="Times New Roman" w:hAnsi="Times New Roman"/>
          <w:sz w:val="26"/>
          <w:szCs w:val="26"/>
          <w:lang w:val="uk-UA"/>
        </w:rPr>
        <w:t>буде укладено Рамков</w:t>
      </w:r>
      <w:r w:rsidR="0088293B">
        <w:rPr>
          <w:rFonts w:ascii="Times New Roman" w:hAnsi="Times New Roman"/>
          <w:sz w:val="26"/>
          <w:szCs w:val="26"/>
          <w:lang w:val="uk-UA"/>
        </w:rPr>
        <w:t>ий договір</w:t>
      </w:r>
      <w:r>
        <w:rPr>
          <w:rFonts w:ascii="Times New Roman" w:hAnsi="Times New Roman"/>
          <w:sz w:val="26"/>
          <w:szCs w:val="26"/>
          <w:lang w:val="uk-UA"/>
        </w:rPr>
        <w:t xml:space="preserve"> з фіксацією вартості послуг</w:t>
      </w:r>
      <w:r>
        <w:rPr>
          <w:rFonts w:ascii="Times New Roman" w:hAnsi="Times New Roman"/>
          <w:sz w:val="26"/>
          <w:szCs w:val="26"/>
          <w:lang w:val="uk-UA" w:eastAsia="ru-RU"/>
        </w:rPr>
        <w:t>.</w:t>
      </w:r>
    </w:p>
    <w:p w14:paraId="17D08021" w14:textId="7C0A61C7" w:rsidR="00277268" w:rsidRPr="000C3A43"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sz w:val="26"/>
          <w:szCs w:val="26"/>
          <w:lang w:val="uk-UA"/>
        </w:rPr>
      </w:pPr>
      <w:r w:rsidRPr="000C3A43">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0C3A43">
        <w:rPr>
          <w:rFonts w:ascii="Times New Roman" w:hAnsi="Times New Roman"/>
          <w:sz w:val="26"/>
          <w:szCs w:val="26"/>
          <w:lang w:val="uk-UA" w:eastAsia="ru-RU"/>
        </w:rPr>
        <w:t xml:space="preserve"> </w:t>
      </w:r>
      <w:r w:rsidRPr="0088293B">
        <w:rPr>
          <w:rFonts w:ascii="Times New Roman" w:hAnsi="Times New Roman"/>
          <w:sz w:val="26"/>
          <w:szCs w:val="26"/>
          <w:lang w:val="uk-UA" w:eastAsia="ru-RU"/>
        </w:rPr>
        <w:t xml:space="preserve">наведено у Додатку № </w:t>
      </w:r>
      <w:r w:rsidR="008E257D" w:rsidRPr="0088293B">
        <w:rPr>
          <w:rFonts w:ascii="Times New Roman" w:hAnsi="Times New Roman"/>
          <w:sz w:val="26"/>
          <w:szCs w:val="26"/>
          <w:lang w:val="uk-UA" w:eastAsia="ru-RU"/>
        </w:rPr>
        <w:t>8</w:t>
      </w:r>
      <w:r w:rsidRPr="0088293B">
        <w:rPr>
          <w:rFonts w:ascii="Times New Roman" w:hAnsi="Times New Roman"/>
          <w:sz w:val="26"/>
          <w:szCs w:val="26"/>
          <w:lang w:val="uk-UA" w:eastAsia="ru-RU"/>
        </w:rPr>
        <w:t xml:space="preserve"> </w:t>
      </w:r>
      <w:bookmarkStart w:id="8" w:name="_Hlk79075279"/>
      <w:r w:rsidRPr="0088293B">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 xml:space="preserve">го </w:t>
      </w:r>
      <w:r w:rsidR="0088293B">
        <w:rPr>
          <w:rFonts w:ascii="Times New Roman" w:hAnsi="Times New Roman"/>
          <w:sz w:val="26"/>
          <w:szCs w:val="26"/>
          <w:lang w:val="uk-UA" w:eastAsia="ru-RU"/>
        </w:rPr>
        <w:lastRenderedPageBreak/>
        <w:t>договори</w:t>
      </w:r>
      <w:r w:rsidRPr="0088293B">
        <w:rPr>
          <w:rFonts w:ascii="Times New Roman" w:hAnsi="Times New Roman"/>
          <w:sz w:val="26"/>
          <w:szCs w:val="26"/>
          <w:lang w:val="uk-UA" w:eastAsia="ru-RU"/>
        </w:rPr>
        <w:t>»</w:t>
      </w:r>
      <w:r w:rsidRPr="000C3A43">
        <w:rPr>
          <w:rFonts w:ascii="Times New Roman" w:hAnsi="Times New Roman"/>
          <w:sz w:val="26"/>
          <w:szCs w:val="26"/>
          <w:lang w:val="uk-UA" w:eastAsia="ru-RU"/>
        </w:rPr>
        <w:t xml:space="preserve"> </w:t>
      </w:r>
      <w:bookmarkEnd w:id="8"/>
      <w:r w:rsidRPr="000C3A43">
        <w:rPr>
          <w:rFonts w:ascii="Times New Roman" w:hAnsi="Times New Roman"/>
          <w:sz w:val="26"/>
          <w:szCs w:val="26"/>
          <w:lang w:val="uk-UA" w:eastAsia="ru-RU"/>
        </w:rPr>
        <w:t xml:space="preserve">до цього Оголошення. </w:t>
      </w:r>
      <w:r w:rsidRPr="000C3A43">
        <w:rPr>
          <w:rFonts w:ascii="Times New Roman" w:hAnsi="Times New Roman"/>
          <w:sz w:val="26"/>
          <w:szCs w:val="26"/>
          <w:lang w:val="uk-UA"/>
        </w:rPr>
        <w:t>Вартість послуг, зазначена Учасником в ціновій пропозиції повинна бути фіксована протягом всього строку дії Рамков</w:t>
      </w:r>
      <w:r w:rsidR="0088293B">
        <w:rPr>
          <w:rFonts w:ascii="Times New Roman" w:hAnsi="Times New Roman"/>
          <w:sz w:val="26"/>
          <w:szCs w:val="26"/>
          <w:lang w:val="uk-UA"/>
        </w:rPr>
        <w:t>ого договору</w:t>
      </w:r>
      <w:r w:rsidRPr="000C3A43">
        <w:rPr>
          <w:rFonts w:ascii="Times New Roman" w:hAnsi="Times New Roman"/>
          <w:sz w:val="26"/>
          <w:szCs w:val="26"/>
          <w:lang w:val="uk-UA"/>
        </w:rPr>
        <w:t>. Вартість послуг</w:t>
      </w:r>
      <w:r>
        <w:rPr>
          <w:rFonts w:ascii="Times New Roman" w:hAnsi="Times New Roman"/>
          <w:sz w:val="26"/>
          <w:szCs w:val="26"/>
          <w:lang w:val="uk-UA"/>
        </w:rPr>
        <w:t xml:space="preserve"> в кожному році</w:t>
      </w:r>
      <w:r w:rsidRPr="000C3A43">
        <w:rPr>
          <w:rFonts w:ascii="Times New Roman" w:hAnsi="Times New Roman"/>
          <w:sz w:val="26"/>
          <w:szCs w:val="26"/>
          <w:lang w:val="uk-UA"/>
        </w:rPr>
        <w:t xml:space="preserve"> може бути змінена лише у бік зменшення з</w:t>
      </w:r>
      <w:r>
        <w:rPr>
          <w:rFonts w:ascii="Times New Roman" w:hAnsi="Times New Roman"/>
          <w:sz w:val="26"/>
          <w:szCs w:val="26"/>
          <w:lang w:val="uk-UA"/>
        </w:rPr>
        <w:t xml:space="preserve"> урахуванням </w:t>
      </w:r>
      <w:r w:rsidRPr="000C3A43">
        <w:rPr>
          <w:rFonts w:ascii="Times New Roman" w:hAnsi="Times New Roman"/>
          <w:sz w:val="26"/>
          <w:szCs w:val="26"/>
          <w:shd w:val="clear" w:color="auto" w:fill="FDFDFD"/>
          <w:lang w:val="uk-UA"/>
        </w:rPr>
        <w:t xml:space="preserve">фактичного рівня використання коштів </w:t>
      </w:r>
      <w:r w:rsidR="00BE2B99" w:rsidRPr="000C3A43">
        <w:rPr>
          <w:rFonts w:ascii="Times New Roman" w:hAnsi="Times New Roman"/>
          <w:sz w:val="26"/>
          <w:szCs w:val="26"/>
          <w:shd w:val="clear" w:color="auto" w:fill="FDFDFD"/>
          <w:lang w:val="uk-UA"/>
        </w:rPr>
        <w:t>Замовник</w:t>
      </w:r>
      <w:r w:rsidR="00BE2B99">
        <w:rPr>
          <w:rFonts w:ascii="Times New Roman" w:hAnsi="Times New Roman"/>
          <w:sz w:val="26"/>
          <w:szCs w:val="26"/>
          <w:shd w:val="clear" w:color="auto" w:fill="FDFDFD"/>
          <w:lang w:val="uk-UA"/>
        </w:rPr>
        <w:t>а</w:t>
      </w:r>
      <w:r w:rsidRPr="000C3A43">
        <w:rPr>
          <w:rFonts w:ascii="Times New Roman" w:hAnsi="Times New Roman"/>
          <w:sz w:val="26"/>
          <w:szCs w:val="26"/>
          <w:shd w:val="clear" w:color="auto" w:fill="FDFDFD"/>
          <w:lang w:val="uk-UA"/>
        </w:rPr>
        <w:t>.</w:t>
      </w:r>
    </w:p>
    <w:p w14:paraId="34D02AC9" w14:textId="3555F87E" w:rsidR="00277268" w:rsidRPr="00594521" w:rsidRDefault="00277268" w:rsidP="00277268">
      <w:pPr>
        <w:pStyle w:val="a3"/>
        <w:widowControl w:val="0"/>
        <w:numPr>
          <w:ilvl w:val="0"/>
          <w:numId w:val="5"/>
        </w:numPr>
        <w:shd w:val="clear" w:color="auto" w:fill="FFFFFF"/>
        <w:tabs>
          <w:tab w:val="left" w:pos="993"/>
        </w:tabs>
        <w:ind w:left="0" w:firstLine="709"/>
        <w:contextualSpacing w:val="0"/>
        <w:jc w:val="both"/>
        <w:rPr>
          <w:rFonts w:ascii="Times New Roman" w:hAnsi="Times New Roman"/>
          <w:color w:val="000000"/>
          <w:sz w:val="26"/>
          <w:szCs w:val="26"/>
          <w:lang w:val="uk-UA"/>
        </w:rPr>
      </w:pPr>
      <w:r w:rsidRPr="000C3A43">
        <w:rPr>
          <w:rFonts w:ascii="Times New Roman" w:hAnsi="Times New Roman"/>
          <w:sz w:val="26"/>
          <w:szCs w:val="26"/>
          <w:lang w:val="uk-UA"/>
        </w:rPr>
        <w:t xml:space="preserve">Послуги будуть надаватись та оплачуватись на підставі договорів, що будуть </w:t>
      </w:r>
      <w:r w:rsidRPr="00594521">
        <w:rPr>
          <w:rFonts w:ascii="Times New Roman" w:hAnsi="Times New Roman"/>
          <w:color w:val="000000"/>
          <w:sz w:val="26"/>
          <w:szCs w:val="26"/>
          <w:lang w:val="uk-UA"/>
        </w:rPr>
        <w:t xml:space="preserve">укладатись з Переможцем щорічно </w:t>
      </w:r>
      <w:r w:rsidR="007D3179">
        <w:rPr>
          <w:rFonts w:ascii="Times New Roman" w:hAnsi="Times New Roman"/>
          <w:color w:val="000000"/>
          <w:sz w:val="26"/>
          <w:szCs w:val="26"/>
          <w:lang w:val="uk-UA"/>
        </w:rPr>
        <w:t>з</w:t>
      </w:r>
      <w:r w:rsidRPr="00594521">
        <w:rPr>
          <w:rFonts w:ascii="Times New Roman" w:hAnsi="Times New Roman"/>
          <w:color w:val="000000"/>
          <w:sz w:val="26"/>
          <w:szCs w:val="26"/>
          <w:lang w:val="uk-UA"/>
        </w:rPr>
        <w:t xml:space="preserve"> Замовником у порядку визначеному </w:t>
      </w:r>
      <w:r w:rsidRPr="00594521">
        <w:rPr>
          <w:rFonts w:ascii="Times New Roman" w:hAnsi="Times New Roman"/>
          <w:sz w:val="26"/>
          <w:szCs w:val="26"/>
          <w:lang w:val="uk-UA"/>
        </w:rPr>
        <w:t>Рамков</w:t>
      </w:r>
      <w:r w:rsidR="0088293B">
        <w:rPr>
          <w:rFonts w:ascii="Times New Roman" w:hAnsi="Times New Roman"/>
          <w:sz w:val="26"/>
          <w:szCs w:val="26"/>
          <w:lang w:val="uk-UA"/>
        </w:rPr>
        <w:t>им договором</w:t>
      </w:r>
      <w:r w:rsidRPr="00594521">
        <w:rPr>
          <w:rFonts w:ascii="Times New Roman" w:hAnsi="Times New Roman"/>
          <w:sz w:val="26"/>
          <w:szCs w:val="26"/>
          <w:lang w:val="uk-UA"/>
        </w:rPr>
        <w:t>.</w:t>
      </w:r>
    </w:p>
    <w:p w14:paraId="553B308B" w14:textId="5D762ABE" w:rsidR="00277268" w:rsidRPr="008318FC" w:rsidRDefault="00277268" w:rsidP="00813FFF">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 xml:space="preserve">Оплата за послуги відбуватиметься у гривні виключно без урахування податку на додану вартість (без ПДВ) та на умовах оплати, визначених у в договорах, </w:t>
      </w:r>
      <w:r w:rsidRPr="008318FC">
        <w:rPr>
          <w:rFonts w:ascii="Times New Roman" w:hAnsi="Times New Roman"/>
          <w:color w:val="000000"/>
          <w:sz w:val="26"/>
          <w:szCs w:val="26"/>
          <w:lang w:val="uk-UA"/>
        </w:rPr>
        <w:t xml:space="preserve">що будуть укладатись з Переможцем щорічно окремо кожним Замовником у порядку визначеному </w:t>
      </w:r>
      <w:r w:rsidRPr="008318FC">
        <w:rPr>
          <w:rFonts w:ascii="Times New Roman" w:hAnsi="Times New Roman"/>
          <w:sz w:val="26"/>
          <w:szCs w:val="26"/>
          <w:lang w:val="uk-UA"/>
        </w:rPr>
        <w:t>Рамков</w:t>
      </w:r>
      <w:r w:rsidR="0088293B" w:rsidRPr="008318FC">
        <w:rPr>
          <w:rFonts w:ascii="Times New Roman" w:hAnsi="Times New Roman"/>
          <w:sz w:val="26"/>
          <w:szCs w:val="26"/>
          <w:lang w:val="uk-UA"/>
        </w:rPr>
        <w:t>им договором</w:t>
      </w:r>
      <w:r w:rsidRPr="008318FC">
        <w:rPr>
          <w:rFonts w:ascii="Times New Roman" w:hAnsi="Times New Roman"/>
          <w:sz w:val="26"/>
          <w:szCs w:val="26"/>
          <w:lang w:val="uk-UA"/>
        </w:rPr>
        <w:t>.</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FC343E5"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У випадку не надання документів на підтвердження відповідності Учасника кваліфікаційним критеріям, тендерна пропозиція такого Учасника не допускається до участі в другому етапі відкритих торгів та буде відхилена.</w:t>
      </w:r>
    </w:p>
    <w:p w14:paraId="711079EF"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827989"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827989">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Технічну пропозицію:</w:t>
      </w:r>
    </w:p>
    <w:p w14:paraId="2DD80913" w14:textId="741407D1"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документи, </w:t>
      </w:r>
      <w:r w:rsidRPr="00827989">
        <w:rPr>
          <w:rFonts w:ascii="Times New Roman" w:hAnsi="Times New Roman"/>
          <w:sz w:val="26"/>
          <w:szCs w:val="26"/>
          <w:lang w:val="uk-UA"/>
        </w:rPr>
        <w:t>що підтверджують відповідність учасника кваліфікаційним критеріям та передбачені</w:t>
      </w:r>
      <w:r w:rsidRPr="00827989">
        <w:rPr>
          <w:rFonts w:ascii="Times New Roman" w:hAnsi="Times New Roman"/>
          <w:sz w:val="26"/>
          <w:szCs w:val="26"/>
          <w:lang w:val="uk-UA" w:eastAsia="ru-RU"/>
        </w:rPr>
        <w:t xml:space="preserve"> Додатком № 1 </w:t>
      </w:r>
      <w:r w:rsidRPr="00827989">
        <w:rPr>
          <w:rFonts w:ascii="Times New Roman" w:hAnsi="Times New Roman"/>
          <w:sz w:val="26"/>
          <w:szCs w:val="26"/>
          <w:lang w:val="uk-UA"/>
        </w:rPr>
        <w:t>«</w:t>
      </w:r>
      <w:r w:rsidRPr="0082798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827989">
        <w:rPr>
          <w:rFonts w:ascii="Times New Roman" w:hAnsi="Times New Roman"/>
          <w:color w:val="000000"/>
          <w:sz w:val="26"/>
          <w:szCs w:val="26"/>
          <w:lang w:val="uk-UA"/>
        </w:rPr>
        <w:t>»;</w:t>
      </w:r>
    </w:p>
    <w:p w14:paraId="3236A404" w14:textId="67653235" w:rsidR="009C4580" w:rsidRDefault="009C4580"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bookmarkStart w:id="9" w:name="_Hlk72836664"/>
      <w:r w:rsidRPr="00827989">
        <w:rPr>
          <w:rFonts w:ascii="Times New Roman" w:hAnsi="Times New Roman"/>
          <w:bCs/>
          <w:iCs/>
          <w:sz w:val="26"/>
          <w:szCs w:val="26"/>
          <w:lang w:val="uk-UA"/>
        </w:rPr>
        <w:t>заповнений та підписаний Додаток № 5 «Декларація конфлікту інтересів учасника тендерної процедури»;</w:t>
      </w:r>
    </w:p>
    <w:p w14:paraId="30440B46" w14:textId="6401CE7A" w:rsidR="006877A3" w:rsidRPr="00827989" w:rsidRDefault="006877A3" w:rsidP="009C4580">
      <w:pPr>
        <w:pStyle w:val="a3"/>
        <w:numPr>
          <w:ilvl w:val="0"/>
          <w:numId w:val="6"/>
        </w:numPr>
        <w:tabs>
          <w:tab w:val="left" w:pos="709"/>
          <w:tab w:val="left" w:pos="993"/>
        </w:tabs>
        <w:ind w:left="142" w:firstLine="567"/>
        <w:jc w:val="both"/>
        <w:rPr>
          <w:rFonts w:ascii="Times New Roman" w:hAnsi="Times New Roman"/>
          <w:bCs/>
          <w:iCs/>
          <w:sz w:val="26"/>
          <w:szCs w:val="26"/>
          <w:lang w:val="uk-UA"/>
        </w:rPr>
      </w:pPr>
      <w:r>
        <w:rPr>
          <w:rFonts w:ascii="Times New Roman" w:hAnsi="Times New Roman"/>
          <w:bCs/>
          <w:iCs/>
          <w:sz w:val="26"/>
          <w:szCs w:val="26"/>
          <w:lang w:val="uk-UA"/>
        </w:rPr>
        <w:t>лист в довільній формі щодо погодження учасником проекту Рамкового договору;</w:t>
      </w:r>
    </w:p>
    <w:bookmarkEnd w:id="9"/>
    <w:p w14:paraId="53E0F917" w14:textId="77777777" w:rsidR="00E529F3" w:rsidRPr="0082798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rPr>
        <w:t>іншу інформацію і документами, що містять технічний опис предмета закупівлі</w:t>
      </w:r>
      <w:r w:rsidRPr="00827989">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827989"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827989">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C190D47" w:rsidR="00E529F3"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3E2AD48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0C277E2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2</w:t>
      </w:r>
      <w:r w:rsidRPr="000866AF">
        <w:rPr>
          <w:rFonts w:ascii="Times New Roman" w:hAnsi="Times New Roman"/>
          <w:b/>
          <w:sz w:val="26"/>
          <w:szCs w:val="26"/>
          <w:lang w:val="uk-UA"/>
        </w:rPr>
        <w:t xml:space="preserve"> </w:t>
      </w:r>
      <w:bookmarkStart w:id="10"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w:t>
      </w:r>
      <w:r w:rsidR="00EA3492">
        <w:rPr>
          <w:rFonts w:ascii="Times New Roman" w:hAnsi="Times New Roman"/>
          <w:sz w:val="26"/>
          <w:szCs w:val="26"/>
          <w:lang w:val="uk-UA"/>
        </w:rPr>
        <w:t>а специфікація»</w:t>
      </w:r>
      <w:bookmarkEnd w:id="10"/>
      <w:r w:rsidRPr="000866AF">
        <w:rPr>
          <w:rFonts w:ascii="Times New Roman" w:hAnsi="Times New Roman"/>
          <w:bCs/>
          <w:sz w:val="26"/>
          <w:szCs w:val="26"/>
          <w:lang w:val="uk-UA"/>
        </w:rPr>
        <w:t>;</w:t>
      </w:r>
    </w:p>
    <w:p w14:paraId="73CAF849" w14:textId="621F92D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3 «Форма цінової пропозиції»;</w:t>
      </w:r>
    </w:p>
    <w:p w14:paraId="4CA4019A" w14:textId="7050C81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Додаток №</w:t>
      </w:r>
      <w:r w:rsidR="00CD47A7">
        <w:rPr>
          <w:rFonts w:ascii="Times New Roman" w:hAnsi="Times New Roman"/>
          <w:sz w:val="26"/>
          <w:szCs w:val="26"/>
          <w:lang w:val="uk-UA"/>
        </w:rPr>
        <w:t> </w:t>
      </w:r>
      <w:bookmarkStart w:id="11"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11"/>
      <w:r w:rsidRPr="000866AF">
        <w:rPr>
          <w:rFonts w:ascii="Times New Roman" w:hAnsi="Times New Roman"/>
          <w:sz w:val="26"/>
          <w:szCs w:val="26"/>
          <w:lang w:val="uk-UA" w:eastAsia="ru-RU"/>
        </w:rPr>
        <w:t>;</w:t>
      </w:r>
    </w:p>
    <w:p w14:paraId="4ADE5F2A" w14:textId="4AA72131" w:rsidR="00E529F3" w:rsidRPr="000866AF" w:rsidRDefault="00D0441A"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lastRenderedPageBreak/>
        <w:t>Додаток №</w:t>
      </w:r>
      <w:r w:rsidR="00CD47A7">
        <w:rPr>
          <w:rFonts w:ascii="Times New Roman" w:hAnsi="Times New Roman"/>
          <w:sz w:val="26"/>
          <w:szCs w:val="26"/>
          <w:lang w:val="uk-UA" w:eastAsia="ru-RU"/>
        </w:rPr>
        <w:t> </w:t>
      </w:r>
      <w:r w:rsidR="00E529F3" w:rsidRPr="000866AF">
        <w:rPr>
          <w:rFonts w:ascii="Times New Roman" w:hAnsi="Times New Roman"/>
          <w:sz w:val="26"/>
          <w:szCs w:val="26"/>
          <w:lang w:val="uk-UA" w:eastAsia="ru-RU"/>
        </w:rPr>
        <w:t>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00E529F3" w:rsidRPr="000866AF">
        <w:rPr>
          <w:rFonts w:ascii="Times New Roman" w:hAnsi="Times New Roman"/>
          <w:sz w:val="26"/>
          <w:szCs w:val="26"/>
          <w:lang w:val="uk-UA" w:eastAsia="ru-RU"/>
        </w:rPr>
        <w:t>»;</w:t>
      </w:r>
    </w:p>
    <w:p w14:paraId="4FF5AF84" w14:textId="08B12C9F"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 xml:space="preserve">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10097EBF" w:rsidR="00586ADC"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sidRPr="000866AF">
        <w:rPr>
          <w:rFonts w:ascii="Times New Roman" w:hAnsi="Times New Roman"/>
          <w:sz w:val="26"/>
          <w:szCs w:val="26"/>
          <w:lang w:val="uk-UA" w:eastAsia="ru-RU"/>
        </w:rPr>
        <w:t>7 «Календарний план»</w:t>
      </w:r>
      <w:r w:rsidR="008E257D">
        <w:rPr>
          <w:rFonts w:ascii="Times New Roman" w:hAnsi="Times New Roman"/>
          <w:sz w:val="26"/>
          <w:szCs w:val="26"/>
          <w:lang w:val="uk-UA" w:eastAsia="ru-RU"/>
        </w:rPr>
        <w:t>;</w:t>
      </w:r>
    </w:p>
    <w:p w14:paraId="3FD222B2" w14:textId="57501497" w:rsidR="008E257D" w:rsidRDefault="008E257D" w:rsidP="001D3287">
      <w:pPr>
        <w:pStyle w:val="a3"/>
        <w:numPr>
          <w:ilvl w:val="0"/>
          <w:numId w:val="6"/>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w:t>
      </w:r>
      <w:r w:rsidR="00CD47A7">
        <w:rPr>
          <w:rFonts w:ascii="Times New Roman" w:hAnsi="Times New Roman"/>
          <w:sz w:val="26"/>
          <w:szCs w:val="26"/>
          <w:lang w:val="uk-UA" w:eastAsia="ru-RU"/>
        </w:rPr>
        <w:t> </w:t>
      </w:r>
      <w:r>
        <w:rPr>
          <w:rFonts w:ascii="Times New Roman" w:hAnsi="Times New Roman"/>
          <w:sz w:val="26"/>
          <w:szCs w:val="26"/>
          <w:lang w:val="uk-UA" w:eastAsia="ru-RU"/>
        </w:rPr>
        <w:t xml:space="preserve">8 </w:t>
      </w:r>
      <w:r w:rsidRPr="008E257D">
        <w:rPr>
          <w:rFonts w:ascii="Times New Roman" w:hAnsi="Times New Roman"/>
          <w:sz w:val="26"/>
          <w:szCs w:val="26"/>
          <w:lang w:val="uk-UA" w:eastAsia="ru-RU"/>
        </w:rPr>
        <w:t>«Проект Рамково</w:t>
      </w:r>
      <w:r w:rsidR="0088293B">
        <w:rPr>
          <w:rFonts w:ascii="Times New Roman" w:hAnsi="Times New Roman"/>
          <w:sz w:val="26"/>
          <w:szCs w:val="26"/>
          <w:lang w:val="uk-UA" w:eastAsia="ru-RU"/>
        </w:rPr>
        <w:t>го договору</w:t>
      </w:r>
      <w:r w:rsidRPr="008E257D">
        <w:rPr>
          <w:rFonts w:ascii="Times New Roman" w:hAnsi="Times New Roman"/>
          <w:sz w:val="26"/>
          <w:szCs w:val="26"/>
          <w:lang w:val="uk-UA" w:eastAsia="ru-RU"/>
        </w:rPr>
        <w:t>»</w:t>
      </w:r>
      <w:r>
        <w:rPr>
          <w:rFonts w:ascii="Times New Roman" w:hAnsi="Times New Roman"/>
          <w:sz w:val="26"/>
          <w:szCs w:val="26"/>
          <w:lang w:val="uk-UA" w:eastAsia="ru-RU"/>
        </w:rPr>
        <w:t>.</w:t>
      </w:r>
    </w:p>
    <w:p w14:paraId="44F786B5" w14:textId="77777777" w:rsidR="00CD47A7" w:rsidRPr="000866AF" w:rsidRDefault="00CD47A7" w:rsidP="00F4611F">
      <w:pPr>
        <w:pStyle w:val="a3"/>
        <w:tabs>
          <w:tab w:val="left" w:pos="993"/>
        </w:tabs>
        <w:ind w:left="709"/>
        <w:jc w:val="both"/>
        <w:rPr>
          <w:rFonts w:ascii="Times New Roman" w:hAnsi="Times New Roman"/>
          <w:sz w:val="26"/>
          <w:szCs w:val="26"/>
          <w:lang w:val="uk-UA" w:eastAsia="ru-RU"/>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79A1EE8D" w:rsidR="00EF135E" w:rsidRPr="009C0316" w:rsidRDefault="00EF135E" w:rsidP="009C0316">
      <w:pPr>
        <w:pStyle w:val="a3"/>
        <w:widowControl w:val="0"/>
        <w:numPr>
          <w:ilvl w:val="0"/>
          <w:numId w:val="2"/>
        </w:numPr>
        <w:tabs>
          <w:tab w:val="left" w:pos="993"/>
        </w:tabs>
        <w:ind w:left="0" w:firstLine="709"/>
        <w:jc w:val="both"/>
        <w:rPr>
          <w:rFonts w:ascii="Times New Roman" w:hAnsi="Times New Roman"/>
          <w:bCs/>
          <w:iCs/>
          <w:sz w:val="26"/>
          <w:szCs w:val="26"/>
          <w:lang w:val="ru-RU"/>
        </w:rPr>
      </w:pPr>
      <w:r w:rsidRPr="007E63A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C0316" w:rsidRPr="009C0316">
        <w:rPr>
          <w:rFonts w:ascii="Times New Roman" w:hAnsi="Times New Roman"/>
          <w:bCs/>
          <w:iCs/>
          <w:sz w:val="26"/>
          <w:szCs w:val="26"/>
          <w:lang w:val="ru-RU"/>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9C4580" w:rsidRPr="009C0316">
        <w:rPr>
          <w:rFonts w:ascii="Times New Roman" w:hAnsi="Times New Roman"/>
          <w:sz w:val="26"/>
          <w:szCs w:val="26"/>
          <w:lang w:val="ru-RU"/>
        </w:rPr>
        <w:t>),</w:t>
      </w:r>
      <w:r w:rsidRPr="009C0316">
        <w:rPr>
          <w:rFonts w:ascii="Times New Roman" w:hAnsi="Times New Roman"/>
          <w:sz w:val="26"/>
          <w:szCs w:val="26"/>
          <w:lang w:val="ru-RU"/>
        </w:rPr>
        <w:t xml:space="preserve">  в рамках про</w:t>
      </w:r>
      <w:r w:rsidR="009C0316">
        <w:rPr>
          <w:rFonts w:ascii="Times New Roman" w:hAnsi="Times New Roman"/>
          <w:sz w:val="26"/>
          <w:szCs w:val="26"/>
          <w:lang w:val="ru-RU"/>
        </w:rPr>
        <w:t>грами</w:t>
      </w:r>
      <w:r w:rsidRPr="009C0316">
        <w:rPr>
          <w:rFonts w:ascii="Times New Roman" w:hAnsi="Times New Roman"/>
          <w:sz w:val="26"/>
          <w:szCs w:val="26"/>
          <w:lang w:val="ru-RU"/>
        </w:rPr>
        <w:t xml:space="preserve"> Глобального фонду за адресою </w:t>
      </w:r>
      <w:r w:rsidRPr="00985D6A">
        <w:rPr>
          <w:rFonts w:ascii="Times New Roman" w:hAnsi="Times New Roman"/>
          <w:sz w:val="26"/>
          <w:szCs w:val="26"/>
          <w:lang w:val="ru-RU"/>
        </w:rPr>
        <w:t>04071, м. Київ, вул. Ярославська, 41</w:t>
      </w:r>
      <w:r w:rsidRPr="00985D6A">
        <w:rPr>
          <w:rFonts w:ascii="Times New Roman" w:hAnsi="Times New Roman"/>
          <w:bCs/>
          <w:sz w:val="26"/>
          <w:szCs w:val="26"/>
          <w:lang w:val="ru-RU" w:eastAsia="ru-RU"/>
        </w:rPr>
        <w:t>»</w:t>
      </w:r>
      <w:r w:rsidRPr="00985D6A">
        <w:rPr>
          <w:rFonts w:ascii="Times New Roman" w:hAnsi="Times New Roman"/>
          <w:sz w:val="26"/>
          <w:szCs w:val="26"/>
          <w:lang w:val="ru-RU" w:eastAsia="ru-RU"/>
        </w:rPr>
        <w:t xml:space="preserve"> </w:t>
      </w:r>
      <w:r w:rsidRPr="00985D6A">
        <w:rPr>
          <w:rFonts w:ascii="Times New Roman" w:hAnsi="Times New Roman"/>
          <w:b/>
          <w:sz w:val="26"/>
          <w:szCs w:val="26"/>
          <w:lang w:val="ru-RU"/>
        </w:rPr>
        <w:t>«НЕ РОЗКРИВАТИ ДО 14:00, «</w:t>
      </w:r>
      <w:r w:rsidR="00323E3D">
        <w:rPr>
          <w:rFonts w:ascii="Times New Roman" w:hAnsi="Times New Roman"/>
          <w:b/>
          <w:sz w:val="26"/>
          <w:szCs w:val="26"/>
          <w:lang w:val="ru-RU"/>
        </w:rPr>
        <w:t>03</w:t>
      </w:r>
      <w:r w:rsidRPr="00985D6A">
        <w:rPr>
          <w:rFonts w:ascii="Times New Roman" w:hAnsi="Times New Roman"/>
          <w:b/>
          <w:sz w:val="26"/>
          <w:szCs w:val="26"/>
          <w:lang w:val="ru-RU" w:eastAsia="ru-RU"/>
        </w:rPr>
        <w:t xml:space="preserve">» </w:t>
      </w:r>
      <w:r w:rsidR="00323E3D">
        <w:rPr>
          <w:rFonts w:ascii="Times New Roman" w:hAnsi="Times New Roman"/>
          <w:b/>
          <w:sz w:val="26"/>
          <w:szCs w:val="26"/>
          <w:lang w:val="ru-RU" w:eastAsia="ru-RU"/>
        </w:rPr>
        <w:t>березня</w:t>
      </w:r>
      <w:r w:rsidRPr="00985D6A">
        <w:rPr>
          <w:rFonts w:ascii="Times New Roman" w:hAnsi="Times New Roman"/>
          <w:b/>
          <w:sz w:val="26"/>
          <w:szCs w:val="26"/>
          <w:lang w:val="ru-RU" w:eastAsia="ru-RU"/>
        </w:rPr>
        <w:t xml:space="preserve"> 202</w:t>
      </w:r>
      <w:r w:rsidR="00985D6A">
        <w:rPr>
          <w:rFonts w:ascii="Times New Roman" w:hAnsi="Times New Roman"/>
          <w:b/>
          <w:sz w:val="26"/>
          <w:szCs w:val="26"/>
          <w:lang w:val="uk-UA" w:eastAsia="ru-RU"/>
        </w:rPr>
        <w:t>2</w:t>
      </w:r>
      <w:r w:rsidRPr="00985D6A">
        <w:rPr>
          <w:rFonts w:ascii="Times New Roman" w:hAnsi="Times New Roman"/>
          <w:b/>
          <w:sz w:val="26"/>
          <w:szCs w:val="26"/>
          <w:lang w:val="ru-RU" w:eastAsia="ru-RU"/>
        </w:rPr>
        <w:t xml:space="preserve"> року</w:t>
      </w:r>
      <w:r w:rsidRPr="00985D6A">
        <w:rPr>
          <w:rFonts w:ascii="Times New Roman" w:hAnsi="Times New Roman"/>
          <w:b/>
          <w:sz w:val="26"/>
          <w:szCs w:val="26"/>
          <w:lang w:val="ru-RU"/>
        </w:rPr>
        <w:t>»,</w:t>
      </w:r>
      <w:r w:rsidRPr="00985D6A">
        <w:rPr>
          <w:rFonts w:ascii="Times New Roman" w:hAnsi="Times New Roman"/>
          <w:sz w:val="26"/>
          <w:szCs w:val="26"/>
          <w:lang w:val="ru-RU"/>
        </w:rPr>
        <w:t xml:space="preserve"> </w:t>
      </w:r>
      <w:r w:rsidRPr="00985D6A">
        <w:rPr>
          <w:rFonts w:ascii="Times New Roman" w:hAnsi="Times New Roman"/>
          <w:sz w:val="26"/>
          <w:szCs w:val="26"/>
          <w:lang w:val="ru-RU" w:eastAsia="ru-RU"/>
        </w:rPr>
        <w:t xml:space="preserve">а також код </w:t>
      </w:r>
      <w:r w:rsidRPr="00985D6A">
        <w:rPr>
          <w:rFonts w:ascii="Times New Roman" w:hAnsi="Times New Roman"/>
          <w:noProof/>
          <w:sz w:val="26"/>
          <w:szCs w:val="26"/>
          <w:lang w:val="ru-RU"/>
        </w:rPr>
        <w:t>ЄДРПОУ, адресу та назву учасника</w:t>
      </w:r>
      <w:r w:rsidRPr="00985D6A">
        <w:rPr>
          <w:rFonts w:ascii="Times New Roman" w:hAnsi="Times New Roman"/>
          <w:sz w:val="26"/>
          <w:szCs w:val="26"/>
          <w:lang w:val="ru-RU" w:eastAsia="ru-RU"/>
        </w:rPr>
        <w:t>.</w:t>
      </w:r>
    </w:p>
    <w:p w14:paraId="5F0700BD" w14:textId="01238CA2" w:rsidR="003B52DF" w:rsidRPr="009C0316" w:rsidRDefault="00EF135E" w:rsidP="00813FFF">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C0316">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C0316" w:rsidRPr="009C0316">
        <w:rPr>
          <w:rFonts w:ascii="Times New Roman" w:hAnsi="Times New Roman"/>
          <w:bCs/>
          <w:iCs/>
          <w:sz w:val="26"/>
          <w:szCs w:val="26"/>
          <w:lang w:val="ru-RU"/>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9C4580" w:rsidRPr="009C0316">
        <w:rPr>
          <w:rFonts w:ascii="Times New Roman" w:hAnsi="Times New Roman"/>
          <w:sz w:val="26"/>
          <w:szCs w:val="26"/>
          <w:lang w:val="uk-UA"/>
        </w:rPr>
        <w:t>,</w:t>
      </w:r>
      <w:r w:rsidR="00F71F42" w:rsidRPr="009C0316">
        <w:rPr>
          <w:rFonts w:ascii="Times New Roman" w:hAnsi="Times New Roman"/>
          <w:sz w:val="26"/>
          <w:szCs w:val="26"/>
          <w:lang w:val="uk-UA"/>
        </w:rPr>
        <w:t xml:space="preserve"> </w:t>
      </w:r>
      <w:r w:rsidRPr="009C0316">
        <w:rPr>
          <w:rFonts w:ascii="Times New Roman" w:hAnsi="Times New Roman"/>
          <w:sz w:val="26"/>
          <w:szCs w:val="26"/>
          <w:lang w:val="uk-UA"/>
        </w:rPr>
        <w:t>в рамках про</w:t>
      </w:r>
      <w:r w:rsidR="009C0316">
        <w:rPr>
          <w:rFonts w:ascii="Times New Roman" w:hAnsi="Times New Roman"/>
          <w:sz w:val="26"/>
          <w:szCs w:val="26"/>
          <w:lang w:val="uk-UA"/>
        </w:rPr>
        <w:t>грами</w:t>
      </w:r>
      <w:r w:rsidRPr="009C0316">
        <w:rPr>
          <w:rFonts w:ascii="Times New Roman" w:hAnsi="Times New Roman"/>
          <w:sz w:val="26"/>
          <w:szCs w:val="26"/>
          <w:lang w:val="uk-UA"/>
        </w:rPr>
        <w:t xml:space="preserve"> Глобального фонду за адресою 04071, м. Київ, вул. Ярославська, 41</w:t>
      </w:r>
      <w:r w:rsidRPr="009C0316">
        <w:rPr>
          <w:rFonts w:ascii="Times New Roman" w:hAnsi="Times New Roman"/>
          <w:bCs/>
          <w:sz w:val="26"/>
          <w:szCs w:val="26"/>
          <w:lang w:val="uk-UA" w:eastAsia="ru-RU"/>
        </w:rPr>
        <w:t>»</w:t>
      </w:r>
      <w:r w:rsidRPr="009C0316">
        <w:rPr>
          <w:rFonts w:ascii="Times New Roman" w:hAnsi="Times New Roman"/>
          <w:sz w:val="26"/>
          <w:szCs w:val="26"/>
          <w:lang w:val="uk-UA" w:eastAsia="ru-RU"/>
        </w:rPr>
        <w:t xml:space="preserve"> </w:t>
      </w:r>
      <w:r w:rsidRPr="009C0316">
        <w:rPr>
          <w:rFonts w:ascii="Times New Roman" w:hAnsi="Times New Roman"/>
          <w:b/>
          <w:sz w:val="26"/>
          <w:szCs w:val="26"/>
          <w:lang w:val="uk-UA"/>
        </w:rPr>
        <w:t>«НЕ РОЗКРИВАТИ ДО 14:00, «</w:t>
      </w:r>
      <w:r w:rsidR="00323E3D">
        <w:rPr>
          <w:rFonts w:ascii="Times New Roman" w:hAnsi="Times New Roman"/>
          <w:b/>
          <w:sz w:val="26"/>
          <w:szCs w:val="26"/>
          <w:lang w:val="uk-UA"/>
        </w:rPr>
        <w:t>11</w:t>
      </w:r>
      <w:r w:rsidRPr="009C0316">
        <w:rPr>
          <w:rFonts w:ascii="Times New Roman" w:hAnsi="Times New Roman"/>
          <w:b/>
          <w:sz w:val="26"/>
          <w:szCs w:val="26"/>
          <w:lang w:val="uk-UA" w:eastAsia="ru-RU"/>
        </w:rPr>
        <w:t>»</w:t>
      </w:r>
      <w:r w:rsidR="00320782" w:rsidRPr="009C0316">
        <w:rPr>
          <w:rFonts w:ascii="Times New Roman" w:hAnsi="Times New Roman"/>
          <w:b/>
          <w:sz w:val="26"/>
          <w:szCs w:val="26"/>
          <w:lang w:val="uk-UA" w:eastAsia="ru-RU"/>
        </w:rPr>
        <w:t xml:space="preserve"> </w:t>
      </w:r>
      <w:r w:rsidR="00323E3D">
        <w:rPr>
          <w:rFonts w:ascii="Times New Roman" w:hAnsi="Times New Roman"/>
          <w:b/>
          <w:sz w:val="26"/>
          <w:szCs w:val="26"/>
          <w:lang w:val="uk-UA" w:eastAsia="ru-RU"/>
        </w:rPr>
        <w:t>березня</w:t>
      </w:r>
      <w:r w:rsidRPr="009C0316">
        <w:rPr>
          <w:rFonts w:ascii="Times New Roman" w:hAnsi="Times New Roman"/>
          <w:b/>
          <w:sz w:val="26"/>
          <w:szCs w:val="26"/>
          <w:lang w:val="uk-UA" w:eastAsia="ru-RU"/>
        </w:rPr>
        <w:t xml:space="preserve"> 202</w:t>
      </w:r>
      <w:r w:rsidR="00985D6A">
        <w:rPr>
          <w:rFonts w:ascii="Times New Roman" w:hAnsi="Times New Roman"/>
          <w:b/>
          <w:sz w:val="26"/>
          <w:szCs w:val="26"/>
          <w:lang w:val="uk-UA" w:eastAsia="ru-RU"/>
        </w:rPr>
        <w:t>2</w:t>
      </w:r>
      <w:r w:rsidRPr="009C0316">
        <w:rPr>
          <w:rFonts w:ascii="Times New Roman" w:hAnsi="Times New Roman"/>
          <w:b/>
          <w:sz w:val="26"/>
          <w:szCs w:val="26"/>
          <w:lang w:val="uk-UA" w:eastAsia="ru-RU"/>
        </w:rPr>
        <w:t xml:space="preserve"> року</w:t>
      </w:r>
      <w:r w:rsidRPr="009C0316">
        <w:rPr>
          <w:rFonts w:ascii="Times New Roman" w:hAnsi="Times New Roman"/>
          <w:b/>
          <w:sz w:val="26"/>
          <w:szCs w:val="26"/>
          <w:lang w:val="uk-UA"/>
        </w:rPr>
        <w:t>»,</w:t>
      </w:r>
      <w:r w:rsidRPr="009C0316">
        <w:rPr>
          <w:rFonts w:ascii="Times New Roman" w:hAnsi="Times New Roman"/>
          <w:sz w:val="26"/>
          <w:szCs w:val="26"/>
          <w:lang w:val="uk-UA"/>
        </w:rPr>
        <w:t xml:space="preserve"> </w:t>
      </w:r>
      <w:r w:rsidRPr="009C0316">
        <w:rPr>
          <w:rFonts w:ascii="Times New Roman" w:hAnsi="Times New Roman"/>
          <w:sz w:val="26"/>
          <w:szCs w:val="26"/>
          <w:lang w:val="uk-UA" w:eastAsia="ru-RU"/>
        </w:rPr>
        <w:t xml:space="preserve">а також код </w:t>
      </w:r>
      <w:r w:rsidRPr="009C0316">
        <w:rPr>
          <w:rFonts w:ascii="Times New Roman" w:hAnsi="Times New Roman"/>
          <w:noProof/>
          <w:sz w:val="26"/>
          <w:szCs w:val="26"/>
          <w:lang w:val="uk-UA"/>
        </w:rPr>
        <w:t>ЄДРПОУ, адресу та назву учасника</w:t>
      </w:r>
      <w:r w:rsidR="003B52DF" w:rsidRPr="009C0316">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7E63A8">
        <w:rPr>
          <w:rFonts w:ascii="Times New Roman" w:hAnsi="Times New Roman"/>
          <w:color w:val="000000"/>
          <w:sz w:val="26"/>
          <w:szCs w:val="26"/>
          <w:shd w:val="clear" w:color="auto" w:fill="FFFFFF"/>
          <w:lang w:val="uk-UA"/>
        </w:rPr>
        <w:lastRenderedPageBreak/>
        <w:t>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3632CF54" w:rsidR="003B52DF" w:rsidRPr="00011D20" w:rsidRDefault="006D09D4"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Pr>
          <w:rFonts w:ascii="Times New Roman" w:hAnsi="Times New Roman"/>
          <w:sz w:val="26"/>
          <w:szCs w:val="26"/>
          <w:lang w:val="uk-UA" w:eastAsia="ru-RU"/>
        </w:rPr>
        <w:t xml:space="preserve">Учасник </w:t>
      </w:r>
      <w:r w:rsidR="003B52DF" w:rsidRPr="00011D20">
        <w:rPr>
          <w:rFonts w:ascii="Times New Roman" w:hAnsi="Times New Roman"/>
          <w:sz w:val="26"/>
          <w:szCs w:val="26"/>
          <w:lang w:val="uk-UA" w:eastAsia="ru-RU"/>
        </w:rPr>
        <w:t>зобов’язаний дотримуватись вимог Кодексу поведінки постачальників,</w:t>
      </w:r>
      <w:r w:rsidR="003B52DF" w:rsidRPr="00011D20">
        <w:rPr>
          <w:rFonts w:ascii="Times New Roman" w:hAnsi="Times New Roman"/>
          <w:sz w:val="26"/>
          <w:szCs w:val="26"/>
          <w:lang w:val="uk-UA"/>
        </w:rPr>
        <w:t xml:space="preserve"> з текстом якого можна ознайомитись за посиланням</w:t>
      </w:r>
      <w:r w:rsidR="003B52DF"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003B52DF"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003B52DF"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3A6B76B8" w14:textId="77777777" w:rsidR="00F4611F" w:rsidRDefault="00F4611F" w:rsidP="008C5885">
      <w:pPr>
        <w:spacing w:after="0" w:line="240" w:lineRule="auto"/>
        <w:ind w:left="5812"/>
        <w:jc w:val="right"/>
        <w:rPr>
          <w:rFonts w:ascii="Times New Roman" w:hAnsi="Times New Roman"/>
          <w:b/>
          <w:bCs/>
          <w:sz w:val="26"/>
          <w:szCs w:val="26"/>
        </w:rPr>
      </w:pPr>
      <w:bookmarkStart w:id="12" w:name="_Hlk64630480"/>
      <w:bookmarkStart w:id="13" w:name="_Hlk70422133"/>
    </w:p>
    <w:p w14:paraId="37506DC4" w14:textId="77777777" w:rsidR="00F4611F" w:rsidRDefault="00F4611F" w:rsidP="008C5885">
      <w:pPr>
        <w:spacing w:after="0" w:line="240" w:lineRule="auto"/>
        <w:ind w:left="5812"/>
        <w:jc w:val="right"/>
        <w:rPr>
          <w:rFonts w:ascii="Times New Roman" w:hAnsi="Times New Roman"/>
          <w:b/>
          <w:bCs/>
          <w:sz w:val="26"/>
          <w:szCs w:val="26"/>
        </w:rPr>
      </w:pPr>
    </w:p>
    <w:p w14:paraId="5C212835" w14:textId="77777777" w:rsidR="00F4611F" w:rsidRDefault="00F4611F" w:rsidP="008C5885">
      <w:pPr>
        <w:spacing w:after="0" w:line="240" w:lineRule="auto"/>
        <w:ind w:left="5812"/>
        <w:jc w:val="right"/>
        <w:rPr>
          <w:rFonts w:ascii="Times New Roman" w:hAnsi="Times New Roman"/>
          <w:b/>
          <w:bCs/>
          <w:sz w:val="26"/>
          <w:szCs w:val="26"/>
        </w:rPr>
      </w:pPr>
    </w:p>
    <w:p w14:paraId="30509164" w14:textId="77777777" w:rsidR="00F4611F" w:rsidRDefault="00F4611F" w:rsidP="008C5885">
      <w:pPr>
        <w:spacing w:after="0" w:line="240" w:lineRule="auto"/>
        <w:ind w:left="5812"/>
        <w:jc w:val="right"/>
        <w:rPr>
          <w:rFonts w:ascii="Times New Roman" w:hAnsi="Times New Roman"/>
          <w:b/>
          <w:bCs/>
          <w:sz w:val="26"/>
          <w:szCs w:val="26"/>
        </w:rPr>
      </w:pPr>
    </w:p>
    <w:p w14:paraId="2F375AD0" w14:textId="77777777" w:rsidR="00F4611F" w:rsidRDefault="00F4611F" w:rsidP="008C5885">
      <w:pPr>
        <w:spacing w:after="0" w:line="240" w:lineRule="auto"/>
        <w:ind w:left="5812"/>
        <w:jc w:val="right"/>
        <w:rPr>
          <w:rFonts w:ascii="Times New Roman" w:hAnsi="Times New Roman"/>
          <w:b/>
          <w:bCs/>
          <w:sz w:val="26"/>
          <w:szCs w:val="26"/>
        </w:rPr>
      </w:pPr>
    </w:p>
    <w:p w14:paraId="156722A2" w14:textId="77777777" w:rsidR="00F4611F" w:rsidRDefault="00F4611F" w:rsidP="008C5885">
      <w:pPr>
        <w:spacing w:after="0" w:line="240" w:lineRule="auto"/>
        <w:ind w:left="5812"/>
        <w:jc w:val="right"/>
        <w:rPr>
          <w:rFonts w:ascii="Times New Roman" w:hAnsi="Times New Roman"/>
          <w:b/>
          <w:bCs/>
          <w:sz w:val="26"/>
          <w:szCs w:val="26"/>
        </w:rPr>
      </w:pPr>
    </w:p>
    <w:p w14:paraId="44B7EC30" w14:textId="77777777" w:rsidR="00F4611F" w:rsidRDefault="00F4611F" w:rsidP="008C5885">
      <w:pPr>
        <w:spacing w:after="0" w:line="240" w:lineRule="auto"/>
        <w:ind w:left="5812"/>
        <w:jc w:val="right"/>
        <w:rPr>
          <w:rFonts w:ascii="Times New Roman" w:hAnsi="Times New Roman"/>
          <w:b/>
          <w:bCs/>
          <w:sz w:val="26"/>
          <w:szCs w:val="26"/>
        </w:rPr>
      </w:pPr>
    </w:p>
    <w:p w14:paraId="3C94813E" w14:textId="77777777" w:rsidR="00F4611F" w:rsidRDefault="00F4611F" w:rsidP="008C5885">
      <w:pPr>
        <w:spacing w:after="0" w:line="240" w:lineRule="auto"/>
        <w:ind w:left="5812"/>
        <w:jc w:val="right"/>
        <w:rPr>
          <w:rFonts w:ascii="Times New Roman" w:hAnsi="Times New Roman"/>
          <w:b/>
          <w:bCs/>
          <w:sz w:val="26"/>
          <w:szCs w:val="26"/>
        </w:rPr>
      </w:pPr>
    </w:p>
    <w:p w14:paraId="2C37B6C6" w14:textId="77777777" w:rsidR="00F4611F" w:rsidRDefault="00F4611F" w:rsidP="008C5885">
      <w:pPr>
        <w:spacing w:after="0" w:line="240" w:lineRule="auto"/>
        <w:ind w:left="5812"/>
        <w:jc w:val="right"/>
        <w:rPr>
          <w:rFonts w:ascii="Times New Roman" w:hAnsi="Times New Roman"/>
          <w:b/>
          <w:bCs/>
          <w:sz w:val="26"/>
          <w:szCs w:val="26"/>
        </w:rPr>
      </w:pPr>
    </w:p>
    <w:p w14:paraId="67C5044B" w14:textId="77777777" w:rsidR="00F4611F" w:rsidRDefault="00F4611F" w:rsidP="008C5885">
      <w:pPr>
        <w:spacing w:after="0" w:line="240" w:lineRule="auto"/>
        <w:ind w:left="5812"/>
        <w:jc w:val="right"/>
        <w:rPr>
          <w:rFonts w:ascii="Times New Roman" w:hAnsi="Times New Roman"/>
          <w:b/>
          <w:bCs/>
          <w:sz w:val="26"/>
          <w:szCs w:val="26"/>
        </w:rPr>
      </w:pPr>
    </w:p>
    <w:p w14:paraId="74FD61B0" w14:textId="77777777" w:rsidR="00F4611F" w:rsidRDefault="00F4611F" w:rsidP="008C5885">
      <w:pPr>
        <w:spacing w:after="0" w:line="240" w:lineRule="auto"/>
        <w:ind w:left="5812"/>
        <w:jc w:val="right"/>
        <w:rPr>
          <w:rFonts w:ascii="Times New Roman" w:hAnsi="Times New Roman"/>
          <w:b/>
          <w:bCs/>
          <w:sz w:val="26"/>
          <w:szCs w:val="26"/>
        </w:rPr>
      </w:pPr>
    </w:p>
    <w:p w14:paraId="1B33FF92" w14:textId="77777777" w:rsidR="00F4611F" w:rsidRDefault="00F4611F" w:rsidP="008C5885">
      <w:pPr>
        <w:spacing w:after="0" w:line="240" w:lineRule="auto"/>
        <w:ind w:left="5812"/>
        <w:jc w:val="right"/>
        <w:rPr>
          <w:rFonts w:ascii="Times New Roman" w:hAnsi="Times New Roman"/>
          <w:b/>
          <w:bCs/>
          <w:sz w:val="26"/>
          <w:szCs w:val="26"/>
        </w:rPr>
      </w:pPr>
    </w:p>
    <w:p w14:paraId="187C779A" w14:textId="77777777" w:rsidR="00F4611F" w:rsidRDefault="00F4611F" w:rsidP="008C5885">
      <w:pPr>
        <w:spacing w:after="0" w:line="240" w:lineRule="auto"/>
        <w:ind w:left="5812"/>
        <w:jc w:val="right"/>
        <w:rPr>
          <w:rFonts w:ascii="Times New Roman" w:hAnsi="Times New Roman"/>
          <w:b/>
          <w:bCs/>
          <w:sz w:val="26"/>
          <w:szCs w:val="26"/>
        </w:rPr>
      </w:pPr>
    </w:p>
    <w:p w14:paraId="2FDE3C84" w14:textId="77777777" w:rsidR="00F4611F" w:rsidRDefault="00F4611F" w:rsidP="008C5885">
      <w:pPr>
        <w:spacing w:after="0" w:line="240" w:lineRule="auto"/>
        <w:ind w:left="5812"/>
        <w:jc w:val="right"/>
        <w:rPr>
          <w:rFonts w:ascii="Times New Roman" w:hAnsi="Times New Roman"/>
          <w:b/>
          <w:bCs/>
          <w:sz w:val="26"/>
          <w:szCs w:val="26"/>
        </w:rPr>
      </w:pPr>
    </w:p>
    <w:p w14:paraId="383F273B" w14:textId="77777777" w:rsidR="00F4611F" w:rsidRDefault="00F4611F" w:rsidP="008C5885">
      <w:pPr>
        <w:spacing w:after="0" w:line="240" w:lineRule="auto"/>
        <w:ind w:left="5812"/>
        <w:jc w:val="right"/>
        <w:rPr>
          <w:rFonts w:ascii="Times New Roman" w:hAnsi="Times New Roman"/>
          <w:b/>
          <w:bCs/>
          <w:sz w:val="26"/>
          <w:szCs w:val="26"/>
        </w:rPr>
      </w:pPr>
    </w:p>
    <w:p w14:paraId="0C5A3E35" w14:textId="77777777" w:rsidR="00F4611F" w:rsidRDefault="00F4611F" w:rsidP="008C5885">
      <w:pPr>
        <w:spacing w:after="0" w:line="240" w:lineRule="auto"/>
        <w:ind w:left="5812"/>
        <w:jc w:val="right"/>
        <w:rPr>
          <w:rFonts w:ascii="Times New Roman" w:hAnsi="Times New Roman"/>
          <w:b/>
          <w:bCs/>
          <w:sz w:val="26"/>
          <w:szCs w:val="26"/>
        </w:rPr>
      </w:pPr>
    </w:p>
    <w:p w14:paraId="19E2B41B" w14:textId="77777777" w:rsidR="00F4611F" w:rsidRDefault="00F4611F" w:rsidP="008C5885">
      <w:pPr>
        <w:spacing w:after="0" w:line="240" w:lineRule="auto"/>
        <w:ind w:left="5812"/>
        <w:jc w:val="right"/>
        <w:rPr>
          <w:rFonts w:ascii="Times New Roman" w:hAnsi="Times New Roman"/>
          <w:b/>
          <w:bCs/>
          <w:sz w:val="26"/>
          <w:szCs w:val="26"/>
        </w:rPr>
      </w:pPr>
    </w:p>
    <w:p w14:paraId="6979040D" w14:textId="77777777" w:rsidR="00F4611F" w:rsidRDefault="00F4611F" w:rsidP="008C5885">
      <w:pPr>
        <w:spacing w:after="0" w:line="240" w:lineRule="auto"/>
        <w:ind w:left="5812"/>
        <w:jc w:val="right"/>
        <w:rPr>
          <w:rFonts w:ascii="Times New Roman" w:hAnsi="Times New Roman"/>
          <w:b/>
          <w:bCs/>
          <w:sz w:val="26"/>
          <w:szCs w:val="26"/>
        </w:rPr>
      </w:pPr>
    </w:p>
    <w:p w14:paraId="4B93A2FE" w14:textId="77777777" w:rsidR="00F4611F" w:rsidRDefault="00F4611F" w:rsidP="008C5885">
      <w:pPr>
        <w:spacing w:after="0" w:line="240" w:lineRule="auto"/>
        <w:ind w:left="5812"/>
        <w:jc w:val="right"/>
        <w:rPr>
          <w:rFonts w:ascii="Times New Roman" w:hAnsi="Times New Roman"/>
          <w:b/>
          <w:bCs/>
          <w:sz w:val="26"/>
          <w:szCs w:val="26"/>
        </w:rPr>
      </w:pPr>
    </w:p>
    <w:p w14:paraId="40CA4772" w14:textId="77777777" w:rsidR="00F4611F" w:rsidRDefault="00F4611F" w:rsidP="008C5885">
      <w:pPr>
        <w:spacing w:after="0" w:line="240" w:lineRule="auto"/>
        <w:ind w:left="5812"/>
        <w:jc w:val="right"/>
        <w:rPr>
          <w:rFonts w:ascii="Times New Roman" w:hAnsi="Times New Roman"/>
          <w:b/>
          <w:bCs/>
          <w:sz w:val="26"/>
          <w:szCs w:val="26"/>
        </w:rPr>
      </w:pPr>
    </w:p>
    <w:p w14:paraId="152B9B99" w14:textId="77777777" w:rsidR="00F4611F" w:rsidRDefault="00F4611F" w:rsidP="008C5885">
      <w:pPr>
        <w:spacing w:after="0" w:line="240" w:lineRule="auto"/>
        <w:ind w:left="5812"/>
        <w:jc w:val="right"/>
        <w:rPr>
          <w:rFonts w:ascii="Times New Roman" w:hAnsi="Times New Roman"/>
          <w:b/>
          <w:bCs/>
          <w:sz w:val="26"/>
          <w:szCs w:val="26"/>
        </w:rPr>
      </w:pPr>
    </w:p>
    <w:p w14:paraId="38136FCB" w14:textId="77777777" w:rsidR="00F4611F" w:rsidRDefault="00F4611F" w:rsidP="008C5885">
      <w:pPr>
        <w:spacing w:after="0" w:line="240" w:lineRule="auto"/>
        <w:ind w:left="5812"/>
        <w:jc w:val="right"/>
        <w:rPr>
          <w:rFonts w:ascii="Times New Roman" w:hAnsi="Times New Roman"/>
          <w:b/>
          <w:bCs/>
          <w:sz w:val="26"/>
          <w:szCs w:val="26"/>
        </w:rPr>
      </w:pPr>
    </w:p>
    <w:p w14:paraId="14F89F11" w14:textId="77777777" w:rsidR="00F4611F" w:rsidRDefault="00F4611F" w:rsidP="008C5885">
      <w:pPr>
        <w:spacing w:after="0" w:line="240" w:lineRule="auto"/>
        <w:ind w:left="5812"/>
        <w:jc w:val="right"/>
        <w:rPr>
          <w:rFonts w:ascii="Times New Roman" w:hAnsi="Times New Roman"/>
          <w:b/>
          <w:bCs/>
          <w:sz w:val="26"/>
          <w:szCs w:val="26"/>
        </w:rPr>
      </w:pPr>
    </w:p>
    <w:p w14:paraId="5A8A3C5A" w14:textId="77777777" w:rsidR="00F4611F" w:rsidRDefault="00F4611F" w:rsidP="008C5885">
      <w:pPr>
        <w:spacing w:after="0" w:line="240" w:lineRule="auto"/>
        <w:ind w:left="5812"/>
        <w:jc w:val="right"/>
        <w:rPr>
          <w:rFonts w:ascii="Times New Roman" w:hAnsi="Times New Roman"/>
          <w:b/>
          <w:bCs/>
          <w:sz w:val="26"/>
          <w:szCs w:val="26"/>
        </w:rPr>
      </w:pPr>
    </w:p>
    <w:p w14:paraId="49790355" w14:textId="77777777" w:rsidR="00F4611F" w:rsidRDefault="00F4611F" w:rsidP="008C5885">
      <w:pPr>
        <w:spacing w:after="0" w:line="240" w:lineRule="auto"/>
        <w:ind w:left="5812"/>
        <w:jc w:val="right"/>
        <w:rPr>
          <w:rFonts w:ascii="Times New Roman" w:hAnsi="Times New Roman"/>
          <w:b/>
          <w:bCs/>
          <w:sz w:val="26"/>
          <w:szCs w:val="26"/>
        </w:rPr>
      </w:pPr>
    </w:p>
    <w:p w14:paraId="041A7BB6" w14:textId="77777777" w:rsidR="00F4611F" w:rsidRDefault="00F4611F" w:rsidP="008C5885">
      <w:pPr>
        <w:spacing w:after="0" w:line="240" w:lineRule="auto"/>
        <w:ind w:left="5812"/>
        <w:jc w:val="right"/>
        <w:rPr>
          <w:rFonts w:ascii="Times New Roman" w:hAnsi="Times New Roman"/>
          <w:b/>
          <w:bCs/>
          <w:sz w:val="26"/>
          <w:szCs w:val="26"/>
        </w:rPr>
      </w:pPr>
    </w:p>
    <w:p w14:paraId="6F41C308" w14:textId="77777777" w:rsidR="00F4611F" w:rsidRDefault="00F4611F" w:rsidP="008C5885">
      <w:pPr>
        <w:spacing w:after="0" w:line="240" w:lineRule="auto"/>
        <w:ind w:left="5812"/>
        <w:jc w:val="right"/>
        <w:rPr>
          <w:rFonts w:ascii="Times New Roman" w:hAnsi="Times New Roman"/>
          <w:b/>
          <w:bCs/>
          <w:sz w:val="26"/>
          <w:szCs w:val="26"/>
        </w:rPr>
      </w:pPr>
    </w:p>
    <w:p w14:paraId="6BA4911C" w14:textId="77777777" w:rsidR="00F4611F" w:rsidRDefault="00F4611F" w:rsidP="008C5885">
      <w:pPr>
        <w:spacing w:after="0" w:line="240" w:lineRule="auto"/>
        <w:ind w:left="5812"/>
        <w:jc w:val="right"/>
        <w:rPr>
          <w:rFonts w:ascii="Times New Roman" w:hAnsi="Times New Roman"/>
          <w:b/>
          <w:bCs/>
          <w:sz w:val="26"/>
          <w:szCs w:val="26"/>
        </w:rPr>
      </w:pPr>
    </w:p>
    <w:p w14:paraId="30511451" w14:textId="77777777" w:rsidR="00F4611F" w:rsidRDefault="00F4611F" w:rsidP="008C5885">
      <w:pPr>
        <w:spacing w:after="0" w:line="240" w:lineRule="auto"/>
        <w:ind w:left="5812"/>
        <w:jc w:val="right"/>
        <w:rPr>
          <w:rFonts w:ascii="Times New Roman" w:hAnsi="Times New Roman"/>
          <w:b/>
          <w:bCs/>
          <w:sz w:val="26"/>
          <w:szCs w:val="26"/>
        </w:rPr>
      </w:pPr>
    </w:p>
    <w:p w14:paraId="5C236D8B" w14:textId="77777777" w:rsidR="00F4611F" w:rsidRDefault="00F4611F" w:rsidP="008C5885">
      <w:pPr>
        <w:spacing w:after="0" w:line="240" w:lineRule="auto"/>
        <w:ind w:left="5812"/>
        <w:jc w:val="right"/>
        <w:rPr>
          <w:rFonts w:ascii="Times New Roman" w:hAnsi="Times New Roman"/>
          <w:b/>
          <w:bCs/>
          <w:sz w:val="26"/>
          <w:szCs w:val="26"/>
        </w:rPr>
      </w:pPr>
    </w:p>
    <w:p w14:paraId="4A64C98A" w14:textId="77777777" w:rsidR="00F4611F" w:rsidRDefault="00F4611F" w:rsidP="008C5885">
      <w:pPr>
        <w:spacing w:after="0" w:line="240" w:lineRule="auto"/>
        <w:ind w:left="5812"/>
        <w:jc w:val="right"/>
        <w:rPr>
          <w:rFonts w:ascii="Times New Roman" w:hAnsi="Times New Roman"/>
          <w:b/>
          <w:bCs/>
          <w:sz w:val="26"/>
          <w:szCs w:val="26"/>
        </w:rPr>
      </w:pPr>
    </w:p>
    <w:p w14:paraId="3B44035C" w14:textId="77777777" w:rsidR="00F4611F" w:rsidRDefault="00F4611F" w:rsidP="008C5885">
      <w:pPr>
        <w:spacing w:after="0" w:line="240" w:lineRule="auto"/>
        <w:ind w:left="5812"/>
        <w:jc w:val="right"/>
        <w:rPr>
          <w:rFonts w:ascii="Times New Roman" w:hAnsi="Times New Roman"/>
          <w:b/>
          <w:bCs/>
          <w:sz w:val="26"/>
          <w:szCs w:val="26"/>
        </w:rPr>
      </w:pPr>
    </w:p>
    <w:p w14:paraId="62265E6F" w14:textId="77777777" w:rsidR="00F4611F" w:rsidRDefault="00F4611F" w:rsidP="008C5885">
      <w:pPr>
        <w:spacing w:after="0" w:line="240" w:lineRule="auto"/>
        <w:ind w:left="5812"/>
        <w:jc w:val="right"/>
        <w:rPr>
          <w:rFonts w:ascii="Times New Roman" w:hAnsi="Times New Roman"/>
          <w:b/>
          <w:bCs/>
          <w:sz w:val="26"/>
          <w:szCs w:val="26"/>
        </w:rPr>
      </w:pPr>
    </w:p>
    <w:p w14:paraId="5E576D28" w14:textId="77777777" w:rsidR="00F4611F" w:rsidRDefault="00F4611F" w:rsidP="008C5885">
      <w:pPr>
        <w:spacing w:after="0" w:line="240" w:lineRule="auto"/>
        <w:ind w:left="5812"/>
        <w:jc w:val="right"/>
        <w:rPr>
          <w:rFonts w:ascii="Times New Roman" w:hAnsi="Times New Roman"/>
          <w:b/>
          <w:bCs/>
          <w:sz w:val="26"/>
          <w:szCs w:val="26"/>
        </w:rPr>
      </w:pPr>
    </w:p>
    <w:p w14:paraId="2FD047C9" w14:textId="77777777" w:rsidR="00F4611F" w:rsidRDefault="00F4611F" w:rsidP="008C5885">
      <w:pPr>
        <w:spacing w:after="0" w:line="240" w:lineRule="auto"/>
        <w:ind w:left="5812"/>
        <w:jc w:val="right"/>
        <w:rPr>
          <w:rFonts w:ascii="Times New Roman" w:hAnsi="Times New Roman"/>
          <w:b/>
          <w:bCs/>
          <w:sz w:val="26"/>
          <w:szCs w:val="26"/>
        </w:rPr>
      </w:pPr>
    </w:p>
    <w:p w14:paraId="21D4A8DF" w14:textId="77777777" w:rsidR="00F4611F" w:rsidRDefault="00F4611F" w:rsidP="008C5885">
      <w:pPr>
        <w:spacing w:after="0" w:line="240" w:lineRule="auto"/>
        <w:ind w:left="5812"/>
        <w:jc w:val="right"/>
        <w:rPr>
          <w:rFonts w:ascii="Times New Roman" w:hAnsi="Times New Roman"/>
          <w:b/>
          <w:bCs/>
          <w:sz w:val="26"/>
          <w:szCs w:val="26"/>
        </w:rPr>
      </w:pPr>
    </w:p>
    <w:p w14:paraId="404AE1EC" w14:textId="77777777" w:rsidR="00F4611F" w:rsidRDefault="00F4611F" w:rsidP="008C5885">
      <w:pPr>
        <w:spacing w:after="0" w:line="240" w:lineRule="auto"/>
        <w:ind w:left="5812"/>
        <w:jc w:val="right"/>
        <w:rPr>
          <w:rFonts w:ascii="Times New Roman" w:hAnsi="Times New Roman"/>
          <w:b/>
          <w:bCs/>
          <w:sz w:val="26"/>
          <w:szCs w:val="26"/>
        </w:rPr>
      </w:pPr>
    </w:p>
    <w:p w14:paraId="42E41DAA" w14:textId="77777777" w:rsidR="00F4611F" w:rsidRDefault="00F4611F" w:rsidP="008C5885">
      <w:pPr>
        <w:spacing w:after="0" w:line="240" w:lineRule="auto"/>
        <w:ind w:left="5812"/>
        <w:jc w:val="right"/>
        <w:rPr>
          <w:rFonts w:ascii="Times New Roman" w:hAnsi="Times New Roman"/>
          <w:b/>
          <w:bCs/>
          <w:sz w:val="26"/>
          <w:szCs w:val="26"/>
        </w:rPr>
      </w:pPr>
    </w:p>
    <w:p w14:paraId="3A3BE760" w14:textId="77777777" w:rsidR="00F4611F" w:rsidRDefault="00F4611F" w:rsidP="008C5885">
      <w:pPr>
        <w:spacing w:after="0" w:line="240" w:lineRule="auto"/>
        <w:ind w:left="5812"/>
        <w:jc w:val="right"/>
        <w:rPr>
          <w:rFonts w:ascii="Times New Roman" w:hAnsi="Times New Roman"/>
          <w:b/>
          <w:bCs/>
          <w:sz w:val="26"/>
          <w:szCs w:val="26"/>
        </w:rPr>
      </w:pPr>
    </w:p>
    <w:p w14:paraId="492F78AC" w14:textId="77777777" w:rsidR="00F4611F" w:rsidRDefault="00F4611F" w:rsidP="008C5885">
      <w:pPr>
        <w:spacing w:after="0" w:line="240" w:lineRule="auto"/>
        <w:ind w:left="5812"/>
        <w:jc w:val="right"/>
        <w:rPr>
          <w:rFonts w:ascii="Times New Roman" w:hAnsi="Times New Roman"/>
          <w:b/>
          <w:bCs/>
          <w:sz w:val="26"/>
          <w:szCs w:val="26"/>
        </w:rPr>
      </w:pPr>
    </w:p>
    <w:p w14:paraId="3D0C61D8" w14:textId="77777777" w:rsidR="00F4611F" w:rsidRDefault="00F4611F" w:rsidP="008C5885">
      <w:pPr>
        <w:spacing w:after="0" w:line="240" w:lineRule="auto"/>
        <w:ind w:left="5812"/>
        <w:jc w:val="right"/>
        <w:rPr>
          <w:rFonts w:ascii="Times New Roman" w:hAnsi="Times New Roman"/>
          <w:b/>
          <w:bCs/>
          <w:sz w:val="26"/>
          <w:szCs w:val="26"/>
        </w:rPr>
      </w:pPr>
    </w:p>
    <w:p w14:paraId="2025C0A7" w14:textId="77777777" w:rsidR="00F4611F" w:rsidRDefault="00F4611F" w:rsidP="008C5885">
      <w:pPr>
        <w:spacing w:after="0" w:line="240" w:lineRule="auto"/>
        <w:ind w:left="5812"/>
        <w:jc w:val="right"/>
        <w:rPr>
          <w:rFonts w:ascii="Times New Roman" w:hAnsi="Times New Roman"/>
          <w:b/>
          <w:bCs/>
          <w:sz w:val="26"/>
          <w:szCs w:val="26"/>
        </w:rPr>
      </w:pPr>
    </w:p>
    <w:p w14:paraId="6FA3D9A4" w14:textId="77777777" w:rsidR="00F4611F" w:rsidRDefault="00F4611F" w:rsidP="008C5885">
      <w:pPr>
        <w:spacing w:after="0" w:line="240" w:lineRule="auto"/>
        <w:ind w:left="5812"/>
        <w:jc w:val="right"/>
        <w:rPr>
          <w:rFonts w:ascii="Times New Roman" w:hAnsi="Times New Roman"/>
          <w:b/>
          <w:bCs/>
          <w:sz w:val="26"/>
          <w:szCs w:val="26"/>
        </w:rPr>
      </w:pPr>
    </w:p>
    <w:p w14:paraId="2EACAE58" w14:textId="635C8694"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677"/>
      </w:tblGrid>
      <w:tr w:rsidR="00774B00" w:rsidRPr="00E05493" w14:paraId="0C9F232D" w14:textId="77777777" w:rsidTr="00D53B64">
        <w:tc>
          <w:tcPr>
            <w:tcW w:w="534" w:type="dxa"/>
            <w:shd w:val="clear" w:color="auto" w:fill="D9D9D9" w:themeFill="background1" w:themeFillShade="D9"/>
          </w:tcPr>
          <w:bookmarkEnd w:id="12"/>
          <w:p w14:paraId="2EFE2BAF"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4423" w:type="dxa"/>
            <w:shd w:val="clear" w:color="auto" w:fill="D9D9D9" w:themeFill="background1" w:themeFillShade="D9"/>
          </w:tcPr>
          <w:p w14:paraId="6369F575"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4677" w:type="dxa"/>
            <w:shd w:val="clear" w:color="auto" w:fill="D9D9D9" w:themeFill="background1" w:themeFillShade="D9"/>
          </w:tcPr>
          <w:p w14:paraId="72FA6FC7" w14:textId="77777777" w:rsidR="00774B00" w:rsidRPr="00E05493"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D53B64">
        <w:tc>
          <w:tcPr>
            <w:tcW w:w="534" w:type="dxa"/>
            <w:tcBorders>
              <w:bottom w:val="single" w:sz="4" w:space="0" w:color="000000"/>
            </w:tcBorders>
          </w:tcPr>
          <w:p w14:paraId="50152ED1" w14:textId="77777777" w:rsidR="00774B00" w:rsidRPr="00E05493"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4423" w:type="dxa"/>
            <w:tcBorders>
              <w:bottom w:val="single" w:sz="4" w:space="0" w:color="000000"/>
            </w:tcBorders>
          </w:tcPr>
          <w:p w14:paraId="57B1EDFA" w14:textId="1DF00FC7" w:rsidR="00774B00" w:rsidRPr="00E13E27" w:rsidRDefault="00906BF8" w:rsidP="008318FC">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4677" w:type="dxa"/>
            <w:tcBorders>
              <w:bottom w:val="single" w:sz="4" w:space="0" w:color="000000"/>
            </w:tcBorders>
          </w:tcPr>
          <w:p w14:paraId="741AE2CC" w14:textId="77777777" w:rsidR="00906BF8" w:rsidRPr="00406F24"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років за напрямом громадського здоров’я.</w:t>
            </w:r>
          </w:p>
          <w:p w14:paraId="7D4C9CDC" w14:textId="51C57B3F" w:rsidR="00774B00" w:rsidRPr="00663260" w:rsidRDefault="00906BF8" w:rsidP="008318FC">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406F24">
              <w:rPr>
                <w:rFonts w:ascii="Times New Roman" w:hAnsi="Times New Roman"/>
                <w:sz w:val="24"/>
                <w:szCs w:val="24"/>
                <w:lang w:val="uk-UA"/>
              </w:rPr>
              <w:t>Лист-повідомлення в довільній формі про діяльність Учасника протягом 2015-2020 рр. із зазначенням переліку послуг та компаній, яким аналогічні послуги надавались протягом зазначеного періоду</w:t>
            </w:r>
            <w:r w:rsidR="00774B00" w:rsidRPr="00406F24">
              <w:rPr>
                <w:rFonts w:ascii="Times New Roman" w:hAnsi="Times New Roman"/>
                <w:color w:val="000000"/>
                <w:sz w:val="24"/>
                <w:szCs w:val="24"/>
                <w:lang w:val="uk-UA"/>
              </w:rPr>
              <w:t>.</w:t>
            </w:r>
          </w:p>
        </w:tc>
      </w:tr>
      <w:tr w:rsidR="00774B00" w:rsidRPr="00C519F4" w14:paraId="042D7507" w14:textId="77777777" w:rsidTr="00D53B64">
        <w:tc>
          <w:tcPr>
            <w:tcW w:w="534" w:type="dxa"/>
            <w:tcBorders>
              <w:bottom w:val="single" w:sz="4" w:space="0" w:color="auto"/>
            </w:tcBorders>
          </w:tcPr>
          <w:p w14:paraId="1ED394CF" w14:textId="77777777" w:rsidR="00774B00" w:rsidRPr="00663260" w:rsidRDefault="00774B00" w:rsidP="008318FC">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4423" w:type="dxa"/>
            <w:tcBorders>
              <w:bottom w:val="single" w:sz="4" w:space="0" w:color="auto"/>
            </w:tcBorders>
          </w:tcPr>
          <w:p w14:paraId="360093E7" w14:textId="77777777" w:rsidR="00774B00" w:rsidRPr="00663260" w:rsidRDefault="00774B00" w:rsidP="008318FC">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8318FC">
            <w:pPr>
              <w:pBdr>
                <w:top w:val="nil"/>
                <w:left w:val="nil"/>
                <w:bottom w:val="nil"/>
                <w:right w:val="nil"/>
                <w:between w:val="nil"/>
              </w:pBdr>
              <w:spacing w:after="0" w:line="240" w:lineRule="auto"/>
              <w:rPr>
                <w:rFonts w:ascii="Times New Roman" w:hAnsi="Times New Roman"/>
                <w:sz w:val="24"/>
                <w:szCs w:val="24"/>
              </w:rPr>
            </w:pPr>
          </w:p>
        </w:tc>
        <w:tc>
          <w:tcPr>
            <w:tcW w:w="4677" w:type="dxa"/>
            <w:tcBorders>
              <w:bottom w:val="single" w:sz="4" w:space="0" w:color="auto"/>
            </w:tcBorders>
          </w:tcPr>
          <w:p w14:paraId="2296F1D7" w14:textId="37193214"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8318FC">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8318FC">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D53B64">
        <w:tc>
          <w:tcPr>
            <w:tcW w:w="534" w:type="dxa"/>
            <w:tcBorders>
              <w:top w:val="single" w:sz="4" w:space="0" w:color="auto"/>
            </w:tcBorders>
          </w:tcPr>
          <w:p w14:paraId="619AD7B5" w14:textId="53C36F7F" w:rsidR="00774B00" w:rsidRPr="00D53B64"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sidRPr="00D53B64">
              <w:rPr>
                <w:rFonts w:ascii="Times New Roman" w:hAnsi="Times New Roman"/>
                <w:b/>
                <w:color w:val="000000"/>
                <w:sz w:val="24"/>
                <w:szCs w:val="24"/>
                <w:lang w:val="en-US"/>
              </w:rPr>
              <w:t>3</w:t>
            </w:r>
            <w:r w:rsidR="00774B00" w:rsidRPr="00D53B64">
              <w:rPr>
                <w:rFonts w:ascii="Times New Roman" w:hAnsi="Times New Roman"/>
                <w:b/>
                <w:color w:val="000000"/>
                <w:sz w:val="24"/>
                <w:szCs w:val="24"/>
              </w:rPr>
              <w:t>.</w:t>
            </w:r>
          </w:p>
        </w:tc>
        <w:tc>
          <w:tcPr>
            <w:tcW w:w="4423" w:type="dxa"/>
            <w:tcBorders>
              <w:top w:val="single" w:sz="4" w:space="0" w:color="auto"/>
            </w:tcBorders>
          </w:tcPr>
          <w:p w14:paraId="0C521BF0" w14:textId="4B6A27E1" w:rsidR="00774B00" w:rsidRPr="00D53B64" w:rsidRDefault="00906BF8" w:rsidP="008318FC">
            <w:pPr>
              <w:pStyle w:val="rvps2"/>
              <w:shd w:val="clear" w:color="auto" w:fill="FFFFFF"/>
              <w:tabs>
                <w:tab w:val="left" w:pos="993"/>
              </w:tabs>
              <w:spacing w:before="0" w:beforeAutospacing="0" w:after="0" w:afterAutospacing="0"/>
              <w:rPr>
                <w:color w:val="000000"/>
                <w:lang w:val="uk-UA"/>
              </w:rPr>
            </w:pPr>
            <w:r w:rsidRPr="00D53B64">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4677" w:type="dxa"/>
            <w:tcBorders>
              <w:top w:val="single" w:sz="4" w:space="0" w:color="auto"/>
            </w:tcBorders>
          </w:tcPr>
          <w:p w14:paraId="70144E19" w14:textId="493EAF96" w:rsidR="00774B00" w:rsidRDefault="00906BF8" w:rsidP="00D53B64">
            <w:pPr>
              <w:pBdr>
                <w:top w:val="nil"/>
                <w:left w:val="nil"/>
                <w:bottom w:val="nil"/>
                <w:right w:val="nil"/>
                <w:between w:val="nil"/>
              </w:pBdr>
              <w:tabs>
                <w:tab w:val="left" w:pos="291"/>
              </w:tabs>
              <w:spacing w:after="0" w:line="240" w:lineRule="auto"/>
              <w:rPr>
                <w:rFonts w:ascii="Times New Roman" w:hAnsi="Times New Roman"/>
                <w:bCs/>
                <w:sz w:val="24"/>
                <w:szCs w:val="24"/>
              </w:rPr>
            </w:pPr>
            <w:r w:rsidRPr="00D53B64">
              <w:rPr>
                <w:rFonts w:ascii="Times New Roman" w:hAnsi="Times New Roman"/>
                <w:bCs/>
                <w:sz w:val="24"/>
                <w:szCs w:val="24"/>
              </w:rPr>
              <w:t>Підписан</w:t>
            </w:r>
            <w:r w:rsidR="00D53B64" w:rsidRPr="00D53B64">
              <w:rPr>
                <w:rFonts w:ascii="Times New Roman" w:hAnsi="Times New Roman"/>
                <w:bCs/>
                <w:sz w:val="24"/>
                <w:szCs w:val="24"/>
              </w:rPr>
              <w:t xml:space="preserve">ий </w:t>
            </w:r>
            <w:r w:rsidRPr="00D53B64">
              <w:rPr>
                <w:rFonts w:ascii="Times New Roman" w:hAnsi="Times New Roman"/>
                <w:bCs/>
                <w:sz w:val="24"/>
                <w:szCs w:val="24"/>
              </w:rPr>
              <w:t xml:space="preserve"> </w:t>
            </w:r>
            <w:r w:rsidR="00B754CA" w:rsidRPr="00D53B64">
              <w:rPr>
                <w:rFonts w:ascii="Times New Roman" w:hAnsi="Times New Roman"/>
                <w:bCs/>
                <w:sz w:val="24"/>
                <w:szCs w:val="24"/>
              </w:rPr>
              <w:t>Додат</w:t>
            </w:r>
            <w:r w:rsidR="00D53B64" w:rsidRPr="00D53B64">
              <w:rPr>
                <w:rFonts w:ascii="Times New Roman" w:hAnsi="Times New Roman"/>
                <w:bCs/>
                <w:sz w:val="24"/>
                <w:szCs w:val="24"/>
              </w:rPr>
              <w:t>ок</w:t>
            </w:r>
            <w:r w:rsidR="00B754CA" w:rsidRPr="00D53B64">
              <w:rPr>
                <w:rFonts w:ascii="Times New Roman" w:hAnsi="Times New Roman"/>
                <w:bCs/>
                <w:sz w:val="24"/>
                <w:szCs w:val="24"/>
              </w:rPr>
              <w:t xml:space="preserve"> № 2 «Технічн</w:t>
            </w:r>
            <w:r w:rsidR="00EA3492" w:rsidRPr="00D53B64">
              <w:rPr>
                <w:rFonts w:ascii="Times New Roman" w:hAnsi="Times New Roman"/>
                <w:bCs/>
                <w:sz w:val="24"/>
                <w:szCs w:val="24"/>
              </w:rPr>
              <w:t>а специфікація»</w:t>
            </w:r>
            <w:r w:rsidR="00B754CA" w:rsidRPr="00D53B64">
              <w:rPr>
                <w:rFonts w:ascii="Times New Roman" w:hAnsi="Times New Roman"/>
                <w:bCs/>
                <w:sz w:val="24"/>
                <w:szCs w:val="24"/>
              </w:rPr>
              <w:t>.</w:t>
            </w:r>
          </w:p>
          <w:p w14:paraId="45069037" w14:textId="5EFB7715" w:rsidR="00D53B64" w:rsidRPr="00663260" w:rsidRDefault="00D53B64" w:rsidP="00D53B64">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D53B64">
        <w:tc>
          <w:tcPr>
            <w:tcW w:w="534" w:type="dxa"/>
          </w:tcPr>
          <w:p w14:paraId="105D1671" w14:textId="07596B24"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4423" w:type="dxa"/>
          </w:tcPr>
          <w:p w14:paraId="5E32B8F4"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w:t>
            </w:r>
            <w:r w:rsidRPr="00774B00">
              <w:rPr>
                <w:rFonts w:ascii="Times New Roman" w:eastAsia="Arial" w:hAnsi="Times New Roman"/>
                <w:sz w:val="24"/>
                <w:szCs w:val="24"/>
              </w:rPr>
              <w:lastRenderedPageBreak/>
              <w:t>встановленому порядку відповідно до законодавства України.</w:t>
            </w:r>
          </w:p>
        </w:tc>
        <w:tc>
          <w:tcPr>
            <w:tcW w:w="4677" w:type="dxa"/>
          </w:tcPr>
          <w:p w14:paraId="5AEE428E"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1. Виписка з Єдиного державного реєстру юридичних осіб, фізичних осіб-підприємців та громадських формувань </w:t>
            </w:r>
            <w:r w:rsidRPr="00774B00">
              <w:rPr>
                <w:rFonts w:ascii="Times New Roman" w:hAnsi="Times New Roman"/>
                <w:bCs/>
                <w:sz w:val="24"/>
                <w:szCs w:val="24"/>
                <w:lang w:val="uk-UA"/>
              </w:rPr>
              <w:lastRenderedPageBreak/>
              <w:t>та/або Свідоцтво про державну реєстрацію юридичної особи.</w:t>
            </w:r>
          </w:p>
          <w:p w14:paraId="017C1A3B" w14:textId="77777777" w:rsidR="00774B00" w:rsidRPr="00774B00" w:rsidRDefault="00774B00" w:rsidP="008318FC">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D53B64">
        <w:tc>
          <w:tcPr>
            <w:tcW w:w="534" w:type="dxa"/>
          </w:tcPr>
          <w:p w14:paraId="5371F035" w14:textId="3F16ED25"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4423" w:type="dxa"/>
          </w:tcPr>
          <w:p w14:paraId="5518F4FC"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677" w:type="dxa"/>
          </w:tcPr>
          <w:p w14:paraId="397B53E5" w14:textId="77777777" w:rsidR="00774B00" w:rsidRPr="00774B00" w:rsidRDefault="00774B00" w:rsidP="008318FC">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D53B64">
        <w:tc>
          <w:tcPr>
            <w:tcW w:w="534" w:type="dxa"/>
          </w:tcPr>
          <w:p w14:paraId="14AE259A" w14:textId="75333C86" w:rsidR="00774B00" w:rsidRPr="00E05493" w:rsidRDefault="002E355F" w:rsidP="008318F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4423" w:type="dxa"/>
          </w:tcPr>
          <w:p w14:paraId="77E53C9D" w14:textId="77777777" w:rsidR="00774B00" w:rsidRPr="00774B00" w:rsidRDefault="00774B00" w:rsidP="008318FC">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4677" w:type="dxa"/>
          </w:tcPr>
          <w:p w14:paraId="305351AA" w14:textId="77777777" w:rsidR="00774B00" w:rsidRPr="00774B00" w:rsidRDefault="00774B00" w:rsidP="008318FC">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5B0ADA71" w:rsidR="008C5885"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263880F" w14:textId="77777777" w:rsidR="00F4611F" w:rsidRDefault="00F4611F" w:rsidP="00D53B64">
      <w:pPr>
        <w:suppressAutoHyphens/>
        <w:spacing w:after="0" w:line="240" w:lineRule="auto"/>
        <w:ind w:firstLine="426"/>
        <w:jc w:val="both"/>
        <w:rPr>
          <w:rFonts w:ascii="Times New Roman" w:hAnsi="Times New Roman"/>
          <w:sz w:val="24"/>
          <w:szCs w:val="24"/>
        </w:rPr>
      </w:pPr>
    </w:p>
    <w:p w14:paraId="0E6AE17E" w14:textId="77777777" w:rsidR="00F4611F" w:rsidRDefault="00F4611F" w:rsidP="00D53B64">
      <w:pPr>
        <w:suppressAutoHyphens/>
        <w:spacing w:after="0" w:line="240" w:lineRule="auto"/>
        <w:ind w:firstLine="426"/>
        <w:jc w:val="both"/>
        <w:rPr>
          <w:rFonts w:ascii="Times New Roman" w:hAnsi="Times New Roman"/>
          <w:sz w:val="24"/>
          <w:szCs w:val="24"/>
        </w:rPr>
      </w:pPr>
    </w:p>
    <w:p w14:paraId="08B9E561" w14:textId="0F67711B" w:rsidR="00D53B64" w:rsidRPr="003A367B"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85D6A">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C397136" w14:textId="77777777" w:rsidTr="00813FFF">
        <w:tc>
          <w:tcPr>
            <w:tcW w:w="4859" w:type="dxa"/>
          </w:tcPr>
          <w:p w14:paraId="5EA1671E"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56E8662E"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2CA4C66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9E2558D"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51C70C8D"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4A6B12B7" w14:textId="77777777" w:rsidR="00D53B64" w:rsidRPr="00D77147" w:rsidRDefault="00D53B64"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13"/>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3FCEE640"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37248AB9"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381F76D4"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6D3E7F86" w14:textId="77777777" w:rsidR="00F4611F" w:rsidRDefault="00F4611F" w:rsidP="008C5885">
      <w:pPr>
        <w:tabs>
          <w:tab w:val="left" w:pos="180"/>
          <w:tab w:val="left" w:pos="567"/>
          <w:tab w:val="left" w:pos="993"/>
        </w:tabs>
        <w:ind w:right="-284"/>
        <w:jc w:val="right"/>
        <w:rPr>
          <w:rFonts w:ascii="Times New Roman" w:hAnsi="Times New Roman"/>
          <w:b/>
          <w:sz w:val="26"/>
          <w:szCs w:val="26"/>
        </w:rPr>
      </w:pPr>
    </w:p>
    <w:p w14:paraId="566E7C05" w14:textId="2A1E736A" w:rsidR="008C5885" w:rsidRDefault="00D53B64"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E8467F3" w14:textId="77777777" w:rsidR="009C4580" w:rsidRPr="00D53B64" w:rsidRDefault="009C4580" w:rsidP="00D53B64">
      <w:pPr>
        <w:spacing w:after="0" w:line="240" w:lineRule="auto"/>
        <w:jc w:val="center"/>
        <w:rPr>
          <w:rFonts w:ascii="Times New Roman" w:hAnsi="Times New Roman"/>
          <w:b/>
          <w:sz w:val="28"/>
          <w:szCs w:val="28"/>
        </w:rPr>
      </w:pPr>
      <w:bookmarkStart w:id="14" w:name="_Hlk94276047"/>
      <w:r w:rsidRPr="00D53B64">
        <w:rPr>
          <w:rFonts w:ascii="Times New Roman" w:hAnsi="Times New Roman"/>
          <w:b/>
          <w:sz w:val="28"/>
          <w:szCs w:val="28"/>
        </w:rPr>
        <w:t>Технічна специфікація</w:t>
      </w:r>
    </w:p>
    <w:p w14:paraId="2C4555AE" w14:textId="77777777" w:rsidR="009C4580" w:rsidRPr="00D53B64" w:rsidRDefault="009C4580" w:rsidP="00D53B64">
      <w:pPr>
        <w:pStyle w:val="a3"/>
        <w:tabs>
          <w:tab w:val="left" w:pos="426"/>
          <w:tab w:val="left" w:pos="1985"/>
        </w:tabs>
        <w:ind w:left="0"/>
        <w:jc w:val="center"/>
        <w:rPr>
          <w:rFonts w:ascii="Times New Roman" w:hAnsi="Times New Roman"/>
          <w:b/>
          <w:i/>
          <w:iCs/>
          <w:sz w:val="20"/>
          <w:szCs w:val="20"/>
          <w:lang w:val="uk-UA"/>
        </w:rPr>
      </w:pPr>
      <w:r w:rsidRPr="00D53B64">
        <w:rPr>
          <w:rFonts w:ascii="Times New Roman" w:hAnsi="Times New Roman"/>
          <w:b/>
          <w:i/>
          <w:iCs/>
          <w:sz w:val="20"/>
          <w:szCs w:val="20"/>
          <w:lang w:val="uk-UA"/>
        </w:rPr>
        <w:t>Інформація про необхідні технічні, якісні та кількісні характеристики</w:t>
      </w:r>
    </w:p>
    <w:p w14:paraId="7AF4BD7D" w14:textId="730FD290" w:rsidR="009C4580" w:rsidRDefault="009C0316" w:rsidP="00D53B64">
      <w:pPr>
        <w:spacing w:after="0" w:line="240" w:lineRule="auto"/>
        <w:jc w:val="center"/>
        <w:rPr>
          <w:rFonts w:ascii="Times New Roman" w:hAnsi="Times New Roman"/>
          <w:b/>
          <w:bCs/>
          <w:sz w:val="24"/>
          <w:szCs w:val="24"/>
          <w:lang w:eastAsia="ar-SA"/>
        </w:rPr>
      </w:pPr>
      <w:r w:rsidRPr="009C0316">
        <w:rPr>
          <w:rFonts w:ascii="Times New Roman" w:hAnsi="Times New Roman"/>
          <w:b/>
          <w:bCs/>
          <w:sz w:val="24"/>
          <w:szCs w:val="24"/>
          <w:lang w:eastAsia="ar-SA"/>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p w14:paraId="503749D5" w14:textId="77777777" w:rsidR="009C0316" w:rsidRPr="001E5693" w:rsidRDefault="009C0316" w:rsidP="009C0316">
      <w:pPr>
        <w:pStyle w:val="a3"/>
        <w:tabs>
          <w:tab w:val="left" w:pos="426"/>
          <w:tab w:val="left" w:pos="1985"/>
        </w:tabs>
        <w:spacing w:line="276" w:lineRule="auto"/>
        <w:ind w:left="0"/>
        <w:jc w:val="both"/>
        <w:rPr>
          <w:rFonts w:ascii="Times New Roman" w:hAnsi="Times New Roman"/>
          <w:b/>
          <w:bCs/>
          <w:sz w:val="24"/>
          <w:szCs w:val="24"/>
          <w:lang w:val="uk-UA"/>
        </w:rPr>
      </w:pPr>
    </w:p>
    <w:p w14:paraId="74184FE9" w14:textId="77777777" w:rsidR="009C0316" w:rsidRPr="001E5693" w:rsidRDefault="009C0316" w:rsidP="006877A3">
      <w:pPr>
        <w:pStyle w:val="a3"/>
        <w:numPr>
          <w:ilvl w:val="0"/>
          <w:numId w:val="8"/>
        </w:numPr>
        <w:tabs>
          <w:tab w:val="left" w:pos="426"/>
          <w:tab w:val="left" w:pos="851"/>
          <w:tab w:val="left" w:pos="1560"/>
        </w:tabs>
        <w:spacing w:line="276" w:lineRule="auto"/>
        <w:ind w:left="0" w:firstLine="709"/>
        <w:jc w:val="center"/>
        <w:rPr>
          <w:rFonts w:ascii="Times New Roman" w:hAnsi="Times New Roman"/>
          <w:b/>
          <w:sz w:val="24"/>
          <w:szCs w:val="24"/>
          <w:lang w:val="uk-UA"/>
        </w:rPr>
      </w:pPr>
      <w:r w:rsidRPr="001E5693">
        <w:rPr>
          <w:rFonts w:ascii="Times New Roman" w:hAnsi="Times New Roman"/>
          <w:b/>
          <w:sz w:val="24"/>
          <w:szCs w:val="24"/>
          <w:lang w:val="uk-UA"/>
        </w:rPr>
        <w:t>Загальний опис предмету закупівлі</w:t>
      </w:r>
    </w:p>
    <w:p w14:paraId="63BE8E2F" w14:textId="77777777" w:rsidR="009C0316" w:rsidRPr="001E5693" w:rsidRDefault="009C0316" w:rsidP="009C0316">
      <w:pPr>
        <w:pStyle w:val="a3"/>
        <w:tabs>
          <w:tab w:val="left" w:pos="426"/>
          <w:tab w:val="left" w:pos="851"/>
          <w:tab w:val="left" w:pos="1560"/>
        </w:tabs>
        <w:spacing w:line="276" w:lineRule="auto"/>
        <w:ind w:left="709"/>
        <w:rPr>
          <w:rFonts w:ascii="Times New Roman" w:hAnsi="Times New Roman"/>
          <w:b/>
          <w:sz w:val="24"/>
          <w:szCs w:val="24"/>
          <w:lang w:val="uk-UA"/>
        </w:rPr>
      </w:pPr>
    </w:p>
    <w:p w14:paraId="20619AAF" w14:textId="77777777" w:rsidR="009C0316" w:rsidRPr="001E5693" w:rsidRDefault="009C0316" w:rsidP="00FB1143">
      <w:pPr>
        <w:tabs>
          <w:tab w:val="left" w:pos="426"/>
          <w:tab w:val="left" w:pos="851"/>
          <w:tab w:val="left" w:pos="1560"/>
        </w:tabs>
        <w:spacing w:after="0" w:line="240" w:lineRule="auto"/>
        <w:ind w:firstLine="567"/>
        <w:jc w:val="both"/>
        <w:rPr>
          <w:rFonts w:ascii="Times New Roman" w:hAnsi="Times New Roman"/>
          <w:sz w:val="24"/>
          <w:szCs w:val="24"/>
          <w:lang w:eastAsia="ar-SA"/>
        </w:rPr>
      </w:pPr>
      <w:r w:rsidRPr="001E5693">
        <w:rPr>
          <w:rFonts w:ascii="Times New Roman" w:hAnsi="Times New Roman"/>
          <w:b/>
          <w:bCs/>
          <w:sz w:val="24"/>
          <w:szCs w:val="24"/>
          <w:lang w:eastAsia="ru-RU"/>
        </w:rPr>
        <w:t>Предмет закупівлі:</w:t>
      </w:r>
      <w:r w:rsidRPr="001E5693">
        <w:rPr>
          <w:rFonts w:ascii="Times New Roman" w:hAnsi="Times New Roman"/>
          <w:sz w:val="24"/>
          <w:szCs w:val="24"/>
          <w:lang w:eastAsia="ru-RU"/>
        </w:rPr>
        <w:t xml:space="preserve"> </w:t>
      </w:r>
      <w:r w:rsidRPr="001E5693">
        <w:rPr>
          <w:rFonts w:ascii="Times New Roman" w:hAnsi="Times New Roman"/>
          <w:sz w:val="24"/>
          <w:szCs w:val="24"/>
          <w:lang w:eastAsia="ar-SA"/>
        </w:rPr>
        <w:t xml:space="preserve">ДК 021:2015 </w:t>
      </w:r>
      <w:r w:rsidRPr="001E5693">
        <w:rPr>
          <w:rFonts w:ascii="Times New Roman" w:hAnsi="Times New Roman"/>
          <w:b/>
          <w:bCs/>
          <w:sz w:val="24"/>
          <w:szCs w:val="24"/>
          <w:lang w:eastAsia="ar-SA"/>
        </w:rPr>
        <w:t xml:space="preserve">– </w:t>
      </w:r>
      <w:r w:rsidRPr="001E5693">
        <w:rPr>
          <w:rFonts w:ascii="Times New Roman" w:hAnsi="Times New Roman"/>
          <w:sz w:val="24"/>
          <w:szCs w:val="24"/>
        </w:rPr>
        <w:t>79310000-0 Послуги з проведення ринкових досліджень</w:t>
      </w:r>
      <w:r w:rsidRPr="001E5693" w:rsidDel="00104168">
        <w:rPr>
          <w:rFonts w:ascii="Times New Roman" w:hAnsi="Times New Roman"/>
          <w:sz w:val="24"/>
          <w:szCs w:val="24"/>
          <w:lang w:eastAsia="ar-SA"/>
        </w:rPr>
        <w:t xml:space="preserve"> </w:t>
      </w:r>
      <w:r w:rsidRPr="001E5693">
        <w:rPr>
          <w:rFonts w:ascii="Times New Roman" w:eastAsia="Calibri" w:hAnsi="Times New Roman"/>
          <w:sz w:val="24"/>
          <w:szCs w:val="24"/>
        </w:rPr>
        <w:t>«Вивчення впливу пандемії коронавірусу на ефективність лікування в програмі ЗПТ»</w:t>
      </w:r>
      <w:r>
        <w:rPr>
          <w:rFonts w:ascii="Times New Roman" w:eastAsia="Calibri" w:hAnsi="Times New Roman"/>
          <w:sz w:val="24"/>
          <w:szCs w:val="24"/>
        </w:rPr>
        <w:t>.</w:t>
      </w:r>
    </w:p>
    <w:p w14:paraId="5B77FDD8" w14:textId="77777777" w:rsidR="009C0316" w:rsidRPr="001E5693" w:rsidRDefault="009C0316" w:rsidP="00FB1143">
      <w:pPr>
        <w:tabs>
          <w:tab w:val="left" w:pos="426"/>
          <w:tab w:val="left" w:pos="851"/>
          <w:tab w:val="left" w:pos="1560"/>
        </w:tabs>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Дослідження </w:t>
      </w:r>
      <w:r w:rsidRPr="001E5693">
        <w:rPr>
          <w:rFonts w:ascii="Times New Roman" w:eastAsia="Calibri" w:hAnsi="Times New Roman"/>
          <w:sz w:val="24"/>
          <w:szCs w:val="24"/>
        </w:rPr>
        <w:t xml:space="preserve">«Вивчення впливу пандемії коронавірусу на ефективність лікування в програмі ЗПТ»  проводяться за фінансової підтримки Глобального фонду </w:t>
      </w:r>
      <w:r w:rsidRPr="001E5693">
        <w:rPr>
          <w:rFonts w:ascii="Times New Roman" w:hAnsi="Times New Roman"/>
          <w:bCs/>
          <w:sz w:val="24"/>
          <w:szCs w:val="24"/>
          <w:lang w:eastAsia="ar-SA"/>
        </w:rPr>
        <w:t>для боротьби із СНІДом, туберкульозом та малярією.</w:t>
      </w:r>
    </w:p>
    <w:p w14:paraId="2552323E" w14:textId="77777777" w:rsidR="009C0316" w:rsidRPr="001E5693" w:rsidRDefault="009C0316" w:rsidP="00F4611F">
      <w:pPr>
        <w:tabs>
          <w:tab w:val="left" w:pos="426"/>
          <w:tab w:val="left" w:pos="851"/>
          <w:tab w:val="left" w:pos="1560"/>
        </w:tabs>
        <w:spacing w:after="0"/>
        <w:ind w:firstLine="567"/>
        <w:jc w:val="both"/>
        <w:rPr>
          <w:rFonts w:ascii="Times New Roman" w:hAnsi="Times New Roman"/>
          <w:b/>
          <w:bCs/>
          <w:iCs/>
          <w:sz w:val="24"/>
          <w:szCs w:val="24"/>
        </w:rPr>
      </w:pPr>
    </w:p>
    <w:p w14:paraId="5D5E4824" w14:textId="77777777" w:rsidR="009C0316" w:rsidRPr="001E5693" w:rsidRDefault="009C0316" w:rsidP="00F4611F">
      <w:pPr>
        <w:pStyle w:val="a3"/>
        <w:numPr>
          <w:ilvl w:val="0"/>
          <w:numId w:val="33"/>
        </w:numPr>
        <w:tabs>
          <w:tab w:val="left" w:pos="426"/>
          <w:tab w:val="left" w:pos="851"/>
          <w:tab w:val="left" w:pos="1560"/>
        </w:tabs>
        <w:ind w:left="0" w:firstLine="567"/>
        <w:jc w:val="both"/>
        <w:rPr>
          <w:rFonts w:ascii="Times New Roman" w:hAnsi="Times New Roman"/>
          <w:b/>
          <w:bCs/>
          <w:iCs/>
          <w:sz w:val="24"/>
          <w:szCs w:val="24"/>
          <w:lang w:val="uk-UA"/>
        </w:rPr>
      </w:pPr>
      <w:r w:rsidRPr="001E5693">
        <w:rPr>
          <w:rFonts w:ascii="Times New Roman" w:hAnsi="Times New Roman"/>
          <w:b/>
          <w:bCs/>
          <w:iCs/>
          <w:sz w:val="24"/>
          <w:szCs w:val="24"/>
          <w:lang w:val="uk-UA"/>
        </w:rPr>
        <w:t xml:space="preserve">Актуальність дослідження </w:t>
      </w:r>
    </w:p>
    <w:p w14:paraId="4C4967F8"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Останнє зумовлено тим, що ЗПТ є ефективним інструментом протидії подальшому поширенню ВІЛ та парентеральних гепатитів, інструментом залучення ВІЛ позитивних пацієнтів до лікування препаратами АРТ. В Україні програма ЗПТ почала впроваджуватись в 2004 році, а з 2017 року перейшла на повне фінансування за кошти Державного бюджету в частині закупівлі препаратів. З 1 квітня 2020 року програма ЗПТ увійшла до програми державних гарантій медичного обслуговування населення як послуга «Лікування осіб з психічними та поведінковими розладами внаслідок вживання опіоїдів препаратами замісної підтримувальної терапії». Це дає можливість ЗОЗ, шляхом заключення договору з Національною службою здоров’я України, отримувати оплату за надання послуги ЗПТ, що, в свою чергу, дозволяє географічно розширити програму ЗПТ (раніше програму впроваджували 208 ЗОЗ) та підвищити набір нових пацієнтів.</w:t>
      </w:r>
    </w:p>
    <w:p w14:paraId="37266A96"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Лікарські засоби, які використовуються в програмі ЗПТ, видаються пацієнтам або щоденно для їх прийому під наглядом медичного працівника, або видаються «на руки» для їх самостійного прийому пацієнтом поза межами ЗОЗ. Відповідно до чинного законодавства, зокрема наказу МОЗ України від 27.03.2012  № 200 «Про затвердження Порядку проведення замісної підтримувальної терапії осіб з психічними та поведінковими розладами внаслідок вживання опіоїдів» рішення про видачу препаратів пацієнтам за рецептом або безпосередньо з місця надання ЗПТ для їх самостійного прийому в амбулаторних умовах, приймається лікуючим лікарем щодо кожного пацієнта індивідуально, у разі, якщо пацієнт: отримує ЗПТ не менше 6 місяців; дотримується правил участі у ЗПТ; не вживає наркотичних засобів протягом останніх 6 місяців, крім тих, які призначені лікарем, що підтверджується результатами щомісячних тестів. В свою чергу у Стандартах медичної допомоги, що затверджені наказом МОЗ України від 09.11.2020 № 2555 зазначено, що рішення стосовно видачі препаратів препарату для самостійного прийому в амбулаторних умовах приймається лікуючим лікарем з урахуванням критеріїв щодо видачі препаратів та на основі балансу між ризиками та забезпеченням самостійності пацієнта. </w:t>
      </w:r>
    </w:p>
    <w:p w14:paraId="57D3DFFF"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Актуальність дослідження обумовлена значними змінами, що відбулись у організації програми ЗПТ в умовах поширення коронавірусної хвороби, зокрема значним розширенням практики видачі препаратів ЗПТ на руки для їх самостійного прийому. </w:t>
      </w:r>
    </w:p>
    <w:p w14:paraId="76451BDD"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У результаті поширення коронавірусної хвороби і впровадження на території країни карантинних обмежень, у значної кількості пацієнтів виникли серйозні проблеми із доїздом до ЗОЗ, що надають лікування, та у результаті – ризики переривання лікування. З метою недопущення переривання лікування, зваживши потенційні ризики та переваги, Міністерством охорони здоров’я та ДУ «Центр громадського здоров’я МОЗ України» було </w:t>
      </w:r>
      <w:r w:rsidRPr="001E5693">
        <w:rPr>
          <w:rFonts w:ascii="Times New Roman" w:hAnsi="Times New Roman"/>
          <w:sz w:val="24"/>
          <w:szCs w:val="24"/>
        </w:rPr>
        <w:lastRenderedPageBreak/>
        <w:t xml:space="preserve">рекомендовано переведення більшості пацієнтів на самостійний прийом препаратів в рамках створеного стаціонару на дому. Так, до впровадження карантину приблизно 50% пацієнтів отримували препарати для самостійного прийому, після карантину – більше 80% пацієнтів переведені на самостійний прийом лікарських засобів. У окремих закладах та в окремі періоди майже 100% пацієнтів, включаючи тих, які мали низьку прихильність до лікування, отримували препарати «на руки». </w:t>
      </w:r>
    </w:p>
    <w:p w14:paraId="544AF282"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Значна частина пацієнтів, які переводяться на самостійний прийом в умовах карантину, може не відповідати критеріям щодо стабільності, тому видача їм лікарських засобів «на руки» створює додаткові ризики у частині зловживання препаратами, підвищує ризик передозування, витоку препаратів у нелегальний обіг тощо. Водночас в ситуації COVID-19 зважаючи на ризики щодо переривання лікування, видача препаратів «на руки» для багатьох пацієнтів є єдиним можливим рішенням, оскільки іншою альтернативою може бути переривання лікування та повернення до вживання вуличних наркотиків. </w:t>
      </w:r>
    </w:p>
    <w:p w14:paraId="5A463D91"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Досвід України щодо реагування на ризики переривання лікування пацієнтів в програмі ЗПТ, що пов’язані із COVID-19, є одним з показових, оскільки завдяки вжитим заходам країні вдалось у 2020 році не просто втримати кількість пацієнтів в програмі на існуючому рівні – а значно розширити програму. В свою чергу, залишається відкритим питання як вплинуло стрімке та широкомасштабне розширення практики видачі препаратів ЗПТ для самостійного прийому на утримання пацієнтів в програмі, прихильність до лікування, вживання інших ПАР, лікування інших супутніх захворювань, ризиковані практики поведінки тощо. </w:t>
      </w:r>
      <w:r w:rsidRPr="001E5693">
        <w:rPr>
          <w:rFonts w:ascii="Times New Roman" w:hAnsi="Times New Roman"/>
          <w:sz w:val="24"/>
          <w:szCs w:val="24"/>
        </w:rPr>
        <w:tab/>
      </w:r>
    </w:p>
    <w:p w14:paraId="53B4C36F"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Незважаючи на значний досвід видачі препаратів ЗПТ на руки для самостійного прийому, що є у світі, існує брак даних щодо того як самостійний прийом препаратів впливає на ефективність лікування. Міжнародні керівництва зосереджують велику увагу на визначенні критеріїв стабільності, які дають право пацієнтам отримувати препарати «на руки» та заходам з попередження зловживань. Водночас дані щодо того як впливає така видача лікарських засобі на пацієнтів, що не демонструють високий рівень стабільності, наразі дуже обмежені. </w:t>
      </w:r>
    </w:p>
    <w:p w14:paraId="58BA5868" w14:textId="77777777" w:rsidR="009C0316" w:rsidRPr="001E5693" w:rsidRDefault="009C0316" w:rsidP="00FB1143">
      <w:pPr>
        <w:spacing w:after="0" w:line="240" w:lineRule="auto"/>
        <w:ind w:firstLine="567"/>
        <w:jc w:val="both"/>
        <w:rPr>
          <w:rFonts w:ascii="Times New Roman" w:hAnsi="Times New Roman"/>
          <w:sz w:val="24"/>
          <w:szCs w:val="24"/>
        </w:rPr>
      </w:pPr>
      <w:r w:rsidRPr="001E5693">
        <w:rPr>
          <w:rFonts w:ascii="Times New Roman" w:hAnsi="Times New Roman"/>
          <w:sz w:val="24"/>
          <w:szCs w:val="24"/>
        </w:rPr>
        <w:t xml:space="preserve">Завдяки проведенню дослідження вдасться оцінити переваги та недоліки широкомасштабної практики видачі препаратів ЗПТ на «руки» для їх самостійного прийому в умовах COVID-19, сформувати управлінські рішення, що враховуватимуть баланс ризику та шкоди у провадженні зазначених практик. </w:t>
      </w:r>
      <w:r w:rsidRPr="001E5693">
        <w:rPr>
          <w:rFonts w:ascii="Times New Roman" w:hAnsi="Times New Roman"/>
          <w:sz w:val="24"/>
          <w:szCs w:val="24"/>
        </w:rPr>
        <w:tab/>
        <w:t xml:space="preserve"> </w:t>
      </w:r>
    </w:p>
    <w:p w14:paraId="7FDE7AE0" w14:textId="77777777" w:rsidR="009C0316" w:rsidRPr="001E5693" w:rsidRDefault="009C0316" w:rsidP="00F4611F">
      <w:pPr>
        <w:spacing w:after="0" w:line="240" w:lineRule="auto"/>
        <w:ind w:firstLine="567"/>
        <w:jc w:val="both"/>
        <w:rPr>
          <w:rFonts w:ascii="Times New Roman" w:hAnsi="Times New Roman"/>
          <w:sz w:val="24"/>
          <w:szCs w:val="24"/>
        </w:rPr>
      </w:pPr>
    </w:p>
    <w:p w14:paraId="151CCF33" w14:textId="77777777" w:rsidR="009C0316" w:rsidRPr="001E5693" w:rsidRDefault="009C0316" w:rsidP="00F4611F">
      <w:pPr>
        <w:pStyle w:val="a3"/>
        <w:numPr>
          <w:ilvl w:val="0"/>
          <w:numId w:val="33"/>
        </w:numPr>
        <w:ind w:left="0" w:firstLine="567"/>
        <w:jc w:val="both"/>
        <w:rPr>
          <w:rFonts w:ascii="Times New Roman" w:hAnsi="Times New Roman"/>
          <w:sz w:val="24"/>
          <w:szCs w:val="24"/>
          <w:lang w:val="uk-UA"/>
        </w:rPr>
      </w:pPr>
      <w:r w:rsidRPr="001E5693">
        <w:rPr>
          <w:rFonts w:ascii="Times New Roman" w:hAnsi="Times New Roman"/>
          <w:b/>
          <w:bCs/>
          <w:sz w:val="24"/>
          <w:szCs w:val="24"/>
          <w:lang w:val="uk-UA"/>
        </w:rPr>
        <w:t>Мета дослідження</w:t>
      </w:r>
    </w:p>
    <w:p w14:paraId="0D4599B1" w14:textId="77777777" w:rsidR="009C0316" w:rsidRPr="001E5693" w:rsidRDefault="009C0316" w:rsidP="00FB1143">
      <w:pPr>
        <w:ind w:firstLine="567"/>
        <w:jc w:val="both"/>
        <w:rPr>
          <w:rFonts w:ascii="Times New Roman" w:hAnsi="Times New Roman"/>
          <w:sz w:val="24"/>
          <w:szCs w:val="24"/>
        </w:rPr>
      </w:pPr>
      <w:r w:rsidRPr="001E5693">
        <w:rPr>
          <w:rFonts w:ascii="Times New Roman" w:hAnsi="Times New Roman"/>
          <w:sz w:val="24"/>
          <w:szCs w:val="24"/>
        </w:rPr>
        <w:t>Вивчити вплив широкомасштабної практики видачі препаратів ЗПТ пацієнтам в умовах COVID-19 на ефективність лікування та утримання в ньому.</w:t>
      </w:r>
    </w:p>
    <w:p w14:paraId="4225DDB0" w14:textId="77777777" w:rsidR="009C0316" w:rsidRPr="001E5693" w:rsidRDefault="009C0316" w:rsidP="00FB1143">
      <w:pPr>
        <w:spacing w:line="240" w:lineRule="auto"/>
        <w:ind w:firstLine="567"/>
        <w:jc w:val="both"/>
        <w:rPr>
          <w:rFonts w:ascii="Times New Roman" w:hAnsi="Times New Roman"/>
          <w:sz w:val="24"/>
          <w:szCs w:val="24"/>
        </w:rPr>
      </w:pPr>
      <w:r w:rsidRPr="001E5693">
        <w:rPr>
          <w:rFonts w:ascii="Times New Roman" w:hAnsi="Times New Roman"/>
          <w:sz w:val="24"/>
          <w:szCs w:val="24"/>
        </w:rPr>
        <w:t>Дослідження є складовою частиною інтервенції спрямованої на пілотування нових підходів щодо контролю за прийомом доз, виданих на руки для самостійного прийому, зокрема із використанням системи відеоспостереження.</w:t>
      </w:r>
    </w:p>
    <w:p w14:paraId="41B6803B" w14:textId="77777777" w:rsidR="009C0316" w:rsidRPr="001E5693" w:rsidRDefault="009C0316" w:rsidP="00F4611F">
      <w:pPr>
        <w:pStyle w:val="a3"/>
        <w:numPr>
          <w:ilvl w:val="0"/>
          <w:numId w:val="33"/>
        </w:numPr>
        <w:ind w:left="0" w:firstLine="567"/>
        <w:jc w:val="both"/>
        <w:rPr>
          <w:rFonts w:ascii="Times New Roman" w:hAnsi="Times New Roman"/>
          <w:b/>
          <w:bCs/>
          <w:sz w:val="24"/>
          <w:szCs w:val="24"/>
          <w:lang w:val="uk-UA"/>
        </w:rPr>
      </w:pPr>
      <w:r w:rsidRPr="001E5693">
        <w:rPr>
          <w:rFonts w:ascii="Times New Roman" w:hAnsi="Times New Roman"/>
          <w:b/>
          <w:bCs/>
          <w:sz w:val="24"/>
          <w:szCs w:val="24"/>
          <w:lang w:val="uk-UA"/>
        </w:rPr>
        <w:t xml:space="preserve">Завдання дослідження </w:t>
      </w:r>
    </w:p>
    <w:p w14:paraId="1162225D"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Дослідити якість життя та показники ефективності лікування пацієнтів ЗПТ, які отримують препарати на руки для їх самостійного прийому;</w:t>
      </w:r>
    </w:p>
    <w:p w14:paraId="7CCD15D6"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Порівняти ефективність лікування пацієнтів, які отримують препарати видані на руки для їх самостійного прийому та пацієнтів, які отримують препарати щодня та приймають їх під наглядом медичного працівника;</w:t>
      </w:r>
    </w:p>
    <w:p w14:paraId="62CB9A97"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Проаналізувати чи пов’язана практика самостійного прийому препаратів ЗПТ з підвищеними ризиками передозування, збільшенням частоти вживання інших ПАР, ризикованими практиками, зниженням прихильності до лікування супутніх захворювань, пропуском прийому доз препаратів ЗПТ, зниженням прихильності та перериванням лікування;</w:t>
      </w:r>
    </w:p>
    <w:p w14:paraId="37F689C4"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Виявити, які критерії стабільності мають найбільше значення при прийнятті рішення щодо видачі препаратів ЗПТ для їх самостійного прийому задля подальшого забезпечення утримання в лікуванні та формуванні прихильності до нього, досягненні високих показників ефективності. </w:t>
      </w:r>
    </w:p>
    <w:p w14:paraId="08100829"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Вивчити найбільш поширені проблеми пацієнтів, які почали отримувати препарати ЗПТ на руки в умовах COVID-19 без досягнення стабільності.</w:t>
      </w:r>
    </w:p>
    <w:p w14:paraId="6A15CC35" w14:textId="6146C32E"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lastRenderedPageBreak/>
        <w:t>Дослідити найбільш ефективні підходи спрямовані на забезпечення ефективності лікування як стабільних так і нестабільних пацієнтів, яким препарати ЗПТ видаються на руки</w:t>
      </w:r>
      <w:r w:rsidR="00332B11">
        <w:rPr>
          <w:rFonts w:ascii="Times New Roman" w:hAnsi="Times New Roman"/>
          <w:sz w:val="24"/>
          <w:szCs w:val="24"/>
          <w:lang w:val="uk-UA"/>
        </w:rPr>
        <w:t xml:space="preserve"> для самостійного прийому</w:t>
      </w:r>
      <w:r w:rsidRPr="001E5693">
        <w:rPr>
          <w:rFonts w:ascii="Times New Roman" w:hAnsi="Times New Roman"/>
          <w:sz w:val="24"/>
          <w:szCs w:val="24"/>
          <w:lang w:val="uk-UA"/>
        </w:rPr>
        <w:t xml:space="preserve">. </w:t>
      </w:r>
    </w:p>
    <w:p w14:paraId="6147F9C0" w14:textId="77777777" w:rsidR="009C0316" w:rsidRPr="001E5693" w:rsidRDefault="009C0316" w:rsidP="00F4611F">
      <w:pPr>
        <w:pStyle w:val="a3"/>
        <w:numPr>
          <w:ilvl w:val="0"/>
          <w:numId w:val="10"/>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Надати рекомендації та сформувати управлінські рішення, що враховуватимуть баланс ризику та шкоди у провадженні практики видачі препаратів ЗПТ на руки для їх самостійного прийому.</w:t>
      </w:r>
    </w:p>
    <w:p w14:paraId="21451531"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3.  Загальна методологія та організація дослідження</w:t>
      </w:r>
    </w:p>
    <w:p w14:paraId="724AB57D" w14:textId="77777777" w:rsidR="009C0316" w:rsidRPr="001E5693" w:rsidRDefault="009C0316" w:rsidP="00F4611F">
      <w:pPr>
        <w:spacing w:after="0"/>
        <w:ind w:firstLine="567"/>
        <w:jc w:val="both"/>
        <w:rPr>
          <w:rFonts w:ascii="Times New Roman" w:eastAsia="Calibri" w:hAnsi="Times New Roman"/>
          <w:b/>
          <w:bCs/>
          <w:sz w:val="24"/>
          <w:szCs w:val="24"/>
        </w:rPr>
      </w:pPr>
    </w:p>
    <w:p w14:paraId="3721818F"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Дане дослідження має комбінований дизайн із поєднанням кабінетного аналізу, якісної та кількісної методології.</w:t>
      </w:r>
    </w:p>
    <w:p w14:paraId="1B741C40"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 першому етапі буде </w:t>
      </w:r>
      <w:r w:rsidRPr="006D09D4">
        <w:rPr>
          <w:rFonts w:ascii="Times New Roman" w:eastAsia="Calibri" w:hAnsi="Times New Roman"/>
          <w:sz w:val="24"/>
          <w:szCs w:val="24"/>
        </w:rPr>
        <w:t xml:space="preserve">здійснено </w:t>
      </w:r>
      <w:r w:rsidRPr="00F4611F">
        <w:rPr>
          <w:rStyle w:val="af9"/>
          <w:rFonts w:ascii="Times New Roman" w:eastAsia="Calibri" w:hAnsi="Times New Roman"/>
          <w:sz w:val="24"/>
          <w:szCs w:val="24"/>
        </w:rPr>
        <w:t>кабінетний аналіз</w:t>
      </w:r>
      <w:r w:rsidRPr="006D09D4">
        <w:rPr>
          <w:rFonts w:ascii="Times New Roman" w:eastAsia="Calibri" w:hAnsi="Times New Roman"/>
          <w:sz w:val="24"/>
          <w:szCs w:val="24"/>
        </w:rPr>
        <w:t xml:space="preserve"> </w:t>
      </w:r>
      <w:r w:rsidRPr="001E5693">
        <w:rPr>
          <w:rFonts w:ascii="Times New Roman" w:eastAsia="Calibri" w:hAnsi="Times New Roman"/>
          <w:sz w:val="24"/>
          <w:szCs w:val="24"/>
        </w:rPr>
        <w:t>наявного міжнародного досвіду практик видачі препаратів ЗПТ «на руки» для їх самостійного прийому поза межами ЗОЗ. Акцент буде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ЗОЗ. Окремо буде проаналізовано наявні дослідження, проведені в інших країнах щодо змін, які відбулись у впроваджені практики видачі препаратів ЗПТ «на руки» для їх самостійного прийому у зв’язку із COVID-19, і як ці зміни вплинули на ефективність програми ЗПТ.</w:t>
      </w:r>
    </w:p>
    <w:p w14:paraId="506C79CC"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Наступний етап дослідження передбачає використання </w:t>
      </w:r>
      <w:r w:rsidRPr="00853B5B">
        <w:rPr>
          <w:rStyle w:val="af9"/>
          <w:rFonts w:eastAsia="Calibri"/>
        </w:rPr>
        <w:t>якісної методології</w:t>
      </w:r>
      <w:r w:rsidRPr="001E5693">
        <w:rPr>
          <w:rFonts w:ascii="Times New Roman" w:eastAsia="Calibri" w:hAnsi="Times New Roman"/>
          <w:sz w:val="24"/>
          <w:szCs w:val="24"/>
        </w:rPr>
        <w:t xml:space="preserve">. Для покращення розуміння механізму впливу та наслідків видачі препаратів ЗПТ «на руки» для їх самостійного прийому, можливих переваг та ризиків буде проведено напівструктуровані глибинні експертні інтерв’ю.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респондент/ками. У свою чергу це забезпечить повноту отриманої інформації. </w:t>
      </w:r>
    </w:p>
    <w:p w14:paraId="6C8969F0"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 xml:space="preserve">Передбачено залучення проведення напівструктурованих глибинних інтерв’ю з експертами/експертками, які задіяні у безпосередньому наданні послуг пацієнтам ЗПТ, а саме: </w:t>
      </w:r>
    </w:p>
    <w:p w14:paraId="6EB20C6D" w14:textId="3C53845C"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медичних працівників/працівниць</w:t>
      </w:r>
      <w:r w:rsidR="00CD47A7">
        <w:rPr>
          <w:rFonts w:ascii="Times New Roman" w:hAnsi="Times New Roman"/>
          <w:sz w:val="24"/>
          <w:szCs w:val="24"/>
          <w:lang w:val="uk-UA"/>
        </w:rPr>
        <w:t>;</w:t>
      </w:r>
    </w:p>
    <w:p w14:paraId="3F93B5B2" w14:textId="6B099217"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психологів/психологинь</w:t>
      </w:r>
      <w:r w:rsidR="00CD47A7">
        <w:rPr>
          <w:rFonts w:ascii="Times New Roman" w:hAnsi="Times New Roman"/>
          <w:sz w:val="24"/>
          <w:szCs w:val="24"/>
          <w:lang w:val="uk-UA"/>
        </w:rPr>
        <w:t>;</w:t>
      </w:r>
    </w:p>
    <w:p w14:paraId="20AE507F" w14:textId="77777777" w:rsidR="009C0316" w:rsidRPr="001E5693" w:rsidRDefault="009C0316" w:rsidP="00F4611F">
      <w:pPr>
        <w:pStyle w:val="a3"/>
        <w:numPr>
          <w:ilvl w:val="0"/>
          <w:numId w:val="34"/>
        </w:numPr>
        <w:ind w:left="0" w:firstLine="567"/>
        <w:jc w:val="both"/>
        <w:rPr>
          <w:rFonts w:ascii="Times New Roman" w:hAnsi="Times New Roman"/>
          <w:sz w:val="24"/>
          <w:szCs w:val="24"/>
          <w:lang w:val="uk-UA"/>
        </w:rPr>
      </w:pPr>
      <w:r w:rsidRPr="001E5693">
        <w:rPr>
          <w:rFonts w:ascii="Times New Roman" w:hAnsi="Times New Roman"/>
          <w:sz w:val="24"/>
          <w:szCs w:val="24"/>
          <w:lang w:val="uk-UA"/>
        </w:rPr>
        <w:t>соціальних працівників/працівниць.</w:t>
      </w:r>
    </w:p>
    <w:p w14:paraId="5A52E204" w14:textId="77777777" w:rsidR="009C0316" w:rsidRPr="001E5693" w:rsidRDefault="009C0316" w:rsidP="00F4611F">
      <w:pPr>
        <w:spacing w:after="0"/>
        <w:ind w:firstLine="567"/>
        <w:jc w:val="both"/>
        <w:rPr>
          <w:rFonts w:ascii="Times New Roman" w:eastAsia="Calibri" w:hAnsi="Times New Roman"/>
          <w:sz w:val="24"/>
          <w:szCs w:val="24"/>
        </w:rPr>
      </w:pPr>
    </w:p>
    <w:p w14:paraId="38B5910A" w14:textId="77777777" w:rsidR="009C0316" w:rsidRPr="001E5693" w:rsidRDefault="009C0316" w:rsidP="00F4611F">
      <w:pPr>
        <w:spacing w:after="0"/>
        <w:ind w:firstLine="567"/>
        <w:jc w:val="both"/>
        <w:rPr>
          <w:rFonts w:ascii="Times New Roman" w:eastAsia="Calibri" w:hAnsi="Times New Roman"/>
          <w:sz w:val="24"/>
          <w:szCs w:val="24"/>
        </w:rPr>
      </w:pPr>
      <w:r w:rsidRPr="00853B5B">
        <w:rPr>
          <w:rStyle w:val="af9"/>
          <w:rFonts w:eastAsia="Calibri"/>
        </w:rPr>
        <w:t>Кількісний етап дослідження</w:t>
      </w:r>
      <w:r w:rsidRPr="001E5693">
        <w:rPr>
          <w:rFonts w:ascii="Times New Roman" w:eastAsia="Calibri" w:hAnsi="Times New Roman"/>
          <w:sz w:val="24"/>
          <w:szCs w:val="24"/>
        </w:rPr>
        <w:t xml:space="preserve"> передбачає збір даних для оцінки впливу самостійного прийому на наступні клінічні та поведінкові показники:</w:t>
      </w:r>
    </w:p>
    <w:p w14:paraId="288A0174"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утримання у лікуванні</w:t>
      </w:r>
    </w:p>
    <w:p w14:paraId="51668A4B"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доза препарату</w:t>
      </w:r>
    </w:p>
    <w:p w14:paraId="65D44034"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вживання ПАР, що не призначені лікарем</w:t>
      </w:r>
    </w:p>
    <w:p w14:paraId="1AAFE661"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ризиковані практики щодо передачі ВІЛ</w:t>
      </w:r>
    </w:p>
    <w:p w14:paraId="6925E8C2"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прихильність до лікування інших хронічних захворювань</w:t>
      </w:r>
    </w:p>
    <w:p w14:paraId="6E5F4C4A" w14:textId="77777777" w:rsidR="009C0316" w:rsidRPr="001E5693" w:rsidRDefault="009C0316" w:rsidP="00F4611F">
      <w:pPr>
        <w:pStyle w:val="a3"/>
        <w:numPr>
          <w:ilvl w:val="0"/>
          <w:numId w:val="35"/>
        </w:numPr>
        <w:ind w:left="0" w:firstLine="567"/>
        <w:jc w:val="both"/>
        <w:rPr>
          <w:rFonts w:ascii="Times New Roman" w:hAnsi="Times New Roman"/>
          <w:sz w:val="24"/>
          <w:szCs w:val="24"/>
          <w:lang w:val="uk-UA"/>
        </w:rPr>
      </w:pPr>
      <w:r w:rsidRPr="001E5693">
        <w:rPr>
          <w:rFonts w:ascii="Times New Roman" w:hAnsi="Times New Roman"/>
          <w:sz w:val="24"/>
          <w:szCs w:val="24"/>
          <w:lang w:val="uk-UA"/>
        </w:rPr>
        <w:t>якість життя.</w:t>
      </w:r>
    </w:p>
    <w:p w14:paraId="58FEAFB6" w14:textId="77777777" w:rsidR="009C0316" w:rsidRPr="00853B5B" w:rsidRDefault="009C0316" w:rsidP="00F4611F">
      <w:pPr>
        <w:ind w:firstLine="567"/>
        <w:jc w:val="both"/>
        <w:rPr>
          <w:rFonts w:ascii="Times New Roman" w:eastAsia="Calibri" w:hAnsi="Times New Roman"/>
          <w:sz w:val="24"/>
          <w:szCs w:val="24"/>
        </w:rPr>
      </w:pPr>
      <w:r w:rsidRPr="00853B5B">
        <w:rPr>
          <w:rFonts w:ascii="Times New Roman" w:eastAsia="Calibri" w:hAnsi="Times New Roman"/>
          <w:sz w:val="24"/>
          <w:szCs w:val="24"/>
        </w:rPr>
        <w:t>Додаткові показники можуть бути запропоновані учасниками тендеру.</w:t>
      </w:r>
    </w:p>
    <w:p w14:paraId="3DA7CAA2" w14:textId="77777777" w:rsidR="009C0316" w:rsidRPr="001E5693" w:rsidRDefault="009C0316" w:rsidP="00F4611F">
      <w:pPr>
        <w:spacing w:after="0"/>
        <w:ind w:firstLine="567"/>
        <w:jc w:val="both"/>
        <w:rPr>
          <w:rFonts w:ascii="Times New Roman" w:eastAsia="Calibri" w:hAnsi="Times New Roman"/>
          <w:sz w:val="24"/>
          <w:szCs w:val="24"/>
        </w:rPr>
      </w:pPr>
    </w:p>
    <w:p w14:paraId="691589CE" w14:textId="77777777" w:rsidR="009C0316" w:rsidRPr="001E5693" w:rsidRDefault="009C0316" w:rsidP="00FB1143">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rPr>
        <w:t>Кількісний етап дослідження складатиметься з двох етапів:</w:t>
      </w:r>
    </w:p>
    <w:p w14:paraId="7A54A5AF" w14:textId="77777777" w:rsidR="009C0316" w:rsidRPr="001E5693" w:rsidRDefault="009C0316" w:rsidP="00F4611F">
      <w:pPr>
        <w:pStyle w:val="a3"/>
        <w:numPr>
          <w:ilvl w:val="0"/>
          <w:numId w:val="31"/>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Ретроспективний </w:t>
      </w:r>
    </w:p>
    <w:p w14:paraId="1C652276" w14:textId="77777777" w:rsidR="009C0316" w:rsidRPr="001E5693" w:rsidRDefault="009C0316" w:rsidP="00F4611F">
      <w:pPr>
        <w:pStyle w:val="a3"/>
        <w:numPr>
          <w:ilvl w:val="0"/>
          <w:numId w:val="31"/>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Проспективний. </w:t>
      </w:r>
    </w:p>
    <w:p w14:paraId="6EE7D451"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b/>
          <w:bCs/>
          <w:sz w:val="24"/>
          <w:szCs w:val="24"/>
        </w:rPr>
        <w:t>Ретроспективний етап</w:t>
      </w:r>
      <w:r w:rsidRPr="001E5693">
        <w:rPr>
          <w:rFonts w:ascii="Times New Roman" w:eastAsia="Calibri" w:hAnsi="Times New Roman"/>
          <w:sz w:val="24"/>
          <w:szCs w:val="24"/>
        </w:rPr>
        <w:t xml:space="preserve"> дослідження включає збір та аналіз клінічних показників з карток пацієнтів які перейшли на самостійний прийом препаратів ЗПТ під час пандемії COVID-19 (у період з 01.03.2020 по 01.03.2021) по двом групам порівняння: </w:t>
      </w:r>
    </w:p>
    <w:p w14:paraId="4EC92441"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u w:val="single"/>
        </w:rPr>
        <w:t>І група порівняння</w:t>
      </w:r>
      <w:r w:rsidRPr="001E5693">
        <w:rPr>
          <w:rFonts w:ascii="Times New Roman" w:eastAsia="Calibri" w:hAnsi="Times New Roman"/>
          <w:sz w:val="24"/>
          <w:szCs w:val="24"/>
        </w:rPr>
        <w:t xml:space="preserve"> – пацієнти ЗПТ, які були переведені без перевірки відповідності критеріям стабільності для самостійного прийому лікарських засобів.  </w:t>
      </w:r>
    </w:p>
    <w:p w14:paraId="1580C322"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sz w:val="24"/>
          <w:szCs w:val="24"/>
          <w:u w:val="single"/>
        </w:rPr>
        <w:t>ІІ група порівняння</w:t>
      </w:r>
      <w:r w:rsidRPr="001E5693">
        <w:rPr>
          <w:rFonts w:ascii="Times New Roman" w:eastAsia="Calibri" w:hAnsi="Times New Roman"/>
          <w:sz w:val="24"/>
          <w:szCs w:val="24"/>
        </w:rPr>
        <w:t xml:space="preserve"> – пацієнти, які при переході на самостійний прийом відповідали критеріям стабільності.</w:t>
      </w:r>
    </w:p>
    <w:p w14:paraId="07CAA9F3" w14:textId="77777777" w:rsidR="009C0316" w:rsidRPr="001E5693" w:rsidRDefault="009C0316" w:rsidP="00F4611F">
      <w:pPr>
        <w:spacing w:after="0" w:line="240" w:lineRule="auto"/>
        <w:ind w:firstLine="567"/>
        <w:jc w:val="both"/>
        <w:rPr>
          <w:rFonts w:ascii="Times New Roman" w:eastAsia="Calibri" w:hAnsi="Times New Roman"/>
          <w:sz w:val="24"/>
          <w:szCs w:val="24"/>
        </w:rPr>
      </w:pPr>
      <w:r w:rsidRPr="001E5693">
        <w:rPr>
          <w:rFonts w:ascii="Times New Roman" w:eastAsia="Calibri" w:hAnsi="Times New Roman"/>
          <w:b/>
          <w:bCs/>
          <w:sz w:val="24"/>
          <w:szCs w:val="24"/>
        </w:rPr>
        <w:lastRenderedPageBreak/>
        <w:t>Проспективний етап</w:t>
      </w:r>
      <w:r w:rsidRPr="001E5693">
        <w:rPr>
          <w:rFonts w:ascii="Times New Roman" w:eastAsia="Calibri" w:hAnsi="Times New Roman"/>
          <w:sz w:val="24"/>
          <w:szCs w:val="24"/>
        </w:rPr>
        <w:t xml:space="preserve"> дослідження передбачає набір та анкетування когорти пацієнтів ЗПТ, які переходять на самостійний прийом препаратів. Пацієнти мають набиратись перед початком самостійного прийому, та спостерігатись протягом 6 місяців. Пацієнти з відібраної групи будуть проходити триразове анкетування для оцінки поведінкових показників: </w:t>
      </w:r>
    </w:p>
    <w:p w14:paraId="04E68468" w14:textId="77777777" w:rsidR="009C0316" w:rsidRPr="001E5693" w:rsidRDefault="009C0316" w:rsidP="00F4611F">
      <w:pPr>
        <w:pStyle w:val="a3"/>
        <w:numPr>
          <w:ilvl w:val="0"/>
          <w:numId w:val="32"/>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перед переведенням на самостійний прийом препаратів (0-7 днів до переведення); </w:t>
      </w:r>
    </w:p>
    <w:p w14:paraId="1A7234F1" w14:textId="77777777" w:rsidR="009C0316" w:rsidRPr="001E5693" w:rsidRDefault="009C0316" w:rsidP="00F4611F">
      <w:pPr>
        <w:pStyle w:val="a3"/>
        <w:numPr>
          <w:ilvl w:val="0"/>
          <w:numId w:val="32"/>
        </w:numPr>
        <w:ind w:left="0" w:firstLine="567"/>
        <w:rPr>
          <w:rFonts w:ascii="Times New Roman" w:hAnsi="Times New Roman"/>
          <w:sz w:val="24"/>
          <w:szCs w:val="24"/>
          <w:lang w:val="uk-UA"/>
        </w:rPr>
      </w:pPr>
      <w:r w:rsidRPr="001E5693">
        <w:rPr>
          <w:rFonts w:ascii="Times New Roman" w:hAnsi="Times New Roman"/>
          <w:sz w:val="24"/>
          <w:szCs w:val="24"/>
          <w:lang w:val="uk-UA"/>
        </w:rPr>
        <w:t>через 3 місяці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2A65CD01" w14:textId="77777777" w:rsidR="009C0316" w:rsidRPr="001E5693" w:rsidRDefault="009C0316" w:rsidP="00F4611F">
      <w:pPr>
        <w:pStyle w:val="a3"/>
        <w:numPr>
          <w:ilvl w:val="0"/>
          <w:numId w:val="32"/>
        </w:numPr>
        <w:ind w:left="0" w:firstLine="567"/>
        <w:rPr>
          <w:rFonts w:ascii="Times New Roman" w:hAnsi="Times New Roman"/>
          <w:sz w:val="24"/>
          <w:szCs w:val="24"/>
          <w:lang w:val="uk-UA"/>
        </w:rPr>
      </w:pPr>
      <w:r w:rsidRPr="001E5693">
        <w:rPr>
          <w:rFonts w:ascii="Times New Roman" w:hAnsi="Times New Roman"/>
          <w:sz w:val="24"/>
          <w:szCs w:val="24"/>
          <w:lang w:val="uk-UA"/>
        </w:rPr>
        <w:t>через 6 місяців (</w:t>
      </w:r>
      <w:r w:rsidRPr="00853B5B">
        <w:rPr>
          <w:rFonts w:ascii="Times New Roman" w:hAnsi="Times New Roman"/>
          <w:sz w:val="24"/>
          <w:szCs w:val="24"/>
          <w:lang w:val="uk-UA"/>
        </w:rPr>
        <w:t>±</w:t>
      </w:r>
      <w:r w:rsidRPr="001E5693">
        <w:rPr>
          <w:rFonts w:ascii="Times New Roman" w:hAnsi="Times New Roman"/>
          <w:sz w:val="24"/>
          <w:szCs w:val="24"/>
          <w:lang w:val="uk-UA"/>
        </w:rPr>
        <w:t>14 днів) після переведення на самостійний прийом препаратів.</w:t>
      </w:r>
    </w:p>
    <w:p w14:paraId="1E7675D5" w14:textId="77777777" w:rsidR="009C0316" w:rsidRPr="001E5693" w:rsidRDefault="009C0316" w:rsidP="00F4611F">
      <w:pPr>
        <w:ind w:firstLine="567"/>
        <w:rPr>
          <w:rFonts w:ascii="Times New Roman" w:hAnsi="Times New Roman"/>
          <w:sz w:val="24"/>
          <w:szCs w:val="24"/>
        </w:rPr>
      </w:pPr>
      <w:r w:rsidRPr="001E5693">
        <w:rPr>
          <w:rFonts w:ascii="Times New Roman" w:hAnsi="Times New Roman"/>
          <w:sz w:val="24"/>
          <w:szCs w:val="24"/>
        </w:rPr>
        <w:t xml:space="preserve">Повинні бути запроваджені </w:t>
      </w:r>
      <w:r w:rsidRPr="00853B5B">
        <w:rPr>
          <w:rFonts w:ascii="Times New Roman" w:hAnsi="Times New Roman"/>
          <w:sz w:val="24"/>
          <w:szCs w:val="24"/>
        </w:rPr>
        <w:t xml:space="preserve">процедури для забезпечення адекватного утримання </w:t>
      </w:r>
      <w:r w:rsidRPr="001E5693">
        <w:rPr>
          <w:rFonts w:ascii="Times New Roman" w:hAnsi="Times New Roman"/>
          <w:sz w:val="24"/>
          <w:szCs w:val="24"/>
        </w:rPr>
        <w:t xml:space="preserve">учасників </w:t>
      </w:r>
      <w:r w:rsidRPr="00853B5B">
        <w:rPr>
          <w:rFonts w:ascii="Times New Roman" w:hAnsi="Times New Roman"/>
          <w:sz w:val="24"/>
          <w:szCs w:val="24"/>
        </w:rPr>
        <w:t>у проспективній частині дослідження</w:t>
      </w:r>
      <w:r w:rsidRPr="001E5693">
        <w:rPr>
          <w:rFonts w:ascii="Times New Roman" w:hAnsi="Times New Roman"/>
          <w:sz w:val="24"/>
          <w:szCs w:val="24"/>
        </w:rPr>
        <w:t>. Крім анкетування, по всіх учасниках когорти буде зібрано дані з медичних карток для аналізу клінічних показників.</w:t>
      </w:r>
    </w:p>
    <w:p w14:paraId="41933762" w14:textId="77777777" w:rsidR="009C0316" w:rsidRPr="00853B5B" w:rsidRDefault="009C0316" w:rsidP="00F4611F">
      <w:pPr>
        <w:ind w:firstLine="567"/>
        <w:rPr>
          <w:rFonts w:ascii="Times New Roman" w:hAnsi="Times New Roman"/>
          <w:sz w:val="24"/>
          <w:szCs w:val="24"/>
        </w:rPr>
      </w:pPr>
      <w:r w:rsidRPr="00853B5B">
        <w:rPr>
          <w:rFonts w:ascii="Times New Roman" w:eastAsia="Calibri" w:hAnsi="Times New Roman"/>
          <w:sz w:val="24"/>
          <w:szCs w:val="24"/>
        </w:rPr>
        <w:t>Орієнтовна загальна тривалість збору даних з урахуванням рекрутингу – 9 місяців.</w:t>
      </w:r>
    </w:p>
    <w:p w14:paraId="3EA0207E"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Цільові групи дослідження:</w:t>
      </w:r>
    </w:p>
    <w:p w14:paraId="200B528C" w14:textId="77777777" w:rsidR="009C0316" w:rsidRPr="001E5693" w:rsidRDefault="009C0316" w:rsidP="00F4611F">
      <w:pPr>
        <w:pStyle w:val="a3"/>
        <w:numPr>
          <w:ilvl w:val="0"/>
          <w:numId w:val="28"/>
        </w:numPr>
        <w:ind w:left="0" w:firstLine="567"/>
        <w:jc w:val="both"/>
        <w:rPr>
          <w:rFonts w:ascii="Times New Roman" w:hAnsi="Times New Roman"/>
          <w:sz w:val="24"/>
          <w:szCs w:val="24"/>
          <w:lang w:val="uk-UA"/>
        </w:rPr>
      </w:pPr>
      <w:r w:rsidRPr="001E5693">
        <w:rPr>
          <w:rFonts w:ascii="Times New Roman" w:hAnsi="Times New Roman"/>
          <w:sz w:val="24"/>
          <w:szCs w:val="24"/>
          <w:lang w:val="uk-UA"/>
        </w:rPr>
        <w:t>Пацієнти ЗПТ;</w:t>
      </w:r>
    </w:p>
    <w:p w14:paraId="6D6A975A" w14:textId="77777777" w:rsidR="009C0316" w:rsidRPr="001E5693" w:rsidRDefault="009C0316" w:rsidP="00F4611F">
      <w:pPr>
        <w:pStyle w:val="a3"/>
        <w:numPr>
          <w:ilvl w:val="0"/>
          <w:numId w:val="28"/>
        </w:numPr>
        <w:ind w:left="0" w:firstLine="567"/>
        <w:jc w:val="both"/>
        <w:rPr>
          <w:rFonts w:ascii="Times New Roman" w:hAnsi="Times New Roman"/>
          <w:sz w:val="24"/>
          <w:szCs w:val="24"/>
          <w:lang w:val="uk-UA"/>
        </w:rPr>
      </w:pPr>
      <w:r w:rsidRPr="001E5693">
        <w:rPr>
          <w:rFonts w:ascii="Times New Roman" w:hAnsi="Times New Roman"/>
          <w:sz w:val="24"/>
          <w:szCs w:val="24"/>
          <w:lang w:val="uk-UA"/>
        </w:rPr>
        <w:t>Експерти у сфері надання послуг ЗПТ: медичні працівники/працівниці, психологи/психологині, соціальні працівники/працівниці.</w:t>
      </w:r>
    </w:p>
    <w:p w14:paraId="2D3D5760" w14:textId="77777777" w:rsidR="009C0316" w:rsidRPr="001E5693" w:rsidRDefault="009C0316" w:rsidP="00F4611F">
      <w:pPr>
        <w:pStyle w:val="a3"/>
        <w:spacing w:line="276" w:lineRule="auto"/>
        <w:ind w:left="0" w:firstLine="567"/>
        <w:jc w:val="both"/>
        <w:rPr>
          <w:rFonts w:ascii="Times New Roman" w:hAnsi="Times New Roman"/>
          <w:sz w:val="24"/>
          <w:szCs w:val="24"/>
          <w:lang w:val="uk-UA"/>
        </w:rPr>
      </w:pPr>
    </w:p>
    <w:p w14:paraId="254DC522" w14:textId="77777777" w:rsidR="009C0316" w:rsidRPr="001E5693" w:rsidRDefault="009C0316" w:rsidP="00F4611F">
      <w:pPr>
        <w:spacing w:after="0"/>
        <w:ind w:firstLine="567"/>
        <w:jc w:val="both"/>
        <w:rPr>
          <w:rFonts w:ascii="Times New Roman" w:eastAsia="Calibri" w:hAnsi="Times New Roman"/>
          <w:b/>
          <w:bCs/>
          <w:sz w:val="24"/>
          <w:szCs w:val="24"/>
        </w:rPr>
      </w:pPr>
      <w:r w:rsidRPr="001E5693">
        <w:rPr>
          <w:rFonts w:ascii="Times New Roman" w:eastAsia="Calibri" w:hAnsi="Times New Roman"/>
          <w:b/>
          <w:bCs/>
          <w:sz w:val="24"/>
          <w:szCs w:val="24"/>
        </w:rPr>
        <w:t xml:space="preserve">Інструменти дослідження:  </w:t>
      </w:r>
    </w:p>
    <w:p w14:paraId="3390793A"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r w:rsidRPr="001E5693">
        <w:rPr>
          <w:rFonts w:ascii="Times New Roman" w:hAnsi="Times New Roman"/>
          <w:sz w:val="24"/>
          <w:szCs w:val="24"/>
          <w:lang w:val="uk-UA"/>
        </w:rPr>
        <w:t>Гайди для проведення напівструктурованих інтерв’ю з експертами;</w:t>
      </w:r>
    </w:p>
    <w:p w14:paraId="488771AC"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r w:rsidRPr="001E5693">
        <w:rPr>
          <w:rFonts w:ascii="Times New Roman" w:hAnsi="Times New Roman"/>
          <w:sz w:val="24"/>
          <w:szCs w:val="24"/>
          <w:lang w:val="uk-UA"/>
        </w:rPr>
        <w:t>Форми для збору клінічних даних з карток пацієнтів;</w:t>
      </w:r>
    </w:p>
    <w:p w14:paraId="0F20B7E4" w14:textId="77777777" w:rsidR="009C0316" w:rsidRPr="001E5693" w:rsidRDefault="009C0316" w:rsidP="00F4611F">
      <w:pPr>
        <w:pStyle w:val="a3"/>
        <w:numPr>
          <w:ilvl w:val="0"/>
          <w:numId w:val="27"/>
        </w:numPr>
        <w:ind w:left="0" w:firstLine="567"/>
        <w:jc w:val="both"/>
        <w:rPr>
          <w:rFonts w:ascii="Times New Roman" w:hAnsi="Times New Roman"/>
          <w:sz w:val="24"/>
          <w:szCs w:val="24"/>
          <w:lang w:val="uk-UA"/>
        </w:rPr>
      </w:pPr>
      <w:r w:rsidRPr="001E5693">
        <w:rPr>
          <w:rFonts w:ascii="Times New Roman" w:hAnsi="Times New Roman"/>
          <w:sz w:val="24"/>
          <w:szCs w:val="24"/>
          <w:lang w:val="uk-UA"/>
        </w:rPr>
        <w:t>Анкета для опитування пацієнтів ЗПТ.</w:t>
      </w:r>
    </w:p>
    <w:p w14:paraId="753B6896" w14:textId="77777777" w:rsidR="009C0316" w:rsidRPr="001E5693" w:rsidRDefault="009C0316" w:rsidP="00F4611F">
      <w:pPr>
        <w:spacing w:after="0"/>
        <w:ind w:firstLine="567"/>
        <w:jc w:val="both"/>
        <w:rPr>
          <w:rFonts w:ascii="Times New Roman" w:eastAsia="Calibri" w:hAnsi="Times New Roman"/>
          <w:sz w:val="24"/>
          <w:szCs w:val="24"/>
        </w:rPr>
      </w:pPr>
    </w:p>
    <w:p w14:paraId="03283CA1" w14:textId="77777777" w:rsidR="009C0316" w:rsidRPr="001E5693" w:rsidRDefault="009C0316" w:rsidP="00F4611F">
      <w:pPr>
        <w:spacing w:after="0"/>
        <w:ind w:firstLine="567"/>
        <w:contextualSpacing/>
        <w:jc w:val="both"/>
        <w:rPr>
          <w:rFonts w:ascii="Times New Roman" w:eastAsia="Calibri" w:hAnsi="Times New Roman"/>
          <w:b/>
          <w:bCs/>
          <w:sz w:val="24"/>
          <w:szCs w:val="24"/>
        </w:rPr>
      </w:pPr>
      <w:r w:rsidRPr="001E5693">
        <w:rPr>
          <w:rFonts w:ascii="Times New Roman" w:eastAsia="Calibri" w:hAnsi="Times New Roman"/>
          <w:b/>
          <w:bCs/>
          <w:sz w:val="24"/>
          <w:szCs w:val="24"/>
        </w:rPr>
        <w:t>Вибірка дослідження:</w:t>
      </w:r>
    </w:p>
    <w:tbl>
      <w:tblPr>
        <w:tblStyle w:val="ab"/>
        <w:tblW w:w="0" w:type="auto"/>
        <w:jc w:val="center"/>
        <w:tblLook w:val="04A0" w:firstRow="1" w:lastRow="0" w:firstColumn="1" w:lastColumn="0" w:noHBand="0" w:noVBand="1"/>
      </w:tblPr>
      <w:tblGrid>
        <w:gridCol w:w="7225"/>
        <w:gridCol w:w="1275"/>
        <w:gridCol w:w="845"/>
      </w:tblGrid>
      <w:tr w:rsidR="009C0316" w:rsidRPr="001E5693" w14:paraId="623A933B" w14:textId="77777777" w:rsidTr="00813FFF">
        <w:trPr>
          <w:jc w:val="center"/>
        </w:trPr>
        <w:tc>
          <w:tcPr>
            <w:tcW w:w="9345" w:type="dxa"/>
            <w:gridSpan w:val="3"/>
            <w:shd w:val="clear" w:color="auto" w:fill="D5DCE4" w:themeFill="text2" w:themeFillTint="33"/>
          </w:tcPr>
          <w:p w14:paraId="39AAA2F6"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r w:rsidRPr="001E5693">
              <w:rPr>
                <w:rFonts w:ascii="Times New Roman" w:eastAsia="Calibri" w:hAnsi="Times New Roman"/>
                <w:i/>
                <w:iCs/>
                <w:sz w:val="24"/>
                <w:szCs w:val="24"/>
              </w:rPr>
              <w:t>Ретроспективний етап (збір даних з карт пацієнтів ЗПТ)</w:t>
            </w:r>
          </w:p>
        </w:tc>
      </w:tr>
      <w:tr w:rsidR="009C0316" w:rsidRPr="001E5693" w14:paraId="432EF30D" w14:textId="77777777" w:rsidTr="00813FFF">
        <w:trPr>
          <w:jc w:val="center"/>
        </w:trPr>
        <w:tc>
          <w:tcPr>
            <w:tcW w:w="7225" w:type="dxa"/>
          </w:tcPr>
          <w:p w14:paraId="7C2F236F"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eastAsia="Calibri" w:hAnsi="Times New Roman"/>
                <w:sz w:val="24"/>
                <w:szCs w:val="24"/>
              </w:rPr>
              <w:t>І група: ті, хто перейшов на самостійний прийом без перевірки відповідності критеріям стабільності для самостійного прийому</w:t>
            </w:r>
          </w:p>
        </w:tc>
        <w:tc>
          <w:tcPr>
            <w:tcW w:w="1275" w:type="dxa"/>
            <w:vAlign w:val="center"/>
          </w:tcPr>
          <w:p w14:paraId="376F53D5"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lang w:val="en-US"/>
              </w:rPr>
              <w:t>5</w:t>
            </w:r>
            <w:r w:rsidRPr="001E5693">
              <w:rPr>
                <w:rFonts w:ascii="Times New Roman" w:eastAsia="Calibri" w:hAnsi="Times New Roman"/>
                <w:sz w:val="24"/>
                <w:szCs w:val="24"/>
              </w:rPr>
              <w:t>00</w:t>
            </w:r>
          </w:p>
        </w:tc>
        <w:tc>
          <w:tcPr>
            <w:tcW w:w="845" w:type="dxa"/>
            <w:vMerge w:val="restart"/>
            <w:vAlign w:val="center"/>
          </w:tcPr>
          <w:p w14:paraId="44EFEB9E" w14:textId="77777777" w:rsidR="009C0316" w:rsidRPr="001E5693" w:rsidRDefault="009C0316" w:rsidP="00CD47A7">
            <w:pPr>
              <w:spacing w:after="0"/>
              <w:contextualSpacing/>
              <w:jc w:val="both"/>
              <w:rPr>
                <w:rFonts w:ascii="Times New Roman" w:eastAsia="Calibri" w:hAnsi="Times New Roman"/>
                <w:b/>
                <w:bCs/>
                <w:sz w:val="24"/>
                <w:szCs w:val="24"/>
                <w:lang w:val="uk-UA"/>
              </w:rPr>
            </w:pPr>
            <w:r w:rsidRPr="001E5693">
              <w:rPr>
                <w:rFonts w:ascii="Times New Roman" w:eastAsia="Calibri" w:hAnsi="Times New Roman"/>
                <w:b/>
                <w:bCs/>
                <w:sz w:val="24"/>
                <w:szCs w:val="24"/>
                <w:lang w:val="en-US"/>
              </w:rPr>
              <w:t>1</w:t>
            </w:r>
            <w:r w:rsidRPr="001E5693">
              <w:rPr>
                <w:rFonts w:ascii="Times New Roman" w:eastAsia="Calibri" w:hAnsi="Times New Roman"/>
                <w:b/>
                <w:bCs/>
                <w:sz w:val="24"/>
                <w:szCs w:val="24"/>
              </w:rPr>
              <w:t xml:space="preserve"> 000</w:t>
            </w:r>
          </w:p>
        </w:tc>
      </w:tr>
      <w:tr w:rsidR="009C0316" w:rsidRPr="001E5693" w14:paraId="63D0AD98" w14:textId="77777777" w:rsidTr="00813FFF">
        <w:trPr>
          <w:jc w:val="center"/>
        </w:trPr>
        <w:tc>
          <w:tcPr>
            <w:tcW w:w="7225" w:type="dxa"/>
          </w:tcPr>
          <w:p w14:paraId="7B2F0DB7"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eastAsia="Calibri" w:hAnsi="Times New Roman"/>
                <w:sz w:val="24"/>
                <w:szCs w:val="24"/>
              </w:rPr>
              <w:t>ІІ група: ті, хто, перейшов на самостійний прийом, відповідаючи критеріям стабільності для самостійного прийому при переході</w:t>
            </w:r>
          </w:p>
        </w:tc>
        <w:tc>
          <w:tcPr>
            <w:tcW w:w="1275" w:type="dxa"/>
            <w:vAlign w:val="center"/>
          </w:tcPr>
          <w:p w14:paraId="572E1712"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lang w:val="en-US"/>
              </w:rPr>
              <w:t>5</w:t>
            </w:r>
            <w:r w:rsidRPr="001E5693">
              <w:rPr>
                <w:rFonts w:ascii="Times New Roman" w:eastAsia="Calibri" w:hAnsi="Times New Roman"/>
                <w:sz w:val="24"/>
                <w:szCs w:val="24"/>
              </w:rPr>
              <w:t>00</w:t>
            </w:r>
          </w:p>
        </w:tc>
        <w:tc>
          <w:tcPr>
            <w:tcW w:w="845" w:type="dxa"/>
            <w:vMerge/>
          </w:tcPr>
          <w:p w14:paraId="1E37F578"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47066E9D" w14:textId="77777777" w:rsidTr="00813FFF">
        <w:trPr>
          <w:jc w:val="center"/>
        </w:trPr>
        <w:tc>
          <w:tcPr>
            <w:tcW w:w="9345" w:type="dxa"/>
            <w:gridSpan w:val="3"/>
            <w:shd w:val="clear" w:color="auto" w:fill="D5DCE4" w:themeFill="text2" w:themeFillTint="33"/>
          </w:tcPr>
          <w:p w14:paraId="57A0987A"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r w:rsidRPr="001E5693">
              <w:rPr>
                <w:rFonts w:ascii="Times New Roman" w:eastAsia="Calibri" w:hAnsi="Times New Roman"/>
                <w:i/>
                <w:iCs/>
                <w:sz w:val="24"/>
                <w:szCs w:val="24"/>
              </w:rPr>
              <w:t>Проспективний етап (триразове опитування та збір даних з карт пацієнтів ЗПТ)</w:t>
            </w:r>
          </w:p>
        </w:tc>
      </w:tr>
      <w:tr w:rsidR="009C0316" w:rsidRPr="001E5693" w14:paraId="6FE98DC1" w14:textId="77777777" w:rsidTr="00813FFF">
        <w:trPr>
          <w:trHeight w:val="317"/>
          <w:jc w:val="center"/>
        </w:trPr>
        <w:tc>
          <w:tcPr>
            <w:tcW w:w="8500" w:type="dxa"/>
            <w:gridSpan w:val="2"/>
            <w:vMerge w:val="restart"/>
          </w:tcPr>
          <w:p w14:paraId="5CCE6542"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eastAsia="Calibri" w:hAnsi="Times New Roman"/>
                <w:sz w:val="24"/>
                <w:szCs w:val="24"/>
              </w:rPr>
              <w:t xml:space="preserve">Учасники програми ЗПТ, які переходять на самостійний прийом лікарських засобів </w:t>
            </w:r>
          </w:p>
        </w:tc>
        <w:tc>
          <w:tcPr>
            <w:tcW w:w="845" w:type="dxa"/>
            <w:vMerge w:val="restart"/>
            <w:vAlign w:val="center"/>
          </w:tcPr>
          <w:p w14:paraId="750F8837" w14:textId="77777777" w:rsidR="009C0316" w:rsidRPr="00853B5B" w:rsidRDefault="009C0316" w:rsidP="00CD47A7">
            <w:pPr>
              <w:spacing w:after="0"/>
              <w:contextualSpacing/>
              <w:jc w:val="center"/>
              <w:rPr>
                <w:rFonts w:ascii="Times New Roman" w:eastAsia="Calibri" w:hAnsi="Times New Roman"/>
                <w:b/>
                <w:bCs/>
                <w:sz w:val="24"/>
                <w:szCs w:val="24"/>
                <w:lang w:val="en-US"/>
              </w:rPr>
            </w:pPr>
            <w:r w:rsidRPr="001E5693">
              <w:rPr>
                <w:rFonts w:ascii="Times New Roman" w:eastAsia="Calibri" w:hAnsi="Times New Roman"/>
                <w:b/>
                <w:bCs/>
                <w:sz w:val="24"/>
                <w:szCs w:val="24"/>
                <w:lang w:val="en-US"/>
              </w:rPr>
              <w:t>500</w:t>
            </w:r>
          </w:p>
        </w:tc>
      </w:tr>
      <w:tr w:rsidR="009C0316" w:rsidRPr="001E5693" w14:paraId="776A5A40" w14:textId="77777777" w:rsidTr="00813FFF">
        <w:trPr>
          <w:trHeight w:val="317"/>
          <w:jc w:val="center"/>
        </w:trPr>
        <w:tc>
          <w:tcPr>
            <w:tcW w:w="8500" w:type="dxa"/>
            <w:gridSpan w:val="2"/>
            <w:vMerge/>
          </w:tcPr>
          <w:p w14:paraId="6DF014F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c>
          <w:tcPr>
            <w:tcW w:w="845" w:type="dxa"/>
            <w:vMerge/>
          </w:tcPr>
          <w:p w14:paraId="2E61C25E"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50FC2AF6" w14:textId="77777777" w:rsidTr="00985D6A">
        <w:trPr>
          <w:trHeight w:val="317"/>
          <w:jc w:val="center"/>
        </w:trPr>
        <w:tc>
          <w:tcPr>
            <w:tcW w:w="8500" w:type="dxa"/>
            <w:gridSpan w:val="2"/>
            <w:vMerge/>
          </w:tcPr>
          <w:p w14:paraId="46153BBE"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c>
          <w:tcPr>
            <w:tcW w:w="845" w:type="dxa"/>
            <w:vMerge/>
          </w:tcPr>
          <w:p w14:paraId="37A1B07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73C8FDDF" w14:textId="77777777" w:rsidTr="00813FFF">
        <w:trPr>
          <w:jc w:val="center"/>
        </w:trPr>
        <w:tc>
          <w:tcPr>
            <w:tcW w:w="9345" w:type="dxa"/>
            <w:gridSpan w:val="3"/>
            <w:shd w:val="clear" w:color="auto" w:fill="D5DCE4" w:themeFill="text2" w:themeFillTint="33"/>
          </w:tcPr>
          <w:p w14:paraId="7508F5C2" w14:textId="77777777" w:rsidR="009C0316" w:rsidRPr="001E5693" w:rsidRDefault="009C0316" w:rsidP="00F4611F">
            <w:pPr>
              <w:spacing w:after="0"/>
              <w:ind w:firstLine="567"/>
              <w:contextualSpacing/>
              <w:jc w:val="center"/>
              <w:rPr>
                <w:rFonts w:ascii="Times New Roman" w:eastAsia="Calibri" w:hAnsi="Times New Roman"/>
                <w:i/>
                <w:iCs/>
                <w:sz w:val="24"/>
                <w:szCs w:val="24"/>
                <w:lang w:val="uk-UA"/>
              </w:rPr>
            </w:pPr>
            <w:r w:rsidRPr="00363686">
              <w:rPr>
                <w:rFonts w:ascii="Times New Roman" w:eastAsia="Calibri" w:hAnsi="Times New Roman"/>
                <w:i/>
                <w:iCs/>
                <w:sz w:val="24"/>
                <w:szCs w:val="24"/>
                <w:lang w:val="uk-UA"/>
              </w:rPr>
              <w:t>Якісний етап дослідження (напівструктуровані глибинні інтерв’ю)</w:t>
            </w:r>
          </w:p>
        </w:tc>
      </w:tr>
      <w:tr w:rsidR="009C0316" w:rsidRPr="001E5693" w14:paraId="109A06CF" w14:textId="77777777" w:rsidTr="00813FFF">
        <w:trPr>
          <w:jc w:val="center"/>
        </w:trPr>
        <w:tc>
          <w:tcPr>
            <w:tcW w:w="7225" w:type="dxa"/>
          </w:tcPr>
          <w:p w14:paraId="00C05185"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hAnsi="Times New Roman"/>
                <w:sz w:val="24"/>
                <w:szCs w:val="24"/>
              </w:rPr>
              <w:t>медичні працівники / працівниці</w:t>
            </w:r>
          </w:p>
        </w:tc>
        <w:tc>
          <w:tcPr>
            <w:tcW w:w="1275" w:type="dxa"/>
            <w:vAlign w:val="center"/>
          </w:tcPr>
          <w:p w14:paraId="6D041861"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8</w:t>
            </w:r>
          </w:p>
        </w:tc>
        <w:tc>
          <w:tcPr>
            <w:tcW w:w="845" w:type="dxa"/>
            <w:vMerge w:val="restart"/>
            <w:vAlign w:val="center"/>
          </w:tcPr>
          <w:p w14:paraId="512842DD" w14:textId="77777777" w:rsidR="009C0316" w:rsidRPr="001E5693" w:rsidRDefault="009C0316" w:rsidP="00CD47A7">
            <w:pPr>
              <w:spacing w:after="0"/>
              <w:contextualSpacing/>
              <w:jc w:val="center"/>
              <w:rPr>
                <w:rFonts w:ascii="Times New Roman" w:eastAsia="Calibri" w:hAnsi="Times New Roman"/>
                <w:b/>
                <w:bCs/>
                <w:sz w:val="24"/>
                <w:szCs w:val="24"/>
                <w:lang w:val="uk-UA"/>
              </w:rPr>
            </w:pPr>
            <w:r w:rsidRPr="001E5693">
              <w:rPr>
                <w:rFonts w:ascii="Times New Roman" w:eastAsia="Calibri" w:hAnsi="Times New Roman"/>
                <w:b/>
                <w:bCs/>
                <w:sz w:val="24"/>
                <w:szCs w:val="24"/>
              </w:rPr>
              <w:t>20</w:t>
            </w:r>
          </w:p>
        </w:tc>
      </w:tr>
      <w:tr w:rsidR="009C0316" w:rsidRPr="001E5693" w14:paraId="17D61A7E" w14:textId="77777777" w:rsidTr="00813FFF">
        <w:trPr>
          <w:jc w:val="center"/>
        </w:trPr>
        <w:tc>
          <w:tcPr>
            <w:tcW w:w="7225" w:type="dxa"/>
          </w:tcPr>
          <w:p w14:paraId="0003E39B"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hAnsi="Times New Roman"/>
                <w:sz w:val="24"/>
                <w:szCs w:val="24"/>
              </w:rPr>
              <w:t>психологи / психологині</w:t>
            </w:r>
          </w:p>
        </w:tc>
        <w:tc>
          <w:tcPr>
            <w:tcW w:w="1275" w:type="dxa"/>
            <w:vAlign w:val="center"/>
          </w:tcPr>
          <w:p w14:paraId="303F71D3"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6</w:t>
            </w:r>
          </w:p>
        </w:tc>
        <w:tc>
          <w:tcPr>
            <w:tcW w:w="845" w:type="dxa"/>
            <w:vMerge/>
          </w:tcPr>
          <w:p w14:paraId="0CFE6E32"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r w:rsidR="009C0316" w:rsidRPr="001E5693" w14:paraId="5B5A025E" w14:textId="77777777" w:rsidTr="00813FFF">
        <w:trPr>
          <w:jc w:val="center"/>
        </w:trPr>
        <w:tc>
          <w:tcPr>
            <w:tcW w:w="7225" w:type="dxa"/>
          </w:tcPr>
          <w:p w14:paraId="0BC316F3"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r w:rsidRPr="001E5693">
              <w:rPr>
                <w:rFonts w:ascii="Times New Roman" w:hAnsi="Times New Roman"/>
                <w:sz w:val="24"/>
                <w:szCs w:val="24"/>
              </w:rPr>
              <w:t>соціальні працівники / працівниці</w:t>
            </w:r>
          </w:p>
        </w:tc>
        <w:tc>
          <w:tcPr>
            <w:tcW w:w="1275" w:type="dxa"/>
            <w:vAlign w:val="center"/>
          </w:tcPr>
          <w:p w14:paraId="565428D4" w14:textId="77777777" w:rsidR="009C0316" w:rsidRPr="001E5693" w:rsidRDefault="009C0316" w:rsidP="00F4611F">
            <w:pPr>
              <w:spacing w:after="0"/>
              <w:ind w:firstLine="567"/>
              <w:contextualSpacing/>
              <w:jc w:val="center"/>
              <w:rPr>
                <w:rFonts w:ascii="Times New Roman" w:eastAsia="Calibri" w:hAnsi="Times New Roman"/>
                <w:sz w:val="24"/>
                <w:szCs w:val="24"/>
                <w:lang w:val="uk-UA"/>
              </w:rPr>
            </w:pPr>
            <w:r w:rsidRPr="001E5693">
              <w:rPr>
                <w:rFonts w:ascii="Times New Roman" w:eastAsia="Calibri" w:hAnsi="Times New Roman"/>
                <w:sz w:val="24"/>
                <w:szCs w:val="24"/>
              </w:rPr>
              <w:t>6</w:t>
            </w:r>
          </w:p>
        </w:tc>
        <w:tc>
          <w:tcPr>
            <w:tcW w:w="845" w:type="dxa"/>
            <w:vMerge/>
          </w:tcPr>
          <w:p w14:paraId="75AF2637" w14:textId="77777777" w:rsidR="009C0316" w:rsidRPr="001E5693" w:rsidRDefault="009C0316" w:rsidP="00F4611F">
            <w:pPr>
              <w:spacing w:after="0"/>
              <w:ind w:firstLine="567"/>
              <w:contextualSpacing/>
              <w:jc w:val="both"/>
              <w:rPr>
                <w:rFonts w:ascii="Times New Roman" w:eastAsia="Calibri" w:hAnsi="Times New Roman"/>
                <w:sz w:val="24"/>
                <w:szCs w:val="24"/>
                <w:lang w:val="uk-UA"/>
              </w:rPr>
            </w:pPr>
          </w:p>
        </w:tc>
      </w:tr>
    </w:tbl>
    <w:p w14:paraId="2719A9B1" w14:textId="77777777" w:rsidR="009C0316" w:rsidRPr="001E5693" w:rsidRDefault="009C0316" w:rsidP="00F4611F">
      <w:pPr>
        <w:ind w:firstLine="567"/>
        <w:jc w:val="both"/>
        <w:rPr>
          <w:rFonts w:ascii="Times New Roman" w:hAnsi="Times New Roman"/>
          <w:b/>
          <w:bCs/>
          <w:sz w:val="24"/>
          <w:szCs w:val="24"/>
        </w:rPr>
      </w:pPr>
    </w:p>
    <w:p w14:paraId="1E8FA11A" w14:textId="77777777" w:rsidR="009C0316" w:rsidRPr="001E5693" w:rsidRDefault="009C0316" w:rsidP="00F4611F">
      <w:pPr>
        <w:ind w:firstLine="567"/>
        <w:jc w:val="both"/>
        <w:rPr>
          <w:rFonts w:ascii="Times New Roman" w:hAnsi="Times New Roman"/>
          <w:sz w:val="24"/>
          <w:szCs w:val="24"/>
        </w:rPr>
      </w:pPr>
      <w:r w:rsidRPr="001E5693">
        <w:rPr>
          <w:rFonts w:ascii="Times New Roman" w:hAnsi="Times New Roman"/>
          <w:b/>
          <w:bCs/>
          <w:sz w:val="24"/>
          <w:szCs w:val="24"/>
        </w:rPr>
        <w:t>Критерії включення в дослідження для пацієнтів ЗПТ (проспективний етап):</w:t>
      </w:r>
      <w:r w:rsidRPr="001E5693">
        <w:rPr>
          <w:rFonts w:ascii="Times New Roman" w:hAnsi="Times New Roman"/>
          <w:sz w:val="24"/>
          <w:szCs w:val="24"/>
        </w:rPr>
        <w:t xml:space="preserve"> </w:t>
      </w:r>
    </w:p>
    <w:p w14:paraId="072425F6"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Люди, які отримують ЗПТ в Україні у період рекрутінгу;</w:t>
      </w:r>
    </w:p>
    <w:p w14:paraId="10D0F4BC"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Готуються до переводу на самосійний прийом (за підтвердженням лікаря);</w:t>
      </w:r>
    </w:p>
    <w:p w14:paraId="3B4983C6"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Віком від 18 років і старше на момент дослідження;</w:t>
      </w:r>
    </w:p>
    <w:p w14:paraId="0E51149B"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Проживають / працюють / навчаються у населеному пункті, де проводиться дослідження, не менше 6 місяців;</w:t>
      </w:r>
    </w:p>
    <w:p w14:paraId="57903155" w14:textId="77777777" w:rsidR="009C0316" w:rsidRPr="001E5693" w:rsidRDefault="009C0316" w:rsidP="00F4611F">
      <w:pPr>
        <w:pStyle w:val="a3"/>
        <w:numPr>
          <w:ilvl w:val="0"/>
          <w:numId w:val="13"/>
        </w:numPr>
        <w:spacing w:after="160" w:line="259"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Не перебувають у стані наркотичного чи алкогольного сп’яніння під час рекрутингу.</w:t>
      </w:r>
    </w:p>
    <w:p w14:paraId="51C17E77" w14:textId="77777777" w:rsidR="009C0316" w:rsidRPr="001E5693" w:rsidRDefault="009C0316" w:rsidP="00F4611F">
      <w:pPr>
        <w:shd w:val="clear" w:color="auto" w:fill="FFFFFF" w:themeFill="background1"/>
        <w:spacing w:after="0"/>
        <w:ind w:firstLine="567"/>
        <w:jc w:val="both"/>
        <w:rPr>
          <w:rFonts w:ascii="Times New Roman" w:eastAsia="Calibri" w:hAnsi="Times New Roman"/>
          <w:b/>
          <w:bCs/>
          <w:sz w:val="24"/>
          <w:szCs w:val="24"/>
        </w:rPr>
      </w:pPr>
    </w:p>
    <w:p w14:paraId="071D8D5A" w14:textId="77777777" w:rsidR="009C0316" w:rsidRPr="001E5693" w:rsidRDefault="009C0316" w:rsidP="00F4611F">
      <w:pPr>
        <w:shd w:val="clear" w:color="auto" w:fill="FFFFFF" w:themeFill="background1"/>
        <w:spacing w:after="0"/>
        <w:ind w:firstLine="567"/>
        <w:jc w:val="both"/>
        <w:rPr>
          <w:rFonts w:ascii="Times New Roman" w:eastAsia="Calibri" w:hAnsi="Times New Roman"/>
          <w:sz w:val="24"/>
          <w:szCs w:val="24"/>
        </w:rPr>
      </w:pPr>
      <w:r w:rsidRPr="001E5693">
        <w:rPr>
          <w:rFonts w:ascii="Times New Roman" w:eastAsia="Calibri" w:hAnsi="Times New Roman"/>
          <w:b/>
          <w:bCs/>
          <w:sz w:val="24"/>
          <w:szCs w:val="24"/>
        </w:rPr>
        <w:lastRenderedPageBreak/>
        <w:t>Географія дослідження</w:t>
      </w:r>
      <w:r w:rsidRPr="001E5693">
        <w:rPr>
          <w:rFonts w:ascii="Times New Roman" w:eastAsia="Calibri" w:hAnsi="Times New Roman"/>
          <w:sz w:val="24"/>
          <w:szCs w:val="24"/>
        </w:rPr>
        <w:t xml:space="preserve"> охоплює 6 областей України з найбільшою кількістю клієнтів програм ЗПТ станом на 2020: </w:t>
      </w:r>
    </w:p>
    <w:p w14:paraId="13C45B50"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м. Київ;</w:t>
      </w:r>
    </w:p>
    <w:p w14:paraId="6EEFC694"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Дніпропетровську область (м. Дніпро); </w:t>
      </w:r>
    </w:p>
    <w:p w14:paraId="7FA216A5"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Харківську (м. Харків); </w:t>
      </w:r>
    </w:p>
    <w:p w14:paraId="084BB3F4"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Запорізьку (м. Запоріжжя);</w:t>
      </w:r>
    </w:p>
    <w:p w14:paraId="5B433C6E"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Львівську (м. Львів);</w:t>
      </w:r>
    </w:p>
    <w:p w14:paraId="3D7228EB" w14:textId="77777777" w:rsidR="009C0316" w:rsidRPr="001E5693" w:rsidRDefault="009C0316" w:rsidP="00F4611F">
      <w:pPr>
        <w:pStyle w:val="a3"/>
        <w:numPr>
          <w:ilvl w:val="0"/>
          <w:numId w:val="12"/>
        </w:numPr>
        <w:shd w:val="clear" w:color="auto" w:fill="FFFFFF" w:themeFill="background1"/>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Івано-Франківську (м. Івано-Франківськ).</w:t>
      </w:r>
    </w:p>
    <w:p w14:paraId="5F989ADB" w14:textId="77777777" w:rsidR="009C0316" w:rsidRPr="001E5693" w:rsidRDefault="009C0316" w:rsidP="00F4611F">
      <w:pPr>
        <w:spacing w:after="0"/>
        <w:ind w:firstLine="567"/>
        <w:jc w:val="both"/>
        <w:rPr>
          <w:rFonts w:ascii="Times New Roman" w:hAnsi="Times New Roman"/>
          <w:sz w:val="24"/>
          <w:szCs w:val="24"/>
        </w:rPr>
      </w:pPr>
    </w:p>
    <w:p w14:paraId="7C79BB71" w14:textId="69365FEF" w:rsidR="009C0316" w:rsidRPr="00853B5B"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 xml:space="preserve">Строк проведення дослідження: </w:t>
      </w:r>
      <w:r w:rsidRPr="00F4611F">
        <w:rPr>
          <w:rFonts w:ascii="Times New Roman" w:hAnsi="Times New Roman"/>
          <w:b/>
          <w:sz w:val="24"/>
          <w:szCs w:val="24"/>
          <w:u w:val="single"/>
          <w:lang w:val="uk-UA" w:eastAsia="ar-SA"/>
        </w:rPr>
        <w:t xml:space="preserve">березень 2022 року – </w:t>
      </w:r>
      <w:r w:rsidR="0086705A" w:rsidRPr="00F4611F">
        <w:rPr>
          <w:rFonts w:ascii="Times New Roman" w:hAnsi="Times New Roman"/>
          <w:b/>
          <w:sz w:val="24"/>
          <w:szCs w:val="24"/>
          <w:u w:val="single"/>
          <w:lang w:val="uk-UA" w:eastAsia="ar-SA"/>
        </w:rPr>
        <w:t>червень</w:t>
      </w:r>
      <w:r w:rsidR="00FB1143" w:rsidRPr="00F4611F">
        <w:rPr>
          <w:rFonts w:ascii="Times New Roman" w:hAnsi="Times New Roman"/>
          <w:b/>
          <w:sz w:val="24"/>
          <w:szCs w:val="24"/>
          <w:u w:val="single"/>
          <w:lang w:val="uk-UA" w:eastAsia="ar-SA"/>
        </w:rPr>
        <w:t xml:space="preserve"> </w:t>
      </w:r>
      <w:r w:rsidRPr="00F4611F">
        <w:rPr>
          <w:rFonts w:ascii="Times New Roman" w:hAnsi="Times New Roman"/>
          <w:b/>
          <w:sz w:val="24"/>
          <w:szCs w:val="24"/>
          <w:u w:val="single"/>
          <w:lang w:val="uk-UA" w:eastAsia="ar-SA"/>
        </w:rPr>
        <w:t>2023 року</w:t>
      </w:r>
    </w:p>
    <w:p w14:paraId="6518CFDD" w14:textId="77777777" w:rsidR="009C0316" w:rsidRPr="00853B5B" w:rsidRDefault="009C0316" w:rsidP="00F4611F">
      <w:pPr>
        <w:pStyle w:val="a3"/>
        <w:ind w:left="0" w:firstLine="567"/>
        <w:jc w:val="both"/>
        <w:rPr>
          <w:rFonts w:ascii="Times New Roman" w:hAnsi="Times New Roman"/>
          <w:b/>
          <w:sz w:val="24"/>
          <w:szCs w:val="24"/>
          <w:lang w:val="uk-UA" w:eastAsia="ar-SA"/>
        </w:rPr>
      </w:pPr>
    </w:p>
    <w:p w14:paraId="03EB4E32" w14:textId="77777777" w:rsidR="009C0316" w:rsidRPr="001E5693"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Етичні вимоги</w:t>
      </w:r>
    </w:p>
    <w:p w14:paraId="75237FC5" w14:textId="77777777" w:rsidR="009C0316" w:rsidRPr="00853B5B" w:rsidRDefault="009C0316" w:rsidP="00F4611F">
      <w:pPr>
        <w:pStyle w:val="a3"/>
        <w:ind w:left="0" w:firstLine="567"/>
        <w:jc w:val="both"/>
        <w:rPr>
          <w:rFonts w:ascii="Times New Roman" w:hAnsi="Times New Roman"/>
          <w:bCs/>
          <w:sz w:val="24"/>
          <w:szCs w:val="24"/>
          <w:lang w:val="uk-UA" w:eastAsia="ar-SA"/>
        </w:rPr>
      </w:pPr>
      <w:r w:rsidRPr="009C7025">
        <w:rPr>
          <w:rFonts w:ascii="Times New Roman" w:hAnsi="Times New Roman"/>
          <w:bCs/>
          <w:sz w:val="24"/>
          <w:szCs w:val="24"/>
          <w:lang w:val="uk-UA" w:eastAsia="ar-SA"/>
        </w:rPr>
        <w:t>Виконавець</w:t>
      </w:r>
      <w:r w:rsidRPr="00853B5B">
        <w:rPr>
          <w:rFonts w:ascii="Times New Roman" w:hAnsi="Times New Roman"/>
          <w:bCs/>
          <w:sz w:val="24"/>
          <w:szCs w:val="24"/>
          <w:lang w:val="uk-UA" w:eastAsia="ar-SA"/>
        </w:rPr>
        <w:t xml:space="preserve"> </w:t>
      </w:r>
      <w:r w:rsidRPr="009C7025">
        <w:rPr>
          <w:rFonts w:ascii="Times New Roman" w:hAnsi="Times New Roman"/>
          <w:bCs/>
          <w:sz w:val="24"/>
          <w:szCs w:val="24"/>
          <w:lang w:val="uk-UA" w:eastAsia="ar-SA"/>
        </w:rPr>
        <w:t xml:space="preserve">має </w:t>
      </w:r>
      <w:r w:rsidRPr="00853B5B">
        <w:rPr>
          <w:rFonts w:ascii="Times New Roman" w:hAnsi="Times New Roman"/>
          <w:bCs/>
          <w:sz w:val="24"/>
          <w:szCs w:val="24"/>
          <w:lang w:val="uk-UA" w:eastAsia="ar-SA"/>
        </w:rPr>
        <w:t xml:space="preserve">дотримуватись етичних засад проведення наукових досліджень, передбачених </w:t>
      </w:r>
      <w:r w:rsidRPr="009C7025">
        <w:rPr>
          <w:rFonts w:ascii="Times New Roman" w:hAnsi="Times New Roman"/>
          <w:bCs/>
          <w:sz w:val="24"/>
          <w:szCs w:val="24"/>
          <w:lang w:val="uk-UA" w:eastAsia="ar-SA"/>
        </w:rPr>
        <w:t>Гельсінською</w:t>
      </w:r>
      <w:r w:rsidRPr="00853B5B">
        <w:rPr>
          <w:rFonts w:ascii="Times New Roman" w:hAnsi="Times New Roman"/>
          <w:bCs/>
          <w:sz w:val="24"/>
          <w:szCs w:val="24"/>
          <w:lang w:val="uk-UA" w:eastAsia="ar-SA"/>
        </w:rPr>
        <w:t xml:space="preserve">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w:t>
      </w:r>
      <w:r w:rsidRPr="001E5693">
        <w:rPr>
          <w:rFonts w:ascii="Times New Roman" w:hAnsi="Times New Roman"/>
          <w:bCs/>
          <w:sz w:val="24"/>
          <w:szCs w:val="24"/>
          <w:lang w:val="uk-UA" w:eastAsia="ar-SA"/>
        </w:rPr>
        <w:t xml:space="preserve">впровадженням процедур захисту даних, </w:t>
      </w:r>
      <w:r w:rsidRPr="00853B5B">
        <w:rPr>
          <w:rFonts w:ascii="Times New Roman" w:hAnsi="Times New Roman"/>
          <w:bCs/>
          <w:sz w:val="24"/>
          <w:szCs w:val="24"/>
          <w:lang w:val="uk-UA" w:eastAsia="ar-SA"/>
        </w:rPr>
        <w:t xml:space="preserve">застосуванням безпечних засобів збору та обробки даних, тощо. </w:t>
      </w:r>
    </w:p>
    <w:p w14:paraId="6DE99DD4" w14:textId="77777777" w:rsidR="009C0316" w:rsidRPr="001E5693" w:rsidRDefault="009C0316" w:rsidP="00F4611F">
      <w:pPr>
        <w:pStyle w:val="a3"/>
        <w:ind w:left="0" w:firstLine="567"/>
        <w:jc w:val="both"/>
        <w:rPr>
          <w:rFonts w:ascii="Times New Roman" w:hAnsi="Times New Roman"/>
          <w:b/>
          <w:sz w:val="24"/>
          <w:szCs w:val="24"/>
          <w:lang w:val="uk-UA" w:eastAsia="ar-SA"/>
        </w:rPr>
      </w:pPr>
    </w:p>
    <w:p w14:paraId="3658B232" w14:textId="77777777" w:rsidR="009C0316" w:rsidRPr="001E5693" w:rsidRDefault="009C0316" w:rsidP="00F4611F">
      <w:pPr>
        <w:pStyle w:val="a3"/>
        <w:numPr>
          <w:ilvl w:val="0"/>
          <w:numId w:val="33"/>
        </w:numPr>
        <w:ind w:left="0" w:firstLine="567"/>
        <w:jc w:val="both"/>
        <w:rPr>
          <w:rFonts w:ascii="Times New Roman" w:hAnsi="Times New Roman"/>
          <w:b/>
          <w:sz w:val="24"/>
          <w:szCs w:val="24"/>
          <w:lang w:val="uk-UA" w:eastAsia="ar-SA"/>
        </w:rPr>
      </w:pPr>
      <w:r w:rsidRPr="001E5693">
        <w:rPr>
          <w:rFonts w:ascii="Times New Roman" w:hAnsi="Times New Roman"/>
          <w:b/>
          <w:sz w:val="24"/>
          <w:szCs w:val="24"/>
          <w:lang w:val="uk-UA" w:eastAsia="ar-SA"/>
        </w:rPr>
        <w:t xml:space="preserve">Складові (структура) послуги з проведення досліджень  </w:t>
      </w:r>
    </w:p>
    <w:p w14:paraId="03B8FC76" w14:textId="77777777" w:rsidR="009C0316" w:rsidRPr="001E5693" w:rsidRDefault="009C0316" w:rsidP="00F4611F">
      <w:pPr>
        <w:spacing w:after="0"/>
        <w:ind w:firstLine="567"/>
        <w:jc w:val="both"/>
        <w:rPr>
          <w:rFonts w:ascii="Times New Roman" w:hAnsi="Times New Roman"/>
          <w:b/>
          <w:bCs/>
          <w:color w:val="000000"/>
          <w:sz w:val="24"/>
          <w:szCs w:val="24"/>
        </w:rPr>
      </w:pPr>
    </w:p>
    <w:p w14:paraId="6AB9FB9A" w14:textId="77777777" w:rsidR="009C0316" w:rsidRPr="00B97F1D" w:rsidRDefault="009C0316" w:rsidP="00F4611F">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1: Підготовчий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7BF640BF"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протоколу дослідження;</w:t>
      </w:r>
    </w:p>
    <w:p w14:paraId="311EDE9E"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кабінетного дослідження;</w:t>
      </w:r>
    </w:p>
    <w:p w14:paraId="084F175D"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гайду для проведення експертних інтерв’ю;</w:t>
      </w:r>
    </w:p>
    <w:p w14:paraId="5D3FF498"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форми для збору даних з карток пацієнтів;</w:t>
      </w:r>
    </w:p>
    <w:p w14:paraId="799752B1" w14:textId="77777777" w:rsidR="009C0316" w:rsidRPr="00B97F1D" w:rsidRDefault="009C0316" w:rsidP="00F4611F">
      <w:pPr>
        <w:pStyle w:val="a3"/>
        <w:numPr>
          <w:ilvl w:val="0"/>
          <w:numId w:val="9"/>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анкети для проведення опитування з учасниками дослідження.</w:t>
      </w:r>
    </w:p>
    <w:p w14:paraId="3D4C4A96" w14:textId="77777777" w:rsidR="009C0316" w:rsidRPr="00B97F1D" w:rsidRDefault="009C0316" w:rsidP="00F4611F">
      <w:pPr>
        <w:pStyle w:val="a3"/>
        <w:ind w:left="0" w:firstLine="567"/>
        <w:jc w:val="both"/>
        <w:rPr>
          <w:rFonts w:ascii="Times New Roman" w:hAnsi="Times New Roman"/>
          <w:color w:val="000000"/>
          <w:sz w:val="24"/>
          <w:szCs w:val="24"/>
          <w:lang w:val="uk-UA"/>
        </w:rPr>
      </w:pPr>
    </w:p>
    <w:p w14:paraId="32D620C1" w14:textId="049C322B" w:rsidR="009C0316" w:rsidRPr="00B97F1D" w:rsidRDefault="009C0316" w:rsidP="00F4611F">
      <w:pPr>
        <w:spacing w:after="0"/>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Етап 2</w:t>
      </w:r>
      <w:r w:rsidR="00B97F1D">
        <w:rPr>
          <w:rFonts w:ascii="Times New Roman" w:hAnsi="Times New Roman"/>
          <w:b/>
          <w:bCs/>
          <w:color w:val="000000"/>
          <w:sz w:val="24"/>
          <w:szCs w:val="24"/>
        </w:rPr>
        <w:t>.1</w:t>
      </w:r>
      <w:r w:rsidRPr="00B97F1D">
        <w:rPr>
          <w:rFonts w:ascii="Times New Roman" w:hAnsi="Times New Roman"/>
          <w:b/>
          <w:bCs/>
          <w:color w:val="000000"/>
          <w:sz w:val="24"/>
          <w:szCs w:val="24"/>
        </w:rPr>
        <w:t>: Польовий</w:t>
      </w:r>
      <w:r w:rsidRPr="00B97F1D">
        <w:rPr>
          <w:rFonts w:ascii="Times New Roman" w:hAnsi="Times New Roman"/>
          <w:b/>
          <w:bCs/>
          <w:sz w:val="24"/>
          <w:szCs w:val="24"/>
        </w:rPr>
        <w:t xml:space="preserve"> етап</w:t>
      </w:r>
      <w:r w:rsidRPr="00B97F1D">
        <w:rPr>
          <w:rFonts w:ascii="Times New Roman" w:hAnsi="Times New Roman"/>
          <w:b/>
          <w:bCs/>
          <w:color w:val="000000"/>
          <w:sz w:val="24"/>
          <w:szCs w:val="24"/>
        </w:rPr>
        <w:t>:</w:t>
      </w:r>
    </w:p>
    <w:p w14:paraId="5BB351CC" w14:textId="77777777" w:rsidR="009C0316" w:rsidRPr="00B97F1D" w:rsidRDefault="009C0316" w:rsidP="00F4611F">
      <w:pPr>
        <w:pStyle w:val="a3"/>
        <w:numPr>
          <w:ilvl w:val="0"/>
          <w:numId w:val="17"/>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 xml:space="preserve">Послуга з організації (включаючи рекрутинг) та проведення 20 експертних інтерв’ю; </w:t>
      </w:r>
    </w:p>
    <w:p w14:paraId="0955D61B" w14:textId="526D1D00" w:rsidR="009C0316" w:rsidRPr="00B97F1D" w:rsidRDefault="009C0316" w:rsidP="00F4611F">
      <w:pPr>
        <w:pStyle w:val="a3"/>
        <w:numPr>
          <w:ilvl w:val="0"/>
          <w:numId w:val="17"/>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Послуга з ретроспективного збору даних з карток пацієнтів які перебували / перебувають на ЗПТ (1000 карток)</w:t>
      </w:r>
      <w:r w:rsidR="00FB1143">
        <w:rPr>
          <w:rFonts w:ascii="Times New Roman" w:hAnsi="Times New Roman"/>
          <w:sz w:val="24"/>
          <w:szCs w:val="24"/>
          <w:lang w:val="uk-UA"/>
        </w:rPr>
        <w:t>;</w:t>
      </w:r>
    </w:p>
    <w:p w14:paraId="3D0378DD" w14:textId="3B800862" w:rsidR="009C0316" w:rsidRDefault="009C0316" w:rsidP="00F4611F">
      <w:pPr>
        <w:pStyle w:val="a3"/>
        <w:numPr>
          <w:ilvl w:val="0"/>
          <w:numId w:val="17"/>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39CE605C" w14:textId="77777777" w:rsidR="00B97F1D" w:rsidRDefault="00B97F1D" w:rsidP="00F4611F">
      <w:pPr>
        <w:pStyle w:val="a3"/>
        <w:ind w:left="0" w:firstLine="567"/>
        <w:jc w:val="both"/>
        <w:rPr>
          <w:rFonts w:ascii="Times New Roman" w:hAnsi="Times New Roman"/>
          <w:color w:val="000000"/>
          <w:sz w:val="24"/>
          <w:szCs w:val="24"/>
          <w:lang w:val="uk-UA"/>
        </w:rPr>
      </w:pPr>
    </w:p>
    <w:p w14:paraId="2FD57F65" w14:textId="263B1CCD"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2</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494092D2" w14:textId="07AEA52A" w:rsidR="009C0316" w:rsidRPr="00F4611F" w:rsidRDefault="009C0316" w:rsidP="00F4611F">
      <w:pPr>
        <w:pStyle w:val="a3"/>
        <w:numPr>
          <w:ilvl w:val="0"/>
          <w:numId w:val="40"/>
        </w:numPr>
        <w:tabs>
          <w:tab w:val="left" w:pos="567"/>
        </w:tabs>
        <w:ind w:left="0" w:firstLine="567"/>
        <w:jc w:val="both"/>
        <w:rPr>
          <w:rFonts w:ascii="Times New Roman" w:hAnsi="Times New Roman"/>
          <w:color w:val="000000"/>
          <w:sz w:val="24"/>
          <w:szCs w:val="24"/>
          <w:lang w:val="ru-RU"/>
        </w:rPr>
      </w:pPr>
      <w:r w:rsidRPr="00FB1143">
        <w:rPr>
          <w:rFonts w:ascii="Times New Roman" w:hAnsi="Times New Roman"/>
          <w:color w:val="000000"/>
          <w:sz w:val="24"/>
          <w:szCs w:val="24"/>
          <w:lang w:val="ru-RU"/>
        </w:rPr>
        <w:tab/>
        <w:t>Послуга з рекрутингу 500 пацієнтів, проведення триразового анкетування та збору клінічних даних з карток пацієнтів (хвиля 2)</w:t>
      </w:r>
    </w:p>
    <w:p w14:paraId="45C8B142" w14:textId="77777777" w:rsidR="00B97F1D" w:rsidRDefault="00B97F1D" w:rsidP="00F4611F">
      <w:pPr>
        <w:pStyle w:val="a3"/>
        <w:tabs>
          <w:tab w:val="left" w:pos="567"/>
        </w:tabs>
        <w:ind w:left="0" w:firstLine="567"/>
        <w:jc w:val="both"/>
        <w:rPr>
          <w:rFonts w:ascii="Times New Roman" w:hAnsi="Times New Roman"/>
          <w:color w:val="000000"/>
          <w:sz w:val="24"/>
          <w:szCs w:val="24"/>
          <w:lang w:val="uk-UA"/>
        </w:rPr>
      </w:pPr>
    </w:p>
    <w:p w14:paraId="38D7F99A" w14:textId="4444BC86"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3</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4D4D68A4" w14:textId="0FB10168" w:rsidR="009C0316" w:rsidRPr="00F4611F" w:rsidRDefault="009C0316" w:rsidP="00F4611F">
      <w:pPr>
        <w:pStyle w:val="a3"/>
        <w:numPr>
          <w:ilvl w:val="0"/>
          <w:numId w:val="41"/>
        </w:numPr>
        <w:ind w:left="0" w:firstLine="567"/>
        <w:jc w:val="both"/>
        <w:rPr>
          <w:rFonts w:ascii="Times New Roman" w:hAnsi="Times New Roman"/>
          <w:color w:val="000000"/>
          <w:sz w:val="24"/>
          <w:szCs w:val="24"/>
          <w:lang w:val="ru-RU"/>
        </w:rPr>
      </w:pPr>
      <w:r w:rsidRPr="00FB1143">
        <w:rPr>
          <w:rFonts w:ascii="Times New Roman" w:hAnsi="Times New Roman"/>
          <w:color w:val="000000"/>
          <w:sz w:val="24"/>
          <w:szCs w:val="24"/>
          <w:lang w:val="ru-RU"/>
        </w:rPr>
        <w:t>Послуга з рекрутингу 500 пацієнтів, проведення триразового анкетування та збору клінічних даних з карток пацієнтів (хвиля 3)</w:t>
      </w:r>
    </w:p>
    <w:p w14:paraId="2DB43A10" w14:textId="77777777" w:rsidR="009C0316" w:rsidRPr="00B97F1D" w:rsidRDefault="009C0316" w:rsidP="00F4611F">
      <w:pPr>
        <w:spacing w:after="0" w:line="240" w:lineRule="auto"/>
        <w:ind w:firstLine="567"/>
        <w:contextualSpacing/>
        <w:jc w:val="both"/>
        <w:rPr>
          <w:rFonts w:ascii="Times New Roman" w:eastAsia="Calibri" w:hAnsi="Times New Roman"/>
          <w:color w:val="000000"/>
          <w:sz w:val="24"/>
          <w:szCs w:val="24"/>
        </w:rPr>
      </w:pPr>
    </w:p>
    <w:p w14:paraId="76245386" w14:textId="77777777" w:rsidR="009C0316" w:rsidRPr="00B97F1D" w:rsidRDefault="009C0316" w:rsidP="00F4611F">
      <w:pPr>
        <w:spacing w:after="0" w:line="240" w:lineRule="auto"/>
        <w:ind w:firstLine="567"/>
        <w:jc w:val="both"/>
        <w:rPr>
          <w:rFonts w:ascii="Times New Roman" w:hAnsi="Times New Roman"/>
          <w:b/>
          <w:bCs/>
          <w:color w:val="000000"/>
          <w:sz w:val="24"/>
          <w:szCs w:val="24"/>
        </w:rPr>
      </w:pPr>
      <w:r w:rsidRPr="00B97F1D">
        <w:rPr>
          <w:rFonts w:ascii="Times New Roman" w:hAnsi="Times New Roman"/>
          <w:b/>
          <w:bCs/>
          <w:color w:val="000000"/>
          <w:sz w:val="24"/>
          <w:szCs w:val="24"/>
        </w:rPr>
        <w:t xml:space="preserve">Етап 3: </w:t>
      </w:r>
      <w:r w:rsidRPr="00B97F1D">
        <w:rPr>
          <w:rFonts w:ascii="Times New Roman" w:hAnsi="Times New Roman"/>
          <w:b/>
          <w:bCs/>
          <w:sz w:val="24"/>
          <w:szCs w:val="24"/>
        </w:rPr>
        <w:t>Підсумковий етап</w:t>
      </w:r>
      <w:r w:rsidRPr="00B97F1D">
        <w:rPr>
          <w:rFonts w:ascii="Times New Roman" w:hAnsi="Times New Roman"/>
          <w:b/>
          <w:bCs/>
          <w:color w:val="000000"/>
          <w:sz w:val="24"/>
          <w:szCs w:val="24"/>
        </w:rPr>
        <w:t>:</w:t>
      </w:r>
    </w:p>
    <w:p w14:paraId="6AA5221B"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зі статистичної обробки та аналізу масиву даних;</w:t>
      </w:r>
    </w:p>
    <w:p w14:paraId="5C1A4B56"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color w:val="000000"/>
          <w:sz w:val="24"/>
          <w:szCs w:val="24"/>
          <w:lang w:val="uk-UA"/>
        </w:rPr>
        <w:t>Послуга з підготовки аналітичного звіту</w:t>
      </w:r>
      <w:r w:rsidRPr="00B97F1D">
        <w:rPr>
          <w:rFonts w:ascii="Times New Roman" w:hAnsi="Times New Roman"/>
          <w:sz w:val="24"/>
          <w:szCs w:val="24"/>
          <w:lang w:val="uk-UA"/>
        </w:rPr>
        <w:t xml:space="preserve"> дослідження; </w:t>
      </w:r>
    </w:p>
    <w:p w14:paraId="77C900CC" w14:textId="77777777" w:rsidR="009C0316" w:rsidRPr="00B97F1D" w:rsidRDefault="009C0316" w:rsidP="00F4611F">
      <w:pPr>
        <w:pStyle w:val="a3"/>
        <w:numPr>
          <w:ilvl w:val="0"/>
          <w:numId w:val="11"/>
        </w:numPr>
        <w:ind w:left="0" w:firstLine="567"/>
        <w:jc w:val="both"/>
        <w:rPr>
          <w:rFonts w:ascii="Times New Roman" w:hAnsi="Times New Roman"/>
          <w:color w:val="000000"/>
          <w:sz w:val="24"/>
          <w:szCs w:val="24"/>
          <w:lang w:val="uk-UA"/>
        </w:rPr>
      </w:pPr>
      <w:r w:rsidRPr="00B97F1D">
        <w:rPr>
          <w:rFonts w:ascii="Times New Roman" w:hAnsi="Times New Roman"/>
          <w:sz w:val="24"/>
          <w:szCs w:val="24"/>
          <w:lang w:val="uk-UA"/>
        </w:rPr>
        <w:t xml:space="preserve">Послуга з проведення презентації результатів дослідження  для Замовника; </w:t>
      </w:r>
    </w:p>
    <w:p w14:paraId="75309B26" w14:textId="77777777" w:rsidR="009C0316" w:rsidRPr="00B97F1D" w:rsidRDefault="009C0316" w:rsidP="00F4611F">
      <w:pPr>
        <w:pStyle w:val="a3"/>
        <w:numPr>
          <w:ilvl w:val="0"/>
          <w:numId w:val="11"/>
        </w:numPr>
        <w:ind w:left="0" w:firstLine="567"/>
        <w:jc w:val="both"/>
        <w:rPr>
          <w:rFonts w:ascii="Times New Roman" w:hAnsi="Times New Roman"/>
          <w:sz w:val="24"/>
          <w:szCs w:val="24"/>
          <w:lang w:val="uk-UA"/>
        </w:rPr>
      </w:pPr>
      <w:r w:rsidRPr="00B97F1D">
        <w:rPr>
          <w:rFonts w:ascii="Times New Roman" w:hAnsi="Times New Roman"/>
          <w:sz w:val="24"/>
          <w:szCs w:val="24"/>
          <w:lang w:val="uk-UA"/>
        </w:rPr>
        <w:t>Послуга з проведення презентації результатів досліджень для стейкхолдерів.</w:t>
      </w:r>
    </w:p>
    <w:p w14:paraId="64BD098C" w14:textId="77777777" w:rsidR="009C0316" w:rsidRPr="001E5693" w:rsidRDefault="009C0316" w:rsidP="00F4611F">
      <w:pPr>
        <w:tabs>
          <w:tab w:val="left" w:pos="426"/>
          <w:tab w:val="left" w:pos="851"/>
          <w:tab w:val="left" w:pos="1560"/>
        </w:tabs>
        <w:ind w:firstLine="567"/>
        <w:jc w:val="both"/>
        <w:rPr>
          <w:rFonts w:ascii="Times New Roman" w:hAnsi="Times New Roman"/>
          <w:b/>
          <w:sz w:val="24"/>
          <w:szCs w:val="24"/>
        </w:rPr>
      </w:pPr>
    </w:p>
    <w:p w14:paraId="43242CBB" w14:textId="77777777" w:rsidR="009C0316" w:rsidRPr="001E5693" w:rsidRDefault="009C0316" w:rsidP="00F4611F">
      <w:pPr>
        <w:tabs>
          <w:tab w:val="left" w:pos="426"/>
          <w:tab w:val="left" w:pos="851"/>
          <w:tab w:val="left" w:pos="1560"/>
        </w:tabs>
        <w:ind w:firstLine="567"/>
        <w:jc w:val="both"/>
        <w:rPr>
          <w:rFonts w:ascii="Times New Roman" w:hAnsi="Times New Roman"/>
          <w:b/>
          <w:sz w:val="24"/>
          <w:szCs w:val="24"/>
        </w:rPr>
      </w:pPr>
      <w:r w:rsidRPr="001E5693">
        <w:rPr>
          <w:rFonts w:ascii="Times New Roman" w:hAnsi="Times New Roman"/>
          <w:b/>
          <w:sz w:val="24"/>
          <w:szCs w:val="24"/>
        </w:rPr>
        <w:t>Технічні вимоги до предмету закупівлі:</w:t>
      </w:r>
    </w:p>
    <w:p w14:paraId="5DD4D8D9" w14:textId="77777777" w:rsidR="009C0316" w:rsidRPr="001E5693" w:rsidRDefault="009C0316" w:rsidP="00F4611F">
      <w:pPr>
        <w:spacing w:after="0"/>
        <w:ind w:firstLine="567"/>
        <w:jc w:val="both"/>
        <w:rPr>
          <w:rFonts w:ascii="Times New Roman" w:hAnsi="Times New Roman"/>
          <w:color w:val="000000"/>
          <w:sz w:val="24"/>
          <w:szCs w:val="24"/>
        </w:rPr>
      </w:pPr>
      <w:r w:rsidRPr="001E5693">
        <w:rPr>
          <w:rFonts w:ascii="Times New Roman" w:hAnsi="Times New Roman"/>
          <w:color w:val="000000"/>
          <w:sz w:val="24"/>
          <w:szCs w:val="24"/>
        </w:rPr>
        <w:t xml:space="preserve">Послуги з проведення дослідження </w:t>
      </w:r>
    </w:p>
    <w:p w14:paraId="498FF1A5" w14:textId="77777777" w:rsidR="009C0316" w:rsidRPr="001E5693" w:rsidRDefault="009C0316" w:rsidP="00F4611F">
      <w:pPr>
        <w:spacing w:after="0"/>
        <w:ind w:firstLine="567"/>
        <w:jc w:val="both"/>
        <w:rPr>
          <w:rFonts w:ascii="Times New Roman" w:hAnsi="Times New Roman"/>
          <w:b/>
          <w:bCs/>
          <w:color w:val="000000"/>
          <w:sz w:val="24"/>
          <w:szCs w:val="24"/>
        </w:rPr>
      </w:pPr>
    </w:p>
    <w:p w14:paraId="3236279A" w14:textId="77777777" w:rsidR="009C0316" w:rsidRPr="001E5693" w:rsidRDefault="009C0316" w:rsidP="00F4611F">
      <w:pPr>
        <w:pStyle w:val="a3"/>
        <w:spacing w:line="276" w:lineRule="auto"/>
        <w:ind w:left="0" w:firstLine="567"/>
        <w:jc w:val="both"/>
        <w:rPr>
          <w:rFonts w:ascii="Times New Roman" w:hAnsi="Times New Roman"/>
          <w:sz w:val="24"/>
          <w:szCs w:val="24"/>
          <w:lang w:val="uk-UA"/>
        </w:rPr>
      </w:pPr>
      <w:r w:rsidRPr="001E5693">
        <w:rPr>
          <w:rFonts w:ascii="Times New Roman" w:hAnsi="Times New Roman"/>
          <w:b/>
          <w:bCs/>
          <w:color w:val="000000"/>
          <w:sz w:val="24"/>
          <w:szCs w:val="24"/>
          <w:lang w:val="uk-UA"/>
        </w:rPr>
        <w:t>Етап 1: Підготовчий</w:t>
      </w:r>
      <w:r w:rsidRPr="001E5693">
        <w:rPr>
          <w:rFonts w:ascii="Times New Roman" w:hAnsi="Times New Roman"/>
          <w:b/>
          <w:bCs/>
          <w:sz w:val="24"/>
          <w:szCs w:val="24"/>
          <w:lang w:val="uk-UA"/>
        </w:rPr>
        <w:t xml:space="preserve"> етап</w:t>
      </w:r>
      <w:r w:rsidRPr="001E5693">
        <w:rPr>
          <w:rFonts w:ascii="Times New Roman" w:hAnsi="Times New Roman"/>
          <w:sz w:val="24"/>
          <w:szCs w:val="24"/>
          <w:lang w:val="uk-UA"/>
        </w:rPr>
        <w:t xml:space="preserve"> </w:t>
      </w:r>
    </w:p>
    <w:p w14:paraId="6299FE8F" w14:textId="77777777" w:rsidR="009C0316" w:rsidRPr="001E5693" w:rsidRDefault="009C0316" w:rsidP="00F4611F">
      <w:pPr>
        <w:pStyle w:val="a3"/>
        <w:numPr>
          <w:ilvl w:val="0"/>
          <w:numId w:val="14"/>
        </w:numPr>
        <w:ind w:left="0" w:firstLine="567"/>
        <w:jc w:val="both"/>
        <w:rPr>
          <w:rFonts w:ascii="Times New Roman" w:hAnsi="Times New Roman"/>
          <w:color w:val="000000"/>
          <w:sz w:val="24"/>
          <w:szCs w:val="24"/>
          <w:lang w:val="uk-UA"/>
        </w:rPr>
      </w:pPr>
      <w:r w:rsidRPr="001E5693">
        <w:rPr>
          <w:rFonts w:ascii="Times New Roman" w:hAnsi="Times New Roman"/>
          <w:color w:val="000000"/>
          <w:sz w:val="24"/>
          <w:szCs w:val="24"/>
          <w:lang w:val="uk-UA"/>
        </w:rPr>
        <w:t xml:space="preserve">Послуга з підготовки протоколу дослідження. Результатом надання послуги є Протокол, який </w:t>
      </w:r>
      <w:r w:rsidRPr="001E5693">
        <w:rPr>
          <w:rFonts w:ascii="Times New Roman" w:hAnsi="Times New Roman"/>
          <w:sz w:val="24"/>
          <w:szCs w:val="24"/>
          <w:lang w:val="uk-UA"/>
        </w:rPr>
        <w:t>має відповідати наступним вимогам:</w:t>
      </w:r>
    </w:p>
    <w:p w14:paraId="48C795F5" w14:textId="77777777" w:rsidR="009C0316" w:rsidRPr="001E5693" w:rsidRDefault="009C0316" w:rsidP="00F4611F">
      <w:pPr>
        <w:pStyle w:val="a3"/>
        <w:numPr>
          <w:ilvl w:val="0"/>
          <w:numId w:val="26"/>
        </w:numPr>
        <w:ind w:left="0" w:firstLine="567"/>
        <w:jc w:val="both"/>
        <w:rPr>
          <w:rFonts w:ascii="Times New Roman" w:hAnsi="Times New Roman"/>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2BD0A1F6" w14:textId="77777777" w:rsidR="009C0316" w:rsidRPr="001E5693" w:rsidRDefault="009C0316" w:rsidP="00F4611F">
      <w:pPr>
        <w:pStyle w:val="a3"/>
        <w:numPr>
          <w:ilvl w:val="0"/>
          <w:numId w:val="26"/>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Мати наступну структуру: </w:t>
      </w:r>
    </w:p>
    <w:p w14:paraId="7DE2188E" w14:textId="77777777" w:rsidR="009C0316" w:rsidRPr="001E5693" w:rsidRDefault="009C0316" w:rsidP="00F4611F">
      <w:pPr>
        <w:pStyle w:val="a3"/>
        <w:numPr>
          <w:ilvl w:val="0"/>
          <w:numId w:val="15"/>
        </w:numPr>
        <w:spacing w:line="276" w:lineRule="auto"/>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Вступна частина (титульний аркуш, список авторів, зміст, скорочення та умовні познаки); </w:t>
      </w:r>
    </w:p>
    <w:p w14:paraId="65D4F6A5"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проблеми та обґрунтуванням дослідження;</w:t>
      </w:r>
    </w:p>
    <w:p w14:paraId="360709E9"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 xml:space="preserve">Опис завдань та мети дослідження; </w:t>
      </w:r>
    </w:p>
    <w:p w14:paraId="4713EDAF"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Детальний опис методології та дизайну дослідження;</w:t>
      </w:r>
    </w:p>
    <w:p w14:paraId="62923BB2"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Географія дослідження;</w:t>
      </w:r>
    </w:p>
    <w:p w14:paraId="1F0915CD"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Етичні засади проведення дослідження;</w:t>
      </w:r>
    </w:p>
    <w:p w14:paraId="3A960FCC"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Список використаних джерел;</w:t>
      </w:r>
    </w:p>
    <w:p w14:paraId="29E8D309" w14:textId="77777777" w:rsidR="009C0316" w:rsidRPr="001E5693" w:rsidRDefault="009C0316" w:rsidP="00F4611F">
      <w:pPr>
        <w:pStyle w:val="a3"/>
        <w:numPr>
          <w:ilvl w:val="0"/>
          <w:numId w:val="15"/>
        </w:numPr>
        <w:spacing w:line="276" w:lineRule="auto"/>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Додатки (за необхідності).</w:t>
      </w:r>
    </w:p>
    <w:p w14:paraId="442E8296" w14:textId="77777777" w:rsidR="00813FFF" w:rsidRPr="001E5693" w:rsidRDefault="00813FFF" w:rsidP="00F4611F">
      <w:pPr>
        <w:pStyle w:val="a3"/>
        <w:numPr>
          <w:ilvl w:val="0"/>
          <w:numId w:val="14"/>
        </w:numPr>
        <w:ind w:left="0" w:firstLine="567"/>
        <w:jc w:val="both"/>
        <w:rPr>
          <w:rFonts w:ascii="Times New Roman" w:hAnsi="Times New Roman"/>
          <w:color w:val="000000"/>
          <w:sz w:val="24"/>
          <w:szCs w:val="24"/>
          <w:lang w:val="uk-UA"/>
        </w:rPr>
      </w:pPr>
      <w:r w:rsidRPr="001E5693">
        <w:rPr>
          <w:rFonts w:ascii="Times New Roman" w:hAnsi="Times New Roman"/>
          <w:color w:val="000000"/>
          <w:sz w:val="24"/>
          <w:szCs w:val="24"/>
          <w:lang w:val="uk-UA"/>
        </w:rPr>
        <w:t xml:space="preserve">Послуга з підготовки та проведення кабінетного дослідження. Результатом надання послуги є аналітичний звіт, що </w:t>
      </w:r>
      <w:r w:rsidRPr="001E5693">
        <w:rPr>
          <w:rFonts w:ascii="Times New Roman" w:hAnsi="Times New Roman"/>
          <w:sz w:val="24"/>
          <w:szCs w:val="24"/>
          <w:lang w:val="uk-UA"/>
        </w:rPr>
        <w:t>має відповідати наступним вимогам:</w:t>
      </w:r>
    </w:p>
    <w:p w14:paraId="47548E68" w14:textId="77777777" w:rsidR="00813FFF" w:rsidRPr="001E5693" w:rsidRDefault="00813FFF" w:rsidP="00F4611F">
      <w:pPr>
        <w:pStyle w:val="a3"/>
        <w:numPr>
          <w:ilvl w:val="0"/>
          <w:numId w:val="25"/>
        </w:numPr>
        <w:ind w:left="0" w:firstLine="567"/>
        <w:jc w:val="both"/>
        <w:rPr>
          <w:rFonts w:ascii="Times New Roman" w:hAnsi="Times New Roman"/>
          <w:color w:val="000000"/>
          <w:sz w:val="24"/>
          <w:szCs w:val="24"/>
          <w:lang w:val="uk-UA"/>
        </w:rPr>
      </w:pPr>
      <w:r w:rsidRPr="001E5693">
        <w:rPr>
          <w:rFonts w:ascii="Times New Roman" w:hAnsi="Times New Roman"/>
          <w:sz w:val="24"/>
          <w:szCs w:val="24"/>
          <w:lang w:val="uk-UA"/>
        </w:rPr>
        <w:t>Має бути наданий Замовнику в електронному форматі;</w:t>
      </w:r>
    </w:p>
    <w:p w14:paraId="11E8046D"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color w:val="000000" w:themeColor="text1"/>
          <w:sz w:val="24"/>
          <w:szCs w:val="24"/>
          <w:lang w:val="uk-UA"/>
        </w:rPr>
        <w:t>Мати достатній огляд літературних джерел щодо визначеної проблематики; </w:t>
      </w:r>
    </w:p>
    <w:p w14:paraId="0CFE7882"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sz w:val="24"/>
          <w:szCs w:val="24"/>
          <w:lang w:val="uk-UA"/>
        </w:rPr>
        <w:t>Має містити опис критерій та умов при дотриманні/наявності яких впроваджується практика самостійного вживання ЗПТ, на заходах, спрямованих на попередження зловживання виданими препаратами та на оцінці ефективності лікування пацієнтів, які приймають лікарські засоби поза межами закладів охорони здоров’я.</w:t>
      </w:r>
    </w:p>
    <w:p w14:paraId="1961BB77" w14:textId="77777777" w:rsidR="00813FFF" w:rsidRPr="00853B5B" w:rsidRDefault="00813FFF" w:rsidP="00F4611F">
      <w:pPr>
        <w:pStyle w:val="a3"/>
        <w:numPr>
          <w:ilvl w:val="0"/>
          <w:numId w:val="25"/>
        </w:numPr>
        <w:shd w:val="clear" w:color="auto" w:fill="FFFFFF" w:themeFill="background1"/>
        <w:spacing w:line="253" w:lineRule="atLeast"/>
        <w:ind w:left="0" w:firstLine="567"/>
        <w:jc w:val="both"/>
        <w:rPr>
          <w:rFonts w:ascii="Times New Roman" w:hAnsi="Times New Roman"/>
          <w:color w:val="000000" w:themeColor="text1"/>
          <w:lang w:val="uk-UA"/>
        </w:rPr>
      </w:pPr>
      <w:r w:rsidRPr="001E5693">
        <w:rPr>
          <w:rFonts w:ascii="Times New Roman" w:hAnsi="Times New Roman"/>
          <w:sz w:val="24"/>
          <w:szCs w:val="24"/>
          <w:lang w:val="uk-UA"/>
        </w:rPr>
        <w:t xml:space="preserve">Має містити аналіз наявних досліджень, проведених в інших країнах щодо змін, які відбулись у впроваджені практики видачі препаратів ЗПТ «на руки» для їх самостійного прийому у зв’язку із </w:t>
      </w:r>
      <w:r w:rsidRPr="001E5693">
        <w:rPr>
          <w:rFonts w:ascii="Times New Roman" w:hAnsi="Times New Roman"/>
          <w:sz w:val="24"/>
          <w:szCs w:val="24"/>
        </w:rPr>
        <w:t>COVID</w:t>
      </w:r>
      <w:r w:rsidRPr="001E5693">
        <w:rPr>
          <w:rFonts w:ascii="Times New Roman" w:hAnsi="Times New Roman"/>
          <w:sz w:val="24"/>
          <w:szCs w:val="24"/>
          <w:lang w:val="uk-UA"/>
        </w:rPr>
        <w:t>-19, і як ці зміни вплинули на ефективність програми ЗПТ;</w:t>
      </w:r>
    </w:p>
    <w:p w14:paraId="55618C76" w14:textId="77777777" w:rsidR="00813FFF" w:rsidRPr="001E5693" w:rsidRDefault="00813FFF" w:rsidP="00F4611F">
      <w:pPr>
        <w:pStyle w:val="a3"/>
        <w:numPr>
          <w:ilvl w:val="0"/>
          <w:numId w:val="25"/>
        </w:numPr>
        <w:ind w:left="0" w:firstLine="567"/>
        <w:jc w:val="both"/>
        <w:rPr>
          <w:rFonts w:ascii="Times New Roman" w:hAnsi="Times New Roman"/>
          <w:color w:val="000000" w:themeColor="text1"/>
          <w:sz w:val="24"/>
          <w:szCs w:val="24"/>
          <w:lang w:val="uk-UA"/>
        </w:rPr>
      </w:pPr>
      <w:r w:rsidRPr="001E5693">
        <w:rPr>
          <w:rFonts w:ascii="Times New Roman" w:hAnsi="Times New Roman"/>
          <w:sz w:val="24"/>
          <w:szCs w:val="24"/>
          <w:lang w:val="uk-UA"/>
        </w:rPr>
        <w:t>Мати таку структуру</w:t>
      </w:r>
      <w:r w:rsidRPr="001E5693">
        <w:rPr>
          <w:rFonts w:ascii="Times New Roman" w:hAnsi="Times New Roman"/>
          <w:color w:val="000000" w:themeColor="text1"/>
          <w:sz w:val="24"/>
          <w:szCs w:val="24"/>
          <w:lang w:val="uk-UA"/>
        </w:rPr>
        <w:t xml:space="preserve">: </w:t>
      </w:r>
    </w:p>
    <w:p w14:paraId="1A56689B"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Вступна частина (титульний аркуш, список авторів, зміст, скорочення та умовні познаки);</w:t>
      </w:r>
    </w:p>
    <w:p w14:paraId="7FF7BEB2"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Актуальність;</w:t>
      </w:r>
    </w:p>
    <w:p w14:paraId="5E5BC24D"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 xml:space="preserve">Аналіз наявних міжнародних публікацій щодо вивчення впливу практики самостійної видачі препаратів ЗПТ на ефективність лікування; </w:t>
      </w:r>
    </w:p>
    <w:p w14:paraId="0139E5C2"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Висновки;</w:t>
      </w:r>
    </w:p>
    <w:p w14:paraId="252FF887"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Список використаних джерел;</w:t>
      </w:r>
    </w:p>
    <w:p w14:paraId="3C5E1D99" w14:textId="77777777" w:rsidR="00813FFF" w:rsidRPr="00853B5B" w:rsidRDefault="00813FFF" w:rsidP="00F4611F">
      <w:pPr>
        <w:pStyle w:val="a3"/>
        <w:numPr>
          <w:ilvl w:val="0"/>
          <w:numId w:val="16"/>
        </w:numPr>
        <w:ind w:left="0" w:firstLine="567"/>
        <w:jc w:val="both"/>
        <w:rPr>
          <w:rFonts w:ascii="Times New Roman" w:hAnsi="Times New Roman"/>
          <w:color w:val="000000" w:themeColor="text1"/>
          <w:sz w:val="24"/>
          <w:szCs w:val="24"/>
          <w:lang w:val="uk-UA"/>
        </w:rPr>
      </w:pPr>
      <w:r w:rsidRPr="001E5693">
        <w:rPr>
          <w:rFonts w:ascii="Times New Roman" w:hAnsi="Times New Roman"/>
          <w:color w:val="000000" w:themeColor="text1"/>
          <w:sz w:val="24"/>
          <w:szCs w:val="24"/>
          <w:lang w:val="uk-UA"/>
        </w:rPr>
        <w:t>Додатки (за необхідності).</w:t>
      </w:r>
    </w:p>
    <w:p w14:paraId="63F4D683" w14:textId="660B3D19" w:rsidR="009C0316" w:rsidRPr="00F4611F" w:rsidRDefault="009C0316" w:rsidP="00F4611F">
      <w:pPr>
        <w:pStyle w:val="a3"/>
        <w:numPr>
          <w:ilvl w:val="0"/>
          <w:numId w:val="14"/>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 xml:space="preserve">Послуга з підготовки гайду для проведення 20 напівструктурованих глибинних інтерв’ю з експертами. Результатом наданої послуги є гайд, що </w:t>
      </w:r>
      <w:r w:rsidRPr="00F4611F">
        <w:rPr>
          <w:rFonts w:ascii="Times New Roman" w:hAnsi="Times New Roman"/>
          <w:sz w:val="24"/>
          <w:szCs w:val="24"/>
          <w:lang w:val="uk-UA"/>
        </w:rPr>
        <w:t>має відповідати наступним вимогам:</w:t>
      </w:r>
    </w:p>
    <w:p w14:paraId="42D63C0D"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Має бути узгоджений із Замовником та базуватись на даних, отриманих в результаті кабінетного аналізу;</w:t>
      </w:r>
    </w:p>
    <w:p w14:paraId="2FCA9E1C"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r w:rsidRPr="00B51EEF">
        <w:rPr>
          <w:rFonts w:ascii="Times New Roman" w:hAnsi="Times New Roman"/>
          <w:sz w:val="24"/>
          <w:szCs w:val="24"/>
          <w:lang w:val="uk-UA"/>
        </w:rPr>
        <w:t>Гайд має бути наданий Замовнику в електронному форматі;</w:t>
      </w:r>
    </w:p>
    <w:p w14:paraId="0B20546B" w14:textId="77777777" w:rsidR="009C0316" w:rsidRPr="00B51EEF" w:rsidRDefault="009C0316" w:rsidP="00F4611F">
      <w:pPr>
        <w:pStyle w:val="a3"/>
        <w:numPr>
          <w:ilvl w:val="0"/>
          <w:numId w:val="24"/>
        </w:numPr>
        <w:ind w:left="0" w:firstLine="567"/>
        <w:jc w:val="both"/>
        <w:rPr>
          <w:rFonts w:ascii="Times New Roman" w:hAnsi="Times New Roman"/>
          <w:color w:val="000000"/>
          <w:sz w:val="24"/>
          <w:szCs w:val="24"/>
          <w:lang w:val="uk-UA"/>
        </w:rPr>
      </w:pPr>
      <w:r w:rsidRPr="00B51EEF">
        <w:rPr>
          <w:rFonts w:ascii="Times New Roman" w:hAnsi="Times New Roman"/>
          <w:sz w:val="24"/>
          <w:szCs w:val="24"/>
          <w:lang w:val="uk-UA"/>
        </w:rPr>
        <w:t>Має містити блоки питань, які сприятимуть виконанню мети та завдань дослідження.</w:t>
      </w:r>
    </w:p>
    <w:p w14:paraId="6633E423" w14:textId="307E4DB7" w:rsidR="009C0316" w:rsidRPr="00B51EEF" w:rsidRDefault="009C0316" w:rsidP="00F4611F">
      <w:pPr>
        <w:pStyle w:val="a3"/>
        <w:numPr>
          <w:ilvl w:val="0"/>
          <w:numId w:val="14"/>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Послуга з підготовки форми для збору інформації з карток </w:t>
      </w:r>
      <w:r w:rsidR="00BF672F" w:rsidRPr="00B51EEF">
        <w:rPr>
          <w:rFonts w:ascii="Times New Roman" w:hAnsi="Times New Roman"/>
          <w:color w:val="000000"/>
          <w:sz w:val="24"/>
          <w:szCs w:val="24"/>
          <w:lang w:val="uk-UA"/>
        </w:rPr>
        <w:t>пацієнтів.</w:t>
      </w:r>
      <w:r w:rsidRPr="00B51EEF">
        <w:rPr>
          <w:rFonts w:ascii="Times New Roman" w:hAnsi="Times New Roman"/>
          <w:color w:val="000000"/>
          <w:sz w:val="24"/>
          <w:szCs w:val="24"/>
          <w:lang w:val="uk-UA"/>
        </w:rPr>
        <w:t xml:space="preserve"> Результатом надання послуги є паперова або електронна форма, що має відповідати наступним вимогам:</w:t>
      </w:r>
    </w:p>
    <w:p w14:paraId="6FC3F4A5"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Усі блоки форми мають бути узгоджені із Замовником;</w:t>
      </w:r>
    </w:p>
    <w:p w14:paraId="4B8D474A"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Має містити блоки, за допомогою яких можна зібрати інформацію, яка сприятиме виконанню мети та завдань дослідження;</w:t>
      </w:r>
    </w:p>
    <w:p w14:paraId="05F4CAB6" w14:textId="77777777" w:rsidR="009C0316" w:rsidRPr="00B51EEF" w:rsidRDefault="009C0316" w:rsidP="00F4611F">
      <w:pPr>
        <w:pStyle w:val="a3"/>
        <w:numPr>
          <w:ilvl w:val="0"/>
          <w:numId w:val="22"/>
        </w:numPr>
        <w:ind w:left="0" w:firstLine="567"/>
        <w:jc w:val="both"/>
        <w:rPr>
          <w:rFonts w:ascii="Times New Roman" w:hAnsi="Times New Roman"/>
          <w:sz w:val="24"/>
          <w:szCs w:val="24"/>
          <w:lang w:val="uk-UA"/>
        </w:rPr>
      </w:pPr>
      <w:r w:rsidRPr="00B51EEF">
        <w:rPr>
          <w:rFonts w:ascii="Times New Roman" w:hAnsi="Times New Roman"/>
          <w:sz w:val="24"/>
          <w:szCs w:val="24"/>
          <w:lang w:val="uk-UA"/>
        </w:rPr>
        <w:t>Форма має бути надана Замовнику в електронному форматі.</w:t>
      </w:r>
    </w:p>
    <w:p w14:paraId="1B116004" w14:textId="77777777" w:rsidR="009C0316" w:rsidRPr="006B035C" w:rsidRDefault="009C0316" w:rsidP="00F4611F">
      <w:pPr>
        <w:pStyle w:val="a3"/>
        <w:ind w:left="0" w:firstLine="567"/>
        <w:jc w:val="both"/>
        <w:rPr>
          <w:rFonts w:ascii="Times New Roman" w:hAnsi="Times New Roman"/>
          <w:sz w:val="24"/>
          <w:szCs w:val="24"/>
          <w:lang w:val="uk-UA"/>
        </w:rPr>
      </w:pPr>
    </w:p>
    <w:p w14:paraId="049D4044" w14:textId="3A65AA41" w:rsidR="009C0316" w:rsidRPr="00F4611F" w:rsidRDefault="00813FFF" w:rsidP="00F4611F">
      <w:pPr>
        <w:pStyle w:val="a3"/>
        <w:numPr>
          <w:ilvl w:val="0"/>
          <w:numId w:val="14"/>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підготовки анкети для проведення опитування з учасниками дослідження</w:t>
      </w:r>
      <w:r w:rsidR="009C0316" w:rsidRPr="00F4611F">
        <w:rPr>
          <w:rFonts w:ascii="Times New Roman" w:hAnsi="Times New Roman"/>
          <w:sz w:val="24"/>
          <w:szCs w:val="24"/>
          <w:lang w:val="uk-UA"/>
        </w:rPr>
        <w:t xml:space="preserve">. </w:t>
      </w:r>
      <w:r w:rsidR="009C0316" w:rsidRPr="00F4611F">
        <w:rPr>
          <w:rFonts w:ascii="Times New Roman" w:hAnsi="Times New Roman"/>
          <w:color w:val="000000"/>
          <w:sz w:val="24"/>
          <w:szCs w:val="24"/>
          <w:lang w:val="uk-UA"/>
        </w:rPr>
        <w:t>Результатом надання послуги є паперова або електронна анкета, що має відповідати наступним вимогам:</w:t>
      </w:r>
    </w:p>
    <w:p w14:paraId="1FB716C5"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r w:rsidRPr="00B97F1D">
        <w:rPr>
          <w:rFonts w:ascii="Times New Roman" w:hAnsi="Times New Roman"/>
          <w:sz w:val="24"/>
          <w:szCs w:val="24"/>
          <w:lang w:val="uk-UA"/>
        </w:rPr>
        <w:lastRenderedPageBreak/>
        <w:t>Усі блоки анкети мають бути узгоджені із Замовником;</w:t>
      </w:r>
    </w:p>
    <w:p w14:paraId="4DF14188"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r w:rsidRPr="00B97F1D">
        <w:rPr>
          <w:rFonts w:ascii="Times New Roman" w:hAnsi="Times New Roman"/>
          <w:sz w:val="24"/>
          <w:szCs w:val="24"/>
          <w:lang w:val="uk-UA"/>
        </w:rPr>
        <w:t>Має містити блоки питань, які сприятимуть виконанню мети та завдань дослідження;</w:t>
      </w:r>
    </w:p>
    <w:p w14:paraId="3B6BE090" w14:textId="77777777" w:rsidR="009C0316" w:rsidRPr="00B97F1D" w:rsidRDefault="009C0316" w:rsidP="00F4611F">
      <w:pPr>
        <w:pStyle w:val="a3"/>
        <w:numPr>
          <w:ilvl w:val="0"/>
          <w:numId w:val="22"/>
        </w:numPr>
        <w:ind w:left="0" w:firstLine="567"/>
        <w:jc w:val="both"/>
        <w:rPr>
          <w:rFonts w:ascii="Times New Roman" w:hAnsi="Times New Roman"/>
          <w:sz w:val="24"/>
          <w:szCs w:val="24"/>
          <w:lang w:val="uk-UA"/>
        </w:rPr>
      </w:pPr>
      <w:r w:rsidRPr="00B97F1D">
        <w:rPr>
          <w:rFonts w:ascii="Times New Roman" w:hAnsi="Times New Roman"/>
          <w:sz w:val="24"/>
          <w:szCs w:val="24"/>
          <w:lang w:val="uk-UA"/>
        </w:rPr>
        <w:t>Анкета має бути надана Замовнику в електронному форматі.</w:t>
      </w:r>
    </w:p>
    <w:p w14:paraId="3492CC34" w14:textId="77777777" w:rsidR="009C0316" w:rsidRPr="00853B5B" w:rsidRDefault="009C0316" w:rsidP="00F4611F">
      <w:pPr>
        <w:pStyle w:val="a3"/>
        <w:ind w:left="0" w:firstLine="567"/>
        <w:jc w:val="both"/>
        <w:rPr>
          <w:rFonts w:ascii="Times New Roman" w:hAnsi="Times New Roman"/>
          <w:color w:val="000000" w:themeColor="text1"/>
          <w:sz w:val="24"/>
          <w:szCs w:val="24"/>
          <w:lang w:val="uk-UA"/>
        </w:rPr>
      </w:pPr>
    </w:p>
    <w:p w14:paraId="7EB0C333" w14:textId="7BD9A5B4" w:rsidR="009C0316" w:rsidRPr="009C7025" w:rsidRDefault="009C0316" w:rsidP="00F4611F">
      <w:pPr>
        <w:spacing w:after="0"/>
        <w:ind w:firstLine="567"/>
        <w:jc w:val="both"/>
        <w:rPr>
          <w:rFonts w:ascii="Times New Roman" w:hAnsi="Times New Roman"/>
          <w:b/>
          <w:bCs/>
          <w:sz w:val="24"/>
          <w:szCs w:val="24"/>
        </w:rPr>
      </w:pPr>
      <w:r w:rsidRPr="009C7025">
        <w:rPr>
          <w:rFonts w:ascii="Times New Roman" w:hAnsi="Times New Roman"/>
          <w:b/>
          <w:bCs/>
          <w:sz w:val="24"/>
          <w:szCs w:val="24"/>
        </w:rPr>
        <w:t>Етап 2</w:t>
      </w:r>
      <w:r w:rsidR="00B97F1D">
        <w:rPr>
          <w:rFonts w:ascii="Times New Roman" w:hAnsi="Times New Roman"/>
          <w:b/>
          <w:bCs/>
          <w:sz w:val="24"/>
          <w:szCs w:val="24"/>
        </w:rPr>
        <w:t>.1.</w:t>
      </w:r>
      <w:r w:rsidRPr="009C7025">
        <w:rPr>
          <w:rFonts w:ascii="Times New Roman" w:hAnsi="Times New Roman"/>
          <w:b/>
          <w:bCs/>
          <w:sz w:val="24"/>
          <w:szCs w:val="24"/>
        </w:rPr>
        <w:t>: Польовий етап</w:t>
      </w:r>
    </w:p>
    <w:p w14:paraId="5E3D7356" w14:textId="77777777" w:rsidR="009C0316" w:rsidRPr="00363686" w:rsidRDefault="009C0316" w:rsidP="00F4611F">
      <w:pPr>
        <w:pStyle w:val="a3"/>
        <w:numPr>
          <w:ilvl w:val="0"/>
          <w:numId w:val="36"/>
        </w:numPr>
        <w:ind w:left="0" w:firstLine="567"/>
        <w:rPr>
          <w:rFonts w:ascii="Times New Roman" w:hAnsi="Times New Roman"/>
          <w:lang w:val="ru-RU"/>
        </w:rPr>
      </w:pPr>
      <w:r w:rsidRPr="00363686">
        <w:rPr>
          <w:rFonts w:ascii="Times New Roman" w:hAnsi="Times New Roman"/>
          <w:lang w:val="ru-RU"/>
        </w:rPr>
        <w:t>Послуга з організації (включаючи рекрутинг) та проведення 20 експертних інтерв’ю має включати:</w:t>
      </w:r>
    </w:p>
    <w:p w14:paraId="767E9529" w14:textId="77777777" w:rsidR="009C0316" w:rsidRPr="009C7025" w:rsidRDefault="009C0316" w:rsidP="00F4611F">
      <w:pPr>
        <w:pStyle w:val="a3"/>
        <w:numPr>
          <w:ilvl w:val="0"/>
          <w:numId w:val="23"/>
        </w:numPr>
        <w:ind w:left="0" w:firstLine="567"/>
        <w:jc w:val="both"/>
        <w:rPr>
          <w:rFonts w:ascii="Times New Roman" w:hAnsi="Times New Roman"/>
          <w:sz w:val="24"/>
          <w:szCs w:val="24"/>
          <w:lang w:val="uk-UA"/>
        </w:rPr>
      </w:pPr>
      <w:r w:rsidRPr="009C7025">
        <w:rPr>
          <w:rFonts w:ascii="Times New Roman" w:hAnsi="Times New Roman"/>
          <w:color w:val="000000"/>
          <w:sz w:val="24"/>
          <w:szCs w:val="24"/>
          <w:lang w:val="uk-UA"/>
        </w:rPr>
        <w:t xml:space="preserve">Виконавець має провести та забезпечити рекрутинг 20 учасників для проведення напівструктурованих глибинних інтерв'ю з </w:t>
      </w:r>
      <w:r w:rsidRPr="009C7025">
        <w:rPr>
          <w:rFonts w:ascii="Times New Roman" w:hAnsi="Times New Roman"/>
          <w:sz w:val="24"/>
          <w:szCs w:val="24"/>
          <w:lang w:val="uk-UA"/>
        </w:rPr>
        <w:t>експертами/експертками у сфері надання послуг психічного здоров’я та програм ЗПТ регіонального та національного рівнів;</w:t>
      </w:r>
    </w:p>
    <w:p w14:paraId="712D4DD0" w14:textId="77777777" w:rsidR="009C0316" w:rsidRPr="009C7025" w:rsidRDefault="009C0316" w:rsidP="00F4611F">
      <w:pPr>
        <w:pStyle w:val="a3"/>
        <w:numPr>
          <w:ilvl w:val="0"/>
          <w:numId w:val="23"/>
        </w:numPr>
        <w:ind w:left="0" w:firstLine="567"/>
        <w:jc w:val="both"/>
        <w:rPr>
          <w:rFonts w:ascii="Times New Roman" w:hAnsi="Times New Roman"/>
          <w:sz w:val="24"/>
          <w:szCs w:val="24"/>
          <w:lang w:val="uk-UA"/>
        </w:rPr>
      </w:pPr>
      <w:r w:rsidRPr="009C7025">
        <w:rPr>
          <w:rFonts w:ascii="Times New Roman" w:hAnsi="Times New Roman"/>
          <w:color w:val="000000"/>
          <w:sz w:val="24"/>
          <w:szCs w:val="24"/>
          <w:lang w:val="uk-UA"/>
        </w:rPr>
        <w:t xml:space="preserve">Виконавець має забезпечити </w:t>
      </w:r>
      <w:r w:rsidRPr="009C7025">
        <w:rPr>
          <w:rFonts w:ascii="Times New Roman" w:hAnsi="Times New Roman"/>
          <w:sz w:val="24"/>
          <w:szCs w:val="24"/>
          <w:lang w:val="uk-UA"/>
        </w:rPr>
        <w:t>компенсацію респондентам за витрачений на інтерв'ю час.</w:t>
      </w:r>
    </w:p>
    <w:p w14:paraId="720F1195" w14:textId="18CCB438" w:rsidR="009C0316" w:rsidRPr="009C7025" w:rsidRDefault="009C0316" w:rsidP="00F4611F">
      <w:pPr>
        <w:spacing w:after="0"/>
        <w:ind w:firstLine="567"/>
        <w:jc w:val="both"/>
        <w:rPr>
          <w:rFonts w:ascii="Times New Roman" w:hAnsi="Times New Roman"/>
          <w:sz w:val="24"/>
          <w:szCs w:val="24"/>
        </w:rPr>
      </w:pPr>
      <w:r w:rsidRPr="009C7025">
        <w:rPr>
          <w:rFonts w:ascii="Times New Roman" w:hAnsi="Times New Roman"/>
          <w:sz w:val="24"/>
          <w:szCs w:val="24"/>
        </w:rPr>
        <w:t xml:space="preserve">Результатом надання послуги </w:t>
      </w:r>
      <w:r w:rsidRPr="009C7025">
        <w:rPr>
          <w:rFonts w:ascii="Times New Roman" w:hAnsi="Times New Roman"/>
          <w:color w:val="000000"/>
          <w:sz w:val="24"/>
          <w:szCs w:val="24"/>
        </w:rPr>
        <w:t>з організації (включаючи рекрутинг) та проведення 20 напівструктурованих інтерв’ю з експертами/експерткми є:</w:t>
      </w:r>
    </w:p>
    <w:p w14:paraId="4722660F" w14:textId="77777777" w:rsidR="009C0316" w:rsidRPr="00853B5B" w:rsidRDefault="009C0316" w:rsidP="00F4611F">
      <w:pPr>
        <w:pStyle w:val="a3"/>
        <w:numPr>
          <w:ilvl w:val="0"/>
          <w:numId w:val="23"/>
        </w:numPr>
        <w:ind w:left="0" w:firstLine="567"/>
        <w:jc w:val="both"/>
        <w:rPr>
          <w:rFonts w:ascii="Times New Roman" w:hAnsi="Times New Roman"/>
          <w:color w:val="000000"/>
          <w:sz w:val="24"/>
          <w:szCs w:val="24"/>
          <w:lang w:val="uk-UA"/>
        </w:rPr>
      </w:pPr>
      <w:r w:rsidRPr="00853B5B">
        <w:rPr>
          <w:rFonts w:ascii="Times New Roman" w:hAnsi="Times New Roman"/>
          <w:color w:val="000000"/>
          <w:sz w:val="24"/>
          <w:szCs w:val="24"/>
          <w:lang w:val="uk-UA"/>
        </w:rPr>
        <w:t xml:space="preserve">Надання Замовнику стенограм інтерв’ю (20 штук); </w:t>
      </w:r>
    </w:p>
    <w:p w14:paraId="0DB21AB4" w14:textId="77777777" w:rsidR="009C0316" w:rsidRPr="00853B5B" w:rsidRDefault="009C0316" w:rsidP="00F4611F">
      <w:pPr>
        <w:pStyle w:val="a3"/>
        <w:numPr>
          <w:ilvl w:val="0"/>
          <w:numId w:val="23"/>
        </w:numPr>
        <w:ind w:left="0" w:firstLine="567"/>
        <w:jc w:val="both"/>
        <w:rPr>
          <w:rFonts w:ascii="Times New Roman" w:hAnsi="Times New Roman"/>
          <w:color w:val="000000"/>
          <w:sz w:val="24"/>
          <w:szCs w:val="24"/>
          <w:lang w:val="uk-UA"/>
        </w:rPr>
      </w:pPr>
      <w:r w:rsidRPr="00853B5B">
        <w:rPr>
          <w:rFonts w:ascii="Times New Roman" w:hAnsi="Times New Roman"/>
          <w:color w:val="000000"/>
          <w:sz w:val="24"/>
          <w:szCs w:val="24"/>
          <w:lang w:val="uk-UA"/>
        </w:rPr>
        <w:t>Підготовка проміжного звіту з аналізом даних інтерв’ю у форматі електронного звіту (звіт має мати інтерпретації та аналіз розшифровок з інтерв’ю; вимоги до оформлення звіту викладенні нижче).</w:t>
      </w:r>
    </w:p>
    <w:p w14:paraId="04B72949" w14:textId="77777777" w:rsidR="009C0316" w:rsidRPr="001E5693" w:rsidRDefault="009C0316" w:rsidP="00F4611F">
      <w:pPr>
        <w:pStyle w:val="a3"/>
        <w:ind w:left="0" w:firstLine="567"/>
        <w:jc w:val="both"/>
        <w:rPr>
          <w:rFonts w:ascii="Times New Roman" w:hAnsi="Times New Roman"/>
          <w:color w:val="000000"/>
          <w:sz w:val="24"/>
          <w:szCs w:val="24"/>
          <w:lang w:val="uk-UA"/>
        </w:rPr>
      </w:pPr>
    </w:p>
    <w:p w14:paraId="0AF8633E" w14:textId="77777777" w:rsidR="00E2108B" w:rsidRPr="00F4611F" w:rsidRDefault="00E2108B" w:rsidP="00F4611F">
      <w:pPr>
        <w:pStyle w:val="a3"/>
        <w:numPr>
          <w:ilvl w:val="0"/>
          <w:numId w:val="36"/>
        </w:numPr>
        <w:ind w:left="0" w:firstLine="567"/>
        <w:jc w:val="both"/>
        <w:rPr>
          <w:rFonts w:ascii="Times New Roman" w:hAnsi="Times New Roman"/>
          <w:color w:val="000000"/>
          <w:sz w:val="24"/>
          <w:szCs w:val="24"/>
          <w:lang w:val="uk-UA"/>
        </w:rPr>
      </w:pPr>
      <w:r w:rsidRPr="00F4611F">
        <w:rPr>
          <w:rFonts w:ascii="Times New Roman" w:hAnsi="Times New Roman"/>
          <w:sz w:val="24"/>
          <w:szCs w:val="24"/>
          <w:lang w:val="uk-UA"/>
        </w:rPr>
        <w:t>Послуга з ретроспективного збору даних з карток пацієнтів які перебували / перебувають на ЗПТ (1000 карток)</w:t>
      </w:r>
    </w:p>
    <w:p w14:paraId="01B78A59" w14:textId="69415BEC" w:rsidR="009C0316" w:rsidRPr="00F4611F" w:rsidRDefault="009C0316" w:rsidP="00F4611F">
      <w:pPr>
        <w:ind w:firstLine="567"/>
        <w:jc w:val="both"/>
        <w:rPr>
          <w:rFonts w:ascii="Times New Roman" w:hAnsi="Times New Roman"/>
          <w:color w:val="000000"/>
          <w:sz w:val="24"/>
          <w:szCs w:val="24"/>
        </w:rPr>
      </w:pPr>
      <w:r w:rsidRPr="00F4611F">
        <w:rPr>
          <w:rFonts w:ascii="Times New Roman" w:hAnsi="Times New Roman"/>
          <w:color w:val="000000"/>
          <w:sz w:val="24"/>
          <w:szCs w:val="24"/>
        </w:rPr>
        <w:t>Результатом надання послуги є масив даних з 1000 форм, що містять інформацію, зібрану з карток пацієнтів, які відповідають умовам дослідження та відображають закладений вибірковий розподіл у розрізі міст.</w:t>
      </w:r>
    </w:p>
    <w:p w14:paraId="2147D220" w14:textId="64ECAB75" w:rsidR="009C0316" w:rsidRPr="00B51EEF" w:rsidRDefault="009C0316" w:rsidP="00F4611F">
      <w:pPr>
        <w:pStyle w:val="a3"/>
        <w:numPr>
          <w:ilvl w:val="0"/>
          <w:numId w:val="36"/>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 рекрутингу 500 пацієнтів, проведення триразового анкетування та збору клінічних даних з карток пацієнтів (хвиля 1)</w:t>
      </w:r>
    </w:p>
    <w:p w14:paraId="5D0B5652" w14:textId="77777777" w:rsidR="00B97F1D" w:rsidRPr="00B51EEF" w:rsidRDefault="00B97F1D"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Пре-тест анкети: рекрутинг 4 респондентів та проведення анкетування за допомогою попередньо затвердженого опитувальника, доопрацювання опитувальника за результатами пре-тесту;</w:t>
      </w:r>
    </w:p>
    <w:p w14:paraId="65AE6792" w14:textId="70DA75B1" w:rsidR="00B97F1D" w:rsidRPr="00B51EEF" w:rsidRDefault="00B97F1D" w:rsidP="00F4611F">
      <w:pPr>
        <w:pStyle w:val="a3"/>
        <w:numPr>
          <w:ilvl w:val="1"/>
          <w:numId w:val="36"/>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Рекрутинг проспективної когорти дослідження: скринінг відповідно до критеріїв участі, інформована згода, та рекрутинг 500 пацієнтів  відповідно до узгодженого географічного розподілу та графіку збору інформації;</w:t>
      </w:r>
    </w:p>
    <w:p w14:paraId="1482F23F" w14:textId="77777777" w:rsid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Опитування 500 учасників когорти під час переведення на самостійний прийом препаратів; </w:t>
      </w:r>
    </w:p>
    <w:p w14:paraId="07E20569" w14:textId="5A0F3577" w:rsidR="00B51EEF" w:rsidRP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t xml:space="preserve">Виконавець має запровадити процедури для забезпечення адекватного </w:t>
      </w:r>
      <w:r w:rsidRPr="00DD3296">
        <w:rPr>
          <w:rFonts w:ascii="Times New Roman" w:hAnsi="Times New Roman"/>
          <w:color w:val="000000"/>
          <w:sz w:val="24"/>
          <w:szCs w:val="24"/>
          <w:lang w:val="uk-UA"/>
        </w:rPr>
        <w:t>утримання у проспективній частині дослідження;</w:t>
      </w:r>
    </w:p>
    <w:p w14:paraId="347D8268" w14:textId="57EDB0D8" w:rsidR="00B51EEF" w:rsidRPr="00F4611F" w:rsidRDefault="00B51EEF"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проведення анкетування методом особистих інтерв’ю (face-to-face).</w:t>
      </w:r>
    </w:p>
    <w:p w14:paraId="1222213E"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к</w:t>
      </w:r>
      <w:r w:rsidRPr="00F4611F">
        <w:rPr>
          <w:rFonts w:ascii="Times New Roman" w:hAnsi="Times New Roman"/>
          <w:color w:val="000000"/>
          <w:sz w:val="24"/>
          <w:szCs w:val="24"/>
          <w:lang w:val="uk-UA"/>
        </w:rPr>
        <w:t>омпенсацію учасникам за витрачений на анкетування час;</w:t>
      </w:r>
    </w:p>
    <w:p w14:paraId="667A919A" w14:textId="77777777" w:rsidR="00B97F1D" w:rsidRPr="00F4611F" w:rsidRDefault="00B97F1D" w:rsidP="00F4611F">
      <w:pPr>
        <w:pStyle w:val="a3"/>
        <w:ind w:left="0" w:firstLine="567"/>
        <w:jc w:val="both"/>
        <w:rPr>
          <w:rFonts w:ascii="Times New Roman" w:hAnsi="Times New Roman"/>
          <w:color w:val="000000"/>
          <w:sz w:val="24"/>
          <w:szCs w:val="24"/>
          <w:lang w:val="uk-UA"/>
        </w:rPr>
      </w:pPr>
    </w:p>
    <w:p w14:paraId="1F239041" w14:textId="77777777"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2.2: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5B54DB3B" w14:textId="0B70648C" w:rsidR="009C0316" w:rsidRPr="00F4611F" w:rsidRDefault="009C0316" w:rsidP="00F4611F">
      <w:pPr>
        <w:pStyle w:val="a3"/>
        <w:numPr>
          <w:ilvl w:val="0"/>
          <w:numId w:val="44"/>
        </w:numPr>
        <w:ind w:left="0" w:firstLine="567"/>
        <w:rPr>
          <w:rFonts w:ascii="Times New Roman" w:hAnsi="Times New Roman"/>
          <w:sz w:val="24"/>
          <w:szCs w:val="24"/>
          <w:lang w:val="uk-UA"/>
        </w:rPr>
      </w:pPr>
      <w:r w:rsidRPr="00F4611F">
        <w:rPr>
          <w:rFonts w:ascii="Times New Roman" w:hAnsi="Times New Roman"/>
          <w:sz w:val="24"/>
          <w:szCs w:val="24"/>
          <w:lang w:val="uk-UA"/>
        </w:rPr>
        <w:t>Послуга з рекрутингу 500 пацієнтів, проведення триразового анкетування та збору клінічних даних з карток пацієнтів (хвиля 2)</w:t>
      </w:r>
    </w:p>
    <w:p w14:paraId="59F29298" w14:textId="0502E339" w:rsidR="00B51EEF" w:rsidRPr="00DD3296" w:rsidRDefault="00B51EEF"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опитування 500 учасників когорти через 3 місяці після переведення на самостійний прийом на препаратів; Виконавець має запровадити процедури для забезпечення адекватного утримання у проспективній частині дослідження;</w:t>
      </w:r>
    </w:p>
    <w:p w14:paraId="513FD5BC"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запровадити процедури для забезпечення адекватного утримання у проспективній частині дослідження;</w:t>
      </w:r>
    </w:p>
    <w:p w14:paraId="18F77EE4" w14:textId="77777777" w:rsidR="00DD3296"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проведення анкетування методом особистих інтерв’ю (face-to-face).</w:t>
      </w:r>
    </w:p>
    <w:p w14:paraId="7C34E092" w14:textId="7FD9473D" w:rsidR="00B51EEF" w:rsidRPr="00DD3296" w:rsidRDefault="00DD3296" w:rsidP="00F4611F">
      <w:pPr>
        <w:pStyle w:val="a3"/>
        <w:numPr>
          <w:ilvl w:val="1"/>
          <w:numId w:val="36"/>
        </w:numPr>
        <w:ind w:left="0" w:firstLine="567"/>
        <w:jc w:val="both"/>
        <w:rPr>
          <w:rFonts w:ascii="Times New Roman" w:hAnsi="Times New Roman"/>
          <w:color w:val="000000"/>
          <w:sz w:val="24"/>
          <w:szCs w:val="24"/>
          <w:lang w:val="uk-UA"/>
        </w:rPr>
      </w:pPr>
      <w:r w:rsidRPr="00DD3296">
        <w:rPr>
          <w:rFonts w:ascii="Times New Roman" w:hAnsi="Times New Roman"/>
          <w:color w:val="000000"/>
          <w:sz w:val="24"/>
          <w:szCs w:val="24"/>
          <w:lang w:val="uk-UA"/>
        </w:rPr>
        <w:t>Виконавець має забезпечити к</w:t>
      </w:r>
      <w:r w:rsidR="00B51EEF" w:rsidRPr="00F4611F">
        <w:rPr>
          <w:rFonts w:ascii="Times New Roman" w:hAnsi="Times New Roman"/>
          <w:color w:val="000000"/>
          <w:sz w:val="24"/>
          <w:szCs w:val="24"/>
          <w:lang w:val="uk-UA"/>
        </w:rPr>
        <w:t>омпенсацію учасникам за витрачений на анкетування час;</w:t>
      </w:r>
    </w:p>
    <w:p w14:paraId="6E7A03D9" w14:textId="18339DE2" w:rsidR="00B51EEF" w:rsidRPr="00F4611F" w:rsidRDefault="00B51EEF" w:rsidP="00F4611F">
      <w:pPr>
        <w:pStyle w:val="a3"/>
        <w:numPr>
          <w:ilvl w:val="0"/>
          <w:numId w:val="36"/>
        </w:numPr>
        <w:ind w:left="0" w:firstLine="567"/>
        <w:jc w:val="both"/>
        <w:rPr>
          <w:rFonts w:ascii="Times New Roman" w:hAnsi="Times New Roman"/>
          <w:color w:val="000000"/>
          <w:sz w:val="24"/>
          <w:szCs w:val="24"/>
          <w:lang w:val="uk-UA"/>
        </w:rPr>
      </w:pPr>
      <w:r w:rsidRPr="00B51EEF">
        <w:rPr>
          <w:rFonts w:ascii="Times New Roman" w:hAnsi="Times New Roman"/>
          <w:color w:val="000000"/>
          <w:sz w:val="24"/>
          <w:szCs w:val="24"/>
          <w:lang w:val="uk-UA"/>
        </w:rPr>
        <w:lastRenderedPageBreak/>
        <w:t>Збір клінічних даних: за процедурою аналогічною до ретроспективної частини дослідження, збір даних з карток пацієнтів для всіх учасників проспективної когорти (500 карток);</w:t>
      </w:r>
    </w:p>
    <w:p w14:paraId="4B3A52CA" w14:textId="3D0A02D5" w:rsidR="00B97F1D" w:rsidRPr="00F4611F" w:rsidRDefault="00B97F1D" w:rsidP="00F4611F">
      <w:pPr>
        <w:spacing w:after="0"/>
        <w:ind w:firstLine="567"/>
        <w:jc w:val="both"/>
        <w:rPr>
          <w:rFonts w:ascii="Times New Roman" w:hAnsi="Times New Roman"/>
          <w:b/>
          <w:bCs/>
          <w:color w:val="000000"/>
          <w:sz w:val="24"/>
          <w:szCs w:val="24"/>
        </w:rPr>
      </w:pPr>
      <w:r w:rsidRPr="00F4611F">
        <w:rPr>
          <w:rFonts w:ascii="Times New Roman" w:hAnsi="Times New Roman"/>
          <w:b/>
          <w:bCs/>
          <w:color w:val="000000"/>
          <w:sz w:val="24"/>
          <w:szCs w:val="24"/>
        </w:rPr>
        <w:t>Етап 2.</w:t>
      </w:r>
      <w:r>
        <w:rPr>
          <w:rFonts w:ascii="Times New Roman" w:hAnsi="Times New Roman"/>
          <w:b/>
          <w:bCs/>
          <w:color w:val="000000"/>
          <w:sz w:val="24"/>
          <w:szCs w:val="24"/>
        </w:rPr>
        <w:t>3</w:t>
      </w:r>
      <w:r w:rsidRPr="00F4611F">
        <w:rPr>
          <w:rFonts w:ascii="Times New Roman" w:hAnsi="Times New Roman"/>
          <w:b/>
          <w:bCs/>
          <w:color w:val="000000"/>
          <w:sz w:val="24"/>
          <w:szCs w:val="24"/>
        </w:rPr>
        <w:t>: Польовий</w:t>
      </w:r>
      <w:r w:rsidRPr="00F4611F">
        <w:rPr>
          <w:rFonts w:ascii="Times New Roman" w:hAnsi="Times New Roman"/>
          <w:b/>
          <w:bCs/>
          <w:sz w:val="24"/>
          <w:szCs w:val="24"/>
        </w:rPr>
        <w:t xml:space="preserve"> етап</w:t>
      </w:r>
      <w:r w:rsidRPr="00F4611F">
        <w:rPr>
          <w:rFonts w:ascii="Times New Roman" w:hAnsi="Times New Roman"/>
          <w:b/>
          <w:bCs/>
          <w:color w:val="000000"/>
          <w:sz w:val="24"/>
          <w:szCs w:val="24"/>
        </w:rPr>
        <w:t>:</w:t>
      </w:r>
    </w:p>
    <w:p w14:paraId="616B5CD2" w14:textId="77777777" w:rsidR="009C0316" w:rsidRPr="00F4611F" w:rsidRDefault="009C0316" w:rsidP="00F4611F">
      <w:pPr>
        <w:pStyle w:val="a3"/>
        <w:numPr>
          <w:ilvl w:val="0"/>
          <w:numId w:val="43"/>
        </w:numPr>
        <w:ind w:left="0" w:firstLine="567"/>
        <w:rPr>
          <w:rFonts w:ascii="Times New Roman" w:hAnsi="Times New Roman"/>
          <w:sz w:val="24"/>
          <w:szCs w:val="24"/>
          <w:lang w:val="ru-RU"/>
        </w:rPr>
      </w:pPr>
      <w:r w:rsidRPr="00F4611F">
        <w:rPr>
          <w:rFonts w:ascii="Times New Roman" w:hAnsi="Times New Roman"/>
          <w:sz w:val="24"/>
          <w:szCs w:val="24"/>
          <w:lang w:val="ru-RU"/>
        </w:rPr>
        <w:t>Послуга з рекрутингу 500 пацієнтів, проведення триразового анкетування та збору клінічних даних з карток пацієнтів (хвиля 3)</w:t>
      </w:r>
    </w:p>
    <w:p w14:paraId="4333A111" w14:textId="37D411C6" w:rsidR="00B51EEF" w:rsidRPr="003C058E" w:rsidRDefault="00B51EEF" w:rsidP="00F4611F">
      <w:pPr>
        <w:pStyle w:val="a3"/>
        <w:numPr>
          <w:ilvl w:val="1"/>
          <w:numId w:val="36"/>
        </w:numPr>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о</w:t>
      </w:r>
      <w:r w:rsidRPr="003C058E">
        <w:rPr>
          <w:rFonts w:ascii="Times New Roman" w:hAnsi="Times New Roman"/>
          <w:color w:val="000000"/>
          <w:sz w:val="24"/>
          <w:szCs w:val="24"/>
          <w:lang w:val="uk-UA"/>
        </w:rPr>
        <w:t xml:space="preserve">питування 500 учасників когорти через </w:t>
      </w:r>
      <w:r>
        <w:rPr>
          <w:rFonts w:ascii="Times New Roman" w:hAnsi="Times New Roman"/>
          <w:color w:val="000000"/>
          <w:sz w:val="24"/>
          <w:szCs w:val="24"/>
          <w:lang w:val="uk-UA"/>
        </w:rPr>
        <w:t>6</w:t>
      </w:r>
      <w:r w:rsidRPr="003C058E">
        <w:rPr>
          <w:rFonts w:ascii="Times New Roman" w:hAnsi="Times New Roman"/>
          <w:color w:val="000000"/>
          <w:sz w:val="24"/>
          <w:szCs w:val="24"/>
          <w:lang w:val="uk-UA"/>
        </w:rPr>
        <w:t xml:space="preserve"> </w:t>
      </w:r>
      <w:r>
        <w:rPr>
          <w:rFonts w:ascii="Times New Roman" w:hAnsi="Times New Roman"/>
          <w:color w:val="000000"/>
          <w:sz w:val="24"/>
          <w:szCs w:val="24"/>
          <w:lang w:val="uk-UA"/>
        </w:rPr>
        <w:t>місяці після переведення на самостійний прийом на препаратів</w:t>
      </w:r>
      <w:r w:rsidRPr="003C058E">
        <w:rPr>
          <w:rFonts w:ascii="Times New Roman" w:hAnsi="Times New Roman"/>
          <w:color w:val="000000"/>
          <w:sz w:val="24"/>
          <w:szCs w:val="24"/>
          <w:lang w:val="uk-UA"/>
        </w:rPr>
        <w:t>; Виконавець має запровадити процедури для забезпечення адекватного утримання у проспективній частині дослідження;</w:t>
      </w:r>
    </w:p>
    <w:p w14:paraId="21565E71"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Виконавець має запровадити процедури для забезпечення адекватного утримання у проспективній частині дослідження;</w:t>
      </w:r>
    </w:p>
    <w:p w14:paraId="0971D32C"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Виконавець має забезпечити проведення анкетування методом особистих інтерв’ю (face-to-face).</w:t>
      </w:r>
    </w:p>
    <w:p w14:paraId="6EBEE259" w14:textId="77777777" w:rsidR="00DD3296" w:rsidRPr="003C058E" w:rsidRDefault="00DD3296" w:rsidP="00F4611F">
      <w:pPr>
        <w:pStyle w:val="a3"/>
        <w:numPr>
          <w:ilvl w:val="1"/>
          <w:numId w:val="36"/>
        </w:numPr>
        <w:ind w:left="0" w:firstLine="567"/>
        <w:jc w:val="both"/>
        <w:rPr>
          <w:rFonts w:ascii="Times New Roman" w:hAnsi="Times New Roman"/>
          <w:color w:val="000000"/>
          <w:sz w:val="24"/>
          <w:szCs w:val="24"/>
          <w:lang w:val="uk-UA"/>
        </w:rPr>
      </w:pPr>
      <w:r w:rsidRPr="003C058E">
        <w:rPr>
          <w:rFonts w:ascii="Times New Roman" w:hAnsi="Times New Roman"/>
          <w:color w:val="000000"/>
          <w:sz w:val="24"/>
          <w:szCs w:val="24"/>
          <w:lang w:val="uk-UA"/>
        </w:rPr>
        <w:t>Виконавець має забезпечити компенсацію учасникам за витрачений на анкетування час;</w:t>
      </w:r>
    </w:p>
    <w:p w14:paraId="17D75B34" w14:textId="0A9996C9" w:rsidR="009C0316" w:rsidRDefault="00E2108B" w:rsidP="00F4611F">
      <w:pPr>
        <w:ind w:firstLine="567"/>
        <w:jc w:val="both"/>
        <w:rPr>
          <w:rFonts w:ascii="Times New Roman" w:hAnsi="Times New Roman"/>
          <w:sz w:val="24"/>
          <w:szCs w:val="24"/>
        </w:rPr>
      </w:pPr>
      <w:r>
        <w:rPr>
          <w:rFonts w:ascii="Times New Roman" w:hAnsi="Times New Roman"/>
          <w:sz w:val="24"/>
          <w:szCs w:val="24"/>
        </w:rPr>
        <w:t>Загальна</w:t>
      </w:r>
      <w:r w:rsidRPr="00F4611F">
        <w:rPr>
          <w:rFonts w:ascii="Times New Roman" w:hAnsi="Times New Roman"/>
          <w:sz w:val="24"/>
          <w:szCs w:val="24"/>
          <w:lang w:val="ru-RU"/>
        </w:rPr>
        <w:t xml:space="preserve"> </w:t>
      </w:r>
      <w:r w:rsidR="009C0316" w:rsidRPr="00853B5B">
        <w:rPr>
          <w:rFonts w:ascii="Times New Roman" w:hAnsi="Times New Roman"/>
          <w:sz w:val="24"/>
          <w:szCs w:val="24"/>
        </w:rPr>
        <w:t xml:space="preserve">вибірка </w:t>
      </w:r>
      <w:r w:rsidR="000E5D66">
        <w:rPr>
          <w:rFonts w:ascii="Times New Roman" w:hAnsi="Times New Roman"/>
          <w:sz w:val="24"/>
          <w:szCs w:val="24"/>
        </w:rPr>
        <w:t xml:space="preserve">по регіонам </w:t>
      </w:r>
      <w:r w:rsidR="009C0316" w:rsidRPr="00853B5B">
        <w:rPr>
          <w:rFonts w:ascii="Times New Roman" w:hAnsi="Times New Roman"/>
          <w:sz w:val="24"/>
          <w:szCs w:val="24"/>
        </w:rPr>
        <w:t>зазначена у Таблиці 1.</w:t>
      </w:r>
      <w:r w:rsidR="009C0316">
        <w:rPr>
          <w:rFonts w:ascii="Times New Roman" w:hAnsi="Times New Roman"/>
          <w:sz w:val="24"/>
          <w:szCs w:val="24"/>
        </w:rPr>
        <w:t xml:space="preserve"> </w:t>
      </w:r>
    </w:p>
    <w:p w14:paraId="3BD2AAE4" w14:textId="77777777" w:rsidR="009C0316" w:rsidRPr="00F4611F" w:rsidRDefault="009C0316" w:rsidP="00F4611F">
      <w:pPr>
        <w:ind w:firstLine="567"/>
        <w:jc w:val="both"/>
        <w:rPr>
          <w:rFonts w:ascii="Times New Roman" w:hAnsi="Times New Roman"/>
          <w:sz w:val="24"/>
          <w:szCs w:val="24"/>
          <w:lang w:eastAsia="ar-SA"/>
        </w:rPr>
      </w:pPr>
      <w:r w:rsidRPr="00F4611F">
        <w:rPr>
          <w:rFonts w:ascii="Times New Roman" w:hAnsi="Times New Roman"/>
          <w:sz w:val="24"/>
          <w:szCs w:val="24"/>
          <w:lang w:eastAsia="ar-SA"/>
        </w:rPr>
        <w:t>Виконавець має надати Замовнику проміжний аналітичний звіт за результатами усіх етапів дослідження (вимоги до звіту викладені нижче).</w:t>
      </w:r>
    </w:p>
    <w:p w14:paraId="4804EA9A"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Таблиця 1. Вибірка для кількісного етапу  дослідження</w:t>
      </w:r>
    </w:p>
    <w:p w14:paraId="7FA8DE53" w14:textId="77777777" w:rsidR="009C0316" w:rsidRPr="001E5693" w:rsidRDefault="009C0316" w:rsidP="00F4611F">
      <w:pPr>
        <w:spacing w:after="0"/>
        <w:ind w:firstLine="567"/>
        <w:jc w:val="both"/>
        <w:rPr>
          <w:rFonts w:ascii="Times New Roman" w:hAnsi="Times New Roman"/>
          <w:b/>
          <w:bCs/>
          <w:sz w:val="24"/>
          <w:szCs w:val="24"/>
        </w:rPr>
      </w:pPr>
    </w:p>
    <w:tbl>
      <w:tblPr>
        <w:tblStyle w:val="ab"/>
        <w:tblW w:w="0" w:type="auto"/>
        <w:tblLook w:val="04A0" w:firstRow="1" w:lastRow="0" w:firstColumn="1" w:lastColumn="0" w:noHBand="0" w:noVBand="1"/>
      </w:tblPr>
      <w:tblGrid>
        <w:gridCol w:w="418"/>
        <w:gridCol w:w="1743"/>
        <w:gridCol w:w="1180"/>
        <w:gridCol w:w="972"/>
        <w:gridCol w:w="1388"/>
        <w:gridCol w:w="1506"/>
        <w:gridCol w:w="1270"/>
        <w:gridCol w:w="1152"/>
      </w:tblGrid>
      <w:tr w:rsidR="009C0316" w:rsidRPr="001E5693" w14:paraId="01727F77" w14:textId="77777777" w:rsidTr="00F4611F">
        <w:trPr>
          <w:trHeight w:val="480"/>
        </w:trPr>
        <w:tc>
          <w:tcPr>
            <w:tcW w:w="418" w:type="dxa"/>
            <w:vMerge w:val="restart"/>
            <w:vAlign w:val="center"/>
          </w:tcPr>
          <w:p w14:paraId="0C6601D4" w14:textId="77777777" w:rsidR="009C0316" w:rsidRPr="001E5693" w:rsidRDefault="009C0316" w:rsidP="00F4611F">
            <w:pPr>
              <w:ind w:firstLine="24"/>
              <w:jc w:val="center"/>
              <w:rPr>
                <w:rFonts w:ascii="Times New Roman" w:hAnsi="Times New Roman"/>
                <w:sz w:val="18"/>
                <w:szCs w:val="18"/>
                <w:lang w:val="uk-UA"/>
              </w:rPr>
            </w:pPr>
            <w:r w:rsidRPr="001E5693">
              <w:rPr>
                <w:rFonts w:ascii="Times New Roman" w:hAnsi="Times New Roman"/>
                <w:b/>
                <w:sz w:val="18"/>
                <w:szCs w:val="18"/>
              </w:rPr>
              <w:t>№</w:t>
            </w:r>
          </w:p>
        </w:tc>
        <w:tc>
          <w:tcPr>
            <w:tcW w:w="1743" w:type="dxa"/>
            <w:vMerge w:val="restart"/>
            <w:vAlign w:val="center"/>
          </w:tcPr>
          <w:p w14:paraId="4060D63E" w14:textId="77777777" w:rsidR="009C0316" w:rsidRPr="001E5693" w:rsidRDefault="009C0316" w:rsidP="00F4611F">
            <w:pPr>
              <w:ind w:hanging="27"/>
              <w:jc w:val="center"/>
              <w:rPr>
                <w:rFonts w:ascii="Times New Roman" w:hAnsi="Times New Roman"/>
                <w:sz w:val="18"/>
                <w:szCs w:val="18"/>
                <w:lang w:val="uk-UA"/>
              </w:rPr>
            </w:pPr>
            <w:r w:rsidRPr="001E5693">
              <w:rPr>
                <w:rFonts w:ascii="Times New Roman" w:hAnsi="Times New Roman"/>
                <w:b/>
                <w:sz w:val="18"/>
                <w:szCs w:val="18"/>
              </w:rPr>
              <w:t>Область</w:t>
            </w:r>
          </w:p>
        </w:tc>
        <w:tc>
          <w:tcPr>
            <w:tcW w:w="953" w:type="dxa"/>
            <w:vMerge w:val="restart"/>
            <w:vAlign w:val="center"/>
          </w:tcPr>
          <w:p w14:paraId="5E07D327" w14:textId="77777777" w:rsidR="009C0316" w:rsidRPr="001E5693" w:rsidRDefault="009C0316" w:rsidP="008F2830">
            <w:pPr>
              <w:jc w:val="center"/>
              <w:rPr>
                <w:rFonts w:ascii="Times New Roman" w:hAnsi="Times New Roman"/>
                <w:sz w:val="18"/>
                <w:szCs w:val="18"/>
                <w:lang w:val="uk-UA"/>
              </w:rPr>
            </w:pPr>
            <w:r w:rsidRPr="001E5693">
              <w:rPr>
                <w:rFonts w:ascii="Times New Roman" w:hAnsi="Times New Roman"/>
                <w:b/>
                <w:sz w:val="18"/>
                <w:szCs w:val="18"/>
              </w:rPr>
              <w:t>Населений пункт</w:t>
            </w:r>
          </w:p>
        </w:tc>
        <w:tc>
          <w:tcPr>
            <w:tcW w:w="1199" w:type="dxa"/>
            <w:vMerge w:val="restart"/>
            <w:shd w:val="clear" w:color="auto" w:fill="auto"/>
            <w:vAlign w:val="center"/>
          </w:tcPr>
          <w:p w14:paraId="6D3C55B5" w14:textId="77777777" w:rsidR="009C0316" w:rsidRPr="001E5693" w:rsidRDefault="009C0316" w:rsidP="008F2830">
            <w:pPr>
              <w:jc w:val="center"/>
              <w:rPr>
                <w:rFonts w:ascii="Times New Roman" w:hAnsi="Times New Roman"/>
                <w:sz w:val="18"/>
                <w:szCs w:val="18"/>
                <w:lang w:val="uk-UA"/>
              </w:rPr>
            </w:pPr>
            <w:r w:rsidRPr="001E5693">
              <w:rPr>
                <w:rFonts w:ascii="Times New Roman" w:hAnsi="Times New Roman"/>
                <w:b/>
                <w:sz w:val="18"/>
                <w:szCs w:val="18"/>
              </w:rPr>
              <w:t xml:space="preserve">Загальна кількість пацієнтів на ЗПТ </w:t>
            </w:r>
          </w:p>
        </w:tc>
        <w:tc>
          <w:tcPr>
            <w:tcW w:w="4164" w:type="dxa"/>
            <w:gridSpan w:val="3"/>
            <w:vAlign w:val="center"/>
          </w:tcPr>
          <w:p w14:paraId="3EB0F917" w14:textId="77777777" w:rsidR="009C0316" w:rsidRPr="001E5693" w:rsidRDefault="009C0316" w:rsidP="00F4611F">
            <w:pPr>
              <w:ind w:firstLine="567"/>
              <w:jc w:val="center"/>
              <w:rPr>
                <w:rFonts w:ascii="Times New Roman" w:hAnsi="Times New Roman"/>
                <w:sz w:val="18"/>
                <w:szCs w:val="18"/>
                <w:lang w:val="uk-UA"/>
              </w:rPr>
            </w:pPr>
            <w:r w:rsidRPr="001E5693">
              <w:rPr>
                <w:rFonts w:ascii="Times New Roman" w:hAnsi="Times New Roman"/>
                <w:b/>
                <w:sz w:val="18"/>
                <w:szCs w:val="18"/>
              </w:rPr>
              <w:t>Обсяг вибірки</w:t>
            </w:r>
          </w:p>
        </w:tc>
        <w:tc>
          <w:tcPr>
            <w:tcW w:w="1152" w:type="dxa"/>
            <w:vMerge w:val="restart"/>
            <w:vAlign w:val="center"/>
          </w:tcPr>
          <w:p w14:paraId="2650B668" w14:textId="77777777" w:rsidR="009C0316" w:rsidRPr="001E5693" w:rsidRDefault="009C0316" w:rsidP="008F2830">
            <w:pPr>
              <w:jc w:val="center"/>
              <w:rPr>
                <w:rFonts w:ascii="Times New Roman" w:hAnsi="Times New Roman"/>
                <w:sz w:val="18"/>
                <w:szCs w:val="18"/>
                <w:lang w:val="uk-UA"/>
              </w:rPr>
            </w:pPr>
            <w:r w:rsidRPr="001E5693">
              <w:rPr>
                <w:rFonts w:ascii="Times New Roman" w:hAnsi="Times New Roman"/>
                <w:b/>
                <w:sz w:val="18"/>
                <w:szCs w:val="18"/>
              </w:rPr>
              <w:t>Вибірка для пре-тесту анкети</w:t>
            </w:r>
          </w:p>
        </w:tc>
      </w:tr>
      <w:tr w:rsidR="008F2830" w:rsidRPr="001E5693" w14:paraId="166396D4" w14:textId="77777777" w:rsidTr="008F2830">
        <w:trPr>
          <w:trHeight w:val="1430"/>
        </w:trPr>
        <w:tc>
          <w:tcPr>
            <w:tcW w:w="418" w:type="dxa"/>
            <w:vMerge/>
            <w:vAlign w:val="center"/>
          </w:tcPr>
          <w:p w14:paraId="209096E1" w14:textId="77777777" w:rsidR="009C0316" w:rsidRPr="001E5693" w:rsidRDefault="009C0316" w:rsidP="00F4611F">
            <w:pPr>
              <w:ind w:firstLine="567"/>
              <w:jc w:val="center"/>
              <w:rPr>
                <w:rFonts w:ascii="Times New Roman" w:hAnsi="Times New Roman"/>
                <w:b/>
                <w:sz w:val="18"/>
                <w:szCs w:val="18"/>
              </w:rPr>
            </w:pPr>
          </w:p>
        </w:tc>
        <w:tc>
          <w:tcPr>
            <w:tcW w:w="1743" w:type="dxa"/>
            <w:vMerge/>
            <w:vAlign w:val="center"/>
          </w:tcPr>
          <w:p w14:paraId="65F8F461" w14:textId="77777777" w:rsidR="009C0316" w:rsidRPr="001E5693" w:rsidRDefault="009C0316" w:rsidP="00F4611F">
            <w:pPr>
              <w:ind w:firstLine="567"/>
              <w:jc w:val="center"/>
              <w:rPr>
                <w:rFonts w:ascii="Times New Roman" w:hAnsi="Times New Roman"/>
                <w:b/>
                <w:sz w:val="18"/>
                <w:szCs w:val="18"/>
              </w:rPr>
            </w:pPr>
          </w:p>
        </w:tc>
        <w:tc>
          <w:tcPr>
            <w:tcW w:w="953" w:type="dxa"/>
            <w:vMerge/>
            <w:vAlign w:val="center"/>
          </w:tcPr>
          <w:p w14:paraId="1AC40CE3" w14:textId="77777777" w:rsidR="009C0316" w:rsidRPr="001E5693" w:rsidRDefault="009C0316" w:rsidP="00F4611F">
            <w:pPr>
              <w:ind w:firstLine="567"/>
              <w:jc w:val="center"/>
              <w:rPr>
                <w:rFonts w:ascii="Times New Roman" w:hAnsi="Times New Roman"/>
                <w:b/>
                <w:sz w:val="18"/>
                <w:szCs w:val="18"/>
              </w:rPr>
            </w:pPr>
          </w:p>
        </w:tc>
        <w:tc>
          <w:tcPr>
            <w:tcW w:w="1199" w:type="dxa"/>
            <w:vMerge/>
            <w:shd w:val="clear" w:color="auto" w:fill="auto"/>
            <w:vAlign w:val="center"/>
          </w:tcPr>
          <w:p w14:paraId="6E2F21F3" w14:textId="77777777" w:rsidR="009C0316" w:rsidRPr="001E5693" w:rsidRDefault="009C0316" w:rsidP="00F4611F">
            <w:pPr>
              <w:ind w:firstLine="567"/>
              <w:jc w:val="center"/>
              <w:rPr>
                <w:rFonts w:ascii="Times New Roman" w:hAnsi="Times New Roman"/>
                <w:b/>
                <w:sz w:val="18"/>
                <w:szCs w:val="18"/>
              </w:rPr>
            </w:pPr>
          </w:p>
        </w:tc>
        <w:tc>
          <w:tcPr>
            <w:tcW w:w="1388" w:type="dxa"/>
            <w:vAlign w:val="center"/>
          </w:tcPr>
          <w:p w14:paraId="21365E0A" w14:textId="77777777" w:rsidR="009C0316" w:rsidRPr="00853B5B" w:rsidRDefault="009C0316" w:rsidP="008F2830">
            <w:pPr>
              <w:jc w:val="center"/>
              <w:rPr>
                <w:rFonts w:ascii="Times New Roman" w:hAnsi="Times New Roman"/>
                <w:b/>
                <w:bCs/>
                <w:sz w:val="18"/>
                <w:szCs w:val="18"/>
                <w:lang w:val="uk-UA"/>
              </w:rPr>
            </w:pPr>
            <w:r w:rsidRPr="00853B5B">
              <w:rPr>
                <w:rFonts w:ascii="Times New Roman" w:hAnsi="Times New Roman"/>
                <w:b/>
                <w:bCs/>
                <w:sz w:val="18"/>
                <w:szCs w:val="18"/>
              </w:rPr>
              <w:t>Ретро-спективний етап</w:t>
            </w:r>
          </w:p>
        </w:tc>
        <w:tc>
          <w:tcPr>
            <w:tcW w:w="1506" w:type="dxa"/>
            <w:vAlign w:val="center"/>
          </w:tcPr>
          <w:p w14:paraId="3DC27BBA" w14:textId="77777777" w:rsidR="009C0316" w:rsidRPr="00853B5B" w:rsidRDefault="009C0316" w:rsidP="00F4611F">
            <w:pPr>
              <w:ind w:firstLine="40"/>
              <w:jc w:val="center"/>
              <w:rPr>
                <w:rFonts w:ascii="Times New Roman" w:hAnsi="Times New Roman"/>
                <w:b/>
                <w:bCs/>
                <w:sz w:val="18"/>
                <w:szCs w:val="18"/>
                <w:lang w:val="uk-UA"/>
              </w:rPr>
            </w:pPr>
            <w:r w:rsidRPr="00853B5B">
              <w:rPr>
                <w:rFonts w:ascii="Times New Roman" w:hAnsi="Times New Roman"/>
                <w:b/>
                <w:bCs/>
                <w:sz w:val="18"/>
                <w:szCs w:val="18"/>
              </w:rPr>
              <w:t>Проспек-тивний етап</w:t>
            </w:r>
          </w:p>
        </w:tc>
        <w:tc>
          <w:tcPr>
            <w:tcW w:w="1270" w:type="dxa"/>
            <w:vAlign w:val="center"/>
          </w:tcPr>
          <w:p w14:paraId="69115D18" w14:textId="77777777" w:rsidR="009C0316" w:rsidRPr="00853B5B" w:rsidRDefault="009C0316" w:rsidP="00F4611F">
            <w:pPr>
              <w:ind w:hanging="19"/>
              <w:jc w:val="center"/>
              <w:rPr>
                <w:rFonts w:ascii="Times New Roman" w:hAnsi="Times New Roman"/>
                <w:b/>
                <w:bCs/>
                <w:sz w:val="18"/>
                <w:szCs w:val="18"/>
                <w:lang w:val="uk-UA"/>
              </w:rPr>
            </w:pPr>
            <w:r w:rsidRPr="00853B5B">
              <w:rPr>
                <w:rFonts w:ascii="Times New Roman" w:hAnsi="Times New Roman"/>
                <w:b/>
                <w:bCs/>
                <w:sz w:val="18"/>
                <w:szCs w:val="18"/>
              </w:rPr>
              <w:t>Якісний етап</w:t>
            </w:r>
          </w:p>
        </w:tc>
        <w:tc>
          <w:tcPr>
            <w:tcW w:w="1152" w:type="dxa"/>
            <w:vMerge/>
            <w:vAlign w:val="center"/>
          </w:tcPr>
          <w:p w14:paraId="5A2D4958" w14:textId="77777777" w:rsidR="009C0316" w:rsidRPr="001E5693" w:rsidRDefault="009C0316" w:rsidP="00F4611F">
            <w:pPr>
              <w:ind w:firstLine="567"/>
              <w:jc w:val="center"/>
              <w:rPr>
                <w:rFonts w:ascii="Times New Roman" w:hAnsi="Times New Roman"/>
                <w:b/>
                <w:sz w:val="18"/>
                <w:szCs w:val="18"/>
              </w:rPr>
            </w:pPr>
          </w:p>
        </w:tc>
      </w:tr>
      <w:tr w:rsidR="008F2830" w:rsidRPr="001E5693" w14:paraId="0B896E9F" w14:textId="77777777" w:rsidTr="008F2830">
        <w:trPr>
          <w:trHeight w:hRule="exact" w:val="340"/>
        </w:trPr>
        <w:tc>
          <w:tcPr>
            <w:tcW w:w="418" w:type="dxa"/>
            <w:vAlign w:val="center"/>
          </w:tcPr>
          <w:p w14:paraId="059DFF09" w14:textId="77777777" w:rsidR="009C0316" w:rsidRPr="001E5693" w:rsidRDefault="009C0316" w:rsidP="00F4611F">
            <w:pPr>
              <w:jc w:val="center"/>
              <w:rPr>
                <w:rFonts w:ascii="Times New Roman" w:hAnsi="Times New Roman"/>
                <w:lang w:val="uk-UA"/>
              </w:rPr>
            </w:pPr>
            <w:r w:rsidRPr="001E5693">
              <w:rPr>
                <w:rFonts w:ascii="Times New Roman" w:hAnsi="Times New Roman"/>
              </w:rPr>
              <w:t>1</w:t>
            </w:r>
          </w:p>
        </w:tc>
        <w:tc>
          <w:tcPr>
            <w:tcW w:w="1743" w:type="dxa"/>
          </w:tcPr>
          <w:p w14:paraId="194DC2B4" w14:textId="77777777" w:rsidR="009C0316" w:rsidRPr="001E5693" w:rsidRDefault="009C0316" w:rsidP="008F2830">
            <w:pPr>
              <w:jc w:val="both"/>
              <w:rPr>
                <w:rFonts w:ascii="Times New Roman" w:hAnsi="Times New Roman"/>
                <w:lang w:val="uk-UA"/>
              </w:rPr>
            </w:pPr>
            <w:r w:rsidRPr="001E5693">
              <w:rPr>
                <w:rFonts w:ascii="Times New Roman" w:hAnsi="Times New Roman"/>
              </w:rPr>
              <w:t>Київська</w:t>
            </w:r>
          </w:p>
        </w:tc>
        <w:tc>
          <w:tcPr>
            <w:tcW w:w="953" w:type="dxa"/>
          </w:tcPr>
          <w:p w14:paraId="57334357"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Київ</w:t>
            </w:r>
          </w:p>
        </w:tc>
        <w:tc>
          <w:tcPr>
            <w:tcW w:w="1199" w:type="dxa"/>
            <w:shd w:val="clear" w:color="auto" w:fill="auto"/>
          </w:tcPr>
          <w:p w14:paraId="64AB332D"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1307</w:t>
            </w:r>
          </w:p>
        </w:tc>
        <w:tc>
          <w:tcPr>
            <w:tcW w:w="1388" w:type="dxa"/>
          </w:tcPr>
          <w:p w14:paraId="16D725A2" w14:textId="77777777" w:rsidR="009C0316" w:rsidRPr="00853B5B" w:rsidRDefault="009C0316" w:rsidP="00F4611F">
            <w:pPr>
              <w:ind w:hanging="52"/>
              <w:jc w:val="center"/>
              <w:rPr>
                <w:rFonts w:ascii="Times New Roman" w:hAnsi="Times New Roman"/>
                <w:sz w:val="24"/>
                <w:szCs w:val="24"/>
                <w:lang w:val="en-US"/>
              </w:rPr>
            </w:pPr>
            <w:r w:rsidRPr="00853B5B">
              <w:rPr>
                <w:rFonts w:ascii="Times New Roman" w:hAnsi="Times New Roman"/>
                <w:sz w:val="24"/>
                <w:szCs w:val="24"/>
                <w:lang w:val="en-US"/>
              </w:rPr>
              <w:t>TBD</w:t>
            </w:r>
          </w:p>
        </w:tc>
        <w:tc>
          <w:tcPr>
            <w:tcW w:w="1506" w:type="dxa"/>
          </w:tcPr>
          <w:p w14:paraId="56CB7AFC"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573A0C28"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8F148F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4</w:t>
            </w:r>
          </w:p>
        </w:tc>
      </w:tr>
      <w:tr w:rsidR="008F2830" w:rsidRPr="001E5693" w14:paraId="0AA5154F" w14:textId="77777777" w:rsidTr="008F2830">
        <w:trPr>
          <w:trHeight w:hRule="exact" w:val="340"/>
        </w:trPr>
        <w:tc>
          <w:tcPr>
            <w:tcW w:w="418" w:type="dxa"/>
            <w:vAlign w:val="center"/>
          </w:tcPr>
          <w:p w14:paraId="32658E66" w14:textId="77777777" w:rsidR="009C0316" w:rsidRPr="001E5693" w:rsidRDefault="009C0316" w:rsidP="00F4611F">
            <w:pPr>
              <w:jc w:val="center"/>
              <w:rPr>
                <w:rFonts w:ascii="Times New Roman" w:hAnsi="Times New Roman"/>
                <w:lang w:val="uk-UA"/>
              </w:rPr>
            </w:pPr>
            <w:r w:rsidRPr="001E5693">
              <w:rPr>
                <w:rFonts w:ascii="Times New Roman" w:hAnsi="Times New Roman"/>
              </w:rPr>
              <w:t>2</w:t>
            </w:r>
          </w:p>
        </w:tc>
        <w:tc>
          <w:tcPr>
            <w:tcW w:w="1743" w:type="dxa"/>
          </w:tcPr>
          <w:p w14:paraId="7D14A137" w14:textId="77777777" w:rsidR="009C0316" w:rsidRPr="001E5693" w:rsidRDefault="009C0316" w:rsidP="008F2830">
            <w:pPr>
              <w:jc w:val="both"/>
              <w:rPr>
                <w:rFonts w:ascii="Times New Roman" w:hAnsi="Times New Roman"/>
                <w:lang w:val="uk-UA"/>
              </w:rPr>
            </w:pPr>
            <w:r w:rsidRPr="001E5693">
              <w:rPr>
                <w:rFonts w:ascii="Times New Roman" w:hAnsi="Times New Roman"/>
              </w:rPr>
              <w:t>Дніпропетровська</w:t>
            </w:r>
          </w:p>
        </w:tc>
        <w:tc>
          <w:tcPr>
            <w:tcW w:w="953" w:type="dxa"/>
          </w:tcPr>
          <w:p w14:paraId="1B79A3BC"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Дніпро</w:t>
            </w:r>
          </w:p>
        </w:tc>
        <w:tc>
          <w:tcPr>
            <w:tcW w:w="1199" w:type="dxa"/>
            <w:shd w:val="clear" w:color="auto" w:fill="auto"/>
            <w:vAlign w:val="center"/>
          </w:tcPr>
          <w:p w14:paraId="248B1460"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1292</w:t>
            </w:r>
          </w:p>
        </w:tc>
        <w:tc>
          <w:tcPr>
            <w:tcW w:w="1388" w:type="dxa"/>
          </w:tcPr>
          <w:p w14:paraId="06997FBE"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49C65FD5"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5A5756FA"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3B0A48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59C801ED" w14:textId="77777777" w:rsidTr="008F2830">
        <w:trPr>
          <w:trHeight w:hRule="exact" w:val="340"/>
        </w:trPr>
        <w:tc>
          <w:tcPr>
            <w:tcW w:w="418" w:type="dxa"/>
            <w:vAlign w:val="center"/>
          </w:tcPr>
          <w:p w14:paraId="7A2F1CA3" w14:textId="77777777" w:rsidR="009C0316" w:rsidRPr="001E5693" w:rsidRDefault="009C0316" w:rsidP="00F4611F">
            <w:pPr>
              <w:jc w:val="center"/>
              <w:rPr>
                <w:rFonts w:ascii="Times New Roman" w:hAnsi="Times New Roman"/>
                <w:lang w:val="uk-UA"/>
              </w:rPr>
            </w:pPr>
            <w:r w:rsidRPr="001E5693">
              <w:rPr>
                <w:rFonts w:ascii="Times New Roman" w:hAnsi="Times New Roman"/>
              </w:rPr>
              <w:t>3</w:t>
            </w:r>
          </w:p>
        </w:tc>
        <w:tc>
          <w:tcPr>
            <w:tcW w:w="1743" w:type="dxa"/>
          </w:tcPr>
          <w:p w14:paraId="7C6A881B" w14:textId="77777777" w:rsidR="009C0316" w:rsidRPr="001E5693" w:rsidRDefault="009C0316" w:rsidP="008F2830">
            <w:pPr>
              <w:jc w:val="both"/>
              <w:rPr>
                <w:rFonts w:ascii="Times New Roman" w:hAnsi="Times New Roman"/>
                <w:lang w:val="uk-UA"/>
              </w:rPr>
            </w:pPr>
            <w:r w:rsidRPr="001E5693">
              <w:rPr>
                <w:rFonts w:ascii="Times New Roman" w:hAnsi="Times New Roman"/>
              </w:rPr>
              <w:t>Харківська</w:t>
            </w:r>
          </w:p>
        </w:tc>
        <w:tc>
          <w:tcPr>
            <w:tcW w:w="953" w:type="dxa"/>
          </w:tcPr>
          <w:p w14:paraId="1DF46D6B"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Харків</w:t>
            </w:r>
          </w:p>
        </w:tc>
        <w:tc>
          <w:tcPr>
            <w:tcW w:w="1199" w:type="dxa"/>
            <w:shd w:val="clear" w:color="auto" w:fill="auto"/>
          </w:tcPr>
          <w:p w14:paraId="45167438"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462</w:t>
            </w:r>
          </w:p>
        </w:tc>
        <w:tc>
          <w:tcPr>
            <w:tcW w:w="1388" w:type="dxa"/>
          </w:tcPr>
          <w:p w14:paraId="097553BA"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7519AFB4"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757681E0"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5E616762"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730A8D6C" w14:textId="77777777" w:rsidTr="008F2830">
        <w:trPr>
          <w:trHeight w:hRule="exact" w:val="340"/>
        </w:trPr>
        <w:tc>
          <w:tcPr>
            <w:tcW w:w="418" w:type="dxa"/>
            <w:vAlign w:val="center"/>
          </w:tcPr>
          <w:p w14:paraId="68FECD71" w14:textId="77777777" w:rsidR="009C0316" w:rsidRPr="001E5693" w:rsidRDefault="009C0316" w:rsidP="00F4611F">
            <w:pPr>
              <w:jc w:val="center"/>
              <w:rPr>
                <w:rFonts w:ascii="Times New Roman" w:hAnsi="Times New Roman"/>
                <w:lang w:val="uk-UA"/>
              </w:rPr>
            </w:pPr>
            <w:r w:rsidRPr="001E5693">
              <w:rPr>
                <w:rFonts w:ascii="Times New Roman" w:hAnsi="Times New Roman"/>
              </w:rPr>
              <w:t>4</w:t>
            </w:r>
          </w:p>
        </w:tc>
        <w:tc>
          <w:tcPr>
            <w:tcW w:w="1743" w:type="dxa"/>
          </w:tcPr>
          <w:p w14:paraId="121C5AEB" w14:textId="77777777" w:rsidR="009C0316" w:rsidRPr="001E5693" w:rsidRDefault="009C0316" w:rsidP="008F2830">
            <w:pPr>
              <w:jc w:val="both"/>
              <w:rPr>
                <w:rFonts w:ascii="Times New Roman" w:hAnsi="Times New Roman"/>
                <w:lang w:val="uk-UA"/>
              </w:rPr>
            </w:pPr>
            <w:r w:rsidRPr="001E5693">
              <w:rPr>
                <w:rFonts w:ascii="Times New Roman" w:hAnsi="Times New Roman"/>
              </w:rPr>
              <w:t>Запорізька</w:t>
            </w:r>
          </w:p>
        </w:tc>
        <w:tc>
          <w:tcPr>
            <w:tcW w:w="953" w:type="dxa"/>
          </w:tcPr>
          <w:p w14:paraId="64D8AE4E"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Запоріжжя</w:t>
            </w:r>
          </w:p>
        </w:tc>
        <w:tc>
          <w:tcPr>
            <w:tcW w:w="1199" w:type="dxa"/>
            <w:shd w:val="clear" w:color="auto" w:fill="auto"/>
            <w:vAlign w:val="center"/>
          </w:tcPr>
          <w:p w14:paraId="67A3C45E"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504</w:t>
            </w:r>
          </w:p>
        </w:tc>
        <w:tc>
          <w:tcPr>
            <w:tcW w:w="1388" w:type="dxa"/>
          </w:tcPr>
          <w:p w14:paraId="10B148C8"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7C41D314"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044BAFD7"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66A56B19"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2F21AC6F" w14:textId="77777777" w:rsidTr="008F2830">
        <w:trPr>
          <w:trHeight w:hRule="exact" w:val="340"/>
        </w:trPr>
        <w:tc>
          <w:tcPr>
            <w:tcW w:w="418" w:type="dxa"/>
            <w:vAlign w:val="center"/>
          </w:tcPr>
          <w:p w14:paraId="76E06549" w14:textId="77777777" w:rsidR="009C0316" w:rsidRPr="001E5693" w:rsidRDefault="009C0316" w:rsidP="00F4611F">
            <w:pPr>
              <w:jc w:val="center"/>
              <w:rPr>
                <w:rFonts w:ascii="Times New Roman" w:hAnsi="Times New Roman"/>
                <w:lang w:val="uk-UA"/>
              </w:rPr>
            </w:pPr>
            <w:r w:rsidRPr="001E5693">
              <w:rPr>
                <w:rFonts w:ascii="Times New Roman" w:hAnsi="Times New Roman"/>
              </w:rPr>
              <w:t>5</w:t>
            </w:r>
          </w:p>
        </w:tc>
        <w:tc>
          <w:tcPr>
            <w:tcW w:w="1743" w:type="dxa"/>
          </w:tcPr>
          <w:p w14:paraId="199AA7DE" w14:textId="77777777" w:rsidR="009C0316" w:rsidRPr="001E5693" w:rsidRDefault="009C0316" w:rsidP="008F2830">
            <w:pPr>
              <w:jc w:val="both"/>
              <w:rPr>
                <w:rFonts w:ascii="Times New Roman" w:hAnsi="Times New Roman"/>
                <w:lang w:val="uk-UA"/>
              </w:rPr>
            </w:pPr>
            <w:r w:rsidRPr="001E5693">
              <w:rPr>
                <w:rFonts w:ascii="Times New Roman" w:hAnsi="Times New Roman"/>
              </w:rPr>
              <w:t>Львівська</w:t>
            </w:r>
          </w:p>
        </w:tc>
        <w:tc>
          <w:tcPr>
            <w:tcW w:w="953" w:type="dxa"/>
          </w:tcPr>
          <w:p w14:paraId="5D26BD59" w14:textId="77777777" w:rsidR="009C0316" w:rsidRPr="001E5693" w:rsidRDefault="009C0316" w:rsidP="00F4611F">
            <w:pPr>
              <w:ind w:hanging="2"/>
              <w:jc w:val="both"/>
              <w:rPr>
                <w:rFonts w:ascii="Times New Roman" w:hAnsi="Times New Roman"/>
                <w:lang w:val="uk-UA"/>
              </w:rPr>
            </w:pPr>
            <w:r w:rsidRPr="001E5693">
              <w:rPr>
                <w:rFonts w:ascii="Times New Roman" w:hAnsi="Times New Roman"/>
              </w:rPr>
              <w:t>м. Львів</w:t>
            </w:r>
          </w:p>
        </w:tc>
        <w:tc>
          <w:tcPr>
            <w:tcW w:w="1199" w:type="dxa"/>
            <w:shd w:val="clear" w:color="auto" w:fill="auto"/>
            <w:vAlign w:val="center"/>
          </w:tcPr>
          <w:p w14:paraId="323AE709"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414</w:t>
            </w:r>
          </w:p>
        </w:tc>
        <w:tc>
          <w:tcPr>
            <w:tcW w:w="1388" w:type="dxa"/>
          </w:tcPr>
          <w:p w14:paraId="18BE06BC"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4D151231"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3C67CEF9"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757BF2E2"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8F2830" w:rsidRPr="001E5693" w14:paraId="53D65D07" w14:textId="77777777" w:rsidTr="008F2830">
        <w:trPr>
          <w:trHeight w:hRule="exact" w:val="995"/>
        </w:trPr>
        <w:tc>
          <w:tcPr>
            <w:tcW w:w="418" w:type="dxa"/>
            <w:vAlign w:val="center"/>
          </w:tcPr>
          <w:p w14:paraId="39E0DA31" w14:textId="77777777" w:rsidR="009C0316" w:rsidRPr="001E5693" w:rsidRDefault="009C0316" w:rsidP="00F4611F">
            <w:pPr>
              <w:jc w:val="center"/>
              <w:rPr>
                <w:rFonts w:ascii="Times New Roman" w:hAnsi="Times New Roman"/>
                <w:lang w:val="uk-UA"/>
              </w:rPr>
            </w:pPr>
            <w:r w:rsidRPr="001E5693">
              <w:rPr>
                <w:rFonts w:ascii="Times New Roman" w:hAnsi="Times New Roman"/>
              </w:rPr>
              <w:t>6</w:t>
            </w:r>
          </w:p>
        </w:tc>
        <w:tc>
          <w:tcPr>
            <w:tcW w:w="1743" w:type="dxa"/>
          </w:tcPr>
          <w:p w14:paraId="021F68AA" w14:textId="77777777" w:rsidR="009C0316" w:rsidRPr="001E5693" w:rsidRDefault="009C0316" w:rsidP="008F2830">
            <w:pPr>
              <w:jc w:val="both"/>
              <w:rPr>
                <w:rFonts w:ascii="Times New Roman" w:hAnsi="Times New Roman"/>
                <w:lang w:val="uk-UA"/>
              </w:rPr>
            </w:pPr>
            <w:r w:rsidRPr="001E5693">
              <w:rPr>
                <w:rFonts w:ascii="Times New Roman" w:hAnsi="Times New Roman"/>
              </w:rPr>
              <w:t>Івано-Франківська</w:t>
            </w:r>
          </w:p>
        </w:tc>
        <w:tc>
          <w:tcPr>
            <w:tcW w:w="953" w:type="dxa"/>
          </w:tcPr>
          <w:p w14:paraId="09FEF397" w14:textId="77777777" w:rsidR="009C0316" w:rsidRPr="001E5693" w:rsidRDefault="009C0316" w:rsidP="00F4611F">
            <w:pPr>
              <w:ind w:hanging="2"/>
              <w:rPr>
                <w:rFonts w:ascii="Times New Roman" w:hAnsi="Times New Roman"/>
                <w:lang w:val="uk-UA"/>
              </w:rPr>
            </w:pPr>
            <w:r w:rsidRPr="001E5693">
              <w:rPr>
                <w:rFonts w:ascii="Times New Roman" w:hAnsi="Times New Roman"/>
              </w:rPr>
              <w:t>м. Івано-Франківськ</w:t>
            </w:r>
          </w:p>
        </w:tc>
        <w:tc>
          <w:tcPr>
            <w:tcW w:w="1199" w:type="dxa"/>
            <w:shd w:val="clear" w:color="auto" w:fill="auto"/>
            <w:vAlign w:val="center"/>
          </w:tcPr>
          <w:p w14:paraId="14D39352" w14:textId="77777777" w:rsidR="009C0316" w:rsidRPr="00853B5B" w:rsidRDefault="009C0316" w:rsidP="00F4611F">
            <w:pPr>
              <w:ind w:hanging="52"/>
              <w:jc w:val="center"/>
              <w:rPr>
                <w:rFonts w:ascii="Times New Roman" w:hAnsi="Times New Roman"/>
                <w:lang w:val="uk-UA"/>
              </w:rPr>
            </w:pPr>
            <w:r w:rsidRPr="00853B5B">
              <w:rPr>
                <w:rFonts w:ascii="Times New Roman" w:hAnsi="Times New Roman"/>
                <w:sz w:val="22"/>
                <w:szCs w:val="22"/>
              </w:rPr>
              <w:t>276</w:t>
            </w:r>
          </w:p>
        </w:tc>
        <w:tc>
          <w:tcPr>
            <w:tcW w:w="1388" w:type="dxa"/>
          </w:tcPr>
          <w:p w14:paraId="13C76263" w14:textId="77777777" w:rsidR="009C0316" w:rsidRPr="00853B5B" w:rsidRDefault="009C0316" w:rsidP="00F4611F">
            <w:pPr>
              <w:ind w:hanging="52"/>
              <w:jc w:val="center"/>
              <w:rPr>
                <w:rFonts w:ascii="Times New Roman" w:hAnsi="Times New Roman"/>
                <w:sz w:val="24"/>
                <w:szCs w:val="24"/>
                <w:lang w:val="uk-UA"/>
              </w:rPr>
            </w:pPr>
            <w:r w:rsidRPr="00853B5B">
              <w:rPr>
                <w:rFonts w:ascii="Times New Roman" w:hAnsi="Times New Roman"/>
                <w:sz w:val="24"/>
                <w:szCs w:val="24"/>
                <w:lang w:val="en-US"/>
              </w:rPr>
              <w:t>TBD</w:t>
            </w:r>
          </w:p>
        </w:tc>
        <w:tc>
          <w:tcPr>
            <w:tcW w:w="1506" w:type="dxa"/>
          </w:tcPr>
          <w:p w14:paraId="63161DA2"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270" w:type="dxa"/>
          </w:tcPr>
          <w:p w14:paraId="627BB1BE" w14:textId="77777777" w:rsidR="009C0316" w:rsidRPr="00853B5B" w:rsidRDefault="009C0316" w:rsidP="00F4611F">
            <w:pPr>
              <w:ind w:hanging="52"/>
              <w:jc w:val="center"/>
              <w:rPr>
                <w:rFonts w:ascii="Times New Roman" w:hAnsi="Times New Roman"/>
                <w:sz w:val="24"/>
                <w:szCs w:val="24"/>
              </w:rPr>
            </w:pPr>
            <w:r w:rsidRPr="00853B5B">
              <w:rPr>
                <w:rFonts w:ascii="Times New Roman" w:hAnsi="Times New Roman"/>
                <w:sz w:val="24"/>
                <w:szCs w:val="24"/>
                <w:lang w:val="en-US"/>
              </w:rPr>
              <w:t>TBD</w:t>
            </w:r>
          </w:p>
        </w:tc>
        <w:tc>
          <w:tcPr>
            <w:tcW w:w="1152" w:type="dxa"/>
          </w:tcPr>
          <w:p w14:paraId="3E5EBF1C" w14:textId="77777777" w:rsidR="009C0316" w:rsidRPr="001E5693" w:rsidRDefault="009C0316" w:rsidP="00F4611F">
            <w:pPr>
              <w:ind w:hanging="52"/>
              <w:jc w:val="center"/>
              <w:rPr>
                <w:rFonts w:ascii="Times New Roman" w:hAnsi="Times New Roman"/>
                <w:color w:val="000000" w:themeColor="text1"/>
                <w:sz w:val="24"/>
                <w:szCs w:val="24"/>
                <w:lang w:val="uk-UA"/>
              </w:rPr>
            </w:pPr>
            <w:r w:rsidRPr="001E5693">
              <w:rPr>
                <w:rFonts w:ascii="Times New Roman" w:hAnsi="Times New Roman"/>
                <w:color w:val="000000" w:themeColor="text1"/>
                <w:sz w:val="24"/>
                <w:szCs w:val="24"/>
              </w:rPr>
              <w:t>-</w:t>
            </w:r>
          </w:p>
        </w:tc>
      </w:tr>
      <w:tr w:rsidR="009C0316" w:rsidRPr="001E5693" w14:paraId="0497181C" w14:textId="77777777" w:rsidTr="00F4611F">
        <w:trPr>
          <w:trHeight w:hRule="exact" w:val="340"/>
        </w:trPr>
        <w:tc>
          <w:tcPr>
            <w:tcW w:w="3114" w:type="dxa"/>
            <w:gridSpan w:val="3"/>
          </w:tcPr>
          <w:p w14:paraId="61BBB6CC" w14:textId="77777777" w:rsidR="009C0316" w:rsidRPr="001E5693" w:rsidRDefault="009C0316" w:rsidP="00F4611F">
            <w:pPr>
              <w:ind w:right="263" w:firstLine="567"/>
              <w:jc w:val="right"/>
              <w:rPr>
                <w:rFonts w:ascii="Times New Roman" w:hAnsi="Times New Roman"/>
                <w:sz w:val="24"/>
                <w:szCs w:val="24"/>
                <w:lang w:val="uk-UA"/>
              </w:rPr>
            </w:pPr>
            <w:r w:rsidRPr="001E5693">
              <w:rPr>
                <w:rFonts w:ascii="Times New Roman" w:hAnsi="Times New Roman"/>
                <w:b/>
                <w:bCs/>
                <w:sz w:val="24"/>
                <w:szCs w:val="24"/>
              </w:rPr>
              <w:t>Всього</w:t>
            </w:r>
          </w:p>
        </w:tc>
        <w:tc>
          <w:tcPr>
            <w:tcW w:w="1199" w:type="dxa"/>
          </w:tcPr>
          <w:p w14:paraId="7960A778" w14:textId="77777777" w:rsidR="009C0316" w:rsidRPr="001E5693" w:rsidRDefault="009C0316" w:rsidP="00F4611F">
            <w:pPr>
              <w:ind w:right="263" w:firstLine="567"/>
              <w:jc w:val="center"/>
              <w:rPr>
                <w:rFonts w:ascii="Times New Roman" w:hAnsi="Times New Roman"/>
                <w:b/>
                <w:bCs/>
                <w:sz w:val="24"/>
                <w:szCs w:val="24"/>
                <w:lang w:val="uk-UA"/>
              </w:rPr>
            </w:pPr>
          </w:p>
        </w:tc>
        <w:tc>
          <w:tcPr>
            <w:tcW w:w="1388" w:type="dxa"/>
          </w:tcPr>
          <w:p w14:paraId="0C058E00" w14:textId="77777777" w:rsidR="009C0316" w:rsidRPr="00853B5B" w:rsidRDefault="009C0316" w:rsidP="00F4611F">
            <w:pPr>
              <w:ind w:right="263" w:firstLine="567"/>
              <w:jc w:val="center"/>
              <w:rPr>
                <w:rFonts w:ascii="Times New Roman" w:hAnsi="Times New Roman"/>
                <w:b/>
                <w:bCs/>
                <w:sz w:val="24"/>
                <w:szCs w:val="24"/>
                <w:lang w:val="en-US"/>
              </w:rPr>
            </w:pPr>
            <w:r w:rsidRPr="001E5693">
              <w:rPr>
                <w:rFonts w:ascii="Times New Roman" w:hAnsi="Times New Roman"/>
                <w:b/>
                <w:bCs/>
                <w:sz w:val="24"/>
                <w:szCs w:val="24"/>
                <w:lang w:val="en-US"/>
              </w:rPr>
              <w:t>500</w:t>
            </w:r>
          </w:p>
        </w:tc>
        <w:tc>
          <w:tcPr>
            <w:tcW w:w="1506" w:type="dxa"/>
          </w:tcPr>
          <w:p w14:paraId="4C253C96" w14:textId="77777777" w:rsidR="009C0316" w:rsidRPr="00853B5B" w:rsidRDefault="009C0316" w:rsidP="00F4611F">
            <w:pPr>
              <w:ind w:right="263" w:firstLine="567"/>
              <w:jc w:val="center"/>
              <w:rPr>
                <w:rFonts w:ascii="Times New Roman" w:hAnsi="Times New Roman"/>
                <w:b/>
                <w:bCs/>
                <w:sz w:val="24"/>
                <w:szCs w:val="24"/>
                <w:lang w:val="en-US"/>
              </w:rPr>
            </w:pPr>
            <w:r w:rsidRPr="001E5693">
              <w:rPr>
                <w:rFonts w:ascii="Times New Roman" w:hAnsi="Times New Roman"/>
                <w:b/>
                <w:bCs/>
                <w:sz w:val="24"/>
                <w:szCs w:val="24"/>
                <w:lang w:val="en-US"/>
              </w:rPr>
              <w:t>1500</w:t>
            </w:r>
          </w:p>
        </w:tc>
        <w:tc>
          <w:tcPr>
            <w:tcW w:w="1270" w:type="dxa"/>
          </w:tcPr>
          <w:p w14:paraId="4B92353C" w14:textId="77777777" w:rsidR="009C0316" w:rsidRPr="001E5693" w:rsidRDefault="009C0316" w:rsidP="00F4611F">
            <w:pPr>
              <w:ind w:right="263" w:firstLine="567"/>
              <w:jc w:val="center"/>
              <w:rPr>
                <w:rFonts w:ascii="Times New Roman" w:hAnsi="Times New Roman"/>
                <w:b/>
                <w:bCs/>
                <w:sz w:val="24"/>
                <w:szCs w:val="24"/>
              </w:rPr>
            </w:pPr>
            <w:r w:rsidRPr="001E5693">
              <w:rPr>
                <w:rFonts w:ascii="Times New Roman" w:hAnsi="Times New Roman"/>
                <w:b/>
                <w:bCs/>
                <w:sz w:val="24"/>
                <w:szCs w:val="24"/>
              </w:rPr>
              <w:t>20</w:t>
            </w:r>
          </w:p>
        </w:tc>
        <w:tc>
          <w:tcPr>
            <w:tcW w:w="1152" w:type="dxa"/>
          </w:tcPr>
          <w:p w14:paraId="43112A78" w14:textId="77777777" w:rsidR="009C0316" w:rsidRPr="001E5693" w:rsidRDefault="009C0316" w:rsidP="00F4611F">
            <w:pPr>
              <w:ind w:right="263" w:firstLine="567"/>
              <w:jc w:val="center"/>
              <w:rPr>
                <w:rFonts w:ascii="Times New Roman" w:hAnsi="Times New Roman"/>
                <w:b/>
                <w:bCs/>
                <w:sz w:val="24"/>
                <w:szCs w:val="24"/>
                <w:lang w:val="uk-UA"/>
              </w:rPr>
            </w:pPr>
            <w:r w:rsidRPr="001E5693">
              <w:rPr>
                <w:rFonts w:ascii="Times New Roman" w:hAnsi="Times New Roman"/>
                <w:b/>
                <w:bCs/>
                <w:sz w:val="24"/>
                <w:szCs w:val="24"/>
              </w:rPr>
              <w:t>4</w:t>
            </w:r>
          </w:p>
        </w:tc>
      </w:tr>
    </w:tbl>
    <w:p w14:paraId="3384ADD5" w14:textId="413A60E8" w:rsidR="009C0316" w:rsidRPr="001E5693" w:rsidRDefault="009C0316" w:rsidP="00F4611F">
      <w:pPr>
        <w:spacing w:after="0"/>
        <w:ind w:firstLine="567"/>
        <w:jc w:val="both"/>
        <w:rPr>
          <w:rFonts w:ascii="Times New Roman" w:hAnsi="Times New Roman"/>
          <w:sz w:val="24"/>
          <w:szCs w:val="24"/>
        </w:rPr>
      </w:pPr>
      <w:r w:rsidRPr="001E5693">
        <w:rPr>
          <w:rFonts w:ascii="Times New Roman" w:hAnsi="Times New Roman"/>
          <w:sz w:val="24"/>
          <w:szCs w:val="24"/>
        </w:rPr>
        <w:t xml:space="preserve">*Дані відділу </w:t>
      </w:r>
      <w:hyperlink r:id="rId12" w:history="1">
        <w:r w:rsidR="00204BF6" w:rsidRPr="00F4611F">
          <w:rPr>
            <w:rFonts w:ascii="Times New Roman" w:hAnsi="Times New Roman"/>
            <w:sz w:val="24"/>
            <w:szCs w:val="24"/>
          </w:rPr>
          <w:t xml:space="preserve">Управління та протидії вірусним гепатитам та </w:t>
        </w:r>
        <w:r w:rsidR="00204BF6" w:rsidRPr="00F4611F">
          <w:rPr>
            <w:rFonts w:ascii="Times New Roman" w:hAnsi="Times New Roman" w:hint="eastAsia"/>
            <w:sz w:val="24"/>
            <w:szCs w:val="24"/>
          </w:rPr>
          <w:t>опіоїдної</w:t>
        </w:r>
        <w:r w:rsidR="00204BF6" w:rsidRPr="00F4611F">
          <w:rPr>
            <w:rFonts w:ascii="Times New Roman" w:hAnsi="Times New Roman"/>
            <w:sz w:val="24"/>
            <w:szCs w:val="24"/>
          </w:rPr>
          <w:t xml:space="preserve"> </w:t>
        </w:r>
        <w:r w:rsidR="00204BF6" w:rsidRPr="00F4611F">
          <w:rPr>
            <w:rFonts w:ascii="Times New Roman" w:hAnsi="Times New Roman" w:hint="eastAsia"/>
            <w:sz w:val="24"/>
            <w:szCs w:val="24"/>
          </w:rPr>
          <w:t>залежності</w:t>
        </w:r>
      </w:hyperlink>
      <w:r w:rsidRPr="001E5693">
        <w:rPr>
          <w:rFonts w:ascii="Times New Roman" w:hAnsi="Times New Roman"/>
          <w:sz w:val="24"/>
          <w:szCs w:val="24"/>
        </w:rPr>
        <w:t xml:space="preserve"> ДУ «Центр громадського здоров’я МОЗ України».</w:t>
      </w:r>
    </w:p>
    <w:p w14:paraId="040D9F0C" w14:textId="77777777" w:rsidR="009C0316" w:rsidRPr="001E5693" w:rsidRDefault="009C0316" w:rsidP="00F4611F">
      <w:pPr>
        <w:spacing w:after="0"/>
        <w:ind w:firstLine="567"/>
        <w:jc w:val="both"/>
        <w:rPr>
          <w:rFonts w:ascii="Times New Roman" w:hAnsi="Times New Roman"/>
          <w:sz w:val="24"/>
          <w:szCs w:val="24"/>
        </w:rPr>
      </w:pPr>
    </w:p>
    <w:p w14:paraId="54341CA8" w14:textId="77777777" w:rsidR="009C0316" w:rsidRPr="001E5693" w:rsidRDefault="009C0316" w:rsidP="00F4611F">
      <w:pPr>
        <w:spacing w:after="0"/>
        <w:ind w:firstLine="567"/>
        <w:jc w:val="both"/>
        <w:rPr>
          <w:rFonts w:ascii="Times New Roman" w:hAnsi="Times New Roman"/>
          <w:sz w:val="24"/>
          <w:szCs w:val="24"/>
        </w:rPr>
      </w:pPr>
    </w:p>
    <w:p w14:paraId="6E3C4C0B" w14:textId="77777777" w:rsidR="009C0316" w:rsidRPr="001E5693" w:rsidRDefault="009C0316" w:rsidP="00F4611F">
      <w:pPr>
        <w:ind w:firstLine="567"/>
        <w:jc w:val="both"/>
        <w:rPr>
          <w:rFonts w:ascii="Times New Roman" w:hAnsi="Times New Roman"/>
          <w:b/>
          <w:bCs/>
          <w:sz w:val="24"/>
          <w:szCs w:val="24"/>
        </w:rPr>
      </w:pPr>
      <w:r w:rsidRPr="001E5693">
        <w:rPr>
          <w:rFonts w:ascii="Times New Roman" w:hAnsi="Times New Roman"/>
          <w:b/>
          <w:bCs/>
          <w:sz w:val="24"/>
          <w:szCs w:val="24"/>
        </w:rPr>
        <w:t>Етап 3: Підсумковий етап</w:t>
      </w:r>
    </w:p>
    <w:p w14:paraId="08F410AE" w14:textId="77777777" w:rsidR="000E5D66" w:rsidRPr="00F4611F" w:rsidRDefault="000E5D66" w:rsidP="00F4611F">
      <w:pPr>
        <w:pStyle w:val="a3"/>
        <w:numPr>
          <w:ilvl w:val="0"/>
          <w:numId w:val="39"/>
        </w:numPr>
        <w:ind w:left="0" w:firstLine="567"/>
        <w:jc w:val="both"/>
        <w:rPr>
          <w:rFonts w:ascii="Times New Roman" w:hAnsi="Times New Roman"/>
          <w:color w:val="000000"/>
          <w:sz w:val="24"/>
          <w:szCs w:val="24"/>
          <w:lang w:val="uk-UA"/>
        </w:rPr>
      </w:pPr>
      <w:r w:rsidRPr="00F4611F">
        <w:rPr>
          <w:rFonts w:ascii="Times New Roman" w:hAnsi="Times New Roman"/>
          <w:color w:val="000000"/>
          <w:sz w:val="24"/>
          <w:szCs w:val="24"/>
          <w:lang w:val="uk-UA"/>
        </w:rPr>
        <w:t>Послуга зі статистичної обробки та аналізу масиву даних;</w:t>
      </w:r>
    </w:p>
    <w:p w14:paraId="35C068EF" w14:textId="2324473F"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наявність продубльованих анкет;</w:t>
      </w:r>
    </w:p>
    <w:p w14:paraId="318676C9"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системні, логічні та механічні помилки;</w:t>
      </w:r>
    </w:p>
    <w:p w14:paraId="0E87CE52"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дотримання логіки опитувальника;</w:t>
      </w:r>
    </w:p>
    <w:p w14:paraId="0B02D657"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наявність незаповнених записів;</w:t>
      </w:r>
    </w:p>
    <w:p w14:paraId="06E58414" w14:textId="77777777" w:rsidR="000E5D66" w:rsidRPr="001E5693" w:rsidRDefault="000E5D66" w:rsidP="00F4611F">
      <w:pPr>
        <w:pStyle w:val="a3"/>
        <w:numPr>
          <w:ilvl w:val="0"/>
          <w:numId w:val="30"/>
        </w:numPr>
        <w:spacing w:after="160" w:line="259" w:lineRule="auto"/>
        <w:ind w:left="0" w:firstLine="567"/>
        <w:rPr>
          <w:rFonts w:ascii="Times New Roman" w:hAnsi="Times New Roman"/>
          <w:sz w:val="24"/>
          <w:szCs w:val="24"/>
          <w:lang w:val="uk-UA"/>
        </w:rPr>
      </w:pPr>
      <w:r w:rsidRPr="001E5693">
        <w:rPr>
          <w:rFonts w:ascii="Times New Roman" w:hAnsi="Times New Roman"/>
          <w:sz w:val="24"/>
          <w:szCs w:val="24"/>
          <w:lang w:val="uk-UA"/>
        </w:rPr>
        <w:t>Перевірка масиву на дотримання вибірки виправлення знайдених помилок чи невідповідностей.</w:t>
      </w:r>
    </w:p>
    <w:p w14:paraId="2E0896C8" w14:textId="77777777" w:rsidR="000E5D66" w:rsidRPr="001E5693" w:rsidRDefault="000E5D66" w:rsidP="00F4611F">
      <w:pPr>
        <w:spacing w:after="0" w:line="240" w:lineRule="auto"/>
        <w:ind w:firstLine="567"/>
        <w:jc w:val="both"/>
        <w:rPr>
          <w:rFonts w:ascii="Times New Roman" w:eastAsia="Calibri" w:hAnsi="Times New Roman"/>
          <w:sz w:val="24"/>
          <w:szCs w:val="24"/>
        </w:rPr>
      </w:pPr>
      <w:r w:rsidRPr="001E5693">
        <w:rPr>
          <w:rFonts w:ascii="Times New Roman" w:hAnsi="Times New Roman"/>
          <w:sz w:val="24"/>
          <w:szCs w:val="24"/>
        </w:rPr>
        <w:lastRenderedPageBreak/>
        <w:t xml:space="preserve">Результатом надання послуги з очистки та аналізу даних є очищений та, за потреби, зважений масив даних у форматі .sav, повністю сумісному з SPSS версії 17 і пізніше, а також </w:t>
      </w:r>
      <w:r w:rsidRPr="001E5693">
        <w:rPr>
          <w:rFonts w:ascii="Times New Roman" w:eastAsia="Calibri" w:hAnsi="Times New Roman"/>
          <w:sz w:val="24"/>
          <w:szCs w:val="24"/>
        </w:rPr>
        <w:t>аналітичний звіт з попереднім аналізом даних опитування у форматі електронного звіту (вимоги до оформлення звіту викладені нижче).</w:t>
      </w:r>
    </w:p>
    <w:p w14:paraId="1A3E3B3C" w14:textId="20BE913E" w:rsidR="009C0316" w:rsidRPr="00F4611F" w:rsidRDefault="009C0316" w:rsidP="00F4611F">
      <w:pPr>
        <w:pStyle w:val="a3"/>
        <w:numPr>
          <w:ilvl w:val="0"/>
          <w:numId w:val="39"/>
        </w:numPr>
        <w:ind w:left="0" w:firstLine="567"/>
        <w:jc w:val="both"/>
        <w:rPr>
          <w:rFonts w:ascii="Times New Roman" w:hAnsi="Times New Roman"/>
          <w:color w:val="000000"/>
          <w:sz w:val="24"/>
          <w:szCs w:val="24"/>
          <w:lang w:val="ru-RU"/>
        </w:rPr>
      </w:pPr>
      <w:r w:rsidRPr="00F4611F">
        <w:rPr>
          <w:rFonts w:ascii="Times New Roman" w:hAnsi="Times New Roman"/>
          <w:color w:val="000000"/>
          <w:sz w:val="24"/>
          <w:szCs w:val="24"/>
          <w:lang w:val="ru-RU"/>
        </w:rPr>
        <w:t>Послуга з підготовки аналітичного звіту</w:t>
      </w:r>
      <w:r w:rsidRPr="00F4611F">
        <w:rPr>
          <w:rFonts w:ascii="Times New Roman" w:hAnsi="Times New Roman"/>
          <w:sz w:val="24"/>
          <w:szCs w:val="24"/>
          <w:lang w:val="ru-RU"/>
        </w:rPr>
        <w:t xml:space="preserve"> дослідження;  </w:t>
      </w:r>
    </w:p>
    <w:p w14:paraId="60731C60"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 xml:space="preserve">Виконавець проводить аналіз даних опитування, яке було проведене в рамках польового етапу дослідження. Анкета містила дані, необхідні для виконання послуг з написання звіту дослідження.  </w:t>
      </w:r>
    </w:p>
    <w:p w14:paraId="3B1475D4"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В аналізі даних щонайменше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1AF90F86" w14:textId="77777777" w:rsidR="009C0316" w:rsidRPr="00363686" w:rsidRDefault="009C0316" w:rsidP="00F4611F">
      <w:pPr>
        <w:pStyle w:val="a3"/>
        <w:numPr>
          <w:ilvl w:val="0"/>
          <w:numId w:val="30"/>
        </w:numPr>
        <w:ind w:left="0" w:firstLine="567"/>
        <w:jc w:val="both"/>
        <w:rPr>
          <w:rFonts w:ascii="Times New Roman" w:hAnsi="Times New Roman"/>
          <w:sz w:val="24"/>
          <w:szCs w:val="24"/>
          <w:lang w:val="ru-RU"/>
        </w:rPr>
      </w:pPr>
      <w:r w:rsidRPr="00853B5B">
        <w:rPr>
          <w:rFonts w:ascii="Times New Roman" w:hAnsi="Times New Roman"/>
          <w:sz w:val="24"/>
          <w:szCs w:val="24"/>
          <w:lang w:val="uk-UA"/>
        </w:rPr>
        <w:t xml:space="preserve">За результатами аналізу даних опитування Виконавець готує  аналітичний звіт, у якому будуть викладені короткі описи дослідження, результати та рекомендації. Аналітичний звіт має бути узгодженим із Замовником та наданий експертам в області ЗПТ. </w:t>
      </w:r>
    </w:p>
    <w:p w14:paraId="5FD5426C"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w:t>
      </w:r>
      <w:r w:rsidRPr="00B0385C">
        <w:rPr>
          <w:rFonts w:ascii="Times New Roman" w:hAnsi="Times New Roman"/>
          <w:sz w:val="24"/>
          <w:szCs w:val="24"/>
          <w:lang w:val="uk-UA"/>
        </w:rPr>
        <w:t xml:space="preserve">итульний аркуш, список авторів, </w:t>
      </w:r>
      <w:r w:rsidRPr="00853B5B">
        <w:rPr>
          <w:rFonts w:ascii="Times New Roman" w:hAnsi="Times New Roman"/>
          <w:sz w:val="24"/>
          <w:szCs w:val="24"/>
          <w:lang w:val="uk-UA"/>
        </w:rPr>
        <w:t xml:space="preserve">зміст, </w:t>
      </w:r>
      <w:r w:rsidRPr="00B0385C">
        <w:rPr>
          <w:rFonts w:ascii="Times New Roman" w:hAnsi="Times New Roman"/>
          <w:sz w:val="24"/>
          <w:szCs w:val="24"/>
          <w:lang w:val="uk-UA"/>
        </w:rPr>
        <w:t xml:space="preserve">скорочення та умовні познаки. </w:t>
      </w:r>
      <w:r w:rsidRPr="00853B5B">
        <w:rPr>
          <w:rFonts w:ascii="Times New Roman" w:hAnsi="Times New Roman"/>
          <w:sz w:val="24"/>
          <w:szCs w:val="24"/>
          <w:lang w:val="uk-UA"/>
        </w:rPr>
        <w:t xml:space="preserve">Основна частина звіту має містити </w:t>
      </w:r>
      <w:r w:rsidRPr="00B0385C">
        <w:rPr>
          <w:rFonts w:ascii="Times New Roman" w:hAnsi="Times New Roman"/>
          <w:sz w:val="24"/>
          <w:szCs w:val="24"/>
          <w:lang w:val="uk-UA"/>
        </w:rPr>
        <w:t xml:space="preserve">вступ з коротким описом проблеми, короткий </w:t>
      </w:r>
      <w:r w:rsidRPr="00853B5B">
        <w:rPr>
          <w:rFonts w:ascii="Times New Roman" w:hAnsi="Times New Roman"/>
          <w:sz w:val="24"/>
          <w:szCs w:val="24"/>
          <w:lang w:val="uk-UA"/>
        </w:rPr>
        <w:t xml:space="preserve">опис методології та дизайну дослідження, </w:t>
      </w:r>
      <w:r w:rsidRPr="00B0385C">
        <w:rPr>
          <w:rFonts w:ascii="Times New Roman" w:hAnsi="Times New Roman"/>
          <w:sz w:val="24"/>
          <w:szCs w:val="24"/>
          <w:lang w:val="uk-UA"/>
        </w:rPr>
        <w:t>результати дослідження</w:t>
      </w:r>
      <w:r w:rsidRPr="00853B5B">
        <w:rPr>
          <w:rFonts w:ascii="Times New Roman" w:hAnsi="Times New Roman"/>
          <w:sz w:val="24"/>
          <w:szCs w:val="24"/>
          <w:lang w:val="uk-UA"/>
        </w:rPr>
        <w:t xml:space="preserve">, </w:t>
      </w:r>
      <w:r w:rsidRPr="00B0385C">
        <w:rPr>
          <w:rFonts w:ascii="Times New Roman" w:hAnsi="Times New Roman"/>
          <w:sz w:val="24"/>
          <w:szCs w:val="24"/>
          <w:lang w:val="uk-UA"/>
        </w:rPr>
        <w:t xml:space="preserve">висновки, рекомендації та </w:t>
      </w:r>
      <w:r w:rsidRPr="00853B5B">
        <w:rPr>
          <w:rFonts w:ascii="Times New Roman" w:hAnsi="Times New Roman"/>
          <w:sz w:val="24"/>
          <w:szCs w:val="24"/>
          <w:lang w:val="uk-UA"/>
        </w:rPr>
        <w:t>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136212A9"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резюме дослідження, що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Дизайн резюме дослідження має відповідати бренд-буку Замовника, містити його логотип та має бути узгодженим з комунікаційним відділом Замовника.</w:t>
      </w:r>
    </w:p>
    <w:p w14:paraId="3472A6AD" w14:textId="77777777" w:rsidR="009C0316" w:rsidRPr="00363686" w:rsidRDefault="009C0316" w:rsidP="00F4611F">
      <w:pPr>
        <w:pStyle w:val="a3"/>
        <w:numPr>
          <w:ilvl w:val="0"/>
          <w:numId w:val="30"/>
        </w:numPr>
        <w:ind w:left="0" w:firstLine="567"/>
        <w:jc w:val="both"/>
        <w:rPr>
          <w:rFonts w:ascii="Times New Roman" w:hAnsi="Times New Roman"/>
          <w:sz w:val="24"/>
          <w:szCs w:val="24"/>
          <w:lang w:val="uk-UA"/>
        </w:rPr>
      </w:pPr>
      <w:r w:rsidRPr="00853B5B">
        <w:rPr>
          <w:rFonts w:ascii="Times New Roman" w:hAnsi="Times New Roman"/>
          <w:sz w:val="24"/>
          <w:szCs w:val="24"/>
          <w:lang w:val="uk-UA"/>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2D71070D" w14:textId="77777777" w:rsidR="009C0316" w:rsidRPr="00C35856" w:rsidRDefault="009C0316" w:rsidP="00F4611F">
      <w:pPr>
        <w:spacing w:after="0" w:line="240" w:lineRule="auto"/>
        <w:ind w:firstLine="567"/>
        <w:jc w:val="both"/>
        <w:rPr>
          <w:rFonts w:ascii="Times New Roman" w:hAnsi="Times New Roman"/>
          <w:sz w:val="24"/>
          <w:szCs w:val="24"/>
        </w:rPr>
      </w:pPr>
    </w:p>
    <w:p w14:paraId="64284D25" w14:textId="77777777" w:rsidR="009C0316" w:rsidRPr="00C35856" w:rsidRDefault="009C0316" w:rsidP="00F4611F">
      <w:pPr>
        <w:pStyle w:val="a3"/>
        <w:numPr>
          <w:ilvl w:val="0"/>
          <w:numId w:val="39"/>
        </w:numPr>
        <w:ind w:left="0" w:firstLine="567"/>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Замовника</w:t>
      </w:r>
    </w:p>
    <w:p w14:paraId="792472F5" w14:textId="77777777" w:rsidR="009C0316" w:rsidRDefault="009C0316" w:rsidP="00F4611F">
      <w:pPr>
        <w:pStyle w:val="a3"/>
        <w:numPr>
          <w:ilvl w:val="0"/>
          <w:numId w:val="21"/>
        </w:numPr>
        <w:ind w:left="0" w:firstLine="567"/>
        <w:jc w:val="both"/>
        <w:rPr>
          <w:rFonts w:ascii="Times New Roman" w:hAnsi="Times New Roman"/>
          <w:sz w:val="24"/>
          <w:szCs w:val="24"/>
          <w:lang w:val="uk-UA"/>
        </w:rPr>
      </w:pPr>
      <w:r>
        <w:rPr>
          <w:rFonts w:ascii="Times New Roman" w:hAnsi="Times New Roman"/>
          <w:sz w:val="24"/>
          <w:szCs w:val="24"/>
          <w:lang w:val="uk-UA"/>
        </w:rPr>
        <w:t>Презентація відбувається очно або онлайн на розсуд Замовника (без кейтерингу).</w:t>
      </w:r>
    </w:p>
    <w:p w14:paraId="065B1E23"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709FE560"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Організація презентації (запрошення учасників);</w:t>
      </w:r>
    </w:p>
    <w:p w14:paraId="412F8AB6"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Презентація результатів даних для Замовника та експертів дослідження для попереднього узгодження даних та внесення додаткових правок (за необхідності);</w:t>
      </w:r>
    </w:p>
    <w:p w14:paraId="57E94540" w14:textId="77777777" w:rsidR="009C0316" w:rsidRPr="006B035C"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Фотозвіт (за умови, що пре</w:t>
      </w:r>
      <w:r>
        <w:rPr>
          <w:rFonts w:ascii="Times New Roman" w:hAnsi="Times New Roman"/>
          <w:sz w:val="24"/>
          <w:szCs w:val="24"/>
          <w:lang w:val="uk-UA"/>
        </w:rPr>
        <w:t xml:space="preserve">зентація відбувалась оффлайн) або </w:t>
      </w:r>
      <w:r w:rsidRPr="00C35856">
        <w:rPr>
          <w:rFonts w:ascii="Times New Roman" w:hAnsi="Times New Roman"/>
          <w:sz w:val="24"/>
          <w:szCs w:val="24"/>
          <w:lang w:val="uk-UA"/>
        </w:rPr>
        <w:t>відеозапис презентації (за умови, що п</w:t>
      </w:r>
      <w:r>
        <w:rPr>
          <w:rFonts w:ascii="Times New Roman" w:hAnsi="Times New Roman"/>
          <w:sz w:val="24"/>
          <w:szCs w:val="24"/>
          <w:lang w:val="uk-UA"/>
        </w:rPr>
        <w:t>резентація відбувалась онлайн);.</w:t>
      </w:r>
    </w:p>
    <w:p w14:paraId="2B129FFD" w14:textId="77777777" w:rsidR="009C0316" w:rsidRPr="00C35856" w:rsidRDefault="009C0316" w:rsidP="00F4611F">
      <w:pPr>
        <w:spacing w:after="0" w:line="240" w:lineRule="auto"/>
        <w:ind w:firstLine="567"/>
        <w:jc w:val="both"/>
        <w:rPr>
          <w:rFonts w:ascii="Times New Roman" w:hAnsi="Times New Roman"/>
          <w:sz w:val="24"/>
          <w:szCs w:val="24"/>
        </w:rPr>
      </w:pPr>
    </w:p>
    <w:p w14:paraId="04906A6E" w14:textId="77777777" w:rsidR="009C0316" w:rsidRPr="00C35856" w:rsidRDefault="009C0316" w:rsidP="00F4611F">
      <w:pPr>
        <w:pStyle w:val="a3"/>
        <w:numPr>
          <w:ilvl w:val="0"/>
          <w:numId w:val="39"/>
        </w:numPr>
        <w:ind w:left="0" w:firstLine="567"/>
        <w:jc w:val="both"/>
        <w:rPr>
          <w:rFonts w:ascii="Times New Roman" w:hAnsi="Times New Roman"/>
          <w:color w:val="000000"/>
          <w:sz w:val="24"/>
          <w:szCs w:val="24"/>
          <w:lang w:val="uk-UA"/>
        </w:rPr>
      </w:pPr>
      <w:r w:rsidRPr="00C35856">
        <w:rPr>
          <w:rFonts w:ascii="Times New Roman" w:hAnsi="Times New Roman"/>
          <w:sz w:val="24"/>
          <w:szCs w:val="24"/>
          <w:lang w:val="uk-UA"/>
        </w:rPr>
        <w:t xml:space="preserve">Послуга з проведення презентацій результатів дослідження </w:t>
      </w:r>
      <w:r>
        <w:rPr>
          <w:rFonts w:ascii="Times New Roman" w:hAnsi="Times New Roman"/>
          <w:sz w:val="24"/>
          <w:szCs w:val="24"/>
          <w:lang w:val="uk-UA"/>
        </w:rPr>
        <w:t>для стейкхолдерів</w:t>
      </w:r>
    </w:p>
    <w:p w14:paraId="334FB64F" w14:textId="77777777" w:rsidR="009C0316" w:rsidRPr="00853B5B" w:rsidRDefault="009C0316" w:rsidP="00F4611F">
      <w:pPr>
        <w:pStyle w:val="a3"/>
        <w:numPr>
          <w:ilvl w:val="0"/>
          <w:numId w:val="21"/>
        </w:numPr>
        <w:ind w:left="0" w:firstLine="567"/>
        <w:jc w:val="both"/>
        <w:rPr>
          <w:rFonts w:ascii="Times New Roman" w:hAnsi="Times New Roman"/>
          <w:sz w:val="24"/>
          <w:szCs w:val="24"/>
          <w:lang w:val="uk-UA"/>
        </w:rPr>
      </w:pPr>
      <w:r>
        <w:rPr>
          <w:rFonts w:ascii="Times New Roman" w:hAnsi="Times New Roman"/>
          <w:sz w:val="24"/>
          <w:szCs w:val="24"/>
          <w:lang w:val="uk-UA"/>
        </w:rPr>
        <w:t>Презентація відбувається очно або онлайн на розсуд Замовника (без кейтерингу).</w:t>
      </w:r>
    </w:p>
    <w:p w14:paraId="1411BEF5"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Підготовка презентації в електронному форматі на основі узгодженого звіту дослідження;</w:t>
      </w:r>
    </w:p>
    <w:p w14:paraId="07D770B5"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Організація пр</w:t>
      </w:r>
      <w:r>
        <w:rPr>
          <w:rFonts w:ascii="Times New Roman" w:hAnsi="Times New Roman"/>
          <w:sz w:val="24"/>
          <w:szCs w:val="24"/>
          <w:lang w:val="uk-UA"/>
        </w:rPr>
        <w:t>езентації (запрошення учасників</w:t>
      </w:r>
      <w:r w:rsidRPr="00C35856">
        <w:rPr>
          <w:rFonts w:ascii="Times New Roman" w:hAnsi="Times New Roman"/>
          <w:sz w:val="24"/>
          <w:szCs w:val="24"/>
          <w:lang w:val="uk-UA"/>
        </w:rPr>
        <w:t>);</w:t>
      </w:r>
    </w:p>
    <w:p w14:paraId="6F0B8FF7" w14:textId="77777777" w:rsidR="009C0316" w:rsidRPr="00C35856"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lastRenderedPageBreak/>
        <w:t xml:space="preserve">Презентація результатів даних для </w:t>
      </w:r>
      <w:r>
        <w:rPr>
          <w:rFonts w:ascii="Times New Roman" w:hAnsi="Times New Roman"/>
          <w:sz w:val="24"/>
          <w:szCs w:val="24"/>
          <w:lang w:val="uk-UA"/>
        </w:rPr>
        <w:t>стейкхолдерів;</w:t>
      </w:r>
    </w:p>
    <w:p w14:paraId="299EEA1F" w14:textId="77777777" w:rsidR="009C0316" w:rsidRPr="00853B5B" w:rsidRDefault="009C0316" w:rsidP="00F4611F">
      <w:pPr>
        <w:pStyle w:val="a3"/>
        <w:numPr>
          <w:ilvl w:val="0"/>
          <w:numId w:val="21"/>
        </w:numPr>
        <w:ind w:left="0" w:firstLine="567"/>
        <w:jc w:val="both"/>
        <w:rPr>
          <w:rFonts w:ascii="Times New Roman" w:hAnsi="Times New Roman"/>
          <w:sz w:val="24"/>
          <w:szCs w:val="24"/>
          <w:lang w:val="uk-UA"/>
        </w:rPr>
      </w:pPr>
      <w:r w:rsidRPr="00C35856">
        <w:rPr>
          <w:rFonts w:ascii="Times New Roman" w:hAnsi="Times New Roman"/>
          <w:sz w:val="24"/>
          <w:szCs w:val="24"/>
          <w:lang w:val="uk-UA"/>
        </w:rPr>
        <w:t>Фотозвіт (за умови, що пре</w:t>
      </w:r>
      <w:r>
        <w:rPr>
          <w:rFonts w:ascii="Times New Roman" w:hAnsi="Times New Roman"/>
          <w:sz w:val="24"/>
          <w:szCs w:val="24"/>
          <w:lang w:val="uk-UA"/>
        </w:rPr>
        <w:t xml:space="preserve">зентація відбувалась оффлайн) або </w:t>
      </w:r>
      <w:r w:rsidRPr="00C35856">
        <w:rPr>
          <w:rFonts w:ascii="Times New Roman" w:hAnsi="Times New Roman"/>
          <w:sz w:val="24"/>
          <w:szCs w:val="24"/>
          <w:lang w:val="uk-UA"/>
        </w:rPr>
        <w:t>відеозапис презентації (за умови, що презентація в</w:t>
      </w:r>
      <w:r>
        <w:rPr>
          <w:rFonts w:ascii="Times New Roman" w:hAnsi="Times New Roman"/>
          <w:sz w:val="24"/>
          <w:szCs w:val="24"/>
          <w:lang w:val="uk-UA"/>
        </w:rPr>
        <w:t xml:space="preserve">ідбувалась онлайн); </w:t>
      </w:r>
    </w:p>
    <w:p w14:paraId="5088769C" w14:textId="77777777" w:rsidR="009C0316" w:rsidRDefault="009C0316" w:rsidP="00F4611F">
      <w:pPr>
        <w:spacing w:after="0"/>
        <w:ind w:firstLine="567"/>
        <w:jc w:val="both"/>
        <w:rPr>
          <w:rFonts w:ascii="Times New Roman" w:hAnsi="Times New Roman"/>
          <w:b/>
          <w:bCs/>
          <w:sz w:val="24"/>
          <w:szCs w:val="24"/>
        </w:rPr>
      </w:pPr>
    </w:p>
    <w:p w14:paraId="1E3B263A" w14:textId="77777777" w:rsidR="009C0316" w:rsidRPr="001E5693" w:rsidRDefault="009C0316" w:rsidP="00F4611F">
      <w:pPr>
        <w:spacing w:after="0"/>
        <w:ind w:firstLine="567"/>
        <w:jc w:val="both"/>
        <w:rPr>
          <w:rFonts w:ascii="Times New Roman" w:hAnsi="Times New Roman"/>
          <w:b/>
          <w:bCs/>
          <w:sz w:val="24"/>
          <w:szCs w:val="24"/>
        </w:rPr>
      </w:pPr>
    </w:p>
    <w:p w14:paraId="5E363398"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 xml:space="preserve">Вимоги до звітної документації за усіма етапами: </w:t>
      </w:r>
    </w:p>
    <w:p w14:paraId="606634B8" w14:textId="2CEB0ADA" w:rsidR="009C0316" w:rsidRPr="001E569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Звітна документація надається після надання кожної послуги</w:t>
      </w:r>
      <w:r w:rsidR="003167CB">
        <w:rPr>
          <w:rFonts w:ascii="Times New Roman" w:hAnsi="Times New Roman"/>
          <w:sz w:val="24"/>
          <w:szCs w:val="24"/>
          <w:lang w:val="uk-UA"/>
        </w:rPr>
        <w:t xml:space="preserve"> в рамах етапів надання послуг</w:t>
      </w:r>
      <w:r w:rsidRPr="001E5693">
        <w:rPr>
          <w:rFonts w:ascii="Times New Roman" w:hAnsi="Times New Roman"/>
          <w:sz w:val="24"/>
          <w:szCs w:val="24"/>
          <w:lang w:val="uk-UA"/>
        </w:rPr>
        <w:t>;</w:t>
      </w:r>
    </w:p>
    <w:p w14:paraId="4C016344" w14:textId="696390A3" w:rsidR="009C0316" w:rsidRPr="001E569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Звітна документація та результати роботи в межах кожно</w:t>
      </w:r>
      <w:r w:rsidR="003167CB">
        <w:rPr>
          <w:rFonts w:ascii="Times New Roman" w:hAnsi="Times New Roman"/>
          <w:sz w:val="24"/>
          <w:szCs w:val="24"/>
          <w:lang w:val="uk-UA"/>
        </w:rPr>
        <w:t xml:space="preserve">го етапу надання послуг </w:t>
      </w:r>
      <w:r w:rsidRPr="001E5693">
        <w:rPr>
          <w:rFonts w:ascii="Times New Roman" w:hAnsi="Times New Roman"/>
          <w:sz w:val="24"/>
          <w:szCs w:val="24"/>
          <w:lang w:val="uk-UA"/>
        </w:rPr>
        <w:t>узгоджуються із Замовником;</w:t>
      </w:r>
    </w:p>
    <w:p w14:paraId="6C49FB2C" w14:textId="08906F77" w:rsidR="009C0316" w:rsidRPr="00A34963" w:rsidRDefault="009C0316" w:rsidP="00F4611F">
      <w:pPr>
        <w:pStyle w:val="a3"/>
        <w:numPr>
          <w:ilvl w:val="0"/>
          <w:numId w:val="19"/>
        </w:numPr>
        <w:ind w:left="0" w:firstLine="567"/>
        <w:jc w:val="both"/>
        <w:rPr>
          <w:rFonts w:ascii="Times New Roman" w:hAnsi="Times New Roman"/>
          <w:sz w:val="24"/>
          <w:szCs w:val="24"/>
          <w:lang w:val="uk-UA"/>
        </w:rPr>
      </w:pPr>
      <w:r w:rsidRPr="001E5693">
        <w:rPr>
          <w:rFonts w:ascii="Times New Roman" w:hAnsi="Times New Roman"/>
          <w:sz w:val="24"/>
          <w:szCs w:val="24"/>
          <w:lang w:val="uk-UA"/>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3" w:history="1">
        <w:r w:rsidRPr="00A34963">
          <w:rPr>
            <w:rFonts w:ascii="Times New Roman" w:hAnsi="Times New Roman"/>
            <w:sz w:val="24"/>
            <w:szCs w:val="24"/>
            <w:lang w:val="uk-UA"/>
          </w:rPr>
          <w:t>info@phc.org.ua</w:t>
        </w:r>
      </w:hyperlink>
      <w:r w:rsidR="00A34963">
        <w:rPr>
          <w:rFonts w:ascii="Times New Roman" w:hAnsi="Times New Roman"/>
          <w:sz w:val="24"/>
          <w:szCs w:val="24"/>
          <w:lang w:val="uk-UA"/>
        </w:rPr>
        <w:t xml:space="preserve"> </w:t>
      </w:r>
      <w:r w:rsidRPr="00A34963">
        <w:rPr>
          <w:rFonts w:ascii="Times New Roman" w:hAnsi="Times New Roman"/>
          <w:sz w:val="24"/>
          <w:szCs w:val="24"/>
          <w:lang w:val="uk-UA"/>
        </w:rPr>
        <w:t>із копією на адресу відповідального фахівця від Замовника</w:t>
      </w:r>
      <w:r w:rsidR="000F32AE" w:rsidRPr="00A34963">
        <w:rPr>
          <w:rFonts w:ascii="Times New Roman" w:hAnsi="Times New Roman"/>
          <w:sz w:val="24"/>
          <w:szCs w:val="24"/>
          <w:lang w:val="uk-UA"/>
        </w:rPr>
        <w:t xml:space="preserve"> </w:t>
      </w:r>
      <w:hyperlink r:id="rId14" w:tgtFrame="_blank" w:history="1">
        <w:r w:rsidR="000F32AE" w:rsidRPr="00A34963">
          <w:rPr>
            <w:rStyle w:val="a7"/>
            <w:rFonts w:ascii="Times New Roman" w:hAnsi="Times New Roman"/>
            <w:sz w:val="24"/>
            <w:szCs w:val="24"/>
            <w:shd w:val="clear" w:color="auto" w:fill="BFE6FF"/>
          </w:rPr>
          <w:t>m</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germanovich</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phc</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org</w:t>
        </w:r>
        <w:r w:rsidR="000F32AE" w:rsidRPr="00A34963">
          <w:rPr>
            <w:rStyle w:val="a7"/>
            <w:rFonts w:ascii="Times New Roman" w:hAnsi="Times New Roman"/>
            <w:sz w:val="24"/>
            <w:szCs w:val="24"/>
            <w:shd w:val="clear" w:color="auto" w:fill="BFE6FF"/>
            <w:lang w:val="uk-UA"/>
          </w:rPr>
          <w:t>.</w:t>
        </w:r>
        <w:r w:rsidR="000F32AE" w:rsidRPr="00A34963">
          <w:rPr>
            <w:rStyle w:val="a7"/>
            <w:rFonts w:ascii="Times New Roman" w:hAnsi="Times New Roman"/>
            <w:sz w:val="24"/>
            <w:szCs w:val="24"/>
            <w:shd w:val="clear" w:color="auto" w:fill="BFE6FF"/>
          </w:rPr>
          <w:t>ua</w:t>
        </w:r>
        <w:r w:rsidR="000F32AE" w:rsidRPr="00A34963">
          <w:rPr>
            <w:rStyle w:val="a7"/>
            <w:rFonts w:ascii="Tahoma" w:hAnsi="Tahoma" w:cs="Tahoma"/>
            <w:sz w:val="24"/>
            <w:szCs w:val="24"/>
            <w:shd w:val="clear" w:color="auto" w:fill="BFE6FF"/>
          </w:rPr>
          <w:t>﻿</w:t>
        </w:r>
      </w:hyperlink>
      <w:r w:rsidRPr="00A34963">
        <w:rPr>
          <w:rFonts w:ascii="Times New Roman" w:hAnsi="Times New Roman"/>
          <w:sz w:val="24"/>
          <w:szCs w:val="24"/>
          <w:lang w:val="uk-UA"/>
        </w:rPr>
        <w:t>;</w:t>
      </w:r>
    </w:p>
    <w:p w14:paraId="6D35AE29" w14:textId="77777777" w:rsidR="009C0316" w:rsidRPr="001E5693" w:rsidRDefault="009C0316" w:rsidP="00F4611F">
      <w:pPr>
        <w:numPr>
          <w:ilvl w:val="0"/>
          <w:numId w:val="19"/>
        </w:numPr>
        <w:spacing w:after="0" w:line="240" w:lineRule="auto"/>
        <w:ind w:left="0" w:firstLine="567"/>
        <w:contextualSpacing/>
        <w:jc w:val="both"/>
        <w:rPr>
          <w:rFonts w:ascii="Times New Roman" w:eastAsia="Calibri" w:hAnsi="Times New Roman"/>
          <w:sz w:val="24"/>
          <w:szCs w:val="24"/>
        </w:rPr>
      </w:pPr>
      <w:r w:rsidRPr="00A34963">
        <w:rPr>
          <w:rFonts w:ascii="Times New Roman" w:eastAsia="Calibri" w:hAnsi="Times New Roman"/>
          <w:sz w:val="24"/>
          <w:szCs w:val="24"/>
        </w:rPr>
        <w:t>Для документів н</w:t>
      </w:r>
      <w:r w:rsidRPr="003167CB">
        <w:rPr>
          <w:rFonts w:ascii="Times New Roman" w:eastAsia="Calibri" w:hAnsi="Times New Roman"/>
          <w:sz w:val="24"/>
          <w:szCs w:val="24"/>
        </w:rPr>
        <w:t>еобхідно використовувати наступе форматування: шрифт - Museo Sans Cyrl, розмір – 12. Графіки та</w:t>
      </w:r>
      <w:r w:rsidRPr="001E5693">
        <w:rPr>
          <w:rFonts w:ascii="Times New Roman" w:eastAsia="Calibri" w:hAnsi="Times New Roman"/>
          <w:sz w:val="24"/>
          <w:szCs w:val="24"/>
        </w:rPr>
        <w:t xml:space="preserve">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F673961" w14:textId="77777777" w:rsidR="009C0316" w:rsidRPr="001E5693" w:rsidRDefault="009C0316" w:rsidP="00FB1143">
      <w:pPr>
        <w:spacing w:after="0"/>
        <w:ind w:firstLine="567"/>
        <w:jc w:val="both"/>
        <w:rPr>
          <w:rFonts w:ascii="Times New Roman" w:hAnsi="Times New Roman"/>
          <w:b/>
          <w:bCs/>
          <w:sz w:val="24"/>
          <w:szCs w:val="24"/>
        </w:rPr>
      </w:pPr>
    </w:p>
    <w:p w14:paraId="76111A06"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b/>
          <w:bCs/>
          <w:sz w:val="24"/>
          <w:szCs w:val="24"/>
        </w:rPr>
        <w:t>Право власності на результати дослідження:</w:t>
      </w:r>
    </w:p>
    <w:p w14:paraId="09204594" w14:textId="77777777" w:rsidR="009C0316" w:rsidRPr="001E5693" w:rsidRDefault="009C0316" w:rsidP="00F4611F">
      <w:pPr>
        <w:spacing w:after="0"/>
        <w:ind w:firstLine="567"/>
        <w:jc w:val="both"/>
        <w:rPr>
          <w:rFonts w:ascii="Times New Roman" w:hAnsi="Times New Roman"/>
          <w:b/>
          <w:bCs/>
          <w:sz w:val="24"/>
          <w:szCs w:val="24"/>
        </w:rPr>
      </w:pPr>
      <w:r w:rsidRPr="001E5693">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bookmarkEnd w:id="14"/>
    <w:p w14:paraId="2CF0B5A2" w14:textId="4370765D" w:rsidR="00D53B64" w:rsidRDefault="00D53B64" w:rsidP="00F4611F">
      <w:pPr>
        <w:suppressAutoHyphens/>
        <w:spacing w:after="0" w:line="240" w:lineRule="auto"/>
        <w:ind w:firstLine="567"/>
        <w:jc w:val="both"/>
        <w:rPr>
          <w:rFonts w:ascii="Times New Roman" w:hAnsi="Times New Roman"/>
          <w:sz w:val="24"/>
          <w:szCs w:val="24"/>
        </w:rPr>
      </w:pPr>
    </w:p>
    <w:p w14:paraId="70AE0EAD" w14:textId="6075E4C7" w:rsidR="009C0316" w:rsidRDefault="009C0316" w:rsidP="00F4611F">
      <w:pPr>
        <w:suppressAutoHyphens/>
        <w:spacing w:after="0" w:line="240" w:lineRule="auto"/>
        <w:ind w:firstLine="567"/>
        <w:jc w:val="both"/>
        <w:rPr>
          <w:rFonts w:ascii="Times New Roman" w:hAnsi="Times New Roman"/>
          <w:sz w:val="24"/>
          <w:szCs w:val="24"/>
        </w:rPr>
      </w:pPr>
    </w:p>
    <w:p w14:paraId="25D68FB8" w14:textId="34ACE4B4" w:rsidR="009C0316" w:rsidRDefault="009C0316" w:rsidP="00D53B64">
      <w:pPr>
        <w:suppressAutoHyphens/>
        <w:spacing w:after="0" w:line="240" w:lineRule="auto"/>
        <w:ind w:firstLine="426"/>
        <w:jc w:val="both"/>
        <w:rPr>
          <w:rFonts w:ascii="Times New Roman" w:hAnsi="Times New Roman"/>
          <w:sz w:val="24"/>
          <w:szCs w:val="24"/>
        </w:rPr>
      </w:pPr>
    </w:p>
    <w:p w14:paraId="446C4AD4" w14:textId="097F7671" w:rsidR="009C0316" w:rsidRDefault="009C0316" w:rsidP="00D53B64">
      <w:pPr>
        <w:suppressAutoHyphens/>
        <w:spacing w:after="0" w:line="240" w:lineRule="auto"/>
        <w:ind w:firstLine="426"/>
        <w:jc w:val="both"/>
        <w:rPr>
          <w:rFonts w:ascii="Times New Roman" w:hAnsi="Times New Roman"/>
          <w:sz w:val="24"/>
          <w:szCs w:val="24"/>
        </w:rPr>
      </w:pPr>
    </w:p>
    <w:p w14:paraId="79EF9534" w14:textId="77777777" w:rsidR="009C0316" w:rsidRDefault="009C0316" w:rsidP="00D53B64">
      <w:pPr>
        <w:suppressAutoHyphens/>
        <w:spacing w:after="0" w:line="240" w:lineRule="auto"/>
        <w:ind w:firstLine="426"/>
        <w:jc w:val="both"/>
        <w:rPr>
          <w:rFonts w:ascii="Times New Roman" w:hAnsi="Times New Roman"/>
          <w:sz w:val="24"/>
          <w:szCs w:val="24"/>
        </w:rPr>
      </w:pPr>
    </w:p>
    <w:p w14:paraId="2974DA33" w14:textId="25D56E05"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9C0316">
        <w:rPr>
          <w:rFonts w:ascii="Times New Roman" w:hAnsi="Times New Roman"/>
          <w:sz w:val="24"/>
          <w:szCs w:val="24"/>
        </w:rPr>
        <w:t>2</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775EE722" w14:textId="286EDF74"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5F1015C0"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9C0316" w:rsidRPr="009C0316">
        <w:rPr>
          <w:rFonts w:ascii="Times New Roman" w:hAnsi="Times New Roman"/>
          <w:b/>
          <w:sz w:val="24"/>
          <w:szCs w:val="24"/>
        </w:rPr>
        <w:t>ДК 021:2015</w:t>
      </w:r>
      <w:r w:rsidR="00A34963">
        <w:rPr>
          <w:rFonts w:ascii="Times New Roman" w:hAnsi="Times New Roman"/>
          <w:b/>
          <w:sz w:val="24"/>
          <w:szCs w:val="24"/>
        </w:rPr>
        <w:t xml:space="preserve"> - </w:t>
      </w:r>
      <w:r w:rsidR="009C0316" w:rsidRPr="009C0316">
        <w:rPr>
          <w:rFonts w:ascii="Times New Roman" w:hAnsi="Times New Roman"/>
          <w:b/>
          <w:sz w:val="24"/>
          <w:szCs w:val="24"/>
        </w:rPr>
        <w:t xml:space="preserve">79310000-0 </w:t>
      </w:r>
      <w:r w:rsidR="00A34963">
        <w:rPr>
          <w:rFonts w:ascii="Times New Roman" w:hAnsi="Times New Roman"/>
          <w:b/>
          <w:sz w:val="24"/>
          <w:szCs w:val="24"/>
        </w:rPr>
        <w:t xml:space="preserve">- </w:t>
      </w:r>
      <w:r w:rsidR="009C0316" w:rsidRPr="009C0316">
        <w:rPr>
          <w:rFonts w:ascii="Times New Roman" w:hAnsi="Times New Roman"/>
          <w:b/>
          <w:sz w:val="24"/>
          <w:szCs w:val="24"/>
        </w:rPr>
        <w:t>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62538929"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Загальний </w:t>
            </w:r>
            <w:r w:rsidR="003B7C06">
              <w:rPr>
                <w:rFonts w:ascii="Times New Roman" w:hAnsi="Times New Roman"/>
                <w:b/>
                <w:bCs/>
                <w:sz w:val="24"/>
                <w:szCs w:val="24"/>
              </w:rPr>
              <w:t>строк дії</w:t>
            </w:r>
            <w:r w:rsidR="003B7C06" w:rsidRPr="003A367B">
              <w:rPr>
                <w:rFonts w:ascii="Times New Roman" w:hAnsi="Times New Roman"/>
                <w:b/>
                <w:bCs/>
                <w:sz w:val="24"/>
                <w:szCs w:val="24"/>
              </w:rPr>
              <w:t xml:space="preserve"> </w:t>
            </w:r>
            <w:r w:rsidRPr="003A367B">
              <w:rPr>
                <w:rFonts w:ascii="Times New Roman" w:hAnsi="Times New Roman"/>
                <w:b/>
                <w:bCs/>
                <w:sz w:val="24"/>
                <w:szCs w:val="24"/>
              </w:rPr>
              <w:t>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C411EAF" w:rsidR="00DB2E4D" w:rsidRPr="003A367B" w:rsidRDefault="00DB2E4D" w:rsidP="0086705A">
            <w:pPr>
              <w:spacing w:after="0" w:line="240" w:lineRule="auto"/>
              <w:jc w:val="center"/>
              <w:rPr>
                <w:rFonts w:ascii="Times New Roman" w:hAnsi="Times New Roman"/>
                <w:sz w:val="24"/>
                <w:szCs w:val="24"/>
              </w:rPr>
            </w:pPr>
            <w:r w:rsidRPr="003A367B">
              <w:rPr>
                <w:rFonts w:ascii="Times New Roman" w:hAnsi="Times New Roman"/>
                <w:sz w:val="24"/>
                <w:szCs w:val="24"/>
              </w:rPr>
              <w:t xml:space="preserve">кінець: </w:t>
            </w:r>
            <w:r w:rsidR="003B7C06">
              <w:rPr>
                <w:rFonts w:ascii="Times New Roman" w:hAnsi="Times New Roman"/>
                <w:sz w:val="24"/>
                <w:szCs w:val="24"/>
              </w:rPr>
              <w:t>липень</w:t>
            </w:r>
            <w:r w:rsidR="0086705A">
              <w:rPr>
                <w:rFonts w:ascii="Times New Roman" w:hAnsi="Times New Roman"/>
                <w:sz w:val="24"/>
                <w:szCs w:val="24"/>
              </w:rPr>
              <w:t xml:space="preserve"> </w:t>
            </w:r>
            <w:r w:rsidRPr="003A367B">
              <w:rPr>
                <w:rFonts w:ascii="Times New Roman" w:hAnsi="Times New Roman"/>
                <w:sz w:val="24"/>
                <w:szCs w:val="24"/>
              </w:rPr>
              <w:t>20</w:t>
            </w:r>
            <w:r w:rsidR="008D638D" w:rsidRPr="003A367B">
              <w:rPr>
                <w:rFonts w:ascii="Times New Roman" w:hAnsi="Times New Roman"/>
                <w:sz w:val="24"/>
                <w:szCs w:val="24"/>
              </w:rPr>
              <w:t>2</w:t>
            </w:r>
            <w:r w:rsidR="00316347">
              <w:rPr>
                <w:rFonts w:ascii="Times New Roman" w:hAnsi="Times New Roman"/>
                <w:sz w:val="24"/>
                <w:szCs w:val="24"/>
              </w:rPr>
              <w:t>3</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2F6A437F" w14:textId="77777777" w:rsidR="00097B80" w:rsidRPr="00F4611F" w:rsidRDefault="00097B80" w:rsidP="00097B80">
            <w:pPr>
              <w:widowControl w:val="0"/>
              <w:tabs>
                <w:tab w:val="left" w:pos="993"/>
              </w:tabs>
              <w:spacing w:after="0" w:line="240" w:lineRule="auto"/>
              <w:jc w:val="both"/>
              <w:rPr>
                <w:rFonts w:ascii="Times New Roman" w:hAnsi="Times New Roman"/>
                <w:sz w:val="24"/>
                <w:szCs w:val="24"/>
              </w:rPr>
            </w:pPr>
            <w:r w:rsidRPr="00F4611F">
              <w:rPr>
                <w:rFonts w:ascii="Times New Roman" w:hAnsi="Times New Roman"/>
                <w:sz w:val="24"/>
                <w:szCs w:val="24"/>
              </w:rPr>
              <w:t>за фактом надання послуг (післяплата) або передоплата щонайбільше – 40 % від  вартості надання послуг на кожному етапі,</w:t>
            </w:r>
            <w:r w:rsidRPr="00F4611F">
              <w:rPr>
                <w:rFonts w:ascii="Times New Roman" w:hAnsi="Times New Roman"/>
                <w:sz w:val="24"/>
                <w:szCs w:val="24"/>
                <w:lang w:val="ru-RU"/>
              </w:rPr>
              <w:t xml:space="preserve"> </w:t>
            </w:r>
            <w:r w:rsidRPr="00F4611F">
              <w:rPr>
                <w:rFonts w:ascii="Times New Roman" w:hAnsi="Times New Roman"/>
                <w:sz w:val="24"/>
                <w:szCs w:val="24"/>
              </w:rPr>
              <w:t xml:space="preserve">визначених у в договорах, </w:t>
            </w:r>
            <w:r w:rsidRPr="00F4611F">
              <w:rPr>
                <w:rFonts w:ascii="Times New Roman" w:hAnsi="Times New Roman"/>
                <w:color w:val="000000"/>
                <w:sz w:val="24"/>
                <w:szCs w:val="24"/>
              </w:rPr>
              <w:t>що будуть укладатись Переможцем щорічно з Замовником,</w:t>
            </w:r>
            <w:r w:rsidRPr="00F4611F">
              <w:rPr>
                <w:rFonts w:ascii="Times New Roman" w:hAnsi="Times New Roman"/>
                <w:color w:val="000000"/>
                <w:sz w:val="24"/>
                <w:szCs w:val="24"/>
                <w:lang w:val="ru-RU"/>
              </w:rPr>
              <w:t xml:space="preserve"> </w:t>
            </w:r>
            <w:r w:rsidRPr="00F4611F">
              <w:rPr>
                <w:rFonts w:ascii="Times New Roman" w:hAnsi="Times New Roman"/>
                <w:color w:val="000000"/>
                <w:sz w:val="24"/>
                <w:szCs w:val="24"/>
              </w:rPr>
              <w:t xml:space="preserve">у порядку визначеному </w:t>
            </w:r>
            <w:r w:rsidRPr="00F4611F">
              <w:rPr>
                <w:rFonts w:ascii="Times New Roman" w:hAnsi="Times New Roman"/>
                <w:sz w:val="24"/>
                <w:szCs w:val="24"/>
              </w:rPr>
              <w:t xml:space="preserve">Рамковим договором, </w:t>
            </w:r>
            <w:bookmarkStart w:id="15" w:name="_Hlk94777509"/>
            <w:r w:rsidRPr="00F4611F">
              <w:rPr>
                <w:rFonts w:ascii="Times New Roman" w:hAnsi="Times New Roman"/>
                <w:color w:val="000000"/>
                <w:sz w:val="24"/>
                <w:szCs w:val="24"/>
              </w:rPr>
              <w:t>окрім етапу 2.3., за яким Замовником може бути здійснено фінансування на умовах 100% передплати.</w:t>
            </w:r>
          </w:p>
          <w:bookmarkEnd w:id="15"/>
          <w:p w14:paraId="40B08A30" w14:textId="44FB13A0" w:rsidR="00DB2E4D" w:rsidRPr="003A367B" w:rsidRDefault="00DB2E4D" w:rsidP="00CC01B9">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w:t>
            </w:r>
            <w:r w:rsidRPr="004B3C18">
              <w:rPr>
                <w:rFonts w:ascii="Times New Roman" w:hAnsi="Times New Roman"/>
              </w:rPr>
              <w:lastRenderedPageBreak/>
              <w:t>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1FB540AE" w:rsidR="007E38E4" w:rsidRPr="007E38E4" w:rsidRDefault="00FE6B92" w:rsidP="007E38E4">
            <w:pPr>
              <w:spacing w:after="0" w:line="240" w:lineRule="auto"/>
              <w:jc w:val="both"/>
              <w:rPr>
                <w:rFonts w:ascii="Times New Roman" w:eastAsia="Calibri" w:hAnsi="Times New Roman"/>
                <w:bCs/>
                <w:iCs/>
              </w:rPr>
            </w:pPr>
            <w:r w:rsidRPr="00FE6B92">
              <w:rPr>
                <w:rFonts w:ascii="Times New Roman" w:hAnsi="Times New Roman"/>
                <w:color w:val="000000"/>
              </w:rPr>
              <w:t>ДК 021:2015: 79310000-0 Послуги з проведення ринкових досліджень (Послуга з проведення дослідження «Вивчення впливу пандемії коронавірусу на ефективність лікування в програмі ЗПТ»)</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1"/>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209EFD11" w:rsidR="00C43033" w:rsidRPr="005952C8" w:rsidRDefault="00C43033" w:rsidP="00F4611F">
      <w:pPr>
        <w:widowControl w:val="0"/>
        <w:tabs>
          <w:tab w:val="left" w:pos="993"/>
        </w:tabs>
        <w:spacing w:after="0" w:line="240" w:lineRule="auto"/>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w:t>
      </w:r>
      <w:r w:rsidRPr="005C332B">
        <w:rPr>
          <w:rFonts w:ascii="Times New Roman" w:hAnsi="Times New Roman"/>
          <w:b/>
          <w:i/>
          <w:sz w:val="24"/>
          <w:szCs w:val="24"/>
          <w:highlight w:val="yellow"/>
          <w:u w:val="single"/>
        </w:rPr>
        <w:t>або</w:t>
      </w:r>
      <w:r w:rsidRPr="00C43033">
        <w:rPr>
          <w:rFonts w:ascii="Times New Roman" w:hAnsi="Times New Roman"/>
          <w:b/>
          <w:i/>
          <w:sz w:val="24"/>
          <w:szCs w:val="24"/>
          <w:u w:val="single"/>
        </w:rPr>
        <w:t xml:space="preserve"> передоплата </w:t>
      </w:r>
      <w:bookmarkStart w:id="16" w:name="_Hlk65051990"/>
      <w:r w:rsidRPr="00C43033">
        <w:rPr>
          <w:rFonts w:ascii="Times New Roman" w:hAnsi="Times New Roman"/>
          <w:b/>
          <w:i/>
          <w:sz w:val="24"/>
          <w:szCs w:val="24"/>
          <w:u w:val="single"/>
        </w:rPr>
        <w:t xml:space="preserve">щонайбільше – </w:t>
      </w:r>
      <w:r w:rsidR="008B07D4">
        <w:rPr>
          <w:rFonts w:ascii="Times New Roman" w:hAnsi="Times New Roman"/>
          <w:b/>
          <w:i/>
          <w:sz w:val="24"/>
          <w:szCs w:val="24"/>
          <w:u w:val="single"/>
        </w:rPr>
        <w:t>4</w:t>
      </w:r>
      <w:r w:rsidR="008B07D4" w:rsidRPr="00C43033">
        <w:rPr>
          <w:rFonts w:ascii="Times New Roman" w:hAnsi="Times New Roman"/>
          <w:b/>
          <w:i/>
          <w:sz w:val="24"/>
          <w:szCs w:val="24"/>
          <w:u w:val="single"/>
        </w:rPr>
        <w:t xml:space="preserve">0 </w:t>
      </w:r>
      <w:r w:rsidRPr="00C43033">
        <w:rPr>
          <w:rFonts w:ascii="Times New Roman" w:hAnsi="Times New Roman"/>
          <w:b/>
          <w:i/>
          <w:sz w:val="24"/>
          <w:szCs w:val="24"/>
          <w:u w:val="single"/>
        </w:rPr>
        <w:t xml:space="preserve">% від вартості </w:t>
      </w:r>
      <w:r>
        <w:rPr>
          <w:rFonts w:ascii="Times New Roman" w:hAnsi="Times New Roman"/>
          <w:b/>
          <w:i/>
          <w:sz w:val="24"/>
          <w:szCs w:val="24"/>
          <w:u w:val="single"/>
        </w:rPr>
        <w:t>надання послуг на кожному етапі</w:t>
      </w:r>
      <w:r w:rsidR="005952C8" w:rsidRPr="005952C8">
        <w:rPr>
          <w:rFonts w:ascii="Times New Roman" w:hAnsi="Times New Roman"/>
          <w:b/>
          <w:i/>
          <w:sz w:val="24"/>
          <w:szCs w:val="24"/>
          <w:u w:val="single"/>
        </w:rPr>
        <w:t xml:space="preserve">, </w:t>
      </w:r>
      <w:r w:rsidR="005952C8" w:rsidRPr="00F4611F">
        <w:rPr>
          <w:rFonts w:ascii="Times New Roman" w:hAnsi="Times New Roman"/>
          <w:b/>
          <w:i/>
          <w:color w:val="000000"/>
          <w:sz w:val="24"/>
          <w:szCs w:val="24"/>
          <w:u w:val="single"/>
        </w:rPr>
        <w:t>окрім етапу 2.3., за яким Замовником може бути здійснено фінансування на умовах 100% передплати</w:t>
      </w:r>
      <w:r w:rsidRPr="005952C8">
        <w:rPr>
          <w:rFonts w:ascii="Times New Roman" w:hAnsi="Times New Roman"/>
          <w:b/>
          <w:i/>
          <w:sz w:val="24"/>
          <w:szCs w:val="24"/>
          <w:u w:val="single"/>
        </w:rPr>
        <w:t>*</w:t>
      </w:r>
      <w:bookmarkEnd w:id="16"/>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01E1036D"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7203C0" w:rsidRPr="007203C0">
        <w:rPr>
          <w:rFonts w:ascii="Times New Roman" w:hAnsi="Times New Roman"/>
          <w:sz w:val="24"/>
          <w:szCs w:val="24"/>
        </w:rPr>
        <w:t>ДК 021:2015: 79310000-0 Послуг з проведення ринкових досліджень (Послуга з проведення дослідження «Вивчення впливу пандемії коронавірусу на ефективність лікування в програмі ЗПТ»)</w:t>
      </w:r>
      <w:r w:rsidR="00E21F0E" w:rsidRPr="00E21F0E">
        <w:rPr>
          <w:rFonts w:ascii="Times New Roman" w:hAnsi="Times New Roman"/>
          <w:sz w:val="24"/>
          <w:szCs w:val="24"/>
        </w:rPr>
        <w:t>,</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7203C0">
        <w:rPr>
          <w:rFonts w:ascii="Times New Roman" w:hAnsi="Times New Roman"/>
          <w:sz w:val="24"/>
          <w:szCs w:val="24"/>
        </w:rPr>
        <w:t>грами</w:t>
      </w:r>
      <w:r w:rsidRPr="003A367B">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0BA7322E"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7203C0">
        <w:rPr>
          <w:rFonts w:ascii="Times New Roman" w:hAnsi="Times New Roman"/>
          <w:sz w:val="24"/>
          <w:szCs w:val="24"/>
        </w:rPr>
        <w:t>2</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DAC8D23" w14:textId="6353C0A7" w:rsidR="00C80BEC" w:rsidRPr="00D53B64" w:rsidRDefault="001E4D5E" w:rsidP="00C80BEC">
      <w:pPr>
        <w:spacing w:after="0" w:line="240" w:lineRule="auto"/>
        <w:ind w:left="4820"/>
        <w:rPr>
          <w:rFonts w:ascii="Times New Roman" w:hAnsi="Times New Roman"/>
          <w:b/>
          <w:bCs/>
          <w:sz w:val="26"/>
          <w:szCs w:val="26"/>
        </w:rPr>
      </w:pPr>
      <w:r w:rsidRPr="00D53B64">
        <w:rPr>
          <w:rFonts w:ascii="Times New Roman" w:hAnsi="Times New Roman"/>
          <w:b/>
          <w:bCs/>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2331B1A"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(Дослідження "Вивчення впливу пандемії коронавірусу на ефективність лікування в програмі ЗПТ")</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w:t>
      </w:r>
      <w:r w:rsidRPr="00F900C4">
        <w:rPr>
          <w:rFonts w:ascii="Times New Roman" w:hAnsi="Times New Roman" w:cs="Times New Roman"/>
          <w:color w:val="000000"/>
          <w:sz w:val="26"/>
          <w:szCs w:val="26"/>
          <w:shd w:val="clear" w:color="auto" w:fill="FFFFFF"/>
        </w:rPr>
        <w:lastRenderedPageBreak/>
        <w:t>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54126DF0" w14:textId="77777777" w:rsidR="00781B50" w:rsidRDefault="00781B50" w:rsidP="008C5885">
      <w:pPr>
        <w:spacing w:after="0" w:line="240" w:lineRule="auto"/>
        <w:ind w:left="5812"/>
        <w:jc w:val="right"/>
        <w:rPr>
          <w:rFonts w:ascii="Times New Roman" w:hAnsi="Times New Roman"/>
          <w:b/>
          <w:bCs/>
          <w:sz w:val="26"/>
          <w:szCs w:val="26"/>
        </w:rPr>
      </w:pPr>
    </w:p>
    <w:p w14:paraId="31CE9464" w14:textId="0786A91D"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en-US" w:eastAsia="en-US"/>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317F3BF2" w:rsidR="00295E76" w:rsidRDefault="00295E76" w:rsidP="00330BF0">
      <w:pPr>
        <w:spacing w:after="0" w:line="240" w:lineRule="auto"/>
        <w:rPr>
          <w:sz w:val="26"/>
          <w:szCs w:val="26"/>
        </w:rPr>
      </w:pPr>
    </w:p>
    <w:p w14:paraId="60E3FAAE" w14:textId="77777777" w:rsidR="00552FF4" w:rsidRPr="0039283C" w:rsidRDefault="00552FF4" w:rsidP="002023C3">
      <w:pPr>
        <w:spacing w:line="240" w:lineRule="auto"/>
        <w:rPr>
          <w:rFonts w:ascii="Times New Roman" w:hAnsi="Times New Roman"/>
          <w:b/>
          <w:bCs/>
          <w:sz w:val="26"/>
          <w:szCs w:val="26"/>
        </w:rPr>
      </w:pPr>
    </w:p>
    <w:sectPr w:rsidR="00552FF4" w:rsidRPr="0039283C"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BCF4" w14:textId="77777777" w:rsidR="00BB11BB" w:rsidRDefault="00BB11BB" w:rsidP="00295E76">
      <w:pPr>
        <w:spacing w:after="0" w:line="240" w:lineRule="auto"/>
      </w:pPr>
      <w:r>
        <w:separator/>
      </w:r>
    </w:p>
  </w:endnote>
  <w:endnote w:type="continuationSeparator" w:id="0">
    <w:p w14:paraId="33F40B6B" w14:textId="77777777" w:rsidR="00BB11BB" w:rsidRDefault="00BB11B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45D3" w14:textId="77777777" w:rsidR="00BB11BB" w:rsidRDefault="00BB11BB" w:rsidP="00295E76">
      <w:pPr>
        <w:spacing w:after="0" w:line="240" w:lineRule="auto"/>
      </w:pPr>
      <w:r>
        <w:separator/>
      </w:r>
    </w:p>
  </w:footnote>
  <w:footnote w:type="continuationSeparator" w:id="0">
    <w:p w14:paraId="75A50064" w14:textId="77777777" w:rsidR="00BB11BB" w:rsidRDefault="00BB11BB" w:rsidP="00295E76">
      <w:pPr>
        <w:spacing w:after="0" w:line="240" w:lineRule="auto"/>
      </w:pPr>
      <w:r>
        <w:continuationSeparator/>
      </w:r>
    </w:p>
  </w:footnote>
  <w:footnote w:id="1">
    <w:p w14:paraId="49B52CB5" w14:textId="77777777" w:rsidR="00332B11" w:rsidRPr="00DF0340" w:rsidRDefault="00332B11"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EA"/>
    <w:multiLevelType w:val="hybridMultilevel"/>
    <w:tmpl w:val="7018BB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2248B3"/>
    <w:multiLevelType w:val="hybridMultilevel"/>
    <w:tmpl w:val="7F4870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3C051A"/>
    <w:multiLevelType w:val="hybridMultilevel"/>
    <w:tmpl w:val="DB96B0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7660CE"/>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154B2F"/>
    <w:multiLevelType w:val="hybridMultilevel"/>
    <w:tmpl w:val="1CC4F15E"/>
    <w:lvl w:ilvl="0" w:tplc="58B8EAE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8F681C"/>
    <w:multiLevelType w:val="hybridMultilevel"/>
    <w:tmpl w:val="C3C62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30207"/>
    <w:multiLevelType w:val="hybridMultilevel"/>
    <w:tmpl w:val="10223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2E25C9"/>
    <w:multiLevelType w:val="hybridMultilevel"/>
    <w:tmpl w:val="E3EC9566"/>
    <w:lvl w:ilvl="0" w:tplc="1BA29B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B3ED3"/>
    <w:multiLevelType w:val="hybridMultilevel"/>
    <w:tmpl w:val="48B46E9C"/>
    <w:lvl w:ilvl="0" w:tplc="04220011">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885C8C"/>
    <w:multiLevelType w:val="hybridMultilevel"/>
    <w:tmpl w:val="CB7000B4"/>
    <w:lvl w:ilvl="0" w:tplc="246ED18E">
      <w:start w:val="1"/>
      <w:numFmt w:val="decimal"/>
      <w:lvlText w:val="%1)"/>
      <w:lvlJc w:val="left"/>
      <w:pPr>
        <w:ind w:left="720" w:hanging="360"/>
      </w:pPr>
      <w:rPr>
        <w:rFonts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BE6FA6"/>
    <w:multiLevelType w:val="hybridMultilevel"/>
    <w:tmpl w:val="AA086E6A"/>
    <w:lvl w:ilvl="0" w:tplc="7BA61D6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8C2070"/>
    <w:multiLevelType w:val="hybridMultilevel"/>
    <w:tmpl w:val="C250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87DA2"/>
    <w:multiLevelType w:val="hybridMultilevel"/>
    <w:tmpl w:val="44CCA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2EB7"/>
    <w:multiLevelType w:val="hybridMultilevel"/>
    <w:tmpl w:val="4A201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93CBF"/>
    <w:multiLevelType w:val="hybridMultilevel"/>
    <w:tmpl w:val="48AC46E8"/>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BD46182"/>
    <w:multiLevelType w:val="hybridMultilevel"/>
    <w:tmpl w:val="94981E32"/>
    <w:lvl w:ilvl="0" w:tplc="C38698D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655347"/>
    <w:multiLevelType w:val="hybridMultilevel"/>
    <w:tmpl w:val="3F10D0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AC4E60"/>
    <w:multiLevelType w:val="hybridMultilevel"/>
    <w:tmpl w:val="2340DB8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C1094D"/>
    <w:multiLevelType w:val="hybridMultilevel"/>
    <w:tmpl w:val="EA042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D3E70"/>
    <w:multiLevelType w:val="hybridMultilevel"/>
    <w:tmpl w:val="5A1EA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F54DC1"/>
    <w:multiLevelType w:val="hybridMultilevel"/>
    <w:tmpl w:val="3DFC4A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F9F55FC"/>
    <w:multiLevelType w:val="hybridMultilevel"/>
    <w:tmpl w:val="FAB496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02531E"/>
    <w:multiLevelType w:val="hybridMultilevel"/>
    <w:tmpl w:val="8858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7C7373C"/>
    <w:multiLevelType w:val="hybridMultilevel"/>
    <w:tmpl w:val="63CA92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5E180B"/>
    <w:multiLevelType w:val="hybridMultilevel"/>
    <w:tmpl w:val="0DDAB5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C1C5552"/>
    <w:multiLevelType w:val="hybridMultilevel"/>
    <w:tmpl w:val="81C28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081BC6"/>
    <w:multiLevelType w:val="hybridMultilevel"/>
    <w:tmpl w:val="72325D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BF72902"/>
    <w:multiLevelType w:val="hybridMultilevel"/>
    <w:tmpl w:val="DACAF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F3D558E"/>
    <w:multiLevelType w:val="hybridMultilevel"/>
    <w:tmpl w:val="E9589AC0"/>
    <w:lvl w:ilvl="0" w:tplc="C6065202">
      <w:start w:val="1"/>
      <w:numFmt w:val="bullet"/>
      <w:lvlText w:val="-"/>
      <w:lvlJc w:val="left"/>
      <w:pPr>
        <w:ind w:left="1647" w:hanging="360"/>
      </w:pPr>
      <w:rPr>
        <w:rFonts w:ascii="Times New Roman" w:eastAsiaTheme="minorHAnsi"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5" w15:restartNumberingAfterBreak="0">
    <w:nsid w:val="70757DB3"/>
    <w:multiLevelType w:val="hybridMultilevel"/>
    <w:tmpl w:val="010096D6"/>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54232A4"/>
    <w:multiLevelType w:val="multilevel"/>
    <w:tmpl w:val="87CAE2F4"/>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75F461F4"/>
    <w:multiLevelType w:val="hybridMultilevel"/>
    <w:tmpl w:val="4E488E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7BF2434"/>
    <w:multiLevelType w:val="hybridMultilevel"/>
    <w:tmpl w:val="49F221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8773FC6"/>
    <w:multiLevelType w:val="hybridMultilevel"/>
    <w:tmpl w:val="8BD29DE2"/>
    <w:lvl w:ilvl="0" w:tplc="F4064744">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8A10CCC"/>
    <w:multiLevelType w:val="hybridMultilevel"/>
    <w:tmpl w:val="F7E26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D62D7"/>
    <w:multiLevelType w:val="hybridMultilevel"/>
    <w:tmpl w:val="94981E32"/>
    <w:lvl w:ilvl="0" w:tplc="FFFFFFFF">
      <w:start w:val="1"/>
      <w:numFmt w:val="decimal"/>
      <w:lvlText w:val="%1)"/>
      <w:lvlJc w:val="left"/>
      <w:pPr>
        <w:ind w:left="720" w:hanging="360"/>
      </w:pPr>
      <w:rPr>
        <w:rFonts w:hint="default"/>
        <w:lang w:val="uk-U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9F7AAD"/>
    <w:multiLevelType w:val="multilevel"/>
    <w:tmpl w:val="717C2CFE"/>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385FF4"/>
    <w:multiLevelType w:val="hybridMultilevel"/>
    <w:tmpl w:val="AB348B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29"/>
  </w:num>
  <w:num w:numId="5">
    <w:abstractNumId w:val="22"/>
  </w:num>
  <w:num w:numId="6">
    <w:abstractNumId w:val="19"/>
  </w:num>
  <w:num w:numId="7">
    <w:abstractNumId w:val="42"/>
  </w:num>
  <w:num w:numId="8">
    <w:abstractNumId w:val="36"/>
  </w:num>
  <w:num w:numId="9">
    <w:abstractNumId w:val="16"/>
  </w:num>
  <w:num w:numId="10">
    <w:abstractNumId w:val="38"/>
  </w:num>
  <w:num w:numId="11">
    <w:abstractNumId w:val="31"/>
  </w:num>
  <w:num w:numId="12">
    <w:abstractNumId w:val="10"/>
  </w:num>
  <w:num w:numId="13">
    <w:abstractNumId w:val="0"/>
  </w:num>
  <w:num w:numId="14">
    <w:abstractNumId w:val="9"/>
  </w:num>
  <w:num w:numId="15">
    <w:abstractNumId w:val="34"/>
  </w:num>
  <w:num w:numId="16">
    <w:abstractNumId w:val="15"/>
  </w:num>
  <w:num w:numId="17">
    <w:abstractNumId w:val="4"/>
  </w:num>
  <w:num w:numId="18">
    <w:abstractNumId w:val="11"/>
  </w:num>
  <w:num w:numId="19">
    <w:abstractNumId w:val="21"/>
  </w:num>
  <w:num w:numId="20">
    <w:abstractNumId w:val="32"/>
  </w:num>
  <w:num w:numId="21">
    <w:abstractNumId w:val="7"/>
  </w:num>
  <w:num w:numId="22">
    <w:abstractNumId w:val="33"/>
  </w:num>
  <w:num w:numId="23">
    <w:abstractNumId w:val="23"/>
  </w:num>
  <w:num w:numId="24">
    <w:abstractNumId w:val="2"/>
  </w:num>
  <w:num w:numId="25">
    <w:abstractNumId w:val="24"/>
  </w:num>
  <w:num w:numId="26">
    <w:abstractNumId w:val="17"/>
  </w:num>
  <w:num w:numId="27">
    <w:abstractNumId w:val="3"/>
  </w:num>
  <w:num w:numId="28">
    <w:abstractNumId w:val="28"/>
  </w:num>
  <w:num w:numId="29">
    <w:abstractNumId w:val="37"/>
  </w:num>
  <w:num w:numId="30">
    <w:abstractNumId w:val="18"/>
  </w:num>
  <w:num w:numId="31">
    <w:abstractNumId w:val="43"/>
  </w:num>
  <w:num w:numId="32">
    <w:abstractNumId w:val="30"/>
  </w:num>
  <w:num w:numId="33">
    <w:abstractNumId w:val="5"/>
  </w:num>
  <w:num w:numId="34">
    <w:abstractNumId w:val="35"/>
  </w:num>
  <w:num w:numId="35">
    <w:abstractNumId w:val="8"/>
  </w:num>
  <w:num w:numId="36">
    <w:abstractNumId w:val="20"/>
  </w:num>
  <w:num w:numId="37">
    <w:abstractNumId w:val="41"/>
  </w:num>
  <w:num w:numId="38">
    <w:abstractNumId w:val="39"/>
  </w:num>
  <w:num w:numId="39">
    <w:abstractNumId w:val="12"/>
  </w:num>
  <w:num w:numId="40">
    <w:abstractNumId w:val="26"/>
  </w:num>
  <w:num w:numId="41">
    <w:abstractNumId w:val="6"/>
  </w:num>
  <w:num w:numId="42">
    <w:abstractNumId w:val="13"/>
  </w:num>
  <w:num w:numId="43">
    <w:abstractNumId w:val="14"/>
  </w:num>
  <w:num w:numId="44">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53A74"/>
    <w:rsid w:val="000640AD"/>
    <w:rsid w:val="000708F7"/>
    <w:rsid w:val="00080BE4"/>
    <w:rsid w:val="00081BC5"/>
    <w:rsid w:val="00084C0C"/>
    <w:rsid w:val="00085915"/>
    <w:rsid w:val="00086558"/>
    <w:rsid w:val="000866AF"/>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5D66"/>
    <w:rsid w:val="000E638B"/>
    <w:rsid w:val="000F2565"/>
    <w:rsid w:val="000F32AE"/>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4F41"/>
    <w:rsid w:val="001472E4"/>
    <w:rsid w:val="001534E0"/>
    <w:rsid w:val="00153F0E"/>
    <w:rsid w:val="00160F53"/>
    <w:rsid w:val="00164BA2"/>
    <w:rsid w:val="001735A9"/>
    <w:rsid w:val="001767AD"/>
    <w:rsid w:val="00177963"/>
    <w:rsid w:val="00180DE2"/>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59E"/>
    <w:rsid w:val="002300F0"/>
    <w:rsid w:val="00235593"/>
    <w:rsid w:val="0024226D"/>
    <w:rsid w:val="00242F58"/>
    <w:rsid w:val="002438EB"/>
    <w:rsid w:val="00250BAE"/>
    <w:rsid w:val="00252D49"/>
    <w:rsid w:val="00256067"/>
    <w:rsid w:val="002635DB"/>
    <w:rsid w:val="002658A0"/>
    <w:rsid w:val="00266060"/>
    <w:rsid w:val="00271EBC"/>
    <w:rsid w:val="00272A1F"/>
    <w:rsid w:val="002732F8"/>
    <w:rsid w:val="00275554"/>
    <w:rsid w:val="00276340"/>
    <w:rsid w:val="00277268"/>
    <w:rsid w:val="00283206"/>
    <w:rsid w:val="00295E76"/>
    <w:rsid w:val="0029692E"/>
    <w:rsid w:val="0029718D"/>
    <w:rsid w:val="002971E6"/>
    <w:rsid w:val="002A339B"/>
    <w:rsid w:val="002B0C0F"/>
    <w:rsid w:val="002C2CF1"/>
    <w:rsid w:val="002C4D8E"/>
    <w:rsid w:val="002D04E3"/>
    <w:rsid w:val="002D159A"/>
    <w:rsid w:val="002D60C0"/>
    <w:rsid w:val="002E355F"/>
    <w:rsid w:val="002E6A3D"/>
    <w:rsid w:val="002E7B30"/>
    <w:rsid w:val="002F4725"/>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62071"/>
    <w:rsid w:val="003713D9"/>
    <w:rsid w:val="003737E1"/>
    <w:rsid w:val="0037542B"/>
    <w:rsid w:val="00382517"/>
    <w:rsid w:val="003837FD"/>
    <w:rsid w:val="00383DED"/>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5A40"/>
    <w:rsid w:val="003D1428"/>
    <w:rsid w:val="003D2BFF"/>
    <w:rsid w:val="003D3899"/>
    <w:rsid w:val="003D48BA"/>
    <w:rsid w:val="003E1E5B"/>
    <w:rsid w:val="003E21BB"/>
    <w:rsid w:val="003E42E7"/>
    <w:rsid w:val="003E52CB"/>
    <w:rsid w:val="003E5F3E"/>
    <w:rsid w:val="003E65CD"/>
    <w:rsid w:val="003F15EA"/>
    <w:rsid w:val="003F39B1"/>
    <w:rsid w:val="004020CE"/>
    <w:rsid w:val="00404D79"/>
    <w:rsid w:val="00406F24"/>
    <w:rsid w:val="00410EE4"/>
    <w:rsid w:val="0041482B"/>
    <w:rsid w:val="00417D36"/>
    <w:rsid w:val="00440B34"/>
    <w:rsid w:val="004419EC"/>
    <w:rsid w:val="00444276"/>
    <w:rsid w:val="00457359"/>
    <w:rsid w:val="004620B9"/>
    <w:rsid w:val="004635EC"/>
    <w:rsid w:val="00464E8B"/>
    <w:rsid w:val="00464FC7"/>
    <w:rsid w:val="00477748"/>
    <w:rsid w:val="00483B0A"/>
    <w:rsid w:val="004849BE"/>
    <w:rsid w:val="00486136"/>
    <w:rsid w:val="0048664A"/>
    <w:rsid w:val="00486DC7"/>
    <w:rsid w:val="004874CA"/>
    <w:rsid w:val="00487C2F"/>
    <w:rsid w:val="00492793"/>
    <w:rsid w:val="00493F05"/>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2FF4"/>
    <w:rsid w:val="00555850"/>
    <w:rsid w:val="00556018"/>
    <w:rsid w:val="005623E6"/>
    <w:rsid w:val="00563645"/>
    <w:rsid w:val="00565AFC"/>
    <w:rsid w:val="005679E5"/>
    <w:rsid w:val="00572D34"/>
    <w:rsid w:val="00574D58"/>
    <w:rsid w:val="005763E9"/>
    <w:rsid w:val="005828AE"/>
    <w:rsid w:val="005829F1"/>
    <w:rsid w:val="00586ADC"/>
    <w:rsid w:val="005905C2"/>
    <w:rsid w:val="005952C8"/>
    <w:rsid w:val="00595914"/>
    <w:rsid w:val="00597521"/>
    <w:rsid w:val="005A24C6"/>
    <w:rsid w:val="005A275B"/>
    <w:rsid w:val="005A5D5B"/>
    <w:rsid w:val="005A6EDD"/>
    <w:rsid w:val="005B001C"/>
    <w:rsid w:val="005B0B60"/>
    <w:rsid w:val="005B4C64"/>
    <w:rsid w:val="005B4D81"/>
    <w:rsid w:val="005C1FC7"/>
    <w:rsid w:val="005C332B"/>
    <w:rsid w:val="005C4F06"/>
    <w:rsid w:val="005C5EA1"/>
    <w:rsid w:val="005C6EDB"/>
    <w:rsid w:val="005D29D6"/>
    <w:rsid w:val="005D2F2A"/>
    <w:rsid w:val="005E732A"/>
    <w:rsid w:val="00604064"/>
    <w:rsid w:val="00612759"/>
    <w:rsid w:val="00613EEB"/>
    <w:rsid w:val="0062117F"/>
    <w:rsid w:val="00622221"/>
    <w:rsid w:val="00625D30"/>
    <w:rsid w:val="00635429"/>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FF0"/>
    <w:rsid w:val="0068356E"/>
    <w:rsid w:val="0068677C"/>
    <w:rsid w:val="006877A3"/>
    <w:rsid w:val="006A0194"/>
    <w:rsid w:val="006A04A5"/>
    <w:rsid w:val="006A1246"/>
    <w:rsid w:val="006A289E"/>
    <w:rsid w:val="006A2F99"/>
    <w:rsid w:val="006A40F0"/>
    <w:rsid w:val="006A68C3"/>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23DD"/>
    <w:rsid w:val="00725A34"/>
    <w:rsid w:val="00731507"/>
    <w:rsid w:val="00732A63"/>
    <w:rsid w:val="00734944"/>
    <w:rsid w:val="00735473"/>
    <w:rsid w:val="0074296A"/>
    <w:rsid w:val="00743261"/>
    <w:rsid w:val="007432D4"/>
    <w:rsid w:val="00743FCA"/>
    <w:rsid w:val="007470E9"/>
    <w:rsid w:val="00756418"/>
    <w:rsid w:val="00760933"/>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D3179"/>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5000"/>
    <w:rsid w:val="00875991"/>
    <w:rsid w:val="008762A5"/>
    <w:rsid w:val="008773A6"/>
    <w:rsid w:val="00880DD1"/>
    <w:rsid w:val="00881F4B"/>
    <w:rsid w:val="0088293B"/>
    <w:rsid w:val="00887462"/>
    <w:rsid w:val="008932CE"/>
    <w:rsid w:val="008941D5"/>
    <w:rsid w:val="008957FB"/>
    <w:rsid w:val="00897941"/>
    <w:rsid w:val="008A000C"/>
    <w:rsid w:val="008A0FD9"/>
    <w:rsid w:val="008A23B0"/>
    <w:rsid w:val="008A4F1A"/>
    <w:rsid w:val="008A62B5"/>
    <w:rsid w:val="008B07D4"/>
    <w:rsid w:val="008B21CB"/>
    <w:rsid w:val="008C5885"/>
    <w:rsid w:val="008C5900"/>
    <w:rsid w:val="008C5E4E"/>
    <w:rsid w:val="008C73AC"/>
    <w:rsid w:val="008D0DCE"/>
    <w:rsid w:val="008D148E"/>
    <w:rsid w:val="008D638D"/>
    <w:rsid w:val="008E01C1"/>
    <w:rsid w:val="008E257D"/>
    <w:rsid w:val="008E2C83"/>
    <w:rsid w:val="008E68DA"/>
    <w:rsid w:val="008E6B7D"/>
    <w:rsid w:val="008E7694"/>
    <w:rsid w:val="008F03FA"/>
    <w:rsid w:val="008F2830"/>
    <w:rsid w:val="008F4C6D"/>
    <w:rsid w:val="00900848"/>
    <w:rsid w:val="00900E3B"/>
    <w:rsid w:val="00906BF8"/>
    <w:rsid w:val="00907408"/>
    <w:rsid w:val="0090787B"/>
    <w:rsid w:val="0093227F"/>
    <w:rsid w:val="00934CC1"/>
    <w:rsid w:val="00940202"/>
    <w:rsid w:val="00940F26"/>
    <w:rsid w:val="009414B4"/>
    <w:rsid w:val="009423A1"/>
    <w:rsid w:val="009454E7"/>
    <w:rsid w:val="0094585A"/>
    <w:rsid w:val="0094653A"/>
    <w:rsid w:val="00951C3A"/>
    <w:rsid w:val="009534AC"/>
    <w:rsid w:val="00955662"/>
    <w:rsid w:val="0095586D"/>
    <w:rsid w:val="00955AC3"/>
    <w:rsid w:val="00955E08"/>
    <w:rsid w:val="009565F2"/>
    <w:rsid w:val="00960AEF"/>
    <w:rsid w:val="00962C25"/>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3539"/>
    <w:rsid w:val="009D4DC5"/>
    <w:rsid w:val="009D59C3"/>
    <w:rsid w:val="009E1BEC"/>
    <w:rsid w:val="009E1CF8"/>
    <w:rsid w:val="009F06F7"/>
    <w:rsid w:val="009F11F5"/>
    <w:rsid w:val="009F5299"/>
    <w:rsid w:val="009F7F6C"/>
    <w:rsid w:val="00A05883"/>
    <w:rsid w:val="00A06FA5"/>
    <w:rsid w:val="00A11A47"/>
    <w:rsid w:val="00A12217"/>
    <w:rsid w:val="00A1408A"/>
    <w:rsid w:val="00A142E3"/>
    <w:rsid w:val="00A168EF"/>
    <w:rsid w:val="00A27ABC"/>
    <w:rsid w:val="00A27C58"/>
    <w:rsid w:val="00A317E5"/>
    <w:rsid w:val="00A32936"/>
    <w:rsid w:val="00A33A53"/>
    <w:rsid w:val="00A34963"/>
    <w:rsid w:val="00A3577E"/>
    <w:rsid w:val="00A37417"/>
    <w:rsid w:val="00A40BC5"/>
    <w:rsid w:val="00A44F94"/>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38C5"/>
    <w:rsid w:val="00B345FB"/>
    <w:rsid w:val="00B34AE9"/>
    <w:rsid w:val="00B37D4A"/>
    <w:rsid w:val="00B41075"/>
    <w:rsid w:val="00B47601"/>
    <w:rsid w:val="00B47BE3"/>
    <w:rsid w:val="00B51EEF"/>
    <w:rsid w:val="00B5567B"/>
    <w:rsid w:val="00B62186"/>
    <w:rsid w:val="00B65459"/>
    <w:rsid w:val="00B658DB"/>
    <w:rsid w:val="00B73CC7"/>
    <w:rsid w:val="00B754CA"/>
    <w:rsid w:val="00B76D26"/>
    <w:rsid w:val="00B80663"/>
    <w:rsid w:val="00B81374"/>
    <w:rsid w:val="00B862F9"/>
    <w:rsid w:val="00B940A0"/>
    <w:rsid w:val="00B96CEF"/>
    <w:rsid w:val="00B9777C"/>
    <w:rsid w:val="00B97F1D"/>
    <w:rsid w:val="00BA1980"/>
    <w:rsid w:val="00BA280C"/>
    <w:rsid w:val="00BA3CC0"/>
    <w:rsid w:val="00BA53DE"/>
    <w:rsid w:val="00BA6874"/>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4FA4"/>
    <w:rsid w:val="00C361F5"/>
    <w:rsid w:val="00C36E33"/>
    <w:rsid w:val="00C3705B"/>
    <w:rsid w:val="00C37C20"/>
    <w:rsid w:val="00C43033"/>
    <w:rsid w:val="00C43679"/>
    <w:rsid w:val="00C452E7"/>
    <w:rsid w:val="00C57DCA"/>
    <w:rsid w:val="00C60740"/>
    <w:rsid w:val="00C64754"/>
    <w:rsid w:val="00C64996"/>
    <w:rsid w:val="00C64D24"/>
    <w:rsid w:val="00C65E6E"/>
    <w:rsid w:val="00C7689D"/>
    <w:rsid w:val="00C7788D"/>
    <w:rsid w:val="00C80BEC"/>
    <w:rsid w:val="00C87DAE"/>
    <w:rsid w:val="00C9081A"/>
    <w:rsid w:val="00C91201"/>
    <w:rsid w:val="00C91F35"/>
    <w:rsid w:val="00C94EDC"/>
    <w:rsid w:val="00CA1FF5"/>
    <w:rsid w:val="00CA4AF0"/>
    <w:rsid w:val="00CA4CDA"/>
    <w:rsid w:val="00CA79F0"/>
    <w:rsid w:val="00CB1129"/>
    <w:rsid w:val="00CB2995"/>
    <w:rsid w:val="00CB2CAF"/>
    <w:rsid w:val="00CB3069"/>
    <w:rsid w:val="00CB3F2D"/>
    <w:rsid w:val="00CB4E65"/>
    <w:rsid w:val="00CB7FD6"/>
    <w:rsid w:val="00CC01B9"/>
    <w:rsid w:val="00CC728C"/>
    <w:rsid w:val="00CC7F51"/>
    <w:rsid w:val="00CD1B32"/>
    <w:rsid w:val="00CD2918"/>
    <w:rsid w:val="00CD3E69"/>
    <w:rsid w:val="00CD47A7"/>
    <w:rsid w:val="00CD577C"/>
    <w:rsid w:val="00CD6B54"/>
    <w:rsid w:val="00CD7503"/>
    <w:rsid w:val="00CD7FCF"/>
    <w:rsid w:val="00CE130B"/>
    <w:rsid w:val="00CE16F1"/>
    <w:rsid w:val="00CE19C3"/>
    <w:rsid w:val="00CE720B"/>
    <w:rsid w:val="00CF3955"/>
    <w:rsid w:val="00CF48F9"/>
    <w:rsid w:val="00CF49C5"/>
    <w:rsid w:val="00CF58CC"/>
    <w:rsid w:val="00D0441A"/>
    <w:rsid w:val="00D05D6D"/>
    <w:rsid w:val="00D063B1"/>
    <w:rsid w:val="00D10972"/>
    <w:rsid w:val="00D111BF"/>
    <w:rsid w:val="00D129D5"/>
    <w:rsid w:val="00D1591D"/>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C64"/>
    <w:rsid w:val="00D900FD"/>
    <w:rsid w:val="00D91B01"/>
    <w:rsid w:val="00D92502"/>
    <w:rsid w:val="00D92881"/>
    <w:rsid w:val="00D93F90"/>
    <w:rsid w:val="00D941B6"/>
    <w:rsid w:val="00D959D7"/>
    <w:rsid w:val="00D96EF5"/>
    <w:rsid w:val="00DA356B"/>
    <w:rsid w:val="00DA432B"/>
    <w:rsid w:val="00DA508C"/>
    <w:rsid w:val="00DA6F4F"/>
    <w:rsid w:val="00DA7423"/>
    <w:rsid w:val="00DA7DA3"/>
    <w:rsid w:val="00DB2E4D"/>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1C48"/>
    <w:rsid w:val="00E67197"/>
    <w:rsid w:val="00E70F8C"/>
    <w:rsid w:val="00E72F0B"/>
    <w:rsid w:val="00E8116A"/>
    <w:rsid w:val="00E9225A"/>
    <w:rsid w:val="00E97371"/>
    <w:rsid w:val="00E974FF"/>
    <w:rsid w:val="00EA311A"/>
    <w:rsid w:val="00EA3492"/>
    <w:rsid w:val="00EA485A"/>
    <w:rsid w:val="00EA5B16"/>
    <w:rsid w:val="00EA7862"/>
    <w:rsid w:val="00EB444F"/>
    <w:rsid w:val="00EB6F2C"/>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2160"/>
    <w:rsid w:val="00F14A93"/>
    <w:rsid w:val="00F25464"/>
    <w:rsid w:val="00F31A29"/>
    <w:rsid w:val="00F322C1"/>
    <w:rsid w:val="00F3520A"/>
    <w:rsid w:val="00F35B3D"/>
    <w:rsid w:val="00F4611F"/>
    <w:rsid w:val="00F46FE5"/>
    <w:rsid w:val="00F5048A"/>
    <w:rsid w:val="00F50D43"/>
    <w:rsid w:val="00F537DF"/>
    <w:rsid w:val="00F61143"/>
    <w:rsid w:val="00F71F42"/>
    <w:rsid w:val="00F75972"/>
    <w:rsid w:val="00F75E39"/>
    <w:rsid w:val="00F8111C"/>
    <w:rsid w:val="00F85C1B"/>
    <w:rsid w:val="00F86617"/>
    <w:rsid w:val="00F920FC"/>
    <w:rsid w:val="00FA6F00"/>
    <w:rsid w:val="00FA7ACE"/>
    <w:rsid w:val="00FB1143"/>
    <w:rsid w:val="00FB1C5B"/>
    <w:rsid w:val="00FB5697"/>
    <w:rsid w:val="00FC1EDE"/>
    <w:rsid w:val="00FC264E"/>
    <w:rsid w:val="00FD1052"/>
    <w:rsid w:val="00FD45BB"/>
    <w:rsid w:val="00FD6AB0"/>
    <w:rsid w:val="00FD75F5"/>
    <w:rsid w:val="00FE0100"/>
    <w:rsid w:val="00FE1996"/>
    <w:rsid w:val="00FE6B92"/>
    <w:rsid w:val="00FF04C8"/>
    <w:rsid w:val="00FF302C"/>
    <w:rsid w:val="00FF55C9"/>
    <w:rsid w:val="00FF663D"/>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99"/>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hc.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ote.phc.org.ua/CompanyPersonsList?position=53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m.germanovich@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FB49A-8B93-43E6-946E-21301F66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27</Pages>
  <Words>42735</Words>
  <Characters>24359</Characters>
  <Application>Microsoft Office Word</Application>
  <DocSecurity>0</DocSecurity>
  <Lines>202</Lines>
  <Paragraphs>133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35</cp:revision>
  <cp:lastPrinted>2021-07-28T07:31:00Z</cp:lastPrinted>
  <dcterms:created xsi:type="dcterms:W3CDTF">2021-08-09T10:40:00Z</dcterms:created>
  <dcterms:modified xsi:type="dcterms:W3CDTF">2022-02-18T08:27:00Z</dcterms:modified>
</cp:coreProperties>
</file>