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w:t>
      </w:r>
      <w:proofErr w:type="spellStart"/>
      <w:r w:rsidRPr="00EF413B">
        <w:rPr>
          <w:rFonts w:ascii="Times New Roman" w:hAnsi="Times New Roman"/>
          <w:sz w:val="24"/>
          <w:szCs w:val="24"/>
        </w:rPr>
        <w:t>тел</w:t>
      </w:r>
      <w:proofErr w:type="spellEnd"/>
      <w:r w:rsidRPr="00EF413B">
        <w:rPr>
          <w:rFonts w:ascii="Times New Roman" w:hAnsi="Times New Roman"/>
          <w:sz w:val="24"/>
          <w:szCs w:val="24"/>
        </w:rPr>
        <w:t xml:space="preserve">.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w:t>
      </w:r>
      <w:proofErr w:type="spellStart"/>
      <w:r w:rsidRPr="00EF413B">
        <w:rPr>
          <w:rFonts w:ascii="Times New Roman" w:hAnsi="Times New Roman"/>
          <w:sz w:val="24"/>
          <w:szCs w:val="24"/>
        </w:rPr>
        <w:t>mail</w:t>
      </w:r>
      <w:proofErr w:type="spellEnd"/>
      <w:r w:rsidRPr="00EF413B">
        <w:rPr>
          <w:rFonts w:ascii="Times New Roman" w:hAnsi="Times New Roman"/>
          <w:sz w:val="24"/>
          <w:szCs w:val="24"/>
        </w:rPr>
        <w:t>: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287A190A" w:rsidR="006D5ACB" w:rsidRPr="00EF413B" w:rsidRDefault="00B0652B" w:rsidP="006D5ACB">
      <w:pPr>
        <w:spacing w:after="0" w:line="240" w:lineRule="auto"/>
        <w:ind w:left="5553"/>
        <w:rPr>
          <w:rFonts w:ascii="Times New Roman" w:hAnsi="Times New Roman"/>
          <w:iCs/>
          <w:sz w:val="24"/>
          <w:szCs w:val="24"/>
        </w:rPr>
      </w:pPr>
      <w:r>
        <w:rPr>
          <w:rFonts w:ascii="Times New Roman" w:hAnsi="Times New Roman"/>
          <w:iCs/>
          <w:sz w:val="24"/>
          <w:szCs w:val="24"/>
        </w:rPr>
        <w:t xml:space="preserve"> </w:t>
      </w:r>
      <w:r w:rsidR="006D5ACB" w:rsidRPr="004C66C2">
        <w:rPr>
          <w:rFonts w:ascii="Times New Roman" w:hAnsi="Times New Roman"/>
          <w:iCs/>
          <w:sz w:val="24"/>
          <w:szCs w:val="24"/>
        </w:rPr>
        <w:t>від "</w:t>
      </w:r>
      <w:r w:rsidR="009C0E99" w:rsidRPr="004C66C2">
        <w:rPr>
          <w:rFonts w:ascii="Times New Roman" w:hAnsi="Times New Roman"/>
          <w:iCs/>
          <w:sz w:val="24"/>
          <w:szCs w:val="24"/>
        </w:rPr>
        <w:t>2</w:t>
      </w:r>
      <w:r w:rsidR="006F72FE" w:rsidRPr="004C66C2">
        <w:rPr>
          <w:rFonts w:ascii="Times New Roman" w:hAnsi="Times New Roman"/>
          <w:iCs/>
          <w:sz w:val="24"/>
          <w:szCs w:val="24"/>
        </w:rPr>
        <w:t>3</w:t>
      </w:r>
      <w:r w:rsidR="006D5ACB" w:rsidRPr="004C66C2">
        <w:rPr>
          <w:rFonts w:ascii="Times New Roman" w:hAnsi="Times New Roman"/>
          <w:iCs/>
          <w:sz w:val="24"/>
          <w:szCs w:val="24"/>
        </w:rPr>
        <w:t>"</w:t>
      </w:r>
      <w:r w:rsidR="00916875" w:rsidRPr="004C66C2">
        <w:rPr>
          <w:rFonts w:ascii="Times New Roman" w:hAnsi="Times New Roman"/>
          <w:iCs/>
          <w:sz w:val="24"/>
          <w:szCs w:val="24"/>
        </w:rPr>
        <w:t xml:space="preserve"> </w:t>
      </w:r>
      <w:r w:rsidR="009C0E99" w:rsidRPr="004C66C2">
        <w:rPr>
          <w:rFonts w:ascii="Times New Roman" w:hAnsi="Times New Roman"/>
          <w:iCs/>
          <w:sz w:val="24"/>
          <w:szCs w:val="24"/>
        </w:rPr>
        <w:t>жовтня</w:t>
      </w:r>
      <w:r w:rsidR="00ED1C88" w:rsidRPr="004C66C2">
        <w:rPr>
          <w:rFonts w:ascii="Times New Roman" w:hAnsi="Times New Roman"/>
          <w:iCs/>
          <w:sz w:val="24"/>
          <w:szCs w:val="24"/>
        </w:rPr>
        <w:t xml:space="preserve"> </w:t>
      </w:r>
      <w:r w:rsidR="00F85895" w:rsidRPr="004C66C2">
        <w:rPr>
          <w:rFonts w:ascii="Times New Roman" w:hAnsi="Times New Roman"/>
          <w:iCs/>
          <w:sz w:val="24"/>
          <w:szCs w:val="24"/>
        </w:rPr>
        <w:t>20</w:t>
      </w:r>
      <w:r w:rsidR="00916875" w:rsidRPr="004C66C2">
        <w:rPr>
          <w:rFonts w:ascii="Times New Roman" w:hAnsi="Times New Roman"/>
          <w:iCs/>
          <w:sz w:val="24"/>
          <w:szCs w:val="24"/>
        </w:rPr>
        <w:t>2</w:t>
      </w:r>
      <w:r w:rsidR="00D231C9" w:rsidRPr="004C66C2">
        <w:rPr>
          <w:rFonts w:ascii="Times New Roman" w:hAnsi="Times New Roman"/>
          <w:iCs/>
          <w:sz w:val="24"/>
          <w:szCs w:val="24"/>
        </w:rPr>
        <w:t>3</w:t>
      </w:r>
      <w:r w:rsidR="006D5ACB" w:rsidRPr="004C66C2">
        <w:rPr>
          <w:rFonts w:ascii="Times New Roman" w:hAnsi="Times New Roman"/>
          <w:iCs/>
          <w:sz w:val="24"/>
          <w:szCs w:val="24"/>
        </w:rPr>
        <w:t xml:space="preserve"> року № </w:t>
      </w:r>
      <w:r w:rsidR="006F72FE" w:rsidRPr="004C66C2">
        <w:rPr>
          <w:rFonts w:ascii="Times New Roman" w:hAnsi="Times New Roman"/>
          <w:iCs/>
          <w:sz w:val="24"/>
          <w:szCs w:val="24"/>
        </w:rPr>
        <w:t>111</w:t>
      </w:r>
    </w:p>
    <w:p w14:paraId="37228A77" w14:textId="1AC4E7A2" w:rsidR="006D5ACB" w:rsidRPr="00EF413B" w:rsidRDefault="00C1117D" w:rsidP="006D5ACB">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w:t>
      </w:r>
      <w:r w:rsidR="006D5ACB" w:rsidRPr="00EF413B">
        <w:rPr>
          <w:rFonts w:ascii="Times New Roman" w:hAnsi="Times New Roman"/>
          <w:color w:val="000000"/>
          <w:sz w:val="24"/>
          <w:szCs w:val="24"/>
        </w:rPr>
        <w:t>олов</w:t>
      </w:r>
      <w:r w:rsidR="00C731F2" w:rsidRPr="00EF413B">
        <w:rPr>
          <w:rFonts w:ascii="Times New Roman" w:hAnsi="Times New Roman"/>
          <w:color w:val="000000"/>
          <w:sz w:val="24"/>
          <w:szCs w:val="24"/>
        </w:rPr>
        <w:t>а</w:t>
      </w:r>
      <w:r w:rsidR="006D5ACB" w:rsidRPr="00EF413B">
        <w:rPr>
          <w:rFonts w:ascii="Times New Roman" w:hAnsi="Times New Roman"/>
          <w:color w:val="000000"/>
          <w:sz w:val="24"/>
          <w:szCs w:val="24"/>
        </w:rPr>
        <w:t xml:space="preserve"> тендерного комітету</w:t>
      </w:r>
    </w:p>
    <w:p w14:paraId="4049D294" w14:textId="78447D63"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 xml:space="preserve">_____________  </w:t>
      </w:r>
      <w:r w:rsidR="00C731F2" w:rsidRPr="00EF413B">
        <w:rPr>
          <w:rFonts w:ascii="Times New Roman" w:hAnsi="Times New Roman"/>
          <w:iCs/>
          <w:sz w:val="24"/>
          <w:szCs w:val="24"/>
        </w:rPr>
        <w:t>О.Ю. Вовченко</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1EA0720D" w14:textId="3D336CDC" w:rsidR="00E3530D" w:rsidRPr="00EF413B" w:rsidRDefault="00E3530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6F72FE">
        <w:rPr>
          <w:rFonts w:ascii="Times New Roman" w:hAnsi="Times New Roman"/>
          <w:b/>
          <w:sz w:val="24"/>
          <w:szCs w:val="24"/>
        </w:rPr>
        <w:t>111</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37128EA3" w:rsidR="00B03AFD" w:rsidRPr="00EF413B" w:rsidRDefault="006D5ACB" w:rsidP="009C0E99">
      <w:pPr>
        <w:spacing w:after="0" w:line="240" w:lineRule="auto"/>
        <w:ind w:firstLine="709"/>
        <w:jc w:val="both"/>
        <w:rPr>
          <w:rFonts w:ascii="Times New Roman" w:hAnsi="Times New Roman"/>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148686311"/>
      <w:bookmarkStart w:id="2" w:name="_Hlk148684923"/>
      <w:bookmarkStart w:id="3" w:name="_Hlk534728636"/>
      <w:bookmarkStart w:id="4" w:name="_Hlk532227308"/>
      <w:r w:rsidR="009C0E99" w:rsidRPr="009C0E99">
        <w:rPr>
          <w:rFonts w:ascii="Times New Roman" w:hAnsi="Times New Roman"/>
          <w:b/>
          <w:bCs/>
          <w:sz w:val="24"/>
          <w:szCs w:val="24"/>
        </w:rPr>
        <w:t xml:space="preserve">ДК 021:2015: 33120000-7 — Системи реєстрації медичної інформації та дослідне обладнання </w:t>
      </w:r>
      <w:r w:rsidR="009C0E99">
        <w:rPr>
          <w:rFonts w:ascii="Times New Roman" w:hAnsi="Times New Roman"/>
          <w:b/>
          <w:bCs/>
          <w:sz w:val="24"/>
          <w:szCs w:val="24"/>
        </w:rPr>
        <w:t>(</w:t>
      </w:r>
      <w:proofErr w:type="spellStart"/>
      <w:r w:rsidR="009C0E99" w:rsidRPr="009C0E99">
        <w:rPr>
          <w:rFonts w:ascii="Times New Roman" w:hAnsi="Times New Roman"/>
          <w:b/>
          <w:bCs/>
          <w:sz w:val="24"/>
          <w:szCs w:val="24"/>
        </w:rPr>
        <w:t>Глюкометр</w:t>
      </w:r>
      <w:r w:rsidR="009C0E99">
        <w:rPr>
          <w:rFonts w:ascii="Times New Roman" w:hAnsi="Times New Roman"/>
          <w:b/>
          <w:bCs/>
          <w:sz w:val="24"/>
          <w:szCs w:val="24"/>
        </w:rPr>
        <w:t>и</w:t>
      </w:r>
      <w:proofErr w:type="spellEnd"/>
      <w:r w:rsidR="009C0E99">
        <w:rPr>
          <w:rFonts w:ascii="Times New Roman" w:hAnsi="Times New Roman"/>
          <w:b/>
          <w:bCs/>
          <w:sz w:val="24"/>
          <w:szCs w:val="24"/>
        </w:rPr>
        <w:t xml:space="preserve"> та </w:t>
      </w:r>
      <w:r w:rsidR="00D607E9">
        <w:rPr>
          <w:rFonts w:ascii="Times New Roman" w:hAnsi="Times New Roman"/>
          <w:b/>
          <w:bCs/>
          <w:sz w:val="24"/>
          <w:szCs w:val="24"/>
        </w:rPr>
        <w:t>витратні</w:t>
      </w:r>
      <w:r w:rsidR="009C0E99">
        <w:rPr>
          <w:rFonts w:ascii="Times New Roman" w:hAnsi="Times New Roman"/>
          <w:b/>
          <w:bCs/>
          <w:sz w:val="24"/>
          <w:szCs w:val="24"/>
        </w:rPr>
        <w:t xml:space="preserve"> матеріали</w:t>
      </w:r>
      <w:bookmarkEnd w:id="1"/>
      <w:r w:rsidR="009C0E99">
        <w:rPr>
          <w:rFonts w:ascii="Times New Roman" w:hAnsi="Times New Roman"/>
          <w:b/>
          <w:bCs/>
          <w:sz w:val="24"/>
          <w:szCs w:val="24"/>
        </w:rPr>
        <w:t>)</w:t>
      </w:r>
      <w:bookmarkEnd w:id="2"/>
      <w:r w:rsidR="009C0E99">
        <w:rPr>
          <w:rFonts w:ascii="Times New Roman" w:hAnsi="Times New Roman"/>
          <w:b/>
          <w:bCs/>
          <w:sz w:val="24"/>
          <w:szCs w:val="24"/>
        </w:rPr>
        <w:t xml:space="preserve"> </w:t>
      </w:r>
      <w:r w:rsidRPr="00EF413B">
        <w:rPr>
          <w:rFonts w:ascii="Times New Roman" w:hAnsi="Times New Roman"/>
          <w:sz w:val="24"/>
          <w:szCs w:val="24"/>
        </w:rPr>
        <w:t>рамках реалізації про</w:t>
      </w:r>
      <w:r w:rsidR="0050190E" w:rsidRPr="00EF413B">
        <w:rPr>
          <w:rFonts w:ascii="Times New Roman" w:hAnsi="Times New Roman"/>
          <w:sz w:val="24"/>
          <w:szCs w:val="24"/>
        </w:rPr>
        <w:t>грами</w:t>
      </w:r>
      <w:r w:rsidRPr="00EF413B">
        <w:rPr>
          <w:rFonts w:ascii="Times New Roman" w:hAnsi="Times New Roman"/>
          <w:sz w:val="24"/>
          <w:szCs w:val="24"/>
        </w:rPr>
        <w:t xml:space="preserve"> Глобального фонду </w:t>
      </w:r>
      <w:r w:rsidRPr="00EF413B">
        <w:rPr>
          <w:rFonts w:ascii="Times New Roman" w:hAnsi="Times New Roman"/>
          <w:bCs/>
          <w:sz w:val="24"/>
          <w:szCs w:val="24"/>
          <w:lang w:eastAsia="ru-RU"/>
        </w:rPr>
        <w:t>для боротьби зі СНІДом, туберкульозом та малярією</w:t>
      </w:r>
      <w:bookmarkEnd w:id="3"/>
      <w:r w:rsidRPr="00EF413B">
        <w:rPr>
          <w:rFonts w:ascii="Times New Roman" w:hAnsi="Times New Roman"/>
          <w:bCs/>
          <w:sz w:val="24"/>
          <w:szCs w:val="24"/>
          <w:lang w:eastAsia="ru-RU"/>
        </w:rPr>
        <w:t xml:space="preserve"> </w:t>
      </w:r>
      <w:r w:rsidRPr="00EF413B">
        <w:rPr>
          <w:rFonts w:ascii="Times New Roman" w:hAnsi="Times New Roman"/>
          <w:sz w:val="24"/>
          <w:szCs w:val="24"/>
        </w:rPr>
        <w:t xml:space="preserve">(далі – </w:t>
      </w:r>
      <w:r w:rsidR="00445426" w:rsidRPr="00EF413B">
        <w:rPr>
          <w:rFonts w:ascii="Times New Roman" w:hAnsi="Times New Roman"/>
          <w:sz w:val="24"/>
          <w:szCs w:val="24"/>
        </w:rPr>
        <w:t>Товар</w:t>
      </w:r>
      <w:r w:rsidRPr="00EF413B">
        <w:rPr>
          <w:rFonts w:ascii="Times New Roman" w:hAnsi="Times New Roman"/>
          <w:sz w:val="24"/>
          <w:szCs w:val="24"/>
        </w:rPr>
        <w:t xml:space="preserve">) </w:t>
      </w:r>
      <w:bookmarkEnd w:id="4"/>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71F41DE4"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proofErr w:type="spellStart"/>
      <w:r w:rsidR="00115F7A" w:rsidRPr="00EF413B">
        <w:rPr>
          <w:rFonts w:ascii="Times New Roman" w:hAnsi="Times New Roman"/>
          <w:sz w:val="24"/>
          <w:szCs w:val="24"/>
        </w:rPr>
        <w:t>Gain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momentum</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reducing</w:t>
      </w:r>
      <w:proofErr w:type="spellEnd"/>
      <w:r w:rsidR="00115F7A" w:rsidRPr="00EF413B">
        <w:rPr>
          <w:rFonts w:ascii="Times New Roman" w:hAnsi="Times New Roman"/>
          <w:sz w:val="24"/>
          <w:szCs w:val="24"/>
        </w:rPr>
        <w:t xml:space="preserve"> TB/ HIV </w:t>
      </w:r>
      <w:proofErr w:type="spellStart"/>
      <w:r w:rsidR="00115F7A" w:rsidRPr="00EF413B">
        <w:rPr>
          <w:rFonts w:ascii="Times New Roman" w:hAnsi="Times New Roman"/>
          <w:sz w:val="24"/>
          <w:szCs w:val="24"/>
        </w:rPr>
        <w:t>burden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Ukraine</w:t>
      </w:r>
      <w:proofErr w:type="spellEnd"/>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5933EC4D" w:rsidR="00A05BD3" w:rsidRPr="00EF413B"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EF413B">
        <w:rPr>
          <w:rFonts w:ascii="Times New Roman" w:hAnsi="Times New Roman"/>
          <w:b/>
          <w:bCs/>
          <w:sz w:val="24"/>
          <w:szCs w:val="24"/>
          <w:lang w:val="uk-UA"/>
        </w:rPr>
        <w:t>Назва предмету закупівлі:</w:t>
      </w:r>
      <w:r w:rsidR="00E91AC9" w:rsidRPr="00EF413B">
        <w:rPr>
          <w:rFonts w:ascii="Times New Roman" w:hAnsi="Times New Roman"/>
          <w:b/>
          <w:bCs/>
          <w:sz w:val="24"/>
          <w:szCs w:val="24"/>
          <w:lang w:val="uk-UA"/>
        </w:rPr>
        <w:t xml:space="preserve"> </w:t>
      </w:r>
      <w:r w:rsidR="00A05BD3" w:rsidRPr="00EF413B">
        <w:rPr>
          <w:rFonts w:ascii="Times New Roman" w:hAnsi="Times New Roman"/>
          <w:b/>
          <w:bCs/>
          <w:iCs/>
          <w:sz w:val="24"/>
          <w:szCs w:val="24"/>
          <w:lang w:val="uk-UA"/>
        </w:rPr>
        <w:t xml:space="preserve">згідно </w:t>
      </w:r>
      <w:bookmarkStart w:id="5" w:name="_Hlk112853423"/>
      <w:r w:rsidR="00D607E9" w:rsidRPr="00D607E9">
        <w:rPr>
          <w:rFonts w:ascii="Times New Roman" w:hAnsi="Times New Roman"/>
          <w:b/>
          <w:bCs/>
          <w:iCs/>
          <w:sz w:val="24"/>
          <w:szCs w:val="24"/>
          <w:lang w:val="uk-UA"/>
        </w:rPr>
        <w:t>ДК 021:2015: 33120000-7 — Системи реєстрації медичної інформації та дослідне обладнання (</w:t>
      </w:r>
      <w:proofErr w:type="spellStart"/>
      <w:r w:rsidR="00D607E9" w:rsidRPr="00D607E9">
        <w:rPr>
          <w:rFonts w:ascii="Times New Roman" w:hAnsi="Times New Roman"/>
          <w:b/>
          <w:bCs/>
          <w:iCs/>
          <w:sz w:val="24"/>
          <w:szCs w:val="24"/>
          <w:lang w:val="uk-UA"/>
        </w:rPr>
        <w:t>Глюкометри</w:t>
      </w:r>
      <w:proofErr w:type="spellEnd"/>
      <w:r w:rsidR="00D607E9" w:rsidRPr="00D607E9">
        <w:rPr>
          <w:rFonts w:ascii="Times New Roman" w:hAnsi="Times New Roman"/>
          <w:b/>
          <w:bCs/>
          <w:iCs/>
          <w:sz w:val="24"/>
          <w:szCs w:val="24"/>
          <w:lang w:val="uk-UA"/>
        </w:rPr>
        <w:t xml:space="preserve"> та витратні матеріали</w:t>
      </w:r>
      <w:r w:rsidR="009C0E99">
        <w:rPr>
          <w:rFonts w:ascii="Times New Roman" w:hAnsi="Times New Roman"/>
          <w:b/>
          <w:bCs/>
          <w:iCs/>
          <w:sz w:val="24"/>
          <w:szCs w:val="24"/>
          <w:lang w:val="uk-UA"/>
        </w:rPr>
        <w:t>).</w:t>
      </w:r>
    </w:p>
    <w:bookmarkEnd w:id="5"/>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6" w:name="_Hlk534733452"/>
      <w:r w:rsidRPr="00EF413B">
        <w:rPr>
          <w:rFonts w:ascii="Times New Roman" w:hAnsi="Times New Roman"/>
          <w:b/>
          <w:sz w:val="24"/>
          <w:szCs w:val="24"/>
        </w:rPr>
        <w:t>технічні, якісні, кількісні та інші параметри</w:t>
      </w:r>
      <w:bookmarkEnd w:id="6"/>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DE4F69" w:rsidRPr="00EF413B">
        <w:rPr>
          <w:rFonts w:ascii="Times New Roman" w:hAnsi="Times New Roman"/>
          <w:sz w:val="24"/>
          <w:szCs w:val="24"/>
        </w:rPr>
        <w:t>1</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06F0CCC"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EF413B">
        <w:rPr>
          <w:rFonts w:ascii="Times New Roman" w:eastAsia="Calibri" w:hAnsi="Times New Roman"/>
          <w:b/>
          <w:sz w:val="24"/>
          <w:szCs w:val="24"/>
          <w:lang w:eastAsia="ru-RU"/>
        </w:rPr>
        <w:t>«</w:t>
      </w:r>
      <w:r w:rsidR="006F72FE">
        <w:rPr>
          <w:rFonts w:ascii="Times New Roman" w:eastAsia="Calibri" w:hAnsi="Times New Roman"/>
          <w:b/>
          <w:sz w:val="24"/>
          <w:szCs w:val="24"/>
          <w:lang w:eastAsia="ru-RU"/>
        </w:rPr>
        <w:t>30</w:t>
      </w:r>
      <w:r w:rsidRPr="00EF413B">
        <w:rPr>
          <w:rFonts w:ascii="Times New Roman" w:eastAsia="Calibri" w:hAnsi="Times New Roman"/>
          <w:b/>
          <w:sz w:val="24"/>
          <w:szCs w:val="24"/>
          <w:lang w:eastAsia="ru-RU"/>
        </w:rPr>
        <w:t>»</w:t>
      </w:r>
      <w:r w:rsidRPr="00EF413B">
        <w:rPr>
          <w:rFonts w:ascii="Times New Roman" w:hAnsi="Times New Roman"/>
          <w:b/>
          <w:sz w:val="24"/>
          <w:szCs w:val="24"/>
          <w:lang w:eastAsia="ru-RU"/>
        </w:rPr>
        <w:t xml:space="preserve"> </w:t>
      </w:r>
      <w:r w:rsidR="009C0E99">
        <w:rPr>
          <w:rFonts w:ascii="Times New Roman" w:hAnsi="Times New Roman"/>
          <w:b/>
          <w:sz w:val="24"/>
          <w:szCs w:val="24"/>
          <w:lang w:eastAsia="ru-RU"/>
        </w:rPr>
        <w:t>жовтня</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0C721C9E"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bookmarkStart w:id="7" w:name="_Hlk148686804"/>
      <w:r w:rsidR="004346D1">
        <w:rPr>
          <w:rFonts w:ascii="Times New Roman" w:hAnsi="Times New Roman"/>
          <w:b/>
          <w:bCs/>
          <w:iCs/>
          <w:sz w:val="24"/>
          <w:szCs w:val="24"/>
        </w:rPr>
        <w:t xml:space="preserve">247 380,00 </w:t>
      </w:r>
      <w:bookmarkEnd w:id="7"/>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6436CAE2"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6646E1">
        <w:rPr>
          <w:rFonts w:ascii="Times New Roman" w:eastAsia="Tahoma" w:hAnsi="Times New Roman"/>
          <w:b/>
          <w:sz w:val="24"/>
          <w:szCs w:val="24"/>
          <w:lang w:val="uk-UA" w:eastAsia="ru-RU"/>
        </w:rPr>
        <w:t>15</w:t>
      </w:r>
      <w:r w:rsidR="004346D1">
        <w:rPr>
          <w:rFonts w:ascii="Times New Roman" w:eastAsia="Tahoma" w:hAnsi="Times New Roman"/>
          <w:b/>
          <w:sz w:val="24"/>
          <w:szCs w:val="24"/>
          <w:lang w:val="uk-UA" w:eastAsia="ru-RU"/>
        </w:rPr>
        <w:t xml:space="preserve"> </w:t>
      </w:r>
      <w:r w:rsidR="006646E1">
        <w:rPr>
          <w:rFonts w:ascii="Times New Roman" w:eastAsia="Tahoma" w:hAnsi="Times New Roman"/>
          <w:b/>
          <w:sz w:val="24"/>
          <w:szCs w:val="24"/>
          <w:lang w:val="uk-UA" w:eastAsia="ru-RU"/>
        </w:rPr>
        <w:t>грудня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lastRenderedPageBreak/>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0292C92F" w:rsidR="0053522E" w:rsidRPr="00EF413B"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8"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F413B">
        <w:rPr>
          <w:rFonts w:ascii="Times New Roman" w:hAnsi="Times New Roman"/>
          <w:bCs/>
          <w:iCs/>
          <w:sz w:val="24"/>
          <w:szCs w:val="24"/>
          <w:lang w:val="uk-UA"/>
        </w:rPr>
        <w:t>т.ін</w:t>
      </w:r>
      <w:proofErr w:type="spellEnd"/>
      <w:r w:rsidR="0053522E" w:rsidRPr="00EF413B">
        <w:rPr>
          <w:rFonts w:ascii="Times New Roman" w:hAnsi="Times New Roman"/>
          <w:bCs/>
          <w:iCs/>
          <w:sz w:val="24"/>
          <w:szCs w:val="24"/>
          <w:lang w:val="uk-UA"/>
        </w:rPr>
        <w:t xml:space="preserve">.,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EF413B">
        <w:rPr>
          <w:rFonts w:ascii="Times New Roman" w:hAnsi="Times New Roman"/>
          <w:bCs/>
          <w:iCs/>
          <w:sz w:val="24"/>
          <w:szCs w:val="24"/>
          <w:lang w:val="uk-UA"/>
        </w:rPr>
        <w:t>тел</w:t>
      </w:r>
      <w:proofErr w:type="spellEnd"/>
      <w:r w:rsidR="0053522E" w:rsidRPr="00EF413B">
        <w:rPr>
          <w:rFonts w:ascii="Times New Roman" w:hAnsi="Times New Roman"/>
          <w:bCs/>
          <w:iCs/>
          <w:sz w:val="24"/>
          <w:szCs w:val="24"/>
          <w:lang w:val="uk-UA"/>
        </w:rPr>
        <w:t>.: (044) 482-46-15, (095) 427-74-04.</w:t>
      </w:r>
    </w:p>
    <w:bookmarkEnd w:id="8"/>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p>
    <w:p w14:paraId="34380353"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EF413B"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49267435" w14:textId="77777777" w:rsidR="00677BC4" w:rsidRPr="008E0205" w:rsidRDefault="00677BC4" w:rsidP="00677BC4">
      <w:pPr>
        <w:pStyle w:val="a3"/>
        <w:numPr>
          <w:ilvl w:val="0"/>
          <w:numId w:val="4"/>
        </w:numPr>
        <w:ind w:left="0" w:firstLine="709"/>
        <w:jc w:val="both"/>
        <w:rPr>
          <w:rFonts w:ascii="Times New Roman" w:hAnsi="Times New Roman"/>
          <w:sz w:val="24"/>
          <w:szCs w:val="24"/>
          <w:lang w:val="uk-UA" w:eastAsia="ru-RU"/>
        </w:rPr>
      </w:pPr>
      <w:r w:rsidRPr="008E0205">
        <w:rPr>
          <w:rFonts w:ascii="Times New Roman" w:hAnsi="Times New Roman"/>
          <w:sz w:val="24"/>
          <w:szCs w:val="24"/>
          <w:lang w:val="uk-UA" w:eastAsia="ru-RU"/>
        </w:rPr>
        <w:t>документи, що підтверджують відповідність кваліфікаційним вимогам Замовника та передбачені Додатком № 1 «Кваліфікаційні вимоги встановлені Учасникам конкурсу</w:t>
      </w:r>
      <w:r w:rsidRPr="008E0205">
        <w:rPr>
          <w:rFonts w:ascii="Times New Roman" w:hAnsi="Times New Roman"/>
          <w:sz w:val="24"/>
          <w:szCs w:val="24"/>
          <w:lang w:val="uk-UA"/>
        </w:rPr>
        <w:t>»;</w:t>
      </w:r>
    </w:p>
    <w:p w14:paraId="6344F17D" w14:textId="77777777" w:rsidR="00677BC4" w:rsidRPr="00FD74DE" w:rsidRDefault="00677BC4" w:rsidP="00677BC4">
      <w:pPr>
        <w:pStyle w:val="a3"/>
        <w:numPr>
          <w:ilvl w:val="0"/>
          <w:numId w:val="4"/>
        </w:numPr>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підписаний </w:t>
      </w:r>
      <w:r w:rsidRPr="00FD74DE">
        <w:rPr>
          <w:rFonts w:ascii="Times New Roman" w:hAnsi="Times New Roman"/>
          <w:sz w:val="24"/>
          <w:szCs w:val="24"/>
          <w:lang w:val="uk-UA" w:eastAsia="ru-RU"/>
        </w:rPr>
        <w:t>Додат</w:t>
      </w:r>
      <w:r>
        <w:rPr>
          <w:rFonts w:ascii="Times New Roman" w:hAnsi="Times New Roman"/>
          <w:sz w:val="24"/>
          <w:szCs w:val="24"/>
          <w:lang w:val="uk-UA" w:eastAsia="ru-RU"/>
        </w:rPr>
        <w:t>ок</w:t>
      </w:r>
      <w:r w:rsidRPr="00FD74DE">
        <w:rPr>
          <w:rFonts w:ascii="Times New Roman" w:hAnsi="Times New Roman"/>
          <w:sz w:val="24"/>
          <w:szCs w:val="24"/>
          <w:lang w:val="uk-UA" w:eastAsia="ru-RU"/>
        </w:rPr>
        <w:t xml:space="preserve"> № </w:t>
      </w:r>
      <w:r>
        <w:rPr>
          <w:rFonts w:ascii="Times New Roman" w:hAnsi="Times New Roman"/>
          <w:sz w:val="24"/>
          <w:szCs w:val="24"/>
          <w:lang w:val="uk-UA" w:eastAsia="ru-RU"/>
        </w:rPr>
        <w:t>2</w:t>
      </w:r>
      <w:r w:rsidRPr="00FD74DE">
        <w:rPr>
          <w:rFonts w:ascii="Times New Roman" w:hAnsi="Times New Roman"/>
          <w:sz w:val="24"/>
          <w:szCs w:val="24"/>
          <w:lang w:val="uk-UA" w:eastAsia="ru-RU"/>
        </w:rPr>
        <w:t xml:space="preserve"> «Технічна специфікація»;</w:t>
      </w:r>
    </w:p>
    <w:p w14:paraId="66F13940" w14:textId="77777777" w:rsidR="00677BC4" w:rsidRPr="00EF413B"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4F2E3B38" w14:textId="77777777" w:rsidR="00677BC4"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 xml:space="preserve">заповнений та підписаний </w:t>
      </w:r>
      <w:r w:rsidRPr="00EF413B">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Pr="00EF413B">
        <w:rPr>
          <w:rFonts w:ascii="Times New Roman" w:hAnsi="Times New Roman"/>
          <w:sz w:val="24"/>
          <w:szCs w:val="24"/>
          <w:lang w:val="uk-UA"/>
        </w:rPr>
        <w:t>;</w:t>
      </w:r>
    </w:p>
    <w:p w14:paraId="3BA2AD8F" w14:textId="77777777" w:rsidR="00677BC4" w:rsidRPr="008C542A" w:rsidRDefault="00677BC4" w:rsidP="00677BC4">
      <w:pPr>
        <w:pStyle w:val="a3"/>
        <w:numPr>
          <w:ilvl w:val="0"/>
          <w:numId w:val="4"/>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8C542A">
        <w:rPr>
          <w:rFonts w:ascii="Times New Roman" w:hAnsi="Times New Roman"/>
          <w:sz w:val="24"/>
          <w:szCs w:val="24"/>
          <w:lang w:val="uk-UA" w:eastAsia="ru-RU"/>
        </w:rPr>
        <w:t xml:space="preserve"> «Кодекс поведінки постачальників»;</w:t>
      </w:r>
    </w:p>
    <w:p w14:paraId="6AE91519" w14:textId="77777777" w:rsidR="00677BC4" w:rsidRPr="00EF413B"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е-</w:t>
      </w:r>
      <w:proofErr w:type="spellStart"/>
      <w:r w:rsidR="003B52DF" w:rsidRPr="00EF413B">
        <w:rPr>
          <w:rFonts w:ascii="Times New Roman" w:hAnsi="Times New Roman"/>
          <w:sz w:val="24"/>
          <w:szCs w:val="24"/>
          <w:lang w:val="uk-UA" w:eastAsia="ru-RU"/>
        </w:rPr>
        <w:t>mail</w:t>
      </w:r>
      <w:proofErr w:type="spellEnd"/>
      <w:r w:rsidR="003B52DF" w:rsidRPr="00EF413B">
        <w:rPr>
          <w:rFonts w:ascii="Times New Roman" w:hAnsi="Times New Roman"/>
          <w:sz w:val="24"/>
          <w:szCs w:val="24"/>
          <w:lang w:val="uk-UA" w:eastAsia="ru-RU"/>
        </w:rPr>
        <w:t xml:space="preserve">: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4D8D6573" w14:textId="77777777" w:rsidR="00AA29A0" w:rsidRPr="00D17C5F" w:rsidRDefault="00AA29A0" w:rsidP="00AA29A0">
      <w:pPr>
        <w:pStyle w:val="a3"/>
        <w:numPr>
          <w:ilvl w:val="0"/>
          <w:numId w:val="5"/>
        </w:numPr>
        <w:tabs>
          <w:tab w:val="left" w:pos="1134"/>
        </w:tabs>
        <w:ind w:left="0" w:firstLine="709"/>
        <w:jc w:val="both"/>
        <w:rPr>
          <w:rFonts w:ascii="Times New Roman" w:hAnsi="Times New Roman"/>
          <w:sz w:val="24"/>
          <w:szCs w:val="24"/>
          <w:lang w:val="uk-UA" w:eastAsia="ru-RU"/>
        </w:rPr>
      </w:pPr>
      <w:bookmarkStart w:id="9" w:name="_Hlk148689844"/>
      <w:r w:rsidRPr="00EF413B">
        <w:rPr>
          <w:rFonts w:ascii="Times New Roman" w:hAnsi="Times New Roman"/>
          <w:sz w:val="24"/>
          <w:szCs w:val="24"/>
          <w:lang w:val="uk-UA" w:eastAsia="ru-RU"/>
        </w:rPr>
        <w:t>Додаток № 1</w:t>
      </w:r>
      <w:r w:rsidRPr="00EF413B">
        <w:rPr>
          <w:rFonts w:ascii="Times New Roman" w:hAnsi="Times New Roman"/>
          <w:b/>
          <w:sz w:val="24"/>
          <w:szCs w:val="24"/>
          <w:lang w:val="uk-UA"/>
        </w:rPr>
        <w:t xml:space="preserve"> </w:t>
      </w:r>
      <w:r w:rsidRPr="00EF413B">
        <w:rPr>
          <w:rFonts w:ascii="Times New Roman" w:hAnsi="Times New Roman"/>
          <w:sz w:val="24"/>
          <w:szCs w:val="24"/>
          <w:lang w:val="uk-UA"/>
        </w:rPr>
        <w:t>«</w:t>
      </w:r>
      <w:r>
        <w:rPr>
          <w:rFonts w:ascii="Times New Roman" w:hAnsi="Times New Roman"/>
          <w:color w:val="000000"/>
          <w:sz w:val="24"/>
          <w:szCs w:val="24"/>
          <w:lang w:val="uk-UA"/>
        </w:rPr>
        <w:t>К</w:t>
      </w:r>
      <w:r w:rsidRPr="00D17C5F">
        <w:rPr>
          <w:rFonts w:ascii="Times New Roman" w:hAnsi="Times New Roman"/>
          <w:color w:val="000000"/>
          <w:sz w:val="24"/>
          <w:szCs w:val="24"/>
          <w:lang w:val="uk-UA"/>
        </w:rPr>
        <w:t>валіфікаційні вимоги встановлені Учасникам конкурсу</w:t>
      </w:r>
      <w:r w:rsidRPr="00EF413B">
        <w:rPr>
          <w:rFonts w:ascii="Times New Roman" w:hAnsi="Times New Roman"/>
          <w:sz w:val="24"/>
          <w:szCs w:val="24"/>
          <w:lang w:val="uk-UA"/>
        </w:rPr>
        <w:t>»</w:t>
      </w:r>
      <w:r w:rsidRPr="00EF413B">
        <w:rPr>
          <w:rFonts w:ascii="Times New Roman" w:hAnsi="Times New Roman"/>
          <w:bCs/>
          <w:sz w:val="24"/>
          <w:szCs w:val="24"/>
          <w:lang w:val="uk-UA"/>
        </w:rPr>
        <w:t>;</w:t>
      </w:r>
    </w:p>
    <w:bookmarkEnd w:id="9"/>
    <w:p w14:paraId="4479D860" w14:textId="77777777" w:rsidR="00AA29A0" w:rsidRPr="00D17C5F" w:rsidRDefault="00AA29A0" w:rsidP="00AA29A0">
      <w:pPr>
        <w:pStyle w:val="a3"/>
        <w:numPr>
          <w:ilvl w:val="0"/>
          <w:numId w:val="5"/>
        </w:numPr>
        <w:rPr>
          <w:rFonts w:ascii="Times New Roman" w:hAnsi="Times New Roman"/>
          <w:sz w:val="24"/>
          <w:szCs w:val="24"/>
          <w:lang w:val="uk-UA" w:eastAsia="ru-RU"/>
        </w:rPr>
      </w:pPr>
      <w:r w:rsidRPr="00D17C5F">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17C5F">
        <w:rPr>
          <w:rFonts w:ascii="Times New Roman" w:hAnsi="Times New Roman"/>
          <w:sz w:val="24"/>
          <w:szCs w:val="24"/>
          <w:lang w:val="uk-UA" w:eastAsia="ru-RU"/>
        </w:rPr>
        <w:t xml:space="preserve"> «Технічна специфікація»;</w:t>
      </w:r>
    </w:p>
    <w:p w14:paraId="116EAE6C" w14:textId="77777777" w:rsidR="00AA29A0" w:rsidRPr="00EF413B" w:rsidRDefault="00AA29A0" w:rsidP="00AA29A0">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5E262D04" w14:textId="77777777" w:rsidR="00AA29A0" w:rsidRPr="00EF413B" w:rsidRDefault="00AA29A0" w:rsidP="00AA29A0">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EF413B">
        <w:rPr>
          <w:rFonts w:ascii="Times New Roman" w:hAnsi="Times New Roman"/>
          <w:sz w:val="24"/>
          <w:szCs w:val="24"/>
          <w:lang w:val="uk-UA" w:eastAsia="ru-RU"/>
        </w:rPr>
        <w:t xml:space="preserve"> «Декларація конфлікту інтересів учасника тендерної процедури»;</w:t>
      </w:r>
    </w:p>
    <w:p w14:paraId="7999CCBD" w14:textId="77777777" w:rsidR="00AA29A0" w:rsidRPr="00EF413B" w:rsidRDefault="00AA29A0" w:rsidP="00AA29A0">
      <w:pPr>
        <w:pStyle w:val="a3"/>
        <w:numPr>
          <w:ilvl w:val="0"/>
          <w:numId w:val="5"/>
        </w:numPr>
        <w:tabs>
          <w:tab w:val="left" w:pos="1134"/>
        </w:tabs>
        <w:jc w:val="both"/>
        <w:rPr>
          <w:rFonts w:ascii="Times New Roman" w:hAnsi="Times New Roman"/>
          <w:sz w:val="24"/>
          <w:szCs w:val="24"/>
          <w:lang w:val="uk-UA" w:eastAsia="ru-RU"/>
        </w:rPr>
      </w:pPr>
      <w:bookmarkStart w:id="10" w:name="_Hlk135831503"/>
      <w:r w:rsidRPr="00EF413B">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EF413B">
        <w:rPr>
          <w:rFonts w:ascii="Times New Roman" w:hAnsi="Times New Roman"/>
          <w:sz w:val="24"/>
          <w:szCs w:val="24"/>
          <w:lang w:val="uk-UA" w:eastAsia="ru-RU"/>
        </w:rPr>
        <w:t xml:space="preserve"> «Кодекс поведінки постачальників»;</w:t>
      </w:r>
    </w:p>
    <w:bookmarkEnd w:id="10"/>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5279D505" w:rsidR="002F78C1" w:rsidRPr="00EF413B"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F545A0" w:rsidRPr="00EF413B">
        <w:rPr>
          <w:rFonts w:ascii="Times New Roman" w:eastAsia="Calibri" w:hAnsi="Times New Roman"/>
          <w:sz w:val="24"/>
          <w:szCs w:val="24"/>
          <w:lang w:eastAsia="ru-RU"/>
        </w:rPr>
        <w:t>1</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Цінова пропозиція згідно конкурсу на закупівлю</w:t>
      </w:r>
      <w:r w:rsidR="00A46A7A" w:rsidRPr="00EF413B">
        <w:rPr>
          <w:rFonts w:ascii="Times New Roman" w:eastAsia="Calibri" w:hAnsi="Times New Roman"/>
          <w:b/>
          <w:bCs/>
          <w:sz w:val="24"/>
          <w:szCs w:val="24"/>
          <w:lang w:val="ru-RU"/>
        </w:rPr>
        <w:t xml:space="preserve"> </w:t>
      </w:r>
      <w:r w:rsidR="00D607E9" w:rsidRPr="00D607E9">
        <w:rPr>
          <w:rFonts w:ascii="Times New Roman" w:hAnsi="Times New Roman"/>
          <w:b/>
          <w:bCs/>
          <w:iCs/>
          <w:sz w:val="24"/>
          <w:szCs w:val="24"/>
        </w:rPr>
        <w:t>ДК 021:2015: 33120000-7 — Системи реєстрації медичної інформації та дослідне обладнання (</w:t>
      </w:r>
      <w:proofErr w:type="spellStart"/>
      <w:r w:rsidR="00D607E9" w:rsidRPr="00D607E9">
        <w:rPr>
          <w:rFonts w:ascii="Times New Roman" w:hAnsi="Times New Roman"/>
          <w:b/>
          <w:bCs/>
          <w:iCs/>
          <w:sz w:val="24"/>
          <w:szCs w:val="24"/>
        </w:rPr>
        <w:t>Глюкометри</w:t>
      </w:r>
      <w:proofErr w:type="spellEnd"/>
      <w:r w:rsidR="00D607E9" w:rsidRPr="00D607E9">
        <w:rPr>
          <w:rFonts w:ascii="Times New Roman" w:hAnsi="Times New Roman"/>
          <w:b/>
          <w:bCs/>
          <w:iCs/>
          <w:sz w:val="24"/>
          <w:szCs w:val="24"/>
        </w:rPr>
        <w:t xml:space="preserve"> та витратні матеріали</w:t>
      </w:r>
      <w:r w:rsidR="007B798B" w:rsidRPr="00EF413B">
        <w:rPr>
          <w:rFonts w:ascii="Times New Roman" w:hAnsi="Times New Roman"/>
          <w:b/>
          <w:bCs/>
          <w:iCs/>
          <w:sz w:val="24"/>
          <w:szCs w:val="24"/>
        </w:rPr>
        <w:t>)</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 xml:space="preserve">Відповідальність за достовірність наданої інформації в своїй ціновій пропозиції несе </w:t>
      </w:r>
      <w:r w:rsidRPr="00EF413B">
        <w:rPr>
          <w:rFonts w:ascii="Times New Roman" w:hAnsi="Times New Roman"/>
          <w:sz w:val="24"/>
          <w:szCs w:val="24"/>
          <w:lang w:eastAsia="ru-RU"/>
        </w:rPr>
        <w:lastRenderedPageBreak/>
        <w:t>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eastAsia="Calibri" w:hAnsi="Times New Roman"/>
          <w:sz w:val="24"/>
          <w:szCs w:val="24"/>
        </w:rPr>
        <w:t>субгрантів</w:t>
      </w:r>
      <w:proofErr w:type="spellEnd"/>
      <w:r w:rsidRPr="00EF413B">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4B1A7CA4"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 xml:space="preserve">в  Додатку № </w:t>
      </w:r>
      <w:r w:rsidR="00643861">
        <w:rPr>
          <w:rFonts w:ascii="Times New Roman" w:eastAsia="Calibri" w:hAnsi="Times New Roman"/>
          <w:sz w:val="24"/>
          <w:szCs w:val="24"/>
        </w:rPr>
        <w:t>5</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F413B">
        <w:rPr>
          <w:rFonts w:ascii="Times New Roman" w:eastAsia="Calibri" w:hAnsi="Times New Roman"/>
          <w:sz w:val="24"/>
          <w:szCs w:val="24"/>
        </w:rPr>
        <w:t>правомірно</w:t>
      </w:r>
      <w:proofErr w:type="spellEnd"/>
      <w:r w:rsidRPr="00EF413B">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503C4305" w14:textId="77777777" w:rsidR="00F91E93" w:rsidRPr="00EF413B"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Pr="00EF413B" w:rsidRDefault="008E3823" w:rsidP="008C5885">
      <w:pPr>
        <w:tabs>
          <w:tab w:val="left" w:pos="180"/>
          <w:tab w:val="left" w:pos="567"/>
          <w:tab w:val="left" w:pos="993"/>
        </w:tabs>
        <w:ind w:right="-284"/>
        <w:jc w:val="right"/>
        <w:rPr>
          <w:rFonts w:ascii="Times New Roman" w:hAnsi="Times New Roman"/>
          <w:b/>
          <w:sz w:val="24"/>
          <w:szCs w:val="24"/>
        </w:rPr>
      </w:pPr>
    </w:p>
    <w:p w14:paraId="01D4F3CD" w14:textId="77777777" w:rsidR="007B798B" w:rsidRPr="00EF413B" w:rsidRDefault="007B798B"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17183CAF" w14:textId="77777777" w:rsidR="006C3D7A" w:rsidRDefault="006C3D7A" w:rsidP="008C5885">
      <w:pPr>
        <w:tabs>
          <w:tab w:val="left" w:pos="180"/>
          <w:tab w:val="left" w:pos="567"/>
          <w:tab w:val="left" w:pos="993"/>
        </w:tabs>
        <w:ind w:right="-284"/>
        <w:jc w:val="right"/>
        <w:rPr>
          <w:rFonts w:ascii="Times New Roman" w:hAnsi="Times New Roman"/>
          <w:b/>
          <w:sz w:val="24"/>
          <w:szCs w:val="24"/>
        </w:rPr>
      </w:pPr>
    </w:p>
    <w:tbl>
      <w:tblPr>
        <w:tblStyle w:val="ab"/>
        <w:tblW w:w="9781" w:type="dxa"/>
        <w:tblInd w:w="137" w:type="dxa"/>
        <w:tblLook w:val="04A0" w:firstRow="1" w:lastRow="0" w:firstColumn="1" w:lastColumn="0" w:noHBand="0" w:noVBand="1"/>
      </w:tblPr>
      <w:tblGrid>
        <w:gridCol w:w="567"/>
        <w:gridCol w:w="4536"/>
        <w:gridCol w:w="4678"/>
      </w:tblGrid>
      <w:tr w:rsidR="006C3D7A" w:rsidRPr="00EF413B" w14:paraId="3A24C34E" w14:textId="77777777" w:rsidTr="00171A01">
        <w:tc>
          <w:tcPr>
            <w:tcW w:w="567" w:type="dxa"/>
          </w:tcPr>
          <w:p w14:paraId="58AD42F0" w14:textId="77777777" w:rsidR="006C3D7A" w:rsidRPr="00EF413B" w:rsidRDefault="006C3D7A" w:rsidP="00171A01">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w:t>
            </w:r>
          </w:p>
        </w:tc>
        <w:tc>
          <w:tcPr>
            <w:tcW w:w="4536" w:type="dxa"/>
          </w:tcPr>
          <w:p w14:paraId="09EDC38A" w14:textId="77777777" w:rsidR="006C3D7A" w:rsidRPr="00EF413B" w:rsidRDefault="006C3D7A" w:rsidP="00171A0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Pr="00EF413B">
              <w:rPr>
                <w:rFonts w:ascii="Times New Roman" w:hAnsi="Times New Roman"/>
                <w:b/>
                <w:sz w:val="24"/>
                <w:szCs w:val="24"/>
                <w:lang w:val="uk-UA"/>
              </w:rPr>
              <w:t>валіфікаційні вимоги встановлені Учасникам конкурсу</w:t>
            </w:r>
          </w:p>
        </w:tc>
        <w:tc>
          <w:tcPr>
            <w:tcW w:w="4678" w:type="dxa"/>
          </w:tcPr>
          <w:p w14:paraId="01732A27" w14:textId="77777777" w:rsidR="006C3D7A" w:rsidRPr="00EF413B" w:rsidRDefault="006C3D7A" w:rsidP="00171A01">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Підтверджуючі документи</w:t>
            </w:r>
          </w:p>
        </w:tc>
      </w:tr>
      <w:tr w:rsidR="006C3D7A" w:rsidRPr="00EF413B" w14:paraId="302B4F80" w14:textId="77777777" w:rsidTr="00171A01">
        <w:tc>
          <w:tcPr>
            <w:tcW w:w="567" w:type="dxa"/>
            <w:tcBorders>
              <w:right w:val="single" w:sz="4" w:space="0" w:color="auto"/>
            </w:tcBorders>
          </w:tcPr>
          <w:p w14:paraId="2F655676" w14:textId="77777777" w:rsidR="006C3D7A" w:rsidRPr="00EF413B" w:rsidRDefault="006C3D7A" w:rsidP="00171A01">
            <w:pPr>
              <w:spacing w:after="0" w:line="240" w:lineRule="auto"/>
              <w:jc w:val="center"/>
              <w:rPr>
                <w:rFonts w:ascii="Times New Roman" w:hAnsi="Times New Roman"/>
                <w:sz w:val="24"/>
                <w:szCs w:val="24"/>
                <w:lang w:val="uk-UA"/>
              </w:rPr>
            </w:pPr>
          </w:p>
          <w:p w14:paraId="5DB2CAFA" w14:textId="77777777" w:rsidR="006C3D7A" w:rsidRPr="00EF413B" w:rsidRDefault="006C3D7A" w:rsidP="00171A01">
            <w:pPr>
              <w:spacing w:after="0" w:line="240" w:lineRule="auto"/>
              <w:jc w:val="center"/>
              <w:rPr>
                <w:rFonts w:ascii="Times New Roman" w:hAnsi="Times New Roman"/>
                <w:sz w:val="24"/>
                <w:szCs w:val="24"/>
                <w:lang w:val="uk-UA"/>
              </w:rPr>
            </w:pPr>
          </w:p>
          <w:p w14:paraId="2F21B80E" w14:textId="77777777" w:rsidR="006C3D7A" w:rsidRPr="00EF413B" w:rsidRDefault="006C3D7A" w:rsidP="00171A01">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1</w:t>
            </w:r>
          </w:p>
        </w:tc>
        <w:tc>
          <w:tcPr>
            <w:tcW w:w="4536" w:type="dxa"/>
          </w:tcPr>
          <w:p w14:paraId="3B9EC5C1" w14:textId="55FDDF6B" w:rsidR="006C3D7A" w:rsidRPr="00EF413B" w:rsidRDefault="006C3D7A" w:rsidP="00171A01">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roofErr w:type="spellStart"/>
            <w:r w:rsidRPr="00CA6252">
              <w:rPr>
                <w:rFonts w:ascii="Times New Roman" w:eastAsia="Arial" w:hAnsi="Times New Roman"/>
                <w:sz w:val="24"/>
                <w:szCs w:val="24"/>
              </w:rPr>
              <w:t>Наявність</w:t>
            </w:r>
            <w:proofErr w:type="spellEnd"/>
            <w:r w:rsidRPr="00CA6252">
              <w:rPr>
                <w:rFonts w:ascii="Times New Roman" w:eastAsia="Arial" w:hAnsi="Times New Roman"/>
                <w:sz w:val="24"/>
                <w:szCs w:val="24"/>
              </w:rPr>
              <w:t xml:space="preserve"> документально </w:t>
            </w:r>
            <w:proofErr w:type="spellStart"/>
            <w:r w:rsidRPr="00CA6252">
              <w:rPr>
                <w:rFonts w:ascii="Times New Roman" w:eastAsia="Arial" w:hAnsi="Times New Roman"/>
                <w:sz w:val="24"/>
                <w:szCs w:val="24"/>
              </w:rPr>
              <w:t>підтвердженого</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досвіду</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виконання</w:t>
            </w:r>
            <w:proofErr w:type="spellEnd"/>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аналогічного</w:t>
            </w:r>
            <w:proofErr w:type="spellEnd"/>
            <w:r w:rsidRPr="00CA6252">
              <w:rPr>
                <w:rFonts w:ascii="Times New Roman" w:eastAsia="Arial" w:hAnsi="Times New Roman"/>
                <w:sz w:val="24"/>
                <w:szCs w:val="24"/>
              </w:rPr>
              <w:t xml:space="preserve"> за предмет</w:t>
            </w:r>
            <w:r w:rsidR="00AD518B">
              <w:rPr>
                <w:rFonts w:ascii="Times New Roman" w:eastAsia="Arial" w:hAnsi="Times New Roman"/>
                <w:sz w:val="24"/>
                <w:szCs w:val="24"/>
              </w:rPr>
              <w:t>ом</w:t>
            </w:r>
            <w:r w:rsidRPr="00CA6252">
              <w:rPr>
                <w:rFonts w:ascii="Times New Roman" w:eastAsia="Arial" w:hAnsi="Times New Roman"/>
                <w:sz w:val="24"/>
                <w:szCs w:val="24"/>
              </w:rPr>
              <w:t xml:space="preserve"> </w:t>
            </w:r>
            <w:proofErr w:type="spellStart"/>
            <w:r w:rsidRPr="00CA6252">
              <w:rPr>
                <w:rFonts w:ascii="Times New Roman" w:eastAsia="Arial" w:hAnsi="Times New Roman"/>
                <w:sz w:val="24"/>
                <w:szCs w:val="24"/>
              </w:rPr>
              <w:t>закупівлі</w:t>
            </w:r>
            <w:proofErr w:type="spellEnd"/>
            <w:r w:rsidRPr="00CA6252">
              <w:rPr>
                <w:rFonts w:ascii="Times New Roman" w:eastAsia="Arial" w:hAnsi="Times New Roman"/>
                <w:sz w:val="24"/>
                <w:szCs w:val="24"/>
              </w:rPr>
              <w:t xml:space="preserve"> договору.</w:t>
            </w:r>
          </w:p>
        </w:tc>
        <w:tc>
          <w:tcPr>
            <w:tcW w:w="4678" w:type="dxa"/>
            <w:shd w:val="clear" w:color="auto" w:fill="auto"/>
          </w:tcPr>
          <w:p w14:paraId="551560B1" w14:textId="77777777" w:rsidR="006C3D7A" w:rsidRPr="00EF413B" w:rsidRDefault="006C3D7A" w:rsidP="00171A01">
            <w:pPr>
              <w:spacing w:after="0" w:line="240" w:lineRule="auto"/>
              <w:rPr>
                <w:rFonts w:ascii="Times New Roman" w:eastAsia="Garamond" w:hAnsi="Times New Roman"/>
                <w:sz w:val="24"/>
                <w:szCs w:val="24"/>
                <w:lang w:val="uk-UA" w:eastAsia="en-US"/>
              </w:rPr>
            </w:pPr>
            <w:proofErr w:type="spellStart"/>
            <w:r w:rsidRPr="00CA6252">
              <w:rPr>
                <w:rFonts w:ascii="Times New Roman" w:hAnsi="Times New Roman"/>
                <w:color w:val="000000"/>
                <w:sz w:val="24"/>
                <w:szCs w:val="24"/>
              </w:rPr>
              <w:t>Надати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копію</w:t>
            </w:r>
            <w:proofErr w:type="spellEnd"/>
            <w:r w:rsidRPr="00CA6252">
              <w:rPr>
                <w:rFonts w:ascii="Times New Roman" w:hAnsi="Times New Roman"/>
                <w:color w:val="000000"/>
                <w:sz w:val="24"/>
                <w:szCs w:val="24"/>
              </w:rPr>
              <w:t xml:space="preserve"> договор</w:t>
            </w:r>
            <w:r>
              <w:rPr>
                <w:rFonts w:ascii="Times New Roman" w:hAnsi="Times New Roman"/>
                <w:color w:val="000000"/>
                <w:sz w:val="24"/>
                <w:szCs w:val="24"/>
              </w:rPr>
              <w:t xml:space="preserve">у </w:t>
            </w:r>
            <w:r w:rsidRPr="00CA6252">
              <w:rPr>
                <w:rFonts w:ascii="Times New Roman" w:hAnsi="Times New Roman"/>
                <w:color w:val="000000"/>
                <w:sz w:val="24"/>
                <w:szCs w:val="24"/>
              </w:rPr>
              <w:t xml:space="preserve">у </w:t>
            </w:r>
            <w:proofErr w:type="spellStart"/>
            <w:r w:rsidRPr="00CA6252">
              <w:rPr>
                <w:rFonts w:ascii="Times New Roman" w:hAnsi="Times New Roman"/>
                <w:color w:val="000000"/>
                <w:sz w:val="24"/>
                <w:szCs w:val="24"/>
              </w:rPr>
              <w:t>повному</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обсязі</w:t>
            </w:r>
            <w:proofErr w:type="spellEnd"/>
            <w:r w:rsidRPr="00CA6252">
              <w:rPr>
                <w:rFonts w:ascii="Times New Roman" w:hAnsi="Times New Roman"/>
                <w:color w:val="000000"/>
                <w:sz w:val="24"/>
                <w:szCs w:val="24"/>
              </w:rPr>
              <w:t xml:space="preserve"> (з </w:t>
            </w:r>
            <w:proofErr w:type="spellStart"/>
            <w:r w:rsidRPr="00CA6252">
              <w:rPr>
                <w:rFonts w:ascii="Times New Roman" w:hAnsi="Times New Roman"/>
                <w:color w:val="000000"/>
                <w:sz w:val="24"/>
                <w:szCs w:val="24"/>
              </w:rPr>
              <w:t>усіма</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укладеними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додатковими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угодами</w:t>
            </w:r>
            <w:proofErr w:type="spellEnd"/>
            <w:r w:rsidRPr="00CA6252">
              <w:rPr>
                <w:rFonts w:ascii="Times New Roman" w:hAnsi="Times New Roman"/>
                <w:color w:val="000000"/>
                <w:sz w:val="24"/>
                <w:szCs w:val="24"/>
              </w:rPr>
              <w:t xml:space="preserve">, </w:t>
            </w:r>
            <w:proofErr w:type="spellStart"/>
            <w:r w:rsidRPr="00CA6252">
              <w:rPr>
                <w:rFonts w:ascii="Times New Roman" w:hAnsi="Times New Roman"/>
                <w:color w:val="000000"/>
                <w:sz w:val="24"/>
                <w:szCs w:val="24"/>
              </w:rPr>
              <w:t>додатками</w:t>
            </w:r>
            <w:proofErr w:type="spellEnd"/>
            <w:r w:rsidRPr="00CA6252">
              <w:rPr>
                <w:rFonts w:ascii="Times New Roman" w:hAnsi="Times New Roman"/>
                <w:color w:val="000000"/>
                <w:sz w:val="24"/>
                <w:szCs w:val="24"/>
              </w:rPr>
              <w:t xml:space="preserve"> та </w:t>
            </w:r>
            <w:proofErr w:type="spellStart"/>
            <w:r w:rsidRPr="00CA6252">
              <w:rPr>
                <w:rFonts w:ascii="Times New Roman" w:hAnsi="Times New Roman"/>
                <w:color w:val="000000"/>
                <w:sz w:val="24"/>
                <w:szCs w:val="24"/>
              </w:rPr>
              <w:t>специфікаціями</w:t>
            </w:r>
            <w:proofErr w:type="spellEnd"/>
            <w:r w:rsidRPr="00CA6252">
              <w:rPr>
                <w:rFonts w:ascii="Times New Roman" w:hAnsi="Times New Roman"/>
                <w:color w:val="000000"/>
                <w:sz w:val="24"/>
                <w:szCs w:val="24"/>
              </w:rPr>
              <w:t xml:space="preserve"> </w:t>
            </w:r>
            <w:proofErr w:type="gramStart"/>
            <w:r w:rsidRPr="00CA6252">
              <w:rPr>
                <w:rFonts w:ascii="Times New Roman" w:hAnsi="Times New Roman"/>
                <w:color w:val="000000"/>
                <w:sz w:val="24"/>
                <w:szCs w:val="24"/>
              </w:rPr>
              <w:t>до договору</w:t>
            </w:r>
            <w:proofErr w:type="gramEnd"/>
            <w:r w:rsidRPr="00CA6252">
              <w:rPr>
                <w:rFonts w:ascii="Times New Roman" w:hAnsi="Times New Roman"/>
                <w:color w:val="000000"/>
                <w:sz w:val="24"/>
                <w:szCs w:val="24"/>
              </w:rPr>
              <w:t>).</w:t>
            </w:r>
            <w:r>
              <w:t xml:space="preserve"> </w:t>
            </w:r>
            <w:proofErr w:type="spellStart"/>
            <w:r w:rsidRPr="00F67792">
              <w:rPr>
                <w:rFonts w:ascii="Times New Roman" w:hAnsi="Times New Roman"/>
                <w:i/>
                <w:iCs/>
                <w:color w:val="000000"/>
                <w:sz w:val="24"/>
                <w:szCs w:val="24"/>
              </w:rPr>
              <w:t>Аналогічним</w:t>
            </w:r>
            <w:proofErr w:type="spellEnd"/>
            <w:r w:rsidRPr="00F67792">
              <w:rPr>
                <w:rFonts w:ascii="Times New Roman" w:hAnsi="Times New Roman"/>
                <w:i/>
                <w:iCs/>
                <w:color w:val="000000"/>
                <w:sz w:val="24"/>
                <w:szCs w:val="24"/>
              </w:rPr>
              <w:t xml:space="preserve"> договором є </w:t>
            </w:r>
            <w:proofErr w:type="spellStart"/>
            <w:r w:rsidRPr="00F67792">
              <w:rPr>
                <w:rFonts w:ascii="Times New Roman" w:hAnsi="Times New Roman"/>
                <w:i/>
                <w:iCs/>
                <w:color w:val="000000"/>
                <w:sz w:val="24"/>
                <w:szCs w:val="24"/>
              </w:rPr>
              <w:t>договір</w:t>
            </w:r>
            <w:proofErr w:type="spellEnd"/>
            <w:r w:rsidRPr="00F67792">
              <w:rPr>
                <w:rFonts w:ascii="Times New Roman" w:hAnsi="Times New Roman"/>
                <w:i/>
                <w:iCs/>
                <w:color w:val="000000"/>
                <w:sz w:val="24"/>
                <w:szCs w:val="24"/>
              </w:rPr>
              <w:t xml:space="preserve"> </w:t>
            </w:r>
            <w:proofErr w:type="spellStart"/>
            <w:r w:rsidRPr="00F67792">
              <w:rPr>
                <w:rFonts w:ascii="Times New Roman" w:hAnsi="Times New Roman"/>
                <w:i/>
                <w:iCs/>
                <w:color w:val="000000"/>
                <w:sz w:val="24"/>
                <w:szCs w:val="24"/>
              </w:rPr>
              <w:t>надання</w:t>
            </w:r>
            <w:proofErr w:type="spellEnd"/>
            <w:r w:rsidRPr="00F67792">
              <w:rPr>
                <w:rFonts w:ascii="Times New Roman" w:hAnsi="Times New Roman"/>
                <w:i/>
                <w:iCs/>
                <w:color w:val="000000"/>
                <w:sz w:val="24"/>
                <w:szCs w:val="24"/>
              </w:rPr>
              <w:t xml:space="preserve"> </w:t>
            </w:r>
            <w:proofErr w:type="spellStart"/>
            <w:r w:rsidRPr="00F67792">
              <w:rPr>
                <w:rFonts w:ascii="Times New Roman" w:hAnsi="Times New Roman"/>
                <w:i/>
                <w:iCs/>
                <w:color w:val="000000"/>
                <w:sz w:val="24"/>
                <w:szCs w:val="24"/>
              </w:rPr>
              <w:t>послуг</w:t>
            </w:r>
            <w:proofErr w:type="spellEnd"/>
            <w:r w:rsidRPr="00F67792">
              <w:rPr>
                <w:rFonts w:ascii="Times New Roman" w:hAnsi="Times New Roman"/>
                <w:i/>
                <w:iCs/>
                <w:color w:val="000000"/>
                <w:sz w:val="24"/>
                <w:szCs w:val="24"/>
              </w:rPr>
              <w:t xml:space="preserve">, </w:t>
            </w:r>
            <w:proofErr w:type="spellStart"/>
            <w:r w:rsidRPr="00F67792">
              <w:rPr>
                <w:rFonts w:ascii="Times New Roman" w:hAnsi="Times New Roman"/>
                <w:i/>
                <w:iCs/>
                <w:color w:val="000000"/>
                <w:sz w:val="24"/>
                <w:szCs w:val="24"/>
              </w:rPr>
              <w:t>що</w:t>
            </w:r>
            <w:proofErr w:type="spellEnd"/>
            <w:r w:rsidRPr="00F67792">
              <w:rPr>
                <w:rFonts w:ascii="Times New Roman" w:hAnsi="Times New Roman"/>
                <w:i/>
                <w:iCs/>
                <w:color w:val="000000"/>
                <w:sz w:val="24"/>
                <w:szCs w:val="24"/>
              </w:rPr>
              <w:t xml:space="preserve"> є </w:t>
            </w:r>
            <w:proofErr w:type="spellStart"/>
            <w:r w:rsidRPr="00F67792">
              <w:rPr>
                <w:rFonts w:ascii="Times New Roman" w:hAnsi="Times New Roman"/>
                <w:i/>
                <w:iCs/>
                <w:color w:val="000000"/>
                <w:sz w:val="24"/>
                <w:szCs w:val="24"/>
              </w:rPr>
              <w:t>аналогічним</w:t>
            </w:r>
            <w:proofErr w:type="spellEnd"/>
            <w:r w:rsidRPr="00F67792">
              <w:rPr>
                <w:rFonts w:ascii="Times New Roman" w:hAnsi="Times New Roman"/>
                <w:i/>
                <w:iCs/>
                <w:color w:val="000000"/>
                <w:sz w:val="24"/>
                <w:szCs w:val="24"/>
              </w:rPr>
              <w:t xml:space="preserve"> за предметом </w:t>
            </w:r>
            <w:proofErr w:type="spellStart"/>
            <w:r w:rsidRPr="00F67792">
              <w:rPr>
                <w:rFonts w:ascii="Times New Roman" w:hAnsi="Times New Roman"/>
                <w:i/>
                <w:iCs/>
                <w:color w:val="000000"/>
                <w:sz w:val="24"/>
                <w:szCs w:val="24"/>
              </w:rPr>
              <w:t>закупівлі</w:t>
            </w:r>
            <w:proofErr w:type="spellEnd"/>
            <w:r w:rsidRPr="00F67792">
              <w:rPr>
                <w:rFonts w:ascii="Times New Roman" w:hAnsi="Times New Roman"/>
                <w:i/>
                <w:iCs/>
                <w:color w:val="000000"/>
                <w:sz w:val="24"/>
                <w:szCs w:val="24"/>
              </w:rPr>
              <w:t>.</w:t>
            </w:r>
          </w:p>
        </w:tc>
      </w:tr>
    </w:tbl>
    <w:p w14:paraId="0A15B500" w14:textId="77777777" w:rsidR="006C3D7A" w:rsidRPr="00EF413B" w:rsidRDefault="006C3D7A" w:rsidP="008C5885">
      <w:pPr>
        <w:tabs>
          <w:tab w:val="left" w:pos="180"/>
          <w:tab w:val="left" w:pos="567"/>
          <w:tab w:val="left" w:pos="993"/>
        </w:tabs>
        <w:ind w:right="-284"/>
        <w:jc w:val="right"/>
        <w:rPr>
          <w:rFonts w:ascii="Times New Roman" w:hAnsi="Times New Roman"/>
          <w:b/>
          <w:sz w:val="24"/>
          <w:szCs w:val="24"/>
        </w:rPr>
      </w:pPr>
    </w:p>
    <w:p w14:paraId="320C4348" w14:textId="77777777" w:rsidR="00124F15" w:rsidRDefault="00124F15" w:rsidP="008C5885">
      <w:pPr>
        <w:spacing w:after="0" w:line="240" w:lineRule="auto"/>
        <w:ind w:left="5812"/>
        <w:jc w:val="right"/>
        <w:rPr>
          <w:rFonts w:ascii="Times New Roman" w:hAnsi="Times New Roman"/>
          <w:b/>
          <w:bCs/>
          <w:sz w:val="24"/>
          <w:szCs w:val="24"/>
        </w:rPr>
      </w:pPr>
    </w:p>
    <w:p w14:paraId="32FF49F9" w14:textId="77777777" w:rsidR="006C3D7A" w:rsidRDefault="006C3D7A" w:rsidP="008C5885">
      <w:pPr>
        <w:spacing w:after="0" w:line="240" w:lineRule="auto"/>
        <w:ind w:left="5812"/>
        <w:jc w:val="right"/>
        <w:rPr>
          <w:rFonts w:ascii="Times New Roman" w:hAnsi="Times New Roman"/>
          <w:b/>
          <w:bCs/>
          <w:sz w:val="24"/>
          <w:szCs w:val="24"/>
        </w:rPr>
      </w:pPr>
    </w:p>
    <w:p w14:paraId="66DA7FB0" w14:textId="77777777" w:rsidR="006C3D7A" w:rsidRDefault="006C3D7A" w:rsidP="008C5885">
      <w:pPr>
        <w:spacing w:after="0" w:line="240" w:lineRule="auto"/>
        <w:ind w:left="5812"/>
        <w:jc w:val="right"/>
        <w:rPr>
          <w:rFonts w:ascii="Times New Roman" w:hAnsi="Times New Roman"/>
          <w:b/>
          <w:bCs/>
          <w:sz w:val="24"/>
          <w:szCs w:val="24"/>
        </w:rPr>
      </w:pPr>
    </w:p>
    <w:p w14:paraId="1FAC5363" w14:textId="77777777" w:rsidR="006C3D7A" w:rsidRDefault="006C3D7A" w:rsidP="008C5885">
      <w:pPr>
        <w:spacing w:after="0" w:line="240" w:lineRule="auto"/>
        <w:ind w:left="5812"/>
        <w:jc w:val="right"/>
        <w:rPr>
          <w:rFonts w:ascii="Times New Roman" w:hAnsi="Times New Roman"/>
          <w:b/>
          <w:bCs/>
          <w:sz w:val="24"/>
          <w:szCs w:val="24"/>
        </w:rPr>
      </w:pPr>
    </w:p>
    <w:p w14:paraId="1075C04D" w14:textId="76720E2D" w:rsidR="006C3D7A" w:rsidRPr="00EF413B" w:rsidRDefault="006C3D7A" w:rsidP="008C5885">
      <w:pPr>
        <w:spacing w:after="0" w:line="240" w:lineRule="auto"/>
        <w:ind w:left="5812"/>
        <w:jc w:val="right"/>
        <w:rPr>
          <w:rFonts w:ascii="Times New Roman" w:hAnsi="Times New Roman"/>
          <w:b/>
          <w:bCs/>
          <w:sz w:val="24"/>
          <w:szCs w:val="24"/>
        </w:rPr>
      </w:pPr>
      <w:r>
        <w:rPr>
          <w:rFonts w:ascii="Times New Roman" w:hAnsi="Times New Roman"/>
          <w:b/>
          <w:bCs/>
          <w:sz w:val="24"/>
          <w:szCs w:val="24"/>
        </w:rPr>
        <w:t>Додаток №2</w:t>
      </w:r>
    </w:p>
    <w:p w14:paraId="1511F766" w14:textId="77777777" w:rsidR="00124F15" w:rsidRPr="00EF413B" w:rsidRDefault="00124F15" w:rsidP="00124F15">
      <w:pPr>
        <w:spacing w:after="160" w:line="259" w:lineRule="auto"/>
        <w:jc w:val="center"/>
        <w:rPr>
          <w:rFonts w:ascii="Times New Roman" w:eastAsia="Calibri" w:hAnsi="Times New Roman"/>
          <w:b/>
          <w:sz w:val="24"/>
          <w:szCs w:val="24"/>
          <w:lang w:eastAsia="en-US"/>
        </w:rPr>
      </w:pPr>
      <w:r w:rsidRPr="00EF413B">
        <w:rPr>
          <w:rFonts w:ascii="Times New Roman" w:eastAsia="Calibri" w:hAnsi="Times New Roman"/>
          <w:b/>
          <w:sz w:val="24"/>
          <w:szCs w:val="24"/>
          <w:lang w:eastAsia="en-US"/>
        </w:rPr>
        <w:t>Технічна специфікація</w:t>
      </w:r>
    </w:p>
    <w:p w14:paraId="0AF248B1" w14:textId="77777777" w:rsidR="00C02CA4" w:rsidRDefault="00C02CA4" w:rsidP="00C02CA4">
      <w:pPr>
        <w:autoSpaceDE w:val="0"/>
        <w:autoSpaceDN w:val="0"/>
        <w:adjustRightInd w:val="0"/>
        <w:spacing w:after="0" w:line="240" w:lineRule="auto"/>
        <w:jc w:val="center"/>
        <w:rPr>
          <w:rFonts w:ascii="Times New Roman" w:eastAsia="Calibri" w:hAnsi="Times New Roman" w:cs="Calibri"/>
          <w:b/>
          <w:sz w:val="24"/>
          <w:szCs w:val="24"/>
        </w:rPr>
      </w:pPr>
      <w:r w:rsidRPr="00C02CA4">
        <w:rPr>
          <w:rFonts w:ascii="Times New Roman" w:eastAsia="Calibri" w:hAnsi="Times New Roman" w:cs="Calibri"/>
          <w:b/>
          <w:sz w:val="24"/>
          <w:szCs w:val="24"/>
        </w:rPr>
        <w:t>(інформація про технічні, якісні та кількісні характеристики предмета закупівлі)</w:t>
      </w:r>
    </w:p>
    <w:p w14:paraId="79C56EB9" w14:textId="77777777" w:rsidR="00D52FB6" w:rsidRPr="00C02CA4" w:rsidRDefault="00D52FB6" w:rsidP="00C02CA4">
      <w:pPr>
        <w:autoSpaceDE w:val="0"/>
        <w:autoSpaceDN w:val="0"/>
        <w:adjustRightInd w:val="0"/>
        <w:spacing w:after="0" w:line="240" w:lineRule="auto"/>
        <w:jc w:val="center"/>
        <w:rPr>
          <w:rFonts w:ascii="Times New Roman" w:eastAsia="Calibri" w:hAnsi="Times New Roman" w:cs="Calibri"/>
          <w:b/>
          <w:strike/>
          <w:sz w:val="24"/>
          <w:szCs w:val="24"/>
        </w:rPr>
      </w:pPr>
    </w:p>
    <w:p w14:paraId="4CF658F7" w14:textId="56548083" w:rsidR="001B68DB" w:rsidRPr="001B68DB" w:rsidRDefault="001B68DB" w:rsidP="001B68DB">
      <w:pPr>
        <w:spacing w:after="0" w:line="240" w:lineRule="auto"/>
        <w:jc w:val="center"/>
        <w:rPr>
          <w:rFonts w:ascii="Times New Roman" w:eastAsia="Calibri" w:hAnsi="Times New Roman"/>
          <w:b/>
          <w:bCs/>
          <w:color w:val="000000"/>
          <w:sz w:val="24"/>
          <w:szCs w:val="24"/>
        </w:rPr>
      </w:pPr>
      <w:r w:rsidRPr="001B68DB">
        <w:rPr>
          <w:rFonts w:ascii="Times New Roman" w:eastAsia="Calibri" w:hAnsi="Times New Roman"/>
          <w:b/>
          <w:bCs/>
          <w:color w:val="000000"/>
          <w:sz w:val="24"/>
          <w:szCs w:val="24"/>
        </w:rPr>
        <w:t>ДК 021:2015: 33120000-7 — Системи реєстрації медичної інформації та дослідне обладнання (</w:t>
      </w:r>
      <w:proofErr w:type="spellStart"/>
      <w:r w:rsidRPr="001B68DB">
        <w:rPr>
          <w:rFonts w:ascii="Times New Roman" w:eastAsia="Calibri" w:hAnsi="Times New Roman"/>
          <w:b/>
          <w:bCs/>
          <w:color w:val="000000"/>
          <w:sz w:val="24"/>
          <w:szCs w:val="24"/>
        </w:rPr>
        <w:t>Глюкометри</w:t>
      </w:r>
      <w:proofErr w:type="spellEnd"/>
      <w:r w:rsidRPr="001B68DB">
        <w:rPr>
          <w:rFonts w:ascii="Times New Roman" w:eastAsia="Calibri" w:hAnsi="Times New Roman"/>
          <w:b/>
          <w:bCs/>
          <w:color w:val="000000"/>
          <w:sz w:val="24"/>
          <w:szCs w:val="24"/>
        </w:rPr>
        <w:t xml:space="preserve"> та витратні матеріали)</w:t>
      </w:r>
    </w:p>
    <w:p w14:paraId="7A3311AC" w14:textId="51F8B2F6" w:rsidR="00C02CA4" w:rsidRPr="00C02CA4" w:rsidRDefault="00C02CA4" w:rsidP="00C02CA4">
      <w:pPr>
        <w:spacing w:after="0" w:line="240" w:lineRule="auto"/>
        <w:rPr>
          <w:rFonts w:ascii="Times New Roman" w:eastAsia="Calibri" w:hAnsi="Times New Roman"/>
          <w:sz w:val="24"/>
          <w:szCs w:val="24"/>
        </w:rPr>
      </w:pPr>
      <w:proofErr w:type="spellStart"/>
      <w:r w:rsidRPr="00C02CA4">
        <w:rPr>
          <w:rFonts w:ascii="Times New Roman" w:eastAsia="Calibri" w:hAnsi="Times New Roman"/>
          <w:sz w:val="24"/>
          <w:szCs w:val="24"/>
        </w:rPr>
        <w:t>Глюкометр</w:t>
      </w:r>
      <w:proofErr w:type="spellEnd"/>
      <w:r w:rsidRPr="00C02CA4">
        <w:rPr>
          <w:rFonts w:ascii="Times New Roman" w:eastAsia="Calibri" w:hAnsi="Times New Roman"/>
          <w:sz w:val="24"/>
          <w:szCs w:val="24"/>
        </w:rPr>
        <w:t xml:space="preserve"> -19 </w:t>
      </w:r>
      <w:proofErr w:type="spellStart"/>
      <w:r w:rsidRPr="00C02CA4">
        <w:rPr>
          <w:rFonts w:ascii="Times New Roman" w:eastAsia="Calibri" w:hAnsi="Times New Roman"/>
          <w:sz w:val="24"/>
          <w:szCs w:val="24"/>
        </w:rPr>
        <w:t>шт</w:t>
      </w:r>
      <w:proofErr w:type="spellEnd"/>
    </w:p>
    <w:p w14:paraId="1439F6B9" w14:textId="4A81144B"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 xml:space="preserve">Ручний ланцет для крові, одноразовий -190 </w:t>
      </w:r>
      <w:proofErr w:type="spellStart"/>
      <w:r w:rsidRPr="00C02CA4">
        <w:rPr>
          <w:rFonts w:ascii="Times New Roman" w:eastAsia="Calibri" w:hAnsi="Times New Roman"/>
          <w:sz w:val="24"/>
          <w:szCs w:val="24"/>
        </w:rPr>
        <w:t>уп</w:t>
      </w:r>
      <w:proofErr w:type="spellEnd"/>
      <w:r w:rsidR="00A632CD">
        <w:rPr>
          <w:rFonts w:ascii="Times New Roman" w:eastAsia="Calibri" w:hAnsi="Times New Roman"/>
          <w:sz w:val="24"/>
          <w:szCs w:val="24"/>
        </w:rPr>
        <w:t xml:space="preserve"> </w:t>
      </w:r>
      <w:r w:rsidRPr="00C02CA4">
        <w:rPr>
          <w:rFonts w:ascii="Times New Roman" w:eastAsia="Calibri" w:hAnsi="Times New Roman"/>
          <w:sz w:val="24"/>
          <w:szCs w:val="24"/>
        </w:rPr>
        <w:t xml:space="preserve">(100 </w:t>
      </w:r>
      <w:proofErr w:type="spellStart"/>
      <w:r w:rsidRPr="00C02CA4">
        <w:rPr>
          <w:rFonts w:ascii="Times New Roman" w:eastAsia="Calibri" w:hAnsi="Times New Roman"/>
          <w:sz w:val="24"/>
          <w:szCs w:val="24"/>
        </w:rPr>
        <w:t>шт</w:t>
      </w:r>
      <w:proofErr w:type="spellEnd"/>
      <w:r w:rsidRPr="00C02CA4">
        <w:rPr>
          <w:rFonts w:ascii="Times New Roman" w:eastAsia="Calibri" w:hAnsi="Times New Roman"/>
          <w:sz w:val="24"/>
          <w:szCs w:val="24"/>
        </w:rPr>
        <w:t>)</w:t>
      </w:r>
    </w:p>
    <w:p w14:paraId="0EBAE36A" w14:textId="54F45889" w:rsid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 xml:space="preserve">Тест смужки для </w:t>
      </w:r>
      <w:proofErr w:type="spellStart"/>
      <w:r w:rsidRPr="00C02CA4">
        <w:rPr>
          <w:rFonts w:ascii="Times New Roman" w:eastAsia="Calibri" w:hAnsi="Times New Roman"/>
          <w:sz w:val="24"/>
          <w:szCs w:val="24"/>
        </w:rPr>
        <w:t>глюкометрів</w:t>
      </w:r>
      <w:proofErr w:type="spellEnd"/>
      <w:r w:rsidRPr="00C02CA4">
        <w:rPr>
          <w:rFonts w:ascii="Times New Roman" w:eastAsia="Calibri" w:hAnsi="Times New Roman"/>
          <w:sz w:val="24"/>
          <w:szCs w:val="24"/>
        </w:rPr>
        <w:t xml:space="preserve"> – 380 </w:t>
      </w:r>
      <w:proofErr w:type="spellStart"/>
      <w:r w:rsidRPr="00C02CA4">
        <w:rPr>
          <w:rFonts w:ascii="Times New Roman" w:eastAsia="Calibri" w:hAnsi="Times New Roman"/>
          <w:sz w:val="24"/>
          <w:szCs w:val="24"/>
        </w:rPr>
        <w:t>уп</w:t>
      </w:r>
      <w:proofErr w:type="spellEnd"/>
      <w:r w:rsidR="00A632CD">
        <w:rPr>
          <w:rFonts w:ascii="Times New Roman" w:eastAsia="Calibri" w:hAnsi="Times New Roman"/>
          <w:sz w:val="24"/>
          <w:szCs w:val="24"/>
        </w:rPr>
        <w:t xml:space="preserve"> </w:t>
      </w:r>
      <w:r w:rsidRPr="00C02CA4">
        <w:rPr>
          <w:rFonts w:ascii="Times New Roman" w:eastAsia="Calibri" w:hAnsi="Times New Roman"/>
          <w:sz w:val="24"/>
          <w:szCs w:val="24"/>
        </w:rPr>
        <w:t>(50шт)</w:t>
      </w:r>
    </w:p>
    <w:p w14:paraId="42620233" w14:textId="77777777" w:rsidR="001B68DB" w:rsidRDefault="001B68DB" w:rsidP="00C02CA4">
      <w:pPr>
        <w:spacing w:after="0" w:line="240" w:lineRule="auto"/>
        <w:rPr>
          <w:rFonts w:ascii="Times New Roman" w:eastAsia="Calibri" w:hAnsi="Times New Roman"/>
          <w:sz w:val="24"/>
          <w:szCs w:val="24"/>
        </w:rPr>
      </w:pPr>
    </w:p>
    <w:p w14:paraId="18766333" w14:textId="77777777" w:rsidR="00C02CA4" w:rsidRPr="00C02CA4" w:rsidRDefault="00C02CA4" w:rsidP="00C02CA4">
      <w:pPr>
        <w:numPr>
          <w:ilvl w:val="0"/>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proofErr w:type="spellStart"/>
      <w:r w:rsidRPr="00C02CA4">
        <w:rPr>
          <w:rFonts w:ascii="Times New Roman" w:hAnsi="Times New Roman"/>
          <w:b/>
          <w:color w:val="000000"/>
          <w:kern w:val="3"/>
          <w:sz w:val="24"/>
          <w:szCs w:val="24"/>
          <w:lang w:eastAsia="zh-CN"/>
        </w:rPr>
        <w:t>Глюкометр</w:t>
      </w:r>
      <w:proofErr w:type="spellEnd"/>
    </w:p>
    <w:p w14:paraId="10C84BEF" w14:textId="77777777" w:rsidR="00C02CA4" w:rsidRPr="00C02CA4" w:rsidRDefault="00C02CA4" w:rsidP="00C02CA4">
      <w:pPr>
        <w:numPr>
          <w:ilvl w:val="1"/>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r w:rsidRPr="00C02CA4">
        <w:rPr>
          <w:rFonts w:ascii="Times New Roman" w:hAnsi="Times New Roman"/>
          <w:color w:val="040C28"/>
          <w:kern w:val="3"/>
          <w:sz w:val="24"/>
          <w:szCs w:val="24"/>
          <w:lang w:eastAsia="zh-CN"/>
        </w:rPr>
        <w:t>Призначення: в</w:t>
      </w:r>
      <w:proofErr w:type="spellStart"/>
      <w:r w:rsidRPr="00C02CA4">
        <w:rPr>
          <w:rFonts w:ascii="Times New Roman" w:hAnsi="Times New Roman"/>
          <w:color w:val="040C28"/>
          <w:kern w:val="3"/>
          <w:sz w:val="24"/>
          <w:szCs w:val="24"/>
          <w:lang w:val="ru-RU" w:eastAsia="zh-CN"/>
        </w:rPr>
        <w:t>изначення</w:t>
      </w:r>
      <w:proofErr w:type="spellEnd"/>
      <w:r w:rsidRPr="00C02CA4">
        <w:rPr>
          <w:rFonts w:ascii="Times New Roman" w:hAnsi="Times New Roman"/>
          <w:color w:val="040C28"/>
          <w:kern w:val="3"/>
          <w:sz w:val="24"/>
          <w:szCs w:val="24"/>
          <w:lang w:val="ru-RU" w:eastAsia="zh-CN"/>
        </w:rPr>
        <w:t xml:space="preserve"> </w:t>
      </w:r>
      <w:proofErr w:type="spellStart"/>
      <w:r w:rsidRPr="00C02CA4">
        <w:rPr>
          <w:rFonts w:ascii="Times New Roman" w:hAnsi="Times New Roman"/>
          <w:color w:val="040C28"/>
          <w:kern w:val="3"/>
          <w:sz w:val="24"/>
          <w:szCs w:val="24"/>
          <w:lang w:val="ru-RU" w:eastAsia="zh-CN"/>
        </w:rPr>
        <w:t>концентрації</w:t>
      </w:r>
      <w:proofErr w:type="spellEnd"/>
      <w:r w:rsidRPr="00C02CA4">
        <w:rPr>
          <w:rFonts w:ascii="Times New Roman" w:hAnsi="Times New Roman"/>
          <w:color w:val="040C28"/>
          <w:kern w:val="3"/>
          <w:sz w:val="24"/>
          <w:szCs w:val="24"/>
          <w:lang w:val="ru-RU" w:eastAsia="zh-CN"/>
        </w:rPr>
        <w:t xml:space="preserve"> </w:t>
      </w:r>
      <w:proofErr w:type="spellStart"/>
      <w:r w:rsidRPr="00C02CA4">
        <w:rPr>
          <w:rFonts w:ascii="Times New Roman" w:hAnsi="Times New Roman"/>
          <w:color w:val="040C28"/>
          <w:kern w:val="3"/>
          <w:sz w:val="24"/>
          <w:szCs w:val="24"/>
          <w:lang w:val="ru-RU" w:eastAsia="zh-CN"/>
        </w:rPr>
        <w:t>глюкози</w:t>
      </w:r>
      <w:proofErr w:type="spellEnd"/>
      <w:r w:rsidRPr="00C02CA4">
        <w:rPr>
          <w:rFonts w:ascii="Times New Roman" w:hAnsi="Times New Roman"/>
          <w:color w:val="040C28"/>
          <w:kern w:val="3"/>
          <w:sz w:val="24"/>
          <w:szCs w:val="24"/>
          <w:lang w:val="ru-RU" w:eastAsia="zh-CN"/>
        </w:rPr>
        <w:t xml:space="preserve"> </w:t>
      </w:r>
      <w:proofErr w:type="spellStart"/>
      <w:r w:rsidRPr="00C02CA4">
        <w:rPr>
          <w:rFonts w:ascii="Times New Roman" w:hAnsi="Times New Roman"/>
          <w:color w:val="040C28"/>
          <w:kern w:val="3"/>
          <w:sz w:val="24"/>
          <w:szCs w:val="24"/>
          <w:lang w:val="ru-RU" w:eastAsia="zh-CN"/>
        </w:rPr>
        <w:t>крові</w:t>
      </w:r>
      <w:proofErr w:type="spellEnd"/>
      <w:r w:rsidRPr="00C02CA4">
        <w:rPr>
          <w:rFonts w:ascii="Times New Roman" w:hAnsi="Times New Roman"/>
          <w:color w:val="040C28"/>
          <w:kern w:val="3"/>
          <w:sz w:val="24"/>
          <w:szCs w:val="24"/>
          <w:lang w:val="ru-RU" w:eastAsia="zh-CN"/>
        </w:rPr>
        <w:t xml:space="preserve"> </w:t>
      </w:r>
      <w:proofErr w:type="spellStart"/>
      <w:r w:rsidRPr="00C02CA4">
        <w:rPr>
          <w:rFonts w:ascii="Times New Roman" w:hAnsi="Times New Roman"/>
          <w:color w:val="040C28"/>
          <w:kern w:val="3"/>
          <w:sz w:val="24"/>
          <w:szCs w:val="24"/>
          <w:lang w:val="ru-RU" w:eastAsia="zh-CN"/>
        </w:rPr>
        <w:t>пацієнтів</w:t>
      </w:r>
      <w:proofErr w:type="spellEnd"/>
      <w:r w:rsidRPr="00C02CA4">
        <w:rPr>
          <w:rFonts w:ascii="Times New Roman" w:hAnsi="Times New Roman"/>
          <w:color w:val="040C28"/>
          <w:kern w:val="3"/>
          <w:sz w:val="24"/>
          <w:szCs w:val="24"/>
          <w:lang w:val="ru-RU" w:eastAsia="zh-CN"/>
        </w:rPr>
        <w:t> </w:t>
      </w:r>
    </w:p>
    <w:tbl>
      <w:tblPr>
        <w:tblW w:w="5118" w:type="pct"/>
        <w:tblLook w:val="04A0" w:firstRow="1" w:lastRow="0" w:firstColumn="1" w:lastColumn="0" w:noHBand="0" w:noVBand="1"/>
      </w:tblPr>
      <w:tblGrid>
        <w:gridCol w:w="806"/>
        <w:gridCol w:w="4730"/>
        <w:gridCol w:w="2959"/>
        <w:gridCol w:w="2026"/>
      </w:tblGrid>
      <w:tr w:rsidR="00C02CA4" w:rsidRPr="00C02CA4" w14:paraId="5C1F1DC4"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6F15D056" w14:textId="77777777" w:rsidR="00C02CA4" w:rsidRPr="00C02CA4" w:rsidRDefault="00C02CA4" w:rsidP="00C02CA4">
            <w:pPr>
              <w:spacing w:after="0" w:line="240" w:lineRule="auto"/>
              <w:ind w:right="-66"/>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w:t>
            </w:r>
            <w:r w:rsidRPr="00C02CA4">
              <w:rPr>
                <w:rFonts w:ascii="Times New Roman" w:eastAsia="Calibri" w:hAnsi="Times New Roman" w:cs="Calibri"/>
                <w:b/>
                <w:spacing w:val="-52"/>
                <w:sz w:val="20"/>
                <w:szCs w:val="20"/>
              </w:rPr>
              <w:t xml:space="preserve"> </w:t>
            </w:r>
            <w:r w:rsidRPr="00C02CA4">
              <w:rPr>
                <w:rFonts w:ascii="Times New Roman" w:eastAsia="Calibri" w:hAnsi="Times New Roman" w:cs="Calibri"/>
                <w:b/>
                <w:sz w:val="20"/>
                <w:szCs w:val="20"/>
              </w:rPr>
              <w:t>п/п</w:t>
            </w:r>
          </w:p>
        </w:tc>
        <w:tc>
          <w:tcPr>
            <w:tcW w:w="2248" w:type="pct"/>
            <w:tcBorders>
              <w:top w:val="single" w:sz="4" w:space="0" w:color="000000"/>
              <w:left w:val="single" w:sz="4" w:space="0" w:color="000000"/>
              <w:bottom w:val="single" w:sz="4" w:space="0" w:color="000000"/>
              <w:right w:val="nil"/>
            </w:tcBorders>
          </w:tcPr>
          <w:p w14:paraId="32E65C25" w14:textId="77777777" w:rsidR="00C02CA4" w:rsidRPr="00C02CA4" w:rsidRDefault="00C02CA4" w:rsidP="00C02CA4">
            <w:pPr>
              <w:widowControl w:val="0"/>
              <w:suppressAutoHyphens/>
              <w:spacing w:after="0" w:line="240" w:lineRule="auto"/>
              <w:rPr>
                <w:rFonts w:ascii="Times New Roman" w:hAnsi="Times New Roman"/>
                <w:color w:val="000000"/>
              </w:rPr>
            </w:pPr>
            <w:proofErr w:type="spellStart"/>
            <w:r w:rsidRPr="00C02CA4">
              <w:rPr>
                <w:rFonts w:ascii="Times New Roman" w:hAnsi="Times New Roman"/>
                <w:b/>
                <w:sz w:val="20"/>
                <w:szCs w:val="20"/>
                <w:lang w:val="ru-RU" w:eastAsia="zh-CN"/>
              </w:rPr>
              <w:t>Опис</w:t>
            </w:r>
            <w:proofErr w:type="spellEnd"/>
            <w:r w:rsidRPr="00C02CA4">
              <w:rPr>
                <w:rFonts w:ascii="Times New Roman" w:hAnsi="Times New Roman"/>
                <w:b/>
                <w:spacing w:val="-2"/>
                <w:sz w:val="20"/>
                <w:szCs w:val="20"/>
                <w:lang w:val="ru-RU" w:eastAsia="zh-CN"/>
              </w:rPr>
              <w:t xml:space="preserve"> </w:t>
            </w:r>
            <w:proofErr w:type="spellStart"/>
            <w:r w:rsidRPr="00C02CA4">
              <w:rPr>
                <w:rFonts w:ascii="Times New Roman" w:hAnsi="Times New Roman"/>
                <w:b/>
                <w:sz w:val="20"/>
                <w:szCs w:val="20"/>
                <w:lang w:val="ru-RU" w:eastAsia="zh-CN"/>
              </w:rPr>
              <w:t>вимог</w:t>
            </w:r>
            <w:proofErr w:type="spellEnd"/>
          </w:p>
        </w:tc>
        <w:tc>
          <w:tcPr>
            <w:tcW w:w="1406" w:type="pct"/>
            <w:tcBorders>
              <w:top w:val="single" w:sz="4" w:space="0" w:color="000000"/>
              <w:left w:val="single" w:sz="4" w:space="0" w:color="000000"/>
              <w:bottom w:val="single" w:sz="4" w:space="0" w:color="000000"/>
              <w:right w:val="nil"/>
            </w:tcBorders>
          </w:tcPr>
          <w:p w14:paraId="4A69B64E" w14:textId="77777777" w:rsidR="00C02CA4" w:rsidRPr="00C02CA4" w:rsidRDefault="00C02CA4" w:rsidP="00C02CA4">
            <w:pPr>
              <w:spacing w:after="0" w:line="240" w:lineRule="auto"/>
              <w:ind w:firstLine="61"/>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Наявність функції або</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величина параметра за</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технічним</w:t>
            </w:r>
            <w:r w:rsidRPr="00C02CA4">
              <w:rPr>
                <w:rFonts w:ascii="Times New Roman" w:eastAsia="Calibri" w:hAnsi="Times New Roman" w:cs="Calibri"/>
                <w:b/>
                <w:spacing w:val="-2"/>
                <w:sz w:val="20"/>
                <w:szCs w:val="20"/>
              </w:rPr>
              <w:t xml:space="preserve"> </w:t>
            </w:r>
            <w:r w:rsidRPr="00C02CA4">
              <w:rPr>
                <w:rFonts w:ascii="Times New Roman" w:eastAsia="Calibri" w:hAnsi="Times New Roman" w:cs="Calibri"/>
                <w:b/>
                <w:sz w:val="20"/>
                <w:szCs w:val="20"/>
              </w:rPr>
              <w:t>завданням</w:t>
            </w:r>
          </w:p>
        </w:tc>
        <w:tc>
          <w:tcPr>
            <w:tcW w:w="963" w:type="pct"/>
            <w:tcBorders>
              <w:top w:val="single" w:sz="4" w:space="0" w:color="000000"/>
              <w:left w:val="single" w:sz="4" w:space="0" w:color="000000"/>
              <w:bottom w:val="single" w:sz="4" w:space="0" w:color="000000"/>
              <w:right w:val="single" w:sz="4" w:space="0" w:color="000000"/>
            </w:tcBorders>
          </w:tcPr>
          <w:p w14:paraId="5483B762" w14:textId="77777777" w:rsidR="00C02CA4" w:rsidRPr="00C02CA4" w:rsidRDefault="00C02CA4" w:rsidP="00C02CA4">
            <w:pPr>
              <w:snapToGrid w:val="0"/>
              <w:spacing w:after="0" w:line="240" w:lineRule="auto"/>
              <w:jc w:val="both"/>
              <w:rPr>
                <w:rFonts w:ascii="Times New Roman" w:eastAsia="Calibri" w:hAnsi="Times New Roman" w:cs="Calibri"/>
                <w:strike/>
                <w:color w:val="000000"/>
                <w:sz w:val="20"/>
                <w:szCs w:val="20"/>
                <w:shd w:val="clear" w:color="auto" w:fill="FFFF00"/>
              </w:rPr>
            </w:pPr>
            <w:r w:rsidRPr="00C02CA4">
              <w:rPr>
                <w:rFonts w:ascii="Times New Roman" w:eastAsia="Calibri" w:hAnsi="Times New Roman" w:cs="Calibri"/>
                <w:b/>
                <w:color w:val="000000"/>
                <w:sz w:val="20"/>
                <w:szCs w:val="20"/>
              </w:rPr>
              <w:t>Відповідність (Вказати ТАК/НІ) з обов’язковим посиланням на відповідну сторінку технічного документу</w:t>
            </w:r>
          </w:p>
        </w:tc>
      </w:tr>
      <w:tr w:rsidR="00C02CA4" w:rsidRPr="00C02CA4" w14:paraId="2EBD45A4" w14:textId="77777777" w:rsidTr="00A371EB">
        <w:trPr>
          <w:trHeight w:val="264"/>
        </w:trPr>
        <w:tc>
          <w:tcPr>
            <w:tcW w:w="5000" w:type="pct"/>
            <w:gridSpan w:val="4"/>
            <w:tcBorders>
              <w:top w:val="single" w:sz="4" w:space="0" w:color="000000"/>
              <w:left w:val="single" w:sz="4" w:space="0" w:color="000000"/>
              <w:bottom w:val="single" w:sz="4" w:space="0" w:color="000000"/>
              <w:right w:val="single" w:sz="4" w:space="0" w:color="000000"/>
            </w:tcBorders>
          </w:tcPr>
          <w:p w14:paraId="30C5C903"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b/>
                <w:bCs/>
                <w:color w:val="000000"/>
                <w:sz w:val="24"/>
                <w:szCs w:val="24"/>
                <w:lang w:eastAsia="en-US"/>
              </w:rPr>
            </w:pPr>
            <w:r w:rsidRPr="00C02CA4">
              <w:rPr>
                <w:rFonts w:ascii="Times New Roman" w:eastAsia="Calibri" w:hAnsi="Times New Roman"/>
                <w:b/>
                <w:bCs/>
                <w:color w:val="000000"/>
                <w:sz w:val="24"/>
                <w:szCs w:val="24"/>
                <w:lang w:eastAsia="en-US"/>
              </w:rPr>
              <w:t>Технічні характеристики, параметри та вимоги</w:t>
            </w:r>
          </w:p>
        </w:tc>
      </w:tr>
      <w:tr w:rsidR="00C02CA4" w:rsidRPr="00C02CA4" w14:paraId="6E3C4F27"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2E257E58"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2.1.</w:t>
            </w:r>
          </w:p>
          <w:p w14:paraId="6F6CC0AB"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p>
        </w:tc>
        <w:tc>
          <w:tcPr>
            <w:tcW w:w="2248" w:type="pct"/>
            <w:tcBorders>
              <w:top w:val="single" w:sz="4" w:space="0" w:color="000000"/>
              <w:left w:val="single" w:sz="4" w:space="0" w:color="000000"/>
              <w:bottom w:val="single" w:sz="4" w:space="0" w:color="000000"/>
              <w:right w:val="nil"/>
            </w:tcBorders>
          </w:tcPr>
          <w:p w14:paraId="3A2863FF"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sz w:val="24"/>
                <w:szCs w:val="24"/>
                <w:lang w:val="ru-RU" w:eastAsia="zh-CN"/>
              </w:rPr>
              <w:t xml:space="preserve">Тип </w:t>
            </w:r>
            <w:proofErr w:type="spellStart"/>
            <w:r w:rsidRPr="00C02CA4">
              <w:rPr>
                <w:rFonts w:ascii="Times New Roman" w:hAnsi="Times New Roman"/>
                <w:sz w:val="24"/>
                <w:szCs w:val="24"/>
                <w:lang w:val="ru-RU" w:eastAsia="zh-CN"/>
              </w:rPr>
              <w:t>вимірювання</w:t>
            </w:r>
            <w:proofErr w:type="spellEnd"/>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е</w:t>
            </w:r>
            <w:proofErr w:type="spellStart"/>
            <w:r w:rsidRPr="00C02CA4">
              <w:rPr>
                <w:rFonts w:ascii="Times New Roman" w:hAnsi="Times New Roman"/>
                <w:sz w:val="24"/>
                <w:szCs w:val="24"/>
                <w:lang w:val="ru-RU" w:eastAsia="zh-CN"/>
              </w:rPr>
              <w:t>лектрохімічний</w:t>
            </w:r>
            <w:proofErr w:type="spellEnd"/>
          </w:p>
        </w:tc>
        <w:tc>
          <w:tcPr>
            <w:tcW w:w="1406" w:type="pct"/>
            <w:tcBorders>
              <w:top w:val="single" w:sz="4" w:space="0" w:color="000000"/>
              <w:left w:val="single" w:sz="4" w:space="0" w:color="000000"/>
              <w:bottom w:val="single" w:sz="4" w:space="0" w:color="000000"/>
              <w:right w:val="nil"/>
            </w:tcBorders>
          </w:tcPr>
          <w:p w14:paraId="3A90FB7D" w14:textId="77777777" w:rsidR="00C02CA4" w:rsidRPr="00C02CA4" w:rsidRDefault="00C02CA4" w:rsidP="00C02CA4">
            <w:pPr>
              <w:spacing w:after="0" w:line="240" w:lineRule="auto"/>
              <w:ind w:firstLine="61"/>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670CB9AF"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46585CB8"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1AB5908B"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2.2.</w:t>
            </w:r>
          </w:p>
        </w:tc>
        <w:tc>
          <w:tcPr>
            <w:tcW w:w="2248" w:type="pct"/>
            <w:tcBorders>
              <w:top w:val="single" w:sz="4" w:space="0" w:color="000000"/>
              <w:left w:val="single" w:sz="4" w:space="0" w:color="000000"/>
              <w:bottom w:val="single" w:sz="4" w:space="0" w:color="000000"/>
              <w:right w:val="nil"/>
            </w:tcBorders>
          </w:tcPr>
          <w:p w14:paraId="4276E443"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sz w:val="24"/>
                <w:szCs w:val="24"/>
                <w:lang w:val="ru-RU" w:eastAsia="zh-CN"/>
              </w:rPr>
              <w:t xml:space="preserve">Тип дисплею </w:t>
            </w:r>
            <w:proofErr w:type="spellStart"/>
            <w:r w:rsidRPr="00C02CA4">
              <w:rPr>
                <w:rFonts w:ascii="Times New Roman" w:hAnsi="Times New Roman"/>
                <w:sz w:val="24"/>
                <w:szCs w:val="24"/>
                <w:lang w:val="ru-RU" w:eastAsia="zh-CN"/>
              </w:rPr>
              <w:t>рідко-кристалічний</w:t>
            </w:r>
            <w:proofErr w:type="spellEnd"/>
          </w:p>
        </w:tc>
        <w:tc>
          <w:tcPr>
            <w:tcW w:w="1406" w:type="pct"/>
            <w:tcBorders>
              <w:top w:val="single" w:sz="4" w:space="0" w:color="000000"/>
              <w:left w:val="single" w:sz="4" w:space="0" w:color="000000"/>
              <w:bottom w:val="single" w:sz="4" w:space="0" w:color="000000"/>
              <w:right w:val="nil"/>
            </w:tcBorders>
          </w:tcPr>
          <w:p w14:paraId="661FA7EB" w14:textId="77777777" w:rsidR="00C02CA4" w:rsidRPr="00C02CA4" w:rsidRDefault="00C02CA4" w:rsidP="00C02CA4">
            <w:pPr>
              <w:spacing w:after="0" w:line="240" w:lineRule="auto"/>
              <w:ind w:firstLine="203"/>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6779CA72"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916E6DD"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46E9C880"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2.3.</w:t>
            </w:r>
          </w:p>
        </w:tc>
        <w:tc>
          <w:tcPr>
            <w:tcW w:w="2248" w:type="pct"/>
            <w:tcBorders>
              <w:top w:val="single" w:sz="4" w:space="0" w:color="000000"/>
              <w:left w:val="single" w:sz="4" w:space="0" w:color="000000"/>
              <w:bottom w:val="single" w:sz="4" w:space="0" w:color="000000"/>
              <w:right w:val="nil"/>
            </w:tcBorders>
          </w:tcPr>
          <w:p w14:paraId="11BD9F2F"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roofErr w:type="spellStart"/>
            <w:r w:rsidRPr="00C02CA4">
              <w:rPr>
                <w:rFonts w:ascii="Times New Roman" w:hAnsi="Times New Roman"/>
                <w:sz w:val="24"/>
                <w:szCs w:val="24"/>
                <w:lang w:val="ru-RU" w:eastAsia="zh-CN"/>
              </w:rPr>
              <w:t>Спосіб</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кодування</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автокодування</w:t>
            </w:r>
            <w:proofErr w:type="spellEnd"/>
          </w:p>
        </w:tc>
        <w:tc>
          <w:tcPr>
            <w:tcW w:w="1406" w:type="pct"/>
            <w:tcBorders>
              <w:top w:val="single" w:sz="4" w:space="0" w:color="000000"/>
              <w:left w:val="single" w:sz="4" w:space="0" w:color="000000"/>
              <w:bottom w:val="single" w:sz="4" w:space="0" w:color="000000"/>
              <w:right w:val="nil"/>
            </w:tcBorders>
          </w:tcPr>
          <w:p w14:paraId="329088E5"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6DE08338"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35E65ACE"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5EA39F4C"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2.4.</w:t>
            </w:r>
          </w:p>
        </w:tc>
        <w:tc>
          <w:tcPr>
            <w:tcW w:w="2248" w:type="pct"/>
            <w:tcBorders>
              <w:top w:val="single" w:sz="4" w:space="0" w:color="000000"/>
              <w:left w:val="single" w:sz="4" w:space="0" w:color="000000"/>
              <w:bottom w:val="single" w:sz="4" w:space="0" w:color="000000"/>
              <w:right w:val="nil"/>
            </w:tcBorders>
          </w:tcPr>
          <w:p w14:paraId="46231FD8" w14:textId="77777777" w:rsidR="00C02CA4" w:rsidRPr="00C02CA4" w:rsidRDefault="00C02CA4" w:rsidP="00C02CA4">
            <w:pPr>
              <w:spacing w:after="0" w:line="240" w:lineRule="auto"/>
              <w:rPr>
                <w:rFonts w:ascii="Times New Roman" w:eastAsia="Calibri" w:hAnsi="Times New Roman"/>
                <w:strike/>
                <w:sz w:val="24"/>
                <w:szCs w:val="24"/>
              </w:rPr>
            </w:pPr>
            <w:r w:rsidRPr="00C02CA4">
              <w:rPr>
                <w:rFonts w:ascii="Times New Roman" w:eastAsia="Calibri" w:hAnsi="Times New Roman"/>
                <w:sz w:val="24"/>
                <w:szCs w:val="24"/>
              </w:rPr>
              <w:t xml:space="preserve">Наявність підключення до ПК через </w:t>
            </w:r>
            <w:r w:rsidRPr="00C02CA4">
              <w:rPr>
                <w:rFonts w:ascii="Times New Roman" w:eastAsia="Calibri" w:hAnsi="Times New Roman"/>
                <w:sz w:val="24"/>
                <w:szCs w:val="24"/>
                <w:lang w:val="en-US"/>
              </w:rPr>
              <w:t>USB</w:t>
            </w:r>
            <w:r w:rsidRPr="00C02CA4">
              <w:rPr>
                <w:rFonts w:ascii="Times New Roman" w:eastAsia="Calibri" w:hAnsi="Times New Roman"/>
                <w:sz w:val="24"/>
                <w:szCs w:val="24"/>
              </w:rPr>
              <w:t>-порт</w:t>
            </w:r>
          </w:p>
        </w:tc>
        <w:tc>
          <w:tcPr>
            <w:tcW w:w="1406" w:type="pct"/>
            <w:tcBorders>
              <w:top w:val="single" w:sz="4" w:space="0" w:color="000000"/>
              <w:left w:val="single" w:sz="4" w:space="0" w:color="000000"/>
              <w:bottom w:val="single" w:sz="4" w:space="0" w:color="000000"/>
              <w:right w:val="nil"/>
            </w:tcBorders>
          </w:tcPr>
          <w:p w14:paraId="4C897743"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50B11E5B"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07763D82"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61367131"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2.5.</w:t>
            </w:r>
          </w:p>
        </w:tc>
        <w:tc>
          <w:tcPr>
            <w:tcW w:w="2248" w:type="pct"/>
            <w:tcBorders>
              <w:top w:val="single" w:sz="4" w:space="0" w:color="000000"/>
              <w:left w:val="single" w:sz="4" w:space="0" w:color="000000"/>
              <w:bottom w:val="single" w:sz="4" w:space="0" w:color="000000"/>
              <w:right w:val="nil"/>
            </w:tcBorders>
          </w:tcPr>
          <w:p w14:paraId="00A15546"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Можливість записувати результат вимірювання з датою і часом </w:t>
            </w:r>
          </w:p>
        </w:tc>
        <w:tc>
          <w:tcPr>
            <w:tcW w:w="1406" w:type="pct"/>
            <w:tcBorders>
              <w:top w:val="single" w:sz="4" w:space="0" w:color="000000"/>
              <w:left w:val="single" w:sz="4" w:space="0" w:color="000000"/>
              <w:bottom w:val="single" w:sz="4" w:space="0" w:color="000000"/>
              <w:right w:val="nil"/>
            </w:tcBorders>
          </w:tcPr>
          <w:p w14:paraId="48510432"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Не менше 300 зразків </w:t>
            </w:r>
          </w:p>
        </w:tc>
        <w:tc>
          <w:tcPr>
            <w:tcW w:w="963" w:type="pct"/>
            <w:tcBorders>
              <w:top w:val="single" w:sz="4" w:space="0" w:color="000000"/>
              <w:left w:val="single" w:sz="4" w:space="0" w:color="000000"/>
              <w:bottom w:val="single" w:sz="4" w:space="0" w:color="000000"/>
              <w:right w:val="single" w:sz="4" w:space="0" w:color="000000"/>
            </w:tcBorders>
          </w:tcPr>
          <w:p w14:paraId="671ABA9E"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06069D33"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5E224C3D"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2.6.</w:t>
            </w:r>
          </w:p>
        </w:tc>
        <w:tc>
          <w:tcPr>
            <w:tcW w:w="2248" w:type="pct"/>
            <w:tcBorders>
              <w:top w:val="single" w:sz="4" w:space="0" w:color="000000"/>
              <w:left w:val="single" w:sz="4" w:space="0" w:color="000000"/>
              <w:bottom w:val="single" w:sz="4" w:space="0" w:color="000000"/>
              <w:right w:val="nil"/>
            </w:tcBorders>
          </w:tcPr>
          <w:p w14:paraId="64D399D9"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eastAsia="zh-CN"/>
              </w:rPr>
              <w:t>Наявність налаштування</w:t>
            </w:r>
            <w:r w:rsidRPr="00C02CA4">
              <w:rPr>
                <w:rFonts w:ascii="Times New Roman" w:hAnsi="Times New Roman"/>
                <w:sz w:val="24"/>
                <w:szCs w:val="24"/>
                <w:lang w:val="ru-RU" w:eastAsia="zh-CN"/>
              </w:rPr>
              <w:t xml:space="preserve"> «до </w:t>
            </w:r>
            <w:proofErr w:type="spellStart"/>
            <w:r w:rsidRPr="00C02CA4">
              <w:rPr>
                <w:rFonts w:ascii="Times New Roman" w:hAnsi="Times New Roman"/>
                <w:sz w:val="24"/>
                <w:szCs w:val="24"/>
                <w:lang w:val="ru-RU" w:eastAsia="zh-CN"/>
              </w:rPr>
              <w:t>чи</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після</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їжі</w:t>
            </w:r>
            <w:proofErr w:type="spellEnd"/>
            <w:r w:rsidRPr="00C02CA4">
              <w:rPr>
                <w:rFonts w:ascii="Times New Roman" w:hAnsi="Times New Roman"/>
                <w:sz w:val="24"/>
                <w:szCs w:val="24"/>
                <w:lang w:val="ru-RU" w:eastAsia="zh-CN"/>
              </w:rPr>
              <w:t>»</w:t>
            </w:r>
          </w:p>
        </w:tc>
        <w:tc>
          <w:tcPr>
            <w:tcW w:w="1406" w:type="pct"/>
            <w:tcBorders>
              <w:top w:val="single" w:sz="4" w:space="0" w:color="000000"/>
              <w:left w:val="single" w:sz="4" w:space="0" w:color="000000"/>
              <w:bottom w:val="single" w:sz="4" w:space="0" w:color="000000"/>
              <w:right w:val="nil"/>
            </w:tcBorders>
          </w:tcPr>
          <w:p w14:paraId="24C203EF"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421DA318"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3A54D2FB"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46C959F6"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2.7.</w:t>
            </w:r>
          </w:p>
        </w:tc>
        <w:tc>
          <w:tcPr>
            <w:tcW w:w="2248" w:type="pct"/>
            <w:tcBorders>
              <w:top w:val="single" w:sz="4" w:space="0" w:color="000000"/>
              <w:left w:val="single" w:sz="4" w:space="0" w:color="000000"/>
              <w:bottom w:val="single" w:sz="4" w:space="0" w:color="000000"/>
              <w:right w:val="nil"/>
            </w:tcBorders>
          </w:tcPr>
          <w:p w14:paraId="358D0131"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roofErr w:type="spellStart"/>
            <w:r w:rsidRPr="00C02CA4">
              <w:rPr>
                <w:rFonts w:ascii="Times New Roman" w:hAnsi="Times New Roman"/>
                <w:sz w:val="24"/>
                <w:szCs w:val="24"/>
                <w:lang w:val="ru-RU" w:eastAsia="zh-CN"/>
              </w:rPr>
              <w:t>Діапазон</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вимірювання</w:t>
            </w:r>
            <w:proofErr w:type="spellEnd"/>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 xml:space="preserve">не менше </w:t>
            </w:r>
          </w:p>
        </w:tc>
        <w:tc>
          <w:tcPr>
            <w:tcW w:w="1406" w:type="pct"/>
            <w:tcBorders>
              <w:top w:val="single" w:sz="4" w:space="0" w:color="000000"/>
              <w:left w:val="single" w:sz="4" w:space="0" w:color="000000"/>
              <w:bottom w:val="single" w:sz="4" w:space="0" w:color="000000"/>
              <w:right w:val="nil"/>
            </w:tcBorders>
            <w:vAlign w:val="center"/>
          </w:tcPr>
          <w:p w14:paraId="7D7391EF" w14:textId="77777777" w:rsidR="00C02CA4" w:rsidRPr="00C02CA4" w:rsidRDefault="00C02CA4" w:rsidP="00C02CA4">
            <w:pPr>
              <w:spacing w:after="0" w:line="240" w:lineRule="auto"/>
              <w:rPr>
                <w:rFonts w:ascii="Times New Roman" w:eastAsia="Calibri" w:hAnsi="Times New Roman"/>
                <w:strike/>
                <w:color w:val="000000"/>
                <w:sz w:val="24"/>
                <w:szCs w:val="24"/>
              </w:rPr>
            </w:pPr>
            <w:r w:rsidRPr="00C02CA4">
              <w:rPr>
                <w:rFonts w:ascii="Times New Roman" w:eastAsia="Calibri" w:hAnsi="Times New Roman"/>
                <w:sz w:val="24"/>
                <w:szCs w:val="24"/>
              </w:rPr>
              <w:t>0,55-33,3 ммоль/л</w:t>
            </w:r>
          </w:p>
        </w:tc>
        <w:tc>
          <w:tcPr>
            <w:tcW w:w="963" w:type="pct"/>
            <w:tcBorders>
              <w:top w:val="single" w:sz="4" w:space="0" w:color="000000"/>
              <w:left w:val="single" w:sz="4" w:space="0" w:color="000000"/>
              <w:bottom w:val="single" w:sz="4" w:space="0" w:color="000000"/>
              <w:right w:val="single" w:sz="4" w:space="0" w:color="000000"/>
            </w:tcBorders>
          </w:tcPr>
          <w:p w14:paraId="55B2758F"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AEDBB5D"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632EAD77"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2.8.</w:t>
            </w:r>
          </w:p>
        </w:tc>
        <w:tc>
          <w:tcPr>
            <w:tcW w:w="2248" w:type="pct"/>
            <w:tcBorders>
              <w:top w:val="single" w:sz="4" w:space="0" w:color="000000"/>
              <w:left w:val="single" w:sz="4" w:space="0" w:color="000000"/>
              <w:bottom w:val="single" w:sz="4" w:space="0" w:color="000000"/>
              <w:right w:val="nil"/>
            </w:tcBorders>
          </w:tcPr>
          <w:p w14:paraId="10C1969C"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roofErr w:type="spellStart"/>
            <w:r w:rsidRPr="00C02CA4">
              <w:rPr>
                <w:rFonts w:ascii="Times New Roman" w:hAnsi="Times New Roman"/>
                <w:sz w:val="24"/>
                <w:szCs w:val="24"/>
                <w:lang w:val="ru-RU" w:eastAsia="zh-CN"/>
              </w:rPr>
              <w:t>Швидкість</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вимірювання</w:t>
            </w:r>
            <w:proofErr w:type="spellEnd"/>
            <w:r w:rsidRPr="00C02CA4">
              <w:rPr>
                <w:rFonts w:ascii="Times New Roman" w:hAnsi="Times New Roman"/>
                <w:sz w:val="24"/>
                <w:szCs w:val="24"/>
                <w:lang w:val="ru-RU" w:eastAsia="zh-CN"/>
              </w:rPr>
              <w:t xml:space="preserve"> </w:t>
            </w:r>
          </w:p>
        </w:tc>
        <w:tc>
          <w:tcPr>
            <w:tcW w:w="1406" w:type="pct"/>
            <w:tcBorders>
              <w:top w:val="single" w:sz="4" w:space="0" w:color="000000"/>
              <w:left w:val="single" w:sz="4" w:space="0" w:color="000000"/>
              <w:bottom w:val="single" w:sz="4" w:space="0" w:color="000000"/>
              <w:right w:val="nil"/>
            </w:tcBorders>
          </w:tcPr>
          <w:p w14:paraId="6DBB931F"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5 секунд</w:t>
            </w:r>
          </w:p>
        </w:tc>
        <w:tc>
          <w:tcPr>
            <w:tcW w:w="963" w:type="pct"/>
            <w:tcBorders>
              <w:top w:val="single" w:sz="4" w:space="0" w:color="000000"/>
              <w:left w:val="single" w:sz="4" w:space="0" w:color="000000"/>
              <w:bottom w:val="single" w:sz="4" w:space="0" w:color="000000"/>
              <w:right w:val="single" w:sz="4" w:space="0" w:color="000000"/>
            </w:tcBorders>
          </w:tcPr>
          <w:p w14:paraId="5007EBCB"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8A07A0D"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6D39B8D9"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2.9.</w:t>
            </w:r>
          </w:p>
        </w:tc>
        <w:tc>
          <w:tcPr>
            <w:tcW w:w="2248" w:type="pct"/>
            <w:tcBorders>
              <w:top w:val="single" w:sz="4" w:space="0" w:color="000000"/>
              <w:left w:val="single" w:sz="4" w:space="0" w:color="000000"/>
              <w:bottom w:val="single" w:sz="4" w:space="0" w:color="000000"/>
              <w:right w:val="nil"/>
            </w:tcBorders>
            <w:shd w:val="clear" w:color="auto" w:fill="auto"/>
          </w:tcPr>
          <w:p w14:paraId="5A754368" w14:textId="77777777"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Калібрування по плазмі в крові</w:t>
            </w:r>
          </w:p>
          <w:p w14:paraId="5FA7E03E"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
        </w:tc>
        <w:tc>
          <w:tcPr>
            <w:tcW w:w="1406" w:type="pct"/>
            <w:tcBorders>
              <w:top w:val="single" w:sz="4" w:space="0" w:color="000000"/>
              <w:left w:val="single" w:sz="4" w:space="0" w:color="000000"/>
              <w:bottom w:val="single" w:sz="4" w:space="0" w:color="000000"/>
              <w:right w:val="nil"/>
            </w:tcBorders>
          </w:tcPr>
          <w:p w14:paraId="4652A734"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6BE55951"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0DC88405"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1F7727DB"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2.10.</w:t>
            </w:r>
          </w:p>
        </w:tc>
        <w:tc>
          <w:tcPr>
            <w:tcW w:w="2248" w:type="pct"/>
            <w:tcBorders>
              <w:top w:val="single" w:sz="4" w:space="0" w:color="000000"/>
              <w:left w:val="single" w:sz="4" w:space="0" w:color="000000"/>
              <w:bottom w:val="single" w:sz="4" w:space="0" w:color="000000"/>
              <w:right w:val="nil"/>
            </w:tcBorders>
            <w:shd w:val="clear" w:color="auto" w:fill="auto"/>
          </w:tcPr>
          <w:p w14:paraId="3940BBF3"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val="ru-RU" w:eastAsia="zh-CN"/>
              </w:rPr>
              <w:t xml:space="preserve">Тип </w:t>
            </w:r>
            <w:proofErr w:type="spellStart"/>
            <w:r w:rsidRPr="00C02CA4">
              <w:rPr>
                <w:rFonts w:ascii="Times New Roman" w:hAnsi="Times New Roman"/>
                <w:sz w:val="24"/>
                <w:szCs w:val="24"/>
                <w:lang w:val="ru-RU" w:eastAsia="zh-CN"/>
              </w:rPr>
              <w:t>зразка</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цільна</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капілярна</w:t>
            </w:r>
            <w:proofErr w:type="spellEnd"/>
            <w:r w:rsidRPr="00C02CA4">
              <w:rPr>
                <w:rFonts w:ascii="Times New Roman" w:hAnsi="Times New Roman"/>
                <w:sz w:val="24"/>
                <w:szCs w:val="24"/>
                <w:lang w:val="ru-RU" w:eastAsia="zh-CN"/>
              </w:rPr>
              <w:t xml:space="preserve"> кров</w:t>
            </w:r>
          </w:p>
        </w:tc>
        <w:tc>
          <w:tcPr>
            <w:tcW w:w="1406" w:type="pct"/>
            <w:tcBorders>
              <w:top w:val="single" w:sz="4" w:space="0" w:color="000000"/>
              <w:left w:val="single" w:sz="4" w:space="0" w:color="000000"/>
              <w:bottom w:val="single" w:sz="4" w:space="0" w:color="000000"/>
              <w:right w:val="nil"/>
            </w:tcBorders>
          </w:tcPr>
          <w:p w14:paraId="03772662"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0D082D8F"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7014CBF0"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607D68B7"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2.11.</w:t>
            </w:r>
          </w:p>
        </w:tc>
        <w:tc>
          <w:tcPr>
            <w:tcW w:w="2248" w:type="pct"/>
            <w:tcBorders>
              <w:top w:val="single" w:sz="4" w:space="0" w:color="000000"/>
              <w:left w:val="single" w:sz="4" w:space="0" w:color="000000"/>
              <w:bottom w:val="single" w:sz="4" w:space="0" w:color="000000"/>
              <w:right w:val="nil"/>
            </w:tcBorders>
            <w:shd w:val="clear" w:color="auto" w:fill="auto"/>
          </w:tcPr>
          <w:p w14:paraId="46271776"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eastAsia="zh-CN"/>
              </w:rPr>
              <w:t>Мінімальний о</w:t>
            </w:r>
            <w:r w:rsidRPr="00C02CA4">
              <w:rPr>
                <w:rFonts w:ascii="Times New Roman" w:hAnsi="Times New Roman"/>
                <w:sz w:val="24"/>
                <w:szCs w:val="24"/>
                <w:lang w:val="ru-RU" w:eastAsia="zh-CN"/>
              </w:rPr>
              <w:t>б</w:t>
            </w:r>
            <w:r w:rsidRPr="00C02CA4">
              <w:rPr>
                <w:rFonts w:ascii="Times New Roman" w:hAnsi="Times New Roman"/>
                <w:sz w:val="24"/>
                <w:szCs w:val="24"/>
                <w:lang w:eastAsia="zh-CN"/>
              </w:rPr>
              <w:t>’</w:t>
            </w:r>
            <w:proofErr w:type="spellStart"/>
            <w:r w:rsidRPr="00C02CA4">
              <w:rPr>
                <w:rFonts w:ascii="Times New Roman" w:hAnsi="Times New Roman"/>
                <w:sz w:val="24"/>
                <w:szCs w:val="24"/>
                <w:lang w:val="ru-RU" w:eastAsia="zh-CN"/>
              </w:rPr>
              <w:t>єм</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зразка</w:t>
            </w:r>
            <w:proofErr w:type="spellEnd"/>
            <w:r w:rsidRPr="00C02CA4">
              <w:rPr>
                <w:rFonts w:ascii="Times New Roman" w:hAnsi="Times New Roman"/>
                <w:sz w:val="24"/>
                <w:szCs w:val="24"/>
                <w:lang w:val="ru-RU" w:eastAsia="zh-CN"/>
              </w:rPr>
              <w:t xml:space="preserve"> </w:t>
            </w:r>
          </w:p>
        </w:tc>
        <w:tc>
          <w:tcPr>
            <w:tcW w:w="1406" w:type="pct"/>
            <w:tcBorders>
              <w:top w:val="single" w:sz="4" w:space="0" w:color="000000"/>
              <w:left w:val="single" w:sz="4" w:space="0" w:color="000000"/>
              <w:bottom w:val="single" w:sz="4" w:space="0" w:color="000000"/>
              <w:right w:val="nil"/>
            </w:tcBorders>
          </w:tcPr>
          <w:p w14:paraId="64BBE1AE"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Не більше 2 </w:t>
            </w:r>
            <w:proofErr w:type="spellStart"/>
            <w:r w:rsidRPr="00C02CA4">
              <w:rPr>
                <w:rFonts w:ascii="Times New Roman" w:eastAsia="Calibri" w:hAnsi="Times New Roman"/>
                <w:color w:val="221F1F"/>
                <w:sz w:val="24"/>
                <w:szCs w:val="24"/>
              </w:rPr>
              <w:t>мкл</w:t>
            </w:r>
            <w:proofErr w:type="spellEnd"/>
          </w:p>
        </w:tc>
        <w:tc>
          <w:tcPr>
            <w:tcW w:w="963" w:type="pct"/>
            <w:tcBorders>
              <w:top w:val="single" w:sz="4" w:space="0" w:color="000000"/>
              <w:left w:val="single" w:sz="4" w:space="0" w:color="000000"/>
              <w:bottom w:val="single" w:sz="4" w:space="0" w:color="000000"/>
              <w:right w:val="single" w:sz="4" w:space="0" w:color="000000"/>
            </w:tcBorders>
          </w:tcPr>
          <w:p w14:paraId="16CDCBEC"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08C3C989"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68E0A0A9"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lastRenderedPageBreak/>
              <w:t>2.12.</w:t>
            </w:r>
          </w:p>
        </w:tc>
        <w:tc>
          <w:tcPr>
            <w:tcW w:w="2248" w:type="pct"/>
            <w:tcBorders>
              <w:top w:val="single" w:sz="4" w:space="0" w:color="000000"/>
              <w:left w:val="single" w:sz="4" w:space="0" w:color="000000"/>
              <w:bottom w:val="single" w:sz="4" w:space="0" w:color="000000"/>
              <w:right w:val="nil"/>
            </w:tcBorders>
            <w:shd w:val="clear" w:color="auto" w:fill="auto"/>
          </w:tcPr>
          <w:p w14:paraId="0C805195"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val="ru-RU" w:eastAsia="zh-CN"/>
              </w:rPr>
              <w:t xml:space="preserve">Тип </w:t>
            </w:r>
            <w:proofErr w:type="spellStart"/>
            <w:r w:rsidRPr="00C02CA4">
              <w:rPr>
                <w:rFonts w:ascii="Times New Roman" w:hAnsi="Times New Roman"/>
                <w:sz w:val="24"/>
                <w:szCs w:val="24"/>
                <w:lang w:val="ru-RU" w:eastAsia="zh-CN"/>
              </w:rPr>
              <w:t>живлення</w:t>
            </w:r>
            <w:proofErr w:type="spellEnd"/>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л</w:t>
            </w:r>
            <w:proofErr w:type="spellStart"/>
            <w:r w:rsidRPr="00C02CA4">
              <w:rPr>
                <w:rFonts w:ascii="Times New Roman" w:hAnsi="Times New Roman"/>
                <w:sz w:val="24"/>
                <w:szCs w:val="24"/>
                <w:lang w:val="ru-RU" w:eastAsia="zh-CN"/>
              </w:rPr>
              <w:t>ітієва</w:t>
            </w:r>
            <w:proofErr w:type="spellEnd"/>
            <w:r w:rsidRPr="00C02CA4">
              <w:rPr>
                <w:rFonts w:ascii="Times New Roman" w:hAnsi="Times New Roman"/>
                <w:sz w:val="24"/>
                <w:szCs w:val="24"/>
                <w:lang w:val="ru-RU" w:eastAsia="zh-CN"/>
              </w:rPr>
              <w:t xml:space="preserve"> батарейка 3</w:t>
            </w:r>
            <w:proofErr w:type="gramStart"/>
            <w:r w:rsidRPr="00C02CA4">
              <w:rPr>
                <w:rFonts w:ascii="Times New Roman" w:hAnsi="Times New Roman"/>
                <w:sz w:val="24"/>
                <w:szCs w:val="24"/>
                <w:lang w:val="en-US" w:eastAsia="zh-CN"/>
              </w:rPr>
              <w:t>V</w:t>
            </w:r>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 xml:space="preserve"> </w:t>
            </w:r>
            <w:r w:rsidRPr="00C02CA4">
              <w:rPr>
                <w:rFonts w:ascii="Times New Roman" w:hAnsi="Times New Roman"/>
                <w:sz w:val="24"/>
                <w:szCs w:val="24"/>
                <w:lang w:val="en-US" w:eastAsia="zh-CN"/>
              </w:rPr>
              <w:t>CR</w:t>
            </w:r>
            <w:proofErr w:type="gramEnd"/>
            <w:r w:rsidRPr="00C02CA4">
              <w:rPr>
                <w:rFonts w:ascii="Times New Roman" w:hAnsi="Times New Roman"/>
                <w:sz w:val="24"/>
                <w:szCs w:val="24"/>
                <w:lang w:val="ru-RU" w:eastAsia="zh-CN"/>
              </w:rPr>
              <w:t>2032</w:t>
            </w:r>
          </w:p>
        </w:tc>
        <w:tc>
          <w:tcPr>
            <w:tcW w:w="1406" w:type="pct"/>
            <w:tcBorders>
              <w:top w:val="single" w:sz="4" w:space="0" w:color="000000"/>
              <w:left w:val="single" w:sz="4" w:space="0" w:color="000000"/>
              <w:bottom w:val="single" w:sz="4" w:space="0" w:color="000000"/>
              <w:right w:val="nil"/>
            </w:tcBorders>
          </w:tcPr>
          <w:p w14:paraId="31C680F8"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274E7AA5"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2ECE0795"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5A174C15"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2.13.</w:t>
            </w:r>
          </w:p>
        </w:tc>
        <w:tc>
          <w:tcPr>
            <w:tcW w:w="2248" w:type="pct"/>
            <w:tcBorders>
              <w:top w:val="single" w:sz="4" w:space="0" w:color="000000"/>
              <w:left w:val="single" w:sz="4" w:space="0" w:color="000000"/>
              <w:bottom w:val="single" w:sz="4" w:space="0" w:color="000000"/>
              <w:right w:val="nil"/>
            </w:tcBorders>
            <w:shd w:val="clear" w:color="auto" w:fill="auto"/>
          </w:tcPr>
          <w:p w14:paraId="4ACEAE20" w14:textId="77777777" w:rsidR="00C02CA4" w:rsidRPr="00C02CA4" w:rsidRDefault="00C02CA4" w:rsidP="00C02CA4">
            <w:pPr>
              <w:widowControl w:val="0"/>
              <w:suppressAutoHyphens/>
              <w:spacing w:after="0" w:line="240" w:lineRule="auto"/>
              <w:rPr>
                <w:rFonts w:ascii="Times New Roman" w:hAnsi="Times New Roman"/>
                <w:sz w:val="24"/>
                <w:szCs w:val="24"/>
                <w:lang w:eastAsia="zh-CN"/>
              </w:rPr>
            </w:pPr>
            <w:r w:rsidRPr="00C02CA4">
              <w:rPr>
                <w:rFonts w:ascii="Times New Roman" w:hAnsi="Times New Roman"/>
                <w:sz w:val="24"/>
                <w:szCs w:val="24"/>
                <w:lang w:eastAsia="zh-CN"/>
              </w:rPr>
              <w:t xml:space="preserve">Наявність функції автоматичного вимкнення </w:t>
            </w:r>
          </w:p>
        </w:tc>
        <w:tc>
          <w:tcPr>
            <w:tcW w:w="1406" w:type="pct"/>
            <w:tcBorders>
              <w:top w:val="single" w:sz="4" w:space="0" w:color="000000"/>
              <w:left w:val="single" w:sz="4" w:space="0" w:color="000000"/>
              <w:bottom w:val="single" w:sz="4" w:space="0" w:color="000000"/>
              <w:right w:val="nil"/>
            </w:tcBorders>
          </w:tcPr>
          <w:p w14:paraId="75FADC0F"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33D934DE"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22C0DE6F"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386DC0D4" w14:textId="3A8426B4"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w:t>
            </w:r>
            <w:r w:rsidR="00AB0DE5">
              <w:rPr>
                <w:rFonts w:ascii="Times New Roman" w:eastAsia="Calibri" w:hAnsi="Times New Roman"/>
                <w:color w:val="000000"/>
                <w:sz w:val="24"/>
                <w:szCs w:val="24"/>
              </w:rPr>
              <w:t>4</w:t>
            </w:r>
            <w:r w:rsidRPr="00C02CA4">
              <w:rPr>
                <w:rFonts w:ascii="Times New Roman" w:eastAsia="Calibri" w:hAnsi="Times New Roman"/>
                <w:color w:val="000000"/>
                <w:sz w:val="24"/>
                <w:szCs w:val="24"/>
              </w:rPr>
              <w:t>.</w:t>
            </w:r>
          </w:p>
        </w:tc>
        <w:tc>
          <w:tcPr>
            <w:tcW w:w="2248" w:type="pct"/>
            <w:tcBorders>
              <w:top w:val="single" w:sz="4" w:space="0" w:color="000000"/>
              <w:left w:val="single" w:sz="4" w:space="0" w:color="000000"/>
              <w:bottom w:val="single" w:sz="4" w:space="0" w:color="000000"/>
              <w:right w:val="nil"/>
            </w:tcBorders>
            <w:shd w:val="clear" w:color="auto" w:fill="auto"/>
          </w:tcPr>
          <w:p w14:paraId="658B4D52"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roofErr w:type="spellStart"/>
            <w:r w:rsidRPr="00C02CA4">
              <w:rPr>
                <w:rFonts w:ascii="Times New Roman" w:hAnsi="Times New Roman"/>
                <w:sz w:val="24"/>
                <w:szCs w:val="24"/>
                <w:lang w:val="ru-RU" w:eastAsia="zh-CN"/>
              </w:rPr>
              <w:t>Габарити</w:t>
            </w:r>
            <w:proofErr w:type="spellEnd"/>
            <w:r w:rsidRPr="00C02CA4">
              <w:rPr>
                <w:rFonts w:ascii="Times New Roman" w:hAnsi="Times New Roman"/>
                <w:sz w:val="24"/>
                <w:szCs w:val="24"/>
                <w:lang w:val="ru-RU" w:eastAsia="zh-CN"/>
              </w:rPr>
              <w:t xml:space="preserve"> </w:t>
            </w:r>
          </w:p>
        </w:tc>
        <w:tc>
          <w:tcPr>
            <w:tcW w:w="1406" w:type="pct"/>
            <w:tcBorders>
              <w:top w:val="single" w:sz="4" w:space="0" w:color="000000"/>
              <w:left w:val="single" w:sz="4" w:space="0" w:color="000000"/>
              <w:bottom w:val="single" w:sz="4" w:space="0" w:color="000000"/>
              <w:right w:val="nil"/>
            </w:tcBorders>
          </w:tcPr>
          <w:p w14:paraId="2C22277F"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90*50*20</w:t>
            </w:r>
          </w:p>
        </w:tc>
        <w:tc>
          <w:tcPr>
            <w:tcW w:w="963" w:type="pct"/>
            <w:tcBorders>
              <w:top w:val="single" w:sz="4" w:space="0" w:color="000000"/>
              <w:left w:val="single" w:sz="4" w:space="0" w:color="000000"/>
              <w:bottom w:val="single" w:sz="4" w:space="0" w:color="000000"/>
              <w:right w:val="single" w:sz="4" w:space="0" w:color="000000"/>
            </w:tcBorders>
          </w:tcPr>
          <w:p w14:paraId="3551EB69"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1CF32777"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5C220025" w14:textId="3A5F2C42"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w:t>
            </w:r>
            <w:r w:rsidR="00AB0DE5">
              <w:rPr>
                <w:rFonts w:ascii="Times New Roman" w:eastAsia="Calibri" w:hAnsi="Times New Roman"/>
                <w:color w:val="000000"/>
                <w:sz w:val="24"/>
                <w:szCs w:val="24"/>
              </w:rPr>
              <w:t>5</w:t>
            </w:r>
            <w:r w:rsidRPr="00C02CA4">
              <w:rPr>
                <w:rFonts w:ascii="Times New Roman" w:eastAsia="Calibri" w:hAnsi="Times New Roman"/>
                <w:color w:val="000000"/>
                <w:sz w:val="24"/>
                <w:szCs w:val="24"/>
              </w:rPr>
              <w:t>.</w:t>
            </w:r>
          </w:p>
        </w:tc>
        <w:tc>
          <w:tcPr>
            <w:tcW w:w="2248" w:type="pct"/>
            <w:tcBorders>
              <w:top w:val="single" w:sz="4" w:space="0" w:color="000000"/>
              <w:left w:val="single" w:sz="4" w:space="0" w:color="000000"/>
              <w:bottom w:val="single" w:sz="4" w:space="0" w:color="000000"/>
              <w:right w:val="nil"/>
            </w:tcBorders>
            <w:shd w:val="clear" w:color="auto" w:fill="auto"/>
          </w:tcPr>
          <w:p w14:paraId="1F6C71A5"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proofErr w:type="spellStart"/>
            <w:r w:rsidRPr="00C02CA4">
              <w:rPr>
                <w:rFonts w:ascii="Times New Roman" w:hAnsi="Times New Roman"/>
                <w:sz w:val="24"/>
                <w:szCs w:val="24"/>
                <w:lang w:val="ru-RU" w:eastAsia="zh-CN"/>
              </w:rPr>
              <w:t>Габарити</w:t>
            </w:r>
            <w:proofErr w:type="spellEnd"/>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 xml:space="preserve">в </w:t>
            </w:r>
            <w:proofErr w:type="spellStart"/>
            <w:r w:rsidRPr="00C02CA4">
              <w:rPr>
                <w:rFonts w:ascii="Times New Roman" w:hAnsi="Times New Roman"/>
                <w:sz w:val="24"/>
                <w:szCs w:val="24"/>
                <w:lang w:val="ru-RU" w:eastAsia="zh-CN"/>
              </w:rPr>
              <w:t>упаков</w:t>
            </w:r>
            <w:proofErr w:type="spellEnd"/>
            <w:r w:rsidRPr="00C02CA4">
              <w:rPr>
                <w:rFonts w:ascii="Times New Roman" w:hAnsi="Times New Roman"/>
                <w:sz w:val="24"/>
                <w:szCs w:val="24"/>
                <w:lang w:eastAsia="zh-CN"/>
              </w:rPr>
              <w:t xml:space="preserve">ці </w:t>
            </w:r>
            <w:r w:rsidRPr="00C02CA4">
              <w:rPr>
                <w:rFonts w:ascii="Times New Roman" w:hAnsi="Times New Roman"/>
                <w:sz w:val="24"/>
                <w:szCs w:val="24"/>
                <w:lang w:val="ru-RU" w:eastAsia="zh-CN"/>
              </w:rPr>
              <w:t>130х180х70 (мм)</w:t>
            </w:r>
          </w:p>
        </w:tc>
        <w:tc>
          <w:tcPr>
            <w:tcW w:w="1406" w:type="pct"/>
            <w:tcBorders>
              <w:top w:val="single" w:sz="4" w:space="0" w:color="000000"/>
              <w:left w:val="single" w:sz="4" w:space="0" w:color="000000"/>
              <w:bottom w:val="single" w:sz="4" w:space="0" w:color="000000"/>
              <w:right w:val="nil"/>
            </w:tcBorders>
          </w:tcPr>
          <w:p w14:paraId="1E50977E"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130*180*70</w:t>
            </w:r>
          </w:p>
        </w:tc>
        <w:tc>
          <w:tcPr>
            <w:tcW w:w="963" w:type="pct"/>
            <w:tcBorders>
              <w:top w:val="single" w:sz="4" w:space="0" w:color="000000"/>
              <w:left w:val="single" w:sz="4" w:space="0" w:color="000000"/>
              <w:bottom w:val="single" w:sz="4" w:space="0" w:color="000000"/>
              <w:right w:val="single" w:sz="4" w:space="0" w:color="000000"/>
            </w:tcBorders>
          </w:tcPr>
          <w:p w14:paraId="14D07A5E"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48935359"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373DC65D" w14:textId="3CDAEDCF"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w:t>
            </w:r>
            <w:r w:rsidR="00AB0DE5">
              <w:rPr>
                <w:rFonts w:ascii="Times New Roman" w:eastAsia="Calibri" w:hAnsi="Times New Roman"/>
                <w:color w:val="000000"/>
                <w:sz w:val="24"/>
                <w:szCs w:val="24"/>
              </w:rPr>
              <w:t>6</w:t>
            </w:r>
            <w:r w:rsidRPr="00C02CA4">
              <w:rPr>
                <w:rFonts w:ascii="Times New Roman" w:eastAsia="Calibri" w:hAnsi="Times New Roman"/>
                <w:color w:val="000000"/>
                <w:sz w:val="24"/>
                <w:szCs w:val="24"/>
              </w:rPr>
              <w:t>.</w:t>
            </w:r>
          </w:p>
        </w:tc>
        <w:tc>
          <w:tcPr>
            <w:tcW w:w="2248" w:type="pct"/>
            <w:tcBorders>
              <w:top w:val="single" w:sz="4" w:space="0" w:color="000000"/>
              <w:left w:val="single" w:sz="4" w:space="0" w:color="000000"/>
              <w:bottom w:val="single" w:sz="4" w:space="0" w:color="000000"/>
              <w:right w:val="nil"/>
            </w:tcBorders>
            <w:shd w:val="clear" w:color="auto" w:fill="auto"/>
          </w:tcPr>
          <w:p w14:paraId="57EFB839"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val="ru-RU" w:eastAsia="zh-CN"/>
              </w:rPr>
              <w:t xml:space="preserve">Вага </w:t>
            </w:r>
          </w:p>
        </w:tc>
        <w:tc>
          <w:tcPr>
            <w:tcW w:w="1406" w:type="pct"/>
            <w:tcBorders>
              <w:top w:val="single" w:sz="4" w:space="0" w:color="000000"/>
              <w:left w:val="single" w:sz="4" w:space="0" w:color="000000"/>
              <w:bottom w:val="single" w:sz="4" w:space="0" w:color="000000"/>
              <w:right w:val="nil"/>
            </w:tcBorders>
          </w:tcPr>
          <w:p w14:paraId="227B45C4"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0,1 кг</w:t>
            </w:r>
          </w:p>
        </w:tc>
        <w:tc>
          <w:tcPr>
            <w:tcW w:w="963" w:type="pct"/>
            <w:tcBorders>
              <w:top w:val="single" w:sz="4" w:space="0" w:color="000000"/>
              <w:left w:val="single" w:sz="4" w:space="0" w:color="000000"/>
              <w:bottom w:val="single" w:sz="4" w:space="0" w:color="000000"/>
              <w:right w:val="single" w:sz="4" w:space="0" w:color="000000"/>
            </w:tcBorders>
          </w:tcPr>
          <w:p w14:paraId="6E30289F"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7843856F" w14:textId="77777777" w:rsidTr="00A371EB">
        <w:trPr>
          <w:trHeight w:val="264"/>
        </w:trPr>
        <w:tc>
          <w:tcPr>
            <w:tcW w:w="383" w:type="pct"/>
            <w:tcBorders>
              <w:top w:val="single" w:sz="4" w:space="0" w:color="000000"/>
              <w:left w:val="single" w:sz="4" w:space="0" w:color="000000"/>
              <w:bottom w:val="single" w:sz="4" w:space="0" w:color="000000"/>
              <w:right w:val="nil"/>
            </w:tcBorders>
            <w:shd w:val="clear" w:color="auto" w:fill="auto"/>
          </w:tcPr>
          <w:p w14:paraId="56F15346" w14:textId="41FE3B3E"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2.1</w:t>
            </w:r>
            <w:r w:rsidR="00AB0DE5">
              <w:rPr>
                <w:rFonts w:ascii="Times New Roman" w:eastAsia="Calibri" w:hAnsi="Times New Roman"/>
                <w:color w:val="000000"/>
                <w:sz w:val="24"/>
                <w:szCs w:val="24"/>
              </w:rPr>
              <w:t>7</w:t>
            </w:r>
          </w:p>
        </w:tc>
        <w:tc>
          <w:tcPr>
            <w:tcW w:w="2248" w:type="pct"/>
            <w:tcBorders>
              <w:top w:val="single" w:sz="4" w:space="0" w:color="000000"/>
              <w:left w:val="single" w:sz="4" w:space="0" w:color="000000"/>
              <w:bottom w:val="single" w:sz="4" w:space="0" w:color="000000"/>
              <w:right w:val="nil"/>
            </w:tcBorders>
            <w:shd w:val="clear" w:color="auto" w:fill="auto"/>
          </w:tcPr>
          <w:p w14:paraId="03148B63"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Вага в упаковці</w:t>
            </w:r>
          </w:p>
        </w:tc>
        <w:tc>
          <w:tcPr>
            <w:tcW w:w="1406" w:type="pct"/>
            <w:tcBorders>
              <w:top w:val="single" w:sz="4" w:space="0" w:color="000000"/>
              <w:left w:val="single" w:sz="4" w:space="0" w:color="000000"/>
              <w:bottom w:val="single" w:sz="4" w:space="0" w:color="000000"/>
              <w:right w:val="nil"/>
            </w:tcBorders>
          </w:tcPr>
          <w:p w14:paraId="4633F81B"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0,300 кг</w:t>
            </w:r>
          </w:p>
        </w:tc>
        <w:tc>
          <w:tcPr>
            <w:tcW w:w="963" w:type="pct"/>
            <w:tcBorders>
              <w:top w:val="single" w:sz="4" w:space="0" w:color="000000"/>
              <w:left w:val="single" w:sz="4" w:space="0" w:color="000000"/>
              <w:bottom w:val="single" w:sz="4" w:space="0" w:color="000000"/>
              <w:right w:val="single" w:sz="4" w:space="0" w:color="000000"/>
            </w:tcBorders>
          </w:tcPr>
          <w:p w14:paraId="52C204EB"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84E4005" w14:textId="77777777" w:rsidTr="00A371EB">
        <w:trPr>
          <w:trHeight w:val="2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5162D9E6"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b/>
                <w:color w:val="000000"/>
                <w:sz w:val="24"/>
                <w:szCs w:val="24"/>
                <w:shd w:val="clear" w:color="auto" w:fill="FFFF00"/>
                <w:lang w:val="ru-RU" w:eastAsia="en-US"/>
              </w:rPr>
            </w:pPr>
            <w:proofErr w:type="spellStart"/>
            <w:r w:rsidRPr="00C02CA4">
              <w:rPr>
                <w:rFonts w:ascii="Times New Roman" w:eastAsia="Calibri" w:hAnsi="Times New Roman"/>
                <w:b/>
                <w:color w:val="000000"/>
                <w:sz w:val="24"/>
                <w:szCs w:val="24"/>
                <w:lang w:val="ru-RU" w:eastAsia="en-US"/>
              </w:rPr>
              <w:t>Комплектація</w:t>
            </w:r>
            <w:proofErr w:type="spellEnd"/>
            <w:r w:rsidRPr="00C02CA4">
              <w:rPr>
                <w:rFonts w:ascii="Times New Roman" w:eastAsia="Calibri" w:hAnsi="Times New Roman"/>
                <w:b/>
                <w:color w:val="000000"/>
                <w:sz w:val="24"/>
                <w:szCs w:val="24"/>
                <w:lang w:val="ru-RU" w:eastAsia="en-US"/>
              </w:rPr>
              <w:t xml:space="preserve"> глюкометра </w:t>
            </w:r>
          </w:p>
        </w:tc>
      </w:tr>
      <w:tr w:rsidR="00C02CA4" w:rsidRPr="00C02CA4" w14:paraId="782B0E82"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4CFAD622"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3.1.</w:t>
            </w:r>
          </w:p>
        </w:tc>
        <w:tc>
          <w:tcPr>
            <w:tcW w:w="2248" w:type="pct"/>
            <w:tcBorders>
              <w:top w:val="single" w:sz="4" w:space="0" w:color="000000"/>
              <w:left w:val="single" w:sz="4" w:space="0" w:color="000000"/>
              <w:bottom w:val="single" w:sz="4" w:space="0" w:color="000000"/>
              <w:right w:val="nil"/>
            </w:tcBorders>
          </w:tcPr>
          <w:p w14:paraId="4DF5B9C8" w14:textId="77777777" w:rsidR="00C02CA4" w:rsidRPr="00C02CA4" w:rsidRDefault="00C02CA4" w:rsidP="00C02CA4">
            <w:pPr>
              <w:spacing w:after="0" w:line="240" w:lineRule="auto"/>
              <w:rPr>
                <w:rFonts w:ascii="Times New Roman" w:eastAsia="Calibri" w:hAnsi="Times New Roman"/>
                <w:sz w:val="24"/>
                <w:szCs w:val="24"/>
              </w:rPr>
            </w:pPr>
            <w:proofErr w:type="spellStart"/>
            <w:r w:rsidRPr="00C02CA4">
              <w:rPr>
                <w:rFonts w:ascii="Times New Roman" w:eastAsia="Calibri" w:hAnsi="Times New Roman"/>
                <w:sz w:val="24"/>
                <w:szCs w:val="24"/>
              </w:rPr>
              <w:t>Глюкометр</w:t>
            </w:r>
            <w:proofErr w:type="spellEnd"/>
            <w:r w:rsidRPr="00C02CA4">
              <w:rPr>
                <w:rFonts w:ascii="Times New Roman" w:eastAsia="Calibri" w:hAnsi="Times New Roman"/>
                <w:sz w:val="24"/>
                <w:szCs w:val="24"/>
              </w:rPr>
              <w:t xml:space="preserve"> 1 </w:t>
            </w:r>
            <w:proofErr w:type="spellStart"/>
            <w:r w:rsidRPr="00C02CA4">
              <w:rPr>
                <w:rFonts w:ascii="Times New Roman" w:eastAsia="Calibri" w:hAnsi="Times New Roman"/>
                <w:sz w:val="24"/>
                <w:szCs w:val="24"/>
              </w:rPr>
              <w:t>шт</w:t>
            </w:r>
            <w:proofErr w:type="spellEnd"/>
          </w:p>
        </w:tc>
        <w:tc>
          <w:tcPr>
            <w:tcW w:w="1406" w:type="pct"/>
            <w:tcBorders>
              <w:top w:val="single" w:sz="4" w:space="0" w:color="000000"/>
              <w:left w:val="single" w:sz="4" w:space="0" w:color="000000"/>
              <w:bottom w:val="single" w:sz="4" w:space="0" w:color="000000"/>
              <w:right w:val="nil"/>
            </w:tcBorders>
          </w:tcPr>
          <w:p w14:paraId="66E508EB"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7B940259"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24002191"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26D88CEF"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3.2.</w:t>
            </w:r>
          </w:p>
        </w:tc>
        <w:tc>
          <w:tcPr>
            <w:tcW w:w="2248" w:type="pct"/>
            <w:tcBorders>
              <w:top w:val="single" w:sz="4" w:space="0" w:color="000000"/>
              <w:left w:val="single" w:sz="4" w:space="0" w:color="000000"/>
              <w:bottom w:val="single" w:sz="4" w:space="0" w:color="000000"/>
              <w:right w:val="nil"/>
            </w:tcBorders>
            <w:vAlign w:val="center"/>
          </w:tcPr>
          <w:p w14:paraId="5CA38277" w14:textId="77777777"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 xml:space="preserve">Тест смужки для визначення глюкози у крові </w:t>
            </w:r>
          </w:p>
        </w:tc>
        <w:tc>
          <w:tcPr>
            <w:tcW w:w="1406" w:type="pct"/>
            <w:tcBorders>
              <w:top w:val="single" w:sz="4" w:space="0" w:color="000000"/>
              <w:left w:val="single" w:sz="4" w:space="0" w:color="000000"/>
              <w:bottom w:val="single" w:sz="4" w:space="0" w:color="000000"/>
              <w:right w:val="nil"/>
            </w:tcBorders>
          </w:tcPr>
          <w:p w14:paraId="07D100AD" w14:textId="77777777" w:rsidR="00C02CA4" w:rsidRPr="00C02CA4" w:rsidRDefault="00C02CA4" w:rsidP="00C02CA4">
            <w:pPr>
              <w:spacing w:after="0" w:line="240" w:lineRule="auto"/>
              <w:rPr>
                <w:rFonts w:ascii="Times New Roman" w:eastAsia="Calibri" w:hAnsi="Times New Roman"/>
                <w:strike/>
                <w:color w:val="000000"/>
                <w:sz w:val="24"/>
                <w:szCs w:val="24"/>
              </w:rPr>
            </w:pPr>
            <w:r w:rsidRPr="00C02CA4">
              <w:rPr>
                <w:rFonts w:ascii="Times New Roman" w:eastAsia="Calibri" w:hAnsi="Times New Roman"/>
                <w:sz w:val="24"/>
                <w:szCs w:val="24"/>
              </w:rPr>
              <w:t xml:space="preserve">не менше 25 </w:t>
            </w:r>
            <w:proofErr w:type="spellStart"/>
            <w:r w:rsidRPr="00C02CA4">
              <w:rPr>
                <w:rFonts w:ascii="Times New Roman" w:eastAsia="Calibri" w:hAnsi="Times New Roman"/>
                <w:sz w:val="24"/>
                <w:szCs w:val="24"/>
              </w:rPr>
              <w:t>шт</w:t>
            </w:r>
            <w:proofErr w:type="spellEnd"/>
          </w:p>
        </w:tc>
        <w:tc>
          <w:tcPr>
            <w:tcW w:w="963" w:type="pct"/>
            <w:tcBorders>
              <w:top w:val="single" w:sz="4" w:space="0" w:color="000000"/>
              <w:left w:val="single" w:sz="4" w:space="0" w:color="000000"/>
              <w:bottom w:val="single" w:sz="4" w:space="0" w:color="000000"/>
              <w:right w:val="single" w:sz="4" w:space="0" w:color="000000"/>
            </w:tcBorders>
          </w:tcPr>
          <w:p w14:paraId="7813A078"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3D49A0A9"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341488D3"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3.3.</w:t>
            </w:r>
          </w:p>
        </w:tc>
        <w:tc>
          <w:tcPr>
            <w:tcW w:w="2248" w:type="pct"/>
            <w:tcBorders>
              <w:top w:val="single" w:sz="4" w:space="0" w:color="000000"/>
              <w:left w:val="single" w:sz="4" w:space="0" w:color="000000"/>
              <w:bottom w:val="single" w:sz="4" w:space="0" w:color="000000"/>
              <w:right w:val="nil"/>
            </w:tcBorders>
          </w:tcPr>
          <w:p w14:paraId="12D1D5A1" w14:textId="77777777"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 xml:space="preserve">Пристрій для проколювання шкіри 1 </w:t>
            </w:r>
            <w:proofErr w:type="spellStart"/>
            <w:r w:rsidRPr="00C02CA4">
              <w:rPr>
                <w:rFonts w:ascii="Times New Roman" w:eastAsia="Calibri" w:hAnsi="Times New Roman"/>
                <w:sz w:val="24"/>
                <w:szCs w:val="24"/>
              </w:rPr>
              <w:t>шт</w:t>
            </w:r>
            <w:proofErr w:type="spellEnd"/>
          </w:p>
        </w:tc>
        <w:tc>
          <w:tcPr>
            <w:tcW w:w="1406" w:type="pct"/>
            <w:tcBorders>
              <w:top w:val="single" w:sz="4" w:space="0" w:color="000000"/>
              <w:left w:val="single" w:sz="4" w:space="0" w:color="000000"/>
              <w:bottom w:val="single" w:sz="4" w:space="0" w:color="000000"/>
              <w:right w:val="nil"/>
            </w:tcBorders>
          </w:tcPr>
          <w:p w14:paraId="16FD4633"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0D7ADBA9"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AA31AFB"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4CA54B0F"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3.4.</w:t>
            </w:r>
          </w:p>
        </w:tc>
        <w:tc>
          <w:tcPr>
            <w:tcW w:w="2248" w:type="pct"/>
            <w:tcBorders>
              <w:top w:val="single" w:sz="4" w:space="0" w:color="000000"/>
              <w:left w:val="single" w:sz="4" w:space="0" w:color="000000"/>
              <w:bottom w:val="single" w:sz="4" w:space="0" w:color="000000"/>
              <w:right w:val="nil"/>
            </w:tcBorders>
          </w:tcPr>
          <w:p w14:paraId="7C3D6C37" w14:textId="77777777"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 xml:space="preserve">Ланцети </w:t>
            </w:r>
          </w:p>
        </w:tc>
        <w:tc>
          <w:tcPr>
            <w:tcW w:w="1406" w:type="pct"/>
            <w:tcBorders>
              <w:top w:val="single" w:sz="4" w:space="0" w:color="000000"/>
              <w:left w:val="single" w:sz="4" w:space="0" w:color="000000"/>
              <w:bottom w:val="single" w:sz="4" w:space="0" w:color="000000"/>
              <w:right w:val="nil"/>
            </w:tcBorders>
          </w:tcPr>
          <w:p w14:paraId="5B6D7E27" w14:textId="77777777" w:rsidR="00C02CA4" w:rsidRPr="00C02CA4" w:rsidRDefault="00C02CA4" w:rsidP="00C02CA4">
            <w:pPr>
              <w:spacing w:after="0" w:line="240" w:lineRule="auto"/>
              <w:rPr>
                <w:rFonts w:ascii="Times New Roman" w:eastAsia="Calibri" w:hAnsi="Times New Roman"/>
                <w:strike/>
                <w:color w:val="000000"/>
                <w:sz w:val="24"/>
                <w:szCs w:val="24"/>
              </w:rPr>
            </w:pPr>
            <w:r w:rsidRPr="00C02CA4">
              <w:rPr>
                <w:rFonts w:ascii="Times New Roman" w:eastAsia="Calibri" w:hAnsi="Times New Roman"/>
                <w:sz w:val="24"/>
                <w:szCs w:val="24"/>
              </w:rPr>
              <w:t xml:space="preserve">не менше 25 </w:t>
            </w:r>
            <w:proofErr w:type="spellStart"/>
            <w:r w:rsidRPr="00C02CA4">
              <w:rPr>
                <w:rFonts w:ascii="Times New Roman" w:eastAsia="Calibri" w:hAnsi="Times New Roman"/>
                <w:sz w:val="24"/>
                <w:szCs w:val="24"/>
              </w:rPr>
              <w:t>шт</w:t>
            </w:r>
            <w:proofErr w:type="spellEnd"/>
          </w:p>
        </w:tc>
        <w:tc>
          <w:tcPr>
            <w:tcW w:w="963" w:type="pct"/>
            <w:tcBorders>
              <w:top w:val="single" w:sz="4" w:space="0" w:color="000000"/>
              <w:left w:val="single" w:sz="4" w:space="0" w:color="000000"/>
              <w:bottom w:val="single" w:sz="4" w:space="0" w:color="000000"/>
              <w:right w:val="single" w:sz="4" w:space="0" w:color="000000"/>
            </w:tcBorders>
          </w:tcPr>
          <w:p w14:paraId="128D87E5"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4B61610E"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3E4EF144" w14:textId="77777777" w:rsidR="00C02CA4" w:rsidRPr="00C02CA4" w:rsidRDefault="00C02CA4" w:rsidP="00C02CA4">
            <w:pPr>
              <w:spacing w:after="0" w:line="240" w:lineRule="auto"/>
              <w:ind w:right="-66"/>
              <w:rPr>
                <w:rFonts w:ascii="Times New Roman" w:eastAsia="Calibri" w:hAnsi="Times New Roman"/>
                <w:strike/>
                <w:color w:val="000000"/>
                <w:sz w:val="24"/>
                <w:szCs w:val="24"/>
              </w:rPr>
            </w:pPr>
            <w:r w:rsidRPr="00C02CA4">
              <w:rPr>
                <w:rFonts w:ascii="Times New Roman" w:eastAsia="Calibri" w:hAnsi="Times New Roman"/>
                <w:color w:val="000000"/>
                <w:sz w:val="24"/>
                <w:szCs w:val="24"/>
              </w:rPr>
              <w:t>3.5.</w:t>
            </w:r>
          </w:p>
        </w:tc>
        <w:tc>
          <w:tcPr>
            <w:tcW w:w="2248" w:type="pct"/>
            <w:tcBorders>
              <w:top w:val="single" w:sz="4" w:space="0" w:color="000000"/>
              <w:left w:val="single" w:sz="4" w:space="0" w:color="000000"/>
              <w:bottom w:val="single" w:sz="4" w:space="0" w:color="000000"/>
              <w:right w:val="nil"/>
            </w:tcBorders>
          </w:tcPr>
          <w:p w14:paraId="758A8E9F"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Інструкція</w:t>
            </w:r>
          </w:p>
        </w:tc>
        <w:tc>
          <w:tcPr>
            <w:tcW w:w="1406" w:type="pct"/>
            <w:tcBorders>
              <w:top w:val="single" w:sz="4" w:space="0" w:color="000000"/>
              <w:left w:val="single" w:sz="4" w:space="0" w:color="000000"/>
              <w:bottom w:val="single" w:sz="4" w:space="0" w:color="000000"/>
              <w:right w:val="nil"/>
            </w:tcBorders>
          </w:tcPr>
          <w:p w14:paraId="5F8E708E"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7680EF18"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6018CBB9"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71D5414E"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3.6.</w:t>
            </w:r>
          </w:p>
        </w:tc>
        <w:tc>
          <w:tcPr>
            <w:tcW w:w="2248" w:type="pct"/>
            <w:tcBorders>
              <w:top w:val="single" w:sz="4" w:space="0" w:color="000000"/>
              <w:left w:val="single" w:sz="4" w:space="0" w:color="000000"/>
              <w:bottom w:val="single" w:sz="4" w:space="0" w:color="000000"/>
              <w:right w:val="nil"/>
            </w:tcBorders>
          </w:tcPr>
          <w:p w14:paraId="1D374AC5"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Футляр </w:t>
            </w:r>
          </w:p>
        </w:tc>
        <w:tc>
          <w:tcPr>
            <w:tcW w:w="1406" w:type="pct"/>
            <w:tcBorders>
              <w:top w:val="single" w:sz="4" w:space="0" w:color="000000"/>
              <w:left w:val="single" w:sz="4" w:space="0" w:color="000000"/>
              <w:bottom w:val="single" w:sz="4" w:space="0" w:color="000000"/>
              <w:right w:val="nil"/>
            </w:tcBorders>
          </w:tcPr>
          <w:p w14:paraId="6D3C1DBD"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364DC203"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43B7A15B"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324C61DB"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3.7.</w:t>
            </w:r>
          </w:p>
        </w:tc>
        <w:tc>
          <w:tcPr>
            <w:tcW w:w="2248" w:type="pct"/>
            <w:tcBorders>
              <w:top w:val="single" w:sz="4" w:space="0" w:color="000000"/>
              <w:left w:val="single" w:sz="4" w:space="0" w:color="000000"/>
              <w:bottom w:val="single" w:sz="4" w:space="0" w:color="000000"/>
              <w:right w:val="nil"/>
            </w:tcBorders>
          </w:tcPr>
          <w:p w14:paraId="3752ECBF"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Батарейки 2 </w:t>
            </w:r>
            <w:proofErr w:type="spellStart"/>
            <w:r w:rsidRPr="00C02CA4">
              <w:rPr>
                <w:rFonts w:ascii="Times New Roman" w:hAnsi="Times New Roman"/>
                <w:color w:val="000000"/>
                <w:sz w:val="24"/>
                <w:szCs w:val="24"/>
                <w:lang w:eastAsia="zh-CN"/>
              </w:rPr>
              <w:t>шт</w:t>
            </w:r>
            <w:proofErr w:type="spellEnd"/>
          </w:p>
        </w:tc>
        <w:tc>
          <w:tcPr>
            <w:tcW w:w="1406" w:type="pct"/>
            <w:tcBorders>
              <w:top w:val="single" w:sz="4" w:space="0" w:color="000000"/>
              <w:left w:val="single" w:sz="4" w:space="0" w:color="000000"/>
              <w:bottom w:val="single" w:sz="4" w:space="0" w:color="000000"/>
              <w:right w:val="nil"/>
            </w:tcBorders>
          </w:tcPr>
          <w:p w14:paraId="03511B3B"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598E509E"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bl>
    <w:p w14:paraId="76B5F65F" w14:textId="77777777" w:rsidR="00C02CA4" w:rsidRPr="00C02CA4" w:rsidRDefault="00C02CA4" w:rsidP="00C02CA4">
      <w:pPr>
        <w:spacing w:after="0" w:line="240" w:lineRule="auto"/>
        <w:rPr>
          <w:rFonts w:ascii="Times New Roman" w:eastAsia="Calibri" w:hAnsi="Times New Roman"/>
          <w:strike/>
          <w:color w:val="000000"/>
          <w:sz w:val="24"/>
          <w:szCs w:val="24"/>
          <w:lang w:eastAsia="zh-CN"/>
        </w:rPr>
      </w:pPr>
    </w:p>
    <w:p w14:paraId="3DB9A44E" w14:textId="77777777" w:rsidR="00C02CA4" w:rsidRPr="00C02CA4" w:rsidRDefault="00C02CA4" w:rsidP="00C02CA4">
      <w:pPr>
        <w:spacing w:after="0" w:line="240" w:lineRule="auto"/>
        <w:rPr>
          <w:rFonts w:ascii="Times New Roman" w:eastAsia="Calibri" w:hAnsi="Times New Roman"/>
          <w:strike/>
          <w:color w:val="000000"/>
          <w:sz w:val="24"/>
          <w:szCs w:val="24"/>
          <w:lang w:eastAsia="zh-CN"/>
        </w:rPr>
      </w:pPr>
    </w:p>
    <w:p w14:paraId="38EFBD05" w14:textId="77777777" w:rsidR="00C02CA4" w:rsidRPr="00C02CA4" w:rsidRDefault="00C02CA4" w:rsidP="00C02CA4">
      <w:pPr>
        <w:numPr>
          <w:ilvl w:val="0"/>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r w:rsidRPr="00C02CA4">
        <w:rPr>
          <w:rFonts w:ascii="Times New Roman" w:hAnsi="Times New Roman"/>
          <w:b/>
          <w:color w:val="000000"/>
          <w:kern w:val="3"/>
          <w:sz w:val="24"/>
          <w:szCs w:val="24"/>
          <w:lang w:eastAsia="zh-CN"/>
        </w:rPr>
        <w:t xml:space="preserve">Ланцета для </w:t>
      </w:r>
      <w:proofErr w:type="spellStart"/>
      <w:r w:rsidRPr="00C02CA4">
        <w:rPr>
          <w:rFonts w:ascii="Times New Roman" w:hAnsi="Times New Roman"/>
          <w:b/>
          <w:color w:val="000000"/>
          <w:kern w:val="3"/>
          <w:sz w:val="24"/>
          <w:szCs w:val="24"/>
          <w:lang w:eastAsia="zh-CN"/>
        </w:rPr>
        <w:t>глюкометра</w:t>
      </w:r>
      <w:proofErr w:type="spellEnd"/>
      <w:r w:rsidRPr="00C02CA4">
        <w:rPr>
          <w:rFonts w:ascii="Times New Roman" w:hAnsi="Times New Roman"/>
          <w:b/>
          <w:color w:val="000000"/>
          <w:kern w:val="3"/>
          <w:sz w:val="24"/>
          <w:szCs w:val="24"/>
          <w:lang w:eastAsia="zh-CN"/>
        </w:rPr>
        <w:t xml:space="preserve"> </w:t>
      </w:r>
    </w:p>
    <w:p w14:paraId="60333E9C" w14:textId="77777777" w:rsidR="00C02CA4" w:rsidRPr="00C02CA4" w:rsidRDefault="00C02CA4" w:rsidP="00C02CA4">
      <w:pPr>
        <w:numPr>
          <w:ilvl w:val="1"/>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r w:rsidRPr="00C02CA4">
        <w:rPr>
          <w:rFonts w:ascii="Times New Roman" w:hAnsi="Times New Roman"/>
          <w:color w:val="202124"/>
          <w:kern w:val="3"/>
          <w:sz w:val="24"/>
          <w:szCs w:val="24"/>
          <w:shd w:val="clear" w:color="auto" w:fill="FFFFFF"/>
          <w:lang w:eastAsia="zh-CN"/>
        </w:rPr>
        <w:t xml:space="preserve">Призначення: для отримання краплі крові з пальця чи іншої частини тіла для подальшого вимірювання рівня глюкози в крові за допомогою </w:t>
      </w:r>
      <w:proofErr w:type="spellStart"/>
      <w:r w:rsidRPr="00C02CA4">
        <w:rPr>
          <w:rFonts w:ascii="Times New Roman" w:hAnsi="Times New Roman"/>
          <w:color w:val="202124"/>
          <w:kern w:val="3"/>
          <w:sz w:val="24"/>
          <w:szCs w:val="24"/>
          <w:shd w:val="clear" w:color="auto" w:fill="FFFFFF"/>
          <w:lang w:eastAsia="zh-CN"/>
        </w:rPr>
        <w:t>глюкометра</w:t>
      </w:r>
      <w:proofErr w:type="spellEnd"/>
      <w:r w:rsidRPr="00C02CA4">
        <w:rPr>
          <w:rFonts w:ascii="Times New Roman" w:hAnsi="Times New Roman"/>
          <w:b/>
          <w:color w:val="000000"/>
          <w:kern w:val="3"/>
          <w:sz w:val="24"/>
          <w:szCs w:val="24"/>
          <w:lang w:eastAsia="zh-CN"/>
        </w:rPr>
        <w:t>.</w:t>
      </w:r>
    </w:p>
    <w:tbl>
      <w:tblPr>
        <w:tblW w:w="5098" w:type="pct"/>
        <w:tblLook w:val="04A0" w:firstRow="1" w:lastRow="0" w:firstColumn="1" w:lastColumn="0" w:noHBand="0" w:noVBand="1"/>
      </w:tblPr>
      <w:tblGrid>
        <w:gridCol w:w="753"/>
        <w:gridCol w:w="4728"/>
        <w:gridCol w:w="2957"/>
        <w:gridCol w:w="2041"/>
      </w:tblGrid>
      <w:tr w:rsidR="00C02CA4" w:rsidRPr="00C02CA4" w14:paraId="4267AD54" w14:textId="77777777" w:rsidTr="00A371EB">
        <w:trPr>
          <w:trHeight w:val="264"/>
        </w:trPr>
        <w:tc>
          <w:tcPr>
            <w:tcW w:w="359" w:type="pct"/>
            <w:tcBorders>
              <w:top w:val="single" w:sz="4" w:space="0" w:color="000000"/>
              <w:left w:val="single" w:sz="4" w:space="0" w:color="000000"/>
              <w:bottom w:val="single" w:sz="4" w:space="0" w:color="000000"/>
              <w:right w:val="nil"/>
            </w:tcBorders>
          </w:tcPr>
          <w:p w14:paraId="28F5BFB0" w14:textId="77777777" w:rsidR="00C02CA4" w:rsidRPr="00C02CA4" w:rsidRDefault="00C02CA4" w:rsidP="00C02CA4">
            <w:pPr>
              <w:spacing w:after="0" w:line="240" w:lineRule="auto"/>
              <w:ind w:right="-66"/>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w:t>
            </w:r>
            <w:r w:rsidRPr="00C02CA4">
              <w:rPr>
                <w:rFonts w:ascii="Times New Roman" w:eastAsia="Calibri" w:hAnsi="Times New Roman" w:cs="Calibri"/>
                <w:b/>
                <w:spacing w:val="-52"/>
                <w:sz w:val="20"/>
                <w:szCs w:val="20"/>
              </w:rPr>
              <w:t xml:space="preserve"> </w:t>
            </w:r>
            <w:r w:rsidRPr="00C02CA4">
              <w:rPr>
                <w:rFonts w:ascii="Times New Roman" w:eastAsia="Calibri" w:hAnsi="Times New Roman" w:cs="Calibri"/>
                <w:b/>
                <w:sz w:val="20"/>
                <w:szCs w:val="20"/>
              </w:rPr>
              <w:t>п/п</w:t>
            </w:r>
          </w:p>
        </w:tc>
        <w:tc>
          <w:tcPr>
            <w:tcW w:w="2256" w:type="pct"/>
            <w:tcBorders>
              <w:top w:val="single" w:sz="4" w:space="0" w:color="000000"/>
              <w:left w:val="single" w:sz="4" w:space="0" w:color="000000"/>
              <w:bottom w:val="single" w:sz="4" w:space="0" w:color="000000"/>
              <w:right w:val="nil"/>
            </w:tcBorders>
          </w:tcPr>
          <w:p w14:paraId="76C794AE" w14:textId="77777777" w:rsidR="00C02CA4" w:rsidRPr="00C02CA4" w:rsidRDefault="00C02CA4" w:rsidP="00C02CA4">
            <w:pPr>
              <w:widowControl w:val="0"/>
              <w:suppressAutoHyphens/>
              <w:spacing w:after="0" w:line="240" w:lineRule="auto"/>
              <w:rPr>
                <w:rFonts w:ascii="Times New Roman" w:hAnsi="Times New Roman"/>
                <w:color w:val="000000"/>
              </w:rPr>
            </w:pPr>
            <w:proofErr w:type="spellStart"/>
            <w:r w:rsidRPr="00C02CA4">
              <w:rPr>
                <w:rFonts w:ascii="Times New Roman" w:hAnsi="Times New Roman"/>
                <w:b/>
                <w:sz w:val="20"/>
                <w:szCs w:val="20"/>
                <w:lang w:val="ru-RU" w:eastAsia="zh-CN"/>
              </w:rPr>
              <w:t>Опис</w:t>
            </w:r>
            <w:proofErr w:type="spellEnd"/>
            <w:r w:rsidRPr="00C02CA4">
              <w:rPr>
                <w:rFonts w:ascii="Times New Roman" w:hAnsi="Times New Roman"/>
                <w:b/>
                <w:spacing w:val="-2"/>
                <w:sz w:val="20"/>
                <w:szCs w:val="20"/>
                <w:lang w:val="ru-RU" w:eastAsia="zh-CN"/>
              </w:rPr>
              <w:t xml:space="preserve"> </w:t>
            </w:r>
            <w:proofErr w:type="spellStart"/>
            <w:r w:rsidRPr="00C02CA4">
              <w:rPr>
                <w:rFonts w:ascii="Times New Roman" w:hAnsi="Times New Roman"/>
                <w:b/>
                <w:sz w:val="20"/>
                <w:szCs w:val="20"/>
                <w:lang w:val="ru-RU" w:eastAsia="zh-CN"/>
              </w:rPr>
              <w:t>вимог</w:t>
            </w:r>
            <w:proofErr w:type="spellEnd"/>
          </w:p>
        </w:tc>
        <w:tc>
          <w:tcPr>
            <w:tcW w:w="1411" w:type="pct"/>
            <w:tcBorders>
              <w:top w:val="single" w:sz="4" w:space="0" w:color="000000"/>
              <w:left w:val="single" w:sz="4" w:space="0" w:color="000000"/>
              <w:bottom w:val="single" w:sz="4" w:space="0" w:color="000000"/>
              <w:right w:val="nil"/>
            </w:tcBorders>
          </w:tcPr>
          <w:p w14:paraId="619FDDEE" w14:textId="77777777" w:rsidR="00C02CA4" w:rsidRPr="00C02CA4" w:rsidRDefault="00C02CA4" w:rsidP="00C02CA4">
            <w:pPr>
              <w:spacing w:after="0" w:line="240" w:lineRule="auto"/>
              <w:ind w:firstLine="61"/>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Наявність функції або</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величина параметра за</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технічним</w:t>
            </w:r>
            <w:r w:rsidRPr="00C02CA4">
              <w:rPr>
                <w:rFonts w:ascii="Times New Roman" w:eastAsia="Calibri" w:hAnsi="Times New Roman" w:cs="Calibri"/>
                <w:b/>
                <w:spacing w:val="-2"/>
                <w:sz w:val="20"/>
                <w:szCs w:val="20"/>
              </w:rPr>
              <w:t xml:space="preserve"> </w:t>
            </w:r>
            <w:r w:rsidRPr="00C02CA4">
              <w:rPr>
                <w:rFonts w:ascii="Times New Roman" w:eastAsia="Calibri" w:hAnsi="Times New Roman" w:cs="Calibri"/>
                <w:b/>
                <w:sz w:val="20"/>
                <w:szCs w:val="20"/>
              </w:rPr>
              <w:t>завданням</w:t>
            </w:r>
          </w:p>
        </w:tc>
        <w:tc>
          <w:tcPr>
            <w:tcW w:w="974" w:type="pct"/>
            <w:tcBorders>
              <w:top w:val="single" w:sz="4" w:space="0" w:color="000000"/>
              <w:left w:val="single" w:sz="4" w:space="0" w:color="000000"/>
              <w:bottom w:val="single" w:sz="4" w:space="0" w:color="000000"/>
              <w:right w:val="single" w:sz="4" w:space="0" w:color="000000"/>
            </w:tcBorders>
          </w:tcPr>
          <w:p w14:paraId="4D11E414" w14:textId="77777777" w:rsidR="00C02CA4" w:rsidRPr="00C02CA4" w:rsidRDefault="00C02CA4" w:rsidP="00C02CA4">
            <w:pPr>
              <w:snapToGrid w:val="0"/>
              <w:spacing w:after="0" w:line="240" w:lineRule="auto"/>
              <w:jc w:val="both"/>
              <w:rPr>
                <w:rFonts w:ascii="Times New Roman" w:eastAsia="Calibri" w:hAnsi="Times New Roman" w:cs="Calibri"/>
                <w:strike/>
                <w:color w:val="000000"/>
                <w:sz w:val="20"/>
                <w:szCs w:val="20"/>
                <w:shd w:val="clear" w:color="auto" w:fill="FFFF00"/>
              </w:rPr>
            </w:pPr>
            <w:r w:rsidRPr="00C02CA4">
              <w:rPr>
                <w:rFonts w:ascii="Times New Roman" w:eastAsia="Calibri" w:hAnsi="Times New Roman" w:cs="Calibri"/>
                <w:b/>
                <w:color w:val="000000"/>
                <w:sz w:val="20"/>
                <w:szCs w:val="20"/>
              </w:rPr>
              <w:t>Відповідність (Вказати ТАК/НІ) з обов’язковим посиланням на відповідну сторінку технічного документу</w:t>
            </w:r>
          </w:p>
        </w:tc>
      </w:tr>
      <w:tr w:rsidR="00C02CA4" w:rsidRPr="00C02CA4" w14:paraId="7D00A3BE" w14:textId="77777777" w:rsidTr="00A371EB">
        <w:trPr>
          <w:trHeight w:val="264"/>
        </w:trPr>
        <w:tc>
          <w:tcPr>
            <w:tcW w:w="5000" w:type="pct"/>
            <w:gridSpan w:val="4"/>
            <w:tcBorders>
              <w:top w:val="single" w:sz="4" w:space="0" w:color="000000"/>
              <w:left w:val="single" w:sz="4" w:space="0" w:color="000000"/>
              <w:bottom w:val="single" w:sz="4" w:space="0" w:color="000000"/>
              <w:right w:val="single" w:sz="4" w:space="0" w:color="000000"/>
            </w:tcBorders>
          </w:tcPr>
          <w:p w14:paraId="1E715618"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b/>
                <w:bCs/>
                <w:color w:val="000000"/>
                <w:sz w:val="24"/>
                <w:szCs w:val="24"/>
                <w:lang w:eastAsia="en-US"/>
              </w:rPr>
            </w:pPr>
            <w:r w:rsidRPr="00C02CA4">
              <w:rPr>
                <w:rFonts w:ascii="Times New Roman" w:eastAsia="Calibri" w:hAnsi="Times New Roman"/>
                <w:b/>
                <w:bCs/>
                <w:color w:val="000000"/>
                <w:sz w:val="24"/>
                <w:szCs w:val="24"/>
                <w:lang w:eastAsia="en-US"/>
              </w:rPr>
              <w:t>Технічні характеристики, параметри та вимоги</w:t>
            </w:r>
          </w:p>
        </w:tc>
      </w:tr>
      <w:tr w:rsidR="00C02CA4" w:rsidRPr="00C02CA4" w14:paraId="0FD80C99" w14:textId="77777777" w:rsidTr="00A371EB">
        <w:trPr>
          <w:trHeight w:val="264"/>
        </w:trPr>
        <w:tc>
          <w:tcPr>
            <w:tcW w:w="359" w:type="pct"/>
            <w:tcBorders>
              <w:top w:val="single" w:sz="4" w:space="0" w:color="000000"/>
              <w:left w:val="single" w:sz="4" w:space="0" w:color="000000"/>
              <w:bottom w:val="single" w:sz="4" w:space="0" w:color="000000"/>
              <w:right w:val="nil"/>
            </w:tcBorders>
          </w:tcPr>
          <w:p w14:paraId="1C96A5BD" w14:textId="77777777" w:rsidR="00C02CA4" w:rsidRPr="00C02CA4" w:rsidRDefault="00C02CA4" w:rsidP="00C02CA4">
            <w:pPr>
              <w:spacing w:after="0" w:line="240" w:lineRule="auto"/>
              <w:ind w:right="-66"/>
              <w:jc w:val="both"/>
              <w:rPr>
                <w:rFonts w:ascii="Times New Roman" w:eastAsia="Calibri" w:hAnsi="Times New Roman" w:cs="Calibri"/>
                <w:color w:val="000000"/>
                <w:sz w:val="24"/>
                <w:szCs w:val="24"/>
              </w:rPr>
            </w:pPr>
            <w:r w:rsidRPr="00C02CA4">
              <w:rPr>
                <w:rFonts w:ascii="Times New Roman" w:eastAsia="Calibri" w:hAnsi="Times New Roman" w:cs="Calibri"/>
                <w:color w:val="000000"/>
                <w:sz w:val="24"/>
                <w:szCs w:val="24"/>
              </w:rPr>
              <w:t>5.1.</w:t>
            </w:r>
          </w:p>
        </w:tc>
        <w:tc>
          <w:tcPr>
            <w:tcW w:w="2256" w:type="pct"/>
            <w:tcBorders>
              <w:top w:val="single" w:sz="4" w:space="0" w:color="000000"/>
              <w:left w:val="single" w:sz="4" w:space="0" w:color="000000"/>
              <w:bottom w:val="single" w:sz="4" w:space="0" w:color="000000"/>
              <w:right w:val="nil"/>
            </w:tcBorders>
          </w:tcPr>
          <w:p w14:paraId="5A6104EC"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color w:val="000000"/>
                <w:sz w:val="24"/>
                <w:szCs w:val="24"/>
              </w:rPr>
              <w:t>Тип використання одноразовий</w:t>
            </w:r>
          </w:p>
        </w:tc>
        <w:tc>
          <w:tcPr>
            <w:tcW w:w="1411" w:type="pct"/>
            <w:tcBorders>
              <w:top w:val="single" w:sz="4" w:space="0" w:color="000000"/>
              <w:left w:val="single" w:sz="4" w:space="0" w:color="000000"/>
              <w:bottom w:val="single" w:sz="4" w:space="0" w:color="000000"/>
              <w:right w:val="nil"/>
            </w:tcBorders>
          </w:tcPr>
          <w:p w14:paraId="5706B397" w14:textId="77777777" w:rsidR="00C02CA4" w:rsidRPr="00C02CA4" w:rsidRDefault="00C02CA4" w:rsidP="00C02CA4">
            <w:pPr>
              <w:spacing w:after="0" w:line="240" w:lineRule="auto"/>
              <w:ind w:firstLine="61"/>
              <w:rPr>
                <w:rFonts w:ascii="Times New Roman" w:eastAsia="Calibri" w:hAnsi="Times New Roman"/>
                <w:strike/>
                <w:color w:val="000000"/>
                <w:sz w:val="24"/>
                <w:szCs w:val="24"/>
              </w:rPr>
            </w:pPr>
          </w:p>
        </w:tc>
        <w:tc>
          <w:tcPr>
            <w:tcW w:w="974" w:type="pct"/>
            <w:tcBorders>
              <w:top w:val="single" w:sz="4" w:space="0" w:color="000000"/>
              <w:left w:val="single" w:sz="4" w:space="0" w:color="000000"/>
              <w:bottom w:val="single" w:sz="4" w:space="0" w:color="000000"/>
              <w:right w:val="single" w:sz="4" w:space="0" w:color="000000"/>
            </w:tcBorders>
          </w:tcPr>
          <w:p w14:paraId="37248A3D"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1D08B805" w14:textId="77777777" w:rsidTr="00A371EB">
        <w:trPr>
          <w:trHeight w:val="264"/>
        </w:trPr>
        <w:tc>
          <w:tcPr>
            <w:tcW w:w="359" w:type="pct"/>
            <w:tcBorders>
              <w:top w:val="single" w:sz="4" w:space="0" w:color="000000"/>
              <w:left w:val="single" w:sz="4" w:space="0" w:color="000000"/>
              <w:bottom w:val="single" w:sz="4" w:space="0" w:color="000000"/>
              <w:right w:val="nil"/>
            </w:tcBorders>
          </w:tcPr>
          <w:p w14:paraId="6E67F32A"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5.2.</w:t>
            </w:r>
          </w:p>
        </w:tc>
        <w:tc>
          <w:tcPr>
            <w:tcW w:w="2256" w:type="pct"/>
            <w:tcBorders>
              <w:top w:val="single" w:sz="4" w:space="0" w:color="000000"/>
              <w:left w:val="single" w:sz="4" w:space="0" w:color="000000"/>
              <w:bottom w:val="single" w:sz="4" w:space="0" w:color="000000"/>
              <w:right w:val="nil"/>
            </w:tcBorders>
          </w:tcPr>
          <w:p w14:paraId="24E88B32"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color w:val="000000"/>
                <w:sz w:val="24"/>
                <w:szCs w:val="24"/>
              </w:rPr>
              <w:t xml:space="preserve">Діаметр голки </w:t>
            </w:r>
          </w:p>
        </w:tc>
        <w:tc>
          <w:tcPr>
            <w:tcW w:w="1411" w:type="pct"/>
            <w:tcBorders>
              <w:top w:val="single" w:sz="4" w:space="0" w:color="000000"/>
              <w:left w:val="single" w:sz="4" w:space="0" w:color="000000"/>
              <w:bottom w:val="single" w:sz="4" w:space="0" w:color="000000"/>
              <w:right w:val="nil"/>
            </w:tcBorders>
          </w:tcPr>
          <w:p w14:paraId="0830B73D"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більше 0,3 мм</w:t>
            </w:r>
          </w:p>
        </w:tc>
        <w:tc>
          <w:tcPr>
            <w:tcW w:w="974" w:type="pct"/>
            <w:tcBorders>
              <w:top w:val="single" w:sz="4" w:space="0" w:color="000000"/>
              <w:left w:val="single" w:sz="4" w:space="0" w:color="000000"/>
              <w:bottom w:val="single" w:sz="4" w:space="0" w:color="000000"/>
              <w:right w:val="single" w:sz="4" w:space="0" w:color="000000"/>
            </w:tcBorders>
          </w:tcPr>
          <w:p w14:paraId="4FF249DE"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5E1E01DA" w14:textId="77777777" w:rsidTr="00A371EB">
        <w:trPr>
          <w:trHeight w:val="264"/>
        </w:trPr>
        <w:tc>
          <w:tcPr>
            <w:tcW w:w="359" w:type="pct"/>
            <w:tcBorders>
              <w:top w:val="single" w:sz="4" w:space="0" w:color="000000"/>
              <w:left w:val="single" w:sz="4" w:space="0" w:color="000000"/>
              <w:bottom w:val="single" w:sz="4" w:space="0" w:color="000000"/>
              <w:right w:val="nil"/>
            </w:tcBorders>
          </w:tcPr>
          <w:p w14:paraId="728860A5"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5.3.</w:t>
            </w:r>
          </w:p>
        </w:tc>
        <w:tc>
          <w:tcPr>
            <w:tcW w:w="2256" w:type="pct"/>
            <w:tcBorders>
              <w:top w:val="single" w:sz="4" w:space="0" w:color="000000"/>
              <w:left w:val="single" w:sz="4" w:space="0" w:color="000000"/>
              <w:bottom w:val="single" w:sz="4" w:space="0" w:color="000000"/>
              <w:right w:val="nil"/>
            </w:tcBorders>
          </w:tcPr>
          <w:p w14:paraId="74F0890F"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Упаковка </w:t>
            </w:r>
          </w:p>
        </w:tc>
        <w:tc>
          <w:tcPr>
            <w:tcW w:w="1411" w:type="pct"/>
            <w:tcBorders>
              <w:top w:val="single" w:sz="4" w:space="0" w:color="000000"/>
              <w:left w:val="single" w:sz="4" w:space="0" w:color="000000"/>
              <w:bottom w:val="single" w:sz="4" w:space="0" w:color="000000"/>
              <w:right w:val="nil"/>
            </w:tcBorders>
          </w:tcPr>
          <w:p w14:paraId="4AC6ECAD"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Не менше 100 </w:t>
            </w:r>
            <w:proofErr w:type="spellStart"/>
            <w:r w:rsidRPr="00C02CA4">
              <w:rPr>
                <w:rFonts w:ascii="Times New Roman" w:eastAsia="Calibri" w:hAnsi="Times New Roman"/>
                <w:color w:val="000000"/>
                <w:sz w:val="24"/>
                <w:szCs w:val="24"/>
              </w:rPr>
              <w:t>шт</w:t>
            </w:r>
            <w:proofErr w:type="spellEnd"/>
            <w:r w:rsidRPr="00C02CA4">
              <w:rPr>
                <w:rFonts w:ascii="Times New Roman" w:eastAsia="Calibri" w:hAnsi="Times New Roman"/>
                <w:color w:val="000000"/>
                <w:sz w:val="24"/>
                <w:szCs w:val="24"/>
              </w:rPr>
              <w:t xml:space="preserve"> </w:t>
            </w:r>
          </w:p>
        </w:tc>
        <w:tc>
          <w:tcPr>
            <w:tcW w:w="974" w:type="pct"/>
            <w:tcBorders>
              <w:top w:val="single" w:sz="4" w:space="0" w:color="000000"/>
              <w:left w:val="single" w:sz="4" w:space="0" w:color="000000"/>
              <w:bottom w:val="single" w:sz="4" w:space="0" w:color="000000"/>
              <w:right w:val="single" w:sz="4" w:space="0" w:color="000000"/>
            </w:tcBorders>
          </w:tcPr>
          <w:p w14:paraId="4C7275CC"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20AFB0DE" w14:textId="77777777" w:rsidTr="00A371EB">
        <w:trPr>
          <w:trHeight w:val="264"/>
        </w:trPr>
        <w:tc>
          <w:tcPr>
            <w:tcW w:w="359" w:type="pct"/>
            <w:tcBorders>
              <w:top w:val="single" w:sz="4" w:space="0" w:color="000000"/>
              <w:left w:val="single" w:sz="4" w:space="0" w:color="000000"/>
              <w:bottom w:val="single" w:sz="4" w:space="0" w:color="000000"/>
              <w:right w:val="nil"/>
            </w:tcBorders>
          </w:tcPr>
          <w:p w14:paraId="4039F3DE"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5.4.</w:t>
            </w:r>
          </w:p>
        </w:tc>
        <w:tc>
          <w:tcPr>
            <w:tcW w:w="2256" w:type="pct"/>
            <w:tcBorders>
              <w:top w:val="single" w:sz="4" w:space="0" w:color="000000"/>
              <w:left w:val="single" w:sz="4" w:space="0" w:color="000000"/>
              <w:bottom w:val="single" w:sz="4" w:space="0" w:color="000000"/>
              <w:right w:val="nil"/>
            </w:tcBorders>
          </w:tcPr>
          <w:p w14:paraId="0A4D662A"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Має бути сумісний із пристроєм для проколювання шкіри, що є в комплекті до </w:t>
            </w:r>
            <w:proofErr w:type="spellStart"/>
            <w:r w:rsidRPr="00C02CA4">
              <w:rPr>
                <w:rFonts w:ascii="Times New Roman" w:hAnsi="Times New Roman"/>
                <w:color w:val="000000"/>
                <w:sz w:val="24"/>
                <w:szCs w:val="24"/>
                <w:lang w:eastAsia="zh-CN"/>
              </w:rPr>
              <w:t>глюкометра</w:t>
            </w:r>
            <w:proofErr w:type="spellEnd"/>
          </w:p>
        </w:tc>
        <w:tc>
          <w:tcPr>
            <w:tcW w:w="1411" w:type="pct"/>
            <w:tcBorders>
              <w:top w:val="single" w:sz="4" w:space="0" w:color="000000"/>
              <w:left w:val="single" w:sz="4" w:space="0" w:color="000000"/>
              <w:bottom w:val="single" w:sz="4" w:space="0" w:color="000000"/>
              <w:right w:val="nil"/>
            </w:tcBorders>
          </w:tcPr>
          <w:p w14:paraId="56551CEB"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74" w:type="pct"/>
            <w:tcBorders>
              <w:top w:val="single" w:sz="4" w:space="0" w:color="000000"/>
              <w:left w:val="single" w:sz="4" w:space="0" w:color="000000"/>
              <w:bottom w:val="single" w:sz="4" w:space="0" w:color="000000"/>
              <w:right w:val="single" w:sz="4" w:space="0" w:color="000000"/>
            </w:tcBorders>
          </w:tcPr>
          <w:p w14:paraId="1A433E09"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01190FE4" w14:textId="77777777" w:rsidTr="00A371EB">
        <w:trPr>
          <w:trHeight w:val="264"/>
        </w:trPr>
        <w:tc>
          <w:tcPr>
            <w:tcW w:w="5000" w:type="pct"/>
            <w:gridSpan w:val="4"/>
            <w:tcBorders>
              <w:top w:val="single" w:sz="4" w:space="0" w:color="000000"/>
              <w:left w:val="single" w:sz="4" w:space="0" w:color="000000"/>
              <w:bottom w:val="single" w:sz="4" w:space="0" w:color="000000"/>
              <w:right w:val="single" w:sz="4" w:space="0" w:color="000000"/>
            </w:tcBorders>
          </w:tcPr>
          <w:p w14:paraId="0F210713"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color w:val="000000"/>
                <w:sz w:val="24"/>
                <w:szCs w:val="24"/>
                <w:shd w:val="clear" w:color="auto" w:fill="FFFF00"/>
                <w:lang w:val="ru-RU" w:eastAsia="en-US"/>
              </w:rPr>
            </w:pPr>
            <w:proofErr w:type="spellStart"/>
            <w:r w:rsidRPr="00C02CA4">
              <w:rPr>
                <w:rFonts w:ascii="Times New Roman" w:eastAsia="Calibri" w:hAnsi="Times New Roman"/>
                <w:b/>
                <w:color w:val="000000"/>
                <w:sz w:val="24"/>
                <w:szCs w:val="24"/>
                <w:lang w:val="ru-RU" w:eastAsia="en-US"/>
              </w:rPr>
              <w:t>Комплектація</w:t>
            </w:r>
            <w:proofErr w:type="spellEnd"/>
            <w:r w:rsidRPr="00C02CA4">
              <w:rPr>
                <w:rFonts w:ascii="Times New Roman" w:eastAsia="Calibri" w:hAnsi="Times New Roman"/>
                <w:b/>
                <w:color w:val="000000"/>
                <w:sz w:val="24"/>
                <w:szCs w:val="24"/>
                <w:lang w:val="ru-RU" w:eastAsia="en-US"/>
              </w:rPr>
              <w:t xml:space="preserve"> </w:t>
            </w:r>
            <w:r w:rsidRPr="00C02CA4">
              <w:rPr>
                <w:rFonts w:ascii="Times New Roman" w:eastAsia="Calibri" w:hAnsi="Times New Roman"/>
                <w:b/>
                <w:color w:val="000000"/>
                <w:sz w:val="24"/>
                <w:szCs w:val="24"/>
                <w:lang w:eastAsia="en-US"/>
              </w:rPr>
              <w:t>ланцети</w:t>
            </w:r>
          </w:p>
        </w:tc>
      </w:tr>
      <w:tr w:rsidR="00C02CA4" w:rsidRPr="00C02CA4" w14:paraId="73D5DC60" w14:textId="77777777" w:rsidTr="00A371EB">
        <w:trPr>
          <w:trHeight w:val="264"/>
        </w:trPr>
        <w:tc>
          <w:tcPr>
            <w:tcW w:w="359" w:type="pct"/>
            <w:tcBorders>
              <w:top w:val="single" w:sz="4" w:space="0" w:color="000000"/>
              <w:left w:val="single" w:sz="4" w:space="0" w:color="000000"/>
              <w:bottom w:val="single" w:sz="4" w:space="0" w:color="000000"/>
              <w:right w:val="nil"/>
            </w:tcBorders>
            <w:shd w:val="clear" w:color="auto" w:fill="auto"/>
          </w:tcPr>
          <w:p w14:paraId="398342D8"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6.1.</w:t>
            </w:r>
          </w:p>
        </w:tc>
        <w:tc>
          <w:tcPr>
            <w:tcW w:w="2256" w:type="pct"/>
            <w:tcBorders>
              <w:top w:val="single" w:sz="4" w:space="0" w:color="000000"/>
              <w:left w:val="single" w:sz="4" w:space="0" w:color="000000"/>
              <w:bottom w:val="single" w:sz="4" w:space="0" w:color="000000"/>
              <w:right w:val="nil"/>
            </w:tcBorders>
            <w:shd w:val="clear" w:color="auto" w:fill="auto"/>
          </w:tcPr>
          <w:p w14:paraId="7BA827F7"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Упаковка по 100 </w:t>
            </w:r>
            <w:proofErr w:type="spellStart"/>
            <w:r w:rsidRPr="00C02CA4">
              <w:rPr>
                <w:rFonts w:ascii="Times New Roman" w:hAnsi="Times New Roman"/>
                <w:color w:val="000000"/>
                <w:sz w:val="24"/>
                <w:szCs w:val="24"/>
                <w:lang w:eastAsia="zh-CN"/>
              </w:rPr>
              <w:t>шт</w:t>
            </w:r>
            <w:proofErr w:type="spellEnd"/>
          </w:p>
        </w:tc>
        <w:tc>
          <w:tcPr>
            <w:tcW w:w="1411" w:type="pct"/>
            <w:tcBorders>
              <w:top w:val="single" w:sz="4" w:space="0" w:color="000000"/>
              <w:left w:val="single" w:sz="4" w:space="0" w:color="000000"/>
              <w:bottom w:val="single" w:sz="4" w:space="0" w:color="000000"/>
              <w:right w:val="nil"/>
            </w:tcBorders>
          </w:tcPr>
          <w:p w14:paraId="7D122FAE" w14:textId="77777777" w:rsidR="00C02CA4" w:rsidRPr="00C02CA4" w:rsidRDefault="00C02CA4" w:rsidP="00C02CA4">
            <w:pPr>
              <w:spacing w:after="0" w:line="240" w:lineRule="auto"/>
              <w:rPr>
                <w:rFonts w:ascii="Times New Roman" w:eastAsia="Calibri" w:hAnsi="Times New Roman"/>
                <w:strike/>
                <w:color w:val="000000"/>
                <w:sz w:val="24"/>
                <w:szCs w:val="24"/>
              </w:rPr>
            </w:pPr>
          </w:p>
        </w:tc>
        <w:tc>
          <w:tcPr>
            <w:tcW w:w="974" w:type="pct"/>
            <w:tcBorders>
              <w:top w:val="single" w:sz="4" w:space="0" w:color="000000"/>
              <w:left w:val="single" w:sz="4" w:space="0" w:color="000000"/>
              <w:bottom w:val="single" w:sz="4" w:space="0" w:color="000000"/>
              <w:right w:val="single" w:sz="4" w:space="0" w:color="000000"/>
            </w:tcBorders>
          </w:tcPr>
          <w:p w14:paraId="3DBC1747"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bl>
    <w:p w14:paraId="6E744A0E" w14:textId="77777777" w:rsidR="00C02CA4" w:rsidRPr="00C02CA4" w:rsidRDefault="00C02CA4" w:rsidP="00C02CA4">
      <w:pPr>
        <w:spacing w:after="0" w:line="240" w:lineRule="auto"/>
        <w:rPr>
          <w:rFonts w:ascii="Times New Roman" w:eastAsia="Calibri" w:hAnsi="Times New Roman"/>
          <w:strike/>
          <w:color w:val="000000"/>
          <w:sz w:val="24"/>
          <w:szCs w:val="24"/>
          <w:lang w:eastAsia="zh-CN"/>
        </w:rPr>
      </w:pPr>
    </w:p>
    <w:p w14:paraId="7E49EC99" w14:textId="77777777" w:rsidR="00C02CA4" w:rsidRPr="00C02CA4" w:rsidRDefault="00C02CA4" w:rsidP="00C02CA4">
      <w:pPr>
        <w:numPr>
          <w:ilvl w:val="0"/>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r w:rsidRPr="00C02CA4">
        <w:rPr>
          <w:rFonts w:ascii="Times New Roman" w:hAnsi="Times New Roman"/>
          <w:b/>
          <w:color w:val="000000"/>
          <w:kern w:val="3"/>
          <w:sz w:val="24"/>
          <w:szCs w:val="24"/>
          <w:lang w:eastAsia="zh-CN"/>
        </w:rPr>
        <w:t xml:space="preserve">Тест смужки для </w:t>
      </w:r>
      <w:proofErr w:type="spellStart"/>
      <w:r w:rsidRPr="00C02CA4">
        <w:rPr>
          <w:rFonts w:ascii="Times New Roman" w:hAnsi="Times New Roman"/>
          <w:b/>
          <w:color w:val="000000"/>
          <w:kern w:val="3"/>
          <w:sz w:val="24"/>
          <w:szCs w:val="24"/>
          <w:lang w:eastAsia="zh-CN"/>
        </w:rPr>
        <w:t>глюкометра</w:t>
      </w:r>
      <w:proofErr w:type="spellEnd"/>
    </w:p>
    <w:p w14:paraId="7506B0F9" w14:textId="77777777" w:rsidR="00C02CA4" w:rsidRPr="00C02CA4" w:rsidRDefault="00C02CA4" w:rsidP="00C02CA4">
      <w:pPr>
        <w:numPr>
          <w:ilvl w:val="1"/>
          <w:numId w:val="11"/>
        </w:numPr>
        <w:tabs>
          <w:tab w:val="left" w:pos="750"/>
        </w:tabs>
        <w:suppressAutoHyphens/>
        <w:autoSpaceDN w:val="0"/>
        <w:spacing w:after="0" w:line="240" w:lineRule="auto"/>
        <w:rPr>
          <w:rFonts w:ascii="Times New Roman" w:hAnsi="Times New Roman"/>
          <w:b/>
          <w:color w:val="000000"/>
          <w:kern w:val="3"/>
          <w:sz w:val="24"/>
          <w:szCs w:val="24"/>
          <w:lang w:eastAsia="zh-CN"/>
        </w:rPr>
      </w:pPr>
      <w:r w:rsidRPr="00C02CA4">
        <w:rPr>
          <w:rFonts w:ascii="Times New Roman" w:hAnsi="Times New Roman"/>
          <w:color w:val="040C28"/>
          <w:kern w:val="3"/>
          <w:sz w:val="24"/>
          <w:szCs w:val="24"/>
          <w:lang w:eastAsia="zh-CN"/>
        </w:rPr>
        <w:t>Призначення: визначення рівня глюкози в крові</w:t>
      </w:r>
    </w:p>
    <w:tbl>
      <w:tblPr>
        <w:tblW w:w="5118" w:type="pct"/>
        <w:tblLook w:val="04A0" w:firstRow="1" w:lastRow="0" w:firstColumn="1" w:lastColumn="0" w:noHBand="0" w:noVBand="1"/>
      </w:tblPr>
      <w:tblGrid>
        <w:gridCol w:w="806"/>
        <w:gridCol w:w="4730"/>
        <w:gridCol w:w="2959"/>
        <w:gridCol w:w="2026"/>
      </w:tblGrid>
      <w:tr w:rsidR="00C02CA4" w:rsidRPr="00C02CA4" w14:paraId="391AFEAD"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1CC0495A" w14:textId="77777777" w:rsidR="00C02CA4" w:rsidRPr="00C02CA4" w:rsidRDefault="00C02CA4" w:rsidP="00C02CA4">
            <w:pPr>
              <w:spacing w:after="0" w:line="240" w:lineRule="auto"/>
              <w:ind w:right="-66"/>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w:t>
            </w:r>
            <w:r w:rsidRPr="00C02CA4">
              <w:rPr>
                <w:rFonts w:ascii="Times New Roman" w:eastAsia="Calibri" w:hAnsi="Times New Roman" w:cs="Calibri"/>
                <w:b/>
                <w:spacing w:val="-52"/>
                <w:sz w:val="20"/>
                <w:szCs w:val="20"/>
              </w:rPr>
              <w:t xml:space="preserve"> </w:t>
            </w:r>
            <w:r w:rsidRPr="00C02CA4">
              <w:rPr>
                <w:rFonts w:ascii="Times New Roman" w:eastAsia="Calibri" w:hAnsi="Times New Roman" w:cs="Calibri"/>
                <w:b/>
                <w:sz w:val="20"/>
                <w:szCs w:val="20"/>
              </w:rPr>
              <w:t>п/п</w:t>
            </w:r>
          </w:p>
        </w:tc>
        <w:tc>
          <w:tcPr>
            <w:tcW w:w="2248" w:type="pct"/>
            <w:tcBorders>
              <w:top w:val="single" w:sz="4" w:space="0" w:color="000000"/>
              <w:left w:val="single" w:sz="4" w:space="0" w:color="000000"/>
              <w:bottom w:val="single" w:sz="4" w:space="0" w:color="000000"/>
              <w:right w:val="nil"/>
            </w:tcBorders>
          </w:tcPr>
          <w:p w14:paraId="17CAD624" w14:textId="77777777" w:rsidR="00C02CA4" w:rsidRPr="00C02CA4" w:rsidRDefault="00C02CA4" w:rsidP="00C02CA4">
            <w:pPr>
              <w:widowControl w:val="0"/>
              <w:suppressAutoHyphens/>
              <w:spacing w:after="0" w:line="240" w:lineRule="auto"/>
              <w:rPr>
                <w:rFonts w:ascii="Times New Roman" w:hAnsi="Times New Roman"/>
                <w:color w:val="000000"/>
              </w:rPr>
            </w:pPr>
            <w:proofErr w:type="spellStart"/>
            <w:r w:rsidRPr="00C02CA4">
              <w:rPr>
                <w:rFonts w:ascii="Times New Roman" w:hAnsi="Times New Roman"/>
                <w:b/>
                <w:sz w:val="20"/>
                <w:szCs w:val="20"/>
                <w:lang w:val="ru-RU" w:eastAsia="zh-CN"/>
              </w:rPr>
              <w:t>Опис</w:t>
            </w:r>
            <w:proofErr w:type="spellEnd"/>
            <w:r w:rsidRPr="00C02CA4">
              <w:rPr>
                <w:rFonts w:ascii="Times New Roman" w:hAnsi="Times New Roman"/>
                <w:b/>
                <w:spacing w:val="-2"/>
                <w:sz w:val="20"/>
                <w:szCs w:val="20"/>
                <w:lang w:val="ru-RU" w:eastAsia="zh-CN"/>
              </w:rPr>
              <w:t xml:space="preserve"> </w:t>
            </w:r>
            <w:proofErr w:type="spellStart"/>
            <w:r w:rsidRPr="00C02CA4">
              <w:rPr>
                <w:rFonts w:ascii="Times New Roman" w:hAnsi="Times New Roman"/>
                <w:b/>
                <w:sz w:val="20"/>
                <w:szCs w:val="20"/>
                <w:lang w:val="ru-RU" w:eastAsia="zh-CN"/>
              </w:rPr>
              <w:t>вимог</w:t>
            </w:r>
            <w:proofErr w:type="spellEnd"/>
          </w:p>
        </w:tc>
        <w:tc>
          <w:tcPr>
            <w:tcW w:w="1406" w:type="pct"/>
            <w:tcBorders>
              <w:top w:val="single" w:sz="4" w:space="0" w:color="000000"/>
              <w:left w:val="single" w:sz="4" w:space="0" w:color="000000"/>
              <w:bottom w:val="single" w:sz="4" w:space="0" w:color="000000"/>
              <w:right w:val="nil"/>
            </w:tcBorders>
          </w:tcPr>
          <w:p w14:paraId="5B85F1C0" w14:textId="77777777" w:rsidR="00C02CA4" w:rsidRPr="00C02CA4" w:rsidRDefault="00C02CA4" w:rsidP="00C02CA4">
            <w:pPr>
              <w:spacing w:after="0" w:line="240" w:lineRule="auto"/>
              <w:ind w:firstLine="61"/>
              <w:rPr>
                <w:rFonts w:ascii="Times New Roman" w:eastAsia="Calibri" w:hAnsi="Times New Roman" w:cs="Calibri"/>
                <w:strike/>
                <w:color w:val="000000"/>
                <w:sz w:val="20"/>
                <w:szCs w:val="20"/>
              </w:rPr>
            </w:pPr>
            <w:r w:rsidRPr="00C02CA4">
              <w:rPr>
                <w:rFonts w:ascii="Times New Roman" w:eastAsia="Calibri" w:hAnsi="Times New Roman" w:cs="Calibri"/>
                <w:b/>
                <w:sz w:val="20"/>
                <w:szCs w:val="20"/>
              </w:rPr>
              <w:t>Наявність функції або</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величина параметра за</w:t>
            </w:r>
            <w:r w:rsidRPr="00C02CA4">
              <w:rPr>
                <w:rFonts w:ascii="Times New Roman" w:eastAsia="Calibri" w:hAnsi="Times New Roman" w:cs="Calibri"/>
                <w:b/>
                <w:spacing w:val="-47"/>
                <w:sz w:val="20"/>
                <w:szCs w:val="20"/>
              </w:rPr>
              <w:t xml:space="preserve"> </w:t>
            </w:r>
            <w:r w:rsidRPr="00C02CA4">
              <w:rPr>
                <w:rFonts w:ascii="Times New Roman" w:eastAsia="Calibri" w:hAnsi="Times New Roman" w:cs="Calibri"/>
                <w:b/>
                <w:sz w:val="20"/>
                <w:szCs w:val="20"/>
              </w:rPr>
              <w:t>технічним</w:t>
            </w:r>
            <w:r w:rsidRPr="00C02CA4">
              <w:rPr>
                <w:rFonts w:ascii="Times New Roman" w:eastAsia="Calibri" w:hAnsi="Times New Roman" w:cs="Calibri"/>
                <w:b/>
                <w:spacing w:val="-2"/>
                <w:sz w:val="20"/>
                <w:szCs w:val="20"/>
              </w:rPr>
              <w:t xml:space="preserve"> </w:t>
            </w:r>
            <w:r w:rsidRPr="00C02CA4">
              <w:rPr>
                <w:rFonts w:ascii="Times New Roman" w:eastAsia="Calibri" w:hAnsi="Times New Roman" w:cs="Calibri"/>
                <w:b/>
                <w:sz w:val="20"/>
                <w:szCs w:val="20"/>
              </w:rPr>
              <w:t>завданням</w:t>
            </w:r>
          </w:p>
        </w:tc>
        <w:tc>
          <w:tcPr>
            <w:tcW w:w="963" w:type="pct"/>
            <w:tcBorders>
              <w:top w:val="single" w:sz="4" w:space="0" w:color="000000"/>
              <w:left w:val="single" w:sz="4" w:space="0" w:color="000000"/>
              <w:bottom w:val="single" w:sz="4" w:space="0" w:color="000000"/>
              <w:right w:val="single" w:sz="4" w:space="0" w:color="000000"/>
            </w:tcBorders>
          </w:tcPr>
          <w:p w14:paraId="3C984850" w14:textId="77777777" w:rsidR="00C02CA4" w:rsidRPr="00C02CA4" w:rsidRDefault="00C02CA4" w:rsidP="00C02CA4">
            <w:pPr>
              <w:snapToGrid w:val="0"/>
              <w:spacing w:after="0" w:line="240" w:lineRule="auto"/>
              <w:jc w:val="both"/>
              <w:rPr>
                <w:rFonts w:ascii="Times New Roman" w:eastAsia="Calibri" w:hAnsi="Times New Roman" w:cs="Calibri"/>
                <w:strike/>
                <w:color w:val="000000"/>
                <w:sz w:val="20"/>
                <w:szCs w:val="20"/>
                <w:shd w:val="clear" w:color="auto" w:fill="FFFF00"/>
              </w:rPr>
            </w:pPr>
            <w:r w:rsidRPr="00C02CA4">
              <w:rPr>
                <w:rFonts w:ascii="Times New Roman" w:eastAsia="Calibri" w:hAnsi="Times New Roman" w:cs="Calibri"/>
                <w:b/>
                <w:color w:val="000000"/>
                <w:sz w:val="20"/>
                <w:szCs w:val="20"/>
              </w:rPr>
              <w:t>Відповідність (Вказати ТАК/НІ) з обов’язковим посиланням на відповідну сторінку технічного документу</w:t>
            </w:r>
          </w:p>
        </w:tc>
      </w:tr>
      <w:tr w:rsidR="00C02CA4" w:rsidRPr="00C02CA4" w14:paraId="00BCFD94" w14:textId="77777777" w:rsidTr="00A371EB">
        <w:trPr>
          <w:trHeight w:val="264"/>
        </w:trPr>
        <w:tc>
          <w:tcPr>
            <w:tcW w:w="5000" w:type="pct"/>
            <w:gridSpan w:val="4"/>
            <w:tcBorders>
              <w:top w:val="single" w:sz="4" w:space="0" w:color="000000"/>
              <w:left w:val="single" w:sz="4" w:space="0" w:color="000000"/>
              <w:bottom w:val="single" w:sz="4" w:space="0" w:color="000000"/>
              <w:right w:val="single" w:sz="4" w:space="0" w:color="000000"/>
            </w:tcBorders>
          </w:tcPr>
          <w:p w14:paraId="5BA915FA"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b/>
                <w:bCs/>
                <w:color w:val="000000"/>
                <w:sz w:val="24"/>
                <w:szCs w:val="24"/>
                <w:lang w:eastAsia="en-US"/>
              </w:rPr>
            </w:pPr>
            <w:r w:rsidRPr="00C02CA4">
              <w:rPr>
                <w:rFonts w:ascii="Times New Roman" w:eastAsia="Calibri" w:hAnsi="Times New Roman"/>
                <w:b/>
                <w:bCs/>
                <w:color w:val="000000"/>
                <w:sz w:val="24"/>
                <w:szCs w:val="24"/>
                <w:lang w:eastAsia="en-US"/>
              </w:rPr>
              <w:t>Технічні характеристики, параметри та вимоги</w:t>
            </w:r>
          </w:p>
        </w:tc>
      </w:tr>
      <w:tr w:rsidR="00C02CA4" w:rsidRPr="00C02CA4" w14:paraId="457D1740"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6D58BD80"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8.1. </w:t>
            </w:r>
          </w:p>
        </w:tc>
        <w:tc>
          <w:tcPr>
            <w:tcW w:w="2248" w:type="pct"/>
            <w:tcBorders>
              <w:top w:val="single" w:sz="4" w:space="0" w:color="000000"/>
              <w:left w:val="single" w:sz="4" w:space="0" w:color="000000"/>
              <w:bottom w:val="single" w:sz="4" w:space="0" w:color="000000"/>
              <w:right w:val="nil"/>
            </w:tcBorders>
          </w:tcPr>
          <w:p w14:paraId="006AD430"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color w:val="000000"/>
                <w:sz w:val="24"/>
                <w:szCs w:val="24"/>
                <w:lang w:eastAsia="zh-CN"/>
              </w:rPr>
              <w:t xml:space="preserve">Має бути сумісний із </w:t>
            </w:r>
            <w:proofErr w:type="spellStart"/>
            <w:r w:rsidRPr="00C02CA4">
              <w:rPr>
                <w:rFonts w:ascii="Times New Roman" w:hAnsi="Times New Roman"/>
                <w:color w:val="000000"/>
                <w:sz w:val="24"/>
                <w:szCs w:val="24"/>
                <w:lang w:eastAsia="zh-CN"/>
              </w:rPr>
              <w:t>глюкометром</w:t>
            </w:r>
            <w:proofErr w:type="spellEnd"/>
            <w:r w:rsidRPr="00C02CA4">
              <w:rPr>
                <w:rFonts w:ascii="Times New Roman" w:hAnsi="Times New Roman"/>
                <w:color w:val="000000"/>
                <w:sz w:val="24"/>
                <w:szCs w:val="24"/>
                <w:lang w:eastAsia="zh-CN"/>
              </w:rPr>
              <w:t>, технічні характеристики якого в пункті 1</w:t>
            </w:r>
          </w:p>
        </w:tc>
        <w:tc>
          <w:tcPr>
            <w:tcW w:w="1406" w:type="pct"/>
            <w:tcBorders>
              <w:top w:val="single" w:sz="4" w:space="0" w:color="000000"/>
              <w:left w:val="single" w:sz="4" w:space="0" w:color="000000"/>
              <w:bottom w:val="single" w:sz="4" w:space="0" w:color="000000"/>
              <w:right w:val="nil"/>
            </w:tcBorders>
          </w:tcPr>
          <w:p w14:paraId="1D5AD7AF" w14:textId="77777777" w:rsidR="00C02CA4" w:rsidRPr="00C02CA4" w:rsidRDefault="00C02CA4" w:rsidP="00C02CA4">
            <w:pPr>
              <w:spacing w:after="0" w:line="240" w:lineRule="auto"/>
              <w:ind w:firstLine="61"/>
              <w:rPr>
                <w:rFonts w:ascii="Times New Roman" w:eastAsia="Calibri" w:hAnsi="Times New Roman"/>
                <w:strike/>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4111086D"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2A181601"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6AF1C5B8"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8.2. </w:t>
            </w:r>
          </w:p>
        </w:tc>
        <w:tc>
          <w:tcPr>
            <w:tcW w:w="2248" w:type="pct"/>
            <w:tcBorders>
              <w:top w:val="single" w:sz="4" w:space="0" w:color="000000"/>
              <w:left w:val="single" w:sz="4" w:space="0" w:color="000000"/>
              <w:bottom w:val="single" w:sz="4" w:space="0" w:color="000000"/>
              <w:right w:val="nil"/>
            </w:tcBorders>
          </w:tcPr>
          <w:p w14:paraId="583B0B05" w14:textId="77777777" w:rsidR="00C02CA4" w:rsidRPr="00C02CA4" w:rsidRDefault="00C02CA4" w:rsidP="00C02CA4">
            <w:pPr>
              <w:widowControl w:val="0"/>
              <w:suppressAutoHyphens/>
              <w:spacing w:after="0" w:line="240" w:lineRule="auto"/>
              <w:rPr>
                <w:rFonts w:ascii="Times New Roman" w:hAnsi="Times New Roman"/>
                <w:color w:val="000000"/>
                <w:sz w:val="24"/>
                <w:szCs w:val="24"/>
              </w:rPr>
            </w:pPr>
            <w:r w:rsidRPr="00C02CA4">
              <w:rPr>
                <w:rFonts w:ascii="Times New Roman" w:hAnsi="Times New Roman"/>
                <w:color w:val="000000"/>
                <w:sz w:val="24"/>
                <w:szCs w:val="24"/>
              </w:rPr>
              <w:t xml:space="preserve">Тип використання одноразовий  </w:t>
            </w:r>
          </w:p>
        </w:tc>
        <w:tc>
          <w:tcPr>
            <w:tcW w:w="1406" w:type="pct"/>
            <w:tcBorders>
              <w:top w:val="single" w:sz="4" w:space="0" w:color="000000"/>
              <w:left w:val="single" w:sz="4" w:space="0" w:color="000000"/>
              <w:bottom w:val="single" w:sz="4" w:space="0" w:color="000000"/>
              <w:right w:val="nil"/>
            </w:tcBorders>
          </w:tcPr>
          <w:p w14:paraId="6C229D4C" w14:textId="77777777" w:rsidR="00C02CA4" w:rsidRPr="00C02CA4" w:rsidRDefault="00C02CA4" w:rsidP="00C02CA4">
            <w:pPr>
              <w:spacing w:after="0" w:line="240" w:lineRule="auto"/>
              <w:ind w:firstLine="203"/>
              <w:rPr>
                <w:rFonts w:ascii="Times New Roman" w:eastAsia="Calibri" w:hAnsi="Times New Roman"/>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06F96EB0"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3DF4D650"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7910E373"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8.3.</w:t>
            </w:r>
          </w:p>
        </w:tc>
        <w:tc>
          <w:tcPr>
            <w:tcW w:w="2248" w:type="pct"/>
            <w:tcBorders>
              <w:top w:val="single" w:sz="4" w:space="0" w:color="000000"/>
              <w:left w:val="single" w:sz="4" w:space="0" w:color="000000"/>
              <w:bottom w:val="single" w:sz="4" w:space="0" w:color="000000"/>
              <w:right w:val="nil"/>
            </w:tcBorders>
          </w:tcPr>
          <w:p w14:paraId="17F2B0BC"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Термін придатності після відкриття упаковки  </w:t>
            </w:r>
          </w:p>
        </w:tc>
        <w:tc>
          <w:tcPr>
            <w:tcW w:w="1406" w:type="pct"/>
            <w:tcBorders>
              <w:top w:val="single" w:sz="4" w:space="0" w:color="000000"/>
              <w:left w:val="single" w:sz="4" w:space="0" w:color="000000"/>
              <w:bottom w:val="single" w:sz="4" w:space="0" w:color="000000"/>
              <w:right w:val="nil"/>
            </w:tcBorders>
          </w:tcPr>
          <w:p w14:paraId="5472DCCF"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Не менше 3 місяців</w:t>
            </w:r>
          </w:p>
        </w:tc>
        <w:tc>
          <w:tcPr>
            <w:tcW w:w="963" w:type="pct"/>
            <w:tcBorders>
              <w:top w:val="single" w:sz="4" w:space="0" w:color="000000"/>
              <w:left w:val="single" w:sz="4" w:space="0" w:color="000000"/>
              <w:bottom w:val="single" w:sz="4" w:space="0" w:color="000000"/>
              <w:right w:val="single" w:sz="4" w:space="0" w:color="000000"/>
            </w:tcBorders>
          </w:tcPr>
          <w:p w14:paraId="558DDA19"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41674529"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74CE7DBF"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8.4.</w:t>
            </w:r>
          </w:p>
        </w:tc>
        <w:tc>
          <w:tcPr>
            <w:tcW w:w="2248" w:type="pct"/>
            <w:tcBorders>
              <w:top w:val="single" w:sz="4" w:space="0" w:color="000000"/>
              <w:left w:val="single" w:sz="4" w:space="0" w:color="000000"/>
              <w:bottom w:val="single" w:sz="4" w:space="0" w:color="000000"/>
              <w:right w:val="nil"/>
            </w:tcBorders>
          </w:tcPr>
          <w:p w14:paraId="30BAFB8E" w14:textId="77777777" w:rsidR="00C02CA4" w:rsidRPr="00C02CA4" w:rsidRDefault="00C02CA4" w:rsidP="00C02CA4">
            <w:pPr>
              <w:spacing w:after="0" w:line="240" w:lineRule="auto"/>
              <w:rPr>
                <w:rFonts w:ascii="Times New Roman" w:eastAsia="Calibri" w:hAnsi="Times New Roman"/>
                <w:sz w:val="24"/>
                <w:szCs w:val="24"/>
              </w:rPr>
            </w:pPr>
            <w:r w:rsidRPr="00C02CA4">
              <w:rPr>
                <w:rFonts w:ascii="Times New Roman" w:eastAsia="Calibri" w:hAnsi="Times New Roman"/>
                <w:sz w:val="24"/>
                <w:szCs w:val="24"/>
              </w:rPr>
              <w:t>Тип зразка цільна капілярна кров</w:t>
            </w:r>
          </w:p>
        </w:tc>
        <w:tc>
          <w:tcPr>
            <w:tcW w:w="1406" w:type="pct"/>
            <w:tcBorders>
              <w:top w:val="single" w:sz="4" w:space="0" w:color="000000"/>
              <w:left w:val="single" w:sz="4" w:space="0" w:color="000000"/>
              <w:bottom w:val="single" w:sz="4" w:space="0" w:color="000000"/>
              <w:right w:val="nil"/>
            </w:tcBorders>
          </w:tcPr>
          <w:p w14:paraId="1051311C" w14:textId="77777777" w:rsidR="00C02CA4" w:rsidRPr="00C02CA4" w:rsidRDefault="00C02CA4" w:rsidP="00C02CA4">
            <w:pPr>
              <w:spacing w:after="0" w:line="240" w:lineRule="auto"/>
              <w:rPr>
                <w:rFonts w:ascii="Times New Roman" w:eastAsia="Calibri" w:hAnsi="Times New Roman"/>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15D5AD55"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64550F7D"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31D500F9"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8.5.</w:t>
            </w:r>
          </w:p>
        </w:tc>
        <w:tc>
          <w:tcPr>
            <w:tcW w:w="2248" w:type="pct"/>
            <w:tcBorders>
              <w:top w:val="single" w:sz="4" w:space="0" w:color="000000"/>
              <w:left w:val="single" w:sz="4" w:space="0" w:color="000000"/>
              <w:bottom w:val="single" w:sz="4" w:space="0" w:color="000000"/>
              <w:right w:val="nil"/>
            </w:tcBorders>
          </w:tcPr>
          <w:p w14:paraId="53932A72"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sz w:val="24"/>
                <w:szCs w:val="24"/>
                <w:lang w:eastAsia="zh-CN"/>
              </w:rPr>
              <w:t>Мінімальний о</w:t>
            </w:r>
            <w:r w:rsidRPr="00C02CA4">
              <w:rPr>
                <w:rFonts w:ascii="Times New Roman" w:hAnsi="Times New Roman"/>
                <w:sz w:val="24"/>
                <w:szCs w:val="24"/>
                <w:lang w:val="ru-RU" w:eastAsia="zh-CN"/>
              </w:rPr>
              <w:t>б</w:t>
            </w:r>
            <w:r w:rsidRPr="00C02CA4">
              <w:rPr>
                <w:rFonts w:ascii="Times New Roman" w:hAnsi="Times New Roman"/>
                <w:sz w:val="24"/>
                <w:szCs w:val="24"/>
                <w:lang w:eastAsia="zh-CN"/>
              </w:rPr>
              <w:t>’</w:t>
            </w:r>
            <w:proofErr w:type="spellStart"/>
            <w:r w:rsidRPr="00C02CA4">
              <w:rPr>
                <w:rFonts w:ascii="Times New Roman" w:hAnsi="Times New Roman"/>
                <w:sz w:val="24"/>
                <w:szCs w:val="24"/>
                <w:lang w:val="ru-RU" w:eastAsia="zh-CN"/>
              </w:rPr>
              <w:t>єм</w:t>
            </w:r>
            <w:proofErr w:type="spellEnd"/>
            <w:r w:rsidRPr="00C02CA4">
              <w:rPr>
                <w:rFonts w:ascii="Times New Roman" w:hAnsi="Times New Roman"/>
                <w:sz w:val="24"/>
                <w:szCs w:val="24"/>
                <w:lang w:val="ru-RU" w:eastAsia="zh-CN"/>
              </w:rPr>
              <w:t xml:space="preserve"> </w:t>
            </w:r>
            <w:proofErr w:type="spellStart"/>
            <w:r w:rsidRPr="00C02CA4">
              <w:rPr>
                <w:rFonts w:ascii="Times New Roman" w:hAnsi="Times New Roman"/>
                <w:sz w:val="24"/>
                <w:szCs w:val="24"/>
                <w:lang w:val="ru-RU" w:eastAsia="zh-CN"/>
              </w:rPr>
              <w:t>зразка</w:t>
            </w:r>
            <w:proofErr w:type="spellEnd"/>
            <w:r w:rsidRPr="00C02CA4">
              <w:rPr>
                <w:rFonts w:ascii="Times New Roman" w:hAnsi="Times New Roman"/>
                <w:sz w:val="24"/>
                <w:szCs w:val="24"/>
                <w:lang w:val="ru-RU" w:eastAsia="zh-CN"/>
              </w:rPr>
              <w:t xml:space="preserve"> </w:t>
            </w:r>
            <w:r w:rsidRPr="00C02CA4">
              <w:rPr>
                <w:rFonts w:ascii="Times New Roman" w:hAnsi="Times New Roman"/>
                <w:sz w:val="24"/>
                <w:szCs w:val="24"/>
                <w:lang w:eastAsia="zh-CN"/>
              </w:rPr>
              <w:t>крові</w:t>
            </w:r>
          </w:p>
        </w:tc>
        <w:tc>
          <w:tcPr>
            <w:tcW w:w="1406" w:type="pct"/>
            <w:tcBorders>
              <w:top w:val="single" w:sz="4" w:space="0" w:color="000000"/>
              <w:left w:val="single" w:sz="4" w:space="0" w:color="000000"/>
              <w:bottom w:val="single" w:sz="4" w:space="0" w:color="000000"/>
              <w:right w:val="nil"/>
            </w:tcBorders>
          </w:tcPr>
          <w:p w14:paraId="4FD03706"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Не більше 2 </w:t>
            </w:r>
            <w:proofErr w:type="spellStart"/>
            <w:r w:rsidRPr="00C02CA4">
              <w:rPr>
                <w:rFonts w:ascii="Times New Roman" w:eastAsia="Calibri" w:hAnsi="Times New Roman"/>
                <w:color w:val="221F1F"/>
                <w:sz w:val="24"/>
                <w:szCs w:val="24"/>
              </w:rPr>
              <w:t>мкл</w:t>
            </w:r>
            <w:proofErr w:type="spellEnd"/>
          </w:p>
        </w:tc>
        <w:tc>
          <w:tcPr>
            <w:tcW w:w="963" w:type="pct"/>
            <w:tcBorders>
              <w:top w:val="single" w:sz="4" w:space="0" w:color="000000"/>
              <w:left w:val="single" w:sz="4" w:space="0" w:color="000000"/>
              <w:bottom w:val="single" w:sz="4" w:space="0" w:color="000000"/>
              <w:right w:val="single" w:sz="4" w:space="0" w:color="000000"/>
            </w:tcBorders>
          </w:tcPr>
          <w:p w14:paraId="01DBB255"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36F837CF"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2E40197D" w14:textId="77777777" w:rsidR="00C02CA4" w:rsidRPr="00C02CA4" w:rsidRDefault="00C02CA4" w:rsidP="00C02CA4">
            <w:pPr>
              <w:spacing w:after="0" w:line="240" w:lineRule="auto"/>
              <w:ind w:right="-66"/>
              <w:rPr>
                <w:rFonts w:ascii="Times New Roman" w:eastAsia="Calibri" w:hAnsi="Times New Roman"/>
                <w:color w:val="000000"/>
                <w:sz w:val="24"/>
                <w:szCs w:val="24"/>
              </w:rPr>
            </w:pPr>
          </w:p>
        </w:tc>
        <w:tc>
          <w:tcPr>
            <w:tcW w:w="2248" w:type="pct"/>
            <w:tcBorders>
              <w:top w:val="single" w:sz="4" w:space="0" w:color="000000"/>
              <w:left w:val="single" w:sz="4" w:space="0" w:color="000000"/>
              <w:bottom w:val="single" w:sz="4" w:space="0" w:color="000000"/>
              <w:right w:val="nil"/>
            </w:tcBorders>
          </w:tcPr>
          <w:p w14:paraId="6C1E8A2D"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Упаковка 2 флакони </w:t>
            </w:r>
          </w:p>
        </w:tc>
        <w:tc>
          <w:tcPr>
            <w:tcW w:w="1406" w:type="pct"/>
            <w:tcBorders>
              <w:top w:val="single" w:sz="4" w:space="0" w:color="000000"/>
              <w:left w:val="single" w:sz="4" w:space="0" w:color="000000"/>
              <w:bottom w:val="single" w:sz="4" w:space="0" w:color="000000"/>
              <w:right w:val="nil"/>
            </w:tcBorders>
          </w:tcPr>
          <w:p w14:paraId="6AA7E245" w14:textId="77777777" w:rsidR="00C02CA4" w:rsidRPr="00C02CA4" w:rsidRDefault="00C02CA4" w:rsidP="00C02CA4">
            <w:pPr>
              <w:spacing w:after="0" w:line="240" w:lineRule="auto"/>
              <w:rPr>
                <w:rFonts w:ascii="Times New Roman" w:eastAsia="Calibri" w:hAnsi="Times New Roman"/>
                <w:color w:val="000000"/>
                <w:sz w:val="24"/>
                <w:szCs w:val="24"/>
              </w:rPr>
            </w:pPr>
            <w:r w:rsidRPr="00C02CA4">
              <w:rPr>
                <w:rFonts w:ascii="Times New Roman" w:eastAsia="Calibri" w:hAnsi="Times New Roman"/>
                <w:color w:val="000000"/>
                <w:sz w:val="24"/>
                <w:szCs w:val="24"/>
              </w:rPr>
              <w:t xml:space="preserve">Не менше 25 </w:t>
            </w:r>
            <w:proofErr w:type="spellStart"/>
            <w:r w:rsidRPr="00C02CA4">
              <w:rPr>
                <w:rFonts w:ascii="Times New Roman" w:eastAsia="Calibri" w:hAnsi="Times New Roman"/>
                <w:color w:val="000000"/>
                <w:sz w:val="24"/>
                <w:szCs w:val="24"/>
              </w:rPr>
              <w:t>шт</w:t>
            </w:r>
            <w:proofErr w:type="spellEnd"/>
            <w:r w:rsidRPr="00C02CA4">
              <w:rPr>
                <w:rFonts w:ascii="Times New Roman" w:eastAsia="Calibri" w:hAnsi="Times New Roman"/>
                <w:color w:val="000000"/>
                <w:sz w:val="24"/>
                <w:szCs w:val="24"/>
              </w:rPr>
              <w:t xml:space="preserve"> в кожному</w:t>
            </w:r>
          </w:p>
        </w:tc>
        <w:tc>
          <w:tcPr>
            <w:tcW w:w="963" w:type="pct"/>
            <w:tcBorders>
              <w:top w:val="single" w:sz="4" w:space="0" w:color="000000"/>
              <w:left w:val="single" w:sz="4" w:space="0" w:color="000000"/>
              <w:bottom w:val="single" w:sz="4" w:space="0" w:color="000000"/>
              <w:right w:val="single" w:sz="4" w:space="0" w:color="000000"/>
            </w:tcBorders>
          </w:tcPr>
          <w:p w14:paraId="45A07012" w14:textId="77777777" w:rsidR="00C02CA4" w:rsidRPr="00C02CA4" w:rsidRDefault="00C02CA4" w:rsidP="00C02CA4">
            <w:pPr>
              <w:snapToGrid w:val="0"/>
              <w:spacing w:after="0" w:line="240" w:lineRule="auto"/>
              <w:rPr>
                <w:rFonts w:ascii="Times New Roman" w:eastAsia="Calibri" w:hAnsi="Times New Roman"/>
                <w:strike/>
                <w:color w:val="000000"/>
                <w:sz w:val="24"/>
                <w:szCs w:val="24"/>
                <w:shd w:val="clear" w:color="auto" w:fill="FFFF00"/>
              </w:rPr>
            </w:pPr>
          </w:p>
        </w:tc>
      </w:tr>
      <w:tr w:rsidR="00C02CA4" w:rsidRPr="00C02CA4" w14:paraId="6DE756B3" w14:textId="77777777" w:rsidTr="00A371EB">
        <w:trPr>
          <w:trHeight w:val="70"/>
        </w:trPr>
        <w:tc>
          <w:tcPr>
            <w:tcW w:w="5000" w:type="pct"/>
            <w:gridSpan w:val="4"/>
            <w:tcBorders>
              <w:top w:val="single" w:sz="4" w:space="0" w:color="000000"/>
              <w:left w:val="single" w:sz="4" w:space="0" w:color="000000"/>
              <w:bottom w:val="single" w:sz="4" w:space="0" w:color="000000"/>
              <w:right w:val="single" w:sz="4" w:space="0" w:color="000000"/>
            </w:tcBorders>
          </w:tcPr>
          <w:p w14:paraId="6B81CECC" w14:textId="77777777" w:rsidR="00C02CA4" w:rsidRPr="00C02CA4" w:rsidRDefault="00C02CA4" w:rsidP="00C02CA4">
            <w:pPr>
              <w:numPr>
                <w:ilvl w:val="0"/>
                <w:numId w:val="11"/>
              </w:numPr>
              <w:snapToGrid w:val="0"/>
              <w:spacing w:after="0" w:line="240" w:lineRule="auto"/>
              <w:contextualSpacing/>
              <w:jc w:val="center"/>
              <w:rPr>
                <w:rFonts w:ascii="Times New Roman" w:eastAsia="Calibri" w:hAnsi="Times New Roman"/>
                <w:color w:val="000000"/>
                <w:sz w:val="24"/>
                <w:szCs w:val="24"/>
                <w:shd w:val="clear" w:color="auto" w:fill="FFFF00"/>
                <w:lang w:val="ru-RU" w:eastAsia="en-US"/>
              </w:rPr>
            </w:pPr>
            <w:proofErr w:type="spellStart"/>
            <w:r w:rsidRPr="00C02CA4">
              <w:rPr>
                <w:rFonts w:ascii="Times New Roman" w:eastAsia="Calibri" w:hAnsi="Times New Roman"/>
                <w:b/>
                <w:color w:val="000000"/>
                <w:sz w:val="24"/>
                <w:szCs w:val="24"/>
                <w:lang w:val="ru-RU" w:eastAsia="en-US"/>
              </w:rPr>
              <w:t>Комплектація</w:t>
            </w:r>
            <w:proofErr w:type="spellEnd"/>
            <w:r w:rsidRPr="00C02CA4">
              <w:rPr>
                <w:rFonts w:ascii="Times New Roman" w:eastAsia="Calibri" w:hAnsi="Times New Roman"/>
                <w:b/>
                <w:color w:val="000000"/>
                <w:sz w:val="24"/>
                <w:szCs w:val="24"/>
                <w:lang w:val="ru-RU" w:eastAsia="en-US"/>
              </w:rPr>
              <w:t xml:space="preserve"> </w:t>
            </w:r>
            <w:r w:rsidRPr="00C02CA4">
              <w:rPr>
                <w:rFonts w:ascii="Times New Roman" w:eastAsia="Calibri" w:hAnsi="Times New Roman"/>
                <w:b/>
                <w:color w:val="000000"/>
                <w:sz w:val="24"/>
                <w:szCs w:val="24"/>
                <w:lang w:eastAsia="en-US"/>
              </w:rPr>
              <w:t xml:space="preserve">тест смужок </w:t>
            </w:r>
          </w:p>
        </w:tc>
      </w:tr>
      <w:tr w:rsidR="00C02CA4" w:rsidRPr="00C02CA4" w14:paraId="50FF2C55" w14:textId="77777777" w:rsidTr="00A371EB">
        <w:trPr>
          <w:trHeight w:val="264"/>
        </w:trPr>
        <w:tc>
          <w:tcPr>
            <w:tcW w:w="383" w:type="pct"/>
            <w:tcBorders>
              <w:top w:val="single" w:sz="4" w:space="0" w:color="000000"/>
              <w:left w:val="single" w:sz="4" w:space="0" w:color="000000"/>
              <w:bottom w:val="single" w:sz="4" w:space="0" w:color="000000"/>
              <w:right w:val="nil"/>
            </w:tcBorders>
          </w:tcPr>
          <w:p w14:paraId="5EF61520" w14:textId="77777777" w:rsidR="00C02CA4" w:rsidRPr="00C02CA4" w:rsidRDefault="00C02CA4" w:rsidP="00C02CA4">
            <w:pPr>
              <w:spacing w:after="0" w:line="240" w:lineRule="auto"/>
              <w:ind w:right="-66"/>
              <w:rPr>
                <w:rFonts w:ascii="Times New Roman" w:eastAsia="Calibri" w:hAnsi="Times New Roman"/>
                <w:color w:val="000000"/>
                <w:sz w:val="24"/>
                <w:szCs w:val="24"/>
              </w:rPr>
            </w:pPr>
            <w:r w:rsidRPr="00C02CA4">
              <w:rPr>
                <w:rFonts w:ascii="Times New Roman" w:eastAsia="Calibri" w:hAnsi="Times New Roman"/>
                <w:color w:val="000000"/>
                <w:sz w:val="24"/>
                <w:szCs w:val="24"/>
              </w:rPr>
              <w:t>9.1.</w:t>
            </w:r>
          </w:p>
        </w:tc>
        <w:tc>
          <w:tcPr>
            <w:tcW w:w="2248" w:type="pct"/>
            <w:tcBorders>
              <w:top w:val="single" w:sz="4" w:space="0" w:color="000000"/>
              <w:left w:val="single" w:sz="4" w:space="0" w:color="000000"/>
              <w:bottom w:val="single" w:sz="4" w:space="0" w:color="000000"/>
              <w:right w:val="nil"/>
            </w:tcBorders>
          </w:tcPr>
          <w:p w14:paraId="21954F75" w14:textId="77777777" w:rsidR="00C02CA4" w:rsidRPr="00C02CA4" w:rsidRDefault="00C02CA4" w:rsidP="00C02CA4">
            <w:pPr>
              <w:widowControl w:val="0"/>
              <w:suppressAutoHyphens/>
              <w:spacing w:after="0" w:line="240" w:lineRule="auto"/>
              <w:rPr>
                <w:rFonts w:ascii="Times New Roman" w:hAnsi="Times New Roman"/>
                <w:color w:val="000000"/>
                <w:sz w:val="24"/>
                <w:szCs w:val="24"/>
                <w:lang w:eastAsia="zh-CN"/>
              </w:rPr>
            </w:pPr>
            <w:r w:rsidRPr="00C02CA4">
              <w:rPr>
                <w:rFonts w:ascii="Times New Roman" w:hAnsi="Times New Roman"/>
                <w:color w:val="000000"/>
                <w:sz w:val="24"/>
                <w:szCs w:val="24"/>
                <w:lang w:eastAsia="zh-CN"/>
              </w:rPr>
              <w:t xml:space="preserve">Упаковка 2 флакони по 25 </w:t>
            </w:r>
            <w:proofErr w:type="spellStart"/>
            <w:r w:rsidRPr="00C02CA4">
              <w:rPr>
                <w:rFonts w:ascii="Times New Roman" w:hAnsi="Times New Roman"/>
                <w:color w:val="000000"/>
                <w:sz w:val="24"/>
                <w:szCs w:val="24"/>
                <w:lang w:eastAsia="zh-CN"/>
              </w:rPr>
              <w:t>шт</w:t>
            </w:r>
            <w:proofErr w:type="spellEnd"/>
          </w:p>
        </w:tc>
        <w:tc>
          <w:tcPr>
            <w:tcW w:w="1406" w:type="pct"/>
            <w:tcBorders>
              <w:top w:val="single" w:sz="4" w:space="0" w:color="000000"/>
              <w:left w:val="single" w:sz="4" w:space="0" w:color="000000"/>
              <w:bottom w:val="single" w:sz="4" w:space="0" w:color="000000"/>
              <w:right w:val="nil"/>
            </w:tcBorders>
          </w:tcPr>
          <w:p w14:paraId="78160561" w14:textId="77777777" w:rsidR="00C02CA4" w:rsidRPr="00C02CA4" w:rsidRDefault="00C02CA4" w:rsidP="00C02CA4">
            <w:pPr>
              <w:spacing w:after="0" w:line="240" w:lineRule="auto"/>
              <w:rPr>
                <w:rFonts w:ascii="Times New Roman" w:eastAsia="Calibri" w:hAnsi="Times New Roman"/>
                <w:color w:val="000000"/>
                <w:sz w:val="24"/>
                <w:szCs w:val="24"/>
              </w:rPr>
            </w:pPr>
          </w:p>
        </w:tc>
        <w:tc>
          <w:tcPr>
            <w:tcW w:w="963" w:type="pct"/>
            <w:tcBorders>
              <w:top w:val="single" w:sz="4" w:space="0" w:color="000000"/>
              <w:left w:val="single" w:sz="4" w:space="0" w:color="000000"/>
              <w:bottom w:val="single" w:sz="4" w:space="0" w:color="000000"/>
              <w:right w:val="single" w:sz="4" w:space="0" w:color="000000"/>
            </w:tcBorders>
          </w:tcPr>
          <w:p w14:paraId="7FD95E2F" w14:textId="77777777" w:rsidR="00C02CA4" w:rsidRPr="00C02CA4" w:rsidRDefault="00C02CA4" w:rsidP="00C02CA4">
            <w:pPr>
              <w:snapToGrid w:val="0"/>
              <w:spacing w:after="0" w:line="240" w:lineRule="auto"/>
              <w:rPr>
                <w:rFonts w:ascii="Times New Roman" w:eastAsia="Calibri" w:hAnsi="Times New Roman"/>
                <w:color w:val="000000"/>
                <w:sz w:val="24"/>
                <w:szCs w:val="24"/>
                <w:shd w:val="clear" w:color="auto" w:fill="FFFF00"/>
              </w:rPr>
            </w:pPr>
          </w:p>
        </w:tc>
      </w:tr>
    </w:tbl>
    <w:p w14:paraId="2F467C8B" w14:textId="77777777" w:rsidR="00F420B8" w:rsidRDefault="00F420B8" w:rsidP="00F420B8">
      <w:pPr>
        <w:spacing w:after="160" w:line="259" w:lineRule="auto"/>
        <w:jc w:val="both"/>
        <w:rPr>
          <w:rFonts w:ascii="Times New Roman" w:eastAsia="Garamond" w:hAnsi="Times New Roman"/>
          <w:sz w:val="24"/>
          <w:szCs w:val="24"/>
          <w:lang w:eastAsia="en-US"/>
        </w:rPr>
      </w:pPr>
    </w:p>
    <w:p w14:paraId="2C246CE0" w14:textId="7EB2DFF3" w:rsidR="00F420B8" w:rsidRPr="00F420B8" w:rsidRDefault="00F420B8" w:rsidP="00F420B8">
      <w:pPr>
        <w:spacing w:after="160" w:line="259" w:lineRule="auto"/>
        <w:jc w:val="both"/>
        <w:rPr>
          <w:rFonts w:ascii="Times New Roman" w:eastAsia="Garamond" w:hAnsi="Times New Roman"/>
          <w:sz w:val="24"/>
          <w:szCs w:val="24"/>
          <w:lang w:eastAsia="en-US"/>
        </w:rPr>
      </w:pPr>
      <w:r w:rsidRPr="00F420B8">
        <w:rPr>
          <w:rFonts w:ascii="Times New Roman" w:eastAsia="Garamond"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4DB9748" w14:textId="71301628" w:rsidR="00D607E9" w:rsidRDefault="00F420B8" w:rsidP="00124F15">
      <w:pPr>
        <w:spacing w:after="160" w:line="259" w:lineRule="auto"/>
        <w:jc w:val="both"/>
        <w:rPr>
          <w:rFonts w:ascii="Times New Roman" w:eastAsia="Garamond" w:hAnsi="Times New Roman"/>
          <w:sz w:val="24"/>
          <w:szCs w:val="24"/>
          <w:lang w:eastAsia="en-US"/>
        </w:rPr>
      </w:pPr>
      <w:r w:rsidRPr="00F420B8">
        <w:rPr>
          <w:rFonts w:ascii="Times New Roman" w:eastAsia="Garamond" w:hAnsi="Times New Roman"/>
          <w:sz w:val="24"/>
          <w:szCs w:val="24"/>
          <w:lang w:eastAsia="en-US"/>
        </w:rPr>
        <w:t>Підтвердження як</w:t>
      </w:r>
      <w:r>
        <w:rPr>
          <w:rFonts w:ascii="Times New Roman" w:eastAsia="Garamond" w:hAnsi="Times New Roman"/>
          <w:sz w:val="24"/>
          <w:szCs w:val="24"/>
          <w:lang w:eastAsia="en-US"/>
        </w:rPr>
        <w:t>о</w:t>
      </w:r>
      <w:r w:rsidRPr="00F420B8">
        <w:rPr>
          <w:rFonts w:ascii="Times New Roman" w:eastAsia="Garamond" w:hAnsi="Times New Roman"/>
          <w:sz w:val="24"/>
          <w:szCs w:val="24"/>
          <w:lang w:eastAsia="en-US"/>
        </w:rPr>
        <w:t>ст</w:t>
      </w:r>
      <w:r>
        <w:rPr>
          <w:rFonts w:ascii="Times New Roman" w:eastAsia="Garamond" w:hAnsi="Times New Roman"/>
          <w:sz w:val="24"/>
          <w:szCs w:val="24"/>
          <w:lang w:eastAsia="en-US"/>
        </w:rPr>
        <w:t>і</w:t>
      </w:r>
      <w:r w:rsidRPr="00F420B8">
        <w:rPr>
          <w:rFonts w:ascii="Times New Roman" w:eastAsia="Garamond" w:hAnsi="Times New Roman"/>
          <w:sz w:val="24"/>
          <w:szCs w:val="24"/>
          <w:lang w:eastAsia="en-US"/>
        </w:rPr>
        <w:t xml:space="preserve"> товару, </w:t>
      </w:r>
      <w:r>
        <w:rPr>
          <w:rFonts w:ascii="Times New Roman" w:eastAsia="Garamond" w:hAnsi="Times New Roman"/>
          <w:sz w:val="24"/>
          <w:szCs w:val="24"/>
          <w:lang w:eastAsia="en-US"/>
        </w:rPr>
        <w:t xml:space="preserve">документи </w:t>
      </w:r>
      <w:r w:rsidRPr="00F420B8">
        <w:rPr>
          <w:rFonts w:ascii="Times New Roman" w:eastAsia="Garamond" w:hAnsi="Times New Roman"/>
          <w:sz w:val="24"/>
          <w:szCs w:val="24"/>
          <w:lang w:eastAsia="en-US"/>
        </w:rPr>
        <w:t>видан</w:t>
      </w:r>
      <w:r>
        <w:rPr>
          <w:rFonts w:ascii="Times New Roman" w:eastAsia="Garamond" w:hAnsi="Times New Roman"/>
          <w:sz w:val="24"/>
          <w:szCs w:val="24"/>
          <w:lang w:eastAsia="en-US"/>
        </w:rPr>
        <w:t>і</w:t>
      </w:r>
      <w:r w:rsidRPr="00F420B8">
        <w:rPr>
          <w:rFonts w:ascii="Times New Roman" w:eastAsia="Garamond" w:hAnsi="Times New Roman"/>
          <w:sz w:val="24"/>
          <w:szCs w:val="24"/>
          <w:lang w:eastAsia="en-US"/>
        </w:rPr>
        <w:t xml:space="preserve"> його виробником (сертифікат/паспорт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p w14:paraId="6EC42A84" w14:textId="77777777" w:rsidR="00F420B8" w:rsidRPr="00F420B8" w:rsidRDefault="00F420B8" w:rsidP="00F420B8">
      <w:pPr>
        <w:spacing w:after="160" w:line="259" w:lineRule="auto"/>
        <w:jc w:val="both"/>
        <w:rPr>
          <w:rFonts w:ascii="Times New Roman" w:eastAsia="Garamond" w:hAnsi="Times New Roman"/>
          <w:sz w:val="24"/>
          <w:szCs w:val="24"/>
          <w:lang w:eastAsia="en-US"/>
        </w:rPr>
      </w:pPr>
      <w:r w:rsidRPr="00F420B8">
        <w:rPr>
          <w:rFonts w:ascii="Times New Roman" w:eastAsia="Garamond" w:hAnsi="Times New Roman"/>
          <w:sz w:val="24"/>
          <w:szCs w:val="24"/>
          <w:lang w:eastAsia="en-US"/>
        </w:rPr>
        <w:t>Пакування та маркування мають відповідати вимогам чинного законодавства. Упаковка товару має містити наступну інформацію: найменування виробника, назва виробу, строки придатності</w:t>
      </w:r>
    </w:p>
    <w:p w14:paraId="76A00F9F" w14:textId="6833D24A" w:rsidR="00F420B8" w:rsidRPr="00F420B8" w:rsidRDefault="00F420B8" w:rsidP="00F420B8">
      <w:pPr>
        <w:spacing w:after="160" w:line="259" w:lineRule="auto"/>
        <w:jc w:val="both"/>
        <w:rPr>
          <w:rFonts w:ascii="Times New Roman" w:eastAsia="Garamond" w:hAnsi="Times New Roman"/>
          <w:sz w:val="24"/>
          <w:szCs w:val="24"/>
          <w:lang w:eastAsia="en-US"/>
        </w:rPr>
      </w:pPr>
      <w:r w:rsidRPr="00F420B8">
        <w:rPr>
          <w:rFonts w:ascii="Times New Roman" w:eastAsia="Garamond" w:hAnsi="Times New Roman"/>
          <w:sz w:val="24"/>
          <w:szCs w:val="24"/>
          <w:lang w:eastAsia="en-US"/>
        </w:rPr>
        <w:t xml:space="preserve">Наявність інструкції щодо застосування </w:t>
      </w:r>
      <w:proofErr w:type="spellStart"/>
      <w:r w:rsidRPr="00F420B8">
        <w:rPr>
          <w:rFonts w:ascii="Times New Roman" w:eastAsia="Garamond" w:hAnsi="Times New Roman"/>
          <w:sz w:val="24"/>
          <w:szCs w:val="24"/>
          <w:lang w:eastAsia="en-US"/>
        </w:rPr>
        <w:t>глюкометрів</w:t>
      </w:r>
      <w:proofErr w:type="spellEnd"/>
      <w:r w:rsidRPr="00F420B8">
        <w:rPr>
          <w:rFonts w:ascii="Times New Roman" w:eastAsia="Garamond" w:hAnsi="Times New Roman"/>
          <w:sz w:val="24"/>
          <w:szCs w:val="24"/>
          <w:lang w:eastAsia="en-US"/>
        </w:rPr>
        <w:t xml:space="preserve"> та витратних матеріалів українською мовою/технічний опис</w:t>
      </w:r>
    </w:p>
    <w:p w14:paraId="5C6713BD" w14:textId="173251C1" w:rsidR="00D607E9" w:rsidRDefault="00F420B8" w:rsidP="00F420B8">
      <w:pPr>
        <w:spacing w:after="160" w:line="259" w:lineRule="auto"/>
        <w:jc w:val="both"/>
        <w:rPr>
          <w:rFonts w:ascii="Times New Roman" w:eastAsia="Garamond" w:hAnsi="Times New Roman"/>
          <w:sz w:val="24"/>
          <w:szCs w:val="24"/>
          <w:lang w:eastAsia="en-US"/>
        </w:rPr>
      </w:pPr>
      <w:r w:rsidRPr="00F420B8">
        <w:rPr>
          <w:rFonts w:ascii="Times New Roman" w:eastAsia="Garamond" w:hAnsi="Times New Roman"/>
          <w:sz w:val="24"/>
          <w:szCs w:val="24"/>
          <w:lang w:eastAsia="en-US"/>
        </w:rPr>
        <w:t>На момент поставки продукції до пункту призначення, залишковий термін придатності має складати не менше ніж 70% від загального терміну придатності товарів, які передбачають термін придатності</w:t>
      </w:r>
    </w:p>
    <w:p w14:paraId="0AF4ADA7" w14:textId="6F00BDED" w:rsidR="00124F15" w:rsidRDefault="00124F15" w:rsidP="00124F15">
      <w:pPr>
        <w:spacing w:after="160" w:line="259" w:lineRule="auto"/>
        <w:jc w:val="both"/>
        <w:rPr>
          <w:rFonts w:ascii="Times New Roman" w:eastAsia="Garamond" w:hAnsi="Times New Roman"/>
          <w:sz w:val="24"/>
          <w:szCs w:val="24"/>
          <w:lang w:eastAsia="en-US"/>
        </w:rPr>
      </w:pPr>
      <w:r w:rsidRPr="00EF413B">
        <w:rPr>
          <w:rFonts w:ascii="Times New Roman" w:eastAsia="Garamond" w:hAnsi="Times New Roman"/>
          <w:sz w:val="24"/>
          <w:szCs w:val="24"/>
          <w:lang w:eastAsia="en-US"/>
        </w:rPr>
        <w:t xml:space="preserve">Термін постачання товарів на склад Замовника не пізніше </w:t>
      </w:r>
      <w:r w:rsidR="006646E1">
        <w:rPr>
          <w:rFonts w:ascii="Times New Roman" w:eastAsia="Garamond" w:hAnsi="Times New Roman"/>
          <w:sz w:val="24"/>
          <w:szCs w:val="24"/>
          <w:lang w:val="ru-RU" w:eastAsia="en-US"/>
        </w:rPr>
        <w:t>15</w:t>
      </w:r>
      <w:r w:rsidRPr="00EF413B">
        <w:rPr>
          <w:rFonts w:ascii="Times New Roman" w:eastAsia="Garamond" w:hAnsi="Times New Roman"/>
          <w:sz w:val="24"/>
          <w:szCs w:val="24"/>
          <w:lang w:eastAsia="en-US"/>
        </w:rPr>
        <w:t xml:space="preserve"> </w:t>
      </w:r>
      <w:proofErr w:type="spellStart"/>
      <w:r w:rsidR="006646E1">
        <w:rPr>
          <w:rFonts w:ascii="Times New Roman" w:eastAsia="Garamond" w:hAnsi="Times New Roman"/>
          <w:sz w:val="24"/>
          <w:szCs w:val="24"/>
          <w:lang w:val="ru-RU" w:eastAsia="en-US"/>
        </w:rPr>
        <w:t>грудня</w:t>
      </w:r>
      <w:proofErr w:type="spellEnd"/>
      <w:r w:rsidRPr="00EF413B">
        <w:rPr>
          <w:rFonts w:ascii="Times New Roman" w:eastAsia="Garamond" w:hAnsi="Times New Roman"/>
          <w:sz w:val="24"/>
          <w:szCs w:val="24"/>
          <w:lang w:eastAsia="en-US"/>
        </w:rPr>
        <w:t xml:space="preserve"> 202</w:t>
      </w:r>
      <w:r w:rsidR="00BD71CE" w:rsidRPr="00EF413B">
        <w:rPr>
          <w:rFonts w:ascii="Times New Roman" w:eastAsia="Garamond" w:hAnsi="Times New Roman"/>
          <w:sz w:val="24"/>
          <w:szCs w:val="24"/>
          <w:lang w:eastAsia="en-US"/>
        </w:rPr>
        <w:t>3</w:t>
      </w:r>
      <w:r w:rsidRPr="00EF413B">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p w14:paraId="2397D629" w14:textId="2029CDAA" w:rsidR="00AA0067" w:rsidRDefault="00F420B8" w:rsidP="00124F15">
      <w:pPr>
        <w:spacing w:after="160" w:line="259" w:lineRule="auto"/>
        <w:jc w:val="both"/>
        <w:rPr>
          <w:rFonts w:ascii="Times New Roman" w:eastAsia="Garamond" w:hAnsi="Times New Roman"/>
          <w:sz w:val="24"/>
          <w:szCs w:val="24"/>
          <w:lang w:eastAsia="en-US"/>
        </w:rPr>
      </w:pPr>
      <w:r>
        <w:rPr>
          <w:rFonts w:ascii="Times New Roman" w:eastAsia="Garamond" w:hAnsi="Times New Roman"/>
          <w:sz w:val="24"/>
          <w:szCs w:val="24"/>
          <w:lang w:eastAsia="en-US"/>
        </w:rPr>
        <w:t>Гарантійний термін обладнання: не менше 12 місяців.</w:t>
      </w:r>
    </w:p>
    <w:p w14:paraId="6B71C610" w14:textId="77777777" w:rsidR="00D607E9" w:rsidRDefault="00D607E9" w:rsidP="00124F15">
      <w:pPr>
        <w:spacing w:after="160" w:line="259" w:lineRule="auto"/>
        <w:jc w:val="both"/>
        <w:rPr>
          <w:rFonts w:ascii="Times New Roman" w:eastAsia="Garamond" w:hAnsi="Times New Roman"/>
          <w:sz w:val="24"/>
          <w:szCs w:val="24"/>
          <w:lang w:eastAsia="en-US"/>
        </w:rPr>
      </w:pPr>
    </w:p>
    <w:p w14:paraId="4B6090D3" w14:textId="77777777" w:rsidR="00D607E9" w:rsidRDefault="00D607E9" w:rsidP="00124F15">
      <w:pPr>
        <w:spacing w:after="160" w:line="259" w:lineRule="auto"/>
        <w:jc w:val="both"/>
        <w:rPr>
          <w:rFonts w:ascii="Times New Roman" w:eastAsia="Garamond" w:hAnsi="Times New Roman"/>
          <w:sz w:val="24"/>
          <w:szCs w:val="24"/>
          <w:lang w:eastAsia="en-US"/>
        </w:rPr>
      </w:pPr>
    </w:p>
    <w:p w14:paraId="7DCAF4D9" w14:textId="77777777" w:rsidR="00D607E9" w:rsidRDefault="00D607E9" w:rsidP="00124F15">
      <w:pPr>
        <w:spacing w:after="160" w:line="259" w:lineRule="auto"/>
        <w:jc w:val="both"/>
        <w:rPr>
          <w:rFonts w:ascii="Times New Roman" w:eastAsia="Garamond" w:hAnsi="Times New Roman"/>
          <w:sz w:val="24"/>
          <w:szCs w:val="24"/>
          <w:lang w:eastAsia="en-US"/>
        </w:rPr>
      </w:pPr>
    </w:p>
    <w:p w14:paraId="60019067" w14:textId="77777777" w:rsidR="00D607E9" w:rsidRPr="00EF413B" w:rsidRDefault="00D607E9" w:rsidP="00124F15">
      <w:pPr>
        <w:spacing w:after="160" w:line="259" w:lineRule="auto"/>
        <w:jc w:val="both"/>
        <w:rPr>
          <w:rFonts w:ascii="Times New Roman" w:eastAsia="Garamond" w:hAnsi="Times New Roman"/>
          <w:sz w:val="24"/>
          <w:szCs w:val="24"/>
          <w:lang w:eastAsia="en-US"/>
        </w:rPr>
      </w:pPr>
    </w:p>
    <w:p w14:paraId="48D9B3EA" w14:textId="77777777" w:rsidR="00124F15" w:rsidRDefault="00124F15" w:rsidP="008C5885">
      <w:pPr>
        <w:spacing w:after="0" w:line="240" w:lineRule="auto"/>
        <w:ind w:left="5812"/>
        <w:jc w:val="right"/>
        <w:rPr>
          <w:rFonts w:ascii="Times New Roman" w:hAnsi="Times New Roman"/>
          <w:b/>
          <w:bCs/>
          <w:sz w:val="24"/>
          <w:szCs w:val="24"/>
        </w:rPr>
      </w:pPr>
    </w:p>
    <w:p w14:paraId="195B04F0" w14:textId="77777777" w:rsidR="002537B3" w:rsidRDefault="002537B3" w:rsidP="008C5885">
      <w:pPr>
        <w:spacing w:after="0" w:line="240" w:lineRule="auto"/>
        <w:ind w:left="5812"/>
        <w:jc w:val="right"/>
        <w:rPr>
          <w:rFonts w:ascii="Times New Roman" w:hAnsi="Times New Roman"/>
          <w:b/>
          <w:bCs/>
          <w:sz w:val="24"/>
          <w:szCs w:val="24"/>
        </w:rPr>
      </w:pPr>
    </w:p>
    <w:p w14:paraId="4CA523FB" w14:textId="77777777" w:rsidR="002537B3" w:rsidRDefault="002537B3" w:rsidP="008C5885">
      <w:pPr>
        <w:spacing w:after="0" w:line="240" w:lineRule="auto"/>
        <w:ind w:left="5812"/>
        <w:jc w:val="right"/>
        <w:rPr>
          <w:rFonts w:ascii="Times New Roman" w:hAnsi="Times New Roman"/>
          <w:b/>
          <w:bCs/>
          <w:sz w:val="24"/>
          <w:szCs w:val="24"/>
        </w:rPr>
      </w:pPr>
    </w:p>
    <w:p w14:paraId="2E7E3A02" w14:textId="77777777" w:rsidR="002537B3" w:rsidRDefault="002537B3" w:rsidP="008C5885">
      <w:pPr>
        <w:spacing w:after="0" w:line="240" w:lineRule="auto"/>
        <w:ind w:left="5812"/>
        <w:jc w:val="right"/>
        <w:rPr>
          <w:rFonts w:ascii="Times New Roman" w:hAnsi="Times New Roman"/>
          <w:b/>
          <w:bCs/>
          <w:sz w:val="24"/>
          <w:szCs w:val="24"/>
        </w:rPr>
      </w:pPr>
    </w:p>
    <w:p w14:paraId="5AF95EA8" w14:textId="77777777" w:rsidR="002537B3" w:rsidRDefault="002537B3" w:rsidP="008C5885">
      <w:pPr>
        <w:spacing w:after="0" w:line="240" w:lineRule="auto"/>
        <w:ind w:left="5812"/>
        <w:jc w:val="right"/>
        <w:rPr>
          <w:rFonts w:ascii="Times New Roman" w:hAnsi="Times New Roman"/>
          <w:b/>
          <w:bCs/>
          <w:sz w:val="24"/>
          <w:szCs w:val="24"/>
        </w:rPr>
      </w:pPr>
    </w:p>
    <w:p w14:paraId="4894675B" w14:textId="77777777" w:rsidR="002537B3" w:rsidRDefault="002537B3" w:rsidP="008C5885">
      <w:pPr>
        <w:spacing w:after="0" w:line="240" w:lineRule="auto"/>
        <w:ind w:left="5812"/>
        <w:jc w:val="right"/>
        <w:rPr>
          <w:rFonts w:ascii="Times New Roman" w:hAnsi="Times New Roman"/>
          <w:b/>
          <w:bCs/>
          <w:sz w:val="24"/>
          <w:szCs w:val="24"/>
        </w:rPr>
      </w:pPr>
    </w:p>
    <w:p w14:paraId="45704F20" w14:textId="77777777" w:rsidR="002537B3" w:rsidRDefault="002537B3" w:rsidP="008C5885">
      <w:pPr>
        <w:spacing w:after="0" w:line="240" w:lineRule="auto"/>
        <w:ind w:left="5812"/>
        <w:jc w:val="right"/>
        <w:rPr>
          <w:rFonts w:ascii="Times New Roman" w:hAnsi="Times New Roman"/>
          <w:b/>
          <w:bCs/>
          <w:sz w:val="24"/>
          <w:szCs w:val="24"/>
        </w:rPr>
      </w:pPr>
    </w:p>
    <w:p w14:paraId="716F574D" w14:textId="77777777" w:rsidR="002537B3" w:rsidRDefault="002537B3" w:rsidP="008C5885">
      <w:pPr>
        <w:spacing w:after="0" w:line="240" w:lineRule="auto"/>
        <w:ind w:left="5812"/>
        <w:jc w:val="right"/>
        <w:rPr>
          <w:rFonts w:ascii="Times New Roman" w:hAnsi="Times New Roman"/>
          <w:b/>
          <w:bCs/>
          <w:sz w:val="24"/>
          <w:szCs w:val="24"/>
        </w:rPr>
      </w:pPr>
    </w:p>
    <w:p w14:paraId="41D5A704" w14:textId="77777777" w:rsidR="002537B3" w:rsidRDefault="002537B3" w:rsidP="008C5885">
      <w:pPr>
        <w:spacing w:after="0" w:line="240" w:lineRule="auto"/>
        <w:ind w:left="5812"/>
        <w:jc w:val="right"/>
        <w:rPr>
          <w:rFonts w:ascii="Times New Roman" w:hAnsi="Times New Roman"/>
          <w:b/>
          <w:bCs/>
          <w:sz w:val="24"/>
          <w:szCs w:val="24"/>
        </w:rPr>
      </w:pPr>
    </w:p>
    <w:p w14:paraId="746B512A" w14:textId="77777777" w:rsidR="002537B3" w:rsidRDefault="002537B3" w:rsidP="008C5885">
      <w:pPr>
        <w:spacing w:after="0" w:line="240" w:lineRule="auto"/>
        <w:ind w:left="5812"/>
        <w:jc w:val="right"/>
        <w:rPr>
          <w:rFonts w:ascii="Times New Roman" w:hAnsi="Times New Roman"/>
          <w:b/>
          <w:bCs/>
          <w:sz w:val="24"/>
          <w:szCs w:val="24"/>
        </w:rPr>
      </w:pPr>
    </w:p>
    <w:p w14:paraId="5F978118" w14:textId="77777777" w:rsidR="002537B3" w:rsidRDefault="002537B3" w:rsidP="008C5885">
      <w:pPr>
        <w:spacing w:after="0" w:line="240" w:lineRule="auto"/>
        <w:ind w:left="5812"/>
        <w:jc w:val="right"/>
        <w:rPr>
          <w:rFonts w:ascii="Times New Roman" w:hAnsi="Times New Roman"/>
          <w:b/>
          <w:bCs/>
          <w:sz w:val="24"/>
          <w:szCs w:val="24"/>
        </w:rPr>
      </w:pPr>
    </w:p>
    <w:p w14:paraId="0A247C83" w14:textId="77777777" w:rsidR="002537B3" w:rsidRDefault="002537B3" w:rsidP="008C5885">
      <w:pPr>
        <w:spacing w:after="0" w:line="240" w:lineRule="auto"/>
        <w:ind w:left="5812"/>
        <w:jc w:val="right"/>
        <w:rPr>
          <w:rFonts w:ascii="Times New Roman" w:hAnsi="Times New Roman"/>
          <w:b/>
          <w:bCs/>
          <w:sz w:val="24"/>
          <w:szCs w:val="24"/>
        </w:rPr>
      </w:pPr>
    </w:p>
    <w:p w14:paraId="2A6D1411" w14:textId="77777777" w:rsidR="002537B3" w:rsidRDefault="002537B3" w:rsidP="008C5885">
      <w:pPr>
        <w:spacing w:after="0" w:line="240" w:lineRule="auto"/>
        <w:ind w:left="5812"/>
        <w:jc w:val="right"/>
        <w:rPr>
          <w:rFonts w:ascii="Times New Roman" w:hAnsi="Times New Roman"/>
          <w:b/>
          <w:bCs/>
          <w:sz w:val="24"/>
          <w:szCs w:val="24"/>
        </w:rPr>
      </w:pPr>
    </w:p>
    <w:p w14:paraId="7BD35164" w14:textId="77777777" w:rsidR="002537B3" w:rsidRDefault="002537B3" w:rsidP="008C5885">
      <w:pPr>
        <w:spacing w:after="0" w:line="240" w:lineRule="auto"/>
        <w:ind w:left="5812"/>
        <w:jc w:val="right"/>
        <w:rPr>
          <w:rFonts w:ascii="Times New Roman" w:hAnsi="Times New Roman"/>
          <w:b/>
          <w:bCs/>
          <w:sz w:val="24"/>
          <w:szCs w:val="24"/>
        </w:rPr>
      </w:pPr>
    </w:p>
    <w:p w14:paraId="43BC56FD" w14:textId="77777777" w:rsidR="002537B3" w:rsidRPr="00EF413B" w:rsidRDefault="002537B3" w:rsidP="008C5885">
      <w:pPr>
        <w:spacing w:after="0" w:line="240" w:lineRule="auto"/>
        <w:ind w:left="5812"/>
        <w:jc w:val="right"/>
        <w:rPr>
          <w:rFonts w:ascii="Times New Roman" w:hAnsi="Times New Roman"/>
          <w:b/>
          <w:bCs/>
          <w:sz w:val="24"/>
          <w:szCs w:val="24"/>
        </w:rPr>
      </w:pPr>
    </w:p>
    <w:p w14:paraId="12E15270" w14:textId="77777777" w:rsidR="00124F15" w:rsidRPr="00EF413B" w:rsidRDefault="00124F15" w:rsidP="008C5885">
      <w:pPr>
        <w:spacing w:after="0" w:line="240" w:lineRule="auto"/>
        <w:ind w:left="5812"/>
        <w:jc w:val="right"/>
        <w:rPr>
          <w:rFonts w:ascii="Times New Roman" w:hAnsi="Times New Roman"/>
          <w:b/>
          <w:bCs/>
          <w:sz w:val="24"/>
          <w:szCs w:val="24"/>
        </w:rPr>
      </w:pPr>
    </w:p>
    <w:p w14:paraId="2E8AD79B" w14:textId="77777777" w:rsidR="00124F15" w:rsidRPr="00EF413B" w:rsidRDefault="00124F15" w:rsidP="008C5885">
      <w:pPr>
        <w:spacing w:after="0" w:line="240" w:lineRule="auto"/>
        <w:ind w:left="5812"/>
        <w:jc w:val="right"/>
        <w:rPr>
          <w:rFonts w:ascii="Times New Roman" w:hAnsi="Times New Roman"/>
          <w:b/>
          <w:bCs/>
          <w:sz w:val="24"/>
          <w:szCs w:val="24"/>
        </w:rPr>
      </w:pPr>
    </w:p>
    <w:p w14:paraId="7737B3FB" w14:textId="77777777" w:rsidR="00B85EE4" w:rsidRPr="00EF413B" w:rsidRDefault="00B85EE4" w:rsidP="008C5885">
      <w:pPr>
        <w:spacing w:after="0" w:line="240" w:lineRule="auto"/>
        <w:ind w:left="5812"/>
        <w:jc w:val="right"/>
        <w:rPr>
          <w:rFonts w:ascii="Times New Roman" w:hAnsi="Times New Roman"/>
          <w:b/>
          <w:bCs/>
          <w:sz w:val="24"/>
          <w:szCs w:val="24"/>
        </w:rPr>
      </w:pPr>
    </w:p>
    <w:p w14:paraId="5ED0F0C8" w14:textId="77777777" w:rsidR="000E2844" w:rsidRDefault="000E2844" w:rsidP="008C5885">
      <w:pPr>
        <w:spacing w:after="0" w:line="240" w:lineRule="auto"/>
        <w:ind w:left="5812"/>
        <w:jc w:val="right"/>
        <w:rPr>
          <w:rFonts w:ascii="Times New Roman" w:hAnsi="Times New Roman"/>
          <w:b/>
          <w:bCs/>
          <w:sz w:val="24"/>
          <w:szCs w:val="24"/>
        </w:rPr>
      </w:pPr>
    </w:p>
    <w:p w14:paraId="1D29D95B" w14:textId="77777777" w:rsidR="000E2844" w:rsidRDefault="000E2844" w:rsidP="008C5885">
      <w:pPr>
        <w:spacing w:after="0" w:line="240" w:lineRule="auto"/>
        <w:ind w:left="5812"/>
        <w:jc w:val="right"/>
        <w:rPr>
          <w:rFonts w:ascii="Times New Roman" w:hAnsi="Times New Roman"/>
          <w:b/>
          <w:bCs/>
          <w:sz w:val="24"/>
          <w:szCs w:val="24"/>
        </w:rPr>
      </w:pPr>
    </w:p>
    <w:p w14:paraId="7E55823B" w14:textId="10B2245E"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lastRenderedPageBreak/>
        <w:t xml:space="preserve">Додаток № </w:t>
      </w:r>
      <w:r w:rsidR="00855E5B" w:rsidRPr="00EF413B">
        <w:rPr>
          <w:rFonts w:ascii="Times New Roman" w:hAnsi="Times New Roman"/>
          <w:b/>
          <w:bCs/>
          <w:sz w:val="24"/>
          <w:szCs w:val="24"/>
        </w:rPr>
        <w:t>2</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24EFBEC4" w:rsidR="00740A4F" w:rsidRPr="00EF413B"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D607E9" w:rsidRPr="00D607E9">
        <w:rPr>
          <w:rFonts w:ascii="Times New Roman" w:hAnsi="Times New Roman"/>
          <w:b/>
          <w:bCs/>
          <w:sz w:val="24"/>
          <w:szCs w:val="24"/>
        </w:rPr>
        <w:t>ДК 021:2015: 33120000-7 — Системи реєстрації медичної інформації та дослідне обладнання (</w:t>
      </w:r>
      <w:proofErr w:type="spellStart"/>
      <w:r w:rsidR="00D607E9" w:rsidRPr="00D607E9">
        <w:rPr>
          <w:rFonts w:ascii="Times New Roman" w:hAnsi="Times New Roman"/>
          <w:b/>
          <w:bCs/>
          <w:sz w:val="24"/>
          <w:szCs w:val="24"/>
        </w:rPr>
        <w:t>Глюкометри</w:t>
      </w:r>
      <w:proofErr w:type="spellEnd"/>
      <w:r w:rsidR="00D607E9" w:rsidRPr="00D607E9">
        <w:rPr>
          <w:rFonts w:ascii="Times New Roman" w:hAnsi="Times New Roman"/>
          <w:b/>
          <w:bCs/>
          <w:sz w:val="24"/>
          <w:szCs w:val="24"/>
        </w:rPr>
        <w:t xml:space="preserve"> та витратні матеріали</w:t>
      </w:r>
      <w:r w:rsidR="00D607E9">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в наступному обсязі:</w:t>
      </w:r>
    </w:p>
    <w:p w14:paraId="198E9F3C" w14:textId="77777777" w:rsidR="00740A4F" w:rsidRPr="00EF413B"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EF413B" w14:paraId="04938A78" w14:textId="77777777" w:rsidTr="00E85DA2">
        <w:tc>
          <w:tcPr>
            <w:tcW w:w="709" w:type="dxa"/>
            <w:shd w:val="clear" w:color="auto" w:fill="D9D9D9"/>
          </w:tcPr>
          <w:p w14:paraId="0F7F7C12"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w:t>
            </w:r>
          </w:p>
        </w:tc>
        <w:tc>
          <w:tcPr>
            <w:tcW w:w="9639" w:type="dxa"/>
            <w:gridSpan w:val="2"/>
            <w:shd w:val="clear" w:color="auto" w:fill="D9D9D9"/>
          </w:tcPr>
          <w:p w14:paraId="28C765A7" w14:textId="77777777" w:rsidR="00740A4F" w:rsidRPr="00EF413B"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F413B">
              <w:rPr>
                <w:rFonts w:ascii="Times New Roman" w:hAnsi="Times New Roman"/>
                <w:sz w:val="24"/>
                <w:szCs w:val="24"/>
              </w:rPr>
              <w:t>Відомості</w:t>
            </w:r>
            <w:proofErr w:type="spellEnd"/>
            <w:r w:rsidRPr="00EF413B">
              <w:rPr>
                <w:rFonts w:ascii="Times New Roman" w:hAnsi="Times New Roman"/>
                <w:sz w:val="24"/>
                <w:szCs w:val="24"/>
              </w:rPr>
              <w:t xml:space="preserve"> про </w:t>
            </w:r>
            <w:proofErr w:type="spellStart"/>
            <w:r w:rsidRPr="00EF413B">
              <w:rPr>
                <w:rFonts w:ascii="Times New Roman" w:hAnsi="Times New Roman"/>
                <w:sz w:val="24"/>
                <w:szCs w:val="24"/>
              </w:rPr>
              <w:t>учасника</w:t>
            </w:r>
            <w:proofErr w:type="spellEnd"/>
            <w:r w:rsidRPr="00EF413B">
              <w:rPr>
                <w:rFonts w:ascii="Times New Roman" w:hAnsi="Times New Roman"/>
                <w:sz w:val="24"/>
                <w:szCs w:val="24"/>
              </w:rPr>
              <w:t>*</w:t>
            </w:r>
          </w:p>
        </w:tc>
      </w:tr>
      <w:tr w:rsidR="00740A4F" w:rsidRPr="00EF413B" w14:paraId="6E8A534B" w14:textId="77777777" w:rsidTr="00E85DA2">
        <w:tc>
          <w:tcPr>
            <w:tcW w:w="709" w:type="dxa"/>
          </w:tcPr>
          <w:p w14:paraId="2B33C60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w:t>
            </w:r>
          </w:p>
        </w:tc>
        <w:tc>
          <w:tcPr>
            <w:tcW w:w="5104" w:type="dxa"/>
          </w:tcPr>
          <w:p w14:paraId="7C41E43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Найменування</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D8318B5" w14:textId="77777777" w:rsidTr="00E85DA2">
        <w:tc>
          <w:tcPr>
            <w:tcW w:w="709" w:type="dxa"/>
          </w:tcPr>
          <w:p w14:paraId="4BAA50E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2</w:t>
            </w:r>
          </w:p>
        </w:tc>
        <w:tc>
          <w:tcPr>
            <w:tcW w:w="5104" w:type="dxa"/>
          </w:tcPr>
          <w:p w14:paraId="5FEE235A"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7981B38" w14:textId="77777777" w:rsidTr="00E85DA2">
        <w:tc>
          <w:tcPr>
            <w:tcW w:w="709" w:type="dxa"/>
          </w:tcPr>
          <w:p w14:paraId="4957A2AF"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3</w:t>
            </w:r>
          </w:p>
        </w:tc>
        <w:tc>
          <w:tcPr>
            <w:tcW w:w="5104" w:type="dxa"/>
          </w:tcPr>
          <w:p w14:paraId="4208DFA0"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ПІБ та посада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8C03B2E" w14:textId="77777777" w:rsidTr="00E85DA2">
        <w:tc>
          <w:tcPr>
            <w:tcW w:w="709" w:type="dxa"/>
          </w:tcPr>
          <w:p w14:paraId="6159095C"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4</w:t>
            </w:r>
          </w:p>
        </w:tc>
        <w:tc>
          <w:tcPr>
            <w:tcW w:w="5104" w:type="dxa"/>
          </w:tcPr>
          <w:p w14:paraId="2FC8FC5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телефону </w:t>
            </w:r>
            <w:proofErr w:type="spellStart"/>
            <w:r w:rsidRPr="00EF413B">
              <w:rPr>
                <w:rFonts w:ascii="Times New Roman" w:hAnsi="Times New Roman"/>
                <w:color w:val="000000"/>
                <w:sz w:val="24"/>
                <w:szCs w:val="24"/>
              </w:rPr>
              <w:t>керівника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7BB0502E" w14:textId="77777777" w:rsidTr="00E85DA2">
        <w:tc>
          <w:tcPr>
            <w:tcW w:w="709" w:type="dxa"/>
          </w:tcPr>
          <w:p w14:paraId="41AB1340"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5</w:t>
            </w:r>
          </w:p>
        </w:tc>
        <w:tc>
          <w:tcPr>
            <w:tcW w:w="5104" w:type="dxa"/>
          </w:tcPr>
          <w:p w14:paraId="5B0E594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10B54F8" w14:textId="77777777" w:rsidTr="00E85DA2">
        <w:tc>
          <w:tcPr>
            <w:tcW w:w="709" w:type="dxa"/>
          </w:tcPr>
          <w:p w14:paraId="3600EF4B"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6</w:t>
            </w:r>
          </w:p>
        </w:tc>
        <w:tc>
          <w:tcPr>
            <w:tcW w:w="5104" w:type="dxa"/>
          </w:tcPr>
          <w:p w14:paraId="5CE8F061"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Номер моб. телефону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A065DC3" w14:textId="77777777" w:rsidTr="00E85DA2">
        <w:tc>
          <w:tcPr>
            <w:tcW w:w="709" w:type="dxa"/>
          </w:tcPr>
          <w:p w14:paraId="2AC74F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7</w:t>
            </w:r>
          </w:p>
        </w:tc>
        <w:tc>
          <w:tcPr>
            <w:tcW w:w="5104" w:type="dxa"/>
          </w:tcPr>
          <w:p w14:paraId="3B33CF87"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Електронна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пошта</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контактної</w:t>
            </w:r>
            <w:proofErr w:type="spellEnd"/>
            <w:r w:rsidRPr="00EF413B">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59F89B1F" w14:textId="77777777" w:rsidTr="00E85DA2">
        <w:tc>
          <w:tcPr>
            <w:tcW w:w="709" w:type="dxa"/>
          </w:tcPr>
          <w:p w14:paraId="3147AE46"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8</w:t>
            </w:r>
          </w:p>
        </w:tc>
        <w:tc>
          <w:tcPr>
            <w:tcW w:w="5104" w:type="dxa"/>
          </w:tcPr>
          <w:p w14:paraId="25F58242"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 xml:space="preserve">Адреса веб-сайту (за </w:t>
            </w:r>
            <w:proofErr w:type="spellStart"/>
            <w:r w:rsidRPr="00EF413B">
              <w:rPr>
                <w:rFonts w:ascii="Times New Roman" w:hAnsi="Times New Roman"/>
                <w:color w:val="000000"/>
                <w:sz w:val="24"/>
                <w:szCs w:val="24"/>
              </w:rPr>
              <w:t>наявності</w:t>
            </w:r>
            <w:proofErr w:type="spellEnd"/>
            <w:r w:rsidRPr="00EF413B">
              <w:rPr>
                <w:rFonts w:ascii="Times New Roman" w:hAnsi="Times New Roman"/>
                <w:color w:val="000000"/>
                <w:sz w:val="24"/>
                <w:szCs w:val="24"/>
              </w:rPr>
              <w:t>):</w:t>
            </w:r>
          </w:p>
        </w:tc>
        <w:tc>
          <w:tcPr>
            <w:tcW w:w="4535" w:type="dxa"/>
            <w:shd w:val="clear" w:color="auto" w:fill="FFFF00"/>
          </w:tcPr>
          <w:p w14:paraId="5692D4C0"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7848D48" w14:textId="77777777" w:rsidTr="00E85DA2">
        <w:tc>
          <w:tcPr>
            <w:tcW w:w="709" w:type="dxa"/>
          </w:tcPr>
          <w:p w14:paraId="3163D8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9</w:t>
            </w:r>
          </w:p>
        </w:tc>
        <w:tc>
          <w:tcPr>
            <w:tcW w:w="5104" w:type="dxa"/>
          </w:tcPr>
          <w:p w14:paraId="5E67BBC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F413B">
              <w:rPr>
                <w:rFonts w:ascii="Times New Roman" w:hAnsi="Times New Roman"/>
                <w:color w:val="000000"/>
                <w:sz w:val="24"/>
                <w:szCs w:val="24"/>
              </w:rPr>
              <w:t>Банківські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реквізити</w:t>
            </w:r>
            <w:proofErr w:type="spellEnd"/>
            <w:r w:rsidRPr="00EF413B">
              <w:rPr>
                <w:rFonts w:ascii="Times New Roman" w:hAnsi="Times New Roman"/>
                <w:color w:val="000000"/>
                <w:sz w:val="24"/>
                <w:szCs w:val="24"/>
              </w:rPr>
              <w:t>:</w:t>
            </w:r>
          </w:p>
        </w:tc>
        <w:tc>
          <w:tcPr>
            <w:tcW w:w="4535" w:type="dxa"/>
            <w:shd w:val="clear" w:color="auto" w:fill="FFFF00"/>
          </w:tcPr>
          <w:p w14:paraId="4C9BFEA3"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4EE9F4F" w14:textId="77777777" w:rsidTr="00E85DA2">
        <w:tc>
          <w:tcPr>
            <w:tcW w:w="709" w:type="dxa"/>
          </w:tcPr>
          <w:p w14:paraId="532CC35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10</w:t>
            </w:r>
          </w:p>
        </w:tc>
        <w:tc>
          <w:tcPr>
            <w:tcW w:w="5104" w:type="dxa"/>
          </w:tcPr>
          <w:p w14:paraId="774FE08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F413B">
              <w:rPr>
                <w:rFonts w:ascii="Times New Roman" w:hAnsi="Times New Roman"/>
                <w:color w:val="000000"/>
                <w:sz w:val="24"/>
                <w:szCs w:val="24"/>
              </w:rPr>
              <w:t xml:space="preserve">Вид коду </w:t>
            </w:r>
            <w:proofErr w:type="spellStart"/>
            <w:r w:rsidRPr="00EF413B">
              <w:rPr>
                <w:rFonts w:ascii="Times New Roman" w:hAnsi="Times New Roman"/>
                <w:color w:val="000000"/>
                <w:sz w:val="24"/>
                <w:szCs w:val="24"/>
              </w:rPr>
              <w:t>економічної</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за КВЕД, </w:t>
            </w:r>
            <w:proofErr w:type="spellStart"/>
            <w:r w:rsidRPr="00EF413B">
              <w:rPr>
                <w:rFonts w:ascii="Times New Roman" w:hAnsi="Times New Roman"/>
                <w:color w:val="000000"/>
                <w:sz w:val="24"/>
                <w:szCs w:val="24"/>
              </w:rPr>
              <w:t>або</w:t>
            </w:r>
            <w:proofErr w:type="spellEnd"/>
            <w:r w:rsidRPr="00EF413B">
              <w:rPr>
                <w:rFonts w:ascii="Times New Roman" w:hAnsi="Times New Roman"/>
                <w:color w:val="000000"/>
                <w:sz w:val="24"/>
                <w:szCs w:val="24"/>
              </w:rPr>
              <w:t xml:space="preserve"> вид </w:t>
            </w:r>
            <w:proofErr w:type="spellStart"/>
            <w:r w:rsidRPr="00EF413B">
              <w:rPr>
                <w:rFonts w:ascii="Times New Roman" w:hAnsi="Times New Roman"/>
                <w:color w:val="000000"/>
                <w:sz w:val="24"/>
                <w:szCs w:val="24"/>
              </w:rPr>
              <w:t>діяльності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згідно</w:t>
            </w:r>
            <w:proofErr w:type="spellEnd"/>
            <w:r w:rsidRPr="00EF413B">
              <w:rPr>
                <w:rFonts w:ascii="Times New Roman" w:hAnsi="Times New Roman"/>
                <w:color w:val="000000"/>
                <w:sz w:val="24"/>
                <w:szCs w:val="24"/>
              </w:rPr>
              <w:t xml:space="preserve"> статуту, в рамках </w:t>
            </w:r>
            <w:proofErr w:type="spellStart"/>
            <w:r w:rsidRPr="00EF413B">
              <w:rPr>
                <w:rFonts w:ascii="Times New Roman" w:hAnsi="Times New Roman"/>
                <w:color w:val="000000"/>
                <w:sz w:val="24"/>
                <w:szCs w:val="24"/>
              </w:rPr>
              <w:t>якого</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юридична</w:t>
            </w:r>
            <w:proofErr w:type="spellEnd"/>
            <w:r w:rsidRPr="00EF413B">
              <w:rPr>
                <w:rFonts w:ascii="Times New Roman" w:hAnsi="Times New Roman"/>
                <w:color w:val="000000"/>
                <w:sz w:val="24"/>
                <w:szCs w:val="24"/>
              </w:rPr>
              <w:t xml:space="preserve"> особа </w:t>
            </w:r>
            <w:proofErr w:type="spellStart"/>
            <w:r w:rsidRPr="00EF413B">
              <w:rPr>
                <w:rFonts w:ascii="Times New Roman" w:hAnsi="Times New Roman"/>
                <w:color w:val="000000"/>
                <w:sz w:val="24"/>
                <w:szCs w:val="24"/>
              </w:rPr>
              <w:t>має</w:t>
            </w:r>
            <w:proofErr w:type="spellEnd"/>
            <w:r w:rsidRPr="00EF413B">
              <w:rPr>
                <w:rFonts w:ascii="Times New Roman" w:hAnsi="Times New Roman"/>
                <w:color w:val="000000"/>
                <w:sz w:val="24"/>
                <w:szCs w:val="24"/>
              </w:rPr>
              <w:t xml:space="preserve"> право </w:t>
            </w:r>
            <w:proofErr w:type="spellStart"/>
            <w:r w:rsidRPr="00EF413B">
              <w:rPr>
                <w:rFonts w:ascii="Times New Roman" w:hAnsi="Times New Roman"/>
                <w:color w:val="000000"/>
                <w:sz w:val="24"/>
                <w:szCs w:val="24"/>
              </w:rPr>
              <w:t>надавати</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відповідні</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послуги</w:t>
            </w:r>
            <w:proofErr w:type="spellEnd"/>
            <w:r w:rsidRPr="00EF413B">
              <w:rPr>
                <w:rFonts w:ascii="Times New Roman" w:hAnsi="Times New Roman"/>
                <w:color w:val="000000"/>
                <w:sz w:val="24"/>
                <w:szCs w:val="24"/>
              </w:rPr>
              <w:t>/</w:t>
            </w:r>
            <w:proofErr w:type="spellStart"/>
            <w:r w:rsidRPr="00EF413B">
              <w:rPr>
                <w:rFonts w:ascii="Times New Roman" w:hAnsi="Times New Roman"/>
                <w:color w:val="000000"/>
                <w:sz w:val="24"/>
                <w:szCs w:val="24"/>
              </w:rPr>
              <w:t>реалізацію</w:t>
            </w:r>
            <w:proofErr w:type="spellEnd"/>
            <w:r w:rsidRPr="00EF413B">
              <w:rPr>
                <w:rFonts w:ascii="Times New Roman" w:hAnsi="Times New Roman"/>
                <w:color w:val="000000"/>
                <w:sz w:val="24"/>
                <w:szCs w:val="24"/>
              </w:rPr>
              <w:t xml:space="preserve"> </w:t>
            </w:r>
            <w:proofErr w:type="spellStart"/>
            <w:r w:rsidRPr="00EF413B">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9"/>
        <w:gridCol w:w="1559"/>
        <w:gridCol w:w="722"/>
        <w:gridCol w:w="961"/>
        <w:gridCol w:w="595"/>
        <w:gridCol w:w="1271"/>
        <w:gridCol w:w="1724"/>
      </w:tblGrid>
      <w:tr w:rsidR="00D607E9" w:rsidRPr="00EF413B" w14:paraId="0FEA7294" w14:textId="77777777" w:rsidTr="00D607E9">
        <w:trPr>
          <w:trHeight w:val="1200"/>
        </w:trPr>
        <w:tc>
          <w:tcPr>
            <w:tcW w:w="567" w:type="dxa"/>
            <w:shd w:val="clear" w:color="auto" w:fill="BFBFBF" w:themeFill="background1" w:themeFillShade="BF"/>
            <w:vAlign w:val="center"/>
            <w:hideMark/>
          </w:tcPr>
          <w:p w14:paraId="7A2AD8F7"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w:t>
            </w:r>
          </w:p>
          <w:p w14:paraId="58D26886" w14:textId="0F6B24E8" w:rsidR="00D607E9" w:rsidRPr="00EF413B" w:rsidRDefault="00D607E9" w:rsidP="004F0458">
            <w:pPr>
              <w:spacing w:after="0" w:line="240" w:lineRule="auto"/>
              <w:jc w:val="center"/>
              <w:rPr>
                <w:rFonts w:ascii="Times New Roman" w:hAnsi="Times New Roman"/>
                <w:sz w:val="24"/>
                <w:szCs w:val="24"/>
              </w:rPr>
            </w:pPr>
          </w:p>
        </w:tc>
        <w:tc>
          <w:tcPr>
            <w:tcW w:w="2949"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B728A53"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Міжнародна непатентована назва </w:t>
            </w:r>
          </w:p>
        </w:tc>
        <w:tc>
          <w:tcPr>
            <w:tcW w:w="1559" w:type="dxa"/>
            <w:tcBorders>
              <w:top w:val="single" w:sz="8" w:space="0" w:color="auto"/>
              <w:left w:val="nil"/>
              <w:bottom w:val="single" w:sz="4" w:space="0" w:color="auto"/>
            </w:tcBorders>
            <w:shd w:val="clear" w:color="auto" w:fill="BFBFBF" w:themeFill="background1" w:themeFillShade="BF"/>
            <w:vAlign w:val="center"/>
          </w:tcPr>
          <w:p w14:paraId="65586430" w14:textId="77777777" w:rsidR="00D607E9" w:rsidRPr="00EF413B" w:rsidRDefault="00D607E9" w:rsidP="004F0458">
            <w:pPr>
              <w:spacing w:after="0" w:line="240" w:lineRule="auto"/>
              <w:jc w:val="center"/>
              <w:rPr>
                <w:rFonts w:ascii="Times New Roman" w:hAnsi="Times New Roman"/>
                <w:sz w:val="24"/>
                <w:szCs w:val="24"/>
              </w:rPr>
            </w:pPr>
          </w:p>
          <w:p w14:paraId="5D4A00CC" w14:textId="77777777" w:rsidR="00D607E9" w:rsidRPr="00EF413B" w:rsidRDefault="00D607E9" w:rsidP="004F0458">
            <w:pPr>
              <w:spacing w:after="0" w:line="240" w:lineRule="auto"/>
              <w:jc w:val="center"/>
              <w:rPr>
                <w:rFonts w:ascii="Times New Roman" w:hAnsi="Times New Roman"/>
                <w:sz w:val="24"/>
                <w:szCs w:val="24"/>
              </w:rPr>
            </w:pPr>
          </w:p>
          <w:p w14:paraId="08ED3EAA" w14:textId="0B086CFE"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Одиниця  виміру</w:t>
            </w:r>
          </w:p>
          <w:p w14:paraId="6331C7A4" w14:textId="3753122E" w:rsidR="00D607E9" w:rsidRPr="00EF413B" w:rsidRDefault="00D607E9" w:rsidP="004F0458">
            <w:pPr>
              <w:spacing w:after="0" w:line="240" w:lineRule="auto"/>
              <w:jc w:val="center"/>
              <w:rPr>
                <w:rFonts w:ascii="Times New Roman" w:hAnsi="Times New Roman"/>
                <w:sz w:val="24"/>
                <w:szCs w:val="24"/>
              </w:rPr>
            </w:pPr>
          </w:p>
          <w:p w14:paraId="07C4C7A2" w14:textId="60541C1A" w:rsidR="00D607E9" w:rsidRPr="00EF413B" w:rsidRDefault="00D607E9" w:rsidP="004F0458">
            <w:pPr>
              <w:spacing w:after="0" w:line="240" w:lineRule="auto"/>
              <w:jc w:val="center"/>
              <w:rPr>
                <w:rFonts w:ascii="Times New Roman" w:hAnsi="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D607E9" w:rsidRPr="00EF413B" w:rsidRDefault="00D607E9" w:rsidP="004F0458">
            <w:pPr>
              <w:spacing w:after="0" w:line="240" w:lineRule="auto"/>
              <w:jc w:val="center"/>
              <w:rPr>
                <w:rFonts w:ascii="Times New Roman" w:hAnsi="Times New Roman"/>
                <w:sz w:val="24"/>
                <w:szCs w:val="24"/>
              </w:rPr>
            </w:pPr>
          </w:p>
          <w:p w14:paraId="4C1B4FB1"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Кількість</w:t>
            </w:r>
          </w:p>
        </w:tc>
        <w:tc>
          <w:tcPr>
            <w:tcW w:w="1866"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D607E9" w:rsidRPr="00EF413B" w:rsidRDefault="00D607E9" w:rsidP="004F0458">
            <w:pPr>
              <w:spacing w:after="0" w:line="240" w:lineRule="auto"/>
              <w:jc w:val="center"/>
              <w:rPr>
                <w:rFonts w:ascii="Times New Roman" w:hAnsi="Times New Roman"/>
                <w:sz w:val="24"/>
                <w:szCs w:val="24"/>
              </w:rPr>
            </w:pPr>
          </w:p>
          <w:p w14:paraId="2A8CB2F6"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Вартість одиниці </w:t>
            </w:r>
            <w:r w:rsidRPr="00EF413B">
              <w:rPr>
                <w:rFonts w:ascii="Times New Roman" w:hAnsi="Times New Roman"/>
                <w:sz w:val="24"/>
                <w:szCs w:val="24"/>
              </w:rPr>
              <w:br/>
              <w:t xml:space="preserve"> (грн., без ПДВ)</w:t>
            </w:r>
          </w:p>
        </w:tc>
        <w:tc>
          <w:tcPr>
            <w:tcW w:w="1724"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D607E9" w:rsidRPr="00EF413B" w:rsidRDefault="00D607E9" w:rsidP="004F0458">
            <w:pPr>
              <w:spacing w:after="0" w:line="240" w:lineRule="auto"/>
              <w:jc w:val="center"/>
              <w:rPr>
                <w:rFonts w:ascii="Times New Roman" w:hAnsi="Times New Roman"/>
                <w:sz w:val="24"/>
                <w:szCs w:val="24"/>
              </w:rPr>
            </w:pPr>
          </w:p>
          <w:p w14:paraId="70EB5A0C"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Загальна сума </w:t>
            </w:r>
            <w:r w:rsidRPr="00EF413B">
              <w:rPr>
                <w:rFonts w:ascii="Times New Roman" w:hAnsi="Times New Roman"/>
                <w:sz w:val="24"/>
                <w:szCs w:val="24"/>
              </w:rPr>
              <w:br/>
              <w:t>(грн., без ПДВ)</w:t>
            </w:r>
          </w:p>
        </w:tc>
      </w:tr>
      <w:tr w:rsidR="00D607E9" w:rsidRPr="00EF413B" w14:paraId="4D3D0AFF" w14:textId="77777777" w:rsidTr="00D607E9">
        <w:trPr>
          <w:trHeight w:val="531"/>
        </w:trPr>
        <w:tc>
          <w:tcPr>
            <w:tcW w:w="567" w:type="dxa"/>
            <w:shd w:val="clear" w:color="auto" w:fill="FFFF00"/>
          </w:tcPr>
          <w:p w14:paraId="303A40C1" w14:textId="432A1D02"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w:t>
            </w:r>
          </w:p>
        </w:tc>
        <w:tc>
          <w:tcPr>
            <w:tcW w:w="2949"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62067D80" w:rsidR="00D607E9" w:rsidRPr="00EF413B" w:rsidRDefault="00D607E9" w:rsidP="005C21F4">
            <w:pPr>
              <w:spacing w:after="0" w:line="240" w:lineRule="auto"/>
              <w:rPr>
                <w:rFonts w:ascii="Times New Roman" w:hAnsi="Times New Roman"/>
                <w:color w:val="000000"/>
                <w:sz w:val="24"/>
                <w:szCs w:val="24"/>
                <w:lang w:val="ru-RU"/>
              </w:rPr>
            </w:pPr>
            <w:r w:rsidRPr="00D607E9">
              <w:rPr>
                <w:rFonts w:ascii="Times New Roman" w:hAnsi="Times New Roman"/>
                <w:color w:val="000000"/>
                <w:sz w:val="24"/>
                <w:szCs w:val="24"/>
                <w:lang w:val="ru-RU"/>
              </w:rPr>
              <w:t xml:space="preserve">Глюкометр -19 </w:t>
            </w:r>
            <w:proofErr w:type="spellStart"/>
            <w:r w:rsidRPr="00D607E9">
              <w:rPr>
                <w:rFonts w:ascii="Times New Roman" w:hAnsi="Times New Roman"/>
                <w:color w:val="000000"/>
                <w:sz w:val="24"/>
                <w:szCs w:val="24"/>
                <w:lang w:val="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5CE559F2" w:rsidR="00D607E9" w:rsidRPr="00EF413B" w:rsidRDefault="00D607E9" w:rsidP="00740A4F">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CCC8E94" w14:textId="6CC30414"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19</w:t>
            </w:r>
          </w:p>
        </w:tc>
        <w:tc>
          <w:tcPr>
            <w:tcW w:w="1866" w:type="dxa"/>
            <w:gridSpan w:val="2"/>
            <w:shd w:val="clear" w:color="auto" w:fill="FFFF00"/>
          </w:tcPr>
          <w:p w14:paraId="6E868B8B" w14:textId="77777777" w:rsidR="00D607E9" w:rsidRPr="00EF413B" w:rsidRDefault="00D607E9" w:rsidP="00740A4F">
            <w:pPr>
              <w:spacing w:after="0" w:line="240" w:lineRule="auto"/>
              <w:jc w:val="center"/>
              <w:rPr>
                <w:rFonts w:ascii="Times New Roman" w:hAnsi="Times New Roman"/>
                <w:color w:val="000000"/>
                <w:sz w:val="24"/>
                <w:szCs w:val="24"/>
                <w:highlight w:val="yellow"/>
              </w:rPr>
            </w:pPr>
          </w:p>
        </w:tc>
        <w:tc>
          <w:tcPr>
            <w:tcW w:w="1724" w:type="dxa"/>
            <w:shd w:val="clear" w:color="auto" w:fill="FFFF00"/>
            <w:noWrap/>
          </w:tcPr>
          <w:p w14:paraId="3AA45426" w14:textId="77777777" w:rsidR="00D607E9" w:rsidRPr="00EF413B" w:rsidRDefault="00D607E9" w:rsidP="00740A4F">
            <w:pPr>
              <w:spacing w:after="0" w:line="240" w:lineRule="auto"/>
              <w:jc w:val="center"/>
              <w:rPr>
                <w:rFonts w:ascii="Times New Roman" w:hAnsi="Times New Roman"/>
                <w:color w:val="000000"/>
                <w:sz w:val="24"/>
                <w:szCs w:val="24"/>
              </w:rPr>
            </w:pPr>
          </w:p>
        </w:tc>
      </w:tr>
      <w:tr w:rsidR="00D607E9" w:rsidRPr="00EF413B" w14:paraId="678307E8" w14:textId="77777777" w:rsidTr="00D607E9">
        <w:trPr>
          <w:trHeight w:val="531"/>
        </w:trPr>
        <w:tc>
          <w:tcPr>
            <w:tcW w:w="567" w:type="dxa"/>
            <w:shd w:val="clear" w:color="auto" w:fill="FFFF00"/>
          </w:tcPr>
          <w:p w14:paraId="74878603" w14:textId="41A7B513"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2</w:t>
            </w:r>
          </w:p>
        </w:tc>
        <w:tc>
          <w:tcPr>
            <w:tcW w:w="2949" w:type="dxa"/>
            <w:tcBorders>
              <w:top w:val="single" w:sz="4" w:space="0" w:color="auto"/>
              <w:left w:val="single" w:sz="4" w:space="0" w:color="auto"/>
              <w:bottom w:val="single" w:sz="4" w:space="0" w:color="auto"/>
              <w:right w:val="single" w:sz="4" w:space="0" w:color="auto"/>
            </w:tcBorders>
            <w:shd w:val="clear" w:color="auto" w:fill="FFFF00"/>
            <w:vAlign w:val="center"/>
          </w:tcPr>
          <w:p w14:paraId="0E2D20EC" w14:textId="657392E4" w:rsidR="00D607E9" w:rsidRPr="00EF413B" w:rsidRDefault="00D607E9" w:rsidP="00740A4F">
            <w:pPr>
              <w:spacing w:after="0" w:line="240" w:lineRule="auto"/>
              <w:jc w:val="center"/>
              <w:rPr>
                <w:rFonts w:ascii="Times New Roman" w:hAnsi="Times New Roman"/>
                <w:color w:val="000000"/>
                <w:sz w:val="24"/>
                <w:szCs w:val="24"/>
                <w:lang w:val="ru-RU"/>
              </w:rPr>
            </w:pPr>
            <w:proofErr w:type="spellStart"/>
            <w:r w:rsidRPr="00D607E9">
              <w:rPr>
                <w:rFonts w:ascii="Times New Roman" w:hAnsi="Times New Roman"/>
                <w:color w:val="000000"/>
                <w:sz w:val="24"/>
                <w:szCs w:val="24"/>
                <w:lang w:val="ru-RU"/>
              </w:rPr>
              <w:t>Ручний</w:t>
            </w:r>
            <w:proofErr w:type="spellEnd"/>
            <w:r w:rsidRPr="00D607E9">
              <w:rPr>
                <w:rFonts w:ascii="Times New Roman" w:hAnsi="Times New Roman"/>
                <w:color w:val="000000"/>
                <w:sz w:val="24"/>
                <w:szCs w:val="24"/>
                <w:lang w:val="ru-RU"/>
              </w:rPr>
              <w:t xml:space="preserve"> ланцет для </w:t>
            </w:r>
            <w:proofErr w:type="spellStart"/>
            <w:r w:rsidRPr="00D607E9">
              <w:rPr>
                <w:rFonts w:ascii="Times New Roman" w:hAnsi="Times New Roman"/>
                <w:color w:val="000000"/>
                <w:sz w:val="24"/>
                <w:szCs w:val="24"/>
                <w:lang w:val="ru-RU"/>
              </w:rPr>
              <w:t>крові</w:t>
            </w:r>
            <w:proofErr w:type="spellEnd"/>
            <w:r w:rsidRPr="00D607E9">
              <w:rPr>
                <w:rFonts w:ascii="Times New Roman" w:hAnsi="Times New Roman"/>
                <w:color w:val="000000"/>
                <w:sz w:val="24"/>
                <w:szCs w:val="24"/>
                <w:lang w:val="ru-RU"/>
              </w:rPr>
              <w:t xml:space="preserve">, </w:t>
            </w:r>
            <w:proofErr w:type="spellStart"/>
            <w:r w:rsidRPr="00D607E9">
              <w:rPr>
                <w:rFonts w:ascii="Times New Roman" w:hAnsi="Times New Roman"/>
                <w:color w:val="000000"/>
                <w:sz w:val="24"/>
                <w:szCs w:val="24"/>
                <w:lang w:val="ru-RU"/>
              </w:rPr>
              <w:t>одноразовий</w:t>
            </w:r>
            <w:proofErr w:type="spellEnd"/>
            <w:r>
              <w:rPr>
                <w:rFonts w:ascii="Times New Roman" w:hAnsi="Times New Roman"/>
                <w:color w:val="000000"/>
                <w:sz w:val="24"/>
                <w:szCs w:val="24"/>
                <w:lang w:val="ru-RU"/>
              </w:rPr>
              <w:t xml:space="preserve"> (100 шт./</w:t>
            </w:r>
            <w:proofErr w:type="spellStart"/>
            <w:r>
              <w:rPr>
                <w:rFonts w:ascii="Times New Roman" w:hAnsi="Times New Roman"/>
                <w:color w:val="000000"/>
                <w:sz w:val="24"/>
                <w:szCs w:val="24"/>
                <w:lang w:val="ru-RU"/>
              </w:rPr>
              <w:t>уп</w:t>
            </w:r>
            <w:proofErr w:type="spellEnd"/>
            <w:r>
              <w:rPr>
                <w:rFonts w:ascii="Times New Roman" w:hAnsi="Times New Roman"/>
                <w:color w:val="000000"/>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6F72BE0C" w14:textId="0B170359" w:rsidR="00D607E9" w:rsidRPr="00EF413B" w:rsidRDefault="00D607E9" w:rsidP="00740A4F">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упаковка</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FF1BCFC" w14:textId="037EBD9F"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190</w:t>
            </w:r>
          </w:p>
        </w:tc>
        <w:tc>
          <w:tcPr>
            <w:tcW w:w="1866" w:type="dxa"/>
            <w:gridSpan w:val="2"/>
            <w:shd w:val="clear" w:color="auto" w:fill="FFFF00"/>
          </w:tcPr>
          <w:p w14:paraId="17EBD54F" w14:textId="77777777" w:rsidR="00D607E9" w:rsidRPr="00EF413B" w:rsidRDefault="00D607E9" w:rsidP="00740A4F">
            <w:pPr>
              <w:spacing w:after="0" w:line="240" w:lineRule="auto"/>
              <w:jc w:val="center"/>
              <w:rPr>
                <w:rFonts w:ascii="Times New Roman" w:hAnsi="Times New Roman"/>
                <w:color w:val="000000"/>
                <w:sz w:val="24"/>
                <w:szCs w:val="24"/>
                <w:highlight w:val="yellow"/>
              </w:rPr>
            </w:pPr>
          </w:p>
        </w:tc>
        <w:tc>
          <w:tcPr>
            <w:tcW w:w="1724" w:type="dxa"/>
            <w:shd w:val="clear" w:color="auto" w:fill="FFFF00"/>
            <w:noWrap/>
          </w:tcPr>
          <w:p w14:paraId="4D62EF4C" w14:textId="77777777" w:rsidR="00D607E9" w:rsidRPr="00EF413B" w:rsidRDefault="00D607E9" w:rsidP="00740A4F">
            <w:pPr>
              <w:spacing w:after="0" w:line="240" w:lineRule="auto"/>
              <w:jc w:val="center"/>
              <w:rPr>
                <w:rFonts w:ascii="Times New Roman" w:hAnsi="Times New Roman"/>
                <w:color w:val="000000"/>
                <w:sz w:val="24"/>
                <w:szCs w:val="24"/>
              </w:rPr>
            </w:pPr>
          </w:p>
        </w:tc>
      </w:tr>
      <w:tr w:rsidR="00D607E9" w:rsidRPr="00EF413B" w14:paraId="322EA985" w14:textId="77777777" w:rsidTr="00D607E9">
        <w:trPr>
          <w:trHeight w:val="531"/>
        </w:trPr>
        <w:tc>
          <w:tcPr>
            <w:tcW w:w="567" w:type="dxa"/>
            <w:shd w:val="clear" w:color="auto" w:fill="FFFF00"/>
          </w:tcPr>
          <w:p w14:paraId="68F5CFCB" w14:textId="59DA65E1"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3</w:t>
            </w:r>
          </w:p>
        </w:tc>
        <w:tc>
          <w:tcPr>
            <w:tcW w:w="2949" w:type="dxa"/>
            <w:tcBorders>
              <w:top w:val="single" w:sz="4" w:space="0" w:color="auto"/>
              <w:left w:val="single" w:sz="4" w:space="0" w:color="auto"/>
              <w:bottom w:val="single" w:sz="4" w:space="0" w:color="auto"/>
              <w:right w:val="single" w:sz="4" w:space="0" w:color="auto"/>
            </w:tcBorders>
            <w:shd w:val="clear" w:color="auto" w:fill="FFFF00"/>
            <w:vAlign w:val="center"/>
          </w:tcPr>
          <w:p w14:paraId="393196A2" w14:textId="2E6C9869" w:rsidR="00D607E9" w:rsidRPr="00EF413B" w:rsidRDefault="00D607E9" w:rsidP="005C21F4">
            <w:pPr>
              <w:spacing w:after="0" w:line="240" w:lineRule="auto"/>
              <w:rPr>
                <w:rFonts w:ascii="Times New Roman" w:hAnsi="Times New Roman"/>
                <w:color w:val="000000"/>
                <w:sz w:val="24"/>
                <w:szCs w:val="24"/>
                <w:lang w:val="ru-RU"/>
              </w:rPr>
            </w:pPr>
            <w:r w:rsidRPr="00D607E9">
              <w:rPr>
                <w:rFonts w:ascii="Times New Roman" w:hAnsi="Times New Roman"/>
                <w:color w:val="000000"/>
                <w:sz w:val="24"/>
                <w:szCs w:val="24"/>
                <w:lang w:val="ru-RU"/>
              </w:rPr>
              <w:t xml:space="preserve">Тест </w:t>
            </w:r>
            <w:proofErr w:type="spellStart"/>
            <w:r w:rsidRPr="00D607E9">
              <w:rPr>
                <w:rFonts w:ascii="Times New Roman" w:hAnsi="Times New Roman"/>
                <w:color w:val="000000"/>
                <w:sz w:val="24"/>
                <w:szCs w:val="24"/>
                <w:lang w:val="ru-RU"/>
              </w:rPr>
              <w:t>смужки</w:t>
            </w:r>
            <w:proofErr w:type="spellEnd"/>
            <w:r w:rsidRPr="00D607E9">
              <w:rPr>
                <w:rFonts w:ascii="Times New Roman" w:hAnsi="Times New Roman"/>
                <w:color w:val="000000"/>
                <w:sz w:val="24"/>
                <w:szCs w:val="24"/>
                <w:lang w:val="ru-RU"/>
              </w:rPr>
              <w:t xml:space="preserve"> для </w:t>
            </w:r>
            <w:proofErr w:type="spellStart"/>
            <w:r w:rsidRPr="00D607E9">
              <w:rPr>
                <w:rFonts w:ascii="Times New Roman" w:hAnsi="Times New Roman"/>
                <w:color w:val="000000"/>
                <w:sz w:val="24"/>
                <w:szCs w:val="24"/>
                <w:lang w:val="ru-RU"/>
              </w:rPr>
              <w:t>глюкометрів</w:t>
            </w:r>
            <w:proofErr w:type="spellEnd"/>
            <w:r>
              <w:rPr>
                <w:rFonts w:ascii="Times New Roman" w:hAnsi="Times New Roman"/>
                <w:color w:val="000000"/>
                <w:sz w:val="24"/>
                <w:szCs w:val="24"/>
                <w:lang w:val="ru-RU"/>
              </w:rPr>
              <w:t xml:space="preserve"> (50 шт./</w:t>
            </w:r>
            <w:proofErr w:type="spellStart"/>
            <w:r>
              <w:rPr>
                <w:rFonts w:ascii="Times New Roman" w:hAnsi="Times New Roman"/>
                <w:color w:val="000000"/>
                <w:sz w:val="24"/>
                <w:szCs w:val="24"/>
                <w:lang w:val="ru-RU"/>
              </w:rPr>
              <w:t>уп</w:t>
            </w:r>
            <w:proofErr w:type="spellEnd"/>
            <w:r>
              <w:rPr>
                <w:rFonts w:ascii="Times New Roman" w:hAnsi="Times New Roman"/>
                <w:color w:val="000000"/>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67A0A304" w14:textId="4011DD4F" w:rsidR="00D607E9" w:rsidRPr="00EF413B" w:rsidRDefault="00D607E9" w:rsidP="00740A4F">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 xml:space="preserve">Упаковка </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89AB11D" w14:textId="1675E7C0" w:rsidR="00D607E9" w:rsidRPr="00EF413B" w:rsidRDefault="00D607E9"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380</w:t>
            </w:r>
          </w:p>
        </w:tc>
        <w:tc>
          <w:tcPr>
            <w:tcW w:w="1866" w:type="dxa"/>
            <w:gridSpan w:val="2"/>
            <w:shd w:val="clear" w:color="auto" w:fill="FFFF00"/>
          </w:tcPr>
          <w:p w14:paraId="01896527" w14:textId="77777777" w:rsidR="00D607E9" w:rsidRPr="00EF413B" w:rsidRDefault="00D607E9" w:rsidP="00740A4F">
            <w:pPr>
              <w:spacing w:after="0" w:line="240" w:lineRule="auto"/>
              <w:jc w:val="center"/>
              <w:rPr>
                <w:rFonts w:ascii="Times New Roman" w:hAnsi="Times New Roman"/>
                <w:color w:val="000000"/>
                <w:sz w:val="24"/>
                <w:szCs w:val="24"/>
                <w:highlight w:val="yellow"/>
              </w:rPr>
            </w:pPr>
          </w:p>
        </w:tc>
        <w:tc>
          <w:tcPr>
            <w:tcW w:w="1724" w:type="dxa"/>
            <w:shd w:val="clear" w:color="auto" w:fill="FFFF00"/>
            <w:noWrap/>
          </w:tcPr>
          <w:p w14:paraId="0EFA44D0" w14:textId="77777777" w:rsidR="00D607E9" w:rsidRPr="00EF413B" w:rsidRDefault="00D607E9" w:rsidP="00740A4F">
            <w:pPr>
              <w:spacing w:after="0" w:line="240" w:lineRule="auto"/>
              <w:jc w:val="center"/>
              <w:rPr>
                <w:rFonts w:ascii="Times New Roman" w:hAnsi="Times New Roman"/>
                <w:color w:val="000000"/>
                <w:sz w:val="24"/>
                <w:szCs w:val="24"/>
              </w:rPr>
            </w:pPr>
          </w:p>
        </w:tc>
      </w:tr>
      <w:tr w:rsidR="00740A4F" w:rsidRPr="00EF413B" w14:paraId="384333BF" w14:textId="77777777" w:rsidTr="00D607E9">
        <w:trPr>
          <w:trHeight w:val="267"/>
        </w:trPr>
        <w:tc>
          <w:tcPr>
            <w:tcW w:w="567" w:type="dxa"/>
            <w:shd w:val="clear" w:color="000000" w:fill="FFFFFF"/>
            <w:hideMark/>
          </w:tcPr>
          <w:p w14:paraId="57043E40" w14:textId="77777777" w:rsidR="00740A4F" w:rsidRPr="00EF413B" w:rsidRDefault="00740A4F" w:rsidP="00740A4F">
            <w:pPr>
              <w:spacing w:after="0" w:line="240" w:lineRule="auto"/>
              <w:jc w:val="center"/>
              <w:rPr>
                <w:rFonts w:ascii="Times New Roman" w:hAnsi="Times New Roman"/>
                <w:color w:val="FFFFFF"/>
                <w:sz w:val="24"/>
                <w:szCs w:val="24"/>
              </w:rPr>
            </w:pPr>
            <w:r w:rsidRPr="00EF413B">
              <w:rPr>
                <w:rFonts w:ascii="Times New Roman" w:hAnsi="Times New Roman"/>
                <w:color w:val="FFFFFF"/>
                <w:sz w:val="24"/>
                <w:szCs w:val="24"/>
              </w:rPr>
              <w:t>19</w:t>
            </w:r>
          </w:p>
        </w:tc>
        <w:tc>
          <w:tcPr>
            <w:tcW w:w="8057" w:type="dxa"/>
            <w:gridSpan w:val="6"/>
            <w:shd w:val="clear" w:color="000000" w:fill="FFFFFF"/>
            <w:noWrap/>
            <w:hideMark/>
          </w:tcPr>
          <w:p w14:paraId="58D4EF85" w14:textId="77777777" w:rsidR="00740A4F" w:rsidRPr="00EF413B" w:rsidRDefault="00740A4F" w:rsidP="00740A4F">
            <w:pPr>
              <w:spacing w:after="0" w:line="240" w:lineRule="auto"/>
              <w:rPr>
                <w:rFonts w:ascii="Times New Roman" w:hAnsi="Times New Roman"/>
                <w:b/>
                <w:bCs/>
                <w:color w:val="FFFFFF"/>
                <w:sz w:val="24"/>
                <w:szCs w:val="24"/>
              </w:rPr>
            </w:pPr>
            <w:r w:rsidRPr="00EF413B">
              <w:rPr>
                <w:rFonts w:ascii="Times New Roman" w:hAnsi="Times New Roman"/>
                <w:b/>
                <w:bCs/>
                <w:color w:val="FFFFFF"/>
                <w:sz w:val="24"/>
                <w:szCs w:val="24"/>
              </w:rPr>
              <w:t>1</w:t>
            </w:r>
          </w:p>
          <w:p w14:paraId="7BF5AC16" w14:textId="77777777" w:rsidR="00740A4F" w:rsidRPr="00EF413B" w:rsidRDefault="00740A4F" w:rsidP="00740A4F">
            <w:pPr>
              <w:spacing w:after="0" w:line="240" w:lineRule="auto"/>
              <w:jc w:val="right"/>
              <w:rPr>
                <w:rFonts w:ascii="Times New Roman" w:hAnsi="Times New Roman"/>
                <w:b/>
                <w:bCs/>
                <w:color w:val="000000"/>
                <w:sz w:val="24"/>
                <w:szCs w:val="24"/>
              </w:rPr>
            </w:pPr>
            <w:r w:rsidRPr="00EF413B">
              <w:rPr>
                <w:rFonts w:ascii="Times New Roman" w:hAnsi="Times New Roman"/>
                <w:b/>
                <w:bCs/>
                <w:color w:val="000000"/>
                <w:sz w:val="24"/>
                <w:szCs w:val="24"/>
              </w:rPr>
              <w:t> Всього без ПДВ:</w:t>
            </w:r>
          </w:p>
          <w:p w14:paraId="1AD7C1FA" w14:textId="77777777" w:rsidR="00740A4F" w:rsidRPr="00EF413B" w:rsidRDefault="00740A4F" w:rsidP="00740A4F">
            <w:pPr>
              <w:spacing w:after="0" w:line="240" w:lineRule="auto"/>
              <w:jc w:val="right"/>
              <w:rPr>
                <w:rFonts w:ascii="Times New Roman" w:hAnsi="Times New Roman"/>
                <w:b/>
                <w:bCs/>
                <w:sz w:val="24"/>
                <w:szCs w:val="24"/>
              </w:rPr>
            </w:pPr>
            <w:r w:rsidRPr="00EF413B">
              <w:rPr>
                <w:rFonts w:ascii="Times New Roman" w:hAnsi="Times New Roman"/>
                <w:b/>
                <w:bCs/>
                <w:sz w:val="24"/>
                <w:szCs w:val="24"/>
              </w:rPr>
              <w:t> </w:t>
            </w:r>
          </w:p>
          <w:p w14:paraId="62396291"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 </w:t>
            </w:r>
          </w:p>
        </w:tc>
        <w:tc>
          <w:tcPr>
            <w:tcW w:w="1724" w:type="dxa"/>
            <w:shd w:val="clear" w:color="auto" w:fill="FFFF00"/>
          </w:tcPr>
          <w:p w14:paraId="4E875135" w14:textId="77777777" w:rsidR="00740A4F" w:rsidRPr="00EF413B" w:rsidRDefault="00740A4F" w:rsidP="00740A4F">
            <w:pPr>
              <w:spacing w:after="0" w:line="240" w:lineRule="auto"/>
              <w:rPr>
                <w:rFonts w:ascii="Times New Roman" w:hAnsi="Times New Roman"/>
                <w:b/>
                <w:bCs/>
                <w:sz w:val="24"/>
                <w:szCs w:val="24"/>
              </w:rPr>
            </w:pPr>
          </w:p>
        </w:tc>
      </w:tr>
      <w:tr w:rsidR="00740A4F" w:rsidRPr="00EF413B" w14:paraId="6955F70A" w14:textId="77777777" w:rsidTr="00D607E9">
        <w:trPr>
          <w:trHeight w:val="409"/>
        </w:trPr>
        <w:tc>
          <w:tcPr>
            <w:tcW w:w="567" w:type="dxa"/>
            <w:shd w:val="clear" w:color="000000" w:fill="BFBFBF"/>
            <w:noWrap/>
            <w:vAlign w:val="bottom"/>
            <w:hideMark/>
          </w:tcPr>
          <w:p w14:paraId="052509E5" w14:textId="77777777" w:rsidR="00740A4F" w:rsidRPr="00EF413B" w:rsidRDefault="00740A4F" w:rsidP="00740A4F">
            <w:pPr>
              <w:spacing w:after="0" w:line="240" w:lineRule="auto"/>
              <w:jc w:val="center"/>
              <w:rPr>
                <w:rFonts w:ascii="Times New Roman" w:hAnsi="Times New Roman"/>
                <w:color w:val="000000"/>
                <w:sz w:val="24"/>
                <w:szCs w:val="24"/>
              </w:rPr>
            </w:pPr>
          </w:p>
        </w:tc>
        <w:tc>
          <w:tcPr>
            <w:tcW w:w="8057" w:type="dxa"/>
            <w:gridSpan w:val="6"/>
            <w:shd w:val="clear" w:color="000000" w:fill="BFBFBF"/>
            <w:hideMark/>
          </w:tcPr>
          <w:p w14:paraId="78F9520E"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724" w:type="dxa"/>
            <w:shd w:val="clear" w:color="000000" w:fill="BFBFBF"/>
            <w:hideMark/>
          </w:tcPr>
          <w:p w14:paraId="0FCDE850"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740A4F" w:rsidRPr="00EF413B" w14:paraId="493B6AC8" w14:textId="77777777" w:rsidTr="00D607E9">
        <w:trPr>
          <w:trHeight w:val="510"/>
        </w:trPr>
        <w:tc>
          <w:tcPr>
            <w:tcW w:w="567" w:type="dxa"/>
            <w:shd w:val="clear" w:color="auto" w:fill="auto"/>
            <w:noWrap/>
            <w:hideMark/>
          </w:tcPr>
          <w:p w14:paraId="21F31A65"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2949" w:type="dxa"/>
            <w:shd w:val="clear" w:color="auto" w:fill="auto"/>
            <w:hideMark/>
          </w:tcPr>
          <w:p w14:paraId="06484D6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2281" w:type="dxa"/>
            <w:gridSpan w:val="2"/>
            <w:shd w:val="clear" w:color="auto" w:fill="auto"/>
            <w:hideMark/>
          </w:tcPr>
          <w:p w14:paraId="1ECEA23E"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556" w:type="dxa"/>
            <w:gridSpan w:val="2"/>
            <w:shd w:val="clear" w:color="auto" w:fill="auto"/>
            <w:hideMark/>
          </w:tcPr>
          <w:p w14:paraId="7832E9FB"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w:t>
            </w:r>
            <w:r w:rsidR="006565AA" w:rsidRPr="00EF413B">
              <w:rPr>
                <w:rFonts w:ascii="Times New Roman" w:hAnsi="Times New Roman"/>
                <w:sz w:val="24"/>
                <w:szCs w:val="24"/>
              </w:rPr>
              <w:t>3</w:t>
            </w:r>
          </w:p>
        </w:tc>
      </w:tr>
      <w:tr w:rsidR="00740A4F" w:rsidRPr="00EF413B" w14:paraId="564288C3" w14:textId="77777777" w:rsidTr="00D607E9">
        <w:trPr>
          <w:trHeight w:val="876"/>
        </w:trPr>
        <w:tc>
          <w:tcPr>
            <w:tcW w:w="567" w:type="dxa"/>
            <w:shd w:val="clear" w:color="auto" w:fill="auto"/>
            <w:noWrap/>
            <w:hideMark/>
          </w:tcPr>
          <w:p w14:paraId="077C6402"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2949" w:type="dxa"/>
            <w:shd w:val="clear" w:color="auto" w:fill="auto"/>
            <w:hideMark/>
          </w:tcPr>
          <w:p w14:paraId="4A15630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5108" w:type="dxa"/>
            <w:gridSpan w:val="5"/>
            <w:shd w:val="clear" w:color="auto" w:fill="auto"/>
            <w:hideMark/>
          </w:tcPr>
          <w:p w14:paraId="318546F5"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24" w:type="dxa"/>
            <w:shd w:val="clear" w:color="000000" w:fill="FFFF00"/>
            <w:noWrap/>
            <w:hideMark/>
          </w:tcPr>
          <w:p w14:paraId="60FFF40D" w14:textId="77777777" w:rsidR="00740A4F" w:rsidRPr="00EF413B" w:rsidRDefault="00740A4F" w:rsidP="00740A4F">
            <w:pPr>
              <w:spacing w:after="0" w:line="240" w:lineRule="auto"/>
              <w:jc w:val="center"/>
              <w:rPr>
                <w:rFonts w:ascii="Times New Roman" w:hAnsi="Times New Roman"/>
                <w:sz w:val="24"/>
                <w:szCs w:val="24"/>
              </w:rPr>
            </w:pPr>
          </w:p>
        </w:tc>
      </w:tr>
      <w:tr w:rsidR="00740A4F" w:rsidRPr="00EF413B" w14:paraId="6E6E5518" w14:textId="77777777" w:rsidTr="00D607E9">
        <w:trPr>
          <w:trHeight w:val="255"/>
        </w:trPr>
        <w:tc>
          <w:tcPr>
            <w:tcW w:w="567" w:type="dxa"/>
            <w:shd w:val="clear" w:color="auto" w:fill="auto"/>
            <w:noWrap/>
            <w:hideMark/>
          </w:tcPr>
          <w:p w14:paraId="51858C3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2949" w:type="dxa"/>
            <w:shd w:val="clear" w:color="auto" w:fill="auto"/>
            <w:hideMark/>
          </w:tcPr>
          <w:p w14:paraId="0B60D8A0"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5108" w:type="dxa"/>
            <w:gridSpan w:val="5"/>
            <w:shd w:val="clear" w:color="auto" w:fill="auto"/>
            <w:hideMark/>
          </w:tcPr>
          <w:p w14:paraId="1D631FE9"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724" w:type="dxa"/>
            <w:shd w:val="clear" w:color="000000" w:fill="FFFF00"/>
            <w:noWrap/>
            <w:hideMark/>
          </w:tcPr>
          <w:p w14:paraId="7ECBE07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3F29A88" w14:textId="77777777" w:rsidTr="00D607E9">
        <w:trPr>
          <w:trHeight w:val="570"/>
        </w:trPr>
        <w:tc>
          <w:tcPr>
            <w:tcW w:w="567" w:type="dxa"/>
            <w:shd w:val="clear" w:color="auto" w:fill="auto"/>
            <w:noWrap/>
            <w:hideMark/>
          </w:tcPr>
          <w:p w14:paraId="19C3784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2949" w:type="dxa"/>
            <w:shd w:val="clear" w:color="auto" w:fill="auto"/>
            <w:hideMark/>
          </w:tcPr>
          <w:p w14:paraId="7AE9E75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5108" w:type="dxa"/>
            <w:gridSpan w:val="5"/>
            <w:shd w:val="clear" w:color="auto" w:fill="auto"/>
            <w:hideMark/>
          </w:tcPr>
          <w:p w14:paraId="7A5C4972" w14:textId="201ED4D5" w:rsidR="00740A4F" w:rsidRPr="00EF413B" w:rsidRDefault="00C07B0F" w:rsidP="00740A4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724" w:type="dxa"/>
            <w:shd w:val="clear" w:color="000000" w:fill="FFFF00"/>
            <w:noWrap/>
            <w:hideMark/>
          </w:tcPr>
          <w:p w14:paraId="417A82A4"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58F89327" w14:textId="77777777" w:rsidTr="00D607E9">
        <w:trPr>
          <w:trHeight w:val="405"/>
        </w:trPr>
        <w:tc>
          <w:tcPr>
            <w:tcW w:w="567" w:type="dxa"/>
            <w:shd w:val="clear" w:color="auto" w:fill="auto"/>
            <w:noWrap/>
            <w:hideMark/>
          </w:tcPr>
          <w:p w14:paraId="5D1F1BC9"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lastRenderedPageBreak/>
              <w:t>5</w:t>
            </w:r>
          </w:p>
        </w:tc>
        <w:tc>
          <w:tcPr>
            <w:tcW w:w="2949" w:type="dxa"/>
            <w:shd w:val="clear" w:color="auto" w:fill="auto"/>
            <w:hideMark/>
          </w:tcPr>
          <w:p w14:paraId="0D79D9B2"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Штрафні санкції:</w:t>
            </w:r>
          </w:p>
        </w:tc>
        <w:tc>
          <w:tcPr>
            <w:tcW w:w="5108" w:type="dxa"/>
            <w:gridSpan w:val="5"/>
            <w:shd w:val="clear" w:color="auto" w:fill="auto"/>
            <w:hideMark/>
          </w:tcPr>
          <w:p w14:paraId="16A135D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419A569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6E1CB9AB" w14:textId="77777777" w:rsidTr="00D607E9">
        <w:trPr>
          <w:trHeight w:val="420"/>
        </w:trPr>
        <w:tc>
          <w:tcPr>
            <w:tcW w:w="567" w:type="dxa"/>
            <w:shd w:val="clear" w:color="auto" w:fill="auto"/>
            <w:noWrap/>
            <w:hideMark/>
          </w:tcPr>
          <w:p w14:paraId="5332372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2949" w:type="dxa"/>
            <w:shd w:val="clear" w:color="auto" w:fill="auto"/>
            <w:hideMark/>
          </w:tcPr>
          <w:p w14:paraId="4879BF6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5108" w:type="dxa"/>
            <w:gridSpan w:val="5"/>
            <w:shd w:val="clear" w:color="auto" w:fill="auto"/>
            <w:hideMark/>
          </w:tcPr>
          <w:p w14:paraId="01B0F17F"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7C2D3A2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8596841" w14:textId="77777777" w:rsidTr="00D607E9">
        <w:trPr>
          <w:trHeight w:val="563"/>
        </w:trPr>
        <w:tc>
          <w:tcPr>
            <w:tcW w:w="567" w:type="dxa"/>
            <w:shd w:val="clear" w:color="auto" w:fill="auto"/>
            <w:noWrap/>
            <w:hideMark/>
          </w:tcPr>
          <w:p w14:paraId="5F0BBB3F"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2949" w:type="dxa"/>
            <w:shd w:val="clear" w:color="auto" w:fill="auto"/>
            <w:hideMark/>
          </w:tcPr>
          <w:p w14:paraId="601B4FE7"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5108" w:type="dxa"/>
            <w:gridSpan w:val="5"/>
            <w:shd w:val="clear" w:color="auto" w:fill="auto"/>
            <w:hideMark/>
          </w:tcPr>
          <w:p w14:paraId="12D53FF7"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24" w:type="dxa"/>
            <w:shd w:val="clear" w:color="000000" w:fill="FFFF00"/>
            <w:noWrap/>
            <w:hideMark/>
          </w:tcPr>
          <w:p w14:paraId="1A03A18D"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AF2C210" w14:textId="77777777" w:rsidTr="00D607E9">
        <w:trPr>
          <w:trHeight w:val="765"/>
        </w:trPr>
        <w:tc>
          <w:tcPr>
            <w:tcW w:w="567" w:type="dxa"/>
            <w:shd w:val="clear" w:color="auto" w:fill="auto"/>
            <w:noWrap/>
            <w:hideMark/>
          </w:tcPr>
          <w:p w14:paraId="39014AC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8</w:t>
            </w:r>
          </w:p>
        </w:tc>
        <w:tc>
          <w:tcPr>
            <w:tcW w:w="2949" w:type="dxa"/>
            <w:shd w:val="clear" w:color="auto" w:fill="auto"/>
            <w:hideMark/>
          </w:tcPr>
          <w:p w14:paraId="019E5A8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5108" w:type="dxa"/>
            <w:gridSpan w:val="5"/>
            <w:shd w:val="clear" w:color="auto" w:fill="auto"/>
            <w:hideMark/>
          </w:tcPr>
          <w:p w14:paraId="3302F92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724" w:type="dxa"/>
            <w:shd w:val="clear" w:color="000000" w:fill="FFFF00"/>
            <w:noWrap/>
            <w:hideMark/>
          </w:tcPr>
          <w:p w14:paraId="141C40E8"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3F351A14" w14:textId="77777777" w:rsidTr="00D607E9">
        <w:trPr>
          <w:trHeight w:val="765"/>
        </w:trPr>
        <w:tc>
          <w:tcPr>
            <w:tcW w:w="567" w:type="dxa"/>
            <w:shd w:val="clear" w:color="auto" w:fill="auto"/>
            <w:noWrap/>
          </w:tcPr>
          <w:p w14:paraId="6E0B9D5D" w14:textId="77777777" w:rsidR="00740A4F" w:rsidRPr="00EF413B" w:rsidRDefault="00740A4F" w:rsidP="00740A4F">
            <w:pPr>
              <w:spacing w:after="0" w:line="240" w:lineRule="auto"/>
              <w:jc w:val="center"/>
              <w:rPr>
                <w:rFonts w:ascii="Times New Roman" w:hAnsi="Times New Roman"/>
                <w:sz w:val="24"/>
                <w:szCs w:val="24"/>
                <w:lang w:val="ru-RU"/>
              </w:rPr>
            </w:pPr>
            <w:r w:rsidRPr="00EF413B">
              <w:rPr>
                <w:rFonts w:ascii="Times New Roman" w:hAnsi="Times New Roman"/>
                <w:sz w:val="24"/>
                <w:szCs w:val="24"/>
                <w:lang w:val="ru-RU"/>
              </w:rPr>
              <w:t>9</w:t>
            </w:r>
          </w:p>
        </w:tc>
        <w:tc>
          <w:tcPr>
            <w:tcW w:w="2949" w:type="dxa"/>
            <w:shd w:val="clear" w:color="auto" w:fill="auto"/>
          </w:tcPr>
          <w:p w14:paraId="4EA0EE2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Термін придатності</w:t>
            </w:r>
          </w:p>
        </w:tc>
        <w:tc>
          <w:tcPr>
            <w:tcW w:w="5108" w:type="dxa"/>
            <w:gridSpan w:val="5"/>
            <w:shd w:val="clear" w:color="auto" w:fill="auto"/>
          </w:tcPr>
          <w:p w14:paraId="0EDD7663" w14:textId="09052472"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sidRPr="00EF413B">
              <w:rPr>
                <w:rFonts w:ascii="Times New Roman" w:hAnsi="Times New Roman"/>
                <w:sz w:val="24"/>
                <w:szCs w:val="24"/>
              </w:rPr>
              <w:t>0</w:t>
            </w:r>
            <w:r w:rsidRPr="00EF413B">
              <w:rPr>
                <w:rFonts w:ascii="Times New Roman" w:hAnsi="Times New Roman"/>
                <w:sz w:val="24"/>
                <w:szCs w:val="24"/>
              </w:rPr>
              <w:t>% від загального.</w:t>
            </w:r>
          </w:p>
        </w:tc>
        <w:tc>
          <w:tcPr>
            <w:tcW w:w="1724" w:type="dxa"/>
            <w:shd w:val="clear" w:color="000000" w:fill="FFFF00"/>
            <w:noWrap/>
          </w:tcPr>
          <w:p w14:paraId="61135F1F" w14:textId="77777777" w:rsidR="00740A4F" w:rsidRPr="00EF413B" w:rsidRDefault="00740A4F" w:rsidP="00740A4F">
            <w:pPr>
              <w:spacing w:after="0" w:line="240" w:lineRule="auto"/>
              <w:jc w:val="center"/>
              <w:rPr>
                <w:rFonts w:ascii="Times New Roman" w:hAnsi="Times New Roman"/>
                <w:sz w:val="24"/>
                <w:szCs w:val="24"/>
              </w:rPr>
            </w:pPr>
          </w:p>
        </w:tc>
      </w:tr>
    </w:tbl>
    <w:p w14:paraId="733647BB" w14:textId="77777777" w:rsidR="00740A4F" w:rsidRPr="00EF413B" w:rsidRDefault="00740A4F" w:rsidP="00740A4F">
      <w:pPr>
        <w:spacing w:after="0" w:line="240" w:lineRule="auto"/>
        <w:ind w:right="-142"/>
        <w:jc w:val="both"/>
        <w:rPr>
          <w:rFonts w:ascii="Times New Roman" w:hAnsi="Times New Roman"/>
          <w:color w:val="000000"/>
          <w:sz w:val="24"/>
          <w:szCs w:val="24"/>
        </w:rPr>
      </w:pPr>
      <w:r w:rsidRPr="00EF413B">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F413B" w:rsidRDefault="00E9201F" w:rsidP="00E438C4">
      <w:pPr>
        <w:spacing w:after="0" w:line="240" w:lineRule="auto"/>
        <w:ind w:left="-284" w:right="139" w:firstLine="568"/>
        <w:jc w:val="both"/>
        <w:rPr>
          <w:rFonts w:ascii="Times New Roman" w:hAnsi="Times New Roman"/>
          <w:sz w:val="24"/>
          <w:szCs w:val="24"/>
        </w:rPr>
      </w:pPr>
    </w:p>
    <w:p w14:paraId="0EACD712" w14:textId="47F65AF8" w:rsidR="00740A4F" w:rsidRPr="00EF413B" w:rsidRDefault="00740A4F" w:rsidP="00E438C4">
      <w:pPr>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EF413B">
        <w:rPr>
          <w:rFonts w:ascii="Times New Roman" w:hAnsi="Times New Roman"/>
          <w:sz w:val="24"/>
          <w:szCs w:val="24"/>
        </w:rPr>
        <w:t xml:space="preserve"> </w:t>
      </w:r>
      <w:bookmarkEnd w:id="11"/>
      <w:r w:rsidR="00D607E9" w:rsidRPr="00D607E9">
        <w:rPr>
          <w:rFonts w:ascii="Times New Roman" w:hAnsi="Times New Roman"/>
          <w:b/>
          <w:bCs/>
          <w:sz w:val="24"/>
          <w:szCs w:val="24"/>
        </w:rPr>
        <w:t>ДК 021:2015: 33120000-7 — Системи реєстрації медичної інформації та дослідне обладнання (</w:t>
      </w:r>
      <w:proofErr w:type="spellStart"/>
      <w:r w:rsidR="00D607E9" w:rsidRPr="00D607E9">
        <w:rPr>
          <w:rFonts w:ascii="Times New Roman" w:hAnsi="Times New Roman"/>
          <w:b/>
          <w:bCs/>
          <w:sz w:val="24"/>
          <w:szCs w:val="24"/>
        </w:rPr>
        <w:t>Глюкометри</w:t>
      </w:r>
      <w:proofErr w:type="spellEnd"/>
      <w:r w:rsidR="00D607E9" w:rsidRPr="00D607E9">
        <w:rPr>
          <w:rFonts w:ascii="Times New Roman" w:hAnsi="Times New Roman"/>
          <w:b/>
          <w:bCs/>
          <w:sz w:val="24"/>
          <w:szCs w:val="24"/>
        </w:rPr>
        <w:t xml:space="preserve"> та витратні матеріали</w:t>
      </w:r>
      <w:r w:rsidR="007B798B" w:rsidRPr="00EF413B">
        <w:rPr>
          <w:rFonts w:ascii="Times New Roman" w:hAnsi="Times New Roman"/>
          <w:b/>
          <w:bCs/>
          <w:sz w:val="24"/>
          <w:szCs w:val="24"/>
        </w:rPr>
        <w:t>)</w:t>
      </w:r>
      <w:r w:rsidRPr="00EF413B">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F413B"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bCs/>
          <w:iCs/>
          <w:sz w:val="24"/>
          <w:szCs w:val="24"/>
        </w:rPr>
        <w:t xml:space="preserve">Повідомляємо, що </w:t>
      </w:r>
      <w:r w:rsidRPr="00EF413B">
        <w:rPr>
          <w:rFonts w:ascii="Times New Roman" w:hAnsi="Times New Roman"/>
          <w:b/>
          <w:bCs/>
          <w:iCs/>
          <w:sz w:val="24"/>
          <w:szCs w:val="24"/>
        </w:rPr>
        <w:t>ми ознайомлені</w:t>
      </w:r>
      <w:r w:rsidRPr="00EF413B">
        <w:rPr>
          <w:rFonts w:ascii="Times New Roman" w:hAnsi="Times New Roman"/>
          <w:bCs/>
          <w:iCs/>
          <w:sz w:val="24"/>
          <w:szCs w:val="24"/>
        </w:rPr>
        <w:t xml:space="preserve"> з </w:t>
      </w:r>
      <w:r w:rsidRPr="00EF413B">
        <w:rPr>
          <w:rFonts w:ascii="Times New Roman" w:hAnsi="Times New Roman"/>
          <w:sz w:val="24"/>
          <w:szCs w:val="24"/>
        </w:rPr>
        <w:t xml:space="preserve">Постановою  Кабінету Міністрів України </w:t>
      </w:r>
      <w:r w:rsidRPr="00EF413B">
        <w:rPr>
          <w:rFonts w:ascii="Times New Roman" w:eastAsia="Arial" w:hAnsi="Times New Roman"/>
          <w:sz w:val="24"/>
          <w:szCs w:val="24"/>
        </w:rPr>
        <w:t xml:space="preserve">від 17 квітня 2013 р. № 284 </w:t>
      </w:r>
      <w:r w:rsidRPr="00EF413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F413B">
        <w:rPr>
          <w:rFonts w:ascii="Times New Roman" w:hAnsi="Times New Roman"/>
          <w:b/>
          <w:sz w:val="24"/>
          <w:szCs w:val="24"/>
        </w:rPr>
        <w:t>зобов’язуємось дотримуватись їх умов.</w:t>
      </w:r>
    </w:p>
    <w:p w14:paraId="1673DE6B"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p>
    <w:p w14:paraId="58F9C2FA"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0B9E796"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6F61525"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Дата:  «____»_____________ 202</w:t>
      </w:r>
      <w:r w:rsidR="006565AA" w:rsidRPr="00EF413B">
        <w:rPr>
          <w:rFonts w:ascii="Times New Roman" w:hAnsi="Times New Roman"/>
          <w:sz w:val="24"/>
          <w:szCs w:val="24"/>
        </w:rPr>
        <w:t>3</w:t>
      </w:r>
      <w:r w:rsidRPr="00EF413B">
        <w:rPr>
          <w:rFonts w:ascii="Times New Roman" w:hAnsi="Times New Roman"/>
          <w:sz w:val="24"/>
          <w:szCs w:val="24"/>
        </w:rPr>
        <w:t xml:space="preserve"> р.</w:t>
      </w:r>
    </w:p>
    <w:p w14:paraId="6E7E32C8"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F413B"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F413B" w14:paraId="17711077" w14:textId="77777777" w:rsidTr="00DF5932">
        <w:tc>
          <w:tcPr>
            <w:tcW w:w="4859" w:type="dxa"/>
          </w:tcPr>
          <w:p w14:paraId="3B0EC464"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4090FA6F"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19CB3BDD"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24C43D51"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4C2B9FEC" w14:textId="77777777" w:rsidR="00037A6E" w:rsidRDefault="00037A6E" w:rsidP="00C80BEC">
      <w:pPr>
        <w:spacing w:after="0" w:line="240" w:lineRule="auto"/>
        <w:ind w:left="4820"/>
        <w:rPr>
          <w:rFonts w:ascii="Times New Roman" w:hAnsi="Times New Roman"/>
          <w:b/>
          <w:bCs/>
          <w:sz w:val="24"/>
          <w:szCs w:val="24"/>
        </w:rPr>
      </w:pPr>
    </w:p>
    <w:p w14:paraId="4742CD46" w14:textId="77777777" w:rsidR="00037A6E" w:rsidRDefault="00037A6E" w:rsidP="00C80BEC">
      <w:pPr>
        <w:spacing w:after="0" w:line="240" w:lineRule="auto"/>
        <w:ind w:left="4820"/>
        <w:rPr>
          <w:rFonts w:ascii="Times New Roman" w:hAnsi="Times New Roman"/>
          <w:b/>
          <w:bCs/>
          <w:sz w:val="24"/>
          <w:szCs w:val="24"/>
        </w:rPr>
      </w:pPr>
    </w:p>
    <w:p w14:paraId="7DAC8D23" w14:textId="40A2F94D"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t>Д</w:t>
      </w:r>
      <w:r w:rsidR="001E4D5E" w:rsidRPr="00EF413B">
        <w:rPr>
          <w:rFonts w:ascii="Times New Roman" w:hAnsi="Times New Roman"/>
          <w:b/>
          <w:bCs/>
          <w:sz w:val="24"/>
          <w:szCs w:val="24"/>
        </w:rPr>
        <w:t xml:space="preserve">одаток № </w:t>
      </w:r>
      <w:r w:rsidR="00855E5B" w:rsidRPr="00EF413B">
        <w:rPr>
          <w:rFonts w:ascii="Times New Roman" w:hAnsi="Times New Roman"/>
          <w:b/>
          <w:bCs/>
          <w:sz w:val="24"/>
          <w:szCs w:val="24"/>
        </w:rPr>
        <w:t>3</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536AA779" w:rsidR="00C80BEC" w:rsidRPr="00EF413B" w:rsidRDefault="00C80BEC" w:rsidP="00BE2973">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Щодо тендерної процедури</w:t>
      </w:r>
      <w:r w:rsidRPr="00EF413B">
        <w:rPr>
          <w:rFonts w:ascii="Times New Roman" w:hAnsi="Times New Roman" w:cs="Times New Roman"/>
        </w:rPr>
        <w:t xml:space="preserve"> </w:t>
      </w:r>
      <w:r w:rsidR="00716528" w:rsidRPr="00EF413B">
        <w:rPr>
          <w:rFonts w:ascii="Times New Roman" w:hAnsi="Times New Roman" w:cs="Times New Roman"/>
        </w:rPr>
        <w:t xml:space="preserve">Запит цінових пропозицій </w:t>
      </w:r>
      <w:r w:rsidRPr="00EF413B">
        <w:rPr>
          <w:rFonts w:ascii="Times New Roman" w:hAnsi="Times New Roman" w:cs="Times New Roman"/>
          <w:color w:val="000000"/>
        </w:rPr>
        <w:t xml:space="preserve">на </w:t>
      </w:r>
      <w:r w:rsidR="00D607E9" w:rsidRPr="00D607E9">
        <w:rPr>
          <w:rFonts w:ascii="Times New Roman" w:hAnsi="Times New Roman" w:cs="Times New Roman"/>
          <w:color w:val="000000"/>
        </w:rPr>
        <w:t>ДК 021:2015: 33120000-7 — Системи реєстрації медичної інформації та дослідне обладнання (</w:t>
      </w:r>
      <w:proofErr w:type="spellStart"/>
      <w:r w:rsidR="00D607E9" w:rsidRPr="00D607E9">
        <w:rPr>
          <w:rFonts w:ascii="Times New Roman" w:hAnsi="Times New Roman" w:cs="Times New Roman"/>
          <w:color w:val="000000"/>
        </w:rPr>
        <w:t>Глюкометри</w:t>
      </w:r>
      <w:proofErr w:type="spellEnd"/>
      <w:r w:rsidR="00D607E9" w:rsidRPr="00D607E9">
        <w:rPr>
          <w:rFonts w:ascii="Times New Roman" w:hAnsi="Times New Roman" w:cs="Times New Roman"/>
          <w:color w:val="000000"/>
        </w:rPr>
        <w:t xml:space="preserve"> та витратні матеріали</w:t>
      </w:r>
      <w:r w:rsidR="00D607E9">
        <w:rPr>
          <w:rFonts w:ascii="Times New Roman" w:hAnsi="Times New Roman" w:cs="Times New Roman"/>
          <w:color w:val="000000"/>
        </w:rPr>
        <w:t>)</w:t>
      </w:r>
      <w:r w:rsidR="00691F4E" w:rsidRPr="00EF413B">
        <w:rPr>
          <w:rFonts w:ascii="Times New Roman" w:hAnsi="Times New Roman" w:cs="Times New Roman"/>
          <w:color w:val="000000"/>
        </w:rPr>
        <w:t xml:space="preserve">, </w:t>
      </w:r>
      <w:r w:rsidRPr="00EF413B">
        <w:rPr>
          <w:rFonts w:ascii="Times New Roman" w:hAnsi="Times New Roman" w:cs="Times New Roman"/>
          <w:color w:val="000000"/>
        </w:rPr>
        <w:t>в рамках реалізації про</w:t>
      </w:r>
      <w:r w:rsidR="003655EC" w:rsidRPr="00EF413B">
        <w:rPr>
          <w:rFonts w:ascii="Times New Roman" w:hAnsi="Times New Roman" w:cs="Times New Roman"/>
          <w:color w:val="000000"/>
        </w:rPr>
        <w:t xml:space="preserve">грами </w:t>
      </w:r>
      <w:r w:rsidRPr="00EF413B">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C80BEC"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C80BEC"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F413B">
              <w:rPr>
                <w:rFonts w:ascii="Times New Roman" w:hAnsi="Times New Roman" w:cs="Times New Roman"/>
                <w:color w:val="000000"/>
              </w:rPr>
              <w:t>бенефіціар</w:t>
            </w:r>
            <w:proofErr w:type="spellEnd"/>
            <w:r w:rsidRPr="00EF413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C80BEC"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F413B">
              <w:rPr>
                <w:rFonts w:ascii="Times New Roman" w:hAnsi="Times New Roman" w:cs="Times New Roman"/>
                <w:color w:val="000000"/>
              </w:rPr>
              <w:t>т.п</w:t>
            </w:r>
            <w:proofErr w:type="spellEnd"/>
            <w:r w:rsidRPr="00EF413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C80BEC"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F413B">
              <w:rPr>
                <w:rFonts w:ascii="Times New Roman" w:hAnsi="Times New Roman" w:cs="Times New Roman"/>
                <w:color w:val="000000"/>
              </w:rPr>
              <w:t>сприйнято</w:t>
            </w:r>
            <w:proofErr w:type="spellEnd"/>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F413B">
        <w:rPr>
          <w:rFonts w:ascii="Times New Roman" w:hAnsi="Times New Roman" w:cs="Times New Roman"/>
          <w:color w:val="000000"/>
          <w:shd w:val="clear" w:color="auto" w:fill="FFFFFF"/>
        </w:rPr>
        <w:t>субгрантів</w:t>
      </w:r>
      <w:proofErr w:type="spellEnd"/>
      <w:r w:rsidRPr="00EF413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F413B">
        <w:rPr>
          <w:rFonts w:ascii="Times New Roman" w:hAnsi="Times New Roman" w:cs="Times New Roman"/>
          <w:color w:val="000000"/>
          <w:shd w:val="clear" w:color="auto" w:fill="FFFFFF"/>
        </w:rPr>
        <w:t>усиновлювач</w:t>
      </w:r>
      <w:proofErr w:type="spellEnd"/>
      <w:r w:rsidRPr="00EF413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lastRenderedPageBreak/>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lastRenderedPageBreak/>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04AB18B4"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231861" w:rsidRPr="00EF413B">
        <w:rPr>
          <w:rFonts w:ascii="Times New Roman" w:hAnsi="Times New Roman"/>
          <w:b/>
          <w:bCs/>
          <w:sz w:val="24"/>
          <w:szCs w:val="24"/>
        </w:rPr>
        <w:t>4</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F413B">
        <w:rPr>
          <w:rFonts w:ascii="Times New Roman" w:hAnsi="Times New Roman" w:cs="Times New Roman"/>
          <w:b/>
          <w:bCs/>
          <w:lang w:val="uk-UA"/>
        </w:rPr>
        <w:t>The</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Global</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Fund</w:t>
      </w:r>
      <w:proofErr w:type="spellEnd"/>
    </w:p>
    <w:p w14:paraId="5F4090BB" w14:textId="70E29F94" w:rsidR="00295E76" w:rsidRPr="00EF413B" w:rsidRDefault="00295E76" w:rsidP="00305B57">
      <w:pPr>
        <w:pStyle w:val="Default"/>
        <w:ind w:left="708" w:firstLine="708"/>
        <w:rPr>
          <w:rFonts w:ascii="Times New Roman" w:hAnsi="Times New Roman" w:cs="Times New Roman"/>
          <w:lang w:val="uk-UA"/>
        </w:rPr>
      </w:pPr>
      <w:proofErr w:type="spellStart"/>
      <w:r w:rsidRPr="00EF413B">
        <w:rPr>
          <w:rFonts w:ascii="Times New Roman" w:hAnsi="Times New Roman" w:cs="Times New Roman"/>
          <w:lang w:val="uk-UA"/>
        </w:rPr>
        <w:t>To</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Fight</w:t>
      </w:r>
      <w:proofErr w:type="spellEnd"/>
      <w:r w:rsidRPr="00EF413B">
        <w:rPr>
          <w:rFonts w:ascii="Times New Roman" w:hAnsi="Times New Roman" w:cs="Times New Roman"/>
          <w:lang w:val="uk-UA"/>
        </w:rPr>
        <w:t xml:space="preserve"> </w:t>
      </w:r>
      <w:r w:rsidRPr="00EF413B">
        <w:rPr>
          <w:rFonts w:ascii="Times New Roman" w:hAnsi="Times New Roman" w:cs="Times New Roman"/>
          <w:b/>
          <w:bCs/>
          <w:lang w:val="uk-UA"/>
        </w:rPr>
        <w:t xml:space="preserve">AIDS, </w:t>
      </w:r>
      <w:proofErr w:type="spellStart"/>
      <w:r w:rsidRPr="00EF413B">
        <w:rPr>
          <w:rFonts w:ascii="Times New Roman" w:hAnsi="Times New Roman" w:cs="Times New Roman"/>
          <w:lang w:val="uk-UA"/>
        </w:rPr>
        <w:t>Tuberculosis</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and</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Malaria</w:t>
      </w:r>
      <w:proofErr w:type="spellEnd"/>
      <w:r w:rsidRPr="00EF413B">
        <w:rPr>
          <w:rFonts w:ascii="Times New Roman" w:hAnsi="Times New Roman" w:cs="Times New Roman"/>
          <w:lang w:val="uk-UA"/>
        </w:rPr>
        <w:t xml:space="preserve">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C02CA4">
      <w:pPr>
        <w:pStyle w:val="Default"/>
        <w:numPr>
          <w:ilvl w:val="0"/>
          <w:numId w:val="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F413B">
        <w:rPr>
          <w:lang w:val="uk-UA"/>
        </w:rPr>
        <w:t>закупівлями</w:t>
      </w:r>
      <w:proofErr w:type="spellEnd"/>
      <w:r w:rsidRPr="00EF413B">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F413B">
        <w:rPr>
          <w:lang w:val="uk-UA"/>
        </w:rPr>
        <w:t>закупівлях</w:t>
      </w:r>
      <w:proofErr w:type="spellEnd"/>
      <w:r w:rsidRPr="00EF413B">
        <w:rPr>
          <w:lang w:val="uk-UA"/>
        </w:rPr>
        <w:t xml:space="preserve">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F413B">
        <w:rPr>
          <w:lang w:val="uk-UA"/>
        </w:rPr>
        <w:t>зворотнього</w:t>
      </w:r>
      <w:proofErr w:type="spellEnd"/>
      <w:r w:rsidRPr="00EF413B">
        <w:rPr>
          <w:lang w:val="uk-UA"/>
        </w:rPr>
        <w:t xml:space="preserve">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C02CA4">
      <w:pPr>
        <w:pStyle w:val="Default"/>
        <w:numPr>
          <w:ilvl w:val="0"/>
          <w:numId w:val="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F413B">
        <w:rPr>
          <w:lang w:val="uk-UA"/>
        </w:rPr>
        <w:t>суб</w:t>
      </w:r>
      <w:proofErr w:type="spellEnd"/>
      <w:r w:rsidRPr="00EF413B">
        <w:rPr>
          <w:lang w:val="uk-UA"/>
        </w:rPr>
        <w:t>-реципієнтам,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w:t>
      </w:r>
      <w:proofErr w:type="spellStart"/>
      <w:r w:rsidRPr="00EF413B">
        <w:rPr>
          <w:lang w:val="uk-UA"/>
        </w:rPr>
        <w:t>суб</w:t>
      </w:r>
      <w:proofErr w:type="spellEnd"/>
      <w:r w:rsidRPr="00EF413B">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F413B">
        <w:rPr>
          <w:lang w:val="uk-UA"/>
        </w:rPr>
        <w:t>т.ч</w:t>
      </w:r>
      <w:proofErr w:type="spellEnd"/>
      <w:r w:rsidRPr="00EF413B">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C02CA4">
      <w:pPr>
        <w:pStyle w:val="Default"/>
        <w:numPr>
          <w:ilvl w:val="0"/>
          <w:numId w:val="6"/>
        </w:numPr>
        <w:jc w:val="both"/>
        <w:rPr>
          <w:b/>
          <w:lang w:val="uk-UA"/>
        </w:rPr>
      </w:pPr>
      <w:r w:rsidRPr="00EF413B">
        <w:rPr>
          <w:b/>
          <w:lang w:val="uk-UA"/>
        </w:rPr>
        <w:lastRenderedPageBreak/>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w:t>
      </w:r>
      <w:proofErr w:type="spellStart"/>
      <w:r w:rsidRPr="00EF413B">
        <w:rPr>
          <w:lang w:val="uk-UA"/>
        </w:rPr>
        <w:t>шахрайську,змовницьку</w:t>
      </w:r>
      <w:proofErr w:type="spellEnd"/>
      <w:r w:rsidRPr="00EF413B">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F413B">
        <w:rPr>
          <w:lang w:val="uk-UA"/>
        </w:rPr>
        <w:t>підзвітно</w:t>
      </w:r>
      <w:proofErr w:type="spellEnd"/>
      <w:r w:rsidRPr="00EF413B">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F413B">
        <w:rPr>
          <w:lang w:val="uk-UA"/>
        </w:rPr>
        <w:t>правил,встановлених</w:t>
      </w:r>
      <w:proofErr w:type="spellEnd"/>
      <w:r w:rsidRPr="00EF413B">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F413B">
        <w:rPr>
          <w:lang w:val="uk-UA"/>
        </w:rPr>
        <w:t>конкуретної</w:t>
      </w:r>
      <w:proofErr w:type="spellEnd"/>
      <w:r w:rsidRPr="00EF413B">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C02CA4">
      <w:pPr>
        <w:pStyle w:val="Default"/>
        <w:numPr>
          <w:ilvl w:val="0"/>
          <w:numId w:val="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C02CA4">
      <w:pPr>
        <w:pStyle w:val="Default"/>
        <w:numPr>
          <w:ilvl w:val="0"/>
          <w:numId w:val="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C02CA4">
      <w:pPr>
        <w:pStyle w:val="Default"/>
        <w:numPr>
          <w:ilvl w:val="0"/>
          <w:numId w:val="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C02CA4">
      <w:pPr>
        <w:pStyle w:val="Default"/>
        <w:numPr>
          <w:ilvl w:val="0"/>
          <w:numId w:val="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C02CA4">
      <w:pPr>
        <w:pStyle w:val="Default"/>
        <w:numPr>
          <w:ilvl w:val="0"/>
          <w:numId w:val="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w:t>
      </w:r>
      <w:r w:rsidRPr="00EF413B">
        <w:rPr>
          <w:lang w:val="uk-UA"/>
        </w:rPr>
        <w:lastRenderedPageBreak/>
        <w:t xml:space="preserve">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C02CA4">
      <w:pPr>
        <w:pStyle w:val="Default"/>
        <w:numPr>
          <w:ilvl w:val="0"/>
          <w:numId w:val="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C02CA4">
      <w:pPr>
        <w:pStyle w:val="Default"/>
        <w:numPr>
          <w:ilvl w:val="0"/>
          <w:numId w:val="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F413B">
        <w:rPr>
          <w:lang w:val="uk-UA"/>
        </w:rPr>
        <w:t>бенефіціаріїв</w:t>
      </w:r>
      <w:proofErr w:type="spellEnd"/>
      <w:r w:rsidRPr="00EF413B">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F413B">
        <w:rPr>
          <w:lang w:val="uk-UA"/>
        </w:rPr>
        <w:t>закупівлями</w:t>
      </w:r>
      <w:proofErr w:type="spellEnd"/>
      <w:r w:rsidRPr="00EF413B">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C02CA4">
      <w:pPr>
        <w:pStyle w:val="Default"/>
        <w:numPr>
          <w:ilvl w:val="0"/>
          <w:numId w:val="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C02CA4">
      <w:pPr>
        <w:pStyle w:val="Default"/>
        <w:numPr>
          <w:ilvl w:val="0"/>
          <w:numId w:val="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C02CA4">
      <w:pPr>
        <w:pStyle w:val="Default"/>
        <w:numPr>
          <w:ilvl w:val="0"/>
          <w:numId w:val="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C02CA4">
      <w:pPr>
        <w:pStyle w:val="Default"/>
        <w:numPr>
          <w:ilvl w:val="0"/>
          <w:numId w:val="1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C02CA4">
      <w:pPr>
        <w:pStyle w:val="Default"/>
        <w:numPr>
          <w:ilvl w:val="0"/>
          <w:numId w:val="10"/>
        </w:numPr>
        <w:jc w:val="both"/>
        <w:rPr>
          <w:lang w:val="uk-UA"/>
        </w:rPr>
      </w:pPr>
      <w:r w:rsidRPr="00EF413B">
        <w:rPr>
          <w:lang w:val="uk-UA"/>
        </w:rPr>
        <w:t xml:space="preserve">утримання від діяльності або участі в процесах порушення прав людини; </w:t>
      </w:r>
    </w:p>
    <w:p w14:paraId="218FBD02" w14:textId="77777777" w:rsidR="00EF413B" w:rsidRPr="00EF413B" w:rsidRDefault="00EF413B" w:rsidP="00C02CA4">
      <w:pPr>
        <w:pStyle w:val="Default"/>
        <w:numPr>
          <w:ilvl w:val="0"/>
          <w:numId w:val="1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зі скасування дитячої праці; </w:t>
      </w:r>
    </w:p>
    <w:p w14:paraId="3FD2DAE0"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C02CA4">
      <w:pPr>
        <w:pStyle w:val="Default"/>
        <w:numPr>
          <w:ilvl w:val="0"/>
          <w:numId w:val="1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C02CA4">
      <w:pPr>
        <w:pStyle w:val="Default"/>
        <w:numPr>
          <w:ilvl w:val="0"/>
          <w:numId w:val="6"/>
        </w:numPr>
        <w:jc w:val="both"/>
        <w:rPr>
          <w:b/>
          <w:lang w:val="uk-UA"/>
        </w:rPr>
      </w:pPr>
      <w:r w:rsidRPr="00EF413B">
        <w:rPr>
          <w:b/>
          <w:lang w:val="uk-UA"/>
        </w:rPr>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C02CA4">
      <w:pPr>
        <w:pStyle w:val="Default"/>
        <w:numPr>
          <w:ilvl w:val="0"/>
          <w:numId w:val="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C02CA4">
      <w:pPr>
        <w:pStyle w:val="Default"/>
        <w:numPr>
          <w:ilvl w:val="0"/>
          <w:numId w:val="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C02CA4">
      <w:pPr>
        <w:pStyle w:val="Default"/>
        <w:numPr>
          <w:ilvl w:val="0"/>
          <w:numId w:val="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C02CA4">
      <w:pPr>
        <w:pStyle w:val="Default"/>
        <w:numPr>
          <w:ilvl w:val="0"/>
          <w:numId w:val="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C02CA4">
      <w:pPr>
        <w:pStyle w:val="Default"/>
        <w:numPr>
          <w:ilvl w:val="0"/>
          <w:numId w:val="7"/>
        </w:numPr>
        <w:jc w:val="both"/>
        <w:rPr>
          <w:color w:val="auto"/>
          <w:lang w:val="uk-UA"/>
        </w:rPr>
      </w:pPr>
      <w:r w:rsidRPr="00EF413B">
        <w:rPr>
          <w:color w:val="auto"/>
          <w:lang w:val="uk-UA"/>
        </w:rPr>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C02CA4">
      <w:pPr>
        <w:pStyle w:val="Default"/>
        <w:numPr>
          <w:ilvl w:val="0"/>
          <w:numId w:val="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C02CA4">
      <w:pPr>
        <w:pStyle w:val="Default"/>
        <w:numPr>
          <w:ilvl w:val="0"/>
          <w:numId w:val="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w:t>
      </w:r>
      <w:r w:rsidRPr="00EF413B">
        <w:rPr>
          <w:color w:val="auto"/>
          <w:lang w:val="uk-UA"/>
        </w:rPr>
        <w:lastRenderedPageBreak/>
        <w:t>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91269604">
    <w:abstractNumId w:val="6"/>
  </w:num>
  <w:num w:numId="2" w16cid:durableId="492643909">
    <w:abstractNumId w:val="7"/>
  </w:num>
  <w:num w:numId="3" w16cid:durableId="727457636">
    <w:abstractNumId w:val="5"/>
  </w:num>
  <w:num w:numId="4" w16cid:durableId="153687389">
    <w:abstractNumId w:val="4"/>
  </w:num>
  <w:num w:numId="5" w16cid:durableId="399640546">
    <w:abstractNumId w:val="9"/>
  </w:num>
  <w:num w:numId="6" w16cid:durableId="633995546">
    <w:abstractNumId w:val="0"/>
  </w:num>
  <w:num w:numId="7" w16cid:durableId="1904876004">
    <w:abstractNumId w:val="1"/>
  </w:num>
  <w:num w:numId="8" w16cid:durableId="10881782">
    <w:abstractNumId w:val="8"/>
  </w:num>
  <w:num w:numId="9" w16cid:durableId="611859278">
    <w:abstractNumId w:val="3"/>
  </w:num>
  <w:num w:numId="10" w16cid:durableId="1412191379">
    <w:abstractNumId w:val="2"/>
  </w:num>
  <w:num w:numId="11" w16cid:durableId="43255170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37A6E"/>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8C8"/>
    <w:rsid w:val="000C7A3A"/>
    <w:rsid w:val="000D0495"/>
    <w:rsid w:val="000E0958"/>
    <w:rsid w:val="000E2844"/>
    <w:rsid w:val="000E2C1C"/>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14FA"/>
    <w:rsid w:val="001B2299"/>
    <w:rsid w:val="001B3BE5"/>
    <w:rsid w:val="001B63CA"/>
    <w:rsid w:val="001B68DB"/>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36BBF"/>
    <w:rsid w:val="00241105"/>
    <w:rsid w:val="00241732"/>
    <w:rsid w:val="00241FA2"/>
    <w:rsid w:val="0024226D"/>
    <w:rsid w:val="002438EB"/>
    <w:rsid w:val="00244589"/>
    <w:rsid w:val="00250BAE"/>
    <w:rsid w:val="002537B3"/>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97354"/>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4AB"/>
    <w:rsid w:val="00370A12"/>
    <w:rsid w:val="003713D9"/>
    <w:rsid w:val="003737E1"/>
    <w:rsid w:val="00373D3D"/>
    <w:rsid w:val="0037542B"/>
    <w:rsid w:val="003846F2"/>
    <w:rsid w:val="003854F1"/>
    <w:rsid w:val="00385B31"/>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1917"/>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66C2"/>
    <w:rsid w:val="004C702A"/>
    <w:rsid w:val="004D1813"/>
    <w:rsid w:val="004D3C0F"/>
    <w:rsid w:val="004D4503"/>
    <w:rsid w:val="004D51EA"/>
    <w:rsid w:val="004D5313"/>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1F4"/>
    <w:rsid w:val="005C22EB"/>
    <w:rsid w:val="005C4373"/>
    <w:rsid w:val="005C4F06"/>
    <w:rsid w:val="005C5EA1"/>
    <w:rsid w:val="005C6EDB"/>
    <w:rsid w:val="005D29D6"/>
    <w:rsid w:val="005D2F2A"/>
    <w:rsid w:val="005D7120"/>
    <w:rsid w:val="005E732A"/>
    <w:rsid w:val="005F2BB6"/>
    <w:rsid w:val="005F698C"/>
    <w:rsid w:val="00604064"/>
    <w:rsid w:val="00612759"/>
    <w:rsid w:val="00613EEB"/>
    <w:rsid w:val="00614337"/>
    <w:rsid w:val="00614832"/>
    <w:rsid w:val="00616355"/>
    <w:rsid w:val="0062117F"/>
    <w:rsid w:val="00622221"/>
    <w:rsid w:val="006246F5"/>
    <w:rsid w:val="00625C2F"/>
    <w:rsid w:val="006341E8"/>
    <w:rsid w:val="00635127"/>
    <w:rsid w:val="00635429"/>
    <w:rsid w:val="00643861"/>
    <w:rsid w:val="00645015"/>
    <w:rsid w:val="00645E54"/>
    <w:rsid w:val="006474B0"/>
    <w:rsid w:val="0065025C"/>
    <w:rsid w:val="00652193"/>
    <w:rsid w:val="00652253"/>
    <w:rsid w:val="00653CF6"/>
    <w:rsid w:val="00654BCF"/>
    <w:rsid w:val="006565AA"/>
    <w:rsid w:val="006571C3"/>
    <w:rsid w:val="006603B9"/>
    <w:rsid w:val="00663E3D"/>
    <w:rsid w:val="006646E1"/>
    <w:rsid w:val="00665E03"/>
    <w:rsid w:val="006666E6"/>
    <w:rsid w:val="006732DC"/>
    <w:rsid w:val="00676C62"/>
    <w:rsid w:val="00677BC4"/>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C3D7A"/>
    <w:rsid w:val="006D04CE"/>
    <w:rsid w:val="006D266F"/>
    <w:rsid w:val="006D2CA0"/>
    <w:rsid w:val="006D4B80"/>
    <w:rsid w:val="006D5ACB"/>
    <w:rsid w:val="006E3154"/>
    <w:rsid w:val="006E50B6"/>
    <w:rsid w:val="006E5DD9"/>
    <w:rsid w:val="006F2C1C"/>
    <w:rsid w:val="006F482A"/>
    <w:rsid w:val="006F4C43"/>
    <w:rsid w:val="006F72FE"/>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2685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22A"/>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15A7"/>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29A0"/>
    <w:rsid w:val="00AA3122"/>
    <w:rsid w:val="00AA468B"/>
    <w:rsid w:val="00AB0DE5"/>
    <w:rsid w:val="00AB297A"/>
    <w:rsid w:val="00AB7BC7"/>
    <w:rsid w:val="00AC1C86"/>
    <w:rsid w:val="00AC1D06"/>
    <w:rsid w:val="00AD0539"/>
    <w:rsid w:val="00AD0608"/>
    <w:rsid w:val="00AD518B"/>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52B"/>
    <w:rsid w:val="00B06B21"/>
    <w:rsid w:val="00B0741B"/>
    <w:rsid w:val="00B10EF3"/>
    <w:rsid w:val="00B167CE"/>
    <w:rsid w:val="00B17304"/>
    <w:rsid w:val="00B20389"/>
    <w:rsid w:val="00B24C42"/>
    <w:rsid w:val="00B250E7"/>
    <w:rsid w:val="00B27F3F"/>
    <w:rsid w:val="00B30CB3"/>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734C"/>
    <w:rsid w:val="00C57717"/>
    <w:rsid w:val="00C60740"/>
    <w:rsid w:val="00C63BB6"/>
    <w:rsid w:val="00C63C68"/>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53EFF"/>
    <w:rsid w:val="00D607E9"/>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D02BF"/>
    <w:rsid w:val="00DD1743"/>
    <w:rsid w:val="00DD2659"/>
    <w:rsid w:val="00DD31AF"/>
    <w:rsid w:val="00DD571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6A3"/>
    <w:rsid w:val="00E65C2D"/>
    <w:rsid w:val="00E67197"/>
    <w:rsid w:val="00E71E1B"/>
    <w:rsid w:val="00E73610"/>
    <w:rsid w:val="00E80A43"/>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B387B"/>
    <w:rsid w:val="00EC03BC"/>
    <w:rsid w:val="00EC03BE"/>
    <w:rsid w:val="00EC119B"/>
    <w:rsid w:val="00EC3644"/>
    <w:rsid w:val="00EC560F"/>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20B8"/>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95BBD"/>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F3-213A-4E3F-9EC0-2A330EE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24891</Words>
  <Characters>14189</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Олег Корж</cp:lastModifiedBy>
  <cp:revision>56</cp:revision>
  <cp:lastPrinted>2023-10-23T10:55:00Z</cp:lastPrinted>
  <dcterms:created xsi:type="dcterms:W3CDTF">2022-09-05T11:19:00Z</dcterms:created>
  <dcterms:modified xsi:type="dcterms:W3CDTF">2023-10-23T10:57:00Z</dcterms:modified>
</cp:coreProperties>
</file>