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5E146" w14:textId="3C4E6C21" w:rsidR="00867E7B" w:rsidRPr="001534AE" w:rsidRDefault="002D3A6D" w:rsidP="001E561E">
      <w:pPr>
        <w:spacing w:after="0" w:line="360" w:lineRule="auto"/>
        <w:jc w:val="center"/>
        <w:rPr>
          <w:rFonts w:ascii="Times New Roman" w:hAnsi="Times New Roman"/>
          <w:sz w:val="26"/>
          <w:szCs w:val="26"/>
          <w:lang w:val="ru-RU" w:eastAsia="ru-RU"/>
        </w:rPr>
      </w:pPr>
      <w:r>
        <w:rPr>
          <w:rFonts w:ascii="Times New Roman" w:hAnsi="Times New Roman"/>
          <w:sz w:val="26"/>
          <w:szCs w:val="26"/>
          <w:lang w:val="en-US" w:eastAsia="ru-RU"/>
        </w:rPr>
        <w:t xml:space="preserve"> </w:t>
      </w:r>
      <w:r w:rsidR="004A6BB9">
        <w:rPr>
          <w:rFonts w:ascii="Times New Roman" w:hAnsi="Times New Roman"/>
          <w:sz w:val="26"/>
          <w:szCs w:val="26"/>
          <w:lang w:val="ru-RU" w:eastAsia="ru-RU"/>
        </w:rPr>
        <w:t xml:space="preserve"> </w:t>
      </w:r>
    </w:p>
    <w:p w14:paraId="60EFF2C6" w14:textId="77777777" w:rsidR="001E561E" w:rsidRPr="001534AE" w:rsidRDefault="001E561E" w:rsidP="001E561E">
      <w:pPr>
        <w:spacing w:after="0" w:line="360" w:lineRule="auto"/>
        <w:jc w:val="center"/>
        <w:rPr>
          <w:rFonts w:ascii="Times New Roman" w:hAnsi="Times New Roman"/>
          <w:sz w:val="26"/>
          <w:szCs w:val="26"/>
          <w:lang w:eastAsia="ru-RU"/>
        </w:rPr>
      </w:pPr>
      <w:r w:rsidRPr="001534AE">
        <w:rPr>
          <w:rFonts w:ascii="Times New Roman" w:hAnsi="Times New Roman"/>
          <w:noProof/>
          <w:sz w:val="26"/>
          <w:szCs w:val="26"/>
          <w:lang w:eastAsia="ru-RU"/>
        </w:rPr>
        <w:drawing>
          <wp:inline distT="0" distB="0" distL="0" distR="0" wp14:anchorId="68D58661" wp14:editId="62912322">
            <wp:extent cx="485775" cy="685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85775" cy="685800"/>
                    </a:xfrm>
                    <a:prstGeom prst="rect">
                      <a:avLst/>
                    </a:prstGeom>
                    <a:noFill/>
                    <a:ln w="9525">
                      <a:noFill/>
                      <a:miter lim="800000"/>
                      <a:headEnd/>
                      <a:tailEnd/>
                    </a:ln>
                  </pic:spPr>
                </pic:pic>
              </a:graphicData>
            </a:graphic>
          </wp:inline>
        </w:drawing>
      </w:r>
    </w:p>
    <w:p w14:paraId="7041868B" w14:textId="77777777" w:rsidR="004A2E11" w:rsidRPr="001534AE" w:rsidRDefault="004A2E11" w:rsidP="004A2E11">
      <w:pPr>
        <w:spacing w:after="0" w:line="240" w:lineRule="auto"/>
        <w:jc w:val="center"/>
        <w:rPr>
          <w:rFonts w:ascii="Times New Roman" w:eastAsia="Calibri" w:hAnsi="Times New Roman"/>
          <w:b/>
          <w:sz w:val="26"/>
          <w:szCs w:val="26"/>
        </w:rPr>
      </w:pPr>
      <w:r w:rsidRPr="001534AE">
        <w:rPr>
          <w:rFonts w:ascii="Times New Roman" w:eastAsia="Calibri" w:hAnsi="Times New Roman"/>
          <w:b/>
          <w:sz w:val="26"/>
          <w:szCs w:val="26"/>
        </w:rPr>
        <w:t>ДЕРЖАВНА УСТАНОВА</w:t>
      </w:r>
    </w:p>
    <w:p w14:paraId="1CD382ED" w14:textId="77777777" w:rsidR="004A2E11" w:rsidRPr="001534AE" w:rsidRDefault="004A2E11" w:rsidP="004A2E11">
      <w:pPr>
        <w:spacing w:after="0" w:line="240" w:lineRule="auto"/>
        <w:jc w:val="center"/>
        <w:rPr>
          <w:rFonts w:ascii="Times New Roman" w:eastAsia="Calibri" w:hAnsi="Times New Roman"/>
          <w:b/>
          <w:sz w:val="26"/>
          <w:szCs w:val="26"/>
        </w:rPr>
      </w:pPr>
      <w:r w:rsidRPr="001534AE">
        <w:rPr>
          <w:rFonts w:ascii="Times New Roman" w:eastAsia="Calibri" w:hAnsi="Times New Roman"/>
          <w:b/>
          <w:sz w:val="26"/>
          <w:szCs w:val="26"/>
        </w:rPr>
        <w:t xml:space="preserve">«ЦЕНТР ГРОМАДСЬКОГО ЗДОРОВ’Я </w:t>
      </w:r>
    </w:p>
    <w:p w14:paraId="79527E75" w14:textId="77777777" w:rsidR="004A2E11" w:rsidRPr="001534AE" w:rsidRDefault="004A2E11" w:rsidP="004A2E11">
      <w:pPr>
        <w:spacing w:after="0" w:line="240" w:lineRule="auto"/>
        <w:jc w:val="center"/>
        <w:rPr>
          <w:rFonts w:ascii="Times New Roman" w:eastAsia="Calibri" w:hAnsi="Times New Roman"/>
          <w:b/>
          <w:sz w:val="26"/>
          <w:szCs w:val="26"/>
        </w:rPr>
      </w:pPr>
      <w:r w:rsidRPr="001534AE">
        <w:rPr>
          <w:rFonts w:ascii="Times New Roman" w:eastAsia="Calibri" w:hAnsi="Times New Roman"/>
          <w:b/>
          <w:sz w:val="26"/>
          <w:szCs w:val="26"/>
        </w:rPr>
        <w:t>МІНІСТЕРСТВА ОХОРОНИ ЗДОРОВ’Я УКРАЇНИ»</w:t>
      </w:r>
    </w:p>
    <w:p w14:paraId="6CCA4FD4" w14:textId="77777777" w:rsidR="004A2E11" w:rsidRPr="001534AE" w:rsidRDefault="004A2E11" w:rsidP="004A2E11">
      <w:pPr>
        <w:spacing w:after="0" w:line="240" w:lineRule="auto"/>
        <w:jc w:val="center"/>
        <w:rPr>
          <w:rFonts w:ascii="Times New Roman" w:hAnsi="Times New Roman"/>
          <w:sz w:val="26"/>
          <w:szCs w:val="26"/>
        </w:rPr>
      </w:pPr>
      <w:r w:rsidRPr="001534AE">
        <w:rPr>
          <w:rFonts w:ascii="Times New Roman" w:hAnsi="Times New Roman"/>
          <w:sz w:val="26"/>
          <w:szCs w:val="26"/>
        </w:rPr>
        <w:t>вул. Ярославська, 41, м. Київ</w:t>
      </w:r>
      <w:r w:rsidR="00B552B9" w:rsidRPr="001534AE">
        <w:rPr>
          <w:rFonts w:ascii="Times New Roman" w:hAnsi="Times New Roman"/>
          <w:sz w:val="26"/>
          <w:szCs w:val="26"/>
        </w:rPr>
        <w:t xml:space="preserve">,  04071, </w:t>
      </w:r>
      <w:proofErr w:type="spellStart"/>
      <w:r w:rsidR="00B552B9" w:rsidRPr="001534AE">
        <w:rPr>
          <w:rFonts w:ascii="Times New Roman" w:hAnsi="Times New Roman"/>
          <w:sz w:val="26"/>
          <w:szCs w:val="26"/>
        </w:rPr>
        <w:t>тел</w:t>
      </w:r>
      <w:proofErr w:type="spellEnd"/>
      <w:r w:rsidR="00B552B9" w:rsidRPr="001534AE">
        <w:rPr>
          <w:rFonts w:ascii="Times New Roman" w:hAnsi="Times New Roman"/>
          <w:sz w:val="26"/>
          <w:szCs w:val="26"/>
        </w:rPr>
        <w:t>. (044) 425-43-54</w:t>
      </w:r>
    </w:p>
    <w:p w14:paraId="286565A3" w14:textId="77777777" w:rsidR="004A2E11" w:rsidRPr="001534AE" w:rsidRDefault="004A2E11" w:rsidP="004A2E11">
      <w:pPr>
        <w:pBdr>
          <w:bottom w:val="single" w:sz="12" w:space="1" w:color="auto"/>
        </w:pBdr>
        <w:spacing w:after="0" w:line="240" w:lineRule="auto"/>
        <w:jc w:val="center"/>
        <w:rPr>
          <w:rFonts w:ascii="Times New Roman" w:hAnsi="Times New Roman"/>
          <w:sz w:val="26"/>
          <w:szCs w:val="26"/>
        </w:rPr>
      </w:pPr>
      <w:r w:rsidRPr="001534AE">
        <w:rPr>
          <w:rFonts w:ascii="Times New Roman" w:hAnsi="Times New Roman"/>
          <w:sz w:val="26"/>
          <w:szCs w:val="26"/>
        </w:rPr>
        <w:t>E-</w:t>
      </w:r>
      <w:proofErr w:type="spellStart"/>
      <w:r w:rsidRPr="001534AE">
        <w:rPr>
          <w:rFonts w:ascii="Times New Roman" w:hAnsi="Times New Roman"/>
          <w:sz w:val="26"/>
          <w:szCs w:val="26"/>
        </w:rPr>
        <w:t>mail</w:t>
      </w:r>
      <w:proofErr w:type="spellEnd"/>
      <w:r w:rsidRPr="001534AE">
        <w:rPr>
          <w:rFonts w:ascii="Times New Roman" w:hAnsi="Times New Roman"/>
          <w:sz w:val="26"/>
          <w:szCs w:val="26"/>
        </w:rPr>
        <w:t>: info@phc.org.ua, код ЄДРПОУ 40524109</w:t>
      </w:r>
    </w:p>
    <w:p w14:paraId="54F8EE2A" w14:textId="77777777" w:rsidR="00541841" w:rsidRPr="001534AE" w:rsidRDefault="00541841" w:rsidP="001B222A">
      <w:pPr>
        <w:spacing w:after="0" w:line="240" w:lineRule="auto"/>
        <w:rPr>
          <w:rFonts w:ascii="Times New Roman" w:hAnsi="Times New Roman"/>
          <w:iCs/>
          <w:sz w:val="26"/>
          <w:szCs w:val="26"/>
        </w:rPr>
      </w:pPr>
    </w:p>
    <w:tbl>
      <w:tblPr>
        <w:tblW w:w="9602" w:type="dxa"/>
        <w:tblInd w:w="288" w:type="dxa"/>
        <w:tblLayout w:type="fixed"/>
        <w:tblLook w:val="0000" w:firstRow="0" w:lastRow="0" w:firstColumn="0" w:lastColumn="0" w:noHBand="0" w:noVBand="0"/>
      </w:tblPr>
      <w:tblGrid>
        <w:gridCol w:w="9602"/>
      </w:tblGrid>
      <w:tr w:rsidR="00541841" w:rsidRPr="001534AE" w14:paraId="4DD114E9" w14:textId="77777777" w:rsidTr="0063183F">
        <w:tc>
          <w:tcPr>
            <w:tcW w:w="9602" w:type="dxa"/>
          </w:tcPr>
          <w:p w14:paraId="6CD593D4" w14:textId="77777777" w:rsidR="00541841" w:rsidRPr="001534AE" w:rsidRDefault="00541841" w:rsidP="00F54A4C">
            <w:pPr>
              <w:spacing w:after="0" w:line="240" w:lineRule="auto"/>
              <w:rPr>
                <w:rFonts w:ascii="Times New Roman" w:hAnsi="Times New Roman"/>
                <w:iCs/>
                <w:sz w:val="26"/>
                <w:szCs w:val="26"/>
              </w:rPr>
            </w:pPr>
            <w:r w:rsidRPr="001534AE">
              <w:rPr>
                <w:rFonts w:ascii="Times New Roman" w:hAnsi="Times New Roman"/>
                <w:iCs/>
                <w:sz w:val="26"/>
                <w:szCs w:val="26"/>
              </w:rPr>
              <w:t xml:space="preserve">    </w:t>
            </w:r>
          </w:p>
          <w:p w14:paraId="58950C4C" w14:textId="77777777" w:rsidR="00541841" w:rsidRPr="001534AE" w:rsidRDefault="00541841" w:rsidP="00541841">
            <w:pPr>
              <w:spacing w:after="0" w:line="240" w:lineRule="auto"/>
              <w:ind w:left="5553"/>
              <w:rPr>
                <w:rFonts w:ascii="Times New Roman" w:hAnsi="Times New Roman"/>
                <w:iCs/>
                <w:sz w:val="26"/>
                <w:szCs w:val="26"/>
              </w:rPr>
            </w:pPr>
            <w:r w:rsidRPr="001534AE">
              <w:rPr>
                <w:rFonts w:ascii="Times New Roman" w:hAnsi="Times New Roman"/>
                <w:iCs/>
                <w:sz w:val="26"/>
                <w:szCs w:val="26"/>
              </w:rPr>
              <w:t>ЗАТВЕРДЖЕНО</w:t>
            </w:r>
          </w:p>
          <w:p w14:paraId="6905A92E" w14:textId="77777777" w:rsidR="00541841" w:rsidRPr="001534AE" w:rsidRDefault="00541841" w:rsidP="00541841">
            <w:pPr>
              <w:spacing w:after="0" w:line="240" w:lineRule="auto"/>
              <w:ind w:left="5553"/>
              <w:rPr>
                <w:rFonts w:ascii="Times New Roman" w:hAnsi="Times New Roman"/>
                <w:iCs/>
                <w:sz w:val="26"/>
                <w:szCs w:val="26"/>
              </w:rPr>
            </w:pPr>
            <w:r w:rsidRPr="001534AE">
              <w:rPr>
                <w:rFonts w:ascii="Times New Roman" w:hAnsi="Times New Roman"/>
                <w:iCs/>
                <w:sz w:val="26"/>
                <w:szCs w:val="26"/>
              </w:rPr>
              <w:t>Рішенням тендерного комітету</w:t>
            </w:r>
          </w:p>
          <w:p w14:paraId="1938474B" w14:textId="7F9D9FB4" w:rsidR="00541841" w:rsidRPr="001534AE" w:rsidRDefault="00541841" w:rsidP="00541841">
            <w:pPr>
              <w:spacing w:after="0" w:line="240" w:lineRule="auto"/>
              <w:ind w:left="5553"/>
              <w:rPr>
                <w:rFonts w:ascii="Times New Roman" w:hAnsi="Times New Roman"/>
                <w:iCs/>
                <w:sz w:val="26"/>
                <w:szCs w:val="26"/>
              </w:rPr>
            </w:pPr>
            <w:r w:rsidRPr="001534AE">
              <w:rPr>
                <w:rFonts w:ascii="Times New Roman" w:hAnsi="Times New Roman"/>
                <w:iCs/>
                <w:sz w:val="26"/>
                <w:szCs w:val="26"/>
              </w:rPr>
              <w:t xml:space="preserve">від </w:t>
            </w:r>
            <w:r w:rsidR="001B749F">
              <w:rPr>
                <w:rFonts w:ascii="Times New Roman" w:hAnsi="Times New Roman"/>
                <w:iCs/>
                <w:sz w:val="26"/>
                <w:szCs w:val="26"/>
              </w:rPr>
              <w:t>17.11.</w:t>
            </w:r>
            <w:r w:rsidRPr="001534AE">
              <w:rPr>
                <w:rFonts w:ascii="Times New Roman" w:hAnsi="Times New Roman"/>
                <w:iCs/>
                <w:sz w:val="26"/>
                <w:szCs w:val="26"/>
              </w:rPr>
              <w:t>20</w:t>
            </w:r>
            <w:r w:rsidR="00BF27FE" w:rsidRPr="001534AE">
              <w:rPr>
                <w:rFonts w:ascii="Times New Roman" w:hAnsi="Times New Roman"/>
                <w:iCs/>
                <w:sz w:val="26"/>
                <w:szCs w:val="26"/>
              </w:rPr>
              <w:t>2</w:t>
            </w:r>
            <w:r w:rsidR="00452F40" w:rsidRPr="001534AE">
              <w:rPr>
                <w:rFonts w:ascii="Times New Roman" w:hAnsi="Times New Roman"/>
                <w:iCs/>
                <w:sz w:val="26"/>
                <w:szCs w:val="26"/>
              </w:rPr>
              <w:t>3</w:t>
            </w:r>
            <w:r w:rsidRPr="001534AE">
              <w:rPr>
                <w:rFonts w:ascii="Times New Roman" w:hAnsi="Times New Roman"/>
                <w:iCs/>
                <w:sz w:val="26"/>
                <w:szCs w:val="26"/>
              </w:rPr>
              <w:t xml:space="preserve"> </w:t>
            </w:r>
            <w:r w:rsidRPr="00BC454A">
              <w:rPr>
                <w:rFonts w:ascii="Times New Roman" w:hAnsi="Times New Roman"/>
                <w:iCs/>
                <w:sz w:val="26"/>
                <w:szCs w:val="26"/>
              </w:rPr>
              <w:t>року №</w:t>
            </w:r>
            <w:r w:rsidR="001B749F" w:rsidRPr="00BC454A">
              <w:rPr>
                <w:rFonts w:ascii="Times New Roman" w:hAnsi="Times New Roman"/>
                <w:iCs/>
                <w:sz w:val="26"/>
                <w:szCs w:val="26"/>
              </w:rPr>
              <w:t>149</w:t>
            </w:r>
            <w:r w:rsidRPr="001534AE">
              <w:rPr>
                <w:rFonts w:ascii="Times New Roman" w:hAnsi="Times New Roman"/>
                <w:iCs/>
                <w:sz w:val="26"/>
                <w:szCs w:val="26"/>
              </w:rPr>
              <w:t xml:space="preserve"> </w:t>
            </w:r>
          </w:p>
          <w:p w14:paraId="1F13CC35" w14:textId="77777777" w:rsidR="00541841" w:rsidRPr="001534AE" w:rsidRDefault="00BE73C8" w:rsidP="00541841">
            <w:pPr>
              <w:spacing w:after="0" w:line="240" w:lineRule="auto"/>
              <w:ind w:left="5553"/>
              <w:rPr>
                <w:rFonts w:ascii="Times New Roman" w:hAnsi="Times New Roman"/>
                <w:color w:val="000000"/>
                <w:sz w:val="26"/>
                <w:szCs w:val="26"/>
              </w:rPr>
            </w:pPr>
            <w:r w:rsidRPr="001534AE">
              <w:rPr>
                <w:rFonts w:ascii="Times New Roman" w:hAnsi="Times New Roman"/>
                <w:color w:val="000000"/>
                <w:sz w:val="26"/>
                <w:szCs w:val="26"/>
              </w:rPr>
              <w:t>Г</w:t>
            </w:r>
            <w:r w:rsidR="0063183F" w:rsidRPr="001534AE">
              <w:rPr>
                <w:rFonts w:ascii="Times New Roman" w:hAnsi="Times New Roman"/>
                <w:color w:val="000000"/>
                <w:sz w:val="26"/>
                <w:szCs w:val="26"/>
              </w:rPr>
              <w:t>олов</w:t>
            </w:r>
            <w:r w:rsidRPr="001534AE">
              <w:rPr>
                <w:rFonts w:ascii="Times New Roman" w:hAnsi="Times New Roman"/>
                <w:color w:val="000000"/>
                <w:sz w:val="26"/>
                <w:szCs w:val="26"/>
              </w:rPr>
              <w:t>а</w:t>
            </w:r>
            <w:r w:rsidR="0063183F" w:rsidRPr="001534AE">
              <w:rPr>
                <w:rFonts w:ascii="Times New Roman" w:hAnsi="Times New Roman"/>
                <w:color w:val="000000"/>
                <w:sz w:val="26"/>
                <w:szCs w:val="26"/>
              </w:rPr>
              <w:t xml:space="preserve"> тендерного комітету</w:t>
            </w:r>
          </w:p>
          <w:p w14:paraId="558DDD6D" w14:textId="77777777" w:rsidR="0063183F" w:rsidRPr="001534AE" w:rsidRDefault="0063183F" w:rsidP="00541841">
            <w:pPr>
              <w:spacing w:after="0" w:line="240" w:lineRule="auto"/>
              <w:ind w:left="5553"/>
              <w:rPr>
                <w:rFonts w:ascii="Times New Roman" w:hAnsi="Times New Roman"/>
                <w:iCs/>
                <w:sz w:val="26"/>
                <w:szCs w:val="26"/>
              </w:rPr>
            </w:pPr>
          </w:p>
          <w:p w14:paraId="3E748613" w14:textId="77777777" w:rsidR="0063183F" w:rsidRPr="001534AE" w:rsidRDefault="0063183F" w:rsidP="00541841">
            <w:pPr>
              <w:spacing w:after="0" w:line="240" w:lineRule="auto"/>
              <w:ind w:left="5553"/>
              <w:rPr>
                <w:rFonts w:ascii="Times New Roman" w:hAnsi="Times New Roman"/>
                <w:iCs/>
                <w:sz w:val="26"/>
                <w:szCs w:val="26"/>
              </w:rPr>
            </w:pPr>
            <w:r w:rsidRPr="001534AE">
              <w:rPr>
                <w:rFonts w:ascii="Times New Roman" w:hAnsi="Times New Roman"/>
                <w:iCs/>
                <w:sz w:val="26"/>
                <w:szCs w:val="26"/>
              </w:rPr>
              <w:softHyphen/>
            </w:r>
            <w:r w:rsidRPr="001534AE">
              <w:rPr>
                <w:rFonts w:ascii="Times New Roman" w:hAnsi="Times New Roman"/>
                <w:iCs/>
                <w:sz w:val="26"/>
                <w:szCs w:val="26"/>
              </w:rPr>
              <w:softHyphen/>
              <w:t xml:space="preserve">_____________  </w:t>
            </w:r>
            <w:r w:rsidR="00911128" w:rsidRPr="001534AE">
              <w:rPr>
                <w:rFonts w:ascii="Times New Roman" w:hAnsi="Times New Roman"/>
                <w:iCs/>
                <w:sz w:val="26"/>
                <w:szCs w:val="26"/>
              </w:rPr>
              <w:t>О.Ю. Вовченко</w:t>
            </w:r>
          </w:p>
          <w:p w14:paraId="17485AD3" w14:textId="77777777" w:rsidR="00541841" w:rsidRPr="001534AE" w:rsidRDefault="00541841" w:rsidP="00541841">
            <w:pPr>
              <w:spacing w:after="0" w:line="240" w:lineRule="auto"/>
              <w:ind w:left="5978" w:hanging="425"/>
              <w:jc w:val="right"/>
              <w:rPr>
                <w:rFonts w:ascii="Times New Roman" w:hAnsi="Times New Roman"/>
                <w:iCs/>
                <w:sz w:val="26"/>
                <w:szCs w:val="26"/>
              </w:rPr>
            </w:pPr>
          </w:p>
        </w:tc>
      </w:tr>
    </w:tbl>
    <w:p w14:paraId="691C1AB0" w14:textId="2BC52ADB" w:rsidR="002B4FB9" w:rsidRPr="001534AE" w:rsidRDefault="002B4FB9" w:rsidP="002B4FB9">
      <w:pPr>
        <w:spacing w:after="0" w:line="240" w:lineRule="auto"/>
        <w:jc w:val="center"/>
        <w:rPr>
          <w:rFonts w:ascii="Times New Roman" w:hAnsi="Times New Roman"/>
          <w:b/>
          <w:sz w:val="26"/>
          <w:szCs w:val="26"/>
          <w:lang w:val="ru-RU"/>
        </w:rPr>
      </w:pPr>
      <w:r w:rsidRPr="00BC454A">
        <w:rPr>
          <w:rFonts w:ascii="Times New Roman" w:hAnsi="Times New Roman"/>
          <w:b/>
          <w:sz w:val="26"/>
          <w:szCs w:val="26"/>
        </w:rPr>
        <w:t xml:space="preserve">ОГОЛОШЕННЯ № </w:t>
      </w:r>
      <w:r w:rsidR="001B749F" w:rsidRPr="00BC454A">
        <w:rPr>
          <w:rFonts w:ascii="Times New Roman" w:hAnsi="Times New Roman"/>
          <w:b/>
          <w:sz w:val="26"/>
          <w:szCs w:val="26"/>
        </w:rPr>
        <w:t>149</w:t>
      </w:r>
    </w:p>
    <w:p w14:paraId="7638CF4A" w14:textId="200D3AB5" w:rsidR="002B4FB9" w:rsidRPr="00550619" w:rsidRDefault="002B4FB9" w:rsidP="00550619">
      <w:pPr>
        <w:spacing w:after="0" w:line="240" w:lineRule="auto"/>
        <w:jc w:val="center"/>
        <w:rPr>
          <w:rFonts w:ascii="Times New Roman" w:hAnsi="Times New Roman"/>
          <w:b/>
          <w:sz w:val="26"/>
          <w:szCs w:val="26"/>
        </w:rPr>
      </w:pPr>
      <w:r w:rsidRPr="00550619">
        <w:rPr>
          <w:rFonts w:ascii="Times New Roman" w:hAnsi="Times New Roman"/>
          <w:b/>
          <w:sz w:val="26"/>
          <w:szCs w:val="26"/>
        </w:rPr>
        <w:t xml:space="preserve">про проведення </w:t>
      </w:r>
      <w:r w:rsidR="003D0AD2" w:rsidRPr="00550619">
        <w:rPr>
          <w:rFonts w:ascii="Times New Roman" w:hAnsi="Times New Roman"/>
          <w:b/>
          <w:sz w:val="26"/>
          <w:szCs w:val="26"/>
        </w:rPr>
        <w:t>запиту цінових пропозицій</w:t>
      </w:r>
    </w:p>
    <w:p w14:paraId="7C7545A9" w14:textId="77777777" w:rsidR="002B4FB9" w:rsidRPr="009C64D8" w:rsidRDefault="002B4FB9" w:rsidP="009C64D8">
      <w:pPr>
        <w:spacing w:after="0" w:line="240" w:lineRule="auto"/>
        <w:ind w:firstLine="709"/>
        <w:jc w:val="both"/>
        <w:rPr>
          <w:rFonts w:ascii="Times New Roman" w:hAnsi="Times New Roman"/>
          <w:sz w:val="26"/>
          <w:szCs w:val="26"/>
        </w:rPr>
      </w:pPr>
      <w:bookmarkStart w:id="0" w:name="_Hlk534896560"/>
    </w:p>
    <w:p w14:paraId="39FE674C" w14:textId="7DB8BA61" w:rsidR="002B4FB9" w:rsidRPr="009C64D8" w:rsidRDefault="002B4FB9" w:rsidP="009C64D8">
      <w:pPr>
        <w:spacing w:after="0" w:line="240" w:lineRule="auto"/>
        <w:ind w:firstLine="709"/>
        <w:jc w:val="both"/>
        <w:rPr>
          <w:rFonts w:ascii="Times New Roman" w:hAnsi="Times New Roman"/>
          <w:sz w:val="26"/>
          <w:szCs w:val="26"/>
        </w:rPr>
      </w:pPr>
      <w:r w:rsidRPr="009C64D8">
        <w:rPr>
          <w:rFonts w:ascii="Times New Roman" w:hAnsi="Times New Roman"/>
          <w:sz w:val="26"/>
          <w:szCs w:val="26"/>
        </w:rPr>
        <w:t xml:space="preserve">Державна установа «Центр громадського здоров’я Міністерства охорони здоров’я України» </w:t>
      </w:r>
      <w:bookmarkEnd w:id="0"/>
      <w:r w:rsidRPr="009C64D8">
        <w:rPr>
          <w:rFonts w:ascii="Times New Roman" w:hAnsi="Times New Roman"/>
          <w:sz w:val="26"/>
          <w:szCs w:val="26"/>
        </w:rPr>
        <w:t xml:space="preserve">(далі – Замовник) </w:t>
      </w:r>
      <w:r w:rsidR="003D0AD2" w:rsidRPr="009C64D8">
        <w:rPr>
          <w:rFonts w:ascii="Times New Roman" w:hAnsi="Times New Roman"/>
          <w:sz w:val="26"/>
          <w:szCs w:val="26"/>
        </w:rPr>
        <w:t xml:space="preserve">оголошує конкурс за процедурою «запит цінових пропозицій» на закупівлю </w:t>
      </w:r>
      <w:bookmarkStart w:id="1" w:name="_Hlk56777815"/>
      <w:bookmarkStart w:id="2" w:name="_Hlk534728636"/>
      <w:bookmarkStart w:id="3" w:name="_Hlk532227308"/>
      <w:r w:rsidR="006F1C7B" w:rsidRPr="009C64D8">
        <w:rPr>
          <w:rFonts w:ascii="Times New Roman" w:hAnsi="Times New Roman"/>
          <w:bCs/>
          <w:sz w:val="26"/>
          <w:szCs w:val="26"/>
        </w:rPr>
        <w:t>згідно</w:t>
      </w:r>
      <w:r w:rsidR="006F1C7B" w:rsidRPr="009C64D8">
        <w:rPr>
          <w:rFonts w:ascii="Times New Roman" w:hAnsi="Times New Roman"/>
          <w:b/>
          <w:sz w:val="26"/>
          <w:szCs w:val="26"/>
        </w:rPr>
        <w:t xml:space="preserve"> </w:t>
      </w:r>
      <w:bookmarkEnd w:id="1"/>
      <w:r w:rsidR="00260088" w:rsidRPr="009C64D8">
        <w:rPr>
          <w:rFonts w:ascii="Times New Roman" w:hAnsi="Times New Roman"/>
          <w:b/>
          <w:bCs/>
          <w:sz w:val="26"/>
          <w:szCs w:val="26"/>
        </w:rPr>
        <w:t xml:space="preserve">ДК 021:2015: 50110000-9 — Послуги з </w:t>
      </w:r>
      <w:r w:rsidR="00260088" w:rsidRPr="00C4434C">
        <w:rPr>
          <w:rFonts w:ascii="Times New Roman" w:hAnsi="Times New Roman"/>
          <w:b/>
          <w:bCs/>
          <w:sz w:val="26"/>
          <w:szCs w:val="26"/>
        </w:rPr>
        <w:t xml:space="preserve">ремонту і технічного обслуговування </w:t>
      </w:r>
      <w:proofErr w:type="spellStart"/>
      <w:r w:rsidR="00260088" w:rsidRPr="00C4434C">
        <w:rPr>
          <w:rFonts w:ascii="Times New Roman" w:hAnsi="Times New Roman"/>
          <w:b/>
          <w:bCs/>
          <w:sz w:val="26"/>
          <w:szCs w:val="26"/>
        </w:rPr>
        <w:t>мототранспортних</w:t>
      </w:r>
      <w:proofErr w:type="spellEnd"/>
      <w:r w:rsidR="00260088" w:rsidRPr="00C4434C">
        <w:rPr>
          <w:rFonts w:ascii="Times New Roman" w:hAnsi="Times New Roman"/>
          <w:b/>
          <w:bCs/>
          <w:sz w:val="26"/>
          <w:szCs w:val="26"/>
        </w:rPr>
        <w:t xml:space="preserve"> засобів і супутнього обладнання (</w:t>
      </w:r>
      <w:r w:rsidR="00C4434C" w:rsidRPr="00C4434C">
        <w:rPr>
          <w:rFonts w:ascii="Times New Roman" w:hAnsi="Times New Roman"/>
          <w:b/>
          <w:bCs/>
          <w:sz w:val="26"/>
          <w:szCs w:val="26"/>
        </w:rPr>
        <w:t xml:space="preserve">Послуги з технічного обслуговування, послуги з переобладнання, доукомплектування транспортних засобів (медичних амбулаторій на базі фургонів IVECO </w:t>
      </w:r>
      <w:proofErr w:type="spellStart"/>
      <w:r w:rsidR="00C4434C" w:rsidRPr="00C4434C">
        <w:rPr>
          <w:rFonts w:ascii="Times New Roman" w:hAnsi="Times New Roman"/>
          <w:b/>
          <w:bCs/>
          <w:sz w:val="26"/>
          <w:szCs w:val="26"/>
        </w:rPr>
        <w:t>Daily</w:t>
      </w:r>
      <w:proofErr w:type="spellEnd"/>
      <w:r w:rsidR="00C4434C" w:rsidRPr="00C4434C">
        <w:rPr>
          <w:rFonts w:ascii="Times New Roman" w:hAnsi="Times New Roman"/>
          <w:b/>
          <w:bCs/>
          <w:sz w:val="26"/>
          <w:szCs w:val="26"/>
        </w:rPr>
        <w:t xml:space="preserve"> в кількості 19 авто</w:t>
      </w:r>
      <w:r w:rsidR="00A44A9A">
        <w:rPr>
          <w:rFonts w:ascii="Times New Roman" w:hAnsi="Times New Roman"/>
          <w:b/>
          <w:bCs/>
          <w:sz w:val="26"/>
          <w:szCs w:val="26"/>
        </w:rPr>
        <w:t>)</w:t>
      </w:r>
      <w:r w:rsidR="00285407" w:rsidRPr="00C4434C">
        <w:rPr>
          <w:rFonts w:ascii="Times New Roman" w:hAnsi="Times New Roman"/>
          <w:b/>
          <w:sz w:val="26"/>
          <w:szCs w:val="26"/>
        </w:rPr>
        <w:t xml:space="preserve"> </w:t>
      </w:r>
      <w:r w:rsidR="00285407" w:rsidRPr="00C4434C">
        <w:rPr>
          <w:rFonts w:ascii="Times New Roman" w:hAnsi="Times New Roman"/>
          <w:bCs/>
          <w:sz w:val="26"/>
          <w:szCs w:val="26"/>
        </w:rPr>
        <w:t>в</w:t>
      </w:r>
      <w:r w:rsidRPr="009C64D8">
        <w:rPr>
          <w:rFonts w:ascii="Times New Roman" w:hAnsi="Times New Roman"/>
          <w:sz w:val="26"/>
          <w:szCs w:val="26"/>
        </w:rPr>
        <w:t xml:space="preserve"> рамках реалізації проекту Глобального фонду </w:t>
      </w:r>
      <w:r w:rsidRPr="009C64D8">
        <w:rPr>
          <w:rFonts w:ascii="Times New Roman" w:hAnsi="Times New Roman"/>
          <w:bCs/>
          <w:sz w:val="26"/>
          <w:szCs w:val="26"/>
          <w:lang w:eastAsia="ru-RU"/>
        </w:rPr>
        <w:t>для боротьби зі СНІДом, туберкульозом та малярією</w:t>
      </w:r>
      <w:bookmarkEnd w:id="2"/>
      <w:r w:rsidRPr="009C64D8">
        <w:rPr>
          <w:rFonts w:ascii="Times New Roman" w:hAnsi="Times New Roman"/>
          <w:bCs/>
          <w:sz w:val="26"/>
          <w:szCs w:val="26"/>
          <w:lang w:eastAsia="ru-RU"/>
        </w:rPr>
        <w:t xml:space="preserve"> </w:t>
      </w:r>
      <w:r w:rsidRPr="009C64D8">
        <w:rPr>
          <w:rFonts w:ascii="Times New Roman" w:hAnsi="Times New Roman"/>
          <w:sz w:val="26"/>
          <w:szCs w:val="26"/>
        </w:rPr>
        <w:t xml:space="preserve">(далі – </w:t>
      </w:r>
      <w:r w:rsidR="00A77117" w:rsidRPr="009C64D8">
        <w:rPr>
          <w:rFonts w:ascii="Times New Roman" w:hAnsi="Times New Roman"/>
          <w:sz w:val="26"/>
          <w:szCs w:val="26"/>
        </w:rPr>
        <w:t>Послуги</w:t>
      </w:r>
      <w:r w:rsidRPr="009C64D8">
        <w:rPr>
          <w:rFonts w:ascii="Times New Roman" w:hAnsi="Times New Roman"/>
          <w:sz w:val="26"/>
          <w:szCs w:val="26"/>
        </w:rPr>
        <w:t xml:space="preserve">) </w:t>
      </w:r>
      <w:bookmarkEnd w:id="3"/>
      <w:r w:rsidRPr="009C64D8">
        <w:rPr>
          <w:rFonts w:ascii="Times New Roman" w:hAnsi="Times New Roman"/>
          <w:bCs/>
          <w:sz w:val="26"/>
          <w:szCs w:val="26"/>
          <w:lang w:eastAsia="ru-RU"/>
        </w:rPr>
        <w:t xml:space="preserve">та запрошує Вас подати </w:t>
      </w:r>
      <w:r w:rsidR="00EB0112" w:rsidRPr="009C64D8">
        <w:rPr>
          <w:rFonts w:ascii="Times New Roman" w:hAnsi="Times New Roman"/>
          <w:bCs/>
          <w:sz w:val="26"/>
          <w:szCs w:val="26"/>
          <w:lang w:eastAsia="ru-RU"/>
        </w:rPr>
        <w:t>цінов</w:t>
      </w:r>
      <w:r w:rsidRPr="009C64D8">
        <w:rPr>
          <w:rFonts w:ascii="Times New Roman" w:hAnsi="Times New Roman"/>
          <w:bCs/>
          <w:sz w:val="26"/>
          <w:szCs w:val="26"/>
          <w:lang w:eastAsia="ru-RU"/>
        </w:rPr>
        <w:t>у пропозицію.</w:t>
      </w:r>
    </w:p>
    <w:p w14:paraId="41ADDB4C" w14:textId="5DD9818F" w:rsidR="00D96676" w:rsidRPr="009C64D8" w:rsidRDefault="00F842E4" w:rsidP="009C64D8">
      <w:pPr>
        <w:spacing w:after="0" w:line="240" w:lineRule="auto"/>
        <w:ind w:firstLine="709"/>
        <w:jc w:val="both"/>
        <w:rPr>
          <w:rFonts w:ascii="Times New Roman" w:hAnsi="Times New Roman"/>
          <w:sz w:val="26"/>
          <w:szCs w:val="26"/>
        </w:rPr>
      </w:pPr>
      <w:r w:rsidRPr="009C64D8">
        <w:rPr>
          <w:rFonts w:ascii="Times New Roman" w:hAnsi="Times New Roman"/>
          <w:sz w:val="26"/>
          <w:szCs w:val="26"/>
        </w:rPr>
        <w:t xml:space="preserve">Закупівля здійснюється </w:t>
      </w:r>
      <w:r w:rsidR="00D96676" w:rsidRPr="009C64D8">
        <w:rPr>
          <w:rFonts w:ascii="Times New Roman" w:hAnsi="Times New Roman"/>
          <w:sz w:val="26"/>
          <w:szCs w:val="26"/>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 «Прискорення прогресу у зменшенні тягаря туберкульозу та ВІЛ-інфекції в Україні» (англійською мовою: «</w:t>
      </w:r>
      <w:proofErr w:type="spellStart"/>
      <w:r w:rsidR="00D96676" w:rsidRPr="009C64D8">
        <w:rPr>
          <w:rFonts w:ascii="Times New Roman" w:hAnsi="Times New Roman"/>
          <w:sz w:val="26"/>
          <w:szCs w:val="26"/>
        </w:rPr>
        <w:t>Grain</w:t>
      </w:r>
      <w:proofErr w:type="spellEnd"/>
      <w:r w:rsidR="00D96676" w:rsidRPr="009C64D8">
        <w:rPr>
          <w:rFonts w:ascii="Times New Roman" w:hAnsi="Times New Roman"/>
          <w:sz w:val="26"/>
          <w:szCs w:val="26"/>
        </w:rPr>
        <w:t xml:space="preserve"> </w:t>
      </w:r>
      <w:proofErr w:type="spellStart"/>
      <w:r w:rsidR="00D96676" w:rsidRPr="009C64D8">
        <w:rPr>
          <w:rFonts w:ascii="Times New Roman" w:hAnsi="Times New Roman"/>
          <w:sz w:val="26"/>
          <w:szCs w:val="26"/>
        </w:rPr>
        <w:t>momentum</w:t>
      </w:r>
      <w:proofErr w:type="spellEnd"/>
      <w:r w:rsidR="00D96676" w:rsidRPr="009C64D8">
        <w:rPr>
          <w:rFonts w:ascii="Times New Roman" w:hAnsi="Times New Roman"/>
          <w:sz w:val="26"/>
          <w:szCs w:val="26"/>
        </w:rPr>
        <w:t xml:space="preserve"> </w:t>
      </w:r>
      <w:proofErr w:type="spellStart"/>
      <w:r w:rsidR="00D96676" w:rsidRPr="009C64D8">
        <w:rPr>
          <w:rFonts w:ascii="Times New Roman" w:hAnsi="Times New Roman"/>
          <w:sz w:val="26"/>
          <w:szCs w:val="26"/>
        </w:rPr>
        <w:t>in</w:t>
      </w:r>
      <w:proofErr w:type="spellEnd"/>
      <w:r w:rsidR="00D96676" w:rsidRPr="009C64D8">
        <w:rPr>
          <w:rFonts w:ascii="Times New Roman" w:hAnsi="Times New Roman"/>
          <w:sz w:val="26"/>
          <w:szCs w:val="26"/>
        </w:rPr>
        <w:t xml:space="preserve"> </w:t>
      </w:r>
      <w:proofErr w:type="spellStart"/>
      <w:r w:rsidR="00D96676" w:rsidRPr="009C64D8">
        <w:rPr>
          <w:rFonts w:ascii="Times New Roman" w:hAnsi="Times New Roman"/>
          <w:sz w:val="26"/>
          <w:szCs w:val="26"/>
        </w:rPr>
        <w:t>reducing</w:t>
      </w:r>
      <w:proofErr w:type="spellEnd"/>
      <w:r w:rsidR="00D96676" w:rsidRPr="009C64D8">
        <w:rPr>
          <w:rFonts w:ascii="Times New Roman" w:hAnsi="Times New Roman"/>
          <w:sz w:val="26"/>
          <w:szCs w:val="26"/>
        </w:rPr>
        <w:t xml:space="preserve"> TB/HIV </w:t>
      </w:r>
      <w:proofErr w:type="spellStart"/>
      <w:r w:rsidR="00D96676" w:rsidRPr="009C64D8">
        <w:rPr>
          <w:rFonts w:ascii="Times New Roman" w:hAnsi="Times New Roman"/>
          <w:sz w:val="26"/>
          <w:szCs w:val="26"/>
        </w:rPr>
        <w:t>burden</w:t>
      </w:r>
      <w:proofErr w:type="spellEnd"/>
      <w:r w:rsidR="00D96676" w:rsidRPr="009C64D8">
        <w:rPr>
          <w:rFonts w:ascii="Times New Roman" w:hAnsi="Times New Roman"/>
          <w:sz w:val="26"/>
          <w:szCs w:val="26"/>
        </w:rPr>
        <w:t xml:space="preserve"> </w:t>
      </w:r>
      <w:proofErr w:type="spellStart"/>
      <w:r w:rsidR="00D96676" w:rsidRPr="009C64D8">
        <w:rPr>
          <w:rFonts w:ascii="Times New Roman" w:hAnsi="Times New Roman"/>
          <w:sz w:val="26"/>
          <w:szCs w:val="26"/>
        </w:rPr>
        <w:t>in</w:t>
      </w:r>
      <w:proofErr w:type="spellEnd"/>
      <w:r w:rsidR="00D96676" w:rsidRPr="009C64D8">
        <w:rPr>
          <w:rFonts w:ascii="Times New Roman" w:hAnsi="Times New Roman"/>
          <w:sz w:val="26"/>
          <w:szCs w:val="26"/>
        </w:rPr>
        <w:t xml:space="preserve"> </w:t>
      </w:r>
      <w:proofErr w:type="spellStart"/>
      <w:r w:rsidR="00D96676" w:rsidRPr="009C64D8">
        <w:rPr>
          <w:rFonts w:ascii="Times New Roman" w:hAnsi="Times New Roman"/>
          <w:sz w:val="26"/>
          <w:szCs w:val="26"/>
        </w:rPr>
        <w:t>Ukraine</w:t>
      </w:r>
      <w:proofErr w:type="spellEnd"/>
      <w:r w:rsidR="00D96676" w:rsidRPr="009C64D8">
        <w:rPr>
          <w:rFonts w:ascii="Times New Roman" w:hAnsi="Times New Roman"/>
          <w:sz w:val="26"/>
          <w:szCs w:val="26"/>
        </w:rPr>
        <w:t>»), що реалізується за кошти гранту Глобального фонду для боротьби із СНІДом, туберкульозом та малярією, згідно з Угодою про надання гранту від 04 грудня 2020 року № 1936.</w:t>
      </w:r>
    </w:p>
    <w:p w14:paraId="7C4C357E" w14:textId="77777777" w:rsidR="00D96676" w:rsidRPr="009C64D8" w:rsidRDefault="00D96676" w:rsidP="009C64D8">
      <w:pPr>
        <w:spacing w:after="0" w:line="240" w:lineRule="auto"/>
        <w:ind w:firstLine="709"/>
        <w:jc w:val="both"/>
        <w:rPr>
          <w:rFonts w:ascii="Times New Roman" w:hAnsi="Times New Roman"/>
          <w:sz w:val="26"/>
          <w:szCs w:val="26"/>
        </w:rPr>
      </w:pPr>
    </w:p>
    <w:p w14:paraId="40F66A27" w14:textId="64E251A0" w:rsidR="008737C7" w:rsidRPr="009C64D8" w:rsidRDefault="002B4FB9" w:rsidP="009C64D8">
      <w:pPr>
        <w:pStyle w:val="a8"/>
        <w:numPr>
          <w:ilvl w:val="0"/>
          <w:numId w:val="1"/>
        </w:numPr>
        <w:tabs>
          <w:tab w:val="left" w:pos="1134"/>
        </w:tabs>
        <w:ind w:left="0" w:firstLine="709"/>
        <w:jc w:val="both"/>
        <w:rPr>
          <w:rFonts w:ascii="Times New Roman" w:hAnsi="Times New Roman"/>
          <w:b/>
          <w:bCs/>
          <w:iCs/>
          <w:sz w:val="26"/>
          <w:szCs w:val="26"/>
          <w:lang w:val="uk-UA"/>
        </w:rPr>
      </w:pPr>
      <w:r w:rsidRPr="009C64D8">
        <w:rPr>
          <w:rFonts w:ascii="Times New Roman" w:hAnsi="Times New Roman"/>
          <w:b/>
          <w:bCs/>
          <w:iCs/>
          <w:sz w:val="26"/>
          <w:szCs w:val="26"/>
          <w:lang w:val="uk-UA"/>
        </w:rPr>
        <w:t>Назва предмету закупівлі:</w:t>
      </w:r>
      <w:bookmarkStart w:id="4" w:name="_Hlk532227539"/>
      <w:r w:rsidR="00C3148C" w:rsidRPr="009C64D8">
        <w:rPr>
          <w:rFonts w:ascii="Times New Roman" w:hAnsi="Times New Roman"/>
          <w:b/>
          <w:bCs/>
          <w:iCs/>
          <w:sz w:val="26"/>
          <w:szCs w:val="26"/>
          <w:lang w:val="uk-UA"/>
        </w:rPr>
        <w:t xml:space="preserve"> </w:t>
      </w:r>
      <w:r w:rsidR="00860607" w:rsidRPr="009C64D8">
        <w:rPr>
          <w:rFonts w:ascii="Times New Roman" w:hAnsi="Times New Roman"/>
          <w:sz w:val="26"/>
          <w:szCs w:val="26"/>
          <w:lang w:val="uk-UA"/>
        </w:rPr>
        <w:t xml:space="preserve">ДК 021:2015: 50110000-9 — Послуги з ремонту і технічного обслуговування </w:t>
      </w:r>
      <w:proofErr w:type="spellStart"/>
      <w:r w:rsidR="00860607" w:rsidRPr="009C64D8">
        <w:rPr>
          <w:rFonts w:ascii="Times New Roman" w:hAnsi="Times New Roman"/>
          <w:sz w:val="26"/>
          <w:szCs w:val="26"/>
          <w:lang w:val="uk-UA"/>
        </w:rPr>
        <w:t>мототранспортних</w:t>
      </w:r>
      <w:proofErr w:type="spellEnd"/>
      <w:r w:rsidR="00860607" w:rsidRPr="009C64D8">
        <w:rPr>
          <w:rFonts w:ascii="Times New Roman" w:hAnsi="Times New Roman"/>
          <w:sz w:val="26"/>
          <w:szCs w:val="26"/>
          <w:lang w:val="uk-UA"/>
        </w:rPr>
        <w:t xml:space="preserve"> засобів і супутнього обладнання (</w:t>
      </w:r>
      <w:r w:rsidR="00C4434C" w:rsidRPr="00C4434C">
        <w:rPr>
          <w:rFonts w:ascii="Times New Roman" w:hAnsi="Times New Roman"/>
          <w:sz w:val="26"/>
          <w:szCs w:val="26"/>
          <w:lang w:val="uk-UA"/>
        </w:rPr>
        <w:t xml:space="preserve">Послуги з технічного обслуговування, послуги з переобладнання, доукомплектування транспортних засобів (медичних амбулаторій на базі фургонів </w:t>
      </w:r>
      <w:r w:rsidR="00C4434C" w:rsidRPr="00C4434C">
        <w:rPr>
          <w:rFonts w:ascii="Times New Roman" w:hAnsi="Times New Roman"/>
          <w:sz w:val="26"/>
          <w:szCs w:val="26"/>
        </w:rPr>
        <w:t>IVECO</w:t>
      </w:r>
      <w:r w:rsidR="00C4434C" w:rsidRPr="00C4434C">
        <w:rPr>
          <w:rFonts w:ascii="Times New Roman" w:hAnsi="Times New Roman"/>
          <w:sz w:val="26"/>
          <w:szCs w:val="26"/>
          <w:lang w:val="uk-UA"/>
        </w:rPr>
        <w:t xml:space="preserve"> </w:t>
      </w:r>
      <w:r w:rsidR="00C4434C" w:rsidRPr="00C4434C">
        <w:rPr>
          <w:rFonts w:ascii="Times New Roman" w:hAnsi="Times New Roman"/>
          <w:sz w:val="26"/>
          <w:szCs w:val="26"/>
        </w:rPr>
        <w:t>Daily</w:t>
      </w:r>
      <w:r w:rsidR="00C4434C" w:rsidRPr="00C4434C">
        <w:rPr>
          <w:rFonts w:ascii="Times New Roman" w:hAnsi="Times New Roman"/>
          <w:sz w:val="26"/>
          <w:szCs w:val="26"/>
          <w:lang w:val="uk-UA"/>
        </w:rPr>
        <w:t xml:space="preserve"> в кількості 19 авто)</w:t>
      </w:r>
      <w:r w:rsidR="00860607" w:rsidRPr="009C64D8">
        <w:rPr>
          <w:rFonts w:ascii="Times New Roman" w:hAnsi="Times New Roman"/>
          <w:sz w:val="26"/>
          <w:szCs w:val="26"/>
          <w:lang w:val="uk-UA"/>
        </w:rPr>
        <w:t>.</w:t>
      </w:r>
    </w:p>
    <w:bookmarkEnd w:id="4"/>
    <w:p w14:paraId="7D0E57D5" w14:textId="77777777" w:rsidR="002B4FB9" w:rsidRPr="009C64D8" w:rsidRDefault="002B4FB9" w:rsidP="009C64D8">
      <w:pPr>
        <w:pStyle w:val="a8"/>
        <w:tabs>
          <w:tab w:val="left" w:pos="1134"/>
        </w:tabs>
        <w:ind w:left="709"/>
        <w:jc w:val="both"/>
        <w:rPr>
          <w:rFonts w:ascii="Times New Roman" w:hAnsi="Times New Roman"/>
          <w:bCs/>
          <w:iCs/>
          <w:sz w:val="26"/>
          <w:szCs w:val="26"/>
          <w:lang w:val="uk-UA"/>
        </w:rPr>
      </w:pPr>
      <w:r w:rsidRPr="009C64D8">
        <w:rPr>
          <w:rFonts w:ascii="Times New Roman" w:hAnsi="Times New Roman"/>
          <w:bCs/>
          <w:iCs/>
          <w:sz w:val="26"/>
          <w:szCs w:val="26"/>
          <w:lang w:val="uk-UA"/>
        </w:rPr>
        <w:t xml:space="preserve"> </w:t>
      </w:r>
    </w:p>
    <w:p w14:paraId="2A4C866F" w14:textId="05F02DFE" w:rsidR="002B4FB9" w:rsidRPr="009C64D8" w:rsidRDefault="002B4FB9" w:rsidP="009C64D8">
      <w:pPr>
        <w:pStyle w:val="a8"/>
        <w:numPr>
          <w:ilvl w:val="0"/>
          <w:numId w:val="1"/>
        </w:numPr>
        <w:tabs>
          <w:tab w:val="left" w:pos="1134"/>
        </w:tabs>
        <w:ind w:left="0" w:firstLine="709"/>
        <w:jc w:val="both"/>
        <w:rPr>
          <w:rFonts w:ascii="Times New Roman" w:hAnsi="Times New Roman"/>
          <w:bCs/>
          <w:sz w:val="26"/>
          <w:szCs w:val="26"/>
          <w:lang w:val="uk-UA"/>
        </w:rPr>
      </w:pPr>
      <w:r w:rsidRPr="009C64D8">
        <w:rPr>
          <w:rFonts w:ascii="Times New Roman" w:hAnsi="Times New Roman"/>
          <w:b/>
          <w:sz w:val="26"/>
          <w:szCs w:val="26"/>
          <w:lang w:val="uk-UA" w:eastAsia="ru-RU"/>
        </w:rPr>
        <w:t xml:space="preserve">Характеристика предмету закупівлі, </w:t>
      </w:r>
      <w:r w:rsidRPr="009C64D8">
        <w:rPr>
          <w:rFonts w:ascii="Times New Roman" w:hAnsi="Times New Roman"/>
          <w:b/>
          <w:sz w:val="26"/>
          <w:szCs w:val="26"/>
          <w:lang w:val="uk-UA"/>
        </w:rPr>
        <w:t xml:space="preserve">у тому числі необхідні </w:t>
      </w:r>
      <w:bookmarkStart w:id="5" w:name="_Hlk534733452"/>
      <w:r w:rsidRPr="009C64D8">
        <w:rPr>
          <w:rFonts w:ascii="Times New Roman" w:hAnsi="Times New Roman"/>
          <w:b/>
          <w:sz w:val="26"/>
          <w:szCs w:val="26"/>
          <w:lang w:val="uk-UA"/>
        </w:rPr>
        <w:t>технічні, якісні, кількісні та інші параметри</w:t>
      </w:r>
      <w:bookmarkEnd w:id="5"/>
      <w:r w:rsidRPr="009C64D8">
        <w:rPr>
          <w:rFonts w:ascii="Times New Roman" w:hAnsi="Times New Roman"/>
          <w:b/>
          <w:sz w:val="26"/>
          <w:szCs w:val="26"/>
          <w:lang w:val="uk-UA"/>
        </w:rPr>
        <w:t>:</w:t>
      </w:r>
      <w:r w:rsidRPr="009C64D8">
        <w:rPr>
          <w:rFonts w:ascii="Times New Roman" w:hAnsi="Times New Roman"/>
          <w:sz w:val="26"/>
          <w:szCs w:val="26"/>
          <w:lang w:val="uk-UA"/>
        </w:rPr>
        <w:t xml:space="preserve"> визначені в Додатку № </w:t>
      </w:r>
      <w:r w:rsidR="008873B1" w:rsidRPr="009C64D8">
        <w:rPr>
          <w:rFonts w:ascii="Times New Roman" w:hAnsi="Times New Roman"/>
          <w:sz w:val="26"/>
          <w:szCs w:val="26"/>
          <w:lang w:val="uk-UA"/>
        </w:rPr>
        <w:t>2</w:t>
      </w:r>
      <w:r w:rsidR="006158AE" w:rsidRPr="009C64D8">
        <w:rPr>
          <w:rFonts w:ascii="Times New Roman" w:hAnsi="Times New Roman"/>
          <w:sz w:val="26"/>
          <w:szCs w:val="26"/>
          <w:lang w:val="uk-UA"/>
        </w:rPr>
        <w:t xml:space="preserve"> </w:t>
      </w:r>
      <w:r w:rsidR="00C93333" w:rsidRPr="009C64D8">
        <w:rPr>
          <w:rFonts w:ascii="Times New Roman" w:hAnsi="Times New Roman"/>
          <w:sz w:val="26"/>
          <w:szCs w:val="26"/>
          <w:lang w:val="uk-UA"/>
        </w:rPr>
        <w:lastRenderedPageBreak/>
        <w:t>«</w:t>
      </w:r>
      <w:r w:rsidR="008873B1" w:rsidRPr="009C64D8">
        <w:rPr>
          <w:rFonts w:ascii="Times New Roman" w:hAnsi="Times New Roman"/>
          <w:bCs/>
          <w:sz w:val="26"/>
          <w:szCs w:val="26"/>
          <w:lang w:val="uk-UA"/>
        </w:rPr>
        <w:t>Технічна специфікація»</w:t>
      </w:r>
      <w:r w:rsidR="006C0B9A" w:rsidRPr="009C64D8">
        <w:rPr>
          <w:rFonts w:ascii="Times New Roman" w:hAnsi="Times New Roman"/>
          <w:bCs/>
          <w:sz w:val="26"/>
          <w:szCs w:val="26"/>
          <w:lang w:val="uk-UA"/>
        </w:rPr>
        <w:t xml:space="preserve"> та Додатку </w:t>
      </w:r>
      <w:bookmarkStart w:id="6" w:name="_Hlk150777402"/>
      <w:r w:rsidR="006C0B9A" w:rsidRPr="009C64D8">
        <w:rPr>
          <w:rFonts w:ascii="Times New Roman" w:hAnsi="Times New Roman"/>
          <w:bCs/>
          <w:sz w:val="26"/>
          <w:szCs w:val="26"/>
          <w:lang w:val="uk-UA"/>
        </w:rPr>
        <w:t xml:space="preserve">№2.1 </w:t>
      </w:r>
      <w:r w:rsidR="00295F02" w:rsidRPr="009C64D8">
        <w:rPr>
          <w:rFonts w:ascii="Times New Roman" w:hAnsi="Times New Roman"/>
          <w:bCs/>
          <w:sz w:val="26"/>
          <w:szCs w:val="26"/>
          <w:lang w:val="uk-UA"/>
        </w:rPr>
        <w:t>«</w:t>
      </w:r>
      <w:r w:rsidR="006C0B9A" w:rsidRPr="009C64D8">
        <w:rPr>
          <w:rFonts w:ascii="Times New Roman" w:hAnsi="Times New Roman"/>
          <w:bCs/>
          <w:sz w:val="26"/>
          <w:szCs w:val="26"/>
          <w:lang w:val="uk-UA"/>
        </w:rPr>
        <w:t>Перелік установ – отримувачів транспортних засобів (медичних амбулаторій</w:t>
      </w:r>
      <w:r w:rsidR="00295F02" w:rsidRPr="009C64D8">
        <w:rPr>
          <w:rFonts w:ascii="Times New Roman" w:hAnsi="Times New Roman"/>
          <w:bCs/>
          <w:sz w:val="26"/>
          <w:szCs w:val="26"/>
          <w:lang w:val="uk-UA"/>
        </w:rPr>
        <w:t>)».</w:t>
      </w:r>
      <w:bookmarkEnd w:id="6"/>
    </w:p>
    <w:p w14:paraId="54CE1422" w14:textId="77777777" w:rsidR="002B4FB9" w:rsidRPr="009C64D8" w:rsidRDefault="002B4FB9" w:rsidP="009C64D8">
      <w:pPr>
        <w:pStyle w:val="a8"/>
        <w:jc w:val="both"/>
        <w:rPr>
          <w:rStyle w:val="apple-converted-space"/>
          <w:rFonts w:ascii="Times New Roman" w:hAnsi="Times New Roman"/>
          <w:bCs/>
          <w:iCs/>
          <w:sz w:val="26"/>
          <w:szCs w:val="26"/>
          <w:lang w:val="uk-UA"/>
        </w:rPr>
      </w:pPr>
    </w:p>
    <w:p w14:paraId="00E744F5" w14:textId="734500CA" w:rsidR="002B4FB9" w:rsidRPr="009C64D8" w:rsidRDefault="002B4FB9" w:rsidP="009C64D8">
      <w:pPr>
        <w:pStyle w:val="a8"/>
        <w:numPr>
          <w:ilvl w:val="0"/>
          <w:numId w:val="1"/>
        </w:numPr>
        <w:tabs>
          <w:tab w:val="left" w:pos="1134"/>
        </w:tabs>
        <w:ind w:left="0" w:firstLine="709"/>
        <w:jc w:val="both"/>
        <w:rPr>
          <w:rFonts w:ascii="Times New Roman" w:hAnsi="Times New Roman"/>
          <w:bCs/>
          <w:iCs/>
          <w:sz w:val="26"/>
          <w:szCs w:val="26"/>
          <w:lang w:val="uk-UA"/>
        </w:rPr>
      </w:pPr>
      <w:r w:rsidRPr="009C64D8">
        <w:rPr>
          <w:rFonts w:ascii="Times New Roman" w:hAnsi="Times New Roman"/>
          <w:b/>
          <w:sz w:val="26"/>
          <w:szCs w:val="26"/>
          <w:lang w:val="uk-UA"/>
        </w:rPr>
        <w:t xml:space="preserve">Кінцевий термін подання </w:t>
      </w:r>
      <w:r w:rsidR="00EB0112" w:rsidRPr="009C64D8">
        <w:rPr>
          <w:rFonts w:ascii="Times New Roman" w:hAnsi="Times New Roman"/>
          <w:b/>
          <w:sz w:val="26"/>
          <w:szCs w:val="26"/>
          <w:lang w:val="uk-UA"/>
        </w:rPr>
        <w:t>цінов</w:t>
      </w:r>
      <w:r w:rsidRPr="009C64D8">
        <w:rPr>
          <w:rFonts w:ascii="Times New Roman" w:hAnsi="Times New Roman"/>
          <w:b/>
          <w:sz w:val="26"/>
          <w:szCs w:val="26"/>
          <w:lang w:val="uk-UA"/>
        </w:rPr>
        <w:t xml:space="preserve">их пропозицій: </w:t>
      </w:r>
      <w:r w:rsidRPr="009C64D8">
        <w:rPr>
          <w:rFonts w:ascii="Times New Roman" w:eastAsia="Times New Roman" w:hAnsi="Times New Roman"/>
          <w:sz w:val="26"/>
          <w:szCs w:val="26"/>
          <w:lang w:val="uk-UA" w:eastAsia="ru-RU"/>
        </w:rPr>
        <w:t xml:space="preserve"> </w:t>
      </w:r>
      <w:r w:rsidRPr="009C64D8">
        <w:rPr>
          <w:rFonts w:ascii="Times New Roman" w:hAnsi="Times New Roman"/>
          <w:sz w:val="26"/>
          <w:szCs w:val="26"/>
          <w:lang w:val="uk-UA" w:eastAsia="ru-RU"/>
        </w:rPr>
        <w:br/>
      </w:r>
      <w:r w:rsidRPr="00BC454A">
        <w:rPr>
          <w:rFonts w:ascii="Times New Roman" w:hAnsi="Times New Roman"/>
          <w:b/>
          <w:sz w:val="26"/>
          <w:szCs w:val="26"/>
          <w:lang w:val="uk-UA" w:eastAsia="ru-RU"/>
        </w:rPr>
        <w:t>«</w:t>
      </w:r>
      <w:r w:rsidR="00BC454A">
        <w:rPr>
          <w:rFonts w:ascii="Times New Roman" w:hAnsi="Times New Roman"/>
          <w:b/>
          <w:sz w:val="26"/>
          <w:szCs w:val="26"/>
          <w:lang w:val="uk-UA" w:eastAsia="ru-RU"/>
        </w:rPr>
        <w:t>24</w:t>
      </w:r>
      <w:r w:rsidRPr="00BC454A">
        <w:rPr>
          <w:rFonts w:ascii="Times New Roman" w:hAnsi="Times New Roman"/>
          <w:b/>
          <w:sz w:val="26"/>
          <w:szCs w:val="26"/>
          <w:lang w:val="uk-UA" w:eastAsia="ru-RU"/>
        </w:rPr>
        <w:t>»</w:t>
      </w:r>
      <w:r w:rsidR="00BC454A">
        <w:rPr>
          <w:rFonts w:ascii="Times New Roman" w:hAnsi="Times New Roman"/>
          <w:b/>
          <w:sz w:val="26"/>
          <w:szCs w:val="26"/>
          <w:lang w:val="uk-UA" w:eastAsia="ru-RU"/>
        </w:rPr>
        <w:t xml:space="preserve"> листопада </w:t>
      </w:r>
      <w:bookmarkStart w:id="7" w:name="_GoBack"/>
      <w:bookmarkEnd w:id="7"/>
      <w:r w:rsidRPr="00BC454A">
        <w:rPr>
          <w:rFonts w:ascii="Times New Roman" w:eastAsia="Times New Roman" w:hAnsi="Times New Roman"/>
          <w:b/>
          <w:sz w:val="26"/>
          <w:szCs w:val="26"/>
          <w:lang w:val="uk-UA" w:eastAsia="ru-RU"/>
        </w:rPr>
        <w:t>20</w:t>
      </w:r>
      <w:r w:rsidR="00C66CE3" w:rsidRPr="00BC454A">
        <w:rPr>
          <w:rFonts w:ascii="Times New Roman" w:eastAsia="Times New Roman" w:hAnsi="Times New Roman"/>
          <w:b/>
          <w:sz w:val="26"/>
          <w:szCs w:val="26"/>
          <w:lang w:val="uk-UA" w:eastAsia="ru-RU"/>
        </w:rPr>
        <w:t>2</w:t>
      </w:r>
      <w:r w:rsidR="009B2675" w:rsidRPr="00BC454A">
        <w:rPr>
          <w:rFonts w:ascii="Times New Roman" w:eastAsia="Times New Roman" w:hAnsi="Times New Roman"/>
          <w:b/>
          <w:sz w:val="26"/>
          <w:szCs w:val="26"/>
          <w:lang w:val="uk-UA" w:eastAsia="ru-RU"/>
        </w:rPr>
        <w:t>3</w:t>
      </w:r>
      <w:r w:rsidRPr="009C64D8">
        <w:rPr>
          <w:rFonts w:ascii="Times New Roman" w:eastAsia="Times New Roman" w:hAnsi="Times New Roman"/>
          <w:b/>
          <w:sz w:val="26"/>
          <w:szCs w:val="26"/>
          <w:lang w:val="uk-UA" w:eastAsia="ru-RU"/>
        </w:rPr>
        <w:t xml:space="preserve"> року</w:t>
      </w:r>
      <w:r w:rsidRPr="009C64D8">
        <w:rPr>
          <w:rFonts w:ascii="Times New Roman" w:eastAsia="Times New Roman" w:hAnsi="Times New Roman"/>
          <w:sz w:val="26"/>
          <w:szCs w:val="26"/>
          <w:lang w:val="uk-UA" w:eastAsia="ru-RU"/>
        </w:rPr>
        <w:t xml:space="preserve"> до 13:00 (включно) за київським часом.</w:t>
      </w:r>
    </w:p>
    <w:p w14:paraId="434D0DFF" w14:textId="77777777" w:rsidR="002B4FB9" w:rsidRPr="009C64D8" w:rsidRDefault="002B4FB9" w:rsidP="009C64D8">
      <w:pPr>
        <w:pStyle w:val="a8"/>
        <w:jc w:val="both"/>
        <w:rPr>
          <w:rFonts w:ascii="Times New Roman" w:hAnsi="Times New Roman"/>
          <w:bCs/>
          <w:iCs/>
          <w:sz w:val="26"/>
          <w:szCs w:val="26"/>
          <w:lang w:val="uk-UA"/>
        </w:rPr>
      </w:pPr>
    </w:p>
    <w:p w14:paraId="25C63303" w14:textId="77777777" w:rsidR="00DF1233" w:rsidRPr="009C64D8" w:rsidRDefault="002B4FB9" w:rsidP="009C64D8">
      <w:pPr>
        <w:pStyle w:val="a8"/>
        <w:numPr>
          <w:ilvl w:val="0"/>
          <w:numId w:val="1"/>
        </w:numPr>
        <w:tabs>
          <w:tab w:val="left" w:pos="1134"/>
        </w:tabs>
        <w:ind w:left="0" w:firstLine="709"/>
        <w:jc w:val="both"/>
        <w:rPr>
          <w:rFonts w:ascii="Times New Roman" w:hAnsi="Times New Roman"/>
          <w:bCs/>
          <w:iCs/>
          <w:sz w:val="26"/>
          <w:szCs w:val="26"/>
          <w:lang w:val="uk-UA"/>
        </w:rPr>
      </w:pPr>
      <w:r w:rsidRPr="009C64D8">
        <w:rPr>
          <w:rFonts w:ascii="Times New Roman" w:hAnsi="Times New Roman"/>
          <w:b/>
          <w:bCs/>
          <w:iCs/>
          <w:sz w:val="26"/>
          <w:szCs w:val="26"/>
          <w:lang w:val="uk-UA"/>
        </w:rPr>
        <w:t xml:space="preserve">Адреса веб-сайту, на якому розміщена інформація про закупівлю: </w:t>
      </w:r>
      <w:hyperlink r:id="rId10" w:history="1">
        <w:r w:rsidRPr="009C64D8">
          <w:rPr>
            <w:rStyle w:val="a4"/>
            <w:rFonts w:ascii="Times New Roman" w:hAnsi="Times New Roman"/>
            <w:bCs/>
            <w:iCs/>
            <w:sz w:val="26"/>
            <w:szCs w:val="26"/>
            <w:lang w:val="uk-UA"/>
          </w:rPr>
          <w:t>https://phc.org.ua</w:t>
        </w:r>
      </w:hyperlink>
      <w:r w:rsidRPr="009C64D8">
        <w:rPr>
          <w:rFonts w:ascii="Times New Roman" w:hAnsi="Times New Roman"/>
          <w:bCs/>
          <w:iCs/>
          <w:sz w:val="26"/>
          <w:szCs w:val="26"/>
          <w:lang w:val="uk-UA"/>
        </w:rPr>
        <w:t xml:space="preserve"> в розділі «Закупівлі».</w:t>
      </w:r>
    </w:p>
    <w:p w14:paraId="3F9FCACA" w14:textId="77777777" w:rsidR="00DF1233" w:rsidRPr="009C64D8" w:rsidRDefault="00DF1233" w:rsidP="009C64D8">
      <w:pPr>
        <w:pStyle w:val="a8"/>
        <w:rPr>
          <w:rFonts w:ascii="Times New Roman" w:hAnsi="Times New Roman"/>
          <w:b/>
          <w:iCs/>
          <w:sz w:val="26"/>
          <w:szCs w:val="26"/>
          <w:lang w:val="ru-RU"/>
        </w:rPr>
      </w:pPr>
    </w:p>
    <w:p w14:paraId="6EF97148" w14:textId="1197D933" w:rsidR="00493659" w:rsidRPr="000D2242" w:rsidRDefault="00493659" w:rsidP="009C64D8">
      <w:pPr>
        <w:pStyle w:val="a8"/>
        <w:numPr>
          <w:ilvl w:val="0"/>
          <w:numId w:val="1"/>
        </w:numPr>
        <w:tabs>
          <w:tab w:val="left" w:pos="1134"/>
        </w:tabs>
        <w:ind w:left="0" w:firstLine="709"/>
        <w:jc w:val="both"/>
        <w:rPr>
          <w:rFonts w:ascii="Times New Roman" w:hAnsi="Times New Roman"/>
          <w:bCs/>
          <w:iCs/>
          <w:sz w:val="26"/>
          <w:szCs w:val="26"/>
          <w:lang w:val="uk-UA"/>
        </w:rPr>
      </w:pPr>
      <w:proofErr w:type="spellStart"/>
      <w:r w:rsidRPr="009C64D8">
        <w:rPr>
          <w:rFonts w:ascii="Times New Roman" w:hAnsi="Times New Roman"/>
          <w:b/>
          <w:iCs/>
          <w:sz w:val="26"/>
          <w:szCs w:val="26"/>
          <w:lang w:val="ru-RU"/>
        </w:rPr>
        <w:t>Очікувана</w:t>
      </w:r>
      <w:proofErr w:type="spellEnd"/>
      <w:r w:rsidRPr="009C64D8">
        <w:rPr>
          <w:rFonts w:ascii="Times New Roman" w:hAnsi="Times New Roman"/>
          <w:b/>
          <w:iCs/>
          <w:sz w:val="26"/>
          <w:szCs w:val="26"/>
          <w:lang w:val="ru-RU"/>
        </w:rPr>
        <w:t xml:space="preserve"> </w:t>
      </w:r>
      <w:proofErr w:type="spellStart"/>
      <w:r w:rsidRPr="009C64D8">
        <w:rPr>
          <w:rFonts w:ascii="Times New Roman" w:hAnsi="Times New Roman"/>
          <w:b/>
          <w:iCs/>
          <w:sz w:val="26"/>
          <w:szCs w:val="26"/>
          <w:lang w:val="ru-RU"/>
        </w:rPr>
        <w:t>вартість</w:t>
      </w:r>
      <w:proofErr w:type="spellEnd"/>
      <w:r w:rsidRPr="009C64D8">
        <w:rPr>
          <w:rFonts w:ascii="Times New Roman" w:hAnsi="Times New Roman"/>
          <w:b/>
          <w:iCs/>
          <w:sz w:val="26"/>
          <w:szCs w:val="26"/>
          <w:lang w:val="ru-RU"/>
        </w:rPr>
        <w:t xml:space="preserve"> </w:t>
      </w:r>
      <w:proofErr w:type="spellStart"/>
      <w:r w:rsidRPr="009C64D8">
        <w:rPr>
          <w:rFonts w:ascii="Times New Roman" w:hAnsi="Times New Roman"/>
          <w:b/>
          <w:iCs/>
          <w:sz w:val="26"/>
          <w:szCs w:val="26"/>
          <w:lang w:val="ru-RU"/>
        </w:rPr>
        <w:t>закупівлі</w:t>
      </w:r>
      <w:proofErr w:type="spellEnd"/>
      <w:r w:rsidRPr="009C64D8">
        <w:rPr>
          <w:rFonts w:ascii="Times New Roman" w:hAnsi="Times New Roman"/>
          <w:b/>
          <w:iCs/>
          <w:sz w:val="26"/>
          <w:szCs w:val="26"/>
          <w:lang w:val="ru-RU"/>
        </w:rPr>
        <w:t xml:space="preserve">: </w:t>
      </w:r>
      <w:r w:rsidR="000D2242" w:rsidRPr="000D2242">
        <w:rPr>
          <w:rFonts w:ascii="Times New Roman" w:hAnsi="Times New Roman"/>
          <w:bCs/>
          <w:iCs/>
          <w:sz w:val="26"/>
          <w:szCs w:val="26"/>
          <w:lang w:val="ru-RU"/>
        </w:rPr>
        <w:t>7 458</w:t>
      </w:r>
      <w:r w:rsidR="00987019">
        <w:rPr>
          <w:rFonts w:ascii="Times New Roman" w:hAnsi="Times New Roman"/>
          <w:bCs/>
          <w:iCs/>
          <w:sz w:val="26"/>
          <w:szCs w:val="26"/>
          <w:lang w:val="ru-RU"/>
        </w:rPr>
        <w:t> </w:t>
      </w:r>
      <w:r w:rsidR="000D2242" w:rsidRPr="000D2242">
        <w:rPr>
          <w:rFonts w:ascii="Times New Roman" w:hAnsi="Times New Roman"/>
          <w:bCs/>
          <w:iCs/>
          <w:sz w:val="26"/>
          <w:szCs w:val="26"/>
          <w:lang w:val="ru-RU"/>
        </w:rPr>
        <w:t>240</w:t>
      </w:r>
      <w:r w:rsidR="00987019">
        <w:rPr>
          <w:rFonts w:ascii="Times New Roman" w:hAnsi="Times New Roman"/>
          <w:bCs/>
          <w:iCs/>
          <w:sz w:val="26"/>
          <w:szCs w:val="26"/>
          <w:lang w:val="ru-RU"/>
        </w:rPr>
        <w:t>,</w:t>
      </w:r>
      <w:r w:rsidR="000D2242" w:rsidRPr="000D2242">
        <w:rPr>
          <w:rFonts w:ascii="Times New Roman" w:hAnsi="Times New Roman"/>
          <w:bCs/>
          <w:iCs/>
          <w:sz w:val="26"/>
          <w:szCs w:val="26"/>
          <w:lang w:val="ru-RU"/>
        </w:rPr>
        <w:t>00</w:t>
      </w:r>
      <w:r w:rsidR="00987019">
        <w:rPr>
          <w:rFonts w:ascii="Times New Roman" w:hAnsi="Times New Roman"/>
          <w:bCs/>
          <w:iCs/>
          <w:sz w:val="26"/>
          <w:szCs w:val="26"/>
          <w:lang w:val="ru-RU"/>
        </w:rPr>
        <w:t xml:space="preserve"> грн. без ПДВ.</w:t>
      </w:r>
    </w:p>
    <w:p w14:paraId="644FA206" w14:textId="77777777" w:rsidR="002B4FB9" w:rsidRPr="009C64D8" w:rsidRDefault="002B4FB9" w:rsidP="009C64D8">
      <w:pPr>
        <w:pStyle w:val="a8"/>
        <w:jc w:val="both"/>
        <w:rPr>
          <w:rFonts w:ascii="Times New Roman" w:eastAsia="Tahoma" w:hAnsi="Times New Roman"/>
          <w:b/>
          <w:sz w:val="26"/>
          <w:szCs w:val="26"/>
          <w:lang w:val="uk-UA" w:eastAsia="ru-RU"/>
        </w:rPr>
      </w:pPr>
    </w:p>
    <w:p w14:paraId="4CF61753" w14:textId="795518E7" w:rsidR="00D020BB" w:rsidRPr="009C64D8" w:rsidRDefault="001A5143" w:rsidP="009C64D8">
      <w:pPr>
        <w:pStyle w:val="a8"/>
        <w:numPr>
          <w:ilvl w:val="0"/>
          <w:numId w:val="1"/>
        </w:numPr>
        <w:tabs>
          <w:tab w:val="left" w:pos="1134"/>
        </w:tabs>
        <w:ind w:left="0" w:firstLine="709"/>
        <w:jc w:val="both"/>
        <w:rPr>
          <w:rFonts w:ascii="Times New Roman" w:hAnsi="Times New Roman"/>
          <w:bCs/>
          <w:color w:val="000000"/>
          <w:sz w:val="26"/>
          <w:szCs w:val="26"/>
          <w:lang w:val="uk-UA"/>
        </w:rPr>
      </w:pPr>
      <w:r w:rsidRPr="009C64D8">
        <w:rPr>
          <w:rFonts w:ascii="Times New Roman" w:eastAsia="Tahoma" w:hAnsi="Times New Roman"/>
          <w:b/>
          <w:sz w:val="26"/>
          <w:szCs w:val="26"/>
          <w:lang w:val="uk-UA" w:eastAsia="ru-RU"/>
        </w:rPr>
        <w:t>Термін надання послуг</w:t>
      </w:r>
      <w:r w:rsidR="005D66F7" w:rsidRPr="009C64D8">
        <w:rPr>
          <w:rFonts w:ascii="Times New Roman" w:eastAsia="Tahoma" w:hAnsi="Times New Roman"/>
          <w:b/>
          <w:sz w:val="26"/>
          <w:szCs w:val="26"/>
          <w:lang w:val="uk-UA" w:eastAsia="ru-RU"/>
        </w:rPr>
        <w:t xml:space="preserve">: </w:t>
      </w:r>
      <w:r w:rsidR="00D5310F" w:rsidRPr="009C64D8">
        <w:rPr>
          <w:rFonts w:ascii="Times New Roman" w:eastAsia="Tahoma" w:hAnsi="Times New Roman"/>
          <w:bCs/>
          <w:sz w:val="26"/>
          <w:szCs w:val="26"/>
          <w:lang w:val="uk-UA" w:eastAsia="ru-RU"/>
        </w:rPr>
        <w:t>120</w:t>
      </w:r>
      <w:r w:rsidR="005D66F7" w:rsidRPr="009C64D8">
        <w:rPr>
          <w:rFonts w:ascii="Times New Roman" w:eastAsia="Tahoma" w:hAnsi="Times New Roman"/>
          <w:bCs/>
          <w:sz w:val="26"/>
          <w:szCs w:val="26"/>
          <w:lang w:val="uk-UA" w:eastAsia="ru-RU"/>
        </w:rPr>
        <w:t xml:space="preserve"> календарних днів з дати </w:t>
      </w:r>
      <w:r w:rsidR="004C2CB0" w:rsidRPr="009C64D8">
        <w:rPr>
          <w:rFonts w:ascii="Times New Roman" w:eastAsia="Tahoma" w:hAnsi="Times New Roman"/>
          <w:bCs/>
          <w:sz w:val="26"/>
          <w:szCs w:val="26"/>
          <w:lang w:val="uk-UA" w:eastAsia="ru-RU"/>
        </w:rPr>
        <w:t>укладання</w:t>
      </w:r>
      <w:r w:rsidR="005D66F7" w:rsidRPr="009C64D8">
        <w:rPr>
          <w:rFonts w:ascii="Times New Roman" w:eastAsia="Tahoma" w:hAnsi="Times New Roman"/>
          <w:bCs/>
          <w:sz w:val="26"/>
          <w:szCs w:val="26"/>
          <w:lang w:val="uk-UA" w:eastAsia="ru-RU"/>
        </w:rPr>
        <w:t xml:space="preserve"> договору.</w:t>
      </w:r>
    </w:p>
    <w:p w14:paraId="239CE25F" w14:textId="77777777" w:rsidR="00F2328F" w:rsidRPr="009C64D8" w:rsidRDefault="00F2328F" w:rsidP="009C64D8">
      <w:pPr>
        <w:pStyle w:val="a8"/>
        <w:rPr>
          <w:rFonts w:ascii="Times New Roman" w:hAnsi="Times New Roman"/>
          <w:bCs/>
          <w:color w:val="000000"/>
          <w:sz w:val="26"/>
          <w:szCs w:val="26"/>
          <w:lang w:val="uk-UA"/>
        </w:rPr>
      </w:pPr>
    </w:p>
    <w:p w14:paraId="5DD7EAAC" w14:textId="191B8DFD" w:rsidR="00016357" w:rsidRPr="00810B15" w:rsidRDefault="00F046A3" w:rsidP="009C64D8">
      <w:pPr>
        <w:pStyle w:val="a8"/>
        <w:numPr>
          <w:ilvl w:val="0"/>
          <w:numId w:val="1"/>
        </w:numPr>
        <w:tabs>
          <w:tab w:val="left" w:pos="1134"/>
        </w:tabs>
        <w:ind w:left="0" w:firstLine="709"/>
        <w:jc w:val="both"/>
        <w:rPr>
          <w:rFonts w:ascii="Times New Roman" w:hAnsi="Times New Roman"/>
          <w:b/>
          <w:bCs/>
          <w:color w:val="000000"/>
          <w:sz w:val="26"/>
          <w:szCs w:val="26"/>
          <w:lang w:val="ru-RU"/>
        </w:rPr>
      </w:pPr>
      <w:r w:rsidRPr="009C64D8">
        <w:rPr>
          <w:rFonts w:ascii="Times New Roman" w:eastAsia="Arial" w:hAnsi="Times New Roman"/>
          <w:b/>
          <w:bCs/>
          <w:sz w:val="26"/>
          <w:szCs w:val="26"/>
          <w:lang w:val="uk-UA"/>
        </w:rPr>
        <w:t xml:space="preserve">Географія надання послуг: </w:t>
      </w:r>
      <w:r w:rsidR="003A1136" w:rsidRPr="009C64D8">
        <w:rPr>
          <w:rFonts w:ascii="Times New Roman" w:eastAsia="Arial" w:hAnsi="Times New Roman"/>
          <w:sz w:val="26"/>
          <w:szCs w:val="26"/>
          <w:lang w:val="uk-UA"/>
        </w:rPr>
        <w:t>Транспорт</w:t>
      </w:r>
      <w:r w:rsidR="00DE0901" w:rsidRPr="009C64D8">
        <w:rPr>
          <w:rFonts w:ascii="Times New Roman" w:eastAsia="Arial" w:hAnsi="Times New Roman"/>
          <w:sz w:val="26"/>
          <w:szCs w:val="26"/>
          <w:lang w:val="uk-UA"/>
        </w:rPr>
        <w:t>н</w:t>
      </w:r>
      <w:r w:rsidR="003A1136" w:rsidRPr="009C64D8">
        <w:rPr>
          <w:rFonts w:ascii="Times New Roman" w:eastAsia="Arial" w:hAnsi="Times New Roman"/>
          <w:sz w:val="26"/>
          <w:szCs w:val="26"/>
          <w:lang w:val="uk-UA"/>
        </w:rPr>
        <w:t xml:space="preserve">і засоби знаходяться на складському майданчику </w:t>
      </w:r>
      <w:r w:rsidR="00F15676" w:rsidRPr="009C64D8">
        <w:rPr>
          <w:rFonts w:ascii="Times New Roman" w:eastAsia="Arial" w:hAnsi="Times New Roman"/>
          <w:sz w:val="26"/>
          <w:szCs w:val="26"/>
          <w:lang w:val="uk-UA"/>
        </w:rPr>
        <w:t xml:space="preserve">Замовника </w:t>
      </w:r>
      <w:r w:rsidR="003A1136" w:rsidRPr="009C64D8">
        <w:rPr>
          <w:rFonts w:ascii="Times New Roman" w:eastAsia="Arial" w:hAnsi="Times New Roman"/>
          <w:sz w:val="26"/>
          <w:szCs w:val="26"/>
          <w:lang w:val="uk-UA"/>
        </w:rPr>
        <w:t xml:space="preserve">за </w:t>
      </w:r>
      <w:proofErr w:type="spellStart"/>
      <w:r w:rsidR="003A1136" w:rsidRPr="009C64D8">
        <w:rPr>
          <w:rFonts w:ascii="Times New Roman" w:eastAsia="Arial" w:hAnsi="Times New Roman"/>
          <w:sz w:val="26"/>
          <w:szCs w:val="26"/>
          <w:lang w:val="uk-UA"/>
        </w:rPr>
        <w:t>адресою</w:t>
      </w:r>
      <w:proofErr w:type="spellEnd"/>
      <w:r w:rsidR="003A1136" w:rsidRPr="009C64D8">
        <w:rPr>
          <w:rFonts w:ascii="Times New Roman" w:eastAsia="Arial" w:hAnsi="Times New Roman"/>
          <w:sz w:val="26"/>
          <w:szCs w:val="26"/>
          <w:lang w:val="uk-UA"/>
        </w:rPr>
        <w:t>:</w:t>
      </w:r>
      <w:r w:rsidR="003E3A11" w:rsidRPr="009C64D8">
        <w:rPr>
          <w:rFonts w:ascii="Times New Roman" w:hAnsi="Times New Roman"/>
          <w:sz w:val="26"/>
          <w:szCs w:val="26"/>
          <w:lang w:val="ru-RU"/>
        </w:rPr>
        <w:t xml:space="preserve"> </w:t>
      </w:r>
      <w:r w:rsidR="003E3A11" w:rsidRPr="009C64D8">
        <w:rPr>
          <w:rFonts w:ascii="Times New Roman" w:eastAsia="Arial" w:hAnsi="Times New Roman"/>
          <w:sz w:val="26"/>
          <w:szCs w:val="26"/>
          <w:lang w:val="uk-UA"/>
        </w:rPr>
        <w:t>с. Квітневе, вул. Гоголівська 1-Г., Броварськ</w:t>
      </w:r>
      <w:r w:rsidR="00602EC1" w:rsidRPr="009C64D8">
        <w:rPr>
          <w:rFonts w:ascii="Times New Roman" w:eastAsia="Arial" w:hAnsi="Times New Roman"/>
          <w:sz w:val="26"/>
          <w:szCs w:val="26"/>
          <w:lang w:val="uk-UA"/>
        </w:rPr>
        <w:t>ого</w:t>
      </w:r>
      <w:r w:rsidR="003E3A11" w:rsidRPr="009C64D8">
        <w:rPr>
          <w:rFonts w:ascii="Times New Roman" w:eastAsia="Arial" w:hAnsi="Times New Roman"/>
          <w:sz w:val="26"/>
          <w:szCs w:val="26"/>
          <w:lang w:val="uk-UA"/>
        </w:rPr>
        <w:t xml:space="preserve"> район</w:t>
      </w:r>
      <w:r w:rsidR="00602EC1" w:rsidRPr="009C64D8">
        <w:rPr>
          <w:rFonts w:ascii="Times New Roman" w:eastAsia="Arial" w:hAnsi="Times New Roman"/>
          <w:sz w:val="26"/>
          <w:szCs w:val="26"/>
          <w:lang w:val="uk-UA"/>
        </w:rPr>
        <w:t>у</w:t>
      </w:r>
      <w:r w:rsidR="003E3A11" w:rsidRPr="009C64D8">
        <w:rPr>
          <w:rFonts w:ascii="Times New Roman" w:eastAsia="Arial" w:hAnsi="Times New Roman"/>
          <w:sz w:val="26"/>
          <w:szCs w:val="26"/>
          <w:lang w:val="uk-UA"/>
        </w:rPr>
        <w:t>, Київської області.</w:t>
      </w:r>
      <w:r w:rsidR="002D177E" w:rsidRPr="009C64D8">
        <w:rPr>
          <w:rFonts w:ascii="Times New Roman" w:eastAsia="Arial" w:hAnsi="Times New Roman"/>
          <w:sz w:val="26"/>
          <w:szCs w:val="26"/>
          <w:lang w:val="uk-UA"/>
        </w:rPr>
        <w:t xml:space="preserve"> </w:t>
      </w:r>
      <w:r w:rsidR="00016357" w:rsidRPr="009C64D8">
        <w:rPr>
          <w:rFonts w:ascii="Times New Roman" w:eastAsia="Arial" w:hAnsi="Times New Roman"/>
          <w:sz w:val="26"/>
          <w:szCs w:val="26"/>
          <w:lang w:val="uk-UA"/>
        </w:rPr>
        <w:t xml:space="preserve">Виконавець </w:t>
      </w:r>
      <w:r w:rsidR="003A1136" w:rsidRPr="009C64D8">
        <w:rPr>
          <w:rFonts w:ascii="Times New Roman" w:eastAsia="Arial" w:hAnsi="Times New Roman"/>
          <w:sz w:val="26"/>
          <w:szCs w:val="26"/>
          <w:lang w:val="uk-UA"/>
        </w:rPr>
        <w:t>послуг зобов’язаний власними силами та за власний рахунок здійснити</w:t>
      </w:r>
      <w:r w:rsidR="00016357" w:rsidRPr="009C64D8">
        <w:rPr>
          <w:rFonts w:ascii="Times New Roman" w:eastAsia="Arial" w:hAnsi="Times New Roman"/>
          <w:sz w:val="26"/>
          <w:szCs w:val="26"/>
          <w:lang w:val="uk-UA"/>
        </w:rPr>
        <w:t xml:space="preserve"> доставку </w:t>
      </w:r>
      <w:r w:rsidR="00016357" w:rsidRPr="009C64D8">
        <w:rPr>
          <w:rFonts w:ascii="Times New Roman" w:hAnsi="Times New Roman"/>
          <w:sz w:val="26"/>
          <w:szCs w:val="26"/>
          <w:lang w:val="uk-UA"/>
        </w:rPr>
        <w:t>транспортних засобів</w:t>
      </w:r>
      <w:r w:rsidR="003A1136" w:rsidRPr="009C64D8">
        <w:rPr>
          <w:rFonts w:ascii="Times New Roman" w:eastAsia="Arial" w:hAnsi="Times New Roman"/>
          <w:sz w:val="26"/>
          <w:szCs w:val="26"/>
          <w:lang w:val="uk-UA"/>
        </w:rPr>
        <w:t xml:space="preserve"> </w:t>
      </w:r>
      <w:r w:rsidR="002D177E" w:rsidRPr="009C64D8">
        <w:rPr>
          <w:rFonts w:ascii="Times New Roman" w:eastAsia="Arial" w:hAnsi="Times New Roman"/>
          <w:sz w:val="26"/>
          <w:szCs w:val="26"/>
          <w:lang w:val="uk-UA"/>
        </w:rPr>
        <w:t>до місця переобладнання</w:t>
      </w:r>
      <w:r w:rsidR="007C333A" w:rsidRPr="009C64D8">
        <w:rPr>
          <w:rFonts w:ascii="Times New Roman" w:hAnsi="Times New Roman"/>
          <w:color w:val="000000"/>
          <w:sz w:val="26"/>
          <w:szCs w:val="26"/>
          <w:lang w:val="uk-UA"/>
        </w:rPr>
        <w:t>.</w:t>
      </w:r>
      <w:r w:rsidR="00F15676" w:rsidRPr="009C64D8">
        <w:rPr>
          <w:rFonts w:ascii="Times New Roman" w:hAnsi="Times New Roman"/>
          <w:color w:val="000000"/>
          <w:sz w:val="26"/>
          <w:szCs w:val="26"/>
          <w:lang w:val="uk-UA"/>
        </w:rPr>
        <w:t xml:space="preserve"> </w:t>
      </w:r>
    </w:p>
    <w:p w14:paraId="3CA21CCD" w14:textId="77777777" w:rsidR="00016357" w:rsidRPr="009C64D8" w:rsidRDefault="00016357" w:rsidP="009C64D8">
      <w:pPr>
        <w:pStyle w:val="a8"/>
        <w:rPr>
          <w:rFonts w:ascii="Times New Roman" w:hAnsi="Times New Roman"/>
          <w:b/>
          <w:bCs/>
          <w:color w:val="000000"/>
          <w:sz w:val="26"/>
          <w:szCs w:val="26"/>
          <w:lang w:val="uk-UA"/>
        </w:rPr>
      </w:pPr>
    </w:p>
    <w:p w14:paraId="55B83F72" w14:textId="1BB4FF80" w:rsidR="00F15676" w:rsidRPr="009C64D8" w:rsidRDefault="00F15676" w:rsidP="009C64D8">
      <w:pPr>
        <w:pStyle w:val="a8"/>
        <w:numPr>
          <w:ilvl w:val="0"/>
          <w:numId w:val="1"/>
        </w:numPr>
        <w:tabs>
          <w:tab w:val="left" w:pos="1134"/>
        </w:tabs>
        <w:ind w:left="0" w:firstLine="709"/>
        <w:jc w:val="both"/>
        <w:rPr>
          <w:rFonts w:ascii="Times New Roman" w:hAnsi="Times New Roman"/>
          <w:color w:val="000000"/>
          <w:sz w:val="26"/>
          <w:szCs w:val="26"/>
          <w:lang w:val="uk-UA"/>
        </w:rPr>
      </w:pPr>
      <w:r w:rsidRPr="009C64D8">
        <w:rPr>
          <w:rFonts w:ascii="Times New Roman" w:hAnsi="Times New Roman"/>
          <w:b/>
          <w:bCs/>
          <w:color w:val="000000"/>
          <w:sz w:val="26"/>
          <w:szCs w:val="26"/>
          <w:lang w:val="uk-UA"/>
        </w:rPr>
        <w:t>Якість послуг</w:t>
      </w:r>
      <w:r w:rsidRPr="009C64D8">
        <w:rPr>
          <w:rFonts w:ascii="Times New Roman" w:hAnsi="Times New Roman"/>
          <w:color w:val="000000"/>
          <w:sz w:val="26"/>
          <w:szCs w:val="26"/>
          <w:lang w:val="uk-UA"/>
        </w:rPr>
        <w:t>: якість</w:t>
      </w:r>
      <w:r w:rsidR="00765FFB" w:rsidRPr="009C64D8">
        <w:rPr>
          <w:rFonts w:ascii="Times New Roman" w:hAnsi="Times New Roman"/>
          <w:color w:val="000000"/>
          <w:sz w:val="26"/>
          <w:szCs w:val="26"/>
          <w:lang w:val="uk-UA"/>
        </w:rPr>
        <w:t xml:space="preserve"> </w:t>
      </w:r>
      <w:r w:rsidRPr="009C64D8">
        <w:rPr>
          <w:rFonts w:ascii="Times New Roman" w:hAnsi="Times New Roman"/>
          <w:color w:val="000000"/>
          <w:sz w:val="26"/>
          <w:szCs w:val="26"/>
          <w:lang w:val="uk-UA"/>
        </w:rPr>
        <w:t>послуг, що надаються Виконавцем, має відповідати вимогам чинних державних стандартів, відповідних дозволів та іншій технічній документації, яка встановлює вимоги до їх якості, а також</w:t>
      </w:r>
      <w:r w:rsidR="00BF77AE" w:rsidRPr="009C64D8">
        <w:rPr>
          <w:rFonts w:ascii="Times New Roman" w:hAnsi="Times New Roman"/>
          <w:color w:val="000000"/>
          <w:sz w:val="26"/>
          <w:szCs w:val="26"/>
          <w:lang w:val="uk-UA"/>
        </w:rPr>
        <w:t xml:space="preserve"> Додатку до Оголошення №2 «Технічна специфікація»</w:t>
      </w:r>
      <w:r w:rsidRPr="009C64D8">
        <w:rPr>
          <w:rFonts w:ascii="Times New Roman" w:hAnsi="Times New Roman"/>
          <w:color w:val="000000"/>
          <w:sz w:val="26"/>
          <w:szCs w:val="26"/>
          <w:lang w:val="uk-UA"/>
        </w:rPr>
        <w:t>.</w:t>
      </w:r>
    </w:p>
    <w:p w14:paraId="3C68033F" w14:textId="77777777" w:rsidR="00274E7D" w:rsidRPr="009C64D8" w:rsidRDefault="00274E7D" w:rsidP="009C64D8">
      <w:pPr>
        <w:pStyle w:val="a8"/>
        <w:tabs>
          <w:tab w:val="left" w:pos="1134"/>
        </w:tabs>
        <w:ind w:left="709"/>
        <w:jc w:val="both"/>
        <w:rPr>
          <w:rFonts w:ascii="Times New Roman" w:eastAsia="Times New Roman" w:hAnsi="Times New Roman"/>
          <w:sz w:val="26"/>
          <w:szCs w:val="26"/>
          <w:lang w:val="uk-UA"/>
        </w:rPr>
      </w:pPr>
    </w:p>
    <w:p w14:paraId="63A1A399" w14:textId="07C0D0C7" w:rsidR="00BF27FE" w:rsidRPr="009C64D8" w:rsidRDefault="002B4FB9" w:rsidP="009C64D8">
      <w:pPr>
        <w:pStyle w:val="a8"/>
        <w:numPr>
          <w:ilvl w:val="0"/>
          <w:numId w:val="1"/>
        </w:numPr>
        <w:tabs>
          <w:tab w:val="left" w:pos="1134"/>
        </w:tabs>
        <w:ind w:left="0" w:firstLine="709"/>
        <w:jc w:val="both"/>
        <w:rPr>
          <w:rFonts w:ascii="Times New Roman" w:eastAsia="Times New Roman" w:hAnsi="Times New Roman"/>
          <w:sz w:val="26"/>
          <w:szCs w:val="26"/>
          <w:lang w:val="uk-UA"/>
        </w:rPr>
      </w:pPr>
      <w:r w:rsidRPr="009C64D8">
        <w:rPr>
          <w:rFonts w:ascii="Times New Roman" w:hAnsi="Times New Roman"/>
          <w:b/>
          <w:sz w:val="26"/>
          <w:szCs w:val="26"/>
          <w:lang w:val="uk-UA"/>
        </w:rPr>
        <w:t xml:space="preserve">Контактні дані для подачі </w:t>
      </w:r>
      <w:r w:rsidR="007B5695" w:rsidRPr="009C64D8">
        <w:rPr>
          <w:rFonts w:ascii="Times New Roman" w:hAnsi="Times New Roman"/>
          <w:b/>
          <w:sz w:val="26"/>
          <w:szCs w:val="26"/>
          <w:lang w:val="uk-UA"/>
        </w:rPr>
        <w:t>ціново</w:t>
      </w:r>
      <w:r w:rsidRPr="009C64D8">
        <w:rPr>
          <w:rFonts w:ascii="Times New Roman" w:hAnsi="Times New Roman"/>
          <w:b/>
          <w:sz w:val="26"/>
          <w:szCs w:val="26"/>
          <w:lang w:val="uk-UA"/>
        </w:rPr>
        <w:t>ї пропозиції:</w:t>
      </w:r>
      <w:r w:rsidRPr="009C64D8">
        <w:rPr>
          <w:rFonts w:ascii="Times New Roman" w:hAnsi="Times New Roman"/>
          <w:sz w:val="26"/>
          <w:szCs w:val="26"/>
          <w:lang w:val="uk-UA"/>
        </w:rPr>
        <w:t xml:space="preserve"> </w:t>
      </w:r>
      <w:r w:rsidR="007B5695" w:rsidRPr="009C64D8">
        <w:rPr>
          <w:rFonts w:ascii="Times New Roman" w:hAnsi="Times New Roman"/>
          <w:sz w:val="26"/>
          <w:szCs w:val="26"/>
          <w:lang w:val="uk-UA"/>
        </w:rPr>
        <w:t>цінов</w:t>
      </w:r>
      <w:r w:rsidR="00917B86" w:rsidRPr="009C64D8">
        <w:rPr>
          <w:rFonts w:ascii="Times New Roman" w:hAnsi="Times New Roman"/>
          <w:sz w:val="26"/>
          <w:szCs w:val="26"/>
          <w:lang w:val="uk-UA"/>
        </w:rPr>
        <w:t>а</w:t>
      </w:r>
      <w:r w:rsidRPr="009C64D8">
        <w:rPr>
          <w:rFonts w:ascii="Times New Roman" w:hAnsi="Times New Roman"/>
          <w:sz w:val="26"/>
          <w:szCs w:val="26"/>
          <w:lang w:val="uk-UA"/>
        </w:rPr>
        <w:t xml:space="preserve"> пропозиці</w:t>
      </w:r>
      <w:r w:rsidR="00917B86" w:rsidRPr="009C64D8">
        <w:rPr>
          <w:rFonts w:ascii="Times New Roman" w:hAnsi="Times New Roman"/>
          <w:sz w:val="26"/>
          <w:szCs w:val="26"/>
          <w:lang w:val="uk-UA"/>
        </w:rPr>
        <w:t xml:space="preserve">я </w:t>
      </w:r>
      <w:r w:rsidRPr="009C64D8">
        <w:rPr>
          <w:rFonts w:ascii="Times New Roman" w:hAnsi="Times New Roman"/>
          <w:sz w:val="26"/>
          <w:szCs w:val="26"/>
          <w:lang w:val="uk-UA" w:eastAsia="ru-RU"/>
        </w:rPr>
        <w:t>повинн</w:t>
      </w:r>
      <w:r w:rsidR="00917B86" w:rsidRPr="009C64D8">
        <w:rPr>
          <w:rFonts w:ascii="Times New Roman" w:hAnsi="Times New Roman"/>
          <w:sz w:val="26"/>
          <w:szCs w:val="26"/>
          <w:lang w:val="uk-UA" w:eastAsia="ru-RU"/>
        </w:rPr>
        <w:t>а</w:t>
      </w:r>
      <w:r w:rsidRPr="009C64D8">
        <w:rPr>
          <w:rFonts w:ascii="Times New Roman" w:hAnsi="Times New Roman"/>
          <w:sz w:val="26"/>
          <w:szCs w:val="26"/>
          <w:lang w:val="uk-UA" w:eastAsia="ru-RU"/>
        </w:rPr>
        <w:t xml:space="preserve"> надсилатись</w:t>
      </w:r>
      <w:r w:rsidR="00B42431" w:rsidRPr="009C64D8">
        <w:rPr>
          <w:rFonts w:ascii="Times New Roman" w:hAnsi="Times New Roman"/>
          <w:sz w:val="26"/>
          <w:szCs w:val="26"/>
          <w:lang w:val="uk-UA" w:eastAsia="ru-RU"/>
        </w:rPr>
        <w:t xml:space="preserve"> у вигляді сканован</w:t>
      </w:r>
      <w:r w:rsidR="00917B86" w:rsidRPr="009C64D8">
        <w:rPr>
          <w:rFonts w:ascii="Times New Roman" w:hAnsi="Times New Roman"/>
          <w:sz w:val="26"/>
          <w:szCs w:val="26"/>
          <w:lang w:val="uk-UA" w:eastAsia="ru-RU"/>
        </w:rPr>
        <w:t xml:space="preserve">их </w:t>
      </w:r>
      <w:r w:rsidR="00B42431" w:rsidRPr="009C64D8">
        <w:rPr>
          <w:rFonts w:ascii="Times New Roman" w:hAnsi="Times New Roman"/>
          <w:sz w:val="26"/>
          <w:szCs w:val="26"/>
          <w:lang w:val="uk-UA" w:eastAsia="ru-RU"/>
        </w:rPr>
        <w:t>копі</w:t>
      </w:r>
      <w:r w:rsidR="00917B86" w:rsidRPr="009C64D8">
        <w:rPr>
          <w:rFonts w:ascii="Times New Roman" w:hAnsi="Times New Roman"/>
          <w:sz w:val="26"/>
          <w:szCs w:val="26"/>
          <w:lang w:val="uk-UA" w:eastAsia="ru-RU"/>
        </w:rPr>
        <w:t xml:space="preserve">й та мати чіткий вигляд повного (завершеного) документу, печатки, підпису і </w:t>
      </w:r>
      <w:proofErr w:type="spellStart"/>
      <w:r w:rsidR="00917B86" w:rsidRPr="009C64D8">
        <w:rPr>
          <w:rFonts w:ascii="Times New Roman" w:hAnsi="Times New Roman"/>
          <w:sz w:val="26"/>
          <w:szCs w:val="26"/>
          <w:lang w:val="uk-UA" w:eastAsia="ru-RU"/>
        </w:rPr>
        <w:t>т.ін</w:t>
      </w:r>
      <w:proofErr w:type="spellEnd"/>
      <w:r w:rsidR="00917B86" w:rsidRPr="009C64D8">
        <w:rPr>
          <w:rFonts w:ascii="Times New Roman" w:hAnsi="Times New Roman"/>
          <w:sz w:val="26"/>
          <w:szCs w:val="26"/>
          <w:lang w:val="uk-UA" w:eastAsia="ru-RU"/>
        </w:rPr>
        <w:t>.,</w:t>
      </w:r>
      <w:r w:rsidRPr="009C64D8">
        <w:rPr>
          <w:rFonts w:ascii="Times New Roman" w:hAnsi="Times New Roman"/>
          <w:sz w:val="26"/>
          <w:szCs w:val="26"/>
          <w:lang w:val="uk-UA" w:eastAsia="ru-RU"/>
        </w:rPr>
        <w:t xml:space="preserve"> на</w:t>
      </w:r>
      <w:r w:rsidR="00B42431" w:rsidRPr="009C64D8">
        <w:rPr>
          <w:rFonts w:ascii="Times New Roman" w:hAnsi="Times New Roman"/>
          <w:sz w:val="26"/>
          <w:szCs w:val="26"/>
          <w:lang w:val="uk-UA" w:eastAsia="ru-RU"/>
        </w:rPr>
        <w:t xml:space="preserve"> електрону</w:t>
      </w:r>
      <w:r w:rsidRPr="009C64D8">
        <w:rPr>
          <w:rFonts w:ascii="Times New Roman" w:hAnsi="Times New Roman"/>
          <w:sz w:val="26"/>
          <w:szCs w:val="26"/>
          <w:lang w:val="uk-UA" w:eastAsia="ru-RU"/>
        </w:rPr>
        <w:t xml:space="preserve"> адресу:</w:t>
      </w:r>
      <w:r w:rsidR="00B42431" w:rsidRPr="009C64D8">
        <w:rPr>
          <w:rFonts w:ascii="Times New Roman" w:hAnsi="Times New Roman"/>
          <w:sz w:val="26"/>
          <w:szCs w:val="26"/>
          <w:lang w:val="uk-UA" w:eastAsia="ru-RU"/>
        </w:rPr>
        <w:t xml:space="preserve">  </w:t>
      </w:r>
      <w:hyperlink r:id="rId11" w:history="1">
        <w:r w:rsidR="00D24B90" w:rsidRPr="009C64D8">
          <w:rPr>
            <w:rStyle w:val="a4"/>
            <w:rFonts w:ascii="Times New Roman" w:hAnsi="Times New Roman"/>
            <w:sz w:val="26"/>
            <w:szCs w:val="26"/>
            <w:lang w:val="uk-UA" w:eastAsia="ru-RU"/>
          </w:rPr>
          <w:t>o.korzh@phc.org.ua</w:t>
        </w:r>
      </w:hyperlink>
      <w:r w:rsidR="00D24B90" w:rsidRPr="009C64D8">
        <w:rPr>
          <w:rFonts w:ascii="Times New Roman" w:hAnsi="Times New Roman"/>
          <w:sz w:val="26"/>
          <w:szCs w:val="26"/>
          <w:lang w:val="uk-UA" w:eastAsia="ru-RU"/>
        </w:rPr>
        <w:t xml:space="preserve"> </w:t>
      </w:r>
      <w:r w:rsidR="009F1C3E" w:rsidRPr="009C64D8">
        <w:rPr>
          <w:rFonts w:ascii="Times New Roman" w:hAnsi="Times New Roman"/>
          <w:sz w:val="26"/>
          <w:szCs w:val="26"/>
          <w:lang w:val="uk-UA"/>
        </w:rPr>
        <w:t xml:space="preserve"> </w:t>
      </w:r>
      <w:r w:rsidR="00B42431" w:rsidRPr="009C64D8">
        <w:rPr>
          <w:rFonts w:ascii="Times New Roman" w:hAnsi="Times New Roman"/>
          <w:sz w:val="26"/>
          <w:szCs w:val="26"/>
          <w:lang w:val="uk-UA"/>
        </w:rPr>
        <w:t>з зазначенням у темі листа</w:t>
      </w:r>
      <w:bookmarkStart w:id="8" w:name="_Hlk57047602"/>
      <w:r w:rsidR="00B42431" w:rsidRPr="009C64D8">
        <w:rPr>
          <w:rFonts w:ascii="Times New Roman" w:hAnsi="Times New Roman"/>
          <w:b/>
          <w:bCs/>
          <w:sz w:val="26"/>
          <w:szCs w:val="26"/>
          <w:lang w:val="uk-UA"/>
        </w:rPr>
        <w:t>:</w:t>
      </w:r>
      <w:r w:rsidR="00344BBE" w:rsidRPr="009C64D8">
        <w:rPr>
          <w:rFonts w:ascii="Times New Roman" w:hAnsi="Times New Roman"/>
          <w:b/>
          <w:bCs/>
          <w:sz w:val="26"/>
          <w:szCs w:val="26"/>
          <w:lang w:val="uk-UA"/>
        </w:rPr>
        <w:t xml:space="preserve"> </w:t>
      </w:r>
      <w:r w:rsidR="000831A7" w:rsidRPr="009C64D8">
        <w:rPr>
          <w:rFonts w:ascii="Times New Roman" w:hAnsi="Times New Roman"/>
          <w:b/>
          <w:bCs/>
          <w:sz w:val="26"/>
          <w:szCs w:val="26"/>
          <w:lang w:val="uk-UA"/>
        </w:rPr>
        <w:t>«</w:t>
      </w:r>
      <w:r w:rsidR="00860607" w:rsidRPr="009C64D8">
        <w:rPr>
          <w:rFonts w:ascii="Times New Roman" w:hAnsi="Times New Roman"/>
          <w:b/>
          <w:bCs/>
          <w:sz w:val="26"/>
          <w:szCs w:val="26"/>
          <w:lang w:val="uk-UA"/>
        </w:rPr>
        <w:t xml:space="preserve">ДК 021:2015: 50110000-9 — Послуги з ремонту і технічного обслуговування </w:t>
      </w:r>
      <w:proofErr w:type="spellStart"/>
      <w:r w:rsidR="00860607" w:rsidRPr="009C64D8">
        <w:rPr>
          <w:rFonts w:ascii="Times New Roman" w:hAnsi="Times New Roman"/>
          <w:b/>
          <w:bCs/>
          <w:sz w:val="26"/>
          <w:szCs w:val="26"/>
          <w:lang w:val="uk-UA"/>
        </w:rPr>
        <w:t>мототранспортних</w:t>
      </w:r>
      <w:proofErr w:type="spellEnd"/>
      <w:r w:rsidR="00860607" w:rsidRPr="009C64D8">
        <w:rPr>
          <w:rFonts w:ascii="Times New Roman" w:hAnsi="Times New Roman"/>
          <w:b/>
          <w:bCs/>
          <w:sz w:val="26"/>
          <w:szCs w:val="26"/>
          <w:lang w:val="uk-UA"/>
        </w:rPr>
        <w:t xml:space="preserve"> засобів і супутнього обладнання (</w:t>
      </w:r>
      <w:r w:rsidR="00C4434C" w:rsidRPr="00C4434C">
        <w:rPr>
          <w:rFonts w:ascii="Times New Roman" w:hAnsi="Times New Roman"/>
          <w:b/>
          <w:bCs/>
          <w:sz w:val="26"/>
          <w:szCs w:val="26"/>
          <w:lang w:val="uk-UA"/>
        </w:rPr>
        <w:t>Послуги з технічного обслуговування, послуги з переобладнання, доукомплектування</w:t>
      </w:r>
      <w:r w:rsidR="00A44A9A">
        <w:rPr>
          <w:rFonts w:ascii="Times New Roman" w:hAnsi="Times New Roman"/>
          <w:b/>
          <w:bCs/>
          <w:sz w:val="26"/>
          <w:szCs w:val="26"/>
          <w:lang w:val="uk-UA"/>
        </w:rPr>
        <w:t xml:space="preserve"> </w:t>
      </w:r>
      <w:r w:rsidR="00C4434C" w:rsidRPr="00C4434C">
        <w:rPr>
          <w:rFonts w:ascii="Times New Roman" w:hAnsi="Times New Roman"/>
          <w:b/>
          <w:bCs/>
          <w:sz w:val="26"/>
          <w:szCs w:val="26"/>
          <w:lang w:val="uk-UA"/>
        </w:rPr>
        <w:t xml:space="preserve">транспортних засобів (медичних амбулаторій на базі фургонів </w:t>
      </w:r>
      <w:r w:rsidR="00C4434C" w:rsidRPr="00C4434C">
        <w:rPr>
          <w:rFonts w:ascii="Times New Roman" w:hAnsi="Times New Roman"/>
          <w:b/>
          <w:bCs/>
          <w:sz w:val="26"/>
          <w:szCs w:val="26"/>
        </w:rPr>
        <w:t>IVECO</w:t>
      </w:r>
      <w:r w:rsidR="00C4434C" w:rsidRPr="00C4434C">
        <w:rPr>
          <w:rFonts w:ascii="Times New Roman" w:hAnsi="Times New Roman"/>
          <w:b/>
          <w:bCs/>
          <w:sz w:val="26"/>
          <w:szCs w:val="26"/>
          <w:lang w:val="uk-UA"/>
        </w:rPr>
        <w:t xml:space="preserve"> </w:t>
      </w:r>
      <w:r w:rsidR="00C4434C" w:rsidRPr="00C4434C">
        <w:rPr>
          <w:rFonts w:ascii="Times New Roman" w:hAnsi="Times New Roman"/>
          <w:b/>
          <w:bCs/>
          <w:sz w:val="26"/>
          <w:szCs w:val="26"/>
        </w:rPr>
        <w:t>Daily</w:t>
      </w:r>
      <w:r w:rsidR="00C4434C" w:rsidRPr="00C4434C">
        <w:rPr>
          <w:rFonts w:ascii="Times New Roman" w:hAnsi="Times New Roman"/>
          <w:b/>
          <w:bCs/>
          <w:sz w:val="26"/>
          <w:szCs w:val="26"/>
          <w:lang w:val="uk-UA"/>
        </w:rPr>
        <w:t xml:space="preserve"> в кількості 19 авто)</w:t>
      </w:r>
      <w:r w:rsidR="00344BBE" w:rsidRPr="009C64D8">
        <w:rPr>
          <w:rFonts w:ascii="Times New Roman" w:hAnsi="Times New Roman"/>
          <w:b/>
          <w:bCs/>
          <w:sz w:val="26"/>
          <w:szCs w:val="26"/>
          <w:lang w:val="uk-UA"/>
        </w:rPr>
        <w:t>»</w:t>
      </w:r>
      <w:bookmarkEnd w:id="8"/>
      <w:r w:rsidR="00B42431" w:rsidRPr="009C64D8">
        <w:rPr>
          <w:rFonts w:ascii="Times New Roman" w:hAnsi="Times New Roman"/>
          <w:b/>
          <w:sz w:val="26"/>
          <w:szCs w:val="26"/>
          <w:lang w:val="uk-UA"/>
        </w:rPr>
        <w:t xml:space="preserve"> </w:t>
      </w:r>
      <w:r w:rsidR="00BF27FE" w:rsidRPr="009C64D8">
        <w:rPr>
          <w:rFonts w:ascii="Times New Roman" w:hAnsi="Times New Roman"/>
          <w:b/>
          <w:sz w:val="26"/>
          <w:szCs w:val="26"/>
          <w:lang w:val="uk-UA"/>
        </w:rPr>
        <w:t xml:space="preserve">- </w:t>
      </w:r>
      <w:r w:rsidRPr="009C64D8">
        <w:rPr>
          <w:rFonts w:ascii="Times New Roman" w:hAnsi="Times New Roman"/>
          <w:sz w:val="26"/>
          <w:szCs w:val="26"/>
          <w:lang w:val="uk-UA"/>
        </w:rPr>
        <w:t xml:space="preserve">до уваги: </w:t>
      </w:r>
      <w:r w:rsidRPr="009C64D8">
        <w:rPr>
          <w:rFonts w:ascii="Times New Roman" w:hAnsi="Times New Roman"/>
          <w:sz w:val="26"/>
          <w:szCs w:val="26"/>
          <w:lang w:val="uk-UA" w:eastAsia="ru-RU"/>
        </w:rPr>
        <w:t xml:space="preserve">фахівця відділу </w:t>
      </w:r>
      <w:proofErr w:type="spellStart"/>
      <w:r w:rsidRPr="009C64D8">
        <w:rPr>
          <w:rFonts w:ascii="Times New Roman" w:hAnsi="Times New Roman"/>
          <w:sz w:val="26"/>
          <w:szCs w:val="26"/>
          <w:lang w:val="uk-UA" w:eastAsia="ru-RU"/>
        </w:rPr>
        <w:t>закупівель</w:t>
      </w:r>
      <w:proofErr w:type="spellEnd"/>
      <w:r w:rsidRPr="009C64D8">
        <w:rPr>
          <w:rFonts w:ascii="Times New Roman" w:hAnsi="Times New Roman"/>
          <w:sz w:val="26"/>
          <w:szCs w:val="26"/>
          <w:lang w:val="uk-UA" w:eastAsia="ru-RU"/>
        </w:rPr>
        <w:t xml:space="preserve"> та постачань</w:t>
      </w:r>
      <w:r w:rsidR="00344BBE" w:rsidRPr="009C64D8">
        <w:rPr>
          <w:rFonts w:ascii="Times New Roman" w:hAnsi="Times New Roman"/>
          <w:sz w:val="26"/>
          <w:szCs w:val="26"/>
          <w:lang w:val="uk-UA" w:eastAsia="ru-RU"/>
        </w:rPr>
        <w:t xml:space="preserve"> Коржа Олега</w:t>
      </w:r>
      <w:r w:rsidRPr="009C64D8">
        <w:rPr>
          <w:rFonts w:ascii="Times New Roman" w:hAnsi="Times New Roman"/>
          <w:sz w:val="26"/>
          <w:szCs w:val="26"/>
          <w:lang w:val="uk-UA"/>
        </w:rPr>
        <w:t xml:space="preserve">: </w:t>
      </w:r>
      <w:r w:rsidR="00BF27FE" w:rsidRPr="009C64D8">
        <w:rPr>
          <w:rFonts w:ascii="Times New Roman" w:hAnsi="Times New Roman"/>
          <w:sz w:val="26"/>
          <w:szCs w:val="26"/>
          <w:lang w:val="uk-UA" w:eastAsia="ru-RU"/>
        </w:rPr>
        <w:t>(</w:t>
      </w:r>
      <w:r w:rsidR="00344BBE" w:rsidRPr="009C64D8">
        <w:rPr>
          <w:rFonts w:ascii="Times New Roman" w:hAnsi="Times New Roman"/>
          <w:sz w:val="26"/>
          <w:szCs w:val="26"/>
          <w:lang w:val="uk-UA" w:eastAsia="ru-RU"/>
        </w:rPr>
        <w:t>095) 427-74-04</w:t>
      </w:r>
      <w:r w:rsidR="00016357" w:rsidRPr="009C64D8">
        <w:rPr>
          <w:rFonts w:ascii="Times New Roman" w:hAnsi="Times New Roman"/>
          <w:sz w:val="26"/>
          <w:szCs w:val="26"/>
          <w:lang w:val="uk-UA" w:eastAsia="ru-RU"/>
        </w:rPr>
        <w:t>.</w:t>
      </w:r>
    </w:p>
    <w:p w14:paraId="0B50C147" w14:textId="7BFFA89B" w:rsidR="002B4FB9" w:rsidRPr="009C64D8" w:rsidRDefault="002B4FB9" w:rsidP="009C64D8">
      <w:pPr>
        <w:pStyle w:val="a8"/>
        <w:tabs>
          <w:tab w:val="left" w:pos="1134"/>
        </w:tabs>
        <w:ind w:left="709"/>
        <w:jc w:val="both"/>
        <w:rPr>
          <w:rFonts w:ascii="Times New Roman" w:eastAsia="Times New Roman" w:hAnsi="Times New Roman"/>
          <w:sz w:val="26"/>
          <w:szCs w:val="26"/>
          <w:lang w:val="uk-UA"/>
        </w:rPr>
      </w:pPr>
    </w:p>
    <w:p w14:paraId="6A3AC2E8" w14:textId="77777777" w:rsidR="002B4FB9" w:rsidRPr="009C64D8" w:rsidRDefault="002B4FB9" w:rsidP="009C64D8">
      <w:pPr>
        <w:pStyle w:val="a8"/>
        <w:numPr>
          <w:ilvl w:val="0"/>
          <w:numId w:val="1"/>
        </w:numPr>
        <w:tabs>
          <w:tab w:val="left" w:pos="993"/>
        </w:tabs>
        <w:jc w:val="both"/>
        <w:rPr>
          <w:rFonts w:ascii="Times New Roman" w:eastAsia="Arial" w:hAnsi="Times New Roman"/>
          <w:b/>
          <w:sz w:val="26"/>
          <w:szCs w:val="26"/>
          <w:lang w:val="uk-UA"/>
        </w:rPr>
      </w:pPr>
      <w:r w:rsidRPr="009C64D8">
        <w:rPr>
          <w:rFonts w:ascii="Times New Roman" w:eastAsia="Arial" w:hAnsi="Times New Roman"/>
          <w:b/>
          <w:sz w:val="26"/>
          <w:szCs w:val="26"/>
          <w:lang w:val="uk-UA"/>
        </w:rPr>
        <w:t>Організаційні вимоги:</w:t>
      </w:r>
    </w:p>
    <w:p w14:paraId="3128DBDD" w14:textId="2B2810C6" w:rsidR="00DF1233" w:rsidRPr="009C64D8" w:rsidRDefault="00DF1233" w:rsidP="009C64D8">
      <w:pPr>
        <w:pStyle w:val="a8"/>
        <w:numPr>
          <w:ilvl w:val="0"/>
          <w:numId w:val="15"/>
        </w:numPr>
        <w:tabs>
          <w:tab w:val="left" w:pos="993"/>
        </w:tabs>
        <w:ind w:left="0" w:firstLine="709"/>
        <w:jc w:val="both"/>
        <w:rPr>
          <w:rFonts w:ascii="Times New Roman" w:hAnsi="Times New Roman"/>
          <w:sz w:val="26"/>
          <w:szCs w:val="26"/>
          <w:lang w:val="uk-UA"/>
        </w:rPr>
      </w:pPr>
      <w:r w:rsidRPr="009C64D8">
        <w:rPr>
          <w:rFonts w:ascii="Times New Roman" w:hAnsi="Times New Roman"/>
          <w:sz w:val="26"/>
          <w:szCs w:val="26"/>
          <w:lang w:val="uk-UA"/>
        </w:rPr>
        <w:t xml:space="preserve">Юридична особа або Фізична особа-підприємець за законодавством України. </w:t>
      </w:r>
    </w:p>
    <w:p w14:paraId="07876C9A" w14:textId="77777777" w:rsidR="00DF1233" w:rsidRPr="009C64D8" w:rsidRDefault="00DF1233" w:rsidP="009C64D8">
      <w:pPr>
        <w:pStyle w:val="a8"/>
        <w:numPr>
          <w:ilvl w:val="0"/>
          <w:numId w:val="15"/>
        </w:numPr>
        <w:tabs>
          <w:tab w:val="left" w:pos="993"/>
        </w:tabs>
        <w:ind w:left="0" w:firstLine="709"/>
        <w:jc w:val="both"/>
        <w:rPr>
          <w:rFonts w:ascii="Times New Roman" w:eastAsia="Arial" w:hAnsi="Times New Roman"/>
          <w:b/>
          <w:sz w:val="26"/>
          <w:szCs w:val="26"/>
          <w:lang w:val="uk-UA"/>
        </w:rPr>
      </w:pPr>
      <w:r w:rsidRPr="009C64D8">
        <w:rPr>
          <w:rFonts w:ascii="Times New Roman" w:hAnsi="Times New Roman"/>
          <w:sz w:val="26"/>
          <w:szCs w:val="26"/>
          <w:lang w:val="uk-UA"/>
        </w:rPr>
        <w:t>Відповідність кваліфікаційним критеріям, визначеним в Додаток № 1 «</w:t>
      </w:r>
      <w:r w:rsidRPr="009C64D8">
        <w:rPr>
          <w:rFonts w:ascii="Times New Roman" w:hAnsi="Times New Roman"/>
          <w:color w:val="000000"/>
          <w:sz w:val="26"/>
          <w:szCs w:val="26"/>
          <w:lang w:val="uk-UA"/>
        </w:rPr>
        <w:t>Інформація про спосіб документального підтвердження відповідності Учасників встановленим кваліфікаційним критеріям»</w:t>
      </w:r>
      <w:r w:rsidRPr="009C64D8">
        <w:rPr>
          <w:rFonts w:ascii="Times New Roman" w:hAnsi="Times New Roman"/>
          <w:sz w:val="26"/>
          <w:szCs w:val="26"/>
          <w:lang w:val="uk-UA"/>
        </w:rPr>
        <w:t>.</w:t>
      </w:r>
    </w:p>
    <w:p w14:paraId="715E1613" w14:textId="1AA1974A" w:rsidR="00DF1233" w:rsidRPr="009C64D8" w:rsidRDefault="00DF1233" w:rsidP="009C64D8">
      <w:pPr>
        <w:pStyle w:val="a8"/>
        <w:numPr>
          <w:ilvl w:val="0"/>
          <w:numId w:val="15"/>
        </w:numPr>
        <w:tabs>
          <w:tab w:val="left" w:pos="993"/>
        </w:tabs>
        <w:ind w:left="0" w:firstLine="709"/>
        <w:jc w:val="both"/>
        <w:rPr>
          <w:rFonts w:ascii="Times New Roman" w:eastAsia="Arial" w:hAnsi="Times New Roman"/>
          <w:b/>
          <w:sz w:val="26"/>
          <w:szCs w:val="26"/>
          <w:lang w:val="uk-UA"/>
        </w:rPr>
      </w:pPr>
      <w:r w:rsidRPr="009C64D8">
        <w:rPr>
          <w:rFonts w:ascii="Times New Roman" w:hAnsi="Times New Roman"/>
          <w:sz w:val="26"/>
          <w:szCs w:val="26"/>
          <w:lang w:val="uk-UA"/>
        </w:rPr>
        <w:t xml:space="preserve">Відповідність </w:t>
      </w:r>
      <w:r w:rsidRPr="009C64D8">
        <w:rPr>
          <w:rFonts w:ascii="Times New Roman" w:hAnsi="Times New Roman"/>
          <w:sz w:val="26"/>
          <w:szCs w:val="26"/>
          <w:lang w:val="uk-UA" w:eastAsia="ru-RU"/>
        </w:rPr>
        <w:t>запропонован</w:t>
      </w:r>
      <w:r w:rsidR="00963E42" w:rsidRPr="009C64D8">
        <w:rPr>
          <w:rFonts w:ascii="Times New Roman" w:hAnsi="Times New Roman"/>
          <w:sz w:val="26"/>
          <w:szCs w:val="26"/>
          <w:lang w:val="uk-UA" w:eastAsia="ru-RU"/>
        </w:rPr>
        <w:t>их</w:t>
      </w:r>
      <w:r w:rsidRPr="009C64D8">
        <w:rPr>
          <w:rFonts w:ascii="Times New Roman" w:hAnsi="Times New Roman"/>
          <w:sz w:val="26"/>
          <w:szCs w:val="26"/>
          <w:lang w:val="uk-UA" w:eastAsia="ru-RU"/>
        </w:rPr>
        <w:t xml:space="preserve"> </w:t>
      </w:r>
      <w:r w:rsidR="00963E42" w:rsidRPr="009C64D8">
        <w:rPr>
          <w:rFonts w:ascii="Times New Roman" w:hAnsi="Times New Roman"/>
          <w:sz w:val="26"/>
          <w:szCs w:val="26"/>
          <w:lang w:val="uk-UA" w:eastAsia="ru-RU"/>
        </w:rPr>
        <w:t>Послуг</w:t>
      </w:r>
      <w:r w:rsidRPr="009C64D8">
        <w:rPr>
          <w:rFonts w:ascii="Times New Roman" w:hAnsi="Times New Roman"/>
          <w:sz w:val="26"/>
          <w:szCs w:val="26"/>
          <w:lang w:val="uk-UA" w:eastAsia="ru-RU"/>
        </w:rPr>
        <w:t xml:space="preserve"> технічним вимогам Замовника, визначеним в Додатку № 2 </w:t>
      </w:r>
      <w:r w:rsidRPr="009C64D8">
        <w:rPr>
          <w:rFonts w:ascii="Times New Roman" w:hAnsi="Times New Roman"/>
          <w:sz w:val="26"/>
          <w:szCs w:val="26"/>
          <w:lang w:val="uk-UA"/>
        </w:rPr>
        <w:t>«</w:t>
      </w:r>
      <w:r w:rsidR="00963E42" w:rsidRPr="009C64D8">
        <w:rPr>
          <w:rFonts w:ascii="Times New Roman" w:hAnsi="Times New Roman"/>
          <w:sz w:val="26"/>
          <w:szCs w:val="26"/>
          <w:lang w:val="uk-UA"/>
        </w:rPr>
        <w:t>Технічна специфікація»</w:t>
      </w:r>
      <w:r w:rsidRPr="009C64D8">
        <w:rPr>
          <w:rFonts w:ascii="Times New Roman" w:hAnsi="Times New Roman"/>
          <w:sz w:val="26"/>
          <w:szCs w:val="26"/>
          <w:lang w:val="uk-UA"/>
        </w:rPr>
        <w:t>.</w:t>
      </w:r>
    </w:p>
    <w:p w14:paraId="59AFF37E" w14:textId="39013BD9" w:rsidR="00995AEC" w:rsidRPr="009C64D8" w:rsidRDefault="00DF1233" w:rsidP="009C64D8">
      <w:pPr>
        <w:pStyle w:val="a8"/>
        <w:numPr>
          <w:ilvl w:val="0"/>
          <w:numId w:val="15"/>
        </w:numPr>
        <w:tabs>
          <w:tab w:val="left" w:pos="993"/>
        </w:tabs>
        <w:ind w:left="0" w:firstLine="709"/>
        <w:jc w:val="both"/>
        <w:rPr>
          <w:rFonts w:ascii="Times New Roman" w:hAnsi="Times New Roman"/>
          <w:sz w:val="26"/>
          <w:szCs w:val="26"/>
          <w:lang w:val="uk-UA"/>
        </w:rPr>
      </w:pPr>
      <w:r w:rsidRPr="009C64D8">
        <w:rPr>
          <w:rFonts w:ascii="Times New Roman" w:hAnsi="Times New Roman"/>
          <w:sz w:val="26"/>
          <w:szCs w:val="26"/>
          <w:lang w:val="uk-UA"/>
        </w:rPr>
        <w:t xml:space="preserve">Оплата за </w:t>
      </w:r>
      <w:r w:rsidR="00995AEC" w:rsidRPr="009C64D8">
        <w:rPr>
          <w:rFonts w:ascii="Times New Roman" w:hAnsi="Times New Roman"/>
          <w:sz w:val="26"/>
          <w:szCs w:val="26"/>
          <w:lang w:val="uk-UA"/>
        </w:rPr>
        <w:t xml:space="preserve">Послуги </w:t>
      </w:r>
      <w:r w:rsidRPr="009C64D8">
        <w:rPr>
          <w:rFonts w:ascii="Times New Roman" w:hAnsi="Times New Roman"/>
          <w:sz w:val="26"/>
          <w:szCs w:val="26"/>
          <w:lang w:val="uk-UA"/>
        </w:rPr>
        <w:t xml:space="preserve">відбуватиметься у гривні виключно без урахування податку на додану вартість (без ПДВ)  протягом 10 (десяти) робочих днів по факту </w:t>
      </w:r>
      <w:r w:rsidR="00963E42" w:rsidRPr="009C64D8">
        <w:rPr>
          <w:rFonts w:ascii="Times New Roman" w:hAnsi="Times New Roman"/>
          <w:sz w:val="26"/>
          <w:szCs w:val="26"/>
          <w:lang w:val="uk-UA"/>
        </w:rPr>
        <w:t>надання Послуг</w:t>
      </w:r>
      <w:r w:rsidR="00810B15">
        <w:rPr>
          <w:rFonts w:ascii="Times New Roman" w:hAnsi="Times New Roman"/>
          <w:sz w:val="26"/>
          <w:szCs w:val="26"/>
          <w:lang w:val="uk-UA"/>
        </w:rPr>
        <w:t>.</w:t>
      </w:r>
    </w:p>
    <w:p w14:paraId="5BA1542E" w14:textId="77777777" w:rsidR="0019756B" w:rsidRPr="009C64D8" w:rsidRDefault="0019756B" w:rsidP="009C64D8">
      <w:pPr>
        <w:pStyle w:val="a8"/>
        <w:widowControl w:val="0"/>
        <w:tabs>
          <w:tab w:val="left" w:pos="993"/>
        </w:tabs>
        <w:ind w:left="709"/>
        <w:contextualSpacing w:val="0"/>
        <w:jc w:val="both"/>
        <w:rPr>
          <w:rFonts w:ascii="Times New Roman" w:hAnsi="Times New Roman"/>
          <w:sz w:val="26"/>
          <w:szCs w:val="26"/>
          <w:lang w:val="uk-UA"/>
        </w:rPr>
      </w:pPr>
    </w:p>
    <w:p w14:paraId="12DDEE14" w14:textId="77777777" w:rsidR="002B4FB9" w:rsidRPr="009C64D8" w:rsidRDefault="002B4FB9" w:rsidP="009C64D8">
      <w:pPr>
        <w:pStyle w:val="a8"/>
        <w:numPr>
          <w:ilvl w:val="0"/>
          <w:numId w:val="1"/>
        </w:numPr>
        <w:tabs>
          <w:tab w:val="left" w:pos="993"/>
          <w:tab w:val="left" w:pos="1134"/>
        </w:tabs>
        <w:ind w:left="0" w:firstLine="709"/>
        <w:jc w:val="both"/>
        <w:rPr>
          <w:rFonts w:ascii="Times New Roman" w:hAnsi="Times New Roman"/>
          <w:bCs/>
          <w:iCs/>
          <w:sz w:val="26"/>
          <w:szCs w:val="26"/>
          <w:lang w:val="uk-UA"/>
        </w:rPr>
      </w:pPr>
      <w:r w:rsidRPr="009C64D8">
        <w:rPr>
          <w:rFonts w:ascii="Times New Roman" w:eastAsia="Tahoma" w:hAnsi="Times New Roman"/>
          <w:b/>
          <w:sz w:val="26"/>
          <w:szCs w:val="26"/>
          <w:lang w:val="uk-UA" w:eastAsia="ru-RU"/>
        </w:rPr>
        <w:t xml:space="preserve">Критерії оцінки </w:t>
      </w:r>
      <w:r w:rsidR="007B5695" w:rsidRPr="009C64D8">
        <w:rPr>
          <w:rFonts w:ascii="Times New Roman" w:eastAsia="Tahoma" w:hAnsi="Times New Roman"/>
          <w:b/>
          <w:sz w:val="26"/>
          <w:szCs w:val="26"/>
          <w:lang w:val="uk-UA" w:eastAsia="ru-RU"/>
        </w:rPr>
        <w:t>цінов</w:t>
      </w:r>
      <w:r w:rsidRPr="009C64D8">
        <w:rPr>
          <w:rFonts w:ascii="Times New Roman" w:eastAsia="Tahoma" w:hAnsi="Times New Roman"/>
          <w:b/>
          <w:sz w:val="26"/>
          <w:szCs w:val="26"/>
          <w:lang w:val="uk-UA" w:eastAsia="ru-RU"/>
        </w:rPr>
        <w:t>их пропозицій, які відповідатимуть обов’язковим технічним та кваліфікаційним вимогам:</w:t>
      </w:r>
    </w:p>
    <w:p w14:paraId="670321C5" w14:textId="77777777" w:rsidR="002B4FB9" w:rsidRPr="009C64D8" w:rsidRDefault="002B4FB9" w:rsidP="009C64D8">
      <w:pPr>
        <w:pStyle w:val="a8"/>
        <w:widowControl w:val="0"/>
        <w:numPr>
          <w:ilvl w:val="0"/>
          <w:numId w:val="3"/>
        </w:numPr>
        <w:tabs>
          <w:tab w:val="left" w:pos="993"/>
        </w:tabs>
        <w:ind w:left="0" w:firstLine="709"/>
        <w:jc w:val="both"/>
        <w:rPr>
          <w:rFonts w:ascii="Times New Roman" w:hAnsi="Times New Roman"/>
          <w:sz w:val="26"/>
          <w:szCs w:val="26"/>
          <w:lang w:val="uk-UA"/>
        </w:rPr>
      </w:pPr>
      <w:r w:rsidRPr="009C64D8">
        <w:rPr>
          <w:rFonts w:ascii="Times New Roman" w:hAnsi="Times New Roman"/>
          <w:sz w:val="26"/>
          <w:szCs w:val="26"/>
          <w:lang w:val="uk-UA"/>
        </w:rPr>
        <w:lastRenderedPageBreak/>
        <w:t>Ціновий критерій.</w:t>
      </w:r>
    </w:p>
    <w:p w14:paraId="7E337EB8" w14:textId="77777777" w:rsidR="002B4FB9" w:rsidRPr="009C64D8" w:rsidRDefault="002B4FB9" w:rsidP="009C64D8">
      <w:pPr>
        <w:tabs>
          <w:tab w:val="left" w:pos="993"/>
        </w:tabs>
        <w:spacing w:after="0" w:line="240" w:lineRule="auto"/>
        <w:ind w:firstLine="709"/>
        <w:jc w:val="both"/>
        <w:rPr>
          <w:rFonts w:ascii="Times New Roman" w:hAnsi="Times New Roman"/>
          <w:sz w:val="26"/>
          <w:szCs w:val="26"/>
        </w:rPr>
      </w:pPr>
    </w:p>
    <w:p w14:paraId="18915839" w14:textId="77777777" w:rsidR="000233F4" w:rsidRPr="009C64D8" w:rsidRDefault="007B5695" w:rsidP="009C64D8">
      <w:pPr>
        <w:pStyle w:val="a8"/>
        <w:numPr>
          <w:ilvl w:val="0"/>
          <w:numId w:val="1"/>
        </w:numPr>
        <w:tabs>
          <w:tab w:val="left" w:pos="993"/>
          <w:tab w:val="left" w:pos="1134"/>
        </w:tabs>
        <w:ind w:left="0" w:firstLine="709"/>
        <w:jc w:val="both"/>
        <w:rPr>
          <w:rFonts w:ascii="Times New Roman" w:hAnsi="Times New Roman"/>
          <w:b/>
          <w:sz w:val="26"/>
          <w:szCs w:val="26"/>
          <w:lang w:val="uk-UA" w:eastAsia="ru-RU"/>
        </w:rPr>
      </w:pPr>
      <w:r w:rsidRPr="009C64D8">
        <w:rPr>
          <w:rFonts w:ascii="Times New Roman" w:hAnsi="Times New Roman"/>
          <w:b/>
          <w:sz w:val="26"/>
          <w:szCs w:val="26"/>
          <w:lang w:val="uk-UA" w:eastAsia="ru-RU"/>
        </w:rPr>
        <w:t>Цінов</w:t>
      </w:r>
      <w:r w:rsidR="002B4FB9" w:rsidRPr="009C64D8">
        <w:rPr>
          <w:rFonts w:ascii="Times New Roman" w:hAnsi="Times New Roman"/>
          <w:b/>
          <w:sz w:val="26"/>
          <w:szCs w:val="26"/>
          <w:lang w:val="uk-UA" w:eastAsia="ru-RU"/>
        </w:rPr>
        <w:t>а пропозиція обов’язково має включати в себе:</w:t>
      </w:r>
    </w:p>
    <w:p w14:paraId="7F0F7243" w14:textId="3F50B688" w:rsidR="00634E07" w:rsidRPr="009C64D8" w:rsidRDefault="00634E07" w:rsidP="009C64D8">
      <w:pPr>
        <w:pStyle w:val="a8"/>
        <w:numPr>
          <w:ilvl w:val="0"/>
          <w:numId w:val="4"/>
        </w:numPr>
        <w:tabs>
          <w:tab w:val="left" w:pos="993"/>
          <w:tab w:val="left" w:pos="1134"/>
        </w:tabs>
        <w:ind w:left="0" w:firstLine="709"/>
        <w:jc w:val="both"/>
        <w:rPr>
          <w:rFonts w:ascii="Times New Roman" w:hAnsi="Times New Roman"/>
          <w:b/>
          <w:sz w:val="26"/>
          <w:szCs w:val="26"/>
          <w:lang w:val="uk-UA" w:eastAsia="ru-RU"/>
        </w:rPr>
      </w:pPr>
      <w:r w:rsidRPr="009C64D8">
        <w:rPr>
          <w:rFonts w:ascii="Times New Roman" w:hAnsi="Times New Roman"/>
          <w:bCs/>
          <w:sz w:val="26"/>
          <w:szCs w:val="26"/>
          <w:lang w:val="uk-UA" w:eastAsia="ru-RU"/>
        </w:rPr>
        <w:t>документи, що підтверджують відповідність учасника кваліфікаційним критеріям та визначені Додатком № 1 «Інформація про спосіб документального підтвердження відповідності Учасників встановленим кваліфікаційним критеріям»;</w:t>
      </w:r>
    </w:p>
    <w:p w14:paraId="6CF11B58" w14:textId="51298B5B" w:rsidR="00CA6252" w:rsidRPr="009C64D8" w:rsidRDefault="00A216FC" w:rsidP="009C64D8">
      <w:pPr>
        <w:pStyle w:val="a8"/>
        <w:numPr>
          <w:ilvl w:val="0"/>
          <w:numId w:val="4"/>
        </w:numPr>
        <w:tabs>
          <w:tab w:val="left" w:pos="993"/>
          <w:tab w:val="left" w:pos="1134"/>
        </w:tabs>
        <w:ind w:left="0" w:firstLine="709"/>
        <w:jc w:val="both"/>
        <w:rPr>
          <w:rFonts w:ascii="Times New Roman" w:hAnsi="Times New Roman"/>
          <w:b/>
          <w:sz w:val="26"/>
          <w:szCs w:val="26"/>
          <w:lang w:val="uk-UA" w:eastAsia="ru-RU"/>
        </w:rPr>
      </w:pPr>
      <w:r w:rsidRPr="009C64D8">
        <w:rPr>
          <w:rFonts w:ascii="Times New Roman" w:hAnsi="Times New Roman"/>
          <w:bCs/>
          <w:sz w:val="26"/>
          <w:szCs w:val="26"/>
          <w:lang w:val="uk-UA" w:eastAsia="ru-RU"/>
        </w:rPr>
        <w:t>п</w:t>
      </w:r>
      <w:r w:rsidR="00CA6252" w:rsidRPr="009C64D8">
        <w:rPr>
          <w:rFonts w:ascii="Times New Roman" w:hAnsi="Times New Roman"/>
          <w:bCs/>
          <w:sz w:val="26"/>
          <w:szCs w:val="26"/>
          <w:lang w:val="uk-UA" w:eastAsia="ru-RU"/>
        </w:rPr>
        <w:t>ідписаний Додаток № 2 «Технічна специфікація»</w:t>
      </w:r>
      <w:r w:rsidRPr="009C64D8">
        <w:rPr>
          <w:rFonts w:ascii="Times New Roman" w:hAnsi="Times New Roman"/>
          <w:bCs/>
          <w:sz w:val="26"/>
          <w:szCs w:val="26"/>
          <w:lang w:val="uk-UA" w:eastAsia="ru-RU"/>
        </w:rPr>
        <w:t>;</w:t>
      </w:r>
    </w:p>
    <w:p w14:paraId="1AF25475" w14:textId="65F2B496" w:rsidR="000233F4" w:rsidRPr="009C64D8" w:rsidRDefault="000233F4" w:rsidP="009C64D8">
      <w:pPr>
        <w:pStyle w:val="a8"/>
        <w:numPr>
          <w:ilvl w:val="0"/>
          <w:numId w:val="4"/>
        </w:numPr>
        <w:tabs>
          <w:tab w:val="left" w:pos="851"/>
          <w:tab w:val="left" w:pos="993"/>
          <w:tab w:val="left" w:pos="5245"/>
        </w:tabs>
        <w:ind w:left="0" w:firstLine="709"/>
        <w:jc w:val="both"/>
        <w:rPr>
          <w:rFonts w:ascii="Times New Roman" w:hAnsi="Times New Roman"/>
          <w:b/>
          <w:sz w:val="26"/>
          <w:szCs w:val="26"/>
          <w:lang w:val="uk-UA" w:eastAsia="ru-RU"/>
        </w:rPr>
      </w:pPr>
      <w:r w:rsidRPr="009C64D8">
        <w:rPr>
          <w:rFonts w:ascii="Times New Roman" w:hAnsi="Times New Roman"/>
          <w:sz w:val="26"/>
          <w:szCs w:val="26"/>
          <w:lang w:val="uk-UA" w:eastAsia="ru-RU"/>
        </w:rPr>
        <w:t>ц</w:t>
      </w:r>
      <w:r w:rsidR="002B4FB9" w:rsidRPr="009C64D8">
        <w:rPr>
          <w:rFonts w:ascii="Times New Roman" w:hAnsi="Times New Roman"/>
          <w:sz w:val="26"/>
          <w:szCs w:val="26"/>
          <w:lang w:val="uk-UA" w:eastAsia="ru-RU"/>
        </w:rPr>
        <w:t xml:space="preserve">інову пропозицію: заповнений та підписаний Додаток № </w:t>
      </w:r>
      <w:r w:rsidR="005A58C8" w:rsidRPr="009C64D8">
        <w:rPr>
          <w:rFonts w:ascii="Times New Roman" w:hAnsi="Times New Roman"/>
          <w:sz w:val="26"/>
          <w:szCs w:val="26"/>
          <w:lang w:val="uk-UA" w:eastAsia="ru-RU"/>
        </w:rPr>
        <w:t>3</w:t>
      </w:r>
      <w:r w:rsidR="002B4FB9" w:rsidRPr="009C64D8">
        <w:rPr>
          <w:rFonts w:ascii="Times New Roman" w:hAnsi="Times New Roman"/>
          <w:sz w:val="26"/>
          <w:szCs w:val="26"/>
          <w:lang w:val="uk-UA" w:eastAsia="ru-RU"/>
        </w:rPr>
        <w:t xml:space="preserve"> </w:t>
      </w:r>
      <w:bookmarkStart w:id="9" w:name="_Hlk93418382"/>
      <w:r w:rsidR="002B4FB9" w:rsidRPr="009C64D8">
        <w:rPr>
          <w:rFonts w:ascii="Times New Roman" w:hAnsi="Times New Roman"/>
          <w:sz w:val="26"/>
          <w:szCs w:val="26"/>
          <w:lang w:val="uk-UA" w:eastAsia="ru-RU"/>
        </w:rPr>
        <w:t>«Форма цінової пропозиції»</w:t>
      </w:r>
      <w:r w:rsidR="00A216FC" w:rsidRPr="009C64D8">
        <w:rPr>
          <w:rFonts w:ascii="Times New Roman" w:hAnsi="Times New Roman"/>
          <w:sz w:val="26"/>
          <w:szCs w:val="26"/>
          <w:lang w:val="uk-UA" w:eastAsia="ru-RU"/>
        </w:rPr>
        <w:t xml:space="preserve"> з кошторисом та/або детальним розрахунком вартості послуг та матеріалів</w:t>
      </w:r>
      <w:r w:rsidRPr="009C64D8">
        <w:rPr>
          <w:rFonts w:ascii="Times New Roman" w:hAnsi="Times New Roman"/>
          <w:sz w:val="26"/>
          <w:szCs w:val="26"/>
          <w:lang w:val="uk-UA" w:eastAsia="ru-RU"/>
        </w:rPr>
        <w:t>;</w:t>
      </w:r>
    </w:p>
    <w:bookmarkEnd w:id="9"/>
    <w:p w14:paraId="3B20A528" w14:textId="77777777" w:rsidR="00852BEE" w:rsidRPr="009C64D8" w:rsidRDefault="00852BEE" w:rsidP="009C64D8">
      <w:pPr>
        <w:pStyle w:val="a8"/>
        <w:numPr>
          <w:ilvl w:val="0"/>
          <w:numId w:val="4"/>
        </w:numPr>
        <w:tabs>
          <w:tab w:val="left" w:pos="709"/>
          <w:tab w:val="left" w:pos="993"/>
        </w:tabs>
        <w:ind w:left="0" w:firstLine="709"/>
        <w:jc w:val="both"/>
        <w:rPr>
          <w:rFonts w:ascii="Times New Roman" w:hAnsi="Times New Roman"/>
          <w:sz w:val="26"/>
          <w:szCs w:val="26"/>
          <w:lang w:val="uk-UA" w:eastAsia="ru-RU"/>
        </w:rPr>
      </w:pPr>
      <w:r w:rsidRPr="009C64D8">
        <w:rPr>
          <w:rFonts w:ascii="Times New Roman" w:hAnsi="Times New Roman"/>
          <w:sz w:val="26"/>
          <w:szCs w:val="26"/>
          <w:lang w:val="uk-UA" w:eastAsia="ru-RU"/>
        </w:rPr>
        <w:t>заповнений та підписаний Додаток № 4 «Декларація конфлікту інтересів учасника тендерної процедури»;</w:t>
      </w:r>
    </w:p>
    <w:p w14:paraId="70AAC13C" w14:textId="323362FF" w:rsidR="000233F4" w:rsidRPr="009C64D8" w:rsidRDefault="000233F4" w:rsidP="009C64D8">
      <w:pPr>
        <w:pStyle w:val="a8"/>
        <w:numPr>
          <w:ilvl w:val="0"/>
          <w:numId w:val="4"/>
        </w:numPr>
        <w:tabs>
          <w:tab w:val="left" w:pos="993"/>
          <w:tab w:val="left" w:pos="1134"/>
        </w:tabs>
        <w:ind w:left="0" w:firstLine="709"/>
        <w:jc w:val="both"/>
        <w:rPr>
          <w:rFonts w:ascii="Times New Roman" w:hAnsi="Times New Roman"/>
          <w:b/>
          <w:sz w:val="26"/>
          <w:szCs w:val="26"/>
          <w:lang w:val="uk-UA" w:eastAsia="ru-RU"/>
        </w:rPr>
      </w:pPr>
      <w:r w:rsidRPr="009C64D8">
        <w:rPr>
          <w:rFonts w:ascii="Times New Roman" w:hAnsi="Times New Roman"/>
          <w:sz w:val="26"/>
          <w:szCs w:val="26"/>
          <w:lang w:val="uk-UA"/>
        </w:rPr>
        <w:t xml:space="preserve">іншу інформацію і документами, </w:t>
      </w:r>
      <w:r w:rsidRPr="009C64D8">
        <w:rPr>
          <w:rFonts w:ascii="Times New Roman" w:hAnsi="Times New Roman"/>
          <w:sz w:val="26"/>
          <w:szCs w:val="26"/>
          <w:lang w:val="uk-UA" w:eastAsia="ru-RU"/>
        </w:rPr>
        <w:t>які учасник вважає за необхідне подати.</w:t>
      </w:r>
    </w:p>
    <w:p w14:paraId="61C40531" w14:textId="77777777" w:rsidR="002B4FB9" w:rsidRPr="009C64D8" w:rsidRDefault="002B4FB9" w:rsidP="009C64D8">
      <w:pPr>
        <w:pStyle w:val="a8"/>
        <w:tabs>
          <w:tab w:val="left" w:pos="993"/>
          <w:tab w:val="left" w:pos="1134"/>
        </w:tabs>
        <w:ind w:left="0" w:firstLine="709"/>
        <w:jc w:val="both"/>
        <w:rPr>
          <w:rStyle w:val="apple-converted-space"/>
          <w:rFonts w:ascii="Times New Roman" w:hAnsi="Times New Roman"/>
          <w:bCs/>
          <w:iCs/>
          <w:sz w:val="26"/>
          <w:szCs w:val="26"/>
          <w:lang w:val="uk-UA"/>
        </w:rPr>
      </w:pPr>
    </w:p>
    <w:p w14:paraId="3808264E" w14:textId="77777777" w:rsidR="002B4FB9" w:rsidRPr="009C64D8" w:rsidRDefault="002B4FB9" w:rsidP="009C64D8">
      <w:pPr>
        <w:pStyle w:val="a8"/>
        <w:numPr>
          <w:ilvl w:val="0"/>
          <w:numId w:val="1"/>
        </w:numPr>
        <w:tabs>
          <w:tab w:val="left" w:pos="993"/>
          <w:tab w:val="left" w:pos="1134"/>
        </w:tabs>
        <w:ind w:left="0" w:firstLine="709"/>
        <w:jc w:val="both"/>
        <w:rPr>
          <w:rFonts w:ascii="Times New Roman" w:hAnsi="Times New Roman"/>
          <w:bCs/>
          <w:iCs/>
          <w:sz w:val="26"/>
          <w:szCs w:val="26"/>
          <w:lang w:val="uk-UA"/>
        </w:rPr>
      </w:pPr>
      <w:r w:rsidRPr="009C64D8">
        <w:rPr>
          <w:rFonts w:ascii="Times New Roman" w:eastAsia="Times New Roman" w:hAnsi="Times New Roman"/>
          <w:b/>
          <w:sz w:val="26"/>
          <w:szCs w:val="26"/>
          <w:lang w:val="uk-UA" w:eastAsia="ru-RU"/>
        </w:rPr>
        <w:t xml:space="preserve"> Посадові особи Замовника, уповноважені здійснювати зв'язок з учасниками закупівлі.</w:t>
      </w:r>
    </w:p>
    <w:p w14:paraId="2BB261B1" w14:textId="511DA690" w:rsidR="002B4FB9" w:rsidRPr="009C64D8" w:rsidRDefault="002B4FB9" w:rsidP="009C64D8">
      <w:pPr>
        <w:pStyle w:val="a8"/>
        <w:tabs>
          <w:tab w:val="left" w:pos="1134"/>
        </w:tabs>
        <w:ind w:left="0" w:firstLine="709"/>
        <w:jc w:val="both"/>
        <w:rPr>
          <w:rFonts w:ascii="Times New Roman" w:eastAsia="Times New Roman" w:hAnsi="Times New Roman"/>
          <w:sz w:val="26"/>
          <w:szCs w:val="26"/>
          <w:lang w:val="uk-UA"/>
        </w:rPr>
      </w:pPr>
      <w:r w:rsidRPr="009C64D8">
        <w:rPr>
          <w:rFonts w:ascii="Times New Roman" w:eastAsia="Times New Roman" w:hAnsi="Times New Roman"/>
          <w:sz w:val="26"/>
          <w:szCs w:val="26"/>
          <w:lang w:val="uk-UA" w:eastAsia="ru-RU"/>
        </w:rPr>
        <w:t xml:space="preserve">Додаткову інформацію можна отримати </w:t>
      </w:r>
      <w:r w:rsidRPr="009C64D8">
        <w:rPr>
          <w:rFonts w:ascii="Times New Roman" w:hAnsi="Times New Roman"/>
          <w:sz w:val="26"/>
          <w:szCs w:val="26"/>
          <w:lang w:val="uk-UA"/>
        </w:rPr>
        <w:t xml:space="preserve">у </w:t>
      </w:r>
      <w:r w:rsidRPr="009C64D8">
        <w:rPr>
          <w:rFonts w:ascii="Times New Roman" w:eastAsia="Times New Roman" w:hAnsi="Times New Roman"/>
          <w:sz w:val="26"/>
          <w:szCs w:val="26"/>
          <w:lang w:val="uk-UA" w:eastAsia="ru-RU"/>
        </w:rPr>
        <w:t xml:space="preserve">фахівця відділу </w:t>
      </w:r>
      <w:proofErr w:type="spellStart"/>
      <w:r w:rsidRPr="009C64D8">
        <w:rPr>
          <w:rFonts w:ascii="Times New Roman" w:eastAsia="Times New Roman" w:hAnsi="Times New Roman"/>
          <w:sz w:val="26"/>
          <w:szCs w:val="26"/>
          <w:lang w:val="uk-UA" w:eastAsia="ru-RU"/>
        </w:rPr>
        <w:t>закупівель</w:t>
      </w:r>
      <w:proofErr w:type="spellEnd"/>
      <w:r w:rsidRPr="009C64D8">
        <w:rPr>
          <w:rFonts w:ascii="Times New Roman" w:eastAsia="Times New Roman" w:hAnsi="Times New Roman"/>
          <w:sz w:val="26"/>
          <w:szCs w:val="26"/>
          <w:lang w:val="uk-UA" w:eastAsia="ru-RU"/>
        </w:rPr>
        <w:t xml:space="preserve"> та постачань К</w:t>
      </w:r>
      <w:r w:rsidR="00223C07" w:rsidRPr="009C64D8">
        <w:rPr>
          <w:rFonts w:ascii="Times New Roman" w:eastAsia="Times New Roman" w:hAnsi="Times New Roman"/>
          <w:sz w:val="26"/>
          <w:szCs w:val="26"/>
          <w:lang w:val="uk-UA" w:eastAsia="ru-RU"/>
        </w:rPr>
        <w:t>оржа Олега</w:t>
      </w:r>
      <w:r w:rsidRPr="009C64D8">
        <w:rPr>
          <w:rFonts w:ascii="Times New Roman" w:eastAsia="Times New Roman" w:hAnsi="Times New Roman"/>
          <w:sz w:val="26"/>
          <w:szCs w:val="26"/>
          <w:lang w:val="uk-UA" w:eastAsia="ru-RU"/>
        </w:rPr>
        <w:t>, за телефоном:</w:t>
      </w:r>
      <w:r w:rsidR="00EA2295" w:rsidRPr="009C64D8">
        <w:rPr>
          <w:rFonts w:ascii="Times New Roman" w:eastAsia="Times New Roman" w:hAnsi="Times New Roman"/>
          <w:sz w:val="26"/>
          <w:szCs w:val="26"/>
          <w:lang w:val="uk-UA" w:eastAsia="ru-RU"/>
        </w:rPr>
        <w:t xml:space="preserve"> (095) 427-74-04</w:t>
      </w:r>
      <w:r w:rsidRPr="009C64D8">
        <w:rPr>
          <w:rFonts w:ascii="Times New Roman" w:eastAsia="Times New Roman" w:hAnsi="Times New Roman"/>
          <w:sz w:val="26"/>
          <w:szCs w:val="26"/>
          <w:lang w:val="uk-UA" w:eastAsia="ru-RU"/>
        </w:rPr>
        <w:t>, е-</w:t>
      </w:r>
      <w:proofErr w:type="spellStart"/>
      <w:r w:rsidRPr="009C64D8">
        <w:rPr>
          <w:rFonts w:ascii="Times New Roman" w:eastAsia="Times New Roman" w:hAnsi="Times New Roman"/>
          <w:sz w:val="26"/>
          <w:szCs w:val="26"/>
          <w:lang w:val="uk-UA" w:eastAsia="ru-RU"/>
        </w:rPr>
        <w:t>mail</w:t>
      </w:r>
      <w:proofErr w:type="spellEnd"/>
      <w:r w:rsidRPr="009C64D8">
        <w:rPr>
          <w:rFonts w:ascii="Times New Roman" w:eastAsia="Times New Roman" w:hAnsi="Times New Roman"/>
          <w:sz w:val="26"/>
          <w:szCs w:val="26"/>
          <w:lang w:val="uk-UA" w:eastAsia="ru-RU"/>
        </w:rPr>
        <w:t xml:space="preserve">: </w:t>
      </w:r>
      <w:r w:rsidR="006158AE" w:rsidRPr="009C64D8">
        <w:rPr>
          <w:rFonts w:ascii="Times New Roman" w:eastAsia="Times New Roman" w:hAnsi="Times New Roman"/>
          <w:sz w:val="26"/>
          <w:szCs w:val="26"/>
          <w:lang w:val="uk-UA" w:eastAsia="ru-RU"/>
        </w:rPr>
        <w:t xml:space="preserve"> </w:t>
      </w:r>
      <w:bookmarkStart w:id="10" w:name="_Hlk57047575"/>
      <w:r w:rsidR="00EA2295" w:rsidRPr="009C64D8">
        <w:rPr>
          <w:rFonts w:ascii="Times New Roman" w:eastAsia="Times New Roman" w:hAnsi="Times New Roman"/>
          <w:sz w:val="26"/>
          <w:szCs w:val="26"/>
          <w:lang w:val="uk-UA" w:eastAsia="ru-RU"/>
        </w:rPr>
        <w:t>o.korzh@phc.org.ua</w:t>
      </w:r>
      <w:bookmarkEnd w:id="10"/>
    </w:p>
    <w:p w14:paraId="755A9798" w14:textId="555A5084" w:rsidR="002B4FB9" w:rsidRPr="009C64D8" w:rsidRDefault="00E62CA8" w:rsidP="009C64D8">
      <w:pPr>
        <w:tabs>
          <w:tab w:val="left" w:pos="993"/>
        </w:tabs>
        <w:spacing w:after="0" w:line="240" w:lineRule="auto"/>
        <w:ind w:firstLine="709"/>
        <w:jc w:val="both"/>
        <w:rPr>
          <w:rFonts w:ascii="Times New Roman" w:hAnsi="Times New Roman"/>
          <w:sz w:val="26"/>
          <w:szCs w:val="26"/>
          <w:lang w:eastAsia="ru-RU"/>
        </w:rPr>
      </w:pPr>
      <w:r w:rsidRPr="009C64D8">
        <w:rPr>
          <w:rFonts w:ascii="Times New Roman" w:hAnsi="Times New Roman"/>
          <w:sz w:val="26"/>
          <w:szCs w:val="26"/>
          <w:lang w:eastAsia="ru-RU"/>
        </w:rPr>
        <w:t xml:space="preserve"> </w:t>
      </w:r>
    </w:p>
    <w:p w14:paraId="2F768952" w14:textId="77777777" w:rsidR="002B4FB9" w:rsidRPr="009C64D8" w:rsidRDefault="002B4FB9" w:rsidP="009C64D8">
      <w:pPr>
        <w:pStyle w:val="a8"/>
        <w:numPr>
          <w:ilvl w:val="0"/>
          <w:numId w:val="1"/>
        </w:numPr>
        <w:tabs>
          <w:tab w:val="left" w:pos="1134"/>
        </w:tabs>
        <w:ind w:left="0" w:firstLine="709"/>
        <w:jc w:val="both"/>
        <w:rPr>
          <w:rFonts w:ascii="Times New Roman" w:hAnsi="Times New Roman"/>
          <w:sz w:val="26"/>
          <w:szCs w:val="26"/>
          <w:lang w:val="uk-UA" w:eastAsia="ru-RU"/>
        </w:rPr>
      </w:pPr>
      <w:r w:rsidRPr="009C64D8">
        <w:rPr>
          <w:rFonts w:ascii="Times New Roman" w:hAnsi="Times New Roman"/>
          <w:b/>
          <w:sz w:val="26"/>
          <w:szCs w:val="26"/>
          <w:lang w:val="uk-UA" w:eastAsia="ru-RU"/>
        </w:rPr>
        <w:t xml:space="preserve">Додатками до цього оголошення є: </w:t>
      </w:r>
    </w:p>
    <w:p w14:paraId="00EECE86" w14:textId="3993D22B" w:rsidR="005948D1" w:rsidRPr="009C64D8" w:rsidRDefault="005948D1" w:rsidP="009C64D8">
      <w:pPr>
        <w:pStyle w:val="a8"/>
        <w:numPr>
          <w:ilvl w:val="0"/>
          <w:numId w:val="5"/>
        </w:numPr>
        <w:tabs>
          <w:tab w:val="left" w:pos="993"/>
        </w:tabs>
        <w:ind w:left="0" w:firstLine="709"/>
        <w:jc w:val="both"/>
        <w:rPr>
          <w:rFonts w:ascii="Times New Roman" w:hAnsi="Times New Roman"/>
          <w:sz w:val="26"/>
          <w:szCs w:val="26"/>
          <w:lang w:val="uk-UA" w:eastAsia="ru-RU"/>
        </w:rPr>
      </w:pPr>
      <w:r w:rsidRPr="009C64D8">
        <w:rPr>
          <w:rFonts w:ascii="Times New Roman" w:hAnsi="Times New Roman"/>
          <w:sz w:val="26"/>
          <w:szCs w:val="26"/>
          <w:lang w:val="uk-UA" w:eastAsia="ru-RU"/>
        </w:rPr>
        <w:t xml:space="preserve">Додаток № 1 </w:t>
      </w:r>
      <w:r w:rsidR="00A42DFA" w:rsidRPr="009C64D8">
        <w:rPr>
          <w:rFonts w:ascii="Times New Roman" w:hAnsi="Times New Roman"/>
          <w:sz w:val="26"/>
          <w:szCs w:val="26"/>
          <w:lang w:val="uk-UA" w:eastAsia="ru-RU"/>
        </w:rPr>
        <w:t>«</w:t>
      </w:r>
      <w:r w:rsidR="00A42DFA" w:rsidRPr="009C64D8">
        <w:rPr>
          <w:rFonts w:ascii="Times New Roman" w:hAnsi="Times New Roman"/>
          <w:sz w:val="26"/>
          <w:szCs w:val="26"/>
          <w:lang w:val="uk-UA"/>
        </w:rPr>
        <w:t>Інформація про спосіб документального підтвердження відповідності Учасників встановленим кваліфікаційним критеріям»;</w:t>
      </w:r>
    </w:p>
    <w:p w14:paraId="64758E7E" w14:textId="3D661C7F" w:rsidR="005948D1" w:rsidRPr="009C64D8" w:rsidRDefault="005948D1" w:rsidP="009C64D8">
      <w:pPr>
        <w:pStyle w:val="a8"/>
        <w:numPr>
          <w:ilvl w:val="0"/>
          <w:numId w:val="5"/>
        </w:numPr>
        <w:tabs>
          <w:tab w:val="left" w:pos="993"/>
        </w:tabs>
        <w:ind w:left="0" w:firstLine="709"/>
        <w:jc w:val="both"/>
        <w:rPr>
          <w:rFonts w:ascii="Times New Roman" w:hAnsi="Times New Roman"/>
          <w:sz w:val="26"/>
          <w:szCs w:val="26"/>
          <w:lang w:val="uk-UA" w:eastAsia="ru-RU"/>
        </w:rPr>
      </w:pPr>
      <w:r w:rsidRPr="009C64D8">
        <w:rPr>
          <w:rFonts w:ascii="Times New Roman" w:hAnsi="Times New Roman"/>
          <w:sz w:val="26"/>
          <w:szCs w:val="26"/>
          <w:lang w:val="uk-UA" w:eastAsia="ru-RU"/>
        </w:rPr>
        <w:t>Додаток № 2 «</w:t>
      </w:r>
      <w:r w:rsidR="00A42DFA" w:rsidRPr="009C64D8">
        <w:rPr>
          <w:rFonts w:ascii="Times New Roman" w:hAnsi="Times New Roman"/>
          <w:sz w:val="26"/>
          <w:szCs w:val="26"/>
          <w:lang w:val="uk-UA" w:eastAsia="ru-RU"/>
        </w:rPr>
        <w:t>«Технічна специфікація»</w:t>
      </w:r>
      <w:r w:rsidR="0016089C" w:rsidRPr="009C64D8">
        <w:rPr>
          <w:rFonts w:ascii="Times New Roman" w:hAnsi="Times New Roman"/>
          <w:sz w:val="26"/>
          <w:szCs w:val="26"/>
          <w:lang w:val="uk-UA" w:eastAsia="ru-RU"/>
        </w:rPr>
        <w:t>;</w:t>
      </w:r>
    </w:p>
    <w:p w14:paraId="11601A31" w14:textId="13C448F1" w:rsidR="00D8582F" w:rsidRPr="009C64D8" w:rsidRDefault="00604537" w:rsidP="009C64D8">
      <w:pPr>
        <w:pStyle w:val="a8"/>
        <w:numPr>
          <w:ilvl w:val="0"/>
          <w:numId w:val="5"/>
        </w:numPr>
        <w:tabs>
          <w:tab w:val="left" w:pos="993"/>
        </w:tabs>
        <w:ind w:left="0" w:firstLine="709"/>
        <w:jc w:val="both"/>
        <w:rPr>
          <w:rFonts w:ascii="Times New Roman" w:hAnsi="Times New Roman"/>
          <w:sz w:val="26"/>
          <w:szCs w:val="26"/>
          <w:lang w:val="uk-UA" w:eastAsia="ru-RU"/>
        </w:rPr>
      </w:pPr>
      <w:r w:rsidRPr="009C64D8">
        <w:rPr>
          <w:rFonts w:ascii="Times New Roman" w:hAnsi="Times New Roman"/>
          <w:sz w:val="26"/>
          <w:szCs w:val="26"/>
          <w:lang w:val="uk-UA" w:eastAsia="ru-RU"/>
        </w:rPr>
        <w:t>Додаток 2.1 «Перелік установ – отримувачів транспортних засобів (медичних амбулаторій)».</w:t>
      </w:r>
    </w:p>
    <w:p w14:paraId="7B23BBE0" w14:textId="0E749BA6" w:rsidR="00A42DFA" w:rsidRPr="009C64D8" w:rsidRDefault="00A42DFA" w:rsidP="009C64D8">
      <w:pPr>
        <w:pStyle w:val="a8"/>
        <w:numPr>
          <w:ilvl w:val="0"/>
          <w:numId w:val="5"/>
        </w:numPr>
        <w:tabs>
          <w:tab w:val="left" w:pos="993"/>
        </w:tabs>
        <w:ind w:left="0" w:firstLine="709"/>
        <w:rPr>
          <w:rFonts w:ascii="Times New Roman" w:hAnsi="Times New Roman"/>
          <w:sz w:val="26"/>
          <w:szCs w:val="26"/>
          <w:lang w:val="uk-UA" w:eastAsia="ru-RU"/>
        </w:rPr>
      </w:pPr>
      <w:r w:rsidRPr="009C64D8">
        <w:rPr>
          <w:rFonts w:ascii="Times New Roman" w:hAnsi="Times New Roman"/>
          <w:sz w:val="26"/>
          <w:szCs w:val="26"/>
          <w:lang w:val="uk-UA" w:eastAsia="ru-RU"/>
        </w:rPr>
        <w:t>Додаток № 3 «Форма цінової пропозиції»;</w:t>
      </w:r>
    </w:p>
    <w:p w14:paraId="0CE8713D" w14:textId="4EA8EDEB" w:rsidR="005948D1" w:rsidRPr="009C64D8" w:rsidRDefault="005948D1" w:rsidP="009C64D8">
      <w:pPr>
        <w:pStyle w:val="a8"/>
        <w:numPr>
          <w:ilvl w:val="0"/>
          <w:numId w:val="5"/>
        </w:numPr>
        <w:tabs>
          <w:tab w:val="left" w:pos="993"/>
        </w:tabs>
        <w:ind w:left="0" w:firstLine="709"/>
        <w:jc w:val="both"/>
        <w:rPr>
          <w:rFonts w:ascii="Times New Roman" w:hAnsi="Times New Roman"/>
          <w:sz w:val="26"/>
          <w:szCs w:val="26"/>
          <w:lang w:val="uk-UA" w:eastAsia="ru-RU"/>
        </w:rPr>
      </w:pPr>
      <w:r w:rsidRPr="009C64D8">
        <w:rPr>
          <w:rFonts w:ascii="Times New Roman" w:hAnsi="Times New Roman"/>
          <w:sz w:val="26"/>
          <w:szCs w:val="26"/>
          <w:lang w:val="uk-UA" w:eastAsia="ru-RU"/>
        </w:rPr>
        <w:t>Додаток</w:t>
      </w:r>
      <w:r w:rsidR="00027F3D" w:rsidRPr="009C64D8">
        <w:rPr>
          <w:rFonts w:ascii="Times New Roman" w:hAnsi="Times New Roman"/>
          <w:sz w:val="26"/>
          <w:szCs w:val="26"/>
          <w:lang w:val="uk-UA" w:eastAsia="ru-RU"/>
        </w:rPr>
        <w:t xml:space="preserve"> </w:t>
      </w:r>
      <w:r w:rsidRPr="009C64D8">
        <w:rPr>
          <w:rFonts w:ascii="Times New Roman" w:hAnsi="Times New Roman"/>
          <w:sz w:val="26"/>
          <w:szCs w:val="26"/>
          <w:lang w:val="uk-UA" w:eastAsia="ru-RU"/>
        </w:rPr>
        <w:t>№</w:t>
      </w:r>
      <w:r w:rsidR="00D57AFA" w:rsidRPr="009C64D8">
        <w:rPr>
          <w:rFonts w:ascii="Times New Roman" w:hAnsi="Times New Roman"/>
          <w:sz w:val="26"/>
          <w:szCs w:val="26"/>
          <w:lang w:val="uk-UA" w:eastAsia="ru-RU"/>
        </w:rPr>
        <w:t xml:space="preserve"> </w:t>
      </w:r>
      <w:r w:rsidR="00A42DFA" w:rsidRPr="009C64D8">
        <w:rPr>
          <w:rFonts w:ascii="Times New Roman" w:hAnsi="Times New Roman"/>
          <w:sz w:val="26"/>
          <w:szCs w:val="26"/>
          <w:lang w:val="uk-UA" w:eastAsia="ru-RU"/>
        </w:rPr>
        <w:t>4</w:t>
      </w:r>
      <w:r w:rsidR="00D57AFA" w:rsidRPr="009C64D8">
        <w:rPr>
          <w:rFonts w:ascii="Times New Roman" w:hAnsi="Times New Roman"/>
          <w:sz w:val="26"/>
          <w:szCs w:val="26"/>
          <w:lang w:val="uk-UA" w:eastAsia="ru-RU"/>
        </w:rPr>
        <w:t xml:space="preserve"> </w:t>
      </w:r>
      <w:r w:rsidRPr="009C64D8">
        <w:rPr>
          <w:rFonts w:ascii="Times New Roman" w:hAnsi="Times New Roman"/>
          <w:sz w:val="26"/>
          <w:szCs w:val="26"/>
          <w:lang w:val="uk-UA" w:eastAsia="ru-RU"/>
        </w:rPr>
        <w:t>«Декларація конфлікту інтересів учасника тендерної процедури»;</w:t>
      </w:r>
    </w:p>
    <w:p w14:paraId="4C4CDA98" w14:textId="6F8F4C34" w:rsidR="005948D1" w:rsidRPr="009C64D8" w:rsidRDefault="005948D1" w:rsidP="009C64D8">
      <w:pPr>
        <w:pStyle w:val="a8"/>
        <w:numPr>
          <w:ilvl w:val="0"/>
          <w:numId w:val="5"/>
        </w:numPr>
        <w:tabs>
          <w:tab w:val="left" w:pos="993"/>
        </w:tabs>
        <w:ind w:left="0" w:firstLine="709"/>
        <w:jc w:val="both"/>
        <w:rPr>
          <w:rFonts w:ascii="Times New Roman" w:hAnsi="Times New Roman"/>
          <w:sz w:val="26"/>
          <w:szCs w:val="26"/>
          <w:lang w:val="uk-UA" w:eastAsia="ru-RU"/>
        </w:rPr>
      </w:pPr>
      <w:r w:rsidRPr="009C64D8">
        <w:rPr>
          <w:rFonts w:ascii="Times New Roman" w:hAnsi="Times New Roman"/>
          <w:sz w:val="26"/>
          <w:szCs w:val="26"/>
          <w:lang w:val="uk-UA" w:eastAsia="ru-RU"/>
        </w:rPr>
        <w:t xml:space="preserve">Додаток № </w:t>
      </w:r>
      <w:r w:rsidR="00857847" w:rsidRPr="009C64D8">
        <w:rPr>
          <w:rFonts w:ascii="Times New Roman" w:hAnsi="Times New Roman"/>
          <w:sz w:val="26"/>
          <w:szCs w:val="26"/>
          <w:lang w:val="uk-UA" w:eastAsia="ru-RU"/>
        </w:rPr>
        <w:t>5</w:t>
      </w:r>
      <w:r w:rsidRPr="009C64D8">
        <w:rPr>
          <w:rFonts w:ascii="Times New Roman" w:hAnsi="Times New Roman"/>
          <w:sz w:val="26"/>
          <w:szCs w:val="26"/>
          <w:lang w:val="uk-UA" w:eastAsia="ru-RU"/>
        </w:rPr>
        <w:t xml:space="preserve"> «Кодекс поведінки постачальників»;</w:t>
      </w:r>
    </w:p>
    <w:p w14:paraId="4B4A97BD" w14:textId="77777777" w:rsidR="005948D1" w:rsidRPr="009C64D8" w:rsidRDefault="005948D1" w:rsidP="009C64D8">
      <w:pPr>
        <w:pStyle w:val="a8"/>
        <w:tabs>
          <w:tab w:val="left" w:pos="993"/>
          <w:tab w:val="left" w:pos="1134"/>
        </w:tabs>
        <w:ind w:left="709"/>
        <w:rPr>
          <w:rFonts w:ascii="Times New Roman" w:hAnsi="Times New Roman"/>
          <w:b/>
          <w:bCs/>
          <w:caps/>
          <w:sz w:val="26"/>
          <w:szCs w:val="26"/>
          <w:lang w:val="uk-UA"/>
        </w:rPr>
      </w:pPr>
    </w:p>
    <w:p w14:paraId="1AEDD175" w14:textId="2003830D" w:rsidR="002B4FB9" w:rsidRPr="009C64D8" w:rsidRDefault="002B4FB9" w:rsidP="009C64D8">
      <w:pPr>
        <w:tabs>
          <w:tab w:val="left" w:pos="1134"/>
        </w:tabs>
        <w:spacing w:after="0" w:line="240" w:lineRule="auto"/>
        <w:jc w:val="center"/>
        <w:rPr>
          <w:rFonts w:ascii="Times New Roman" w:eastAsia="Calibri" w:hAnsi="Times New Roman"/>
          <w:bCs/>
          <w:iCs/>
          <w:sz w:val="26"/>
          <w:szCs w:val="26"/>
        </w:rPr>
      </w:pPr>
      <w:r w:rsidRPr="009C64D8">
        <w:rPr>
          <w:rFonts w:ascii="Times New Roman" w:hAnsi="Times New Roman"/>
          <w:b/>
          <w:bCs/>
          <w:caps/>
          <w:sz w:val="26"/>
          <w:szCs w:val="26"/>
        </w:rPr>
        <w:t xml:space="preserve">Правила оформлення </w:t>
      </w:r>
      <w:r w:rsidR="007B5695" w:rsidRPr="009C64D8">
        <w:rPr>
          <w:rFonts w:ascii="Times New Roman" w:hAnsi="Times New Roman"/>
          <w:b/>
          <w:bCs/>
          <w:caps/>
          <w:sz w:val="26"/>
          <w:szCs w:val="26"/>
        </w:rPr>
        <w:t>ЦінОВ</w:t>
      </w:r>
      <w:r w:rsidRPr="009C64D8">
        <w:rPr>
          <w:rFonts w:ascii="Times New Roman" w:hAnsi="Times New Roman"/>
          <w:b/>
          <w:bCs/>
          <w:caps/>
          <w:sz w:val="26"/>
          <w:szCs w:val="26"/>
        </w:rPr>
        <w:t>ОЇ ПРОПОЗИЦІЇ:</w:t>
      </w:r>
    </w:p>
    <w:p w14:paraId="308939C4" w14:textId="77777777" w:rsidR="002B4FB9" w:rsidRPr="009C64D8" w:rsidRDefault="00AC25E7" w:rsidP="009C64D8">
      <w:pPr>
        <w:pStyle w:val="a8"/>
        <w:widowControl w:val="0"/>
        <w:numPr>
          <w:ilvl w:val="0"/>
          <w:numId w:val="2"/>
        </w:numPr>
        <w:tabs>
          <w:tab w:val="left" w:pos="993"/>
          <w:tab w:val="left" w:pos="1134"/>
        </w:tabs>
        <w:ind w:left="0" w:firstLine="709"/>
        <w:jc w:val="both"/>
        <w:rPr>
          <w:rFonts w:ascii="Times New Roman" w:hAnsi="Times New Roman"/>
          <w:sz w:val="26"/>
          <w:szCs w:val="26"/>
          <w:lang w:val="uk-UA" w:eastAsia="ru-RU"/>
        </w:rPr>
      </w:pPr>
      <w:bookmarkStart w:id="11" w:name="_Hlk134448866"/>
      <w:r w:rsidRPr="009C64D8">
        <w:rPr>
          <w:rFonts w:ascii="Times New Roman" w:hAnsi="Times New Roman"/>
          <w:sz w:val="26"/>
          <w:szCs w:val="26"/>
          <w:lang w:val="uk-UA" w:eastAsia="ru-RU"/>
        </w:rPr>
        <w:t xml:space="preserve">Цінова пропозиція </w:t>
      </w:r>
      <w:r w:rsidR="002B4FB9" w:rsidRPr="009C64D8">
        <w:rPr>
          <w:rFonts w:ascii="Times New Roman" w:hAnsi="Times New Roman"/>
          <w:sz w:val="26"/>
          <w:szCs w:val="26"/>
          <w:lang w:val="uk-UA" w:eastAsia="ru-RU"/>
        </w:rPr>
        <w:t>та всі копії будь-яких документів, що включаються в пропозицію, мають бути обов’язково завіреними підписом учасника, а якщо учасником є юридична особа, то печаткою (за її наявності) та підписом уповноваженої особи.</w:t>
      </w:r>
    </w:p>
    <w:p w14:paraId="1B79D9E4" w14:textId="77777777" w:rsidR="00F54A4C" w:rsidRPr="009C64D8" w:rsidRDefault="002B4FB9" w:rsidP="009C64D8">
      <w:pPr>
        <w:pStyle w:val="a8"/>
        <w:widowControl w:val="0"/>
        <w:numPr>
          <w:ilvl w:val="0"/>
          <w:numId w:val="2"/>
        </w:numPr>
        <w:tabs>
          <w:tab w:val="left" w:pos="993"/>
          <w:tab w:val="left" w:pos="1134"/>
        </w:tabs>
        <w:ind w:left="0" w:firstLine="709"/>
        <w:jc w:val="both"/>
        <w:rPr>
          <w:rFonts w:ascii="Times New Roman" w:hAnsi="Times New Roman"/>
          <w:sz w:val="26"/>
          <w:szCs w:val="26"/>
          <w:lang w:val="uk-UA" w:eastAsia="ru-RU"/>
        </w:rPr>
      </w:pPr>
      <w:r w:rsidRPr="009C64D8">
        <w:rPr>
          <w:rFonts w:ascii="Times New Roman" w:eastAsia="Times New Roman" w:hAnsi="Times New Roman"/>
          <w:sz w:val="26"/>
          <w:szCs w:val="26"/>
          <w:lang w:val="uk-UA" w:eastAsia="ru-RU"/>
        </w:rPr>
        <w:t>Надані копії документів мають бути розбірливими та якісними.</w:t>
      </w:r>
    </w:p>
    <w:p w14:paraId="78D22A3C" w14:textId="6B67800D" w:rsidR="000831A7" w:rsidRPr="009C64D8" w:rsidRDefault="00F54A4C" w:rsidP="009C64D8">
      <w:pPr>
        <w:pStyle w:val="a8"/>
        <w:widowControl w:val="0"/>
        <w:numPr>
          <w:ilvl w:val="0"/>
          <w:numId w:val="2"/>
        </w:numPr>
        <w:tabs>
          <w:tab w:val="left" w:pos="993"/>
          <w:tab w:val="left" w:pos="1134"/>
        </w:tabs>
        <w:ind w:left="0" w:firstLine="709"/>
        <w:jc w:val="both"/>
        <w:rPr>
          <w:rFonts w:ascii="Times New Roman" w:hAnsi="Times New Roman"/>
          <w:sz w:val="26"/>
          <w:szCs w:val="26"/>
          <w:lang w:val="uk-UA"/>
        </w:rPr>
      </w:pPr>
      <w:r w:rsidRPr="009C64D8">
        <w:rPr>
          <w:rFonts w:ascii="Times New Roman" w:eastAsia="Times New Roman" w:hAnsi="Times New Roman"/>
          <w:sz w:val="26"/>
          <w:szCs w:val="26"/>
          <w:lang w:val="uk-UA" w:eastAsia="ru-RU"/>
        </w:rPr>
        <w:t>Скановані д</w:t>
      </w:r>
      <w:r w:rsidR="00917B86" w:rsidRPr="009C64D8">
        <w:rPr>
          <w:rFonts w:ascii="Times New Roman" w:hAnsi="Times New Roman"/>
          <w:sz w:val="26"/>
          <w:szCs w:val="26"/>
          <w:lang w:val="uk-UA" w:eastAsia="ru-RU"/>
        </w:rPr>
        <w:t>окументи</w:t>
      </w:r>
      <w:r w:rsidR="00597928" w:rsidRPr="009C64D8">
        <w:rPr>
          <w:rFonts w:ascii="Times New Roman" w:hAnsi="Times New Roman"/>
          <w:sz w:val="26"/>
          <w:szCs w:val="26"/>
          <w:lang w:val="uk-UA" w:eastAsia="ru-RU"/>
        </w:rPr>
        <w:t xml:space="preserve"> у повному обсязі, згідно п. 1</w:t>
      </w:r>
      <w:r w:rsidR="00265D39" w:rsidRPr="009C64D8">
        <w:rPr>
          <w:rFonts w:ascii="Times New Roman" w:hAnsi="Times New Roman"/>
          <w:sz w:val="26"/>
          <w:szCs w:val="26"/>
          <w:lang w:val="uk-UA" w:eastAsia="ru-RU"/>
        </w:rPr>
        <w:t>3</w:t>
      </w:r>
      <w:r w:rsidR="00597928" w:rsidRPr="009C64D8">
        <w:rPr>
          <w:rFonts w:ascii="Times New Roman" w:hAnsi="Times New Roman"/>
          <w:sz w:val="26"/>
          <w:szCs w:val="26"/>
          <w:lang w:val="uk-UA" w:eastAsia="ru-RU"/>
        </w:rPr>
        <w:t xml:space="preserve"> повинні бути надіслані учасником</w:t>
      </w:r>
      <w:r w:rsidR="00917B86" w:rsidRPr="009C64D8">
        <w:rPr>
          <w:rFonts w:ascii="Times New Roman" w:hAnsi="Times New Roman"/>
          <w:sz w:val="26"/>
          <w:szCs w:val="26"/>
          <w:lang w:val="uk-UA" w:eastAsia="ru-RU"/>
        </w:rPr>
        <w:t xml:space="preserve"> на електрону адресу: </w:t>
      </w:r>
      <w:r w:rsidR="00223C07" w:rsidRPr="009C64D8">
        <w:rPr>
          <w:rFonts w:ascii="Times New Roman" w:hAnsi="Times New Roman"/>
          <w:sz w:val="26"/>
          <w:szCs w:val="26"/>
          <w:lang w:val="uk-UA" w:eastAsia="ru-RU"/>
        </w:rPr>
        <w:t>o.korzh@phc.org.ua</w:t>
      </w:r>
      <w:r w:rsidR="00917B86" w:rsidRPr="009C64D8">
        <w:rPr>
          <w:rFonts w:ascii="Times New Roman" w:hAnsi="Times New Roman"/>
          <w:sz w:val="26"/>
          <w:szCs w:val="26"/>
          <w:lang w:val="uk-UA" w:eastAsia="ru-RU"/>
        </w:rPr>
        <w:t xml:space="preserve"> з зазначенням у темі листа</w:t>
      </w:r>
      <w:r w:rsidR="00223C07" w:rsidRPr="009C64D8">
        <w:rPr>
          <w:rFonts w:ascii="Times New Roman" w:hAnsi="Times New Roman"/>
          <w:sz w:val="26"/>
          <w:szCs w:val="26"/>
          <w:lang w:val="uk-UA"/>
        </w:rPr>
        <w:t>: «</w:t>
      </w:r>
      <w:r w:rsidR="000C63EC" w:rsidRPr="009C64D8">
        <w:rPr>
          <w:rFonts w:ascii="Times New Roman" w:hAnsi="Times New Roman"/>
          <w:b/>
          <w:bCs/>
          <w:sz w:val="26"/>
          <w:szCs w:val="26"/>
          <w:lang w:val="uk-UA"/>
        </w:rPr>
        <w:t xml:space="preserve">ДК 021:2015: 50110000-9 — Послуги з ремонту і технічного обслуговування </w:t>
      </w:r>
      <w:proofErr w:type="spellStart"/>
      <w:r w:rsidR="000C63EC" w:rsidRPr="009C64D8">
        <w:rPr>
          <w:rFonts w:ascii="Times New Roman" w:hAnsi="Times New Roman"/>
          <w:b/>
          <w:bCs/>
          <w:sz w:val="26"/>
          <w:szCs w:val="26"/>
          <w:lang w:val="uk-UA"/>
        </w:rPr>
        <w:t>мототранспортних</w:t>
      </w:r>
      <w:proofErr w:type="spellEnd"/>
      <w:r w:rsidR="000C63EC" w:rsidRPr="009C64D8">
        <w:rPr>
          <w:rFonts w:ascii="Times New Roman" w:hAnsi="Times New Roman"/>
          <w:b/>
          <w:bCs/>
          <w:sz w:val="26"/>
          <w:szCs w:val="26"/>
          <w:lang w:val="uk-UA"/>
        </w:rPr>
        <w:t xml:space="preserve"> засобів і супутнього обладнання (</w:t>
      </w:r>
      <w:r w:rsidR="00C4434C" w:rsidRPr="00C4434C">
        <w:rPr>
          <w:rFonts w:ascii="Times New Roman" w:hAnsi="Times New Roman"/>
          <w:b/>
          <w:bCs/>
          <w:sz w:val="26"/>
          <w:szCs w:val="26"/>
          <w:lang w:val="uk-UA"/>
        </w:rPr>
        <w:t xml:space="preserve">Послуги з технічного обслуговування, послуги з переобладнання, доукомплектування транспортних засобів (медичних амбулаторій на базі фургонів </w:t>
      </w:r>
      <w:r w:rsidR="00C4434C" w:rsidRPr="00C4434C">
        <w:rPr>
          <w:rFonts w:ascii="Times New Roman" w:hAnsi="Times New Roman"/>
          <w:b/>
          <w:bCs/>
          <w:sz w:val="26"/>
          <w:szCs w:val="26"/>
        </w:rPr>
        <w:t>IVECO</w:t>
      </w:r>
      <w:r w:rsidR="00C4434C" w:rsidRPr="00C4434C">
        <w:rPr>
          <w:rFonts w:ascii="Times New Roman" w:hAnsi="Times New Roman"/>
          <w:b/>
          <w:bCs/>
          <w:sz w:val="26"/>
          <w:szCs w:val="26"/>
          <w:lang w:val="uk-UA"/>
        </w:rPr>
        <w:t xml:space="preserve"> </w:t>
      </w:r>
      <w:r w:rsidR="00C4434C" w:rsidRPr="00C4434C">
        <w:rPr>
          <w:rFonts w:ascii="Times New Roman" w:hAnsi="Times New Roman"/>
          <w:b/>
          <w:bCs/>
          <w:sz w:val="26"/>
          <w:szCs w:val="26"/>
        </w:rPr>
        <w:t>Daily</w:t>
      </w:r>
      <w:r w:rsidR="00C4434C" w:rsidRPr="00C4434C">
        <w:rPr>
          <w:rFonts w:ascii="Times New Roman" w:hAnsi="Times New Roman"/>
          <w:b/>
          <w:bCs/>
          <w:sz w:val="26"/>
          <w:szCs w:val="26"/>
          <w:lang w:val="uk-UA"/>
        </w:rPr>
        <w:t xml:space="preserve"> в кількості 19 авто)</w:t>
      </w:r>
      <w:r w:rsidR="00D57AFA" w:rsidRPr="009C64D8">
        <w:rPr>
          <w:rFonts w:ascii="Times New Roman" w:hAnsi="Times New Roman"/>
          <w:b/>
          <w:bCs/>
          <w:sz w:val="26"/>
          <w:szCs w:val="26"/>
          <w:lang w:val="uk-UA"/>
        </w:rPr>
        <w:t>»</w:t>
      </w:r>
      <w:r w:rsidR="00F82AB6" w:rsidRPr="009C64D8">
        <w:rPr>
          <w:rFonts w:ascii="Times New Roman" w:hAnsi="Times New Roman"/>
          <w:b/>
          <w:bCs/>
          <w:iCs/>
          <w:sz w:val="26"/>
          <w:szCs w:val="26"/>
          <w:lang w:val="uk-UA"/>
        </w:rPr>
        <w:t>.</w:t>
      </w:r>
    </w:p>
    <w:p w14:paraId="5E864DEC" w14:textId="34248A15" w:rsidR="002B4FB9" w:rsidRPr="009C64D8" w:rsidRDefault="002B4FB9" w:rsidP="009C64D8">
      <w:pPr>
        <w:pStyle w:val="a8"/>
        <w:widowControl w:val="0"/>
        <w:numPr>
          <w:ilvl w:val="0"/>
          <w:numId w:val="2"/>
        </w:numPr>
        <w:tabs>
          <w:tab w:val="left" w:pos="993"/>
          <w:tab w:val="left" w:pos="1134"/>
        </w:tabs>
        <w:ind w:left="0" w:firstLine="709"/>
        <w:jc w:val="both"/>
        <w:rPr>
          <w:rFonts w:ascii="Times New Roman" w:hAnsi="Times New Roman"/>
          <w:sz w:val="26"/>
          <w:szCs w:val="26"/>
          <w:lang w:val="uk-UA"/>
        </w:rPr>
      </w:pPr>
      <w:r w:rsidRPr="009C64D8">
        <w:rPr>
          <w:rFonts w:ascii="Times New Roman" w:eastAsia="Times New Roman" w:hAnsi="Times New Roman"/>
          <w:sz w:val="26"/>
          <w:szCs w:val="26"/>
          <w:lang w:val="uk-UA" w:eastAsia="ru-RU"/>
        </w:rPr>
        <w:t xml:space="preserve">Відповідальність за достовірність наданої інформації в своїй </w:t>
      </w:r>
      <w:r w:rsidR="00FF564D" w:rsidRPr="009C64D8">
        <w:rPr>
          <w:rFonts w:ascii="Times New Roman" w:eastAsia="Times New Roman" w:hAnsi="Times New Roman"/>
          <w:sz w:val="26"/>
          <w:szCs w:val="26"/>
          <w:lang w:val="uk-UA" w:eastAsia="ru-RU"/>
        </w:rPr>
        <w:t>цінов</w:t>
      </w:r>
      <w:r w:rsidRPr="009C64D8">
        <w:rPr>
          <w:rFonts w:ascii="Times New Roman" w:eastAsia="Times New Roman" w:hAnsi="Times New Roman"/>
          <w:sz w:val="26"/>
          <w:szCs w:val="26"/>
          <w:lang w:val="uk-UA" w:eastAsia="ru-RU"/>
        </w:rPr>
        <w:t>ій пропозиції несе учасник.</w:t>
      </w:r>
    </w:p>
    <w:p w14:paraId="61683345" w14:textId="1EBDF741" w:rsidR="002B4FB9" w:rsidRPr="009C64D8" w:rsidRDefault="002B4FB9" w:rsidP="009C64D8">
      <w:pPr>
        <w:pStyle w:val="a8"/>
        <w:numPr>
          <w:ilvl w:val="0"/>
          <w:numId w:val="2"/>
        </w:numPr>
        <w:tabs>
          <w:tab w:val="left" w:pos="993"/>
          <w:tab w:val="left" w:pos="1134"/>
        </w:tabs>
        <w:ind w:left="0" w:firstLine="709"/>
        <w:jc w:val="both"/>
        <w:rPr>
          <w:rFonts w:ascii="Times New Roman" w:hAnsi="Times New Roman"/>
          <w:sz w:val="26"/>
          <w:szCs w:val="26"/>
          <w:lang w:val="uk-UA"/>
        </w:rPr>
      </w:pPr>
      <w:r w:rsidRPr="009C64D8">
        <w:rPr>
          <w:rFonts w:ascii="Times New Roman" w:hAnsi="Times New Roman"/>
          <w:sz w:val="26"/>
          <w:szCs w:val="26"/>
          <w:lang w:val="uk-UA" w:eastAsia="ru-RU"/>
        </w:rPr>
        <w:t xml:space="preserve">Надані учасниками </w:t>
      </w:r>
      <w:r w:rsidR="00FF564D" w:rsidRPr="009C64D8">
        <w:rPr>
          <w:rFonts w:ascii="Times New Roman" w:hAnsi="Times New Roman"/>
          <w:sz w:val="26"/>
          <w:szCs w:val="26"/>
          <w:lang w:val="uk-UA" w:eastAsia="ru-RU"/>
        </w:rPr>
        <w:t>цінов</w:t>
      </w:r>
      <w:r w:rsidRPr="009C64D8">
        <w:rPr>
          <w:rFonts w:ascii="Times New Roman" w:hAnsi="Times New Roman"/>
          <w:sz w:val="26"/>
          <w:szCs w:val="26"/>
          <w:lang w:val="uk-UA" w:eastAsia="ru-RU"/>
        </w:rPr>
        <w:t xml:space="preserve">і пропозиції мають бути дійсними без змін впродовж не менш ніж </w:t>
      </w:r>
      <w:r w:rsidR="00750D2A" w:rsidRPr="009C64D8">
        <w:rPr>
          <w:rFonts w:ascii="Times New Roman" w:hAnsi="Times New Roman"/>
          <w:sz w:val="26"/>
          <w:szCs w:val="26"/>
          <w:lang w:val="uk-UA" w:eastAsia="ru-RU"/>
        </w:rPr>
        <w:t>9</w:t>
      </w:r>
      <w:r w:rsidRPr="009C64D8">
        <w:rPr>
          <w:rFonts w:ascii="Times New Roman" w:hAnsi="Times New Roman"/>
          <w:sz w:val="26"/>
          <w:szCs w:val="26"/>
          <w:lang w:val="uk-UA" w:eastAsia="ru-RU"/>
        </w:rPr>
        <w:t>0 (</w:t>
      </w:r>
      <w:r w:rsidR="00750D2A" w:rsidRPr="009C64D8">
        <w:rPr>
          <w:rFonts w:ascii="Times New Roman" w:hAnsi="Times New Roman"/>
          <w:sz w:val="26"/>
          <w:szCs w:val="26"/>
          <w:lang w:val="uk-UA" w:eastAsia="ru-RU"/>
        </w:rPr>
        <w:t>дев’яносто</w:t>
      </w:r>
      <w:r w:rsidRPr="009C64D8">
        <w:rPr>
          <w:rFonts w:ascii="Times New Roman" w:hAnsi="Times New Roman"/>
          <w:sz w:val="26"/>
          <w:szCs w:val="26"/>
          <w:lang w:val="uk-UA" w:eastAsia="ru-RU"/>
        </w:rPr>
        <w:t>) календарних днів з дня їх подання.</w:t>
      </w:r>
    </w:p>
    <w:p w14:paraId="7583C46A" w14:textId="77777777" w:rsidR="002B4FB9" w:rsidRPr="009C64D8" w:rsidRDefault="002B4FB9" w:rsidP="009C64D8">
      <w:pPr>
        <w:pStyle w:val="a8"/>
        <w:numPr>
          <w:ilvl w:val="0"/>
          <w:numId w:val="2"/>
        </w:numPr>
        <w:tabs>
          <w:tab w:val="left" w:pos="993"/>
          <w:tab w:val="left" w:pos="1134"/>
        </w:tabs>
        <w:ind w:left="0" w:firstLine="709"/>
        <w:jc w:val="both"/>
        <w:rPr>
          <w:rFonts w:ascii="Times New Roman" w:hAnsi="Times New Roman"/>
          <w:sz w:val="26"/>
          <w:szCs w:val="26"/>
          <w:lang w:val="uk-UA"/>
        </w:rPr>
      </w:pPr>
      <w:r w:rsidRPr="009C64D8">
        <w:rPr>
          <w:rFonts w:ascii="Times New Roman" w:hAnsi="Times New Roman"/>
          <w:sz w:val="26"/>
          <w:szCs w:val="26"/>
          <w:lang w:val="uk-UA" w:eastAsia="ru-RU"/>
        </w:rPr>
        <w:lastRenderedPageBreak/>
        <w:t xml:space="preserve">Ціни в пропозиції мають бути вказані у гривнях, </w:t>
      </w:r>
      <w:r w:rsidRPr="009C64D8">
        <w:rPr>
          <w:rFonts w:ascii="Times New Roman" w:hAnsi="Times New Roman"/>
          <w:sz w:val="26"/>
          <w:szCs w:val="26"/>
          <w:lang w:val="uk-UA"/>
        </w:rPr>
        <w:t>без податку на додану вартість, оскільки поставка товар</w:t>
      </w:r>
      <w:r w:rsidR="00CF7524" w:rsidRPr="009C64D8">
        <w:rPr>
          <w:rFonts w:ascii="Times New Roman" w:hAnsi="Times New Roman"/>
          <w:sz w:val="26"/>
          <w:szCs w:val="26"/>
          <w:lang w:val="uk-UA"/>
        </w:rPr>
        <w:t>у</w:t>
      </w:r>
      <w:r w:rsidRPr="009C64D8">
        <w:rPr>
          <w:rFonts w:ascii="Times New Roman" w:hAnsi="Times New Roman"/>
          <w:sz w:val="26"/>
          <w:szCs w:val="26"/>
          <w:lang w:val="uk-UA"/>
        </w:rPr>
        <w:t>/послуг звільняється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9C64D8">
        <w:rPr>
          <w:rFonts w:ascii="Times New Roman" w:hAnsi="Times New Roman"/>
          <w:sz w:val="26"/>
          <w:szCs w:val="26"/>
          <w:lang w:val="uk-UA"/>
        </w:rPr>
        <w:t>субгрантів</w:t>
      </w:r>
      <w:proofErr w:type="spellEnd"/>
      <w:r w:rsidRPr="009C64D8">
        <w:rPr>
          <w:rFonts w:ascii="Times New Roman" w:hAnsi="Times New Roman"/>
          <w:sz w:val="26"/>
          <w:szCs w:val="26"/>
          <w:lang w:val="uk-UA"/>
        </w:rPr>
        <w:t>) Глобального фонду для боротьби із СНІДом, туберкульозом та малярією в Україні»</w:t>
      </w:r>
    </w:p>
    <w:p w14:paraId="5B131B5B" w14:textId="777A1D59" w:rsidR="00FF564D" w:rsidRPr="009C64D8" w:rsidRDefault="00FF564D" w:rsidP="009C64D8">
      <w:pPr>
        <w:pStyle w:val="a8"/>
        <w:numPr>
          <w:ilvl w:val="0"/>
          <w:numId w:val="2"/>
        </w:numPr>
        <w:tabs>
          <w:tab w:val="left" w:pos="993"/>
          <w:tab w:val="left" w:pos="1134"/>
        </w:tabs>
        <w:ind w:left="0" w:firstLine="709"/>
        <w:jc w:val="both"/>
        <w:rPr>
          <w:rFonts w:ascii="Times New Roman" w:hAnsi="Times New Roman"/>
          <w:sz w:val="26"/>
          <w:szCs w:val="26"/>
          <w:lang w:val="uk-UA"/>
        </w:rPr>
      </w:pPr>
      <w:r w:rsidRPr="009C64D8">
        <w:rPr>
          <w:rFonts w:ascii="Times New Roman" w:eastAsia="Times New Roman" w:hAnsi="Times New Roman"/>
          <w:sz w:val="26"/>
          <w:szCs w:val="26"/>
          <w:lang w:val="uk-UA" w:eastAsia="ru-RU"/>
        </w:rPr>
        <w:t>До участі у оцінці пропозицій допускаються цінові пропозиції, які повністю ві</w:t>
      </w:r>
      <w:r w:rsidRPr="009C64D8">
        <w:rPr>
          <w:rFonts w:ascii="Times New Roman" w:hAnsi="Times New Roman"/>
          <w:sz w:val="26"/>
          <w:szCs w:val="26"/>
          <w:lang w:val="uk-UA" w:eastAsia="ru-RU"/>
        </w:rPr>
        <w:t>дповідають умовам цього Оголошення.</w:t>
      </w:r>
    </w:p>
    <w:p w14:paraId="070D4DD9" w14:textId="1DE25ECA" w:rsidR="002B4FB9" w:rsidRPr="009C64D8" w:rsidRDefault="002B4FB9" w:rsidP="009C64D8">
      <w:pPr>
        <w:pStyle w:val="a8"/>
        <w:numPr>
          <w:ilvl w:val="0"/>
          <w:numId w:val="2"/>
        </w:numPr>
        <w:tabs>
          <w:tab w:val="left" w:pos="993"/>
          <w:tab w:val="left" w:pos="1134"/>
        </w:tabs>
        <w:ind w:left="0" w:firstLine="709"/>
        <w:jc w:val="both"/>
        <w:rPr>
          <w:rFonts w:ascii="Times New Roman" w:hAnsi="Times New Roman"/>
          <w:b/>
          <w:sz w:val="26"/>
          <w:szCs w:val="26"/>
          <w:lang w:val="uk-UA"/>
        </w:rPr>
      </w:pPr>
      <w:r w:rsidRPr="009C64D8">
        <w:rPr>
          <w:rFonts w:ascii="Times New Roman" w:hAnsi="Times New Roman"/>
          <w:sz w:val="26"/>
          <w:szCs w:val="26"/>
          <w:lang w:val="uk-UA" w:eastAsia="ru-RU"/>
        </w:rPr>
        <w:t>Постачальник зобов’язаний дотримуватись вимог Кодексу поведінки постачальників,</w:t>
      </w:r>
      <w:r w:rsidRPr="009C64D8">
        <w:rPr>
          <w:rFonts w:ascii="Times New Roman" w:hAnsi="Times New Roman"/>
          <w:sz w:val="26"/>
          <w:szCs w:val="26"/>
          <w:lang w:val="uk-UA"/>
        </w:rPr>
        <w:t xml:space="preserve"> з текстом якого можна ознайомитись за посиланням</w:t>
      </w:r>
      <w:r w:rsidRPr="009C64D8">
        <w:rPr>
          <w:rFonts w:ascii="Times New Roman" w:hAnsi="Times New Roman"/>
          <w:color w:val="000000"/>
          <w:sz w:val="26"/>
          <w:szCs w:val="26"/>
          <w:lang w:val="uk-UA" w:eastAsia="ru-RU"/>
        </w:rPr>
        <w:t xml:space="preserve"> </w:t>
      </w:r>
      <w:r w:rsidRPr="009C64D8">
        <w:rPr>
          <w:rFonts w:ascii="Times New Roman" w:hAnsi="Times New Roman"/>
          <w:sz w:val="26"/>
          <w:szCs w:val="26"/>
          <w:lang w:val="uk-UA"/>
        </w:rPr>
        <w:t xml:space="preserve">в  Додатку № </w:t>
      </w:r>
      <w:r w:rsidR="006215CF" w:rsidRPr="009C64D8">
        <w:rPr>
          <w:rFonts w:ascii="Times New Roman" w:hAnsi="Times New Roman"/>
          <w:sz w:val="26"/>
          <w:szCs w:val="26"/>
          <w:lang w:val="uk-UA"/>
        </w:rPr>
        <w:t>5</w:t>
      </w:r>
      <w:r w:rsidRPr="009C64D8">
        <w:rPr>
          <w:rFonts w:ascii="Times New Roman" w:hAnsi="Times New Roman"/>
          <w:b/>
          <w:sz w:val="26"/>
          <w:szCs w:val="26"/>
          <w:lang w:val="uk-UA"/>
        </w:rPr>
        <w:t>.</w:t>
      </w:r>
    </w:p>
    <w:p w14:paraId="247044DE" w14:textId="77777777" w:rsidR="002B4FB9" w:rsidRPr="009C64D8" w:rsidRDefault="002B4FB9" w:rsidP="009C64D8">
      <w:pPr>
        <w:pStyle w:val="a8"/>
        <w:numPr>
          <w:ilvl w:val="0"/>
          <w:numId w:val="2"/>
        </w:numPr>
        <w:tabs>
          <w:tab w:val="left" w:pos="993"/>
          <w:tab w:val="left" w:pos="1134"/>
        </w:tabs>
        <w:ind w:left="0" w:firstLine="709"/>
        <w:jc w:val="both"/>
        <w:rPr>
          <w:rFonts w:ascii="Times New Roman" w:hAnsi="Times New Roman"/>
          <w:color w:val="0000FF"/>
          <w:spacing w:val="-4"/>
          <w:sz w:val="26"/>
          <w:szCs w:val="26"/>
          <w:u w:val="single"/>
          <w:lang w:val="uk-UA" w:eastAsia="ru-RU"/>
        </w:rPr>
      </w:pPr>
      <w:r w:rsidRPr="009C64D8">
        <w:rPr>
          <w:rFonts w:ascii="Times New Roman" w:hAnsi="Times New Roman"/>
          <w:sz w:val="26"/>
          <w:szCs w:val="26"/>
          <w:lang w:val="uk-UA"/>
        </w:rPr>
        <w:t xml:space="preserve">Всі пропозиції, отримані після кінцевого терміну, розгляду не підлягають. Кожен учасник має право подати лише одну </w:t>
      </w:r>
      <w:r w:rsidR="00FF564D" w:rsidRPr="009C64D8">
        <w:rPr>
          <w:rFonts w:ascii="Times New Roman" w:hAnsi="Times New Roman"/>
          <w:sz w:val="26"/>
          <w:szCs w:val="26"/>
          <w:lang w:val="uk-UA"/>
        </w:rPr>
        <w:t>цінов</w:t>
      </w:r>
      <w:r w:rsidRPr="009C64D8">
        <w:rPr>
          <w:rFonts w:ascii="Times New Roman" w:hAnsi="Times New Roman"/>
          <w:sz w:val="26"/>
          <w:szCs w:val="26"/>
          <w:lang w:val="uk-UA"/>
        </w:rPr>
        <w:t xml:space="preserve">у пропозицію. У разі подання декількох </w:t>
      </w:r>
      <w:r w:rsidR="00FF564D" w:rsidRPr="009C64D8">
        <w:rPr>
          <w:rFonts w:ascii="Times New Roman" w:hAnsi="Times New Roman"/>
          <w:sz w:val="26"/>
          <w:szCs w:val="26"/>
          <w:lang w:val="uk-UA"/>
        </w:rPr>
        <w:t>цінов</w:t>
      </w:r>
      <w:r w:rsidRPr="009C64D8">
        <w:rPr>
          <w:rFonts w:ascii="Times New Roman" w:hAnsi="Times New Roman"/>
          <w:sz w:val="26"/>
          <w:szCs w:val="26"/>
          <w:lang w:val="uk-UA"/>
        </w:rPr>
        <w:t xml:space="preserve">их пропозицій одним учасником усі вони будуть відхилені. </w:t>
      </w:r>
    </w:p>
    <w:p w14:paraId="020EB39F" w14:textId="77777777" w:rsidR="002B4FB9" w:rsidRPr="009C64D8" w:rsidRDefault="002B4FB9" w:rsidP="009C64D8">
      <w:pPr>
        <w:pStyle w:val="a8"/>
        <w:numPr>
          <w:ilvl w:val="0"/>
          <w:numId w:val="2"/>
        </w:numPr>
        <w:tabs>
          <w:tab w:val="left" w:pos="993"/>
          <w:tab w:val="left" w:pos="1134"/>
        </w:tabs>
        <w:ind w:left="0" w:firstLine="709"/>
        <w:jc w:val="both"/>
        <w:rPr>
          <w:rFonts w:ascii="Times New Roman" w:hAnsi="Times New Roman"/>
          <w:color w:val="0000FF"/>
          <w:spacing w:val="-4"/>
          <w:sz w:val="26"/>
          <w:szCs w:val="26"/>
          <w:u w:val="single"/>
          <w:lang w:val="uk-UA" w:eastAsia="ru-RU"/>
        </w:rPr>
      </w:pPr>
      <w:r w:rsidRPr="009C64D8">
        <w:rPr>
          <w:rFonts w:ascii="Times New Roman" w:hAnsi="Times New Roman"/>
          <w:sz w:val="26"/>
          <w:szCs w:val="26"/>
          <w:lang w:val="uk-UA"/>
        </w:rPr>
        <w:t xml:space="preserve">Замовник має право відмінити </w:t>
      </w:r>
      <w:r w:rsidR="00FF564D" w:rsidRPr="009C64D8">
        <w:rPr>
          <w:rFonts w:ascii="Times New Roman" w:hAnsi="Times New Roman"/>
          <w:sz w:val="26"/>
          <w:szCs w:val="26"/>
          <w:lang w:val="uk-UA"/>
        </w:rPr>
        <w:t>конкурс</w:t>
      </w:r>
      <w:r w:rsidRPr="009C64D8">
        <w:rPr>
          <w:rFonts w:ascii="Times New Roman" w:hAnsi="Times New Roman"/>
          <w:sz w:val="26"/>
          <w:szCs w:val="26"/>
          <w:lang w:val="uk-UA"/>
        </w:rPr>
        <w:t>.</w:t>
      </w:r>
    </w:p>
    <w:p w14:paraId="090D8C5E" w14:textId="77777777" w:rsidR="002B4FB9" w:rsidRPr="009C64D8" w:rsidRDefault="002B4FB9" w:rsidP="009C64D8">
      <w:pPr>
        <w:pStyle w:val="a8"/>
        <w:numPr>
          <w:ilvl w:val="0"/>
          <w:numId w:val="2"/>
        </w:numPr>
        <w:tabs>
          <w:tab w:val="left" w:pos="993"/>
          <w:tab w:val="left" w:pos="1134"/>
        </w:tabs>
        <w:ind w:left="0" w:firstLine="709"/>
        <w:jc w:val="both"/>
        <w:rPr>
          <w:rFonts w:ascii="Times New Roman" w:hAnsi="Times New Roman"/>
          <w:color w:val="0000FF"/>
          <w:spacing w:val="-4"/>
          <w:sz w:val="26"/>
          <w:szCs w:val="26"/>
          <w:u w:val="single"/>
          <w:lang w:val="uk-UA" w:eastAsia="ru-RU"/>
        </w:rPr>
      </w:pPr>
      <w:r w:rsidRPr="009C64D8">
        <w:rPr>
          <w:rFonts w:ascii="Times New Roman" w:hAnsi="Times New Roman"/>
          <w:sz w:val="26"/>
          <w:szCs w:val="26"/>
          <w:lang w:val="uk-UA"/>
        </w:rPr>
        <w:t xml:space="preserve">Замовник </w:t>
      </w:r>
      <w:r w:rsidRPr="009C64D8">
        <w:rPr>
          <w:rFonts w:ascii="Times New Roman" w:hAnsi="Times New Roman"/>
          <w:sz w:val="26"/>
          <w:szCs w:val="26"/>
          <w:lang w:val="uk-UA" w:eastAsia="ru-RU"/>
        </w:rPr>
        <w:t>залишає за собою право вимагати від учасників додаткові матеріали або інформацію, що підтверджують відповідність окремих положень пропозицій вимогам цього Оголошення.</w:t>
      </w:r>
    </w:p>
    <w:p w14:paraId="67CEAF11" w14:textId="77777777" w:rsidR="002B4FB9" w:rsidRPr="009C64D8" w:rsidRDefault="002B4FB9" w:rsidP="009C64D8">
      <w:pPr>
        <w:pStyle w:val="a8"/>
        <w:numPr>
          <w:ilvl w:val="0"/>
          <w:numId w:val="2"/>
        </w:numPr>
        <w:tabs>
          <w:tab w:val="left" w:pos="993"/>
          <w:tab w:val="left" w:pos="1134"/>
        </w:tabs>
        <w:ind w:left="0" w:firstLine="709"/>
        <w:jc w:val="both"/>
        <w:rPr>
          <w:rFonts w:ascii="Times New Roman" w:hAnsi="Times New Roman"/>
          <w:color w:val="0000FF"/>
          <w:spacing w:val="-4"/>
          <w:sz w:val="26"/>
          <w:szCs w:val="26"/>
          <w:u w:val="single"/>
          <w:lang w:val="uk-UA" w:eastAsia="ru-RU"/>
        </w:rPr>
      </w:pPr>
      <w:r w:rsidRPr="009C64D8">
        <w:rPr>
          <w:rFonts w:ascii="Times New Roman" w:hAnsi="Times New Roman"/>
          <w:sz w:val="26"/>
          <w:szCs w:val="26"/>
          <w:lang w:val="uk-UA"/>
        </w:rPr>
        <w:t xml:space="preserve">Для проведення цієї закупівлі Замовник вважає, що учасник, який надає у складі пропозиції інформацію, що містить будь-які персональні дані (про працівників, посадових осіб, контрагентів учасника тощо), вчиняє такі дії </w:t>
      </w:r>
      <w:proofErr w:type="spellStart"/>
      <w:r w:rsidRPr="009C64D8">
        <w:rPr>
          <w:rFonts w:ascii="Times New Roman" w:hAnsi="Times New Roman"/>
          <w:sz w:val="26"/>
          <w:szCs w:val="26"/>
          <w:lang w:val="uk-UA"/>
        </w:rPr>
        <w:t>правомірно</w:t>
      </w:r>
      <w:proofErr w:type="spellEnd"/>
      <w:r w:rsidRPr="009C64D8">
        <w:rPr>
          <w:rFonts w:ascii="Times New Roman" w:hAnsi="Times New Roman"/>
          <w:sz w:val="26"/>
          <w:szCs w:val="26"/>
          <w:lang w:val="uk-UA"/>
        </w:rPr>
        <w:t xml:space="preserve"> з дотриманням вимог Закону України «Про захист персональних даних» і учасник надає свою згоду на поширення такої інформації Замовником відповідно до вимог Закону.</w:t>
      </w:r>
    </w:p>
    <w:p w14:paraId="7F1F037E" w14:textId="77777777" w:rsidR="002B4FB9" w:rsidRPr="00550619" w:rsidRDefault="002B4FB9" w:rsidP="00550619">
      <w:pPr>
        <w:pStyle w:val="a8"/>
        <w:tabs>
          <w:tab w:val="left" w:pos="993"/>
        </w:tabs>
        <w:ind w:left="0" w:firstLine="709"/>
        <w:jc w:val="both"/>
        <w:rPr>
          <w:rFonts w:ascii="Times New Roman" w:hAnsi="Times New Roman"/>
          <w:b/>
          <w:bCs/>
          <w:sz w:val="26"/>
          <w:szCs w:val="26"/>
          <w:lang w:val="uk-UA"/>
        </w:rPr>
      </w:pPr>
      <w:r w:rsidRPr="00550619">
        <w:rPr>
          <w:rFonts w:ascii="Times New Roman" w:hAnsi="Times New Roman"/>
          <w:b/>
          <w:bCs/>
          <w:sz w:val="26"/>
          <w:szCs w:val="26"/>
          <w:lang w:val="uk-UA"/>
        </w:rPr>
        <w:t xml:space="preserve">Зверніть, будь ласка, увагу на наступне: </w:t>
      </w:r>
    </w:p>
    <w:p w14:paraId="63D5F201" w14:textId="77777777" w:rsidR="002B4FB9" w:rsidRPr="00550619" w:rsidRDefault="002B4FB9" w:rsidP="00550619">
      <w:pPr>
        <w:pStyle w:val="a8"/>
        <w:widowControl w:val="0"/>
        <w:tabs>
          <w:tab w:val="num" w:pos="709"/>
          <w:tab w:val="left" w:pos="993"/>
        </w:tabs>
        <w:ind w:left="0" w:firstLine="709"/>
        <w:jc w:val="both"/>
        <w:rPr>
          <w:rFonts w:ascii="Times New Roman" w:hAnsi="Times New Roman"/>
          <w:i/>
          <w:sz w:val="26"/>
          <w:szCs w:val="26"/>
          <w:lang w:val="uk-UA"/>
        </w:rPr>
      </w:pPr>
      <w:r w:rsidRPr="00550619">
        <w:rPr>
          <w:rFonts w:ascii="Times New Roman" w:hAnsi="Times New Roman"/>
          <w:i/>
          <w:sz w:val="26"/>
          <w:szCs w:val="26"/>
          <w:lang w:val="uk-UA"/>
        </w:rPr>
        <w:t xml:space="preserve">Замовник залишає за собою право контрактувати учасника </w:t>
      </w:r>
      <w:r w:rsidR="00FF564D" w:rsidRPr="00550619">
        <w:rPr>
          <w:rFonts w:ascii="Times New Roman" w:hAnsi="Times New Roman"/>
          <w:i/>
          <w:sz w:val="26"/>
          <w:szCs w:val="26"/>
          <w:lang w:val="uk-UA"/>
        </w:rPr>
        <w:t>конкурс</w:t>
      </w:r>
      <w:r w:rsidRPr="00550619">
        <w:rPr>
          <w:rFonts w:ascii="Times New Roman" w:hAnsi="Times New Roman"/>
          <w:i/>
          <w:sz w:val="26"/>
          <w:szCs w:val="26"/>
          <w:lang w:val="uk-UA"/>
        </w:rPr>
        <w:t>у з вищою ціною, якщо буде прийняте рішення про те, що вища оцінка технічної пропозиції цього учасника виправдовує додаткову ціну/вартість.</w:t>
      </w:r>
    </w:p>
    <w:p w14:paraId="21B20CAC" w14:textId="77777777" w:rsidR="002B4FB9" w:rsidRPr="00550619" w:rsidRDefault="002B4FB9" w:rsidP="00550619">
      <w:pPr>
        <w:pStyle w:val="a8"/>
        <w:tabs>
          <w:tab w:val="left" w:pos="993"/>
        </w:tabs>
        <w:ind w:left="0" w:firstLine="709"/>
        <w:jc w:val="both"/>
        <w:rPr>
          <w:rFonts w:ascii="Times New Roman" w:hAnsi="Times New Roman"/>
          <w:i/>
          <w:iCs/>
          <w:sz w:val="26"/>
          <w:szCs w:val="26"/>
          <w:lang w:val="uk-UA"/>
        </w:rPr>
      </w:pPr>
      <w:r w:rsidRPr="00550619">
        <w:rPr>
          <w:rFonts w:ascii="Times New Roman" w:hAnsi="Times New Roman"/>
          <w:i/>
          <w:iCs/>
          <w:sz w:val="26"/>
          <w:szCs w:val="26"/>
          <w:lang w:val="uk-UA"/>
        </w:rPr>
        <w:t xml:space="preserve">Учасники </w:t>
      </w:r>
      <w:r w:rsidR="00FF564D"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у погоджуються з тим, що Замовник не повертає матеріали, подані на будь-якій стадії проведення </w:t>
      </w:r>
      <w:r w:rsidR="00FF564D"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у.</w:t>
      </w:r>
    </w:p>
    <w:p w14:paraId="469CE313" w14:textId="77777777" w:rsidR="002B4FB9" w:rsidRPr="00550619" w:rsidRDefault="002B4FB9" w:rsidP="00550619">
      <w:pPr>
        <w:pStyle w:val="a8"/>
        <w:tabs>
          <w:tab w:val="left" w:pos="993"/>
        </w:tabs>
        <w:ind w:left="0" w:firstLine="709"/>
        <w:jc w:val="both"/>
        <w:rPr>
          <w:rFonts w:ascii="Times New Roman" w:hAnsi="Times New Roman"/>
          <w:i/>
          <w:iCs/>
          <w:sz w:val="26"/>
          <w:szCs w:val="26"/>
          <w:lang w:val="uk-UA"/>
        </w:rPr>
      </w:pPr>
      <w:r w:rsidRPr="00550619">
        <w:rPr>
          <w:rFonts w:ascii="Times New Roman" w:hAnsi="Times New Roman"/>
          <w:i/>
          <w:iCs/>
          <w:sz w:val="26"/>
          <w:szCs w:val="26"/>
          <w:lang w:val="uk-UA"/>
        </w:rPr>
        <w:t xml:space="preserve">Остаточне рішення щодо переможця </w:t>
      </w:r>
      <w:r w:rsidR="00FF564D"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у приймає Замовник. Замовник має право відмінити </w:t>
      </w:r>
      <w:r w:rsidR="00FF564D"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w:t>
      </w:r>
    </w:p>
    <w:p w14:paraId="0BC01969" w14:textId="77777777" w:rsidR="002B4FB9" w:rsidRPr="00550619" w:rsidRDefault="002B4FB9" w:rsidP="00550619">
      <w:pPr>
        <w:pStyle w:val="a8"/>
        <w:tabs>
          <w:tab w:val="left" w:pos="993"/>
        </w:tabs>
        <w:ind w:left="0" w:firstLine="709"/>
        <w:jc w:val="both"/>
        <w:rPr>
          <w:rFonts w:ascii="Times New Roman" w:hAnsi="Times New Roman"/>
          <w:i/>
          <w:iCs/>
          <w:sz w:val="26"/>
          <w:szCs w:val="26"/>
          <w:lang w:val="uk-UA"/>
        </w:rPr>
      </w:pPr>
      <w:r w:rsidRPr="00550619">
        <w:rPr>
          <w:rFonts w:ascii="Times New Roman" w:hAnsi="Times New Roman"/>
          <w:i/>
          <w:iCs/>
          <w:sz w:val="26"/>
          <w:szCs w:val="26"/>
          <w:lang w:val="uk-UA"/>
        </w:rPr>
        <w:t xml:space="preserve">Замовник не несе відповідальності за роботу пошти, за будь-які поштові помилки, внаслідок яких матеріали (цінова пропозиція, бюджет чи будь-які інші документи, необхідні для участі у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і) учасників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у не надійшли, надійшли із запізненням, були загублені чи пошкоджені; за роботу операторів зв’язку; у випадку виникнення форс-мажорних обставин. </w:t>
      </w:r>
    </w:p>
    <w:p w14:paraId="639B8BE3" w14:textId="77777777" w:rsidR="002B4FB9" w:rsidRPr="00550619" w:rsidRDefault="002B4FB9" w:rsidP="00550619">
      <w:pPr>
        <w:pStyle w:val="a8"/>
        <w:tabs>
          <w:tab w:val="left" w:pos="993"/>
        </w:tabs>
        <w:ind w:left="0" w:firstLine="709"/>
        <w:jc w:val="both"/>
        <w:rPr>
          <w:rFonts w:ascii="Times New Roman" w:hAnsi="Times New Roman"/>
          <w:i/>
          <w:iCs/>
          <w:sz w:val="26"/>
          <w:szCs w:val="26"/>
          <w:lang w:val="uk-UA"/>
        </w:rPr>
      </w:pPr>
      <w:r w:rsidRPr="00550619">
        <w:rPr>
          <w:rFonts w:ascii="Times New Roman" w:hAnsi="Times New Roman"/>
          <w:i/>
          <w:iCs/>
          <w:sz w:val="26"/>
          <w:szCs w:val="26"/>
          <w:lang w:val="uk-UA"/>
        </w:rPr>
        <w:t xml:space="preserve">Замовник не несе відповідальності за неможливість контакту з учасником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у, якщо будь-яка інформація про учасника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у повідомлена неправильно. Учасник несе особисту відповідальність за достовірність наданої ним інформації.</w:t>
      </w:r>
    </w:p>
    <w:p w14:paraId="61526CE3" w14:textId="77777777" w:rsidR="002B4FB9" w:rsidRPr="00550619" w:rsidRDefault="002B4FB9" w:rsidP="00550619">
      <w:pPr>
        <w:pStyle w:val="a8"/>
        <w:tabs>
          <w:tab w:val="left" w:pos="993"/>
        </w:tabs>
        <w:ind w:left="0" w:firstLine="709"/>
        <w:jc w:val="both"/>
        <w:rPr>
          <w:rFonts w:ascii="Times New Roman" w:hAnsi="Times New Roman"/>
          <w:i/>
          <w:iCs/>
          <w:sz w:val="26"/>
          <w:szCs w:val="26"/>
          <w:lang w:val="uk-UA"/>
        </w:rPr>
      </w:pPr>
      <w:r w:rsidRPr="00550619">
        <w:rPr>
          <w:rFonts w:ascii="Times New Roman" w:hAnsi="Times New Roman"/>
          <w:i/>
          <w:iCs/>
          <w:sz w:val="26"/>
          <w:szCs w:val="26"/>
          <w:lang w:val="uk-UA"/>
        </w:rPr>
        <w:t xml:space="preserve">Участю у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і учасник безумовно погоджується з усіма умовами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у та бере на себе обов’язок їх належно виконувати.</w:t>
      </w:r>
    </w:p>
    <w:p w14:paraId="3228301C" w14:textId="77777777" w:rsidR="002B4FB9" w:rsidRPr="00550619" w:rsidRDefault="002B4FB9" w:rsidP="00550619">
      <w:pPr>
        <w:pStyle w:val="a8"/>
        <w:tabs>
          <w:tab w:val="left" w:pos="993"/>
        </w:tabs>
        <w:ind w:left="0" w:firstLine="709"/>
        <w:jc w:val="both"/>
        <w:rPr>
          <w:rFonts w:ascii="Times New Roman" w:hAnsi="Times New Roman"/>
          <w:i/>
          <w:iCs/>
          <w:sz w:val="26"/>
          <w:szCs w:val="26"/>
          <w:lang w:val="uk-UA"/>
        </w:rPr>
      </w:pPr>
      <w:r w:rsidRPr="00550619">
        <w:rPr>
          <w:rFonts w:ascii="Times New Roman" w:hAnsi="Times New Roman"/>
          <w:i/>
          <w:iCs/>
          <w:sz w:val="26"/>
          <w:szCs w:val="26"/>
          <w:lang w:val="uk-UA"/>
        </w:rPr>
        <w:lastRenderedPageBreak/>
        <w:t xml:space="preserve">У випадку виникнення ситуації, що припускає неоднозначне тлумачення умов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у та/або питань, не врегульованих умовами </w:t>
      </w:r>
      <w:r w:rsidR="002C4FB8" w:rsidRPr="00550619">
        <w:rPr>
          <w:rFonts w:ascii="Times New Roman" w:hAnsi="Times New Roman"/>
          <w:i/>
          <w:iCs/>
          <w:sz w:val="26"/>
          <w:szCs w:val="26"/>
          <w:lang w:val="uk-UA"/>
        </w:rPr>
        <w:t>конкурс</w:t>
      </w:r>
      <w:r w:rsidRPr="00550619">
        <w:rPr>
          <w:rFonts w:ascii="Times New Roman" w:hAnsi="Times New Roman"/>
          <w:i/>
          <w:iCs/>
          <w:sz w:val="26"/>
          <w:szCs w:val="26"/>
          <w:lang w:val="uk-UA"/>
        </w:rPr>
        <w:t xml:space="preserve">у, остаточне рішення приймається Замовником. Рішення Замовника є остаточним та оскарженню не підлягає. </w:t>
      </w:r>
    </w:p>
    <w:bookmarkEnd w:id="11"/>
    <w:p w14:paraId="22A4CF2E" w14:textId="77777777" w:rsidR="00726D76" w:rsidRPr="00550619" w:rsidRDefault="00726D76" w:rsidP="00550619">
      <w:pPr>
        <w:spacing w:after="0" w:line="240" w:lineRule="auto"/>
        <w:ind w:left="7513" w:right="-284"/>
        <w:rPr>
          <w:rFonts w:ascii="Times New Roman" w:hAnsi="Times New Roman"/>
          <w:sz w:val="26"/>
          <w:szCs w:val="26"/>
        </w:rPr>
      </w:pPr>
    </w:p>
    <w:p w14:paraId="2DCD41A6" w14:textId="77777777" w:rsidR="00726D76" w:rsidRPr="00550619" w:rsidRDefault="00726D76" w:rsidP="00550619">
      <w:pPr>
        <w:spacing w:after="0" w:line="240" w:lineRule="auto"/>
        <w:ind w:left="7513" w:right="-284"/>
        <w:rPr>
          <w:rFonts w:ascii="Times New Roman" w:hAnsi="Times New Roman"/>
          <w:sz w:val="26"/>
          <w:szCs w:val="26"/>
        </w:rPr>
      </w:pPr>
    </w:p>
    <w:p w14:paraId="0FAD566F" w14:textId="77777777" w:rsidR="00726D76" w:rsidRPr="00550619" w:rsidRDefault="00726D76" w:rsidP="00550619">
      <w:pPr>
        <w:spacing w:after="0" w:line="240" w:lineRule="auto"/>
        <w:ind w:left="7513" w:right="-284"/>
        <w:rPr>
          <w:rFonts w:ascii="Times New Roman" w:hAnsi="Times New Roman"/>
          <w:sz w:val="26"/>
          <w:szCs w:val="26"/>
        </w:rPr>
      </w:pPr>
    </w:p>
    <w:p w14:paraId="446EE9F5" w14:textId="77777777" w:rsidR="00726D76" w:rsidRPr="00550619" w:rsidRDefault="00726D76" w:rsidP="00550619">
      <w:pPr>
        <w:spacing w:after="0" w:line="240" w:lineRule="auto"/>
        <w:ind w:left="7513" w:right="-284"/>
        <w:rPr>
          <w:rFonts w:ascii="Times New Roman" w:hAnsi="Times New Roman"/>
          <w:sz w:val="26"/>
          <w:szCs w:val="26"/>
        </w:rPr>
      </w:pPr>
    </w:p>
    <w:p w14:paraId="4E2F340B" w14:textId="77777777" w:rsidR="00726D76" w:rsidRDefault="00726D76" w:rsidP="004E7BAB">
      <w:pPr>
        <w:spacing w:after="0" w:line="240" w:lineRule="auto"/>
        <w:ind w:left="7513" w:right="-284"/>
        <w:rPr>
          <w:rFonts w:ascii="Times New Roman" w:hAnsi="Times New Roman"/>
          <w:sz w:val="26"/>
          <w:szCs w:val="26"/>
        </w:rPr>
      </w:pPr>
    </w:p>
    <w:p w14:paraId="1DB66650" w14:textId="77777777" w:rsidR="00726D76" w:rsidRDefault="00726D76" w:rsidP="004E7BAB">
      <w:pPr>
        <w:spacing w:after="0" w:line="240" w:lineRule="auto"/>
        <w:ind w:left="7513" w:right="-284"/>
        <w:rPr>
          <w:rFonts w:ascii="Times New Roman" w:hAnsi="Times New Roman"/>
          <w:sz w:val="26"/>
          <w:szCs w:val="26"/>
        </w:rPr>
      </w:pPr>
    </w:p>
    <w:p w14:paraId="39BF8C20" w14:textId="77777777" w:rsidR="00726D76" w:rsidRDefault="00726D76" w:rsidP="004E7BAB">
      <w:pPr>
        <w:spacing w:after="0" w:line="240" w:lineRule="auto"/>
        <w:ind w:left="7513" w:right="-284"/>
        <w:rPr>
          <w:rFonts w:ascii="Times New Roman" w:hAnsi="Times New Roman"/>
          <w:sz w:val="26"/>
          <w:szCs w:val="26"/>
        </w:rPr>
      </w:pPr>
    </w:p>
    <w:p w14:paraId="45397EBB" w14:textId="77777777" w:rsidR="00726D76" w:rsidRDefault="00726D76" w:rsidP="004E7BAB">
      <w:pPr>
        <w:spacing w:after="0" w:line="240" w:lineRule="auto"/>
        <w:ind w:left="7513" w:right="-284"/>
        <w:rPr>
          <w:rFonts w:ascii="Times New Roman" w:hAnsi="Times New Roman"/>
          <w:sz w:val="26"/>
          <w:szCs w:val="26"/>
        </w:rPr>
      </w:pPr>
    </w:p>
    <w:p w14:paraId="56814309" w14:textId="77777777" w:rsidR="00726D76" w:rsidRDefault="00726D76" w:rsidP="004E7BAB">
      <w:pPr>
        <w:spacing w:after="0" w:line="240" w:lineRule="auto"/>
        <w:ind w:left="7513" w:right="-284"/>
        <w:rPr>
          <w:rFonts w:ascii="Times New Roman" w:hAnsi="Times New Roman"/>
          <w:sz w:val="26"/>
          <w:szCs w:val="26"/>
        </w:rPr>
      </w:pPr>
    </w:p>
    <w:p w14:paraId="64BB265D" w14:textId="77777777" w:rsidR="00A44A9A" w:rsidRDefault="00A44A9A" w:rsidP="004E7BAB">
      <w:pPr>
        <w:spacing w:after="0" w:line="240" w:lineRule="auto"/>
        <w:ind w:left="7513" w:right="-284"/>
        <w:rPr>
          <w:rFonts w:ascii="Times New Roman" w:hAnsi="Times New Roman"/>
          <w:sz w:val="26"/>
          <w:szCs w:val="26"/>
        </w:rPr>
      </w:pPr>
    </w:p>
    <w:p w14:paraId="0C6687C3" w14:textId="77777777" w:rsidR="00A44A9A" w:rsidRDefault="00A44A9A" w:rsidP="004E7BAB">
      <w:pPr>
        <w:spacing w:after="0" w:line="240" w:lineRule="auto"/>
        <w:ind w:left="7513" w:right="-284"/>
        <w:rPr>
          <w:rFonts w:ascii="Times New Roman" w:hAnsi="Times New Roman"/>
          <w:sz w:val="26"/>
          <w:szCs w:val="26"/>
        </w:rPr>
      </w:pPr>
    </w:p>
    <w:p w14:paraId="5ABD2221" w14:textId="77777777" w:rsidR="00A44A9A" w:rsidRDefault="00A44A9A" w:rsidP="004E7BAB">
      <w:pPr>
        <w:spacing w:after="0" w:line="240" w:lineRule="auto"/>
        <w:ind w:left="7513" w:right="-284"/>
        <w:rPr>
          <w:rFonts w:ascii="Times New Roman" w:hAnsi="Times New Roman"/>
          <w:sz w:val="26"/>
          <w:szCs w:val="26"/>
        </w:rPr>
      </w:pPr>
    </w:p>
    <w:p w14:paraId="55982E14" w14:textId="77777777" w:rsidR="00A44A9A" w:rsidRDefault="00A44A9A" w:rsidP="004E7BAB">
      <w:pPr>
        <w:spacing w:after="0" w:line="240" w:lineRule="auto"/>
        <w:ind w:left="7513" w:right="-284"/>
        <w:rPr>
          <w:rFonts w:ascii="Times New Roman" w:hAnsi="Times New Roman"/>
          <w:sz w:val="26"/>
          <w:szCs w:val="26"/>
        </w:rPr>
      </w:pPr>
    </w:p>
    <w:p w14:paraId="2E9CA0E4" w14:textId="77777777" w:rsidR="00A44A9A" w:rsidRDefault="00A44A9A" w:rsidP="004E7BAB">
      <w:pPr>
        <w:spacing w:after="0" w:line="240" w:lineRule="auto"/>
        <w:ind w:left="7513" w:right="-284"/>
        <w:rPr>
          <w:rFonts w:ascii="Times New Roman" w:hAnsi="Times New Roman"/>
          <w:sz w:val="26"/>
          <w:szCs w:val="26"/>
        </w:rPr>
      </w:pPr>
    </w:p>
    <w:p w14:paraId="0DCD69C0" w14:textId="77777777" w:rsidR="00A44A9A" w:rsidRDefault="00A44A9A" w:rsidP="004E7BAB">
      <w:pPr>
        <w:spacing w:after="0" w:line="240" w:lineRule="auto"/>
        <w:ind w:left="7513" w:right="-284"/>
        <w:rPr>
          <w:rFonts w:ascii="Times New Roman" w:hAnsi="Times New Roman"/>
          <w:sz w:val="26"/>
          <w:szCs w:val="26"/>
        </w:rPr>
      </w:pPr>
    </w:p>
    <w:p w14:paraId="740E7291" w14:textId="77777777" w:rsidR="00A44A9A" w:rsidRDefault="00A44A9A" w:rsidP="004E7BAB">
      <w:pPr>
        <w:spacing w:after="0" w:line="240" w:lineRule="auto"/>
        <w:ind w:left="7513" w:right="-284"/>
        <w:rPr>
          <w:rFonts w:ascii="Times New Roman" w:hAnsi="Times New Roman"/>
          <w:sz w:val="26"/>
          <w:szCs w:val="26"/>
        </w:rPr>
      </w:pPr>
    </w:p>
    <w:p w14:paraId="76C9D365" w14:textId="77777777" w:rsidR="00A44A9A" w:rsidRDefault="00A44A9A" w:rsidP="004E7BAB">
      <w:pPr>
        <w:spacing w:after="0" w:line="240" w:lineRule="auto"/>
        <w:ind w:left="7513" w:right="-284"/>
        <w:rPr>
          <w:rFonts w:ascii="Times New Roman" w:hAnsi="Times New Roman"/>
          <w:sz w:val="26"/>
          <w:szCs w:val="26"/>
        </w:rPr>
      </w:pPr>
    </w:p>
    <w:p w14:paraId="6186A86E" w14:textId="77777777" w:rsidR="00726D76" w:rsidRDefault="00726D76" w:rsidP="004E7BAB">
      <w:pPr>
        <w:spacing w:after="0" w:line="240" w:lineRule="auto"/>
        <w:ind w:left="7513" w:right="-284"/>
        <w:rPr>
          <w:rFonts w:ascii="Times New Roman" w:hAnsi="Times New Roman"/>
          <w:sz w:val="26"/>
          <w:szCs w:val="26"/>
        </w:rPr>
      </w:pPr>
    </w:p>
    <w:p w14:paraId="24FC8A18" w14:textId="77777777" w:rsidR="00726D76" w:rsidRDefault="00726D76" w:rsidP="004E7BAB">
      <w:pPr>
        <w:spacing w:after="0" w:line="240" w:lineRule="auto"/>
        <w:ind w:left="7513" w:right="-284"/>
        <w:rPr>
          <w:rFonts w:ascii="Times New Roman" w:hAnsi="Times New Roman"/>
          <w:sz w:val="26"/>
          <w:szCs w:val="26"/>
        </w:rPr>
      </w:pPr>
    </w:p>
    <w:p w14:paraId="502426CC" w14:textId="77777777" w:rsidR="00726D76" w:rsidRDefault="00726D76" w:rsidP="004E7BAB">
      <w:pPr>
        <w:spacing w:after="0" w:line="240" w:lineRule="auto"/>
        <w:ind w:left="7513" w:right="-284"/>
        <w:rPr>
          <w:rFonts w:ascii="Times New Roman" w:hAnsi="Times New Roman"/>
          <w:sz w:val="26"/>
          <w:szCs w:val="26"/>
        </w:rPr>
      </w:pPr>
    </w:p>
    <w:p w14:paraId="6379A33D" w14:textId="77777777" w:rsidR="00726D76" w:rsidRDefault="00726D76" w:rsidP="004E7BAB">
      <w:pPr>
        <w:spacing w:after="0" w:line="240" w:lineRule="auto"/>
        <w:ind w:left="7513" w:right="-284"/>
        <w:rPr>
          <w:rFonts w:ascii="Times New Roman" w:hAnsi="Times New Roman"/>
          <w:sz w:val="26"/>
          <w:szCs w:val="26"/>
        </w:rPr>
      </w:pPr>
    </w:p>
    <w:p w14:paraId="3E0B6AD7" w14:textId="77777777" w:rsidR="00726D76" w:rsidRDefault="00726D76" w:rsidP="004E7BAB">
      <w:pPr>
        <w:spacing w:after="0" w:line="240" w:lineRule="auto"/>
        <w:ind w:left="7513" w:right="-284"/>
        <w:rPr>
          <w:rFonts w:ascii="Times New Roman" w:hAnsi="Times New Roman"/>
          <w:sz w:val="26"/>
          <w:szCs w:val="26"/>
        </w:rPr>
      </w:pPr>
    </w:p>
    <w:p w14:paraId="64BEC30D" w14:textId="77777777" w:rsidR="00726D76" w:rsidRDefault="00726D76" w:rsidP="004E7BAB">
      <w:pPr>
        <w:spacing w:after="0" w:line="240" w:lineRule="auto"/>
        <w:ind w:left="7513" w:right="-284"/>
        <w:rPr>
          <w:rFonts w:ascii="Times New Roman" w:hAnsi="Times New Roman"/>
          <w:sz w:val="26"/>
          <w:szCs w:val="26"/>
        </w:rPr>
      </w:pPr>
    </w:p>
    <w:p w14:paraId="10998531" w14:textId="77777777" w:rsidR="00726D76" w:rsidRDefault="00726D76" w:rsidP="004E7BAB">
      <w:pPr>
        <w:spacing w:after="0" w:line="240" w:lineRule="auto"/>
        <w:ind w:left="7513" w:right="-284"/>
        <w:rPr>
          <w:rFonts w:ascii="Times New Roman" w:hAnsi="Times New Roman"/>
          <w:sz w:val="26"/>
          <w:szCs w:val="26"/>
        </w:rPr>
      </w:pPr>
    </w:p>
    <w:p w14:paraId="070392BA" w14:textId="77777777" w:rsidR="00726D76" w:rsidRDefault="00726D76" w:rsidP="004E7BAB">
      <w:pPr>
        <w:spacing w:after="0" w:line="240" w:lineRule="auto"/>
        <w:ind w:left="7513" w:right="-284"/>
        <w:rPr>
          <w:rFonts w:ascii="Times New Roman" w:hAnsi="Times New Roman"/>
          <w:sz w:val="26"/>
          <w:szCs w:val="26"/>
        </w:rPr>
      </w:pPr>
    </w:p>
    <w:p w14:paraId="0FBA381B" w14:textId="77777777" w:rsidR="00726D76" w:rsidRDefault="00726D76" w:rsidP="004E7BAB">
      <w:pPr>
        <w:spacing w:after="0" w:line="240" w:lineRule="auto"/>
        <w:ind w:left="7513" w:right="-284"/>
        <w:rPr>
          <w:rFonts w:ascii="Times New Roman" w:hAnsi="Times New Roman"/>
          <w:sz w:val="26"/>
          <w:szCs w:val="26"/>
        </w:rPr>
      </w:pPr>
    </w:p>
    <w:p w14:paraId="0A0C5213" w14:textId="77777777" w:rsidR="00726D76" w:rsidRDefault="00726D76" w:rsidP="004E7BAB">
      <w:pPr>
        <w:spacing w:after="0" w:line="240" w:lineRule="auto"/>
        <w:ind w:left="7513" w:right="-284"/>
        <w:rPr>
          <w:rFonts w:ascii="Times New Roman" w:hAnsi="Times New Roman"/>
          <w:sz w:val="26"/>
          <w:szCs w:val="26"/>
        </w:rPr>
      </w:pPr>
    </w:p>
    <w:p w14:paraId="674FA976" w14:textId="77777777" w:rsidR="00726D76" w:rsidRDefault="00726D76" w:rsidP="004E7BAB">
      <w:pPr>
        <w:spacing w:after="0" w:line="240" w:lineRule="auto"/>
        <w:ind w:left="7513" w:right="-284"/>
        <w:rPr>
          <w:rFonts w:ascii="Times New Roman" w:hAnsi="Times New Roman"/>
          <w:sz w:val="26"/>
          <w:szCs w:val="26"/>
        </w:rPr>
      </w:pPr>
    </w:p>
    <w:p w14:paraId="3B383F4C" w14:textId="77777777" w:rsidR="00F2328F" w:rsidRDefault="00F2328F" w:rsidP="004E7BAB">
      <w:pPr>
        <w:spacing w:after="0" w:line="240" w:lineRule="auto"/>
        <w:ind w:left="7513" w:right="-284"/>
        <w:rPr>
          <w:rFonts w:ascii="Times New Roman" w:hAnsi="Times New Roman"/>
          <w:sz w:val="26"/>
          <w:szCs w:val="26"/>
        </w:rPr>
      </w:pPr>
    </w:p>
    <w:p w14:paraId="1267704C" w14:textId="77777777" w:rsidR="00F2328F" w:rsidRDefault="00F2328F" w:rsidP="004E7BAB">
      <w:pPr>
        <w:spacing w:after="0" w:line="240" w:lineRule="auto"/>
        <w:ind w:left="7513" w:right="-284"/>
        <w:rPr>
          <w:rFonts w:ascii="Times New Roman" w:hAnsi="Times New Roman"/>
          <w:sz w:val="26"/>
          <w:szCs w:val="26"/>
        </w:rPr>
      </w:pPr>
    </w:p>
    <w:p w14:paraId="6926D162" w14:textId="77777777" w:rsidR="00F2328F" w:rsidRDefault="00F2328F" w:rsidP="004E7BAB">
      <w:pPr>
        <w:spacing w:after="0" w:line="240" w:lineRule="auto"/>
        <w:ind w:left="7513" w:right="-284"/>
        <w:rPr>
          <w:rFonts w:ascii="Times New Roman" w:hAnsi="Times New Roman"/>
          <w:sz w:val="26"/>
          <w:szCs w:val="26"/>
        </w:rPr>
      </w:pPr>
    </w:p>
    <w:p w14:paraId="05FE998B" w14:textId="77777777" w:rsidR="00726D76" w:rsidRDefault="00726D76" w:rsidP="004E7BAB">
      <w:pPr>
        <w:spacing w:after="0" w:line="240" w:lineRule="auto"/>
        <w:ind w:left="7513" w:right="-284"/>
        <w:rPr>
          <w:rFonts w:ascii="Times New Roman" w:hAnsi="Times New Roman"/>
          <w:sz w:val="26"/>
          <w:szCs w:val="26"/>
        </w:rPr>
      </w:pPr>
    </w:p>
    <w:p w14:paraId="4578B4C8" w14:textId="77777777" w:rsidR="00726D76" w:rsidRDefault="00726D76" w:rsidP="004E7BAB">
      <w:pPr>
        <w:spacing w:after="0" w:line="240" w:lineRule="auto"/>
        <w:ind w:left="7513" w:right="-284"/>
        <w:rPr>
          <w:rFonts w:ascii="Times New Roman" w:hAnsi="Times New Roman"/>
          <w:sz w:val="26"/>
          <w:szCs w:val="26"/>
        </w:rPr>
      </w:pPr>
    </w:p>
    <w:p w14:paraId="4921BC35" w14:textId="77777777" w:rsidR="00726D76" w:rsidRDefault="00726D76" w:rsidP="004E7BAB">
      <w:pPr>
        <w:spacing w:after="0" w:line="240" w:lineRule="auto"/>
        <w:ind w:left="7513" w:right="-284"/>
        <w:rPr>
          <w:rFonts w:ascii="Times New Roman" w:hAnsi="Times New Roman"/>
          <w:sz w:val="26"/>
          <w:szCs w:val="26"/>
        </w:rPr>
      </w:pPr>
    </w:p>
    <w:p w14:paraId="1CF7DD30" w14:textId="77777777" w:rsidR="00726D76" w:rsidRDefault="00726D76" w:rsidP="004E7BAB">
      <w:pPr>
        <w:spacing w:after="0" w:line="240" w:lineRule="auto"/>
        <w:ind w:left="7513" w:right="-284"/>
        <w:rPr>
          <w:rFonts w:ascii="Times New Roman" w:hAnsi="Times New Roman"/>
          <w:sz w:val="26"/>
          <w:szCs w:val="26"/>
        </w:rPr>
      </w:pPr>
    </w:p>
    <w:p w14:paraId="095CC9C3" w14:textId="77777777" w:rsidR="00726D76" w:rsidRDefault="00726D76" w:rsidP="004E7BAB">
      <w:pPr>
        <w:spacing w:after="0" w:line="240" w:lineRule="auto"/>
        <w:ind w:left="7513" w:right="-284"/>
        <w:rPr>
          <w:rFonts w:ascii="Times New Roman" w:hAnsi="Times New Roman"/>
          <w:sz w:val="26"/>
          <w:szCs w:val="26"/>
        </w:rPr>
      </w:pPr>
    </w:p>
    <w:p w14:paraId="069CDF71" w14:textId="77777777" w:rsidR="00726D76" w:rsidRDefault="00726D76" w:rsidP="004E7BAB">
      <w:pPr>
        <w:spacing w:after="0" w:line="240" w:lineRule="auto"/>
        <w:ind w:left="7513" w:right="-284"/>
        <w:rPr>
          <w:rFonts w:ascii="Times New Roman" w:hAnsi="Times New Roman"/>
          <w:sz w:val="26"/>
          <w:szCs w:val="26"/>
        </w:rPr>
      </w:pPr>
    </w:p>
    <w:p w14:paraId="3EE43086" w14:textId="77777777" w:rsidR="00726D76" w:rsidRDefault="00726D76" w:rsidP="004E7BAB">
      <w:pPr>
        <w:spacing w:after="0" w:line="240" w:lineRule="auto"/>
        <w:ind w:left="7513" w:right="-284"/>
        <w:rPr>
          <w:rFonts w:ascii="Times New Roman" w:hAnsi="Times New Roman"/>
          <w:sz w:val="26"/>
          <w:szCs w:val="26"/>
        </w:rPr>
      </w:pPr>
    </w:p>
    <w:p w14:paraId="0232E3EC" w14:textId="77777777" w:rsidR="00726D76" w:rsidRDefault="00726D76" w:rsidP="004E7BAB">
      <w:pPr>
        <w:spacing w:after="0" w:line="240" w:lineRule="auto"/>
        <w:ind w:left="7513" w:right="-284"/>
        <w:rPr>
          <w:rFonts w:ascii="Times New Roman" w:hAnsi="Times New Roman"/>
          <w:sz w:val="26"/>
          <w:szCs w:val="26"/>
        </w:rPr>
      </w:pPr>
    </w:p>
    <w:p w14:paraId="4828FF72" w14:textId="77777777" w:rsidR="00726D76" w:rsidRDefault="00726D76" w:rsidP="004E7BAB">
      <w:pPr>
        <w:spacing w:after="0" w:line="240" w:lineRule="auto"/>
        <w:ind w:left="7513" w:right="-284"/>
        <w:rPr>
          <w:rFonts w:ascii="Times New Roman" w:hAnsi="Times New Roman"/>
          <w:sz w:val="26"/>
          <w:szCs w:val="26"/>
        </w:rPr>
      </w:pPr>
    </w:p>
    <w:p w14:paraId="128AA8CF" w14:textId="77777777" w:rsidR="00726D76" w:rsidRDefault="00726D76" w:rsidP="004E7BAB">
      <w:pPr>
        <w:spacing w:after="0" w:line="240" w:lineRule="auto"/>
        <w:ind w:left="7513" w:right="-284"/>
        <w:rPr>
          <w:rFonts w:ascii="Times New Roman" w:hAnsi="Times New Roman"/>
          <w:sz w:val="26"/>
          <w:szCs w:val="26"/>
        </w:rPr>
      </w:pPr>
    </w:p>
    <w:p w14:paraId="3B8C468A" w14:textId="77777777" w:rsidR="00726D76" w:rsidRDefault="00726D76" w:rsidP="004E7BAB">
      <w:pPr>
        <w:spacing w:after="0" w:line="240" w:lineRule="auto"/>
        <w:ind w:left="7513" w:right="-284"/>
        <w:rPr>
          <w:rFonts w:ascii="Times New Roman" w:hAnsi="Times New Roman"/>
          <w:sz w:val="26"/>
          <w:szCs w:val="26"/>
        </w:rPr>
      </w:pPr>
    </w:p>
    <w:p w14:paraId="7935BA68" w14:textId="77777777" w:rsidR="00726D76" w:rsidRDefault="00726D76" w:rsidP="004E7BAB">
      <w:pPr>
        <w:spacing w:after="0" w:line="240" w:lineRule="auto"/>
        <w:ind w:left="7513" w:right="-284"/>
        <w:rPr>
          <w:rFonts w:ascii="Times New Roman" w:hAnsi="Times New Roman"/>
          <w:sz w:val="26"/>
          <w:szCs w:val="26"/>
        </w:rPr>
      </w:pPr>
    </w:p>
    <w:p w14:paraId="4A512D0A" w14:textId="77777777" w:rsidR="00726D76" w:rsidRDefault="00726D76" w:rsidP="004E7BAB">
      <w:pPr>
        <w:spacing w:after="0" w:line="240" w:lineRule="auto"/>
        <w:ind w:left="7513" w:right="-284"/>
        <w:rPr>
          <w:rFonts w:ascii="Times New Roman" w:hAnsi="Times New Roman"/>
          <w:sz w:val="26"/>
          <w:szCs w:val="26"/>
        </w:rPr>
      </w:pPr>
    </w:p>
    <w:p w14:paraId="6D71E741" w14:textId="77777777" w:rsidR="00726D76" w:rsidRDefault="00726D76" w:rsidP="004E7BAB">
      <w:pPr>
        <w:spacing w:after="0" w:line="240" w:lineRule="auto"/>
        <w:ind w:left="7513" w:right="-284"/>
        <w:rPr>
          <w:rFonts w:ascii="Times New Roman" w:hAnsi="Times New Roman"/>
          <w:sz w:val="26"/>
          <w:szCs w:val="26"/>
        </w:rPr>
      </w:pPr>
    </w:p>
    <w:p w14:paraId="0D9A5229" w14:textId="4035B62E" w:rsidR="004E7BAB" w:rsidRPr="00CA6252" w:rsidRDefault="004E7BAB" w:rsidP="004E7BAB">
      <w:pPr>
        <w:spacing w:after="0" w:line="240" w:lineRule="auto"/>
        <w:ind w:left="7513" w:right="-284"/>
        <w:rPr>
          <w:rFonts w:ascii="Times New Roman" w:hAnsi="Times New Roman"/>
          <w:sz w:val="24"/>
          <w:szCs w:val="24"/>
        </w:rPr>
      </w:pPr>
      <w:r w:rsidRPr="00CA6252">
        <w:rPr>
          <w:rFonts w:ascii="Times New Roman" w:hAnsi="Times New Roman"/>
          <w:sz w:val="24"/>
          <w:szCs w:val="24"/>
        </w:rPr>
        <w:lastRenderedPageBreak/>
        <w:t>Додаток № 1</w:t>
      </w:r>
    </w:p>
    <w:p w14:paraId="744EAD15" w14:textId="77777777" w:rsidR="004E7BAB" w:rsidRPr="00CA6252" w:rsidRDefault="004E7BAB" w:rsidP="004E7BAB">
      <w:pPr>
        <w:spacing w:after="0" w:line="240" w:lineRule="auto"/>
        <w:ind w:left="7513" w:right="-284"/>
        <w:rPr>
          <w:rFonts w:ascii="Times New Roman" w:hAnsi="Times New Roman"/>
          <w:sz w:val="24"/>
          <w:szCs w:val="24"/>
        </w:rPr>
      </w:pPr>
    </w:p>
    <w:p w14:paraId="0952F5B2" w14:textId="77777777" w:rsidR="004E7BAB" w:rsidRPr="00CA6252" w:rsidRDefault="004E7BAB" w:rsidP="004E7BAB">
      <w:pPr>
        <w:spacing w:after="0" w:line="240" w:lineRule="auto"/>
        <w:ind w:left="7513" w:right="-284"/>
        <w:rPr>
          <w:rFonts w:ascii="Times New Roman" w:hAnsi="Times New Roman"/>
          <w:sz w:val="24"/>
          <w:szCs w:val="24"/>
        </w:rPr>
      </w:pPr>
    </w:p>
    <w:p w14:paraId="4EA852E7" w14:textId="77777777" w:rsidR="004E7BAB" w:rsidRPr="00CA6252" w:rsidRDefault="004E7BAB" w:rsidP="004E7BAB">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sidRPr="00CA6252">
        <w:rPr>
          <w:rFonts w:ascii="Times New Roman" w:hAnsi="Times New Roman"/>
          <w:b/>
          <w:color w:val="000000"/>
          <w:sz w:val="24"/>
          <w:szCs w:val="24"/>
        </w:rPr>
        <w:t>Інформація про спосіб документального підтвердження відповідності Учасників встановленим кваліфікаційним критеріям</w:t>
      </w:r>
    </w:p>
    <w:p w14:paraId="2A814C53" w14:textId="77777777" w:rsidR="004E7BAB" w:rsidRPr="00CA6252" w:rsidRDefault="004E7BAB" w:rsidP="004E7BAB">
      <w:pPr>
        <w:pBdr>
          <w:top w:val="nil"/>
          <w:left w:val="nil"/>
          <w:bottom w:val="nil"/>
          <w:right w:val="nil"/>
          <w:between w:val="nil"/>
        </w:pBdr>
        <w:spacing w:after="0" w:line="240" w:lineRule="auto"/>
        <w:ind w:firstLine="567"/>
        <w:jc w:val="center"/>
        <w:rPr>
          <w:rFonts w:ascii="Times New Roman" w:hAnsi="Times New Roman"/>
          <w:color w:val="000000"/>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402"/>
        <w:gridCol w:w="5103"/>
      </w:tblGrid>
      <w:tr w:rsidR="00726D76" w:rsidRPr="00CA6252" w14:paraId="6417E9F8" w14:textId="77777777" w:rsidTr="00CA6252">
        <w:tc>
          <w:tcPr>
            <w:tcW w:w="562" w:type="dxa"/>
            <w:shd w:val="clear" w:color="auto" w:fill="D9D9D9" w:themeFill="background1" w:themeFillShade="D9"/>
          </w:tcPr>
          <w:p w14:paraId="3D59CEEA" w14:textId="77777777" w:rsidR="00726D76" w:rsidRPr="00CA6252" w:rsidRDefault="00726D76" w:rsidP="00CA6252">
            <w:pPr>
              <w:pBdr>
                <w:top w:val="nil"/>
                <w:left w:val="nil"/>
                <w:bottom w:val="nil"/>
                <w:right w:val="nil"/>
                <w:between w:val="nil"/>
              </w:pBdr>
              <w:spacing w:after="0" w:line="240" w:lineRule="auto"/>
              <w:jc w:val="center"/>
              <w:rPr>
                <w:rFonts w:ascii="Times New Roman" w:hAnsi="Times New Roman"/>
                <w:color w:val="000000"/>
                <w:sz w:val="24"/>
                <w:szCs w:val="24"/>
              </w:rPr>
            </w:pPr>
            <w:r w:rsidRPr="00CA6252">
              <w:rPr>
                <w:rFonts w:ascii="Times New Roman" w:hAnsi="Times New Roman"/>
                <w:b/>
                <w:color w:val="000000"/>
                <w:sz w:val="24"/>
                <w:szCs w:val="24"/>
              </w:rPr>
              <w:t>№</w:t>
            </w:r>
          </w:p>
          <w:p w14:paraId="3963BAC7" w14:textId="77777777" w:rsidR="00726D76" w:rsidRPr="00CA6252" w:rsidRDefault="00726D76" w:rsidP="00CA6252">
            <w:pPr>
              <w:pBdr>
                <w:top w:val="nil"/>
                <w:left w:val="nil"/>
                <w:bottom w:val="nil"/>
                <w:right w:val="nil"/>
                <w:between w:val="nil"/>
              </w:pBdr>
              <w:spacing w:after="0" w:line="240" w:lineRule="auto"/>
              <w:jc w:val="center"/>
              <w:rPr>
                <w:rFonts w:ascii="Times New Roman" w:hAnsi="Times New Roman"/>
                <w:color w:val="000000"/>
                <w:sz w:val="24"/>
                <w:szCs w:val="24"/>
              </w:rPr>
            </w:pPr>
            <w:r w:rsidRPr="00CA6252">
              <w:rPr>
                <w:rFonts w:ascii="Times New Roman" w:hAnsi="Times New Roman"/>
                <w:b/>
                <w:color w:val="000000"/>
                <w:sz w:val="24"/>
                <w:szCs w:val="24"/>
              </w:rPr>
              <w:t>з/п</w:t>
            </w:r>
          </w:p>
        </w:tc>
        <w:tc>
          <w:tcPr>
            <w:tcW w:w="3402" w:type="dxa"/>
            <w:shd w:val="clear" w:color="auto" w:fill="D9D9D9" w:themeFill="background1" w:themeFillShade="D9"/>
          </w:tcPr>
          <w:p w14:paraId="420140FB" w14:textId="77777777" w:rsidR="00726D76" w:rsidRPr="00CA6252" w:rsidRDefault="00726D76" w:rsidP="00CA6252">
            <w:pPr>
              <w:pBdr>
                <w:top w:val="nil"/>
                <w:left w:val="nil"/>
                <w:bottom w:val="nil"/>
                <w:right w:val="nil"/>
                <w:between w:val="nil"/>
              </w:pBdr>
              <w:spacing w:after="0" w:line="240" w:lineRule="auto"/>
              <w:jc w:val="center"/>
              <w:rPr>
                <w:rFonts w:ascii="Times New Roman" w:hAnsi="Times New Roman"/>
                <w:color w:val="000000"/>
                <w:sz w:val="24"/>
                <w:szCs w:val="24"/>
              </w:rPr>
            </w:pPr>
            <w:r w:rsidRPr="00CA6252">
              <w:rPr>
                <w:rFonts w:ascii="Times New Roman" w:hAnsi="Times New Roman"/>
                <w:b/>
                <w:color w:val="000000"/>
                <w:sz w:val="24"/>
                <w:szCs w:val="24"/>
              </w:rPr>
              <w:t>Кваліфікаційні критерії (вимоги) до учасників *</w:t>
            </w:r>
          </w:p>
        </w:tc>
        <w:tc>
          <w:tcPr>
            <w:tcW w:w="5103" w:type="dxa"/>
            <w:shd w:val="clear" w:color="auto" w:fill="D9D9D9" w:themeFill="background1" w:themeFillShade="D9"/>
          </w:tcPr>
          <w:p w14:paraId="4526AB1C" w14:textId="77777777" w:rsidR="00726D76" w:rsidRPr="00CA6252" w:rsidRDefault="00726D76" w:rsidP="00CA6252">
            <w:pPr>
              <w:pBdr>
                <w:top w:val="nil"/>
                <w:left w:val="nil"/>
                <w:bottom w:val="nil"/>
                <w:right w:val="nil"/>
                <w:between w:val="nil"/>
              </w:pBdr>
              <w:spacing w:after="0" w:line="240" w:lineRule="auto"/>
              <w:jc w:val="center"/>
              <w:rPr>
                <w:rFonts w:ascii="Times New Roman" w:hAnsi="Times New Roman"/>
                <w:color w:val="000000"/>
                <w:sz w:val="24"/>
                <w:szCs w:val="24"/>
              </w:rPr>
            </w:pPr>
            <w:r w:rsidRPr="00CA6252">
              <w:rPr>
                <w:rFonts w:ascii="Times New Roman" w:hAnsi="Times New Roman"/>
                <w:b/>
                <w:color w:val="000000"/>
                <w:sz w:val="24"/>
                <w:szCs w:val="24"/>
              </w:rPr>
              <w:t>Документи, що підтверджують відповідність</w:t>
            </w:r>
          </w:p>
        </w:tc>
      </w:tr>
      <w:tr w:rsidR="00726D76" w:rsidRPr="00CA6252" w14:paraId="63E72646" w14:textId="77777777" w:rsidTr="00CA6252">
        <w:trPr>
          <w:trHeight w:val="834"/>
        </w:trPr>
        <w:tc>
          <w:tcPr>
            <w:tcW w:w="562" w:type="dxa"/>
          </w:tcPr>
          <w:p w14:paraId="0477AEA2" w14:textId="77777777" w:rsidR="00726D76" w:rsidRPr="00CA6252" w:rsidRDefault="00726D76" w:rsidP="00CA6252">
            <w:pPr>
              <w:pBdr>
                <w:top w:val="nil"/>
                <w:left w:val="nil"/>
                <w:bottom w:val="nil"/>
                <w:right w:val="nil"/>
                <w:between w:val="nil"/>
              </w:pBdr>
              <w:spacing w:after="0" w:line="240" w:lineRule="auto"/>
              <w:rPr>
                <w:rFonts w:ascii="Times New Roman" w:hAnsi="Times New Roman"/>
                <w:b/>
                <w:color w:val="000000"/>
                <w:sz w:val="24"/>
                <w:szCs w:val="24"/>
              </w:rPr>
            </w:pPr>
            <w:r w:rsidRPr="00CA6252">
              <w:rPr>
                <w:rFonts w:ascii="Times New Roman" w:hAnsi="Times New Roman"/>
                <w:b/>
                <w:color w:val="000000"/>
                <w:sz w:val="24"/>
                <w:szCs w:val="24"/>
              </w:rPr>
              <w:t>1.</w:t>
            </w:r>
          </w:p>
        </w:tc>
        <w:tc>
          <w:tcPr>
            <w:tcW w:w="3402" w:type="dxa"/>
          </w:tcPr>
          <w:p w14:paraId="54230FC1" w14:textId="0D7600CE" w:rsidR="00726D76" w:rsidRPr="00CA6252" w:rsidRDefault="00726D76" w:rsidP="00CA6252">
            <w:pPr>
              <w:pBdr>
                <w:top w:val="nil"/>
                <w:left w:val="nil"/>
                <w:bottom w:val="nil"/>
                <w:right w:val="nil"/>
                <w:between w:val="nil"/>
              </w:pBdr>
              <w:spacing w:after="0" w:line="240" w:lineRule="auto"/>
              <w:rPr>
                <w:rFonts w:ascii="Times New Roman" w:eastAsia="Arial" w:hAnsi="Times New Roman"/>
                <w:sz w:val="24"/>
                <w:szCs w:val="24"/>
              </w:rPr>
            </w:pPr>
            <w:r w:rsidRPr="00CA6252">
              <w:rPr>
                <w:rFonts w:ascii="Times New Roman" w:eastAsia="Arial" w:hAnsi="Times New Roman"/>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5103" w:type="dxa"/>
            <w:shd w:val="clear" w:color="auto" w:fill="auto"/>
          </w:tcPr>
          <w:p w14:paraId="5363A642" w14:textId="77777777" w:rsidR="00726D76" w:rsidRPr="00CA6252" w:rsidRDefault="00726D76" w:rsidP="00CA6252">
            <w:pPr>
              <w:spacing w:after="0" w:line="240" w:lineRule="auto"/>
              <w:rPr>
                <w:rFonts w:ascii="Times New Roman" w:hAnsi="Times New Roman"/>
                <w:color w:val="000000"/>
                <w:sz w:val="24"/>
                <w:szCs w:val="24"/>
              </w:rPr>
            </w:pPr>
            <w:r w:rsidRPr="00CA6252">
              <w:rPr>
                <w:rFonts w:ascii="Times New Roman" w:hAnsi="Times New Roman"/>
                <w:color w:val="000000"/>
                <w:sz w:val="24"/>
                <w:szCs w:val="24"/>
              </w:rPr>
              <w:t>1. Довідка у довільній формі, з інформацією про виконання  аналогічних за предметом закупівлі договорів (не менше двох договорів).</w:t>
            </w:r>
          </w:p>
          <w:p w14:paraId="30EE1C00" w14:textId="50548147" w:rsidR="00726D76" w:rsidRPr="00CA6252" w:rsidRDefault="00726D76" w:rsidP="00CA6252">
            <w:pPr>
              <w:spacing w:after="0" w:line="240" w:lineRule="auto"/>
              <w:rPr>
                <w:rFonts w:ascii="Times New Roman" w:hAnsi="Times New Roman"/>
                <w:bCs/>
                <w:i/>
                <w:sz w:val="24"/>
                <w:szCs w:val="24"/>
              </w:rPr>
            </w:pPr>
            <w:r w:rsidRPr="00CA6252">
              <w:rPr>
                <w:rFonts w:ascii="Times New Roman" w:hAnsi="Times New Roman"/>
                <w:bCs/>
                <w:i/>
                <w:color w:val="000000"/>
                <w:sz w:val="24"/>
                <w:szCs w:val="24"/>
              </w:rPr>
              <w:t>Аналогічним договором є договір надання послуг, що є аналогічними за предметом закупівлі</w:t>
            </w:r>
            <w:r w:rsidRPr="00CA6252">
              <w:rPr>
                <w:rFonts w:ascii="Times New Roman" w:hAnsi="Times New Roman"/>
                <w:bCs/>
                <w:i/>
                <w:sz w:val="24"/>
                <w:szCs w:val="24"/>
                <w:bdr w:val="none" w:sz="0" w:space="0" w:color="auto" w:frame="1"/>
                <w:shd w:val="clear" w:color="auto" w:fill="FFFFFF"/>
              </w:rPr>
              <w:t>.</w:t>
            </w:r>
          </w:p>
          <w:p w14:paraId="39B506AA" w14:textId="77777777" w:rsidR="00726D76" w:rsidRPr="00CA6252" w:rsidRDefault="00726D76" w:rsidP="00CA6252">
            <w:pPr>
              <w:spacing w:after="0" w:line="240" w:lineRule="auto"/>
              <w:rPr>
                <w:rFonts w:ascii="Times New Roman" w:hAnsi="Times New Roman"/>
                <w:color w:val="000000"/>
                <w:sz w:val="24"/>
                <w:szCs w:val="24"/>
              </w:rPr>
            </w:pPr>
            <w:r w:rsidRPr="00CA6252">
              <w:rPr>
                <w:rFonts w:ascii="Times New Roman" w:hAnsi="Times New Roman"/>
                <w:i/>
                <w:sz w:val="24"/>
                <w:szCs w:val="24"/>
              </w:rPr>
              <w:t xml:space="preserve"> </w:t>
            </w:r>
            <w:r w:rsidRPr="00CA6252">
              <w:rPr>
                <w:rFonts w:ascii="Times New Roman" w:hAnsi="Times New Roman"/>
                <w:color w:val="000000"/>
                <w:sz w:val="24"/>
                <w:szCs w:val="24"/>
              </w:rPr>
              <w:t>2. Надати копію договорів, зазначених у довідці, у повному обсязі (з усіма укладеними додатковими угодами, додатками та специфікаціями до договору).</w:t>
            </w:r>
          </w:p>
          <w:p w14:paraId="1A651388" w14:textId="70CD795A" w:rsidR="00726D76" w:rsidRPr="00CA6252" w:rsidRDefault="00726D76" w:rsidP="00CA6252">
            <w:pPr>
              <w:pBdr>
                <w:top w:val="nil"/>
                <w:left w:val="nil"/>
                <w:bottom w:val="nil"/>
                <w:right w:val="nil"/>
                <w:between w:val="nil"/>
              </w:pBdr>
              <w:tabs>
                <w:tab w:val="left" w:pos="317"/>
                <w:tab w:val="left" w:pos="460"/>
              </w:tabs>
              <w:spacing w:after="0" w:line="240" w:lineRule="auto"/>
              <w:contextualSpacing/>
              <w:rPr>
                <w:rFonts w:ascii="Times New Roman" w:eastAsia="Arial" w:hAnsi="Times New Roman"/>
                <w:sz w:val="24"/>
                <w:szCs w:val="24"/>
              </w:rPr>
            </w:pPr>
            <w:r w:rsidRPr="00CA6252">
              <w:rPr>
                <w:rFonts w:ascii="Times New Roman" w:hAnsi="Times New Roman"/>
                <w:color w:val="000000"/>
                <w:sz w:val="24"/>
                <w:szCs w:val="24"/>
              </w:rPr>
              <w:t>3. Надати копії/ю документів/у на підтвердження виконання договорів, зазначених у довідці (</w:t>
            </w:r>
            <w:r w:rsidRPr="00CA6252">
              <w:rPr>
                <w:rFonts w:ascii="Times New Roman" w:hAnsi="Times New Roman"/>
                <w:sz w:val="24"/>
                <w:szCs w:val="24"/>
              </w:rPr>
              <w:t>видаткова (-і) накладна (-і) та/або акт (акти) прийому-передачі товару  тощо)</w:t>
            </w:r>
            <w:r w:rsidRPr="00CA6252">
              <w:rPr>
                <w:rFonts w:ascii="Times New Roman" w:hAnsi="Times New Roman"/>
                <w:color w:val="000000"/>
                <w:sz w:val="24"/>
                <w:szCs w:val="24"/>
              </w:rPr>
              <w:t>.</w:t>
            </w:r>
          </w:p>
        </w:tc>
      </w:tr>
      <w:tr w:rsidR="00CA6252" w:rsidRPr="00CA6252" w14:paraId="45197053" w14:textId="77777777" w:rsidTr="00CA6252">
        <w:tc>
          <w:tcPr>
            <w:tcW w:w="562" w:type="dxa"/>
          </w:tcPr>
          <w:p w14:paraId="44853EA4" w14:textId="673373C1" w:rsidR="00CA6252" w:rsidRPr="00CA6252" w:rsidRDefault="00CA6252" w:rsidP="00CA6252">
            <w:pPr>
              <w:pBdr>
                <w:top w:val="nil"/>
                <w:left w:val="nil"/>
                <w:bottom w:val="nil"/>
                <w:right w:val="nil"/>
                <w:between w:val="nil"/>
              </w:pBdr>
              <w:spacing w:after="0" w:line="240" w:lineRule="auto"/>
              <w:rPr>
                <w:rFonts w:ascii="Times New Roman" w:hAnsi="Times New Roman"/>
                <w:b/>
                <w:color w:val="000000"/>
                <w:sz w:val="24"/>
                <w:szCs w:val="24"/>
              </w:rPr>
            </w:pPr>
            <w:r w:rsidRPr="00CA6252">
              <w:rPr>
                <w:rFonts w:ascii="Times New Roman" w:hAnsi="Times New Roman"/>
                <w:b/>
                <w:color w:val="000000"/>
                <w:sz w:val="24"/>
                <w:szCs w:val="24"/>
              </w:rPr>
              <w:t>2.</w:t>
            </w:r>
          </w:p>
        </w:tc>
        <w:tc>
          <w:tcPr>
            <w:tcW w:w="3402" w:type="dxa"/>
          </w:tcPr>
          <w:p w14:paraId="46C0E003" w14:textId="77777777" w:rsidR="00CA6252" w:rsidRPr="00CA6252" w:rsidRDefault="00CA6252" w:rsidP="00CA6252">
            <w:pPr>
              <w:pBdr>
                <w:top w:val="nil"/>
                <w:left w:val="nil"/>
                <w:bottom w:val="nil"/>
                <w:right w:val="nil"/>
                <w:between w:val="nil"/>
              </w:pBdr>
              <w:spacing w:after="0" w:line="240" w:lineRule="auto"/>
              <w:rPr>
                <w:rFonts w:ascii="Times New Roman" w:hAnsi="Times New Roman"/>
                <w:sz w:val="24"/>
                <w:szCs w:val="24"/>
              </w:rPr>
            </w:pPr>
            <w:r w:rsidRPr="00CA6252">
              <w:rPr>
                <w:rFonts w:ascii="Times New Roman" w:eastAsia="Arial" w:hAnsi="Times New Roman"/>
                <w:sz w:val="24"/>
                <w:szCs w:val="24"/>
              </w:rPr>
              <w:t>Учасник має бути юридичною особою або фізичною особою-підприємцем, що створена та зареєстрована у встановленому порядку відповідно до законодавства України.</w:t>
            </w:r>
          </w:p>
        </w:tc>
        <w:tc>
          <w:tcPr>
            <w:tcW w:w="5103" w:type="dxa"/>
          </w:tcPr>
          <w:p w14:paraId="705EA309" w14:textId="77777777" w:rsidR="00CA6252" w:rsidRPr="00CA6252" w:rsidRDefault="00CA6252" w:rsidP="00CA6252">
            <w:pPr>
              <w:pStyle w:val="a8"/>
              <w:tabs>
                <w:tab w:val="left" w:pos="317"/>
              </w:tabs>
              <w:ind w:left="33"/>
              <w:rPr>
                <w:rFonts w:ascii="Times New Roman" w:hAnsi="Times New Roman"/>
                <w:bCs/>
                <w:sz w:val="24"/>
                <w:szCs w:val="24"/>
                <w:lang w:val="uk-UA"/>
              </w:rPr>
            </w:pPr>
            <w:r w:rsidRPr="00CA6252">
              <w:rPr>
                <w:rFonts w:ascii="Times New Roman" w:hAnsi="Times New Roman"/>
                <w:bCs/>
                <w:sz w:val="24"/>
                <w:szCs w:val="24"/>
                <w:lang w:val="uk-UA"/>
              </w:rPr>
              <w:t>1. Виписка з Єдиного державного реєстру юридичних осіб, фізичних осіб-підприємців та громадських формувань та/або Свідоцтво про державну реєстрацію юридичної особи.</w:t>
            </w:r>
          </w:p>
          <w:p w14:paraId="79A18933" w14:textId="77777777" w:rsidR="00CA6252" w:rsidRPr="00CA6252" w:rsidRDefault="00CA6252" w:rsidP="00CA6252">
            <w:pPr>
              <w:pStyle w:val="a8"/>
              <w:tabs>
                <w:tab w:val="left" w:pos="317"/>
              </w:tabs>
              <w:ind w:left="33"/>
              <w:rPr>
                <w:rFonts w:ascii="Times New Roman" w:hAnsi="Times New Roman"/>
                <w:bCs/>
                <w:sz w:val="24"/>
                <w:szCs w:val="24"/>
                <w:lang w:val="uk-UA"/>
              </w:rPr>
            </w:pPr>
            <w:r w:rsidRPr="00CA6252">
              <w:rPr>
                <w:rFonts w:ascii="Times New Roman" w:hAnsi="Times New Roman"/>
                <w:bCs/>
                <w:sz w:val="24"/>
                <w:szCs w:val="24"/>
                <w:lang w:val="uk-UA"/>
              </w:rPr>
              <w:t xml:space="preserve">2. </w:t>
            </w:r>
            <w:r w:rsidRPr="00CA6252">
              <w:rPr>
                <w:rFonts w:ascii="Times New Roman" w:hAnsi="Times New Roman"/>
                <w:sz w:val="24"/>
                <w:szCs w:val="24"/>
                <w:lang w:val="uk-UA"/>
              </w:rPr>
              <w:t>Статут або інший установчий документ (для юридичних осіб).</w:t>
            </w:r>
          </w:p>
        </w:tc>
      </w:tr>
      <w:tr w:rsidR="00CA6252" w:rsidRPr="00CA6252" w14:paraId="2B19F5C8" w14:textId="77777777" w:rsidTr="00CA6252">
        <w:tc>
          <w:tcPr>
            <w:tcW w:w="562" w:type="dxa"/>
          </w:tcPr>
          <w:p w14:paraId="7BF6F14C" w14:textId="019CA821" w:rsidR="00CA6252" w:rsidRPr="00CA6252" w:rsidRDefault="00CA6252" w:rsidP="00CA6252">
            <w:pPr>
              <w:pBdr>
                <w:top w:val="nil"/>
                <w:left w:val="nil"/>
                <w:bottom w:val="nil"/>
                <w:right w:val="nil"/>
                <w:between w:val="nil"/>
              </w:pBdr>
              <w:spacing w:after="0" w:line="240" w:lineRule="auto"/>
              <w:rPr>
                <w:rFonts w:ascii="Times New Roman" w:hAnsi="Times New Roman"/>
                <w:b/>
                <w:color w:val="000000"/>
                <w:sz w:val="24"/>
                <w:szCs w:val="24"/>
              </w:rPr>
            </w:pPr>
            <w:r w:rsidRPr="00CA6252">
              <w:rPr>
                <w:rFonts w:ascii="Times New Roman" w:hAnsi="Times New Roman"/>
                <w:b/>
                <w:color w:val="000000"/>
                <w:sz w:val="24"/>
                <w:szCs w:val="24"/>
              </w:rPr>
              <w:t>3.</w:t>
            </w:r>
          </w:p>
        </w:tc>
        <w:tc>
          <w:tcPr>
            <w:tcW w:w="3402" w:type="dxa"/>
          </w:tcPr>
          <w:p w14:paraId="4B93E5F2" w14:textId="77777777" w:rsidR="00CA6252" w:rsidRPr="00CA6252" w:rsidRDefault="00CA6252" w:rsidP="00CA6252">
            <w:pPr>
              <w:pBdr>
                <w:top w:val="nil"/>
                <w:left w:val="nil"/>
                <w:bottom w:val="nil"/>
                <w:right w:val="nil"/>
                <w:between w:val="nil"/>
              </w:pBdr>
              <w:spacing w:after="0" w:line="240" w:lineRule="auto"/>
              <w:rPr>
                <w:rFonts w:ascii="Times New Roman" w:hAnsi="Times New Roman"/>
                <w:sz w:val="24"/>
                <w:szCs w:val="24"/>
              </w:rPr>
            </w:pPr>
            <w:r w:rsidRPr="00CA6252">
              <w:rPr>
                <w:rFonts w:ascii="Times New Roman" w:eastAsia="Arial" w:hAnsi="Times New Roman"/>
                <w:sz w:val="24"/>
                <w:szCs w:val="24"/>
              </w:rPr>
              <w:t>Наявність документального підтвердження щодо відповідності виду діяльності (за КВЕД-2010), який дає право на надання послуг, що є предметом закупівлі.</w:t>
            </w:r>
          </w:p>
        </w:tc>
        <w:tc>
          <w:tcPr>
            <w:tcW w:w="5103" w:type="dxa"/>
            <w:shd w:val="clear" w:color="auto" w:fill="auto"/>
          </w:tcPr>
          <w:p w14:paraId="03E96024" w14:textId="77777777" w:rsidR="00CA6252" w:rsidRPr="00CA6252" w:rsidRDefault="00CA6252" w:rsidP="00CA6252">
            <w:pPr>
              <w:pBdr>
                <w:top w:val="nil"/>
                <w:left w:val="nil"/>
                <w:bottom w:val="nil"/>
                <w:right w:val="nil"/>
                <w:between w:val="nil"/>
              </w:pBdr>
              <w:spacing w:after="0" w:line="240" w:lineRule="auto"/>
              <w:rPr>
                <w:rFonts w:ascii="Times New Roman" w:hAnsi="Times New Roman"/>
                <w:sz w:val="24"/>
                <w:szCs w:val="24"/>
              </w:rPr>
            </w:pPr>
            <w:r w:rsidRPr="00CA6252">
              <w:rPr>
                <w:rFonts w:ascii="Times New Roman" w:hAnsi="Times New Roman"/>
                <w:bCs/>
                <w:sz w:val="24"/>
                <w:szCs w:val="24"/>
              </w:rPr>
              <w:t>Витяг з Єдиного державного реєстру юридичних осіб, фізичних осіб-підприємців та громадських формувань</w:t>
            </w:r>
            <w:r w:rsidRPr="00CA6252">
              <w:rPr>
                <w:rFonts w:ascii="Times New Roman" w:hAnsi="Times New Roman"/>
                <w:sz w:val="24"/>
                <w:szCs w:val="24"/>
              </w:rPr>
              <w:t>.</w:t>
            </w:r>
          </w:p>
        </w:tc>
      </w:tr>
    </w:tbl>
    <w:p w14:paraId="79A95AC3" w14:textId="77777777" w:rsidR="004E7BAB" w:rsidRDefault="004E7BAB" w:rsidP="004E7BAB">
      <w:pPr>
        <w:pBdr>
          <w:top w:val="nil"/>
          <w:left w:val="nil"/>
          <w:bottom w:val="nil"/>
          <w:right w:val="nil"/>
          <w:between w:val="nil"/>
        </w:pBdr>
        <w:spacing w:after="0" w:line="240" w:lineRule="auto"/>
        <w:ind w:right="-426"/>
        <w:rPr>
          <w:rFonts w:ascii="Times New Roman" w:hAnsi="Times New Roman"/>
          <w:sz w:val="24"/>
          <w:szCs w:val="24"/>
        </w:rPr>
      </w:pPr>
    </w:p>
    <w:p w14:paraId="2F39FBEB" w14:textId="77777777" w:rsidR="00CA6252" w:rsidRPr="00CA6252" w:rsidRDefault="00CA6252" w:rsidP="004E7BAB">
      <w:pPr>
        <w:pBdr>
          <w:top w:val="nil"/>
          <w:left w:val="nil"/>
          <w:bottom w:val="nil"/>
          <w:right w:val="nil"/>
          <w:between w:val="nil"/>
        </w:pBdr>
        <w:spacing w:after="0" w:line="240" w:lineRule="auto"/>
        <w:ind w:right="-426"/>
        <w:rPr>
          <w:rFonts w:ascii="Times New Roman" w:hAnsi="Times New Roman"/>
          <w:sz w:val="24"/>
          <w:szCs w:val="24"/>
        </w:rPr>
      </w:pPr>
    </w:p>
    <w:p w14:paraId="710BE98A" w14:textId="77777777" w:rsidR="004E7BAB" w:rsidRPr="00CA6252" w:rsidRDefault="004E7BAB" w:rsidP="004E7BAB">
      <w:pPr>
        <w:pBdr>
          <w:top w:val="nil"/>
          <w:left w:val="nil"/>
          <w:bottom w:val="nil"/>
          <w:right w:val="nil"/>
          <w:between w:val="nil"/>
        </w:pBdr>
        <w:spacing w:after="0" w:line="240" w:lineRule="auto"/>
        <w:ind w:right="-426"/>
        <w:rPr>
          <w:rFonts w:ascii="Times New Roman" w:hAnsi="Times New Roman"/>
          <w:sz w:val="24"/>
          <w:szCs w:val="24"/>
        </w:rPr>
      </w:pPr>
      <w:r w:rsidRPr="00CA6252">
        <w:rPr>
          <w:rFonts w:ascii="Times New Roman" w:hAnsi="Times New Roman"/>
          <w:sz w:val="24"/>
          <w:szCs w:val="24"/>
        </w:rPr>
        <w:t>*Невідповідність зазначеним вимогам призводить до автоматичної дискваліфікації.</w:t>
      </w:r>
    </w:p>
    <w:p w14:paraId="7AFFA6EB"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bookmarkStart w:id="12" w:name="_Hlk28877454"/>
    </w:p>
    <w:p w14:paraId="4AED8E9E"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0E68C02F"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488BB5D9"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5B32C34D"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27E47D30"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2D552022"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6B994C5B"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44E499B6"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6E6E8817" w14:textId="77777777" w:rsidR="00E12D36" w:rsidRDefault="00E12D36"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3407FE00" w14:textId="77777777" w:rsidR="004F7912" w:rsidRDefault="004F7912"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0EFB9847" w14:textId="77777777" w:rsidR="00963211" w:rsidRDefault="00963211"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2C7E5A8A" w14:textId="77777777" w:rsidR="00963211" w:rsidRDefault="00963211" w:rsidP="00CA6252">
      <w:pPr>
        <w:tabs>
          <w:tab w:val="left" w:pos="180"/>
          <w:tab w:val="left" w:pos="993"/>
        </w:tabs>
        <w:spacing w:after="0" w:line="240" w:lineRule="auto"/>
        <w:ind w:left="7371"/>
        <w:contextualSpacing/>
        <w:jc w:val="both"/>
        <w:rPr>
          <w:rFonts w:ascii="Times New Roman" w:eastAsia="Calibri" w:hAnsi="Times New Roman"/>
          <w:sz w:val="24"/>
          <w:szCs w:val="24"/>
        </w:rPr>
      </w:pPr>
    </w:p>
    <w:p w14:paraId="3D471C36" w14:textId="259AC0EE" w:rsidR="00851B8A" w:rsidRPr="00CA6252" w:rsidRDefault="00851B8A" w:rsidP="002A0A8B">
      <w:pPr>
        <w:tabs>
          <w:tab w:val="left" w:pos="180"/>
          <w:tab w:val="left" w:pos="993"/>
        </w:tabs>
        <w:spacing w:after="0" w:line="240" w:lineRule="auto"/>
        <w:ind w:left="7371"/>
        <w:contextualSpacing/>
        <w:jc w:val="both"/>
        <w:rPr>
          <w:rFonts w:ascii="Times New Roman" w:eastAsia="Calibri" w:hAnsi="Times New Roman"/>
          <w:sz w:val="24"/>
          <w:szCs w:val="24"/>
        </w:rPr>
      </w:pPr>
      <w:bookmarkStart w:id="13" w:name="_Hlk148526985"/>
      <w:bookmarkEnd w:id="12"/>
      <w:r w:rsidRPr="00CA6252">
        <w:rPr>
          <w:rFonts w:ascii="Times New Roman" w:eastAsia="Calibri" w:hAnsi="Times New Roman"/>
          <w:sz w:val="24"/>
          <w:szCs w:val="24"/>
        </w:rPr>
        <w:lastRenderedPageBreak/>
        <w:t>Додаток № 2</w:t>
      </w:r>
    </w:p>
    <w:p w14:paraId="6C122818" w14:textId="77777777" w:rsidR="00851B8A" w:rsidRPr="00CA6252" w:rsidRDefault="00851B8A" w:rsidP="002A0A8B">
      <w:pPr>
        <w:tabs>
          <w:tab w:val="left" w:pos="180"/>
          <w:tab w:val="left" w:pos="993"/>
        </w:tabs>
        <w:spacing w:after="0" w:line="240" w:lineRule="auto"/>
        <w:ind w:left="7371"/>
        <w:contextualSpacing/>
        <w:jc w:val="both"/>
        <w:rPr>
          <w:rFonts w:ascii="Times New Roman" w:eastAsia="Calibri" w:hAnsi="Times New Roman"/>
          <w:sz w:val="24"/>
          <w:szCs w:val="24"/>
        </w:rPr>
      </w:pPr>
    </w:p>
    <w:p w14:paraId="0F9910D1" w14:textId="77777777" w:rsidR="00851B8A" w:rsidRPr="00CA6252" w:rsidRDefault="00851B8A" w:rsidP="002A0A8B">
      <w:pPr>
        <w:spacing w:after="0" w:line="240" w:lineRule="auto"/>
        <w:jc w:val="center"/>
        <w:rPr>
          <w:rFonts w:ascii="Times New Roman" w:eastAsia="Calibri" w:hAnsi="Times New Roman"/>
          <w:b/>
          <w:sz w:val="24"/>
          <w:szCs w:val="24"/>
          <w:lang w:eastAsia="en-US"/>
        </w:rPr>
      </w:pPr>
      <w:bookmarkStart w:id="14" w:name="_Hlk93417234"/>
      <w:r w:rsidRPr="00CA6252">
        <w:rPr>
          <w:rFonts w:ascii="Times New Roman" w:eastAsia="Calibri" w:hAnsi="Times New Roman"/>
          <w:b/>
          <w:sz w:val="24"/>
          <w:szCs w:val="24"/>
          <w:lang w:eastAsia="en-US"/>
        </w:rPr>
        <w:t>Технічна специфікація</w:t>
      </w:r>
    </w:p>
    <w:p w14:paraId="7E26CB35" w14:textId="77777777" w:rsidR="00851B8A" w:rsidRPr="00CA6252" w:rsidRDefault="00851B8A" w:rsidP="002A0A8B">
      <w:pPr>
        <w:spacing w:after="0" w:line="240" w:lineRule="auto"/>
        <w:jc w:val="center"/>
        <w:rPr>
          <w:rFonts w:ascii="Times New Roman" w:eastAsia="Calibri" w:hAnsi="Times New Roman"/>
          <w:bCs/>
          <w:sz w:val="24"/>
          <w:szCs w:val="24"/>
        </w:rPr>
      </w:pPr>
      <w:r w:rsidRPr="00CA6252">
        <w:rPr>
          <w:rFonts w:ascii="Times New Roman" w:eastAsia="Calibri" w:hAnsi="Times New Roman"/>
          <w:bCs/>
          <w:sz w:val="24"/>
          <w:szCs w:val="24"/>
        </w:rPr>
        <w:t>(Інформація про необхідні технічні, якісні та кількісні характеристики)</w:t>
      </w:r>
    </w:p>
    <w:p w14:paraId="314EB3AE" w14:textId="77777777" w:rsidR="00851B8A" w:rsidRPr="00CA6252" w:rsidRDefault="00851B8A" w:rsidP="002A0A8B">
      <w:pPr>
        <w:spacing w:after="0" w:line="240" w:lineRule="auto"/>
        <w:jc w:val="center"/>
        <w:rPr>
          <w:rFonts w:ascii="Times New Roman" w:eastAsia="Calibri" w:hAnsi="Times New Roman"/>
          <w:bCs/>
          <w:sz w:val="24"/>
          <w:szCs w:val="24"/>
        </w:rPr>
      </w:pPr>
    </w:p>
    <w:p w14:paraId="334FE4C4" w14:textId="527D95B3" w:rsidR="00851B8A" w:rsidRPr="00C4434C" w:rsidRDefault="00851B8A" w:rsidP="002A0A8B">
      <w:pPr>
        <w:spacing w:after="0" w:line="240" w:lineRule="auto"/>
        <w:jc w:val="center"/>
        <w:rPr>
          <w:rFonts w:ascii="Times New Roman" w:hAnsi="Times New Roman"/>
          <w:b/>
          <w:bCs/>
          <w:sz w:val="24"/>
          <w:szCs w:val="24"/>
        </w:rPr>
      </w:pPr>
      <w:bookmarkStart w:id="15" w:name="_Hlk150775551"/>
      <w:bookmarkEnd w:id="14"/>
      <w:r w:rsidRPr="00C4434C">
        <w:rPr>
          <w:rFonts w:ascii="Times New Roman" w:hAnsi="Times New Roman"/>
          <w:b/>
          <w:bCs/>
          <w:sz w:val="24"/>
          <w:szCs w:val="24"/>
        </w:rPr>
        <w:t xml:space="preserve">ДК 021:2015: </w:t>
      </w:r>
      <w:r w:rsidRPr="00C4434C">
        <w:rPr>
          <w:rFonts w:ascii="Times New Roman" w:hAnsi="Times New Roman"/>
          <w:b/>
          <w:bCs/>
          <w:color w:val="000000"/>
          <w:sz w:val="24"/>
          <w:szCs w:val="24"/>
        </w:rPr>
        <w:t>50110000-9 </w:t>
      </w:r>
      <w:r w:rsidRPr="00C4434C">
        <w:rPr>
          <w:rFonts w:ascii="Times New Roman" w:hAnsi="Times New Roman"/>
          <w:b/>
          <w:bCs/>
          <w:sz w:val="24"/>
          <w:szCs w:val="24"/>
        </w:rPr>
        <w:t xml:space="preserve">— </w:t>
      </w:r>
      <w:r w:rsidRPr="00C4434C">
        <w:rPr>
          <w:rFonts w:ascii="Times New Roman" w:hAnsi="Times New Roman"/>
          <w:b/>
          <w:bCs/>
          <w:color w:val="000000"/>
          <w:sz w:val="24"/>
          <w:szCs w:val="24"/>
        </w:rPr>
        <w:t xml:space="preserve">Послуги з ремонту і технічного обслуговування </w:t>
      </w:r>
      <w:proofErr w:type="spellStart"/>
      <w:r w:rsidRPr="00C4434C">
        <w:rPr>
          <w:rFonts w:ascii="Times New Roman" w:hAnsi="Times New Roman"/>
          <w:b/>
          <w:bCs/>
          <w:color w:val="000000"/>
          <w:sz w:val="24"/>
          <w:szCs w:val="24"/>
        </w:rPr>
        <w:t>мототранспортних</w:t>
      </w:r>
      <w:proofErr w:type="spellEnd"/>
      <w:r w:rsidRPr="00C4434C">
        <w:rPr>
          <w:rFonts w:ascii="Times New Roman" w:hAnsi="Times New Roman"/>
          <w:b/>
          <w:bCs/>
          <w:color w:val="000000"/>
          <w:sz w:val="24"/>
          <w:szCs w:val="24"/>
        </w:rPr>
        <w:t xml:space="preserve"> засобів і супутнього обладнання </w:t>
      </w:r>
      <w:r w:rsidRPr="00C4434C">
        <w:rPr>
          <w:rFonts w:ascii="Times New Roman" w:hAnsi="Times New Roman"/>
          <w:b/>
          <w:bCs/>
          <w:sz w:val="24"/>
          <w:szCs w:val="24"/>
        </w:rPr>
        <w:t>(</w:t>
      </w:r>
      <w:r w:rsidR="00C4434C" w:rsidRPr="00C4434C">
        <w:rPr>
          <w:rFonts w:ascii="Times New Roman" w:hAnsi="Times New Roman"/>
          <w:b/>
          <w:bCs/>
          <w:sz w:val="24"/>
          <w:szCs w:val="24"/>
        </w:rPr>
        <w:t xml:space="preserve">Послуги з технічного обслуговування, послуги з переобладнання, доукомплектування транспортних засобів (медичних амбулаторій на базі фургонів IVECO </w:t>
      </w:r>
      <w:proofErr w:type="spellStart"/>
      <w:r w:rsidR="00C4434C" w:rsidRPr="00C4434C">
        <w:rPr>
          <w:rFonts w:ascii="Times New Roman" w:hAnsi="Times New Roman"/>
          <w:b/>
          <w:bCs/>
          <w:sz w:val="24"/>
          <w:szCs w:val="24"/>
        </w:rPr>
        <w:t>Daily</w:t>
      </w:r>
      <w:proofErr w:type="spellEnd"/>
      <w:r w:rsidR="00C4434C" w:rsidRPr="00C4434C">
        <w:rPr>
          <w:rFonts w:ascii="Times New Roman" w:hAnsi="Times New Roman"/>
          <w:b/>
          <w:bCs/>
          <w:sz w:val="24"/>
          <w:szCs w:val="24"/>
        </w:rPr>
        <w:t xml:space="preserve"> в кількості 19 авто) </w:t>
      </w:r>
    </w:p>
    <w:bookmarkEnd w:id="15"/>
    <w:p w14:paraId="1B0802C8" w14:textId="77777777" w:rsidR="00851B8A" w:rsidRPr="00CA6252" w:rsidRDefault="00851B8A" w:rsidP="002A0A8B">
      <w:pPr>
        <w:spacing w:after="0" w:line="240" w:lineRule="auto"/>
        <w:jc w:val="center"/>
        <w:rPr>
          <w:rFonts w:ascii="Times New Roman" w:hAnsi="Times New Roman"/>
          <w:b/>
          <w:bCs/>
          <w:sz w:val="24"/>
          <w:szCs w:val="24"/>
        </w:rPr>
      </w:pPr>
    </w:p>
    <w:p w14:paraId="1D5F6263" w14:textId="77777777" w:rsidR="00851B8A" w:rsidRDefault="00851B8A" w:rsidP="002A0A8B">
      <w:pPr>
        <w:spacing w:after="0" w:line="240" w:lineRule="auto"/>
        <w:jc w:val="center"/>
        <w:rPr>
          <w:rFonts w:ascii="Times New Roman" w:eastAsia="Calibri" w:hAnsi="Times New Roman"/>
          <w:b/>
          <w:sz w:val="24"/>
          <w:szCs w:val="24"/>
        </w:rPr>
      </w:pPr>
      <w:r w:rsidRPr="00CA6252">
        <w:rPr>
          <w:rFonts w:ascii="Times New Roman" w:eastAsia="Calibri" w:hAnsi="Times New Roman"/>
          <w:b/>
          <w:sz w:val="24"/>
          <w:szCs w:val="24"/>
        </w:rPr>
        <w:t>І. Загальний опис предмету закупівлі</w:t>
      </w:r>
    </w:p>
    <w:p w14:paraId="6F4E3E7D" w14:textId="77777777" w:rsidR="00851B8A" w:rsidRPr="00CA6252" w:rsidRDefault="00851B8A" w:rsidP="002A0A8B">
      <w:pPr>
        <w:spacing w:after="0" w:line="240" w:lineRule="auto"/>
        <w:jc w:val="center"/>
        <w:rPr>
          <w:rFonts w:ascii="Times New Roman" w:eastAsia="Calibri" w:hAnsi="Times New Roman"/>
          <w:b/>
          <w:sz w:val="24"/>
          <w:szCs w:val="24"/>
        </w:rPr>
      </w:pPr>
    </w:p>
    <w:p w14:paraId="27C0290A" w14:textId="26C0C3D7" w:rsidR="00851B8A" w:rsidRPr="00C4434C" w:rsidRDefault="00851B8A" w:rsidP="002A0A8B">
      <w:pPr>
        <w:spacing w:after="0" w:line="240" w:lineRule="auto"/>
        <w:ind w:right="-93"/>
        <w:jc w:val="both"/>
        <w:rPr>
          <w:rFonts w:ascii="Times New Roman" w:hAnsi="Times New Roman"/>
          <w:sz w:val="24"/>
          <w:szCs w:val="24"/>
          <w:lang w:eastAsia="ru-RU"/>
        </w:rPr>
      </w:pPr>
      <w:r>
        <w:rPr>
          <w:rFonts w:ascii="Times New Roman" w:hAnsi="Times New Roman"/>
          <w:b/>
          <w:bCs/>
          <w:sz w:val="24"/>
          <w:szCs w:val="24"/>
          <w:lang w:eastAsia="ru-RU"/>
        </w:rPr>
        <w:t>Назва п</w:t>
      </w:r>
      <w:r w:rsidRPr="00CA6252">
        <w:rPr>
          <w:rFonts w:ascii="Times New Roman" w:hAnsi="Times New Roman"/>
          <w:b/>
          <w:bCs/>
          <w:sz w:val="24"/>
          <w:szCs w:val="24"/>
          <w:lang w:eastAsia="ru-RU"/>
        </w:rPr>
        <w:t>редмет</w:t>
      </w:r>
      <w:r>
        <w:rPr>
          <w:rFonts w:ascii="Times New Roman" w:hAnsi="Times New Roman"/>
          <w:b/>
          <w:bCs/>
          <w:sz w:val="24"/>
          <w:szCs w:val="24"/>
          <w:lang w:eastAsia="ru-RU"/>
        </w:rPr>
        <w:t>у</w:t>
      </w:r>
      <w:r w:rsidRPr="00CA6252">
        <w:rPr>
          <w:rFonts w:ascii="Times New Roman" w:hAnsi="Times New Roman"/>
          <w:b/>
          <w:bCs/>
          <w:sz w:val="24"/>
          <w:szCs w:val="24"/>
          <w:lang w:eastAsia="ru-RU"/>
        </w:rPr>
        <w:t xml:space="preserve"> закупівлі:</w:t>
      </w:r>
      <w:r>
        <w:rPr>
          <w:rFonts w:ascii="Times New Roman" w:hAnsi="Times New Roman"/>
          <w:b/>
          <w:bCs/>
          <w:sz w:val="24"/>
          <w:szCs w:val="24"/>
          <w:lang w:eastAsia="ru-RU"/>
        </w:rPr>
        <w:t xml:space="preserve"> </w:t>
      </w:r>
      <w:r w:rsidRPr="00484370">
        <w:rPr>
          <w:rFonts w:ascii="Times New Roman" w:hAnsi="Times New Roman"/>
          <w:sz w:val="24"/>
          <w:szCs w:val="24"/>
        </w:rPr>
        <w:t xml:space="preserve">ДК 021:2015: </w:t>
      </w:r>
      <w:r w:rsidRPr="00484370">
        <w:rPr>
          <w:rFonts w:ascii="Times New Roman" w:hAnsi="Times New Roman"/>
          <w:color w:val="000000"/>
          <w:sz w:val="24"/>
          <w:szCs w:val="24"/>
        </w:rPr>
        <w:t>50110000-9 </w:t>
      </w:r>
      <w:r w:rsidRPr="00484370">
        <w:rPr>
          <w:rFonts w:ascii="Times New Roman" w:hAnsi="Times New Roman"/>
          <w:sz w:val="24"/>
          <w:szCs w:val="24"/>
        </w:rPr>
        <w:t xml:space="preserve">— </w:t>
      </w:r>
      <w:r w:rsidRPr="00484370">
        <w:rPr>
          <w:rFonts w:ascii="Times New Roman" w:hAnsi="Times New Roman"/>
          <w:color w:val="000000"/>
          <w:sz w:val="24"/>
          <w:szCs w:val="24"/>
        </w:rPr>
        <w:t xml:space="preserve">Послуги з ремонту і технічного обслуговування </w:t>
      </w:r>
      <w:proofErr w:type="spellStart"/>
      <w:r w:rsidRPr="00484370">
        <w:rPr>
          <w:rFonts w:ascii="Times New Roman" w:hAnsi="Times New Roman"/>
          <w:color w:val="000000"/>
          <w:sz w:val="24"/>
          <w:szCs w:val="24"/>
        </w:rPr>
        <w:t>мототранспортних</w:t>
      </w:r>
      <w:proofErr w:type="spellEnd"/>
      <w:r w:rsidRPr="00484370">
        <w:rPr>
          <w:rFonts w:ascii="Times New Roman" w:hAnsi="Times New Roman"/>
          <w:color w:val="000000"/>
          <w:sz w:val="24"/>
          <w:szCs w:val="24"/>
        </w:rPr>
        <w:t xml:space="preserve"> засобів і супутнього обладнання </w:t>
      </w:r>
      <w:r w:rsidRPr="00C4434C">
        <w:rPr>
          <w:rFonts w:ascii="Times New Roman" w:hAnsi="Times New Roman"/>
          <w:sz w:val="24"/>
          <w:szCs w:val="24"/>
        </w:rPr>
        <w:t>(</w:t>
      </w:r>
      <w:r w:rsidR="00C4434C" w:rsidRPr="00C4434C">
        <w:rPr>
          <w:rFonts w:ascii="Times New Roman" w:hAnsi="Times New Roman"/>
          <w:sz w:val="24"/>
          <w:szCs w:val="24"/>
        </w:rPr>
        <w:t xml:space="preserve">Послуги з технічного обслуговування, послуги з переобладнання, доукомплектування транспортних засобів (медичних амбулаторій на базі фургонів IVECO </w:t>
      </w:r>
      <w:proofErr w:type="spellStart"/>
      <w:r w:rsidR="00C4434C" w:rsidRPr="00C4434C">
        <w:rPr>
          <w:rFonts w:ascii="Times New Roman" w:hAnsi="Times New Roman"/>
          <w:sz w:val="24"/>
          <w:szCs w:val="24"/>
        </w:rPr>
        <w:t>Daily</w:t>
      </w:r>
      <w:proofErr w:type="spellEnd"/>
      <w:r w:rsidR="00C4434C" w:rsidRPr="00C4434C">
        <w:rPr>
          <w:rFonts w:ascii="Times New Roman" w:hAnsi="Times New Roman"/>
          <w:sz w:val="24"/>
          <w:szCs w:val="24"/>
        </w:rPr>
        <w:t xml:space="preserve"> в кількості 19 авто)</w:t>
      </w:r>
      <w:r w:rsidRPr="00C4434C">
        <w:rPr>
          <w:rFonts w:ascii="Times New Roman" w:hAnsi="Times New Roman"/>
          <w:sz w:val="24"/>
          <w:szCs w:val="24"/>
          <w:lang w:eastAsia="ru-RU"/>
        </w:rPr>
        <w:t>.</w:t>
      </w:r>
    </w:p>
    <w:p w14:paraId="11F32034" w14:textId="77777777" w:rsidR="00851B8A" w:rsidRDefault="00851B8A" w:rsidP="002A0A8B">
      <w:pPr>
        <w:spacing w:after="0" w:line="240" w:lineRule="auto"/>
        <w:ind w:right="-93"/>
        <w:jc w:val="both"/>
        <w:rPr>
          <w:rFonts w:ascii="Times New Roman" w:hAnsi="Times New Roman"/>
          <w:sz w:val="24"/>
          <w:szCs w:val="24"/>
          <w:lang w:eastAsia="ru-RU"/>
        </w:rPr>
      </w:pPr>
    </w:p>
    <w:p w14:paraId="37272DE1" w14:textId="77777777" w:rsidR="00851B8A" w:rsidRPr="00CA6252" w:rsidRDefault="00851B8A" w:rsidP="002A0A8B">
      <w:pPr>
        <w:spacing w:after="0" w:line="240" w:lineRule="auto"/>
        <w:ind w:right="-93"/>
        <w:jc w:val="both"/>
        <w:rPr>
          <w:rFonts w:ascii="Times New Roman" w:hAnsi="Times New Roman"/>
          <w:sz w:val="24"/>
          <w:szCs w:val="24"/>
          <w:lang w:eastAsia="ru-RU"/>
        </w:rPr>
      </w:pPr>
      <w:r w:rsidRPr="00CA6252">
        <w:rPr>
          <w:rFonts w:ascii="Times New Roman" w:hAnsi="Times New Roman"/>
          <w:b/>
          <w:bCs/>
          <w:sz w:val="24"/>
          <w:szCs w:val="24"/>
          <w:lang w:eastAsia="ru-RU"/>
        </w:rPr>
        <w:t xml:space="preserve">Мета та завдання </w:t>
      </w:r>
      <w:r w:rsidRPr="00CA6252">
        <w:rPr>
          <w:rFonts w:ascii="Times New Roman" w:hAnsi="Times New Roman"/>
          <w:b/>
          <w:bCs/>
          <w:sz w:val="24"/>
          <w:szCs w:val="24"/>
        </w:rPr>
        <w:t xml:space="preserve">транспортних засобів (медичних амбулаторій) на базі фургонів IVECO </w:t>
      </w:r>
      <w:proofErr w:type="spellStart"/>
      <w:r w:rsidRPr="00CA6252">
        <w:rPr>
          <w:rFonts w:ascii="Times New Roman" w:hAnsi="Times New Roman"/>
          <w:b/>
          <w:bCs/>
          <w:sz w:val="24"/>
          <w:szCs w:val="24"/>
        </w:rPr>
        <w:t>Daily</w:t>
      </w:r>
      <w:proofErr w:type="spellEnd"/>
      <w:r w:rsidRPr="00CA6252">
        <w:rPr>
          <w:rFonts w:ascii="Times New Roman" w:hAnsi="Times New Roman"/>
          <w:b/>
          <w:bCs/>
          <w:sz w:val="24"/>
          <w:szCs w:val="24"/>
          <w:lang w:eastAsia="ru-RU"/>
        </w:rPr>
        <w:t>:</w:t>
      </w:r>
    </w:p>
    <w:p w14:paraId="7517D30C" w14:textId="77777777" w:rsidR="00851B8A" w:rsidRPr="0087695E" w:rsidRDefault="00851B8A" w:rsidP="002A0A8B">
      <w:pPr>
        <w:widowControl w:val="0"/>
        <w:spacing w:after="0" w:line="240" w:lineRule="auto"/>
        <w:jc w:val="both"/>
        <w:rPr>
          <w:rFonts w:ascii="Times New Roman" w:hAnsi="Times New Roman"/>
          <w:bCs/>
          <w:sz w:val="24"/>
          <w:szCs w:val="24"/>
          <w:lang w:eastAsia="ru-RU"/>
        </w:rPr>
      </w:pPr>
      <w:r w:rsidRPr="00CA6252">
        <w:rPr>
          <w:rFonts w:ascii="Times New Roman" w:hAnsi="Times New Roman"/>
          <w:bCs/>
          <w:sz w:val="24"/>
          <w:szCs w:val="24"/>
          <w:lang w:eastAsia="ru-RU"/>
        </w:rPr>
        <w:t xml:space="preserve">Забезпечення доступу до медичної допомоги людям, які проживають у віддалених районах, надання можливості людям отримувати комплексну медичну допомогу та обстеження без необхідності подолання великих відстаней до лікувальних закладів, робота за </w:t>
      </w:r>
      <w:proofErr w:type="spellStart"/>
      <w:r w:rsidRPr="00CA6252">
        <w:rPr>
          <w:rFonts w:ascii="Times New Roman" w:hAnsi="Times New Roman"/>
          <w:bCs/>
          <w:sz w:val="24"/>
          <w:szCs w:val="24"/>
          <w:lang w:eastAsia="ru-RU"/>
        </w:rPr>
        <w:t>пріорітетними</w:t>
      </w:r>
      <w:proofErr w:type="spellEnd"/>
      <w:r w:rsidRPr="00CA6252">
        <w:rPr>
          <w:rFonts w:ascii="Times New Roman" w:hAnsi="Times New Roman"/>
          <w:bCs/>
          <w:sz w:val="24"/>
          <w:szCs w:val="24"/>
          <w:lang w:eastAsia="ru-RU"/>
        </w:rPr>
        <w:t xml:space="preserve"> напрямками громадського здоров’я, а саме протидія поширенню </w:t>
      </w:r>
      <w:r w:rsidRPr="0087695E">
        <w:rPr>
          <w:rFonts w:ascii="Times New Roman" w:hAnsi="Times New Roman"/>
          <w:bCs/>
          <w:sz w:val="24"/>
          <w:szCs w:val="24"/>
          <w:lang w:eastAsia="ru-RU"/>
        </w:rPr>
        <w:t>протидію небезпечним, особливо небезпечним, соціальним, інфекційним хворобам.</w:t>
      </w:r>
    </w:p>
    <w:p w14:paraId="2E086A0C" w14:textId="77777777" w:rsidR="00851B8A" w:rsidRDefault="00851B8A" w:rsidP="002A0A8B">
      <w:pPr>
        <w:widowControl w:val="0"/>
        <w:spacing w:after="0" w:line="240" w:lineRule="auto"/>
        <w:jc w:val="both"/>
        <w:rPr>
          <w:rFonts w:ascii="Times New Roman" w:hAnsi="Times New Roman"/>
          <w:bCs/>
          <w:sz w:val="24"/>
          <w:szCs w:val="24"/>
          <w:lang w:eastAsia="ru-RU"/>
        </w:rPr>
      </w:pPr>
    </w:p>
    <w:p w14:paraId="13D91D69" w14:textId="77777777" w:rsidR="00851B8A" w:rsidRPr="00CA6252" w:rsidRDefault="00851B8A" w:rsidP="002A0A8B">
      <w:pPr>
        <w:widowControl w:val="0"/>
        <w:spacing w:after="0" w:line="240" w:lineRule="auto"/>
        <w:jc w:val="both"/>
        <w:rPr>
          <w:rFonts w:ascii="Times New Roman" w:hAnsi="Times New Roman"/>
          <w:b/>
          <w:bCs/>
          <w:sz w:val="24"/>
          <w:szCs w:val="24"/>
          <w:lang w:eastAsia="ru-RU"/>
        </w:rPr>
      </w:pPr>
      <w:r w:rsidRPr="00CA6252">
        <w:rPr>
          <w:rFonts w:ascii="Times New Roman" w:hAnsi="Times New Roman"/>
          <w:b/>
          <w:bCs/>
          <w:sz w:val="24"/>
          <w:szCs w:val="24"/>
          <w:lang w:eastAsia="ru-RU"/>
        </w:rPr>
        <w:t xml:space="preserve">Призначення </w:t>
      </w:r>
      <w:r w:rsidRPr="00CA6252">
        <w:rPr>
          <w:rFonts w:ascii="Times New Roman" w:hAnsi="Times New Roman"/>
          <w:b/>
          <w:bCs/>
          <w:sz w:val="24"/>
          <w:szCs w:val="24"/>
        </w:rPr>
        <w:t xml:space="preserve">транспортних засобів (медичних амбулаторій) на базі фургонів IVECO </w:t>
      </w:r>
      <w:proofErr w:type="spellStart"/>
      <w:r w:rsidRPr="00CA6252">
        <w:rPr>
          <w:rFonts w:ascii="Times New Roman" w:hAnsi="Times New Roman"/>
          <w:b/>
          <w:bCs/>
          <w:sz w:val="24"/>
          <w:szCs w:val="24"/>
        </w:rPr>
        <w:t>Daily</w:t>
      </w:r>
      <w:proofErr w:type="spellEnd"/>
      <w:r w:rsidRPr="00CA6252">
        <w:rPr>
          <w:rFonts w:ascii="Times New Roman" w:hAnsi="Times New Roman"/>
          <w:b/>
          <w:bCs/>
          <w:sz w:val="24"/>
          <w:szCs w:val="24"/>
          <w:lang w:eastAsia="ru-RU"/>
        </w:rPr>
        <w:t xml:space="preserve">: </w:t>
      </w:r>
    </w:p>
    <w:p w14:paraId="0B4A10D3" w14:textId="77777777" w:rsidR="00851B8A" w:rsidRPr="00CA6252" w:rsidRDefault="00851B8A" w:rsidP="002A0A8B">
      <w:pPr>
        <w:widowControl w:val="0"/>
        <w:spacing w:after="0" w:line="240" w:lineRule="auto"/>
        <w:jc w:val="both"/>
        <w:rPr>
          <w:rFonts w:ascii="Times New Roman" w:hAnsi="Times New Roman"/>
          <w:sz w:val="24"/>
          <w:szCs w:val="24"/>
          <w:lang w:eastAsia="ru-RU"/>
        </w:rPr>
      </w:pPr>
      <w:r w:rsidRPr="00CA6252">
        <w:rPr>
          <w:rFonts w:ascii="Times New Roman" w:hAnsi="Times New Roman"/>
          <w:sz w:val="24"/>
          <w:szCs w:val="24"/>
          <w:lang w:eastAsia="ru-RU"/>
        </w:rPr>
        <w:t>Автомобіль спеціалізованого призначення –  це медична амбулаторія, що призначена для надання комплексної медичної допомоги та лікування людей, які проживають у віддалених або важкодоступних районах</w:t>
      </w:r>
      <w:r>
        <w:rPr>
          <w:rFonts w:ascii="Times New Roman" w:hAnsi="Times New Roman"/>
          <w:sz w:val="24"/>
          <w:szCs w:val="24"/>
          <w:lang w:eastAsia="ru-RU"/>
        </w:rPr>
        <w:t>.</w:t>
      </w:r>
    </w:p>
    <w:p w14:paraId="337433AA" w14:textId="77777777" w:rsidR="00851B8A" w:rsidRDefault="00851B8A" w:rsidP="002A0A8B">
      <w:pPr>
        <w:pStyle w:val="a8"/>
        <w:widowControl w:val="0"/>
        <w:tabs>
          <w:tab w:val="left" w:pos="426"/>
        </w:tabs>
        <w:ind w:left="0"/>
        <w:contextualSpacing w:val="0"/>
        <w:jc w:val="both"/>
        <w:rPr>
          <w:rFonts w:ascii="Times New Roman" w:hAnsi="Times New Roman"/>
          <w:b/>
          <w:sz w:val="24"/>
          <w:szCs w:val="24"/>
          <w:lang w:val="uk-UA"/>
        </w:rPr>
      </w:pPr>
    </w:p>
    <w:p w14:paraId="0BEEBF67" w14:textId="77777777" w:rsidR="00851B8A" w:rsidRDefault="00851B8A" w:rsidP="002A0A8B">
      <w:pPr>
        <w:pStyle w:val="a8"/>
        <w:widowControl w:val="0"/>
        <w:tabs>
          <w:tab w:val="left" w:pos="426"/>
        </w:tabs>
        <w:ind w:left="0"/>
        <w:contextualSpacing w:val="0"/>
        <w:jc w:val="both"/>
        <w:rPr>
          <w:rFonts w:ascii="Times New Roman" w:hAnsi="Times New Roman"/>
          <w:b/>
          <w:bCs/>
          <w:sz w:val="24"/>
          <w:szCs w:val="24"/>
          <w:lang w:val="uk-UA"/>
        </w:rPr>
      </w:pPr>
      <w:r w:rsidRPr="00CA6252">
        <w:rPr>
          <w:rFonts w:ascii="Times New Roman" w:hAnsi="Times New Roman"/>
          <w:b/>
          <w:sz w:val="24"/>
          <w:szCs w:val="24"/>
          <w:lang w:val="uk-UA"/>
        </w:rPr>
        <w:t>Технічн</w:t>
      </w:r>
      <w:r>
        <w:rPr>
          <w:rFonts w:ascii="Times New Roman" w:hAnsi="Times New Roman"/>
          <w:b/>
          <w:sz w:val="24"/>
          <w:szCs w:val="24"/>
          <w:lang w:val="uk-UA"/>
        </w:rPr>
        <w:t xml:space="preserve">і параметри </w:t>
      </w:r>
      <w:r w:rsidRPr="00CA6252">
        <w:rPr>
          <w:rFonts w:ascii="Times New Roman" w:hAnsi="Times New Roman"/>
          <w:b/>
          <w:bCs/>
          <w:sz w:val="24"/>
          <w:szCs w:val="24"/>
          <w:lang w:val="uk-UA"/>
        </w:rPr>
        <w:t xml:space="preserve">транспортних засобів (медичних амбулаторій) на базі фургонів </w:t>
      </w:r>
      <w:r w:rsidRPr="00CA6252">
        <w:rPr>
          <w:rFonts w:ascii="Times New Roman" w:hAnsi="Times New Roman"/>
          <w:b/>
          <w:bCs/>
          <w:sz w:val="24"/>
          <w:szCs w:val="24"/>
        </w:rPr>
        <w:t>IVECO</w:t>
      </w:r>
      <w:r w:rsidRPr="00CA6252">
        <w:rPr>
          <w:rFonts w:ascii="Times New Roman" w:hAnsi="Times New Roman"/>
          <w:b/>
          <w:bCs/>
          <w:sz w:val="24"/>
          <w:szCs w:val="24"/>
          <w:lang w:val="uk-UA"/>
        </w:rPr>
        <w:t xml:space="preserve"> </w:t>
      </w:r>
      <w:r w:rsidRPr="00CA6252">
        <w:rPr>
          <w:rFonts w:ascii="Times New Roman" w:hAnsi="Times New Roman"/>
          <w:b/>
          <w:bCs/>
          <w:sz w:val="24"/>
          <w:szCs w:val="24"/>
        </w:rPr>
        <w:t>Daily</w:t>
      </w:r>
      <w:r>
        <w:rPr>
          <w:rFonts w:ascii="Times New Roman" w:hAnsi="Times New Roman"/>
          <w:b/>
          <w:bCs/>
          <w:sz w:val="24"/>
          <w:szCs w:val="24"/>
          <w:lang w:val="uk-UA"/>
        </w:rPr>
        <w:t>:</w:t>
      </w:r>
    </w:p>
    <w:p w14:paraId="61318033" w14:textId="77777777" w:rsidR="00851B8A" w:rsidRPr="00CA6252" w:rsidRDefault="00851B8A" w:rsidP="002A0A8B">
      <w:pPr>
        <w:pStyle w:val="a8"/>
        <w:widowControl w:val="0"/>
        <w:tabs>
          <w:tab w:val="left" w:pos="426"/>
        </w:tabs>
        <w:ind w:left="0"/>
        <w:contextualSpacing w:val="0"/>
        <w:jc w:val="both"/>
        <w:rPr>
          <w:rFonts w:ascii="Times New Roman" w:hAnsi="Times New Roman"/>
          <w:b/>
          <w:sz w:val="24"/>
          <w:szCs w:val="24"/>
          <w:lang w:val="uk-UA"/>
        </w:rPr>
      </w:pPr>
    </w:p>
    <w:tbl>
      <w:tblPr>
        <w:tblStyle w:val="af5"/>
        <w:tblW w:w="9209" w:type="dxa"/>
        <w:tblLook w:val="04A0" w:firstRow="1" w:lastRow="0" w:firstColumn="1" w:lastColumn="0" w:noHBand="0" w:noVBand="1"/>
      </w:tblPr>
      <w:tblGrid>
        <w:gridCol w:w="3682"/>
        <w:gridCol w:w="5527"/>
      </w:tblGrid>
      <w:tr w:rsidR="00851B8A" w:rsidRPr="00BF7533" w14:paraId="09D6F1AB" w14:textId="77777777" w:rsidTr="002A0A8B">
        <w:tc>
          <w:tcPr>
            <w:tcW w:w="3682" w:type="dxa"/>
            <w:shd w:val="clear" w:color="auto" w:fill="FFFFFF" w:themeFill="background1"/>
          </w:tcPr>
          <w:p w14:paraId="430FFDB1"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Модель:</w:t>
            </w:r>
          </w:p>
        </w:tc>
        <w:tc>
          <w:tcPr>
            <w:tcW w:w="5527" w:type="dxa"/>
            <w:shd w:val="clear" w:color="auto" w:fill="FFFFFF" w:themeFill="background1"/>
          </w:tcPr>
          <w:p w14:paraId="57844EFC" w14:textId="77777777" w:rsidR="00851B8A" w:rsidRPr="00BF7533" w:rsidRDefault="00851B8A" w:rsidP="00851B8A">
            <w:pPr>
              <w:spacing w:after="0" w:line="240" w:lineRule="auto"/>
              <w:jc w:val="both"/>
              <w:rPr>
                <w:rFonts w:ascii="Times New Roman" w:hAnsi="Times New Roman"/>
                <w:sz w:val="24"/>
                <w:szCs w:val="24"/>
                <w:lang w:eastAsia="ru-RU"/>
              </w:rPr>
            </w:pPr>
            <w:r>
              <w:rPr>
                <w:rFonts w:ascii="Times New Roman" w:hAnsi="Times New Roman"/>
                <w:sz w:val="24"/>
                <w:szCs w:val="24"/>
                <w:lang w:val="en-US"/>
              </w:rPr>
              <w:t>I</w:t>
            </w:r>
            <w:r w:rsidRPr="00BF7533">
              <w:rPr>
                <w:rFonts w:ascii="Times New Roman" w:hAnsi="Times New Roman"/>
                <w:sz w:val="24"/>
                <w:szCs w:val="24"/>
              </w:rPr>
              <w:t>VECO 70C 16:</w:t>
            </w:r>
          </w:p>
        </w:tc>
      </w:tr>
      <w:tr w:rsidR="00851B8A" w:rsidRPr="00BF7533" w14:paraId="68431FDE" w14:textId="77777777" w:rsidTr="002A0A8B">
        <w:tc>
          <w:tcPr>
            <w:tcW w:w="3682" w:type="dxa"/>
            <w:shd w:val="clear" w:color="auto" w:fill="FFFFFF" w:themeFill="background1"/>
          </w:tcPr>
          <w:p w14:paraId="1601D19D"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Категорія:</w:t>
            </w:r>
          </w:p>
        </w:tc>
        <w:tc>
          <w:tcPr>
            <w:tcW w:w="5527" w:type="dxa"/>
            <w:shd w:val="clear" w:color="auto" w:fill="FFFFFF" w:themeFill="background1"/>
          </w:tcPr>
          <w:p w14:paraId="5ED3391E"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N1</w:t>
            </w:r>
          </w:p>
        </w:tc>
      </w:tr>
      <w:tr w:rsidR="00851B8A" w:rsidRPr="00BF7533" w14:paraId="0F22F970" w14:textId="77777777" w:rsidTr="002A0A8B">
        <w:tc>
          <w:tcPr>
            <w:tcW w:w="3682" w:type="dxa"/>
            <w:shd w:val="clear" w:color="auto" w:fill="FFFFFF" w:themeFill="background1"/>
          </w:tcPr>
          <w:p w14:paraId="722A7E08"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 xml:space="preserve">Колісна формула </w:t>
            </w:r>
          </w:p>
        </w:tc>
        <w:tc>
          <w:tcPr>
            <w:tcW w:w="5527" w:type="dxa"/>
            <w:shd w:val="clear" w:color="auto" w:fill="FFFFFF" w:themeFill="background1"/>
          </w:tcPr>
          <w:p w14:paraId="6331F8CF"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4 х 2</w:t>
            </w:r>
          </w:p>
        </w:tc>
      </w:tr>
      <w:tr w:rsidR="00851B8A" w:rsidRPr="00BF7533" w14:paraId="71A3E548" w14:textId="77777777" w:rsidTr="002A0A8B">
        <w:tc>
          <w:tcPr>
            <w:tcW w:w="3682" w:type="dxa"/>
            <w:shd w:val="clear" w:color="auto" w:fill="FFFFFF" w:themeFill="background1"/>
          </w:tcPr>
          <w:p w14:paraId="4BC8082A"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Схема компонування:</w:t>
            </w:r>
          </w:p>
        </w:tc>
        <w:tc>
          <w:tcPr>
            <w:tcW w:w="5527" w:type="dxa"/>
            <w:shd w:val="clear" w:color="auto" w:fill="FFFFFF" w:themeFill="background1"/>
          </w:tcPr>
          <w:p w14:paraId="53EE223A"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розташування двигуна – переднє, повздовжнє</w:t>
            </w:r>
          </w:p>
        </w:tc>
      </w:tr>
      <w:tr w:rsidR="00851B8A" w:rsidRPr="00BF7533" w14:paraId="41C22D09" w14:textId="77777777" w:rsidTr="002A0A8B">
        <w:tc>
          <w:tcPr>
            <w:tcW w:w="3682" w:type="dxa"/>
            <w:shd w:val="clear" w:color="auto" w:fill="FFFFFF" w:themeFill="background1"/>
          </w:tcPr>
          <w:p w14:paraId="379FEFAC"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Кількість дверей:</w:t>
            </w:r>
          </w:p>
        </w:tc>
        <w:tc>
          <w:tcPr>
            <w:tcW w:w="5527" w:type="dxa"/>
            <w:shd w:val="clear" w:color="auto" w:fill="FFFFFF" w:themeFill="background1"/>
          </w:tcPr>
          <w:p w14:paraId="0DBA5E59"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5 (двоє дверей кабіни на завісах, зсувні двері з правої сторони кузова та 2 задніх дверей на завісах)</w:t>
            </w:r>
          </w:p>
        </w:tc>
      </w:tr>
      <w:tr w:rsidR="00851B8A" w:rsidRPr="00BF7533" w14:paraId="75E74B23" w14:textId="77777777" w:rsidTr="002A0A8B">
        <w:tc>
          <w:tcPr>
            <w:tcW w:w="3682" w:type="dxa"/>
            <w:shd w:val="clear" w:color="auto" w:fill="FFFFFF" w:themeFill="background1"/>
          </w:tcPr>
          <w:p w14:paraId="51468EA8"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Кількість місць попереду / позаду:</w:t>
            </w:r>
          </w:p>
        </w:tc>
        <w:tc>
          <w:tcPr>
            <w:tcW w:w="5527" w:type="dxa"/>
            <w:shd w:val="clear" w:color="auto" w:fill="FFFFFF" w:themeFill="background1"/>
          </w:tcPr>
          <w:p w14:paraId="1ADB9B73"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3 / 0</w:t>
            </w:r>
          </w:p>
        </w:tc>
      </w:tr>
      <w:tr w:rsidR="00851B8A" w:rsidRPr="00BF7533" w14:paraId="5F32DD7C" w14:textId="77777777" w:rsidTr="002A0A8B">
        <w:tc>
          <w:tcPr>
            <w:tcW w:w="3682" w:type="dxa"/>
            <w:shd w:val="clear" w:color="auto" w:fill="FFFFFF" w:themeFill="background1"/>
          </w:tcPr>
          <w:p w14:paraId="453A7F0B"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Колісна база, мм:</w:t>
            </w:r>
          </w:p>
        </w:tc>
        <w:tc>
          <w:tcPr>
            <w:tcW w:w="5527" w:type="dxa"/>
            <w:shd w:val="clear" w:color="auto" w:fill="FFFFFF" w:themeFill="background1"/>
          </w:tcPr>
          <w:p w14:paraId="70289040"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4750</w:t>
            </w:r>
          </w:p>
        </w:tc>
      </w:tr>
      <w:tr w:rsidR="00851B8A" w:rsidRPr="00BF7533" w14:paraId="518189AE" w14:textId="77777777" w:rsidTr="002A0A8B">
        <w:tc>
          <w:tcPr>
            <w:tcW w:w="3682" w:type="dxa"/>
            <w:shd w:val="clear" w:color="auto" w:fill="FFFFFF" w:themeFill="background1"/>
          </w:tcPr>
          <w:p w14:paraId="3D67D02A"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 xml:space="preserve">Габарити контейнеру (вантажного відсіку) </w:t>
            </w:r>
          </w:p>
        </w:tc>
        <w:tc>
          <w:tcPr>
            <w:tcW w:w="5527" w:type="dxa"/>
            <w:shd w:val="clear" w:color="auto" w:fill="FFFFFF" w:themeFill="background1"/>
          </w:tcPr>
          <w:p w14:paraId="52A9A73C" w14:textId="77777777" w:rsidR="00851B8A" w:rsidRPr="00BF7533" w:rsidRDefault="00851B8A" w:rsidP="00851B8A">
            <w:pPr>
              <w:spacing w:after="0" w:line="240" w:lineRule="auto"/>
              <w:jc w:val="both"/>
              <w:rPr>
                <w:rFonts w:ascii="Times New Roman" w:hAnsi="Times New Roman"/>
                <w:sz w:val="24"/>
                <w:szCs w:val="24"/>
                <w:lang w:eastAsia="ru-RU"/>
              </w:rPr>
            </w:pPr>
          </w:p>
        </w:tc>
      </w:tr>
      <w:tr w:rsidR="00851B8A" w:rsidRPr="00BF7533" w14:paraId="222293EC" w14:textId="77777777" w:rsidTr="002A0A8B">
        <w:tc>
          <w:tcPr>
            <w:tcW w:w="3682" w:type="dxa"/>
            <w:shd w:val="clear" w:color="auto" w:fill="FFFFFF" w:themeFill="background1"/>
          </w:tcPr>
          <w:p w14:paraId="718BACBA" w14:textId="77777777" w:rsidR="00851B8A" w:rsidRPr="00BF7533" w:rsidRDefault="00851B8A" w:rsidP="00851B8A">
            <w:pPr>
              <w:widowControl w:val="0"/>
              <w:numPr>
                <w:ilvl w:val="0"/>
                <w:numId w:val="9"/>
              </w:numPr>
              <w:tabs>
                <w:tab w:val="left" w:pos="164"/>
              </w:tabs>
              <w:spacing w:after="0" w:line="240" w:lineRule="auto"/>
              <w:ind w:left="0" w:firstLine="0"/>
              <w:jc w:val="both"/>
              <w:rPr>
                <w:rFonts w:ascii="Times New Roman" w:hAnsi="Times New Roman"/>
                <w:sz w:val="24"/>
                <w:szCs w:val="24"/>
                <w:lang w:eastAsia="ru-RU"/>
              </w:rPr>
            </w:pPr>
            <w:r w:rsidRPr="00BF7533">
              <w:rPr>
                <w:rFonts w:ascii="Times New Roman" w:hAnsi="Times New Roman"/>
                <w:sz w:val="24"/>
                <w:szCs w:val="24"/>
                <w:lang w:eastAsia="ru-RU"/>
              </w:rPr>
              <w:t>довжина, мм:</w:t>
            </w:r>
          </w:p>
        </w:tc>
        <w:tc>
          <w:tcPr>
            <w:tcW w:w="5527" w:type="dxa"/>
            <w:shd w:val="clear" w:color="auto" w:fill="FFFFFF" w:themeFill="background1"/>
          </w:tcPr>
          <w:p w14:paraId="166E5794"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6 000</w:t>
            </w:r>
          </w:p>
        </w:tc>
      </w:tr>
      <w:tr w:rsidR="00851B8A" w:rsidRPr="00BF7533" w14:paraId="533718E2" w14:textId="77777777" w:rsidTr="002A0A8B">
        <w:tc>
          <w:tcPr>
            <w:tcW w:w="3682" w:type="dxa"/>
            <w:shd w:val="clear" w:color="auto" w:fill="FFFFFF" w:themeFill="background1"/>
          </w:tcPr>
          <w:p w14:paraId="23917F55" w14:textId="77777777" w:rsidR="00851B8A" w:rsidRPr="00BF7533" w:rsidRDefault="00851B8A" w:rsidP="00851B8A">
            <w:pPr>
              <w:widowControl w:val="0"/>
              <w:numPr>
                <w:ilvl w:val="0"/>
                <w:numId w:val="9"/>
              </w:numPr>
              <w:tabs>
                <w:tab w:val="left" w:pos="164"/>
              </w:tabs>
              <w:spacing w:after="0" w:line="240" w:lineRule="auto"/>
              <w:ind w:left="0" w:firstLine="0"/>
              <w:jc w:val="both"/>
              <w:rPr>
                <w:rFonts w:ascii="Times New Roman" w:hAnsi="Times New Roman"/>
                <w:sz w:val="24"/>
                <w:szCs w:val="24"/>
                <w:lang w:eastAsia="ru-RU"/>
              </w:rPr>
            </w:pPr>
            <w:r w:rsidRPr="00BF7533">
              <w:rPr>
                <w:rFonts w:ascii="Times New Roman" w:hAnsi="Times New Roman"/>
                <w:sz w:val="24"/>
                <w:szCs w:val="24"/>
                <w:lang w:eastAsia="ru-RU"/>
              </w:rPr>
              <w:t>ширина, мм:</w:t>
            </w:r>
          </w:p>
        </w:tc>
        <w:tc>
          <w:tcPr>
            <w:tcW w:w="5527" w:type="dxa"/>
            <w:shd w:val="clear" w:color="auto" w:fill="FFFFFF" w:themeFill="background1"/>
          </w:tcPr>
          <w:p w14:paraId="1FCE9501"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2 400</w:t>
            </w:r>
          </w:p>
        </w:tc>
      </w:tr>
      <w:tr w:rsidR="00851B8A" w:rsidRPr="00BF7533" w14:paraId="67F6BB1B" w14:textId="77777777" w:rsidTr="002A0A8B">
        <w:tc>
          <w:tcPr>
            <w:tcW w:w="3682" w:type="dxa"/>
            <w:shd w:val="clear" w:color="auto" w:fill="FFFFFF" w:themeFill="background1"/>
          </w:tcPr>
          <w:p w14:paraId="03C287EC" w14:textId="77777777" w:rsidR="00851B8A" w:rsidRPr="00BF7533" w:rsidRDefault="00851B8A" w:rsidP="00851B8A">
            <w:pPr>
              <w:widowControl w:val="0"/>
              <w:numPr>
                <w:ilvl w:val="0"/>
                <w:numId w:val="9"/>
              </w:numPr>
              <w:tabs>
                <w:tab w:val="left" w:pos="164"/>
              </w:tabs>
              <w:spacing w:after="0" w:line="240" w:lineRule="auto"/>
              <w:ind w:left="0" w:firstLine="0"/>
              <w:jc w:val="both"/>
              <w:rPr>
                <w:rFonts w:ascii="Times New Roman" w:hAnsi="Times New Roman"/>
                <w:sz w:val="24"/>
                <w:szCs w:val="24"/>
                <w:lang w:eastAsia="ru-RU"/>
              </w:rPr>
            </w:pPr>
            <w:r w:rsidRPr="00BF7533">
              <w:rPr>
                <w:rFonts w:ascii="Times New Roman" w:hAnsi="Times New Roman"/>
                <w:sz w:val="24"/>
                <w:szCs w:val="24"/>
                <w:lang w:eastAsia="ru-RU"/>
              </w:rPr>
              <w:t>висота, мм:</w:t>
            </w:r>
          </w:p>
        </w:tc>
        <w:tc>
          <w:tcPr>
            <w:tcW w:w="5527" w:type="dxa"/>
            <w:shd w:val="clear" w:color="auto" w:fill="FFFFFF" w:themeFill="background1"/>
          </w:tcPr>
          <w:p w14:paraId="58E518D6"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2 400</w:t>
            </w:r>
          </w:p>
        </w:tc>
      </w:tr>
      <w:tr w:rsidR="00851B8A" w:rsidRPr="00BF7533" w14:paraId="69343540" w14:textId="77777777" w:rsidTr="002A0A8B">
        <w:tc>
          <w:tcPr>
            <w:tcW w:w="3682" w:type="dxa"/>
            <w:shd w:val="clear" w:color="auto" w:fill="FFFFFF" w:themeFill="background1"/>
          </w:tcPr>
          <w:p w14:paraId="7F74F430"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рівень екологічних норм:</w:t>
            </w:r>
          </w:p>
        </w:tc>
        <w:tc>
          <w:tcPr>
            <w:tcW w:w="5527" w:type="dxa"/>
            <w:shd w:val="clear" w:color="auto" w:fill="FFFFFF" w:themeFill="background1"/>
          </w:tcPr>
          <w:p w14:paraId="44C8DF88"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«ЄВРО-6»</w:t>
            </w:r>
          </w:p>
        </w:tc>
      </w:tr>
      <w:tr w:rsidR="00851B8A" w:rsidRPr="00BF7533" w14:paraId="6AFB127F" w14:textId="77777777" w:rsidTr="002A0A8B">
        <w:tc>
          <w:tcPr>
            <w:tcW w:w="3682" w:type="dxa"/>
            <w:shd w:val="clear" w:color="auto" w:fill="FFFFFF" w:themeFill="background1"/>
          </w:tcPr>
          <w:p w14:paraId="12EBD815"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кількість та розташування циліндрів:</w:t>
            </w:r>
          </w:p>
        </w:tc>
        <w:tc>
          <w:tcPr>
            <w:tcW w:w="5527" w:type="dxa"/>
            <w:shd w:val="clear" w:color="auto" w:fill="FFFFFF" w:themeFill="background1"/>
          </w:tcPr>
          <w:p w14:paraId="7CCD4C75"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4, вертикальне, рядне</w:t>
            </w:r>
          </w:p>
        </w:tc>
      </w:tr>
      <w:tr w:rsidR="00851B8A" w:rsidRPr="00BF7533" w14:paraId="3D8419BC" w14:textId="77777777" w:rsidTr="002A0A8B">
        <w:tc>
          <w:tcPr>
            <w:tcW w:w="3682" w:type="dxa"/>
            <w:shd w:val="clear" w:color="auto" w:fill="FFFFFF" w:themeFill="background1"/>
          </w:tcPr>
          <w:p w14:paraId="3D0184DA"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кількість клапанів на циліндр:</w:t>
            </w:r>
          </w:p>
        </w:tc>
        <w:tc>
          <w:tcPr>
            <w:tcW w:w="5527" w:type="dxa"/>
            <w:shd w:val="clear" w:color="auto" w:fill="FFFFFF" w:themeFill="background1"/>
          </w:tcPr>
          <w:p w14:paraId="7E527CA1"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4</w:t>
            </w:r>
          </w:p>
        </w:tc>
      </w:tr>
      <w:tr w:rsidR="00851B8A" w:rsidRPr="00BF7533" w14:paraId="08B0F38B" w14:textId="77777777" w:rsidTr="002A0A8B">
        <w:tc>
          <w:tcPr>
            <w:tcW w:w="3682" w:type="dxa"/>
            <w:shd w:val="clear" w:color="auto" w:fill="FFFFFF" w:themeFill="background1"/>
          </w:tcPr>
          <w:p w14:paraId="0FDC14D8"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lastRenderedPageBreak/>
              <w:t>Тип приводу:</w:t>
            </w:r>
          </w:p>
        </w:tc>
        <w:tc>
          <w:tcPr>
            <w:tcW w:w="5527" w:type="dxa"/>
            <w:shd w:val="clear" w:color="auto" w:fill="FFFFFF" w:themeFill="background1"/>
          </w:tcPr>
          <w:p w14:paraId="09186A41"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Задній</w:t>
            </w:r>
          </w:p>
        </w:tc>
      </w:tr>
      <w:tr w:rsidR="00851B8A" w:rsidRPr="00BF7533" w14:paraId="434AD444" w14:textId="77777777" w:rsidTr="002A0A8B">
        <w:tc>
          <w:tcPr>
            <w:tcW w:w="3682" w:type="dxa"/>
            <w:shd w:val="clear" w:color="auto" w:fill="FFFFFF" w:themeFill="background1"/>
          </w:tcPr>
          <w:p w14:paraId="077BCA41"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робочий об’єм, куб. см:</w:t>
            </w:r>
          </w:p>
        </w:tc>
        <w:tc>
          <w:tcPr>
            <w:tcW w:w="5527" w:type="dxa"/>
            <w:shd w:val="clear" w:color="auto" w:fill="FFFFFF" w:themeFill="background1"/>
          </w:tcPr>
          <w:p w14:paraId="330AE047"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 xml:space="preserve">2 998 </w:t>
            </w:r>
          </w:p>
        </w:tc>
      </w:tr>
      <w:tr w:rsidR="00851B8A" w:rsidRPr="00BF7533" w14:paraId="4C0CF66B" w14:textId="77777777" w:rsidTr="002A0A8B">
        <w:tc>
          <w:tcPr>
            <w:tcW w:w="3682" w:type="dxa"/>
            <w:shd w:val="clear" w:color="auto" w:fill="FFFFFF" w:themeFill="background1"/>
          </w:tcPr>
          <w:p w14:paraId="28BE11B1"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 xml:space="preserve">максимальна потужність, (к. с.) </w:t>
            </w:r>
          </w:p>
        </w:tc>
        <w:tc>
          <w:tcPr>
            <w:tcW w:w="5527" w:type="dxa"/>
            <w:shd w:val="clear" w:color="auto" w:fill="FFFFFF" w:themeFill="background1"/>
          </w:tcPr>
          <w:p w14:paraId="1EB976BD"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 xml:space="preserve">160 </w:t>
            </w:r>
            <w:proofErr w:type="spellStart"/>
            <w:r w:rsidRPr="00BF7533">
              <w:rPr>
                <w:rFonts w:ascii="Times New Roman" w:hAnsi="Times New Roman"/>
                <w:sz w:val="24"/>
                <w:szCs w:val="24"/>
                <w:lang w:eastAsia="ru-RU"/>
              </w:rPr>
              <w:t>к.с</w:t>
            </w:r>
            <w:proofErr w:type="spellEnd"/>
            <w:r w:rsidRPr="00BF7533">
              <w:rPr>
                <w:rFonts w:ascii="Times New Roman" w:hAnsi="Times New Roman"/>
                <w:sz w:val="24"/>
                <w:szCs w:val="24"/>
                <w:lang w:eastAsia="ru-RU"/>
              </w:rPr>
              <w:t>. EURO VIE</w:t>
            </w:r>
          </w:p>
        </w:tc>
      </w:tr>
      <w:tr w:rsidR="00851B8A" w:rsidRPr="00BF7533" w14:paraId="363E79C2" w14:textId="77777777" w:rsidTr="002A0A8B">
        <w:tc>
          <w:tcPr>
            <w:tcW w:w="3682" w:type="dxa"/>
            <w:shd w:val="clear" w:color="auto" w:fill="FFFFFF" w:themeFill="background1"/>
          </w:tcPr>
          <w:p w14:paraId="285644D5"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Коробка передач:</w:t>
            </w:r>
          </w:p>
        </w:tc>
        <w:tc>
          <w:tcPr>
            <w:tcW w:w="5527" w:type="dxa"/>
            <w:shd w:val="clear" w:color="auto" w:fill="FFFFFF" w:themeFill="background1"/>
          </w:tcPr>
          <w:p w14:paraId="109B70AE"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 xml:space="preserve"> 6-ступінчаста, механічна</w:t>
            </w:r>
          </w:p>
        </w:tc>
      </w:tr>
      <w:tr w:rsidR="00851B8A" w:rsidRPr="00BF7533" w14:paraId="4C67E55A" w14:textId="77777777" w:rsidTr="002A0A8B">
        <w:tc>
          <w:tcPr>
            <w:tcW w:w="3682" w:type="dxa"/>
            <w:shd w:val="clear" w:color="auto" w:fill="FFFFFF" w:themeFill="background1"/>
          </w:tcPr>
          <w:p w14:paraId="15D1EA4F"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Підвіска:</w:t>
            </w:r>
          </w:p>
        </w:tc>
        <w:tc>
          <w:tcPr>
            <w:tcW w:w="5527" w:type="dxa"/>
            <w:shd w:val="clear" w:color="auto" w:fill="FFFFFF" w:themeFill="background1"/>
          </w:tcPr>
          <w:p w14:paraId="3116A294" w14:textId="77777777" w:rsidR="00851B8A" w:rsidRPr="00BF7533" w:rsidRDefault="00851B8A" w:rsidP="00851B8A">
            <w:pPr>
              <w:spacing w:after="0" w:line="240" w:lineRule="auto"/>
              <w:jc w:val="both"/>
              <w:rPr>
                <w:rFonts w:ascii="Times New Roman" w:hAnsi="Times New Roman"/>
                <w:sz w:val="24"/>
                <w:szCs w:val="24"/>
                <w:lang w:eastAsia="ru-RU"/>
              </w:rPr>
            </w:pPr>
          </w:p>
        </w:tc>
      </w:tr>
      <w:tr w:rsidR="00851B8A" w:rsidRPr="00BF7533" w14:paraId="2132EBB1" w14:textId="77777777" w:rsidTr="002A0A8B">
        <w:tc>
          <w:tcPr>
            <w:tcW w:w="3682" w:type="dxa"/>
            <w:shd w:val="clear" w:color="auto" w:fill="FFFFFF" w:themeFill="background1"/>
          </w:tcPr>
          <w:p w14:paraId="48D68284" w14:textId="77777777" w:rsidR="00851B8A" w:rsidRPr="00BF7533" w:rsidRDefault="00851B8A" w:rsidP="00851B8A">
            <w:pPr>
              <w:widowControl w:val="0"/>
              <w:numPr>
                <w:ilvl w:val="0"/>
                <w:numId w:val="9"/>
              </w:numPr>
              <w:tabs>
                <w:tab w:val="left" w:pos="164"/>
              </w:tabs>
              <w:spacing w:after="0" w:line="240" w:lineRule="auto"/>
              <w:ind w:left="0" w:firstLine="0"/>
              <w:jc w:val="both"/>
              <w:rPr>
                <w:rFonts w:ascii="Times New Roman" w:hAnsi="Times New Roman"/>
                <w:sz w:val="24"/>
                <w:szCs w:val="24"/>
                <w:lang w:eastAsia="ru-RU"/>
              </w:rPr>
            </w:pPr>
            <w:r w:rsidRPr="00BF7533">
              <w:rPr>
                <w:rFonts w:ascii="Times New Roman" w:hAnsi="Times New Roman"/>
                <w:sz w:val="24"/>
                <w:szCs w:val="24"/>
                <w:lang w:eastAsia="ru-RU"/>
              </w:rPr>
              <w:t>передня:</w:t>
            </w:r>
          </w:p>
        </w:tc>
        <w:tc>
          <w:tcPr>
            <w:tcW w:w="5527" w:type="dxa"/>
            <w:shd w:val="clear" w:color="auto" w:fill="FFFFFF" w:themeFill="background1"/>
          </w:tcPr>
          <w:p w14:paraId="6859CD1B"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ab/>
            </w:r>
          </w:p>
          <w:p w14:paraId="581E65C4"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Торсіонна підвіска (QUAD-TOR)</w:t>
            </w:r>
          </w:p>
        </w:tc>
      </w:tr>
      <w:tr w:rsidR="00851B8A" w:rsidRPr="00BF7533" w14:paraId="76A44A46" w14:textId="77777777" w:rsidTr="002A0A8B">
        <w:tc>
          <w:tcPr>
            <w:tcW w:w="3682" w:type="dxa"/>
            <w:shd w:val="clear" w:color="auto" w:fill="FFFFFF" w:themeFill="background1"/>
          </w:tcPr>
          <w:p w14:paraId="3988B6D3" w14:textId="77777777" w:rsidR="00851B8A" w:rsidRPr="00BF7533" w:rsidRDefault="00851B8A" w:rsidP="00851B8A">
            <w:pPr>
              <w:widowControl w:val="0"/>
              <w:numPr>
                <w:ilvl w:val="0"/>
                <w:numId w:val="9"/>
              </w:numPr>
              <w:tabs>
                <w:tab w:val="left" w:pos="164"/>
              </w:tabs>
              <w:spacing w:after="0" w:line="240" w:lineRule="auto"/>
              <w:ind w:left="0" w:firstLine="0"/>
              <w:jc w:val="both"/>
              <w:rPr>
                <w:rFonts w:ascii="Times New Roman" w:hAnsi="Times New Roman"/>
                <w:sz w:val="24"/>
                <w:szCs w:val="24"/>
                <w:lang w:eastAsia="ru-RU"/>
              </w:rPr>
            </w:pPr>
            <w:r w:rsidRPr="00BF7533">
              <w:rPr>
                <w:rFonts w:ascii="Times New Roman" w:hAnsi="Times New Roman"/>
                <w:sz w:val="24"/>
                <w:szCs w:val="24"/>
                <w:lang w:eastAsia="ru-RU"/>
              </w:rPr>
              <w:t>задня:</w:t>
            </w:r>
          </w:p>
        </w:tc>
        <w:tc>
          <w:tcPr>
            <w:tcW w:w="5527" w:type="dxa"/>
            <w:tcBorders>
              <w:top w:val="nil"/>
              <w:left w:val="nil"/>
              <w:bottom w:val="nil"/>
              <w:right w:val="nil"/>
            </w:tcBorders>
            <w:shd w:val="clear" w:color="auto" w:fill="FFFFFF" w:themeFill="background1"/>
            <w:vAlign w:val="bottom"/>
          </w:tcPr>
          <w:p w14:paraId="4CDA881B"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Механічна підвіска</w:t>
            </w:r>
          </w:p>
        </w:tc>
      </w:tr>
      <w:tr w:rsidR="00851B8A" w:rsidRPr="00BF7533" w14:paraId="37773697" w14:textId="77777777" w:rsidTr="002A0A8B">
        <w:tc>
          <w:tcPr>
            <w:tcW w:w="3682" w:type="dxa"/>
            <w:shd w:val="clear" w:color="auto" w:fill="FFFFFF" w:themeFill="background1"/>
          </w:tcPr>
          <w:p w14:paraId="17C250CD"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Рульове управління:</w:t>
            </w:r>
          </w:p>
        </w:tc>
        <w:tc>
          <w:tcPr>
            <w:tcW w:w="5527" w:type="dxa"/>
            <w:shd w:val="clear" w:color="auto" w:fill="FFFFFF" w:themeFill="background1"/>
          </w:tcPr>
          <w:p w14:paraId="14A27535"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 xml:space="preserve">механічне з </w:t>
            </w:r>
            <w:proofErr w:type="spellStart"/>
            <w:r w:rsidRPr="00BF7533">
              <w:rPr>
                <w:rFonts w:ascii="Times New Roman" w:hAnsi="Times New Roman"/>
                <w:sz w:val="24"/>
                <w:szCs w:val="24"/>
                <w:lang w:eastAsia="ru-RU"/>
              </w:rPr>
              <w:t>електропідсилювачем</w:t>
            </w:r>
            <w:proofErr w:type="spellEnd"/>
          </w:p>
        </w:tc>
      </w:tr>
      <w:tr w:rsidR="00851B8A" w:rsidRPr="00BF7533" w14:paraId="54E6D8DB" w14:textId="77777777" w:rsidTr="002A0A8B">
        <w:trPr>
          <w:trHeight w:val="1298"/>
        </w:trPr>
        <w:tc>
          <w:tcPr>
            <w:tcW w:w="3682" w:type="dxa"/>
            <w:shd w:val="clear" w:color="auto" w:fill="FFFFFF" w:themeFill="background1"/>
          </w:tcPr>
          <w:p w14:paraId="73760B81"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Гальмівні системи:</w:t>
            </w:r>
          </w:p>
          <w:p w14:paraId="12A44D1A" w14:textId="77777777" w:rsidR="00851B8A" w:rsidRPr="00BF7533" w:rsidRDefault="00851B8A" w:rsidP="00851B8A">
            <w:pPr>
              <w:widowControl w:val="0"/>
              <w:numPr>
                <w:ilvl w:val="0"/>
                <w:numId w:val="9"/>
              </w:numPr>
              <w:tabs>
                <w:tab w:val="left" w:pos="164"/>
              </w:tabs>
              <w:spacing w:after="0" w:line="240" w:lineRule="auto"/>
              <w:ind w:left="0" w:firstLine="0"/>
              <w:jc w:val="both"/>
              <w:rPr>
                <w:rFonts w:ascii="Times New Roman" w:hAnsi="Times New Roman"/>
                <w:sz w:val="24"/>
                <w:szCs w:val="24"/>
                <w:lang w:eastAsia="ru-RU"/>
              </w:rPr>
            </w:pPr>
            <w:r w:rsidRPr="00BF7533">
              <w:rPr>
                <w:rFonts w:ascii="Times New Roman" w:hAnsi="Times New Roman"/>
                <w:sz w:val="24"/>
                <w:szCs w:val="24"/>
                <w:lang w:eastAsia="ru-RU"/>
              </w:rPr>
              <w:t>робоча:</w:t>
            </w:r>
          </w:p>
        </w:tc>
        <w:tc>
          <w:tcPr>
            <w:tcW w:w="5527" w:type="dxa"/>
            <w:shd w:val="clear" w:color="auto" w:fill="FFFFFF" w:themeFill="background1"/>
          </w:tcPr>
          <w:p w14:paraId="442E8E06" w14:textId="77777777" w:rsidR="00851B8A" w:rsidRPr="00BF7533" w:rsidRDefault="00851B8A" w:rsidP="00851B8A">
            <w:pPr>
              <w:spacing w:after="0" w:line="240" w:lineRule="auto"/>
              <w:jc w:val="both"/>
              <w:rPr>
                <w:rFonts w:ascii="Times New Roman" w:hAnsi="Times New Roman"/>
                <w:sz w:val="24"/>
                <w:szCs w:val="24"/>
                <w:lang w:eastAsia="ru-RU"/>
              </w:rPr>
            </w:pPr>
          </w:p>
          <w:p w14:paraId="490B6322"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гідравлічна, двоконтурна, з вакуумним підсилювачем, гальмівні механізми всіх коліс – дискові</w:t>
            </w:r>
          </w:p>
        </w:tc>
      </w:tr>
      <w:tr w:rsidR="00851B8A" w:rsidRPr="00BF7533" w14:paraId="1544C55B" w14:textId="77777777" w:rsidTr="002A0A8B">
        <w:tc>
          <w:tcPr>
            <w:tcW w:w="3682" w:type="dxa"/>
            <w:shd w:val="clear" w:color="auto" w:fill="FFFFFF" w:themeFill="background1"/>
          </w:tcPr>
          <w:p w14:paraId="371A2AAB"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Колір:</w:t>
            </w:r>
          </w:p>
        </w:tc>
        <w:tc>
          <w:tcPr>
            <w:tcW w:w="5527" w:type="dxa"/>
            <w:shd w:val="clear" w:color="auto" w:fill="FFFFFF" w:themeFill="background1"/>
          </w:tcPr>
          <w:p w14:paraId="01E3A530"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білий</w:t>
            </w:r>
          </w:p>
        </w:tc>
      </w:tr>
      <w:tr w:rsidR="00851B8A" w:rsidRPr="00BF7533" w14:paraId="7A1374A7" w14:textId="77777777" w:rsidTr="002A0A8B">
        <w:tc>
          <w:tcPr>
            <w:tcW w:w="3682" w:type="dxa"/>
            <w:shd w:val="clear" w:color="auto" w:fill="FFFFFF" w:themeFill="background1"/>
          </w:tcPr>
          <w:p w14:paraId="0A540044"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Паливо:</w:t>
            </w:r>
          </w:p>
        </w:tc>
        <w:tc>
          <w:tcPr>
            <w:tcW w:w="5527" w:type="dxa"/>
            <w:shd w:val="clear" w:color="auto" w:fill="FFFFFF" w:themeFill="background1"/>
          </w:tcPr>
          <w:p w14:paraId="539AF0C4"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Дизель</w:t>
            </w:r>
          </w:p>
        </w:tc>
      </w:tr>
      <w:tr w:rsidR="00851B8A" w:rsidRPr="00BF7533" w14:paraId="79E7501C" w14:textId="77777777" w:rsidTr="002A0A8B">
        <w:tc>
          <w:tcPr>
            <w:tcW w:w="3682" w:type="dxa"/>
            <w:shd w:val="clear" w:color="auto" w:fill="FFFFFF" w:themeFill="background1"/>
          </w:tcPr>
          <w:p w14:paraId="576F289F"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Рік випуску:</w:t>
            </w:r>
          </w:p>
        </w:tc>
        <w:tc>
          <w:tcPr>
            <w:tcW w:w="5527" w:type="dxa"/>
            <w:shd w:val="clear" w:color="auto" w:fill="FFFFFF" w:themeFill="background1"/>
          </w:tcPr>
          <w:p w14:paraId="5E7642A3" w14:textId="77777777" w:rsidR="00851B8A" w:rsidRPr="00BF7533" w:rsidRDefault="00851B8A" w:rsidP="00851B8A">
            <w:pPr>
              <w:spacing w:after="0" w:line="240" w:lineRule="auto"/>
              <w:jc w:val="both"/>
              <w:rPr>
                <w:rFonts w:ascii="Times New Roman" w:hAnsi="Times New Roman"/>
                <w:sz w:val="24"/>
                <w:szCs w:val="24"/>
                <w:lang w:eastAsia="ru-RU"/>
              </w:rPr>
            </w:pPr>
            <w:r w:rsidRPr="00BF7533">
              <w:rPr>
                <w:rFonts w:ascii="Times New Roman" w:hAnsi="Times New Roman"/>
                <w:sz w:val="24"/>
                <w:szCs w:val="24"/>
                <w:lang w:eastAsia="ru-RU"/>
              </w:rPr>
              <w:t>2022</w:t>
            </w:r>
          </w:p>
        </w:tc>
      </w:tr>
    </w:tbl>
    <w:p w14:paraId="39F94DC4" w14:textId="77777777" w:rsidR="00851B8A" w:rsidRPr="002D0540" w:rsidRDefault="00851B8A" w:rsidP="002A0A8B">
      <w:pPr>
        <w:widowControl w:val="0"/>
        <w:spacing w:after="0" w:line="240" w:lineRule="auto"/>
        <w:ind w:left="142" w:firstLine="141"/>
        <w:jc w:val="both"/>
        <w:rPr>
          <w:rFonts w:ascii="Times New Roman" w:hAnsi="Times New Roman"/>
          <w:sz w:val="26"/>
          <w:szCs w:val="26"/>
          <w:lang w:eastAsia="ru-RU"/>
        </w:rPr>
      </w:pPr>
    </w:p>
    <w:p w14:paraId="2C291AF7" w14:textId="77777777" w:rsidR="00851B8A" w:rsidRDefault="00851B8A" w:rsidP="002A0A8B">
      <w:pPr>
        <w:widowControl w:val="0"/>
        <w:spacing w:after="0" w:line="240" w:lineRule="auto"/>
        <w:jc w:val="both"/>
        <w:rPr>
          <w:rFonts w:ascii="Times New Roman" w:hAnsi="Times New Roman"/>
          <w:b/>
          <w:bCs/>
          <w:sz w:val="24"/>
          <w:szCs w:val="24"/>
          <w:lang w:eastAsia="ru-RU"/>
        </w:rPr>
      </w:pPr>
      <w:r w:rsidRPr="00CA6252">
        <w:rPr>
          <w:rFonts w:ascii="Times New Roman" w:hAnsi="Times New Roman"/>
          <w:b/>
          <w:sz w:val="24"/>
          <w:szCs w:val="24"/>
        </w:rPr>
        <w:t xml:space="preserve">Технічні параметри </w:t>
      </w:r>
      <w:r w:rsidRPr="00CA6252">
        <w:rPr>
          <w:rFonts w:ascii="Times New Roman" w:hAnsi="Times New Roman"/>
          <w:b/>
          <w:bCs/>
          <w:sz w:val="24"/>
          <w:szCs w:val="24"/>
          <w:lang w:eastAsia="ru-RU"/>
        </w:rPr>
        <w:t>та комплектація контейнеру на базі вантажівки</w:t>
      </w:r>
      <w:r>
        <w:rPr>
          <w:rFonts w:ascii="Times New Roman" w:hAnsi="Times New Roman"/>
          <w:b/>
          <w:bCs/>
          <w:sz w:val="24"/>
          <w:szCs w:val="24"/>
          <w:lang w:eastAsia="ru-RU"/>
        </w:rPr>
        <w:t>:</w:t>
      </w:r>
    </w:p>
    <w:p w14:paraId="3FFC4980" w14:textId="77777777" w:rsidR="00851B8A" w:rsidRDefault="00851B8A" w:rsidP="002A0A8B">
      <w:pPr>
        <w:widowControl w:val="0"/>
        <w:spacing w:after="0" w:line="240" w:lineRule="auto"/>
        <w:jc w:val="both"/>
        <w:rPr>
          <w:rFonts w:ascii="Times New Roman" w:hAnsi="Times New Roman"/>
          <w:b/>
          <w:bCs/>
          <w:sz w:val="24"/>
          <w:szCs w:val="24"/>
          <w:lang w:eastAsia="ru-RU"/>
        </w:rPr>
      </w:pPr>
    </w:p>
    <w:p w14:paraId="4C9C9030" w14:textId="77777777" w:rsidR="00851B8A" w:rsidRDefault="00851B8A" w:rsidP="002A0A8B">
      <w:pPr>
        <w:widowControl w:val="0"/>
        <w:spacing w:after="0" w:line="240" w:lineRule="auto"/>
        <w:jc w:val="both"/>
        <w:rPr>
          <w:rFonts w:ascii="Times New Roman" w:hAnsi="Times New Roman"/>
          <w:b/>
          <w:bCs/>
          <w:sz w:val="24"/>
          <w:szCs w:val="24"/>
          <w:lang w:eastAsia="ru-RU"/>
        </w:rPr>
      </w:pPr>
    </w:p>
    <w:p w14:paraId="2D544F5D" w14:textId="77777777" w:rsidR="00851B8A" w:rsidRDefault="00851B8A" w:rsidP="002A0A8B">
      <w:pPr>
        <w:widowControl w:val="0"/>
        <w:spacing w:after="0" w:line="240" w:lineRule="auto"/>
        <w:ind w:left="7090" w:firstLine="709"/>
        <w:jc w:val="both"/>
        <w:rPr>
          <w:rFonts w:ascii="Times New Roman" w:hAnsi="Times New Roman"/>
          <w:b/>
          <w:bCs/>
          <w:sz w:val="24"/>
          <w:szCs w:val="24"/>
          <w:lang w:eastAsia="ru-RU"/>
        </w:rPr>
      </w:pPr>
      <w:r w:rsidRPr="00170D7D">
        <w:rPr>
          <w:rFonts w:ascii="Times New Roman" w:hAnsi="Times New Roman"/>
          <w:b/>
          <w:bCs/>
          <w:sz w:val="24"/>
          <w:szCs w:val="24"/>
          <w:lang w:eastAsia="ru-RU"/>
        </w:rPr>
        <w:t>Малюнок 1</w:t>
      </w:r>
    </w:p>
    <w:p w14:paraId="16757908" w14:textId="77777777" w:rsidR="00851B8A" w:rsidRDefault="00851B8A" w:rsidP="002A0A8B">
      <w:pPr>
        <w:widowControl w:val="0"/>
        <w:spacing w:after="0" w:line="240" w:lineRule="auto"/>
        <w:jc w:val="both"/>
        <w:rPr>
          <w:rFonts w:ascii="Times New Roman" w:hAnsi="Times New Roman"/>
          <w:b/>
          <w:bCs/>
          <w:sz w:val="24"/>
          <w:szCs w:val="24"/>
          <w:lang w:eastAsia="ru-RU"/>
        </w:rPr>
      </w:pPr>
      <w:r>
        <w:rPr>
          <w:rFonts w:ascii="Times New Roman" w:hAnsi="Times New Roman"/>
          <w:b/>
          <w:bCs/>
          <w:sz w:val="24"/>
          <w:szCs w:val="24"/>
          <w:lang w:eastAsia="ru-RU"/>
        </w:rPr>
        <w:tab/>
      </w:r>
    </w:p>
    <w:p w14:paraId="33B0DE01" w14:textId="77777777" w:rsidR="00851B8A" w:rsidRPr="00CA6252" w:rsidRDefault="00851B8A" w:rsidP="002A0A8B">
      <w:pPr>
        <w:widowControl w:val="0"/>
        <w:spacing w:after="0" w:line="240" w:lineRule="auto"/>
        <w:jc w:val="both"/>
        <w:rPr>
          <w:rFonts w:ascii="Times New Roman" w:hAnsi="Times New Roman"/>
          <w:b/>
          <w:bCs/>
          <w:sz w:val="24"/>
          <w:szCs w:val="24"/>
          <w:lang w:eastAsia="ru-RU"/>
        </w:rPr>
      </w:pPr>
      <w:r w:rsidRPr="00F72A3D">
        <w:rPr>
          <w:noProof/>
          <w:lang w:eastAsia="ru-RU"/>
        </w:rPr>
        <w:drawing>
          <wp:inline distT="0" distB="0" distL="0" distR="0" wp14:anchorId="761FF0EB" wp14:editId="426A6ACC">
            <wp:extent cx="5760720" cy="3089910"/>
            <wp:effectExtent l="0" t="0" r="0" b="0"/>
            <wp:docPr id="2053117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17914" name=""/>
                    <pic:cNvPicPr/>
                  </pic:nvPicPr>
                  <pic:blipFill>
                    <a:blip r:embed="rId12"/>
                    <a:stretch>
                      <a:fillRect/>
                    </a:stretch>
                  </pic:blipFill>
                  <pic:spPr>
                    <a:xfrm>
                      <a:off x="0" y="0"/>
                      <a:ext cx="5760720" cy="3089910"/>
                    </a:xfrm>
                    <a:prstGeom prst="rect">
                      <a:avLst/>
                    </a:prstGeom>
                  </pic:spPr>
                </pic:pic>
              </a:graphicData>
            </a:graphic>
          </wp:inline>
        </w:drawing>
      </w:r>
    </w:p>
    <w:p w14:paraId="2341ABC0" w14:textId="77777777" w:rsidR="00851B8A" w:rsidRDefault="00851B8A" w:rsidP="002A0A8B">
      <w:pPr>
        <w:widowControl w:val="0"/>
        <w:spacing w:after="0" w:line="240" w:lineRule="auto"/>
        <w:ind w:left="142" w:firstLine="141"/>
        <w:jc w:val="both"/>
        <w:rPr>
          <w:rFonts w:ascii="Times New Roman" w:hAnsi="Times New Roman"/>
          <w:sz w:val="24"/>
          <w:szCs w:val="24"/>
          <w:lang w:eastAsia="ru-RU"/>
        </w:rPr>
      </w:pPr>
    </w:p>
    <w:p w14:paraId="2966A0FE" w14:textId="77777777" w:rsidR="00851B8A" w:rsidRDefault="00851B8A" w:rsidP="002A0A8B">
      <w:pPr>
        <w:widowControl w:val="0"/>
        <w:spacing w:after="0" w:line="240" w:lineRule="auto"/>
        <w:ind w:left="142" w:firstLine="141"/>
        <w:jc w:val="both"/>
        <w:rPr>
          <w:rFonts w:ascii="Times New Roman" w:hAnsi="Times New Roman"/>
          <w:sz w:val="24"/>
          <w:szCs w:val="24"/>
          <w:lang w:eastAsia="ru-RU"/>
        </w:rPr>
      </w:pPr>
    </w:p>
    <w:p w14:paraId="613B0B9C" w14:textId="77777777" w:rsidR="00851B8A" w:rsidRPr="00BF7533" w:rsidRDefault="00851B8A" w:rsidP="002A0A8B">
      <w:pPr>
        <w:widowControl w:val="0"/>
        <w:spacing w:after="0" w:line="240" w:lineRule="auto"/>
        <w:ind w:left="142" w:firstLine="141"/>
        <w:jc w:val="both"/>
        <w:rPr>
          <w:rFonts w:ascii="Times New Roman" w:hAnsi="Times New Roman"/>
          <w:sz w:val="24"/>
          <w:szCs w:val="24"/>
          <w:lang w:eastAsia="ru-RU"/>
        </w:rPr>
      </w:pPr>
    </w:p>
    <w:tbl>
      <w:tblPr>
        <w:tblStyle w:val="af5"/>
        <w:tblW w:w="9209" w:type="dxa"/>
        <w:tblLayout w:type="fixed"/>
        <w:tblLook w:val="04A0" w:firstRow="1" w:lastRow="0" w:firstColumn="1" w:lastColumn="0" w:noHBand="0" w:noVBand="1"/>
      </w:tblPr>
      <w:tblGrid>
        <w:gridCol w:w="3681"/>
        <w:gridCol w:w="5528"/>
      </w:tblGrid>
      <w:tr w:rsidR="00851B8A" w:rsidRPr="00BF7533" w14:paraId="514A0EC1" w14:textId="77777777" w:rsidTr="002A0A8B">
        <w:trPr>
          <w:trHeight w:val="639"/>
        </w:trPr>
        <w:tc>
          <w:tcPr>
            <w:tcW w:w="3681" w:type="dxa"/>
            <w:vMerge w:val="restart"/>
            <w:vAlign w:val="center"/>
          </w:tcPr>
          <w:p w14:paraId="3139499F"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Частина контейнеру для медичних маніпуляцій з перегородкою</w:t>
            </w:r>
          </w:p>
          <w:p w14:paraId="7DCA2C74" w14:textId="77777777" w:rsidR="00851B8A" w:rsidRPr="00BF7533" w:rsidRDefault="00851B8A" w:rsidP="00851B8A">
            <w:pPr>
              <w:spacing w:after="0" w:line="240" w:lineRule="auto"/>
              <w:rPr>
                <w:rFonts w:ascii="Times New Roman" w:hAnsi="Times New Roman"/>
                <w:sz w:val="24"/>
                <w:szCs w:val="24"/>
                <w:lang w:eastAsia="ru-RU"/>
              </w:rPr>
            </w:pPr>
          </w:p>
        </w:tc>
        <w:tc>
          <w:tcPr>
            <w:tcW w:w="5528" w:type="dxa"/>
          </w:tcPr>
          <w:p w14:paraId="50185A3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Приміщення для медичних маніпуляцій (згідно малюнку №1, приміщення №1)</w:t>
            </w:r>
          </w:p>
        </w:tc>
      </w:tr>
      <w:tr w:rsidR="00851B8A" w:rsidRPr="00BF7533" w14:paraId="1CA07740" w14:textId="77777777" w:rsidTr="002A0A8B">
        <w:trPr>
          <w:trHeight w:val="341"/>
        </w:trPr>
        <w:tc>
          <w:tcPr>
            <w:tcW w:w="3681" w:type="dxa"/>
            <w:vMerge/>
            <w:vAlign w:val="center"/>
          </w:tcPr>
          <w:p w14:paraId="2124D7FC" w14:textId="77777777" w:rsidR="00851B8A" w:rsidRPr="00BF7533" w:rsidRDefault="00851B8A" w:rsidP="00851B8A">
            <w:pPr>
              <w:spacing w:after="0" w:line="240" w:lineRule="auto"/>
              <w:rPr>
                <w:rFonts w:ascii="Times New Roman" w:hAnsi="Times New Roman"/>
                <w:sz w:val="24"/>
                <w:szCs w:val="24"/>
                <w:lang w:eastAsia="ru-RU"/>
              </w:rPr>
            </w:pPr>
          </w:p>
        </w:tc>
        <w:tc>
          <w:tcPr>
            <w:tcW w:w="5528" w:type="dxa"/>
          </w:tcPr>
          <w:p w14:paraId="1D7E982B"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приміщення для медичних маніпуляцій (згідно малюнку №1, приміщення №2)</w:t>
            </w:r>
          </w:p>
        </w:tc>
      </w:tr>
      <w:tr w:rsidR="00851B8A" w:rsidRPr="00BF7533" w14:paraId="14AEEBDB" w14:textId="77777777" w:rsidTr="002A0A8B">
        <w:trPr>
          <w:trHeight w:val="341"/>
        </w:trPr>
        <w:tc>
          <w:tcPr>
            <w:tcW w:w="3681" w:type="dxa"/>
            <w:vMerge/>
            <w:vAlign w:val="center"/>
          </w:tcPr>
          <w:p w14:paraId="530B8C9E" w14:textId="77777777" w:rsidR="00851B8A" w:rsidRPr="00BF7533" w:rsidRDefault="00851B8A" w:rsidP="00851B8A">
            <w:pPr>
              <w:spacing w:after="0" w:line="240" w:lineRule="auto"/>
              <w:rPr>
                <w:rFonts w:ascii="Times New Roman" w:hAnsi="Times New Roman"/>
                <w:sz w:val="24"/>
                <w:szCs w:val="24"/>
                <w:lang w:eastAsia="ru-RU"/>
              </w:rPr>
            </w:pPr>
          </w:p>
        </w:tc>
        <w:tc>
          <w:tcPr>
            <w:tcW w:w="5528" w:type="dxa"/>
          </w:tcPr>
          <w:p w14:paraId="7D1E7657"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Ізольовані герметичні деталі спеціального типу з ущільненням для захисту від води і порошку (замкнутого типу)</w:t>
            </w:r>
          </w:p>
        </w:tc>
      </w:tr>
      <w:tr w:rsidR="00851B8A" w:rsidRPr="00BF7533" w14:paraId="46ADCF7C" w14:textId="77777777" w:rsidTr="002A0A8B">
        <w:trPr>
          <w:trHeight w:val="341"/>
        </w:trPr>
        <w:tc>
          <w:tcPr>
            <w:tcW w:w="3681" w:type="dxa"/>
            <w:vMerge/>
            <w:vAlign w:val="center"/>
          </w:tcPr>
          <w:p w14:paraId="159AFAF7" w14:textId="77777777" w:rsidR="00851B8A" w:rsidRPr="00BF7533" w:rsidRDefault="00851B8A" w:rsidP="00851B8A">
            <w:pPr>
              <w:spacing w:after="0" w:line="240" w:lineRule="auto"/>
              <w:rPr>
                <w:rFonts w:ascii="Times New Roman" w:hAnsi="Times New Roman"/>
                <w:sz w:val="24"/>
                <w:szCs w:val="24"/>
                <w:lang w:eastAsia="ru-RU"/>
              </w:rPr>
            </w:pPr>
          </w:p>
        </w:tc>
        <w:tc>
          <w:tcPr>
            <w:tcW w:w="5528" w:type="dxa"/>
          </w:tcPr>
          <w:p w14:paraId="759A975D"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Система кондиціювання повітря</w:t>
            </w:r>
          </w:p>
        </w:tc>
      </w:tr>
      <w:tr w:rsidR="00851B8A" w:rsidRPr="00BF7533" w14:paraId="68019C97" w14:textId="77777777" w:rsidTr="002A0A8B">
        <w:trPr>
          <w:trHeight w:val="300"/>
        </w:trPr>
        <w:tc>
          <w:tcPr>
            <w:tcW w:w="3681" w:type="dxa"/>
            <w:vMerge w:val="restart"/>
            <w:vAlign w:val="center"/>
          </w:tcPr>
          <w:p w14:paraId="14FD95E6"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lastRenderedPageBreak/>
              <w:t>Технічна зона для генератора і зовнішніх блоків кондиціонера</w:t>
            </w:r>
          </w:p>
        </w:tc>
        <w:tc>
          <w:tcPr>
            <w:tcW w:w="5528" w:type="dxa"/>
          </w:tcPr>
          <w:p w14:paraId="5F6C67D4"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Баки для чистої і стічної води</w:t>
            </w:r>
          </w:p>
          <w:p w14:paraId="5CD8109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Верхні плити зі скловолокна (похила покрівля)</w:t>
            </w:r>
          </w:p>
        </w:tc>
      </w:tr>
      <w:tr w:rsidR="00851B8A" w:rsidRPr="00BF7533" w14:paraId="5E172EB3" w14:textId="77777777" w:rsidTr="002A0A8B">
        <w:trPr>
          <w:trHeight w:val="675"/>
        </w:trPr>
        <w:tc>
          <w:tcPr>
            <w:tcW w:w="3681" w:type="dxa"/>
            <w:vMerge/>
            <w:vAlign w:val="center"/>
          </w:tcPr>
          <w:p w14:paraId="20E132FC" w14:textId="77777777" w:rsidR="00851B8A" w:rsidRPr="00BF7533" w:rsidRDefault="00851B8A" w:rsidP="00851B8A">
            <w:pPr>
              <w:spacing w:after="0" w:line="240" w:lineRule="auto"/>
              <w:rPr>
                <w:rFonts w:ascii="Times New Roman" w:hAnsi="Times New Roman"/>
                <w:sz w:val="24"/>
                <w:szCs w:val="24"/>
                <w:lang w:eastAsia="ru-RU"/>
              </w:rPr>
            </w:pPr>
          </w:p>
        </w:tc>
        <w:tc>
          <w:tcPr>
            <w:tcW w:w="5528" w:type="dxa"/>
          </w:tcPr>
          <w:p w14:paraId="7A6DB720"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Всі поверхні підлоги покриті 2 мм антистатичним і антисептичним ПВХ</w:t>
            </w:r>
          </w:p>
        </w:tc>
      </w:tr>
      <w:tr w:rsidR="00851B8A" w:rsidRPr="00BF7533" w14:paraId="74FCC656" w14:textId="77777777" w:rsidTr="002A0A8B">
        <w:trPr>
          <w:trHeight w:val="361"/>
        </w:trPr>
        <w:tc>
          <w:tcPr>
            <w:tcW w:w="3681" w:type="dxa"/>
            <w:vMerge/>
            <w:vAlign w:val="center"/>
          </w:tcPr>
          <w:p w14:paraId="3A676E68" w14:textId="77777777" w:rsidR="00851B8A" w:rsidRPr="00BF7533" w:rsidRDefault="00851B8A" w:rsidP="00851B8A">
            <w:pPr>
              <w:spacing w:after="0" w:line="240" w:lineRule="auto"/>
              <w:rPr>
                <w:rFonts w:ascii="Times New Roman" w:hAnsi="Times New Roman"/>
                <w:sz w:val="24"/>
                <w:szCs w:val="24"/>
                <w:lang w:eastAsia="ru-RU"/>
              </w:rPr>
            </w:pPr>
          </w:p>
        </w:tc>
        <w:tc>
          <w:tcPr>
            <w:tcW w:w="5528" w:type="dxa"/>
          </w:tcPr>
          <w:p w14:paraId="2D035C68"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З'єднання для передачі даних, датчики диму</w:t>
            </w:r>
          </w:p>
        </w:tc>
      </w:tr>
      <w:tr w:rsidR="00851B8A" w:rsidRPr="00BF7533" w14:paraId="7A1B83DC" w14:textId="77777777" w:rsidTr="002A0A8B">
        <w:tc>
          <w:tcPr>
            <w:tcW w:w="3681" w:type="dxa"/>
            <w:vMerge w:val="restart"/>
            <w:vAlign w:val="center"/>
          </w:tcPr>
          <w:p w14:paraId="2051D92A"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Підлога</w:t>
            </w:r>
          </w:p>
        </w:tc>
        <w:tc>
          <w:tcPr>
            <w:tcW w:w="5528" w:type="dxa"/>
          </w:tcPr>
          <w:p w14:paraId="7F04E6E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Міцна конструкція підлоги з арматурою та точками кріплення медичного обладнання</w:t>
            </w:r>
          </w:p>
        </w:tc>
      </w:tr>
      <w:tr w:rsidR="00851B8A" w:rsidRPr="00BF7533" w14:paraId="375CE14C" w14:textId="77777777" w:rsidTr="002A0A8B">
        <w:tc>
          <w:tcPr>
            <w:tcW w:w="3681" w:type="dxa"/>
            <w:vMerge/>
            <w:vAlign w:val="center"/>
          </w:tcPr>
          <w:p w14:paraId="0C9E7BA5"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36FA31FF"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Сталева конструкція з відстанню 625 см.</w:t>
            </w:r>
          </w:p>
        </w:tc>
      </w:tr>
      <w:tr w:rsidR="00851B8A" w:rsidRPr="00BF7533" w14:paraId="63C6D953" w14:textId="77777777" w:rsidTr="002A0A8B">
        <w:tc>
          <w:tcPr>
            <w:tcW w:w="3681" w:type="dxa"/>
            <w:vMerge/>
            <w:vAlign w:val="center"/>
          </w:tcPr>
          <w:p w14:paraId="013BFC67"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754E9C15"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Ізольована сендвіч- підлога товщиною 50 мм із фанерою зсередини та зовні з скловолокном, ізоляційний матеріал XPS товщиною 50 мм</w:t>
            </w:r>
          </w:p>
        </w:tc>
      </w:tr>
      <w:tr w:rsidR="00851B8A" w:rsidRPr="00BF7533" w14:paraId="19FE2E18" w14:textId="77777777" w:rsidTr="002A0A8B">
        <w:tc>
          <w:tcPr>
            <w:tcW w:w="3681" w:type="dxa"/>
            <w:vMerge/>
            <w:vAlign w:val="center"/>
          </w:tcPr>
          <w:p w14:paraId="5E8C28BB"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2037722"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Над перемичками закріплено одношарову фанеру товщиною 18 мм, ламіновану з обох сторін 2-мм антистатичним і антисептичним ПВХ покриттям</w:t>
            </w:r>
          </w:p>
        </w:tc>
      </w:tr>
      <w:tr w:rsidR="00851B8A" w:rsidRPr="00BF7533" w14:paraId="1E6927FE" w14:textId="77777777" w:rsidTr="002A0A8B">
        <w:tc>
          <w:tcPr>
            <w:tcW w:w="3681" w:type="dxa"/>
            <w:vMerge/>
            <w:vAlign w:val="center"/>
          </w:tcPr>
          <w:p w14:paraId="473B00EC"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3D9F2C0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Всі поверхні підлоги покриті 2-мм,  антисептичним, антистатичним, </w:t>
            </w:r>
            <w:proofErr w:type="spellStart"/>
            <w:r w:rsidRPr="00BF7533">
              <w:rPr>
                <w:rFonts w:ascii="Times New Roman" w:hAnsi="Times New Roman"/>
                <w:sz w:val="24"/>
                <w:szCs w:val="24"/>
                <w:lang w:eastAsia="ru-RU"/>
              </w:rPr>
              <w:t>протиковзким</w:t>
            </w:r>
            <w:proofErr w:type="spellEnd"/>
            <w:r w:rsidRPr="00BF7533">
              <w:rPr>
                <w:rFonts w:ascii="Times New Roman" w:hAnsi="Times New Roman"/>
                <w:sz w:val="24"/>
                <w:szCs w:val="24"/>
                <w:lang w:eastAsia="ru-RU"/>
              </w:rPr>
              <w:t xml:space="preserve"> вінілом покриттям, яке можна мити</w:t>
            </w:r>
          </w:p>
        </w:tc>
      </w:tr>
      <w:tr w:rsidR="00851B8A" w:rsidRPr="00BF7533" w14:paraId="05CB43E3" w14:textId="77777777" w:rsidTr="002A0A8B">
        <w:tc>
          <w:tcPr>
            <w:tcW w:w="3681" w:type="dxa"/>
            <w:vMerge/>
            <w:vAlign w:val="center"/>
          </w:tcPr>
          <w:p w14:paraId="43300321"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23F4EA3F"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Овальний плінтус завширшки 7 см по всьому внутрішньому периметру підлоги (антибактеріальна  поверхня)</w:t>
            </w:r>
          </w:p>
        </w:tc>
      </w:tr>
      <w:tr w:rsidR="00851B8A" w:rsidRPr="00BF7533" w14:paraId="3738134F" w14:textId="77777777" w:rsidTr="002A0A8B">
        <w:tc>
          <w:tcPr>
            <w:tcW w:w="3681" w:type="dxa"/>
            <w:vMerge w:val="restart"/>
            <w:vAlign w:val="center"/>
          </w:tcPr>
          <w:p w14:paraId="61F81C80"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Панелі та покрівля зі скловолокна з армованим пластиком (GRP)</w:t>
            </w:r>
          </w:p>
        </w:tc>
        <w:tc>
          <w:tcPr>
            <w:tcW w:w="5528" w:type="dxa"/>
          </w:tcPr>
          <w:p w14:paraId="066A4DD2"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40 мм ізоляційний матеріал XPS (загальна товщина панелі 52 мм)</w:t>
            </w:r>
          </w:p>
        </w:tc>
      </w:tr>
      <w:tr w:rsidR="00851B8A" w:rsidRPr="00BF7533" w14:paraId="4416142F" w14:textId="77777777" w:rsidTr="002A0A8B">
        <w:tc>
          <w:tcPr>
            <w:tcW w:w="3681" w:type="dxa"/>
            <w:vMerge/>
            <w:vAlign w:val="center"/>
          </w:tcPr>
          <w:p w14:paraId="7D498301"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0833BE3E"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Двосторонній 4 міліметровий МДФ (фанери середньої щільності)</w:t>
            </w:r>
          </w:p>
        </w:tc>
      </w:tr>
      <w:tr w:rsidR="00851B8A" w:rsidRPr="00BF7533" w14:paraId="721EFB65" w14:textId="77777777" w:rsidTr="002A0A8B">
        <w:tc>
          <w:tcPr>
            <w:tcW w:w="3681" w:type="dxa"/>
            <w:vMerge/>
            <w:vAlign w:val="center"/>
          </w:tcPr>
          <w:p w14:paraId="1E1129BD"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37B0943"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Двосторонній 2-міліметровий лист зі скловолокна</w:t>
            </w:r>
          </w:p>
        </w:tc>
      </w:tr>
      <w:tr w:rsidR="00851B8A" w:rsidRPr="00BF7533" w14:paraId="22BE6D7B" w14:textId="77777777" w:rsidTr="002A0A8B">
        <w:tc>
          <w:tcPr>
            <w:tcW w:w="3681" w:type="dxa"/>
            <w:vMerge/>
            <w:vAlign w:val="center"/>
          </w:tcPr>
          <w:p w14:paraId="299F4A67"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5EF61CDF"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Панелі з УФ (ультрафіолетовим стабілізатором)</w:t>
            </w:r>
          </w:p>
        </w:tc>
      </w:tr>
      <w:tr w:rsidR="00851B8A" w:rsidRPr="00BF7533" w14:paraId="7353A6BB" w14:textId="77777777" w:rsidTr="002A0A8B">
        <w:tc>
          <w:tcPr>
            <w:tcW w:w="3681" w:type="dxa"/>
            <w:vMerge/>
            <w:vAlign w:val="center"/>
          </w:tcPr>
          <w:p w14:paraId="7E7AD2AF"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8F17CF5"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Зовнішня поверхня кузову гладка та безшовна</w:t>
            </w:r>
          </w:p>
        </w:tc>
      </w:tr>
      <w:tr w:rsidR="00851B8A" w:rsidRPr="00BF7533" w14:paraId="02BF2668" w14:textId="77777777" w:rsidTr="002A0A8B">
        <w:tc>
          <w:tcPr>
            <w:tcW w:w="3681" w:type="dxa"/>
            <w:vMerge/>
            <w:vAlign w:val="center"/>
          </w:tcPr>
          <w:p w14:paraId="6B304B11"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36BCC430"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Склопластикові панелі даху з надміцними секціями (похилий дах)</w:t>
            </w:r>
          </w:p>
        </w:tc>
      </w:tr>
      <w:tr w:rsidR="00851B8A" w:rsidRPr="00BF7533" w14:paraId="01E603AD" w14:textId="77777777" w:rsidTr="002A0A8B">
        <w:tc>
          <w:tcPr>
            <w:tcW w:w="3681" w:type="dxa"/>
            <w:vMerge w:val="restart"/>
            <w:vAlign w:val="center"/>
          </w:tcPr>
          <w:p w14:paraId="7A310366"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 xml:space="preserve">Внутрішні перегородки </w:t>
            </w:r>
          </w:p>
        </w:tc>
        <w:tc>
          <w:tcPr>
            <w:tcW w:w="5528" w:type="dxa"/>
          </w:tcPr>
          <w:p w14:paraId="455C52EC"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30 мм ізоляційний матеріал XPS (загальна товщина панелі 42 мм)</w:t>
            </w:r>
          </w:p>
        </w:tc>
      </w:tr>
      <w:tr w:rsidR="00851B8A" w:rsidRPr="00BF7533" w14:paraId="1D67F827" w14:textId="77777777" w:rsidTr="002A0A8B">
        <w:tc>
          <w:tcPr>
            <w:tcW w:w="3681" w:type="dxa"/>
            <w:vMerge/>
            <w:vAlign w:val="center"/>
          </w:tcPr>
          <w:p w14:paraId="7027B273"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3DF5E53C"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Двосторонній 4 міліметровий МДФ (фанери середньої щільності)</w:t>
            </w:r>
          </w:p>
        </w:tc>
      </w:tr>
      <w:tr w:rsidR="00851B8A" w:rsidRPr="00BF7533" w14:paraId="1CB8D22D" w14:textId="77777777" w:rsidTr="002A0A8B">
        <w:tc>
          <w:tcPr>
            <w:tcW w:w="3681" w:type="dxa"/>
            <w:vMerge/>
            <w:vAlign w:val="center"/>
          </w:tcPr>
          <w:p w14:paraId="38A7C357"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6FDABE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Двосторонній 2-міліметровий лист зі скловолокна</w:t>
            </w:r>
          </w:p>
        </w:tc>
      </w:tr>
      <w:tr w:rsidR="00851B8A" w:rsidRPr="00BF7533" w14:paraId="2CDA2E56" w14:textId="77777777" w:rsidTr="002A0A8B">
        <w:tc>
          <w:tcPr>
            <w:tcW w:w="3681" w:type="dxa"/>
            <w:vMerge/>
            <w:vAlign w:val="center"/>
          </w:tcPr>
          <w:p w14:paraId="7963DB97"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06EC287E"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Панелі з УФ (ультрафіолетовим стабілізатором)</w:t>
            </w:r>
          </w:p>
        </w:tc>
      </w:tr>
      <w:tr w:rsidR="00851B8A" w:rsidRPr="00BF7533" w14:paraId="29013C15" w14:textId="77777777" w:rsidTr="002A0A8B">
        <w:tc>
          <w:tcPr>
            <w:tcW w:w="3681" w:type="dxa"/>
            <w:vMerge/>
            <w:vAlign w:val="center"/>
          </w:tcPr>
          <w:p w14:paraId="4930546F"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5E241332"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Нержавіючі стальні петлі (на складних перегородках)</w:t>
            </w:r>
          </w:p>
        </w:tc>
      </w:tr>
      <w:tr w:rsidR="00851B8A" w:rsidRPr="00BF7533" w14:paraId="159F06B7" w14:textId="77777777" w:rsidTr="002A0A8B">
        <w:tc>
          <w:tcPr>
            <w:tcW w:w="3681" w:type="dxa"/>
            <w:vMerge w:val="restart"/>
            <w:vAlign w:val="center"/>
          </w:tcPr>
          <w:p w14:paraId="2F6AC015"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Освітлення</w:t>
            </w:r>
          </w:p>
        </w:tc>
        <w:tc>
          <w:tcPr>
            <w:tcW w:w="5528" w:type="dxa"/>
          </w:tcPr>
          <w:p w14:paraId="2D579FED"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Декоративний світлодіодний світильник </w:t>
            </w:r>
            <w:proofErr w:type="spellStart"/>
            <w:r w:rsidRPr="00BF7533">
              <w:rPr>
                <w:rFonts w:ascii="Times New Roman" w:hAnsi="Times New Roman"/>
                <w:sz w:val="24"/>
                <w:szCs w:val="24"/>
                <w:lang w:eastAsia="ru-RU"/>
              </w:rPr>
              <w:t>врізний</w:t>
            </w:r>
            <w:proofErr w:type="spellEnd"/>
            <w:r w:rsidRPr="00BF7533">
              <w:rPr>
                <w:rFonts w:ascii="Times New Roman" w:hAnsi="Times New Roman"/>
                <w:sz w:val="24"/>
                <w:szCs w:val="24"/>
                <w:lang w:eastAsia="ru-RU"/>
              </w:rPr>
              <w:t xml:space="preserve"> в стелю: один світильник у кімнаті 1, два у кімнаті 2</w:t>
            </w:r>
          </w:p>
        </w:tc>
      </w:tr>
      <w:tr w:rsidR="00851B8A" w:rsidRPr="00BF7533" w14:paraId="777EB951" w14:textId="77777777" w:rsidTr="002A0A8B">
        <w:tc>
          <w:tcPr>
            <w:tcW w:w="3681" w:type="dxa"/>
            <w:vMerge/>
            <w:vAlign w:val="center"/>
          </w:tcPr>
          <w:p w14:paraId="10D15620"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9E1D394"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Установлено в контейнери</w:t>
            </w:r>
          </w:p>
        </w:tc>
      </w:tr>
      <w:tr w:rsidR="00851B8A" w:rsidRPr="00BF7533" w14:paraId="71FFEFE5" w14:textId="77777777" w:rsidTr="002A0A8B">
        <w:trPr>
          <w:trHeight w:val="805"/>
        </w:trPr>
        <w:tc>
          <w:tcPr>
            <w:tcW w:w="3681" w:type="dxa"/>
            <w:vMerge w:val="restart"/>
            <w:vAlign w:val="center"/>
          </w:tcPr>
          <w:p w14:paraId="53984F7C"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Блоки кондиціонування повітря</w:t>
            </w:r>
          </w:p>
          <w:p w14:paraId="152E3A04"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2974697F"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В приміщеннях LG спліт-система кондиціонування з потужністю  1,6 кВт. Має потужність опалення та охолодження </w:t>
            </w:r>
          </w:p>
        </w:tc>
      </w:tr>
      <w:tr w:rsidR="00851B8A" w:rsidRPr="00BF7533" w14:paraId="15E3EFC7" w14:textId="77777777" w:rsidTr="002A0A8B">
        <w:tc>
          <w:tcPr>
            <w:tcW w:w="3681" w:type="dxa"/>
            <w:vMerge/>
            <w:vAlign w:val="center"/>
          </w:tcPr>
          <w:p w14:paraId="02A31E54"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6CF32FD"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Мінімальний інвертор типу A+</w:t>
            </w:r>
          </w:p>
        </w:tc>
      </w:tr>
      <w:tr w:rsidR="00851B8A" w:rsidRPr="00BF7533" w14:paraId="621C5242" w14:textId="77777777" w:rsidTr="002A0A8B">
        <w:tc>
          <w:tcPr>
            <w:tcW w:w="3681" w:type="dxa"/>
            <w:vMerge/>
            <w:vAlign w:val="center"/>
          </w:tcPr>
          <w:p w14:paraId="647263EE"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3709BF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В контейнері проведені мідні шланги </w:t>
            </w:r>
          </w:p>
        </w:tc>
      </w:tr>
      <w:tr w:rsidR="00851B8A" w:rsidRPr="00BF7533" w14:paraId="52D3C071" w14:textId="77777777" w:rsidTr="002A0A8B">
        <w:tc>
          <w:tcPr>
            <w:tcW w:w="3681" w:type="dxa"/>
            <w:vMerge/>
            <w:vAlign w:val="center"/>
          </w:tcPr>
          <w:p w14:paraId="738C8DA8"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72236482"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Легко замінювані фільтри</w:t>
            </w:r>
          </w:p>
        </w:tc>
      </w:tr>
      <w:tr w:rsidR="00851B8A" w:rsidRPr="00BF7533" w14:paraId="68AFFA15" w14:textId="77777777" w:rsidTr="002A0A8B">
        <w:tc>
          <w:tcPr>
            <w:tcW w:w="3681" w:type="dxa"/>
            <w:vMerge/>
            <w:vAlign w:val="center"/>
          </w:tcPr>
          <w:p w14:paraId="208A9A93"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0058C5FC"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 наявності дистанційний пульт</w:t>
            </w:r>
          </w:p>
        </w:tc>
      </w:tr>
      <w:tr w:rsidR="00851B8A" w:rsidRPr="00BF7533" w14:paraId="6989B52C" w14:textId="77777777" w:rsidTr="002A0A8B">
        <w:tc>
          <w:tcPr>
            <w:tcW w:w="3681" w:type="dxa"/>
            <w:vMerge/>
            <w:vAlign w:val="center"/>
          </w:tcPr>
          <w:p w14:paraId="4219F7E8"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7948664E"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Встановлено систему відведення конденсату</w:t>
            </w:r>
          </w:p>
        </w:tc>
      </w:tr>
      <w:tr w:rsidR="00851B8A" w:rsidRPr="00BF7533" w14:paraId="46C16EBB" w14:textId="77777777" w:rsidTr="002A0A8B">
        <w:tc>
          <w:tcPr>
            <w:tcW w:w="3681" w:type="dxa"/>
            <w:vMerge w:val="restart"/>
            <w:vAlign w:val="center"/>
          </w:tcPr>
          <w:p w14:paraId="62F8361E"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Система водопостачання</w:t>
            </w:r>
          </w:p>
        </w:tc>
        <w:tc>
          <w:tcPr>
            <w:tcW w:w="5528" w:type="dxa"/>
          </w:tcPr>
          <w:p w14:paraId="674114A2"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Резервуар для чистої води об'ємом 100 літрів, розташований в технічні зоні, датчик рівня води, вентилі подачі та зливу</w:t>
            </w:r>
          </w:p>
        </w:tc>
      </w:tr>
      <w:tr w:rsidR="00851B8A" w:rsidRPr="00BF7533" w14:paraId="5273763A" w14:textId="77777777" w:rsidTr="002A0A8B">
        <w:tc>
          <w:tcPr>
            <w:tcW w:w="3681" w:type="dxa"/>
            <w:vMerge/>
            <w:vAlign w:val="center"/>
          </w:tcPr>
          <w:p w14:paraId="05C1DAA6"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78EDB631"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Резервуар для стічних вод об'ємом 100 літрів, розташований під контейнером,  вентилі подачі та зливу</w:t>
            </w:r>
          </w:p>
        </w:tc>
      </w:tr>
      <w:tr w:rsidR="00851B8A" w:rsidRPr="00BF7533" w14:paraId="5BE41602" w14:textId="77777777" w:rsidTr="002A0A8B">
        <w:tc>
          <w:tcPr>
            <w:tcW w:w="3681" w:type="dxa"/>
            <w:vMerge/>
            <w:vAlign w:val="center"/>
          </w:tcPr>
          <w:p w14:paraId="328B75CC"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2B32EE13"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Автоматичний насос для чистої води під тиском </w:t>
            </w:r>
            <w:proofErr w:type="spellStart"/>
            <w:r w:rsidRPr="00BF7533">
              <w:rPr>
                <w:rFonts w:ascii="Times New Roman" w:hAnsi="Times New Roman"/>
                <w:sz w:val="24"/>
                <w:szCs w:val="24"/>
                <w:lang w:eastAsia="ru-RU"/>
              </w:rPr>
              <w:t>Vortex</w:t>
            </w:r>
            <w:proofErr w:type="spellEnd"/>
            <w:r w:rsidRPr="00BF7533">
              <w:rPr>
                <w:rFonts w:ascii="Times New Roman" w:hAnsi="Times New Roman"/>
                <w:sz w:val="24"/>
                <w:szCs w:val="24"/>
                <w:lang w:eastAsia="ru-RU"/>
              </w:rPr>
              <w:t xml:space="preserve"> потужністю 0,37 кВт</w:t>
            </w:r>
          </w:p>
        </w:tc>
      </w:tr>
      <w:tr w:rsidR="00851B8A" w:rsidRPr="00BF7533" w14:paraId="258A249F" w14:textId="77777777" w:rsidTr="002A0A8B">
        <w:tc>
          <w:tcPr>
            <w:tcW w:w="3681" w:type="dxa"/>
            <w:vMerge/>
            <w:vAlign w:val="center"/>
          </w:tcPr>
          <w:p w14:paraId="582D3307"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590B6763"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Електричний нагрівач води, </w:t>
            </w:r>
            <w:proofErr w:type="spellStart"/>
            <w:r w:rsidRPr="00BF7533">
              <w:rPr>
                <w:rFonts w:ascii="Times New Roman" w:hAnsi="Times New Roman"/>
                <w:sz w:val="24"/>
                <w:szCs w:val="24"/>
                <w:lang w:eastAsia="ru-RU"/>
              </w:rPr>
              <w:t>baymak</w:t>
            </w:r>
            <w:proofErr w:type="spellEnd"/>
            <w:r w:rsidRPr="00BF7533">
              <w:rPr>
                <w:rFonts w:ascii="Times New Roman" w:hAnsi="Times New Roman"/>
                <w:sz w:val="24"/>
                <w:szCs w:val="24"/>
                <w:lang w:eastAsia="ru-RU"/>
              </w:rPr>
              <w:t xml:space="preserve"> потужністю 8 кВт</w:t>
            </w:r>
          </w:p>
        </w:tc>
      </w:tr>
      <w:tr w:rsidR="00851B8A" w:rsidRPr="00BF7533" w14:paraId="66A7BC2F" w14:textId="77777777" w:rsidTr="002A0A8B">
        <w:tc>
          <w:tcPr>
            <w:tcW w:w="3681" w:type="dxa"/>
            <w:vMerge/>
            <w:vAlign w:val="center"/>
          </w:tcPr>
          <w:p w14:paraId="3FABB191"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38C7DE4B"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Раковина зі змішувачем та тумбою</w:t>
            </w:r>
          </w:p>
        </w:tc>
      </w:tr>
      <w:tr w:rsidR="00851B8A" w:rsidRPr="00BF7533" w14:paraId="1CBB5A99" w14:textId="77777777" w:rsidTr="002A0A8B">
        <w:tc>
          <w:tcPr>
            <w:tcW w:w="3681" w:type="dxa"/>
            <w:vMerge w:val="restart"/>
            <w:vAlign w:val="center"/>
          </w:tcPr>
          <w:p w14:paraId="4BEB4837" w14:textId="77777777" w:rsidR="00851B8A" w:rsidRPr="00BF7533" w:rsidRDefault="00851B8A" w:rsidP="00851B8A">
            <w:pPr>
              <w:spacing w:after="0" w:line="240" w:lineRule="auto"/>
              <w:ind w:left="142"/>
              <w:rPr>
                <w:rFonts w:ascii="Times New Roman" w:hAnsi="Times New Roman"/>
                <w:sz w:val="24"/>
                <w:szCs w:val="24"/>
                <w:lang w:eastAsia="ru-RU"/>
              </w:rPr>
            </w:pPr>
            <w:r w:rsidRPr="00BF7533">
              <w:rPr>
                <w:rFonts w:ascii="Times New Roman" w:hAnsi="Times New Roman"/>
                <w:sz w:val="24"/>
                <w:szCs w:val="24"/>
                <w:lang w:eastAsia="ru-RU"/>
              </w:rPr>
              <w:t>Електрична та електронна панель керування</w:t>
            </w:r>
          </w:p>
        </w:tc>
        <w:tc>
          <w:tcPr>
            <w:tcW w:w="5528" w:type="dxa"/>
          </w:tcPr>
          <w:p w14:paraId="1C3E4A76"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Всі електричні компоненти виробництва </w:t>
            </w:r>
            <w:proofErr w:type="spellStart"/>
            <w:r w:rsidRPr="00BF7533">
              <w:rPr>
                <w:rFonts w:ascii="Times New Roman" w:hAnsi="Times New Roman"/>
                <w:sz w:val="24"/>
                <w:szCs w:val="24"/>
                <w:lang w:eastAsia="ru-RU"/>
              </w:rPr>
              <w:t>Schneider</w:t>
            </w:r>
            <w:proofErr w:type="spellEnd"/>
          </w:p>
        </w:tc>
      </w:tr>
      <w:tr w:rsidR="00851B8A" w:rsidRPr="00BF7533" w14:paraId="7B4B5D8A" w14:textId="77777777" w:rsidTr="002A0A8B">
        <w:trPr>
          <w:trHeight w:val="657"/>
        </w:trPr>
        <w:tc>
          <w:tcPr>
            <w:tcW w:w="3681" w:type="dxa"/>
            <w:vMerge/>
            <w:vAlign w:val="center"/>
          </w:tcPr>
          <w:p w14:paraId="5A8F6F3B"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BAB077F"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Реле контролю фази для захисту від неправильних підключень</w:t>
            </w:r>
          </w:p>
        </w:tc>
      </w:tr>
      <w:tr w:rsidR="00851B8A" w:rsidRPr="00BF7533" w14:paraId="0E6F22B7" w14:textId="77777777" w:rsidTr="002A0A8B">
        <w:tc>
          <w:tcPr>
            <w:tcW w:w="3681" w:type="dxa"/>
            <w:vMerge/>
            <w:vAlign w:val="center"/>
          </w:tcPr>
          <w:p w14:paraId="15505F23"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75E79B0"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З'єднання для передачі даних</w:t>
            </w:r>
          </w:p>
        </w:tc>
      </w:tr>
      <w:tr w:rsidR="00851B8A" w:rsidRPr="00BF7533" w14:paraId="49EB2CD7" w14:textId="77777777" w:rsidTr="002A0A8B">
        <w:trPr>
          <w:trHeight w:val="845"/>
        </w:trPr>
        <w:tc>
          <w:tcPr>
            <w:tcW w:w="3681" w:type="dxa"/>
            <w:vMerge/>
            <w:vAlign w:val="center"/>
          </w:tcPr>
          <w:p w14:paraId="58938EC9"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2FD999B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Зовнішня електрична розетка (рівень захисту IP67) та подовжувальний кабель довжиною 10 метрів (встановлюється зі сторони вулиці)</w:t>
            </w:r>
          </w:p>
        </w:tc>
      </w:tr>
      <w:tr w:rsidR="00851B8A" w:rsidRPr="00BF7533" w14:paraId="6622AC1C" w14:textId="77777777" w:rsidTr="002A0A8B">
        <w:trPr>
          <w:trHeight w:val="623"/>
        </w:trPr>
        <w:tc>
          <w:tcPr>
            <w:tcW w:w="3681" w:type="dxa"/>
            <w:vMerge/>
            <w:vAlign w:val="center"/>
          </w:tcPr>
          <w:p w14:paraId="5E241DC1"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2A96534D"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Подвійна розетка та 2 вимикачі в кімнаті 1</w:t>
            </w:r>
          </w:p>
          <w:p w14:paraId="640670CF"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Дві подвійні розетки в кімнаті 2</w:t>
            </w:r>
          </w:p>
        </w:tc>
      </w:tr>
      <w:tr w:rsidR="00851B8A" w:rsidRPr="00BF7533" w14:paraId="31816578" w14:textId="77777777" w:rsidTr="002A0A8B">
        <w:tc>
          <w:tcPr>
            <w:tcW w:w="3681" w:type="dxa"/>
            <w:vMerge/>
            <w:vAlign w:val="center"/>
          </w:tcPr>
          <w:p w14:paraId="5B319220"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7BFBB4E"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Весь корпус захищений мідною заземленою пластинкою</w:t>
            </w:r>
          </w:p>
        </w:tc>
      </w:tr>
      <w:tr w:rsidR="00851B8A" w:rsidRPr="00BF7533" w14:paraId="0D105C28" w14:textId="77777777" w:rsidTr="002A0A8B">
        <w:tc>
          <w:tcPr>
            <w:tcW w:w="3681" w:type="dxa"/>
            <w:vMerge/>
            <w:vAlign w:val="center"/>
          </w:tcPr>
          <w:p w14:paraId="4C1E8708"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A2F20F6"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Всі електричні кабелі вогнестійкі та без з’єднань</w:t>
            </w:r>
          </w:p>
        </w:tc>
      </w:tr>
      <w:tr w:rsidR="00851B8A" w:rsidRPr="00BF7533" w14:paraId="11FC0505" w14:textId="77777777" w:rsidTr="002A0A8B">
        <w:tc>
          <w:tcPr>
            <w:tcW w:w="3681" w:type="dxa"/>
            <w:vMerge w:val="restart"/>
            <w:vAlign w:val="center"/>
          </w:tcPr>
          <w:p w14:paraId="47AC1564" w14:textId="77777777" w:rsidR="00851B8A" w:rsidRPr="00BF7533" w:rsidRDefault="00851B8A" w:rsidP="00851B8A">
            <w:pPr>
              <w:spacing w:after="0" w:line="240" w:lineRule="auto"/>
              <w:ind w:left="142" w:firstLine="141"/>
              <w:rPr>
                <w:rFonts w:ascii="Times New Roman" w:hAnsi="Times New Roman"/>
                <w:sz w:val="24"/>
                <w:szCs w:val="24"/>
                <w:lang w:eastAsia="ru-RU"/>
              </w:rPr>
            </w:pPr>
            <w:r w:rsidRPr="00BF7533">
              <w:rPr>
                <w:rFonts w:ascii="Times New Roman" w:hAnsi="Times New Roman"/>
                <w:sz w:val="24"/>
                <w:szCs w:val="24"/>
                <w:lang w:eastAsia="ru-RU"/>
              </w:rPr>
              <w:t>Двері та вікна</w:t>
            </w:r>
          </w:p>
        </w:tc>
        <w:tc>
          <w:tcPr>
            <w:tcW w:w="5528" w:type="dxa"/>
          </w:tcPr>
          <w:p w14:paraId="2FBD7346"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колір білий RAL 9016</w:t>
            </w:r>
          </w:p>
        </w:tc>
      </w:tr>
      <w:tr w:rsidR="00851B8A" w:rsidRPr="00BF7533" w14:paraId="7F29269D" w14:textId="77777777" w:rsidTr="002A0A8B">
        <w:tc>
          <w:tcPr>
            <w:tcW w:w="3681" w:type="dxa"/>
            <w:vMerge/>
            <w:vAlign w:val="center"/>
          </w:tcPr>
          <w:p w14:paraId="0C595A53"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5AEADCE5" w14:textId="77777777" w:rsidR="00851B8A" w:rsidRPr="00BF7533" w:rsidRDefault="00851B8A" w:rsidP="00851B8A">
            <w:pPr>
              <w:spacing w:after="0" w:line="240" w:lineRule="auto"/>
              <w:ind w:firstLine="29"/>
              <w:rPr>
                <w:rFonts w:ascii="Times New Roman" w:hAnsi="Times New Roman"/>
                <w:sz w:val="24"/>
                <w:szCs w:val="24"/>
                <w:lang w:eastAsia="ru-RU"/>
              </w:rPr>
            </w:pPr>
            <w:r w:rsidRPr="00BF7533">
              <w:rPr>
                <w:rFonts w:ascii="Times New Roman" w:hAnsi="Times New Roman"/>
                <w:sz w:val="24"/>
                <w:szCs w:val="24"/>
                <w:lang w:eastAsia="ru-RU"/>
              </w:rPr>
              <w:t xml:space="preserve"> Алюмінієві сходи розбірного типу з цоколем   (</w:t>
            </w:r>
            <w:proofErr w:type="spellStart"/>
            <w:r w:rsidRPr="00BF7533">
              <w:rPr>
                <w:rFonts w:ascii="Times New Roman" w:hAnsi="Times New Roman"/>
                <w:sz w:val="24"/>
                <w:szCs w:val="24"/>
                <w:lang w:eastAsia="ru-RU"/>
              </w:rPr>
              <w:t>протиковзаюча</w:t>
            </w:r>
            <w:proofErr w:type="spellEnd"/>
            <w:r w:rsidRPr="00BF7533">
              <w:rPr>
                <w:rFonts w:ascii="Times New Roman" w:hAnsi="Times New Roman"/>
                <w:sz w:val="24"/>
                <w:szCs w:val="24"/>
                <w:lang w:eastAsia="ru-RU"/>
              </w:rPr>
              <w:t xml:space="preserve"> поверхня) вагою 20 кг</w:t>
            </w:r>
          </w:p>
        </w:tc>
      </w:tr>
      <w:tr w:rsidR="00851B8A" w:rsidRPr="00BF7533" w14:paraId="7597D8AC" w14:textId="77777777" w:rsidTr="002A0A8B">
        <w:tc>
          <w:tcPr>
            <w:tcW w:w="3681" w:type="dxa"/>
            <w:vMerge/>
            <w:vAlign w:val="center"/>
          </w:tcPr>
          <w:p w14:paraId="68BB44AD"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7346938F" w14:textId="77777777" w:rsidR="00851B8A" w:rsidRPr="00BF7533" w:rsidRDefault="00851B8A" w:rsidP="00851B8A">
            <w:pPr>
              <w:spacing w:after="0" w:line="240" w:lineRule="auto"/>
              <w:ind w:firstLine="29"/>
              <w:rPr>
                <w:rFonts w:ascii="Times New Roman" w:hAnsi="Times New Roman"/>
                <w:sz w:val="24"/>
                <w:szCs w:val="24"/>
                <w:lang w:eastAsia="ru-RU"/>
              </w:rPr>
            </w:pPr>
            <w:r w:rsidRPr="00BF7533">
              <w:rPr>
                <w:rFonts w:ascii="Times New Roman" w:hAnsi="Times New Roman"/>
                <w:sz w:val="24"/>
                <w:szCs w:val="24"/>
                <w:lang w:eastAsia="ru-RU"/>
              </w:rPr>
              <w:t>Вхідні  панельні двері з ручкою та вмонтованим замком.</w:t>
            </w:r>
          </w:p>
        </w:tc>
      </w:tr>
      <w:tr w:rsidR="00851B8A" w:rsidRPr="00BF7533" w14:paraId="3B624A8B" w14:textId="77777777" w:rsidTr="002A0A8B">
        <w:tc>
          <w:tcPr>
            <w:tcW w:w="3681" w:type="dxa"/>
            <w:vMerge/>
            <w:vAlign w:val="center"/>
          </w:tcPr>
          <w:p w14:paraId="5D6024E9"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4C74E42C"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Панельні міжкімнатні двері на </w:t>
            </w:r>
            <w:proofErr w:type="spellStart"/>
            <w:r w:rsidRPr="00BF7533">
              <w:rPr>
                <w:rFonts w:ascii="Times New Roman" w:hAnsi="Times New Roman"/>
                <w:sz w:val="24"/>
                <w:szCs w:val="24"/>
                <w:lang w:eastAsia="ru-RU"/>
              </w:rPr>
              <w:t>напрявляючих</w:t>
            </w:r>
            <w:proofErr w:type="spellEnd"/>
            <w:r w:rsidRPr="00BF7533">
              <w:rPr>
                <w:rFonts w:ascii="Times New Roman" w:hAnsi="Times New Roman"/>
                <w:sz w:val="24"/>
                <w:szCs w:val="24"/>
                <w:lang w:eastAsia="ru-RU"/>
              </w:rPr>
              <w:t xml:space="preserve">, що замикаються на ключ </w:t>
            </w:r>
          </w:p>
        </w:tc>
      </w:tr>
      <w:tr w:rsidR="00851B8A" w:rsidRPr="00BF7533" w14:paraId="06562D80" w14:textId="77777777" w:rsidTr="002A0A8B">
        <w:tc>
          <w:tcPr>
            <w:tcW w:w="3681" w:type="dxa"/>
            <w:vMerge/>
            <w:vAlign w:val="center"/>
          </w:tcPr>
          <w:p w14:paraId="44D2992D"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5E4B35A7"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Поручні з нержавіючої сталі, що знімаються</w:t>
            </w:r>
          </w:p>
        </w:tc>
      </w:tr>
      <w:tr w:rsidR="00851B8A" w:rsidRPr="00BF7533" w14:paraId="05E19396" w14:textId="77777777" w:rsidTr="002A0A8B">
        <w:tc>
          <w:tcPr>
            <w:tcW w:w="3681" w:type="dxa"/>
            <w:vMerge w:val="restart"/>
            <w:vAlign w:val="center"/>
          </w:tcPr>
          <w:p w14:paraId="331C3535"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Генератор дизельний</w:t>
            </w:r>
          </w:p>
        </w:tc>
        <w:tc>
          <w:tcPr>
            <w:tcW w:w="5528" w:type="dxa"/>
          </w:tcPr>
          <w:p w14:paraId="5C320473"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KJ </w:t>
            </w:r>
            <w:proofErr w:type="spellStart"/>
            <w:r w:rsidRPr="00BF7533">
              <w:rPr>
                <w:rFonts w:ascii="Times New Roman" w:hAnsi="Times New Roman"/>
                <w:sz w:val="24"/>
                <w:szCs w:val="24"/>
                <w:lang w:eastAsia="ru-RU"/>
              </w:rPr>
              <w:t>Power</w:t>
            </w:r>
            <w:proofErr w:type="spellEnd"/>
            <w:r w:rsidRPr="00BF7533">
              <w:rPr>
                <w:rFonts w:ascii="Times New Roman" w:hAnsi="Times New Roman"/>
                <w:sz w:val="24"/>
                <w:szCs w:val="24"/>
                <w:lang w:eastAsia="ru-RU"/>
              </w:rPr>
              <w:t>, потужністю 9 кВт</w:t>
            </w:r>
          </w:p>
        </w:tc>
      </w:tr>
      <w:tr w:rsidR="00851B8A" w:rsidRPr="00BF7533" w14:paraId="32F806A8" w14:textId="77777777" w:rsidTr="002A0A8B">
        <w:tc>
          <w:tcPr>
            <w:tcW w:w="3681" w:type="dxa"/>
            <w:vMerge/>
            <w:vAlign w:val="center"/>
          </w:tcPr>
          <w:p w14:paraId="39E792DF" w14:textId="77777777" w:rsidR="00851B8A" w:rsidRPr="00BF7533" w:rsidRDefault="00851B8A" w:rsidP="00851B8A">
            <w:pPr>
              <w:spacing w:after="0" w:line="240" w:lineRule="auto"/>
              <w:rPr>
                <w:rFonts w:ascii="Times New Roman" w:hAnsi="Times New Roman"/>
                <w:sz w:val="24"/>
                <w:szCs w:val="24"/>
                <w:lang w:eastAsia="ru-RU"/>
              </w:rPr>
            </w:pPr>
          </w:p>
        </w:tc>
        <w:tc>
          <w:tcPr>
            <w:tcW w:w="5528" w:type="dxa"/>
          </w:tcPr>
          <w:p w14:paraId="03FA4364"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Високо ізольована шафа</w:t>
            </w:r>
          </w:p>
        </w:tc>
      </w:tr>
      <w:tr w:rsidR="00851B8A" w:rsidRPr="00BF7533" w14:paraId="5787AD4B" w14:textId="77777777" w:rsidTr="002A0A8B">
        <w:tc>
          <w:tcPr>
            <w:tcW w:w="3681" w:type="dxa"/>
            <w:vMerge/>
            <w:vAlign w:val="center"/>
          </w:tcPr>
          <w:p w14:paraId="70241EC4"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34BD26D6"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AVR та ATS (автоматичний регулятор напруги та автоматичний перемикач)</w:t>
            </w:r>
          </w:p>
        </w:tc>
      </w:tr>
      <w:tr w:rsidR="00851B8A" w:rsidRPr="00BF7533" w14:paraId="69BBE241" w14:textId="77777777" w:rsidTr="002A0A8B">
        <w:tc>
          <w:tcPr>
            <w:tcW w:w="3681" w:type="dxa"/>
            <w:vMerge/>
            <w:vAlign w:val="center"/>
          </w:tcPr>
          <w:p w14:paraId="0B0FF004"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7D776DCA"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Дистанційний запуск (з шафи для зберігання)</w:t>
            </w:r>
          </w:p>
        </w:tc>
      </w:tr>
      <w:tr w:rsidR="00851B8A" w:rsidRPr="00BF7533" w14:paraId="4BFB1E77" w14:textId="77777777" w:rsidTr="002A0A8B">
        <w:tc>
          <w:tcPr>
            <w:tcW w:w="3681" w:type="dxa"/>
            <w:vMerge/>
            <w:vAlign w:val="center"/>
          </w:tcPr>
          <w:p w14:paraId="67E3CBD3"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290F534B"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Гідравлічний механізм тиску (у випадку обслуговування)</w:t>
            </w:r>
          </w:p>
        </w:tc>
      </w:tr>
      <w:tr w:rsidR="00851B8A" w:rsidRPr="00BF7533" w14:paraId="5EEC6C89" w14:textId="77777777" w:rsidTr="002A0A8B">
        <w:tc>
          <w:tcPr>
            <w:tcW w:w="3681" w:type="dxa"/>
            <w:vMerge/>
            <w:vAlign w:val="center"/>
          </w:tcPr>
          <w:p w14:paraId="7BCC9A3C"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7345FC49"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Конструкція нижнього кріплення</w:t>
            </w:r>
          </w:p>
        </w:tc>
      </w:tr>
      <w:tr w:rsidR="00851B8A" w:rsidRPr="00BF7533" w14:paraId="1099F14F" w14:textId="77777777" w:rsidTr="002A0A8B">
        <w:tc>
          <w:tcPr>
            <w:tcW w:w="3681" w:type="dxa"/>
            <w:vMerge/>
            <w:vAlign w:val="center"/>
          </w:tcPr>
          <w:p w14:paraId="2F0CB2E4"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537969E"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Сталева конструкція для з'єднання між вантажівкою та контейнером</w:t>
            </w:r>
          </w:p>
        </w:tc>
      </w:tr>
      <w:tr w:rsidR="00851B8A" w:rsidRPr="00BF7533" w14:paraId="3D42A7EE" w14:textId="77777777" w:rsidTr="002A0A8B">
        <w:tc>
          <w:tcPr>
            <w:tcW w:w="3681" w:type="dxa"/>
            <w:vMerge/>
            <w:vAlign w:val="center"/>
          </w:tcPr>
          <w:p w14:paraId="7CCB293B"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8F9ABDB"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Надміцна рама</w:t>
            </w:r>
          </w:p>
        </w:tc>
      </w:tr>
      <w:tr w:rsidR="00851B8A" w:rsidRPr="00BF7533" w14:paraId="638CC251" w14:textId="77777777" w:rsidTr="002A0A8B">
        <w:tc>
          <w:tcPr>
            <w:tcW w:w="3681" w:type="dxa"/>
            <w:vMerge/>
            <w:vAlign w:val="center"/>
          </w:tcPr>
          <w:p w14:paraId="41313837"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8467F42"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10 шт. кріпильних фланців для з'єднання з вантажівкою</w:t>
            </w:r>
          </w:p>
        </w:tc>
      </w:tr>
      <w:tr w:rsidR="00851B8A" w:rsidRPr="00BF7533" w14:paraId="31806528" w14:textId="77777777" w:rsidTr="002A0A8B">
        <w:tc>
          <w:tcPr>
            <w:tcW w:w="3681" w:type="dxa"/>
            <w:vMerge/>
            <w:vAlign w:val="center"/>
          </w:tcPr>
          <w:p w14:paraId="2A07983C"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0068047A"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Комплект фланцевого з'єднання (необхідний набір інструментів з особливими болтами та гайками)</w:t>
            </w:r>
          </w:p>
        </w:tc>
      </w:tr>
      <w:tr w:rsidR="00851B8A" w:rsidRPr="00BF7533" w14:paraId="07FE34F7" w14:textId="77777777" w:rsidTr="002A0A8B">
        <w:tc>
          <w:tcPr>
            <w:tcW w:w="3681" w:type="dxa"/>
            <w:vMerge w:val="restart"/>
            <w:vAlign w:val="center"/>
          </w:tcPr>
          <w:p w14:paraId="25B58926"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Сигналізація та забезпечення безпеки</w:t>
            </w:r>
          </w:p>
        </w:tc>
        <w:tc>
          <w:tcPr>
            <w:tcW w:w="5528" w:type="dxa"/>
          </w:tcPr>
          <w:p w14:paraId="405B41F5"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Вогнегасник в приміщенні -1 шт.</w:t>
            </w:r>
          </w:p>
        </w:tc>
      </w:tr>
      <w:tr w:rsidR="00851B8A" w:rsidRPr="00BF7533" w14:paraId="344EA415" w14:textId="77777777" w:rsidTr="002A0A8B">
        <w:tc>
          <w:tcPr>
            <w:tcW w:w="3681" w:type="dxa"/>
            <w:vMerge/>
            <w:vAlign w:val="center"/>
          </w:tcPr>
          <w:p w14:paraId="3E429CDB" w14:textId="77777777" w:rsidR="00851B8A" w:rsidRPr="00BF7533" w:rsidRDefault="00851B8A" w:rsidP="00851B8A">
            <w:pPr>
              <w:spacing w:after="0" w:line="240" w:lineRule="auto"/>
              <w:ind w:left="142" w:firstLine="141"/>
              <w:rPr>
                <w:rFonts w:ascii="Times New Roman" w:hAnsi="Times New Roman"/>
                <w:sz w:val="24"/>
                <w:szCs w:val="24"/>
                <w:lang w:eastAsia="ru-RU"/>
              </w:rPr>
            </w:pPr>
          </w:p>
        </w:tc>
        <w:tc>
          <w:tcPr>
            <w:tcW w:w="5528" w:type="dxa"/>
          </w:tcPr>
          <w:p w14:paraId="1C884F15"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Детектори диму в кожній кімнаті.</w:t>
            </w:r>
          </w:p>
        </w:tc>
      </w:tr>
      <w:tr w:rsidR="00851B8A" w:rsidRPr="00BF7533" w14:paraId="16D05104" w14:textId="77777777" w:rsidTr="002A0A8B">
        <w:tc>
          <w:tcPr>
            <w:tcW w:w="3681" w:type="dxa"/>
            <w:vMerge w:val="restart"/>
            <w:vAlign w:val="center"/>
          </w:tcPr>
          <w:p w14:paraId="47F99019" w14:textId="77777777" w:rsidR="00851B8A" w:rsidRPr="00BF7533" w:rsidRDefault="00851B8A" w:rsidP="00851B8A">
            <w:pPr>
              <w:spacing w:after="0" w:line="240" w:lineRule="auto"/>
              <w:rPr>
                <w:rFonts w:ascii="Times New Roman" w:hAnsi="Times New Roman"/>
                <w:sz w:val="24"/>
                <w:szCs w:val="24"/>
                <w:lang w:eastAsia="ru-RU"/>
              </w:rPr>
            </w:pPr>
            <w:r w:rsidRPr="00BF7533">
              <w:rPr>
                <w:rFonts w:ascii="Times New Roman" w:hAnsi="Times New Roman"/>
                <w:sz w:val="24"/>
                <w:szCs w:val="24"/>
                <w:lang w:eastAsia="ru-RU"/>
              </w:rPr>
              <w:t>Елементи фарбування</w:t>
            </w:r>
          </w:p>
        </w:tc>
        <w:tc>
          <w:tcPr>
            <w:tcW w:w="5528" w:type="dxa"/>
          </w:tcPr>
          <w:p w14:paraId="4C19DA16"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 xml:space="preserve">Всі профілі пройшли первинну обробку та покриті першим шаром фарби </w:t>
            </w:r>
          </w:p>
        </w:tc>
      </w:tr>
      <w:tr w:rsidR="00851B8A" w:rsidRPr="00BF7533" w14:paraId="414BD84F" w14:textId="77777777" w:rsidTr="002A0A8B">
        <w:tc>
          <w:tcPr>
            <w:tcW w:w="3681" w:type="dxa"/>
            <w:vMerge/>
          </w:tcPr>
          <w:p w14:paraId="50C0C3D2" w14:textId="77777777" w:rsidR="00851B8A" w:rsidRPr="00BF7533" w:rsidRDefault="00851B8A" w:rsidP="00851B8A">
            <w:pPr>
              <w:spacing w:after="0" w:line="240" w:lineRule="auto"/>
              <w:ind w:left="142" w:firstLine="141"/>
              <w:jc w:val="both"/>
              <w:rPr>
                <w:rFonts w:ascii="Times New Roman" w:hAnsi="Times New Roman"/>
                <w:sz w:val="24"/>
                <w:szCs w:val="24"/>
                <w:lang w:eastAsia="ru-RU"/>
              </w:rPr>
            </w:pPr>
          </w:p>
        </w:tc>
        <w:tc>
          <w:tcPr>
            <w:tcW w:w="5528" w:type="dxa"/>
          </w:tcPr>
          <w:p w14:paraId="0E252011" w14:textId="77777777" w:rsidR="00851B8A" w:rsidRPr="00BF7533" w:rsidRDefault="00851B8A" w:rsidP="00851B8A">
            <w:pPr>
              <w:spacing w:after="0" w:line="240" w:lineRule="auto"/>
              <w:ind w:firstLine="29"/>
              <w:jc w:val="both"/>
              <w:rPr>
                <w:rFonts w:ascii="Times New Roman" w:hAnsi="Times New Roman"/>
                <w:sz w:val="24"/>
                <w:szCs w:val="24"/>
                <w:lang w:eastAsia="ru-RU"/>
              </w:rPr>
            </w:pPr>
            <w:r w:rsidRPr="00BF7533">
              <w:rPr>
                <w:rFonts w:ascii="Times New Roman" w:hAnsi="Times New Roman"/>
                <w:sz w:val="24"/>
                <w:szCs w:val="24"/>
                <w:lang w:eastAsia="ru-RU"/>
              </w:rPr>
              <w:t>Тричі покриті епоксидним заздалегідь фарбованим шаром (захист від корозії)</w:t>
            </w:r>
          </w:p>
        </w:tc>
      </w:tr>
    </w:tbl>
    <w:p w14:paraId="15B62804" w14:textId="77777777" w:rsidR="00851B8A" w:rsidRDefault="00851B8A" w:rsidP="002A0A8B">
      <w:pPr>
        <w:widowControl w:val="0"/>
        <w:jc w:val="center"/>
        <w:rPr>
          <w:rFonts w:ascii="Times New Roman" w:eastAsia="Calibri" w:hAnsi="Times New Roman"/>
          <w:b/>
          <w:sz w:val="24"/>
          <w:szCs w:val="24"/>
        </w:rPr>
      </w:pPr>
    </w:p>
    <w:p w14:paraId="0829E8B7" w14:textId="77777777" w:rsidR="00851B8A" w:rsidRPr="00276B71" w:rsidRDefault="00851B8A" w:rsidP="002A0A8B">
      <w:pPr>
        <w:widowControl w:val="0"/>
        <w:jc w:val="center"/>
        <w:rPr>
          <w:rFonts w:ascii="Times New Roman" w:hAnsi="Times New Roman"/>
          <w:b/>
          <w:sz w:val="24"/>
          <w:szCs w:val="24"/>
        </w:rPr>
      </w:pPr>
      <w:r w:rsidRPr="00276B71">
        <w:rPr>
          <w:rFonts w:ascii="Times New Roman" w:eastAsia="Calibri" w:hAnsi="Times New Roman"/>
          <w:b/>
          <w:sz w:val="24"/>
          <w:szCs w:val="24"/>
        </w:rPr>
        <w:lastRenderedPageBreak/>
        <w:t>ІІ. Технічні, якісні та кількісні характеристики</w:t>
      </w:r>
      <w:r w:rsidRPr="00276B71">
        <w:rPr>
          <w:rFonts w:ascii="Times New Roman" w:hAnsi="Times New Roman"/>
          <w:b/>
          <w:sz w:val="24"/>
          <w:szCs w:val="24"/>
        </w:rPr>
        <w:t xml:space="preserve"> предмета закупівлі</w:t>
      </w:r>
    </w:p>
    <w:p w14:paraId="4AD15DFE" w14:textId="7EBA75B2" w:rsidR="00851B8A" w:rsidRPr="00276B71" w:rsidRDefault="00851B8A" w:rsidP="002A0A8B">
      <w:pPr>
        <w:pStyle w:val="a8"/>
        <w:widowControl w:val="0"/>
        <w:numPr>
          <w:ilvl w:val="0"/>
          <w:numId w:val="14"/>
        </w:numPr>
        <w:tabs>
          <w:tab w:val="left" w:pos="284"/>
        </w:tabs>
        <w:ind w:left="0" w:firstLine="0"/>
        <w:jc w:val="both"/>
        <w:rPr>
          <w:rFonts w:ascii="Times New Roman" w:hAnsi="Times New Roman"/>
          <w:b/>
          <w:bCs/>
          <w:sz w:val="24"/>
          <w:szCs w:val="24"/>
          <w:lang w:val="uk-UA"/>
        </w:rPr>
      </w:pPr>
      <w:r w:rsidRPr="00276B71">
        <w:rPr>
          <w:rFonts w:ascii="Times New Roman" w:hAnsi="Times New Roman"/>
          <w:b/>
          <w:bCs/>
          <w:color w:val="000000"/>
          <w:sz w:val="24"/>
          <w:szCs w:val="24"/>
          <w:lang w:val="uk-UA"/>
        </w:rPr>
        <w:t xml:space="preserve">Послуги з технічного обслуговування </w:t>
      </w:r>
      <w:r w:rsidRPr="00276B71">
        <w:rPr>
          <w:rFonts w:ascii="Times New Roman" w:hAnsi="Times New Roman"/>
          <w:b/>
          <w:bCs/>
          <w:sz w:val="24"/>
          <w:szCs w:val="24"/>
          <w:lang w:val="uk-UA"/>
        </w:rPr>
        <w:t xml:space="preserve">транспортних засобів </w:t>
      </w:r>
      <w:r w:rsidR="003212D9" w:rsidRPr="00A44A9A">
        <w:rPr>
          <w:rFonts w:ascii="Times New Roman" w:hAnsi="Times New Roman"/>
          <w:b/>
          <w:bCs/>
          <w:sz w:val="24"/>
          <w:szCs w:val="24"/>
          <w:lang w:val="uk-UA"/>
        </w:rPr>
        <w:t xml:space="preserve">(медичних амбулаторій на базі фургонів </w:t>
      </w:r>
      <w:r w:rsidR="003212D9" w:rsidRPr="00C4434C">
        <w:rPr>
          <w:rFonts w:ascii="Times New Roman" w:hAnsi="Times New Roman"/>
          <w:b/>
          <w:bCs/>
          <w:sz w:val="24"/>
          <w:szCs w:val="24"/>
        </w:rPr>
        <w:t>IVECO</w:t>
      </w:r>
      <w:r w:rsidR="003212D9" w:rsidRPr="00A44A9A">
        <w:rPr>
          <w:rFonts w:ascii="Times New Roman" w:hAnsi="Times New Roman"/>
          <w:b/>
          <w:bCs/>
          <w:sz w:val="24"/>
          <w:szCs w:val="24"/>
          <w:lang w:val="uk-UA"/>
        </w:rPr>
        <w:t xml:space="preserve"> </w:t>
      </w:r>
      <w:r w:rsidR="003212D9" w:rsidRPr="00C4434C">
        <w:rPr>
          <w:rFonts w:ascii="Times New Roman" w:hAnsi="Times New Roman"/>
          <w:b/>
          <w:bCs/>
          <w:sz w:val="24"/>
          <w:szCs w:val="24"/>
        </w:rPr>
        <w:t>Daily</w:t>
      </w:r>
      <w:r w:rsidR="003212D9" w:rsidRPr="00A44A9A">
        <w:rPr>
          <w:rFonts w:ascii="Times New Roman" w:hAnsi="Times New Roman"/>
          <w:b/>
          <w:bCs/>
          <w:sz w:val="24"/>
          <w:szCs w:val="24"/>
          <w:lang w:val="uk-UA"/>
        </w:rPr>
        <w:t xml:space="preserve"> в кількості 19 авто)</w:t>
      </w:r>
      <w:r w:rsidRPr="00276B71">
        <w:rPr>
          <w:rFonts w:ascii="Times New Roman" w:hAnsi="Times New Roman"/>
          <w:b/>
          <w:bCs/>
          <w:sz w:val="24"/>
          <w:szCs w:val="24"/>
          <w:lang w:val="uk-UA"/>
        </w:rPr>
        <w:t xml:space="preserve"> включають в себе:</w:t>
      </w:r>
    </w:p>
    <w:p w14:paraId="5D0FA4E0"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Діагностику автомобільних вузлів та агрегатів перед експлуатацією.</w:t>
      </w:r>
    </w:p>
    <w:p w14:paraId="3C3509C8"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Заміну моторного масла та фільтра у двигуні автомобіля.</w:t>
      </w:r>
    </w:p>
    <w:p w14:paraId="59C5006B"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Заміну повітряного фільтра автомобіля.</w:t>
      </w:r>
    </w:p>
    <w:p w14:paraId="75ADDCA3"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Заміну пиловловлюючого фільтра в системі опалення/кондиціювання автомобіля.</w:t>
      </w:r>
    </w:p>
    <w:p w14:paraId="29F65C44"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Перевірку стану акумуляторної батареї.</w:t>
      </w:r>
    </w:p>
    <w:p w14:paraId="6B3E6AB3"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eastAsia="ru-RU"/>
        </w:rPr>
        <w:t>Перевірку/коригування якості та рівнів експлуатаційних рідин.</w:t>
      </w:r>
    </w:p>
    <w:p w14:paraId="5490589A"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Перевірку стану встановлених генераторів.</w:t>
      </w:r>
    </w:p>
    <w:p w14:paraId="40A3E449"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Перевірку стану встановлених кондиціонерів.</w:t>
      </w:r>
    </w:p>
    <w:p w14:paraId="6A79A447" w14:textId="77777777" w:rsidR="00851B8A" w:rsidRPr="00276B71" w:rsidRDefault="00851B8A" w:rsidP="002A0A8B">
      <w:pPr>
        <w:pStyle w:val="a8"/>
        <w:numPr>
          <w:ilvl w:val="0"/>
          <w:numId w:val="16"/>
        </w:numPr>
        <w:tabs>
          <w:tab w:val="left" w:pos="284"/>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Перевірку стану прокладеної електромережі.</w:t>
      </w:r>
    </w:p>
    <w:p w14:paraId="57A016E0" w14:textId="77777777" w:rsidR="00851B8A" w:rsidRPr="00276B71" w:rsidRDefault="00851B8A" w:rsidP="002A0A8B">
      <w:pPr>
        <w:pStyle w:val="a8"/>
        <w:numPr>
          <w:ilvl w:val="0"/>
          <w:numId w:val="16"/>
        </w:numPr>
        <w:tabs>
          <w:tab w:val="left" w:pos="426"/>
        </w:tabs>
        <w:ind w:left="0" w:firstLine="0"/>
        <w:contextualSpacing w:val="0"/>
        <w:rPr>
          <w:rFonts w:ascii="Times New Roman" w:hAnsi="Times New Roman"/>
          <w:sz w:val="24"/>
          <w:szCs w:val="24"/>
          <w:lang w:val="uk-UA"/>
        </w:rPr>
      </w:pPr>
      <w:r w:rsidRPr="00276B71">
        <w:rPr>
          <w:rFonts w:ascii="Times New Roman" w:hAnsi="Times New Roman"/>
          <w:sz w:val="24"/>
          <w:szCs w:val="24"/>
          <w:lang w:val="uk-UA"/>
        </w:rPr>
        <w:t>Перевірку стану встановленої системи водопостачання.</w:t>
      </w:r>
    </w:p>
    <w:p w14:paraId="339A7C79" w14:textId="77777777" w:rsidR="00851B8A" w:rsidRPr="00CD6908" w:rsidRDefault="00851B8A" w:rsidP="002A0A8B">
      <w:pPr>
        <w:pStyle w:val="a8"/>
        <w:jc w:val="both"/>
        <w:rPr>
          <w:rFonts w:ascii="Times New Roman" w:hAnsi="Times New Roman"/>
          <w:b/>
          <w:sz w:val="26"/>
          <w:szCs w:val="26"/>
          <w:lang w:val="uk-UA"/>
        </w:rPr>
      </w:pPr>
    </w:p>
    <w:p w14:paraId="48A5F36A" w14:textId="1672C7B0" w:rsidR="00851B8A" w:rsidRPr="00A44A9A" w:rsidRDefault="00A44A9A" w:rsidP="00A44A9A">
      <w:pPr>
        <w:pStyle w:val="a8"/>
        <w:widowControl w:val="0"/>
        <w:numPr>
          <w:ilvl w:val="0"/>
          <w:numId w:val="14"/>
        </w:numPr>
        <w:tabs>
          <w:tab w:val="left" w:pos="284"/>
        </w:tabs>
        <w:ind w:left="0" w:firstLine="0"/>
        <w:jc w:val="both"/>
        <w:rPr>
          <w:rFonts w:ascii="Times New Roman" w:hAnsi="Times New Roman"/>
          <w:b/>
          <w:bCs/>
          <w:sz w:val="26"/>
          <w:szCs w:val="26"/>
          <w:lang w:val="uk-UA" w:eastAsia="ru-RU"/>
        </w:rPr>
      </w:pPr>
      <w:r>
        <w:rPr>
          <w:rFonts w:ascii="Times New Roman" w:hAnsi="Times New Roman"/>
          <w:b/>
          <w:bCs/>
          <w:sz w:val="24"/>
          <w:szCs w:val="24"/>
          <w:lang w:val="uk-UA"/>
        </w:rPr>
        <w:t>П</w:t>
      </w:r>
      <w:r w:rsidRPr="00A44A9A">
        <w:rPr>
          <w:rFonts w:ascii="Times New Roman" w:hAnsi="Times New Roman"/>
          <w:b/>
          <w:bCs/>
          <w:sz w:val="24"/>
          <w:szCs w:val="24"/>
          <w:lang w:val="uk-UA"/>
        </w:rPr>
        <w:t xml:space="preserve">ослуги з переобладнання, доукомплектування транспортних засобів (медичних амбулаторій на базі фургонів </w:t>
      </w:r>
      <w:r w:rsidRPr="00C4434C">
        <w:rPr>
          <w:rFonts w:ascii="Times New Roman" w:hAnsi="Times New Roman"/>
          <w:b/>
          <w:bCs/>
          <w:sz w:val="24"/>
          <w:szCs w:val="24"/>
        </w:rPr>
        <w:t>IVECO</w:t>
      </w:r>
      <w:r w:rsidRPr="00A44A9A">
        <w:rPr>
          <w:rFonts w:ascii="Times New Roman" w:hAnsi="Times New Roman"/>
          <w:b/>
          <w:bCs/>
          <w:sz w:val="24"/>
          <w:szCs w:val="24"/>
          <w:lang w:val="uk-UA"/>
        </w:rPr>
        <w:t xml:space="preserve"> </w:t>
      </w:r>
      <w:r w:rsidRPr="00C4434C">
        <w:rPr>
          <w:rFonts w:ascii="Times New Roman" w:hAnsi="Times New Roman"/>
          <w:b/>
          <w:bCs/>
          <w:sz w:val="24"/>
          <w:szCs w:val="24"/>
        </w:rPr>
        <w:t>Daily</w:t>
      </w:r>
      <w:r w:rsidRPr="00A44A9A">
        <w:rPr>
          <w:rFonts w:ascii="Times New Roman" w:hAnsi="Times New Roman"/>
          <w:b/>
          <w:bCs/>
          <w:sz w:val="24"/>
          <w:szCs w:val="24"/>
          <w:lang w:val="uk-UA"/>
        </w:rPr>
        <w:t xml:space="preserve"> в кількості 19 авто)</w:t>
      </w:r>
      <w:r>
        <w:rPr>
          <w:rFonts w:ascii="Times New Roman" w:hAnsi="Times New Roman"/>
          <w:b/>
          <w:bCs/>
          <w:sz w:val="26"/>
          <w:szCs w:val="26"/>
          <w:lang w:val="uk-UA" w:eastAsia="ru-RU"/>
        </w:rPr>
        <w:t xml:space="preserve"> </w:t>
      </w:r>
      <w:r w:rsidR="00851B8A" w:rsidRPr="00A44A9A">
        <w:rPr>
          <w:rFonts w:ascii="Times New Roman" w:hAnsi="Times New Roman"/>
          <w:b/>
          <w:bCs/>
          <w:color w:val="000000"/>
          <w:sz w:val="24"/>
          <w:szCs w:val="24"/>
          <w:lang w:val="uk-UA"/>
        </w:rPr>
        <w:t>включають</w:t>
      </w:r>
      <w:r>
        <w:rPr>
          <w:rFonts w:ascii="Times New Roman" w:hAnsi="Times New Roman"/>
          <w:b/>
          <w:bCs/>
          <w:color w:val="000000"/>
          <w:sz w:val="24"/>
          <w:szCs w:val="24"/>
          <w:lang w:val="uk-UA"/>
        </w:rPr>
        <w:t xml:space="preserve"> </w:t>
      </w:r>
      <w:r w:rsidR="00851B8A" w:rsidRPr="00A44A9A">
        <w:rPr>
          <w:rFonts w:ascii="Times New Roman" w:hAnsi="Times New Roman"/>
          <w:b/>
          <w:bCs/>
          <w:color w:val="000000"/>
          <w:sz w:val="24"/>
          <w:szCs w:val="24"/>
          <w:lang w:val="uk-UA"/>
        </w:rPr>
        <w:t>в себе:</w:t>
      </w:r>
    </w:p>
    <w:p w14:paraId="217811F6" w14:textId="77777777" w:rsidR="00851B8A" w:rsidRDefault="00851B8A" w:rsidP="002A0A8B">
      <w:pPr>
        <w:pStyle w:val="a8"/>
        <w:widowControl w:val="0"/>
        <w:tabs>
          <w:tab w:val="left" w:pos="284"/>
        </w:tabs>
        <w:ind w:left="0"/>
        <w:jc w:val="both"/>
        <w:rPr>
          <w:rFonts w:ascii="Times New Roman" w:hAnsi="Times New Roman"/>
          <w:b/>
          <w:bCs/>
          <w:sz w:val="26"/>
          <w:szCs w:val="26"/>
          <w:lang w:val="uk-UA" w:eastAsia="ru-RU"/>
        </w:rPr>
      </w:pP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r>
        <w:rPr>
          <w:rFonts w:ascii="Times New Roman" w:hAnsi="Times New Roman"/>
          <w:b/>
          <w:bCs/>
          <w:sz w:val="26"/>
          <w:szCs w:val="26"/>
          <w:lang w:val="uk-UA" w:eastAsia="ru-RU"/>
        </w:rPr>
        <w:tab/>
      </w:r>
    </w:p>
    <w:p w14:paraId="1655C5CA" w14:textId="77777777" w:rsidR="00851B8A" w:rsidRDefault="00851B8A" w:rsidP="002A0A8B">
      <w:pPr>
        <w:pStyle w:val="a8"/>
        <w:widowControl w:val="0"/>
        <w:tabs>
          <w:tab w:val="left" w:pos="284"/>
        </w:tabs>
        <w:ind w:left="0"/>
        <w:jc w:val="both"/>
        <w:rPr>
          <w:rFonts w:ascii="Times New Roman" w:hAnsi="Times New Roman"/>
          <w:b/>
          <w:bCs/>
          <w:sz w:val="26"/>
          <w:szCs w:val="26"/>
          <w:lang w:val="uk-UA" w:eastAsia="ru-RU"/>
        </w:rPr>
      </w:pPr>
      <w:r w:rsidRPr="008E7861">
        <w:rPr>
          <w:rFonts w:ascii="Times New Roman" w:hAnsi="Times New Roman"/>
          <w:b/>
          <w:bCs/>
          <w:sz w:val="26"/>
          <w:szCs w:val="26"/>
          <w:lang w:val="uk-UA" w:eastAsia="ru-RU"/>
        </w:rPr>
        <w:t>Малюнок 2</w:t>
      </w:r>
    </w:p>
    <w:p w14:paraId="73918B6E" w14:textId="77777777" w:rsidR="00851B8A" w:rsidRDefault="00851B8A" w:rsidP="002A0A8B">
      <w:pPr>
        <w:pStyle w:val="a8"/>
        <w:widowControl w:val="0"/>
        <w:tabs>
          <w:tab w:val="left" w:pos="284"/>
        </w:tabs>
        <w:ind w:left="0"/>
        <w:jc w:val="both"/>
        <w:rPr>
          <w:rFonts w:ascii="Times New Roman" w:hAnsi="Times New Roman"/>
          <w:b/>
          <w:bCs/>
          <w:color w:val="000000"/>
          <w:sz w:val="24"/>
          <w:szCs w:val="24"/>
          <w:lang w:val="uk-UA"/>
        </w:rPr>
      </w:pPr>
    </w:p>
    <w:p w14:paraId="319EEBE1" w14:textId="77777777" w:rsidR="00851B8A" w:rsidRDefault="00851B8A" w:rsidP="002A0A8B">
      <w:pPr>
        <w:pStyle w:val="a8"/>
        <w:widowControl w:val="0"/>
        <w:tabs>
          <w:tab w:val="left" w:pos="284"/>
        </w:tabs>
        <w:ind w:left="0"/>
        <w:jc w:val="both"/>
        <w:rPr>
          <w:rFonts w:ascii="Times New Roman" w:hAnsi="Times New Roman"/>
          <w:b/>
          <w:bCs/>
          <w:sz w:val="26"/>
          <w:szCs w:val="26"/>
          <w:lang w:val="uk-UA" w:eastAsia="ru-RU"/>
        </w:rPr>
      </w:pPr>
      <w:r>
        <w:rPr>
          <w:rFonts w:ascii="Times New Roman" w:hAnsi="Times New Roman"/>
          <w:b/>
          <w:bCs/>
          <w:noProof/>
          <w:sz w:val="26"/>
          <w:szCs w:val="26"/>
          <w:lang w:val="uk-UA" w:eastAsia="ru-RU"/>
        </w:rPr>
        <w:drawing>
          <wp:inline distT="0" distB="0" distL="0" distR="0" wp14:anchorId="078FDEAB" wp14:editId="355DEF55">
            <wp:extent cx="5761355" cy="2920365"/>
            <wp:effectExtent l="0" t="0" r="0" b="0"/>
            <wp:docPr id="822691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2920365"/>
                    </a:xfrm>
                    <a:prstGeom prst="rect">
                      <a:avLst/>
                    </a:prstGeom>
                    <a:noFill/>
                  </pic:spPr>
                </pic:pic>
              </a:graphicData>
            </a:graphic>
          </wp:inline>
        </w:drawing>
      </w:r>
    </w:p>
    <w:p w14:paraId="38CBE663" w14:textId="77777777" w:rsidR="00851B8A" w:rsidRDefault="00851B8A" w:rsidP="002A0A8B">
      <w:pPr>
        <w:pStyle w:val="a8"/>
        <w:widowControl w:val="0"/>
        <w:tabs>
          <w:tab w:val="left" w:pos="284"/>
        </w:tabs>
        <w:ind w:left="0"/>
        <w:jc w:val="both"/>
        <w:rPr>
          <w:rFonts w:ascii="Times New Roman" w:hAnsi="Times New Roman"/>
          <w:b/>
          <w:bCs/>
          <w:sz w:val="26"/>
          <w:szCs w:val="26"/>
          <w:lang w:val="uk-UA" w:eastAsia="ru-RU"/>
        </w:rPr>
      </w:pPr>
    </w:p>
    <w:p w14:paraId="01524108" w14:textId="77777777" w:rsidR="00851B8A" w:rsidRPr="006B311F" w:rsidRDefault="00851B8A" w:rsidP="002A0A8B">
      <w:pPr>
        <w:pStyle w:val="a8"/>
        <w:widowControl w:val="0"/>
        <w:tabs>
          <w:tab w:val="left" w:pos="284"/>
        </w:tabs>
        <w:ind w:left="0"/>
        <w:jc w:val="both"/>
        <w:rPr>
          <w:rFonts w:ascii="Times New Roman" w:hAnsi="Times New Roman"/>
          <w:b/>
          <w:bCs/>
          <w:sz w:val="26"/>
          <w:szCs w:val="26"/>
          <w:lang w:val="uk-UA" w:eastAsia="ru-RU"/>
        </w:rPr>
      </w:pPr>
    </w:p>
    <w:p w14:paraId="4B9573F2" w14:textId="77777777" w:rsidR="00851B8A" w:rsidRPr="00BF7533" w:rsidRDefault="00851B8A" w:rsidP="002A0A8B">
      <w:pPr>
        <w:pStyle w:val="a8"/>
        <w:numPr>
          <w:ilvl w:val="0"/>
          <w:numId w:val="11"/>
        </w:numPr>
        <w:tabs>
          <w:tab w:val="left" w:pos="284"/>
        </w:tabs>
        <w:ind w:left="0" w:firstLine="0"/>
        <w:contextualSpacing w:val="0"/>
        <w:jc w:val="both"/>
        <w:rPr>
          <w:rFonts w:ascii="Times New Roman" w:hAnsi="Times New Roman"/>
          <w:sz w:val="24"/>
          <w:szCs w:val="24"/>
          <w:lang w:val="uk-UA"/>
        </w:rPr>
      </w:pPr>
      <w:r w:rsidRPr="00BF7533">
        <w:rPr>
          <w:rFonts w:ascii="Times New Roman" w:hAnsi="Times New Roman"/>
          <w:sz w:val="24"/>
          <w:szCs w:val="24"/>
          <w:lang w:val="uk-UA"/>
        </w:rPr>
        <w:t xml:space="preserve">Виготовлення та встановлення меблів </w:t>
      </w:r>
      <w:bookmarkStart w:id="16" w:name="_Hlk145409180"/>
      <w:r w:rsidRPr="00BF7533">
        <w:rPr>
          <w:rFonts w:ascii="Times New Roman" w:hAnsi="Times New Roman"/>
          <w:sz w:val="24"/>
          <w:szCs w:val="24"/>
          <w:lang w:val="uk-UA"/>
        </w:rPr>
        <w:t xml:space="preserve">(згідно малюнку 2 Схема внутрішнього планування фургону, </w:t>
      </w:r>
      <w:bookmarkStart w:id="17" w:name="_Hlk145421651"/>
      <w:r w:rsidRPr="00BF7533">
        <w:rPr>
          <w:rFonts w:ascii="Times New Roman" w:hAnsi="Times New Roman"/>
          <w:sz w:val="24"/>
          <w:szCs w:val="24"/>
          <w:lang w:val="uk-UA"/>
        </w:rPr>
        <w:t xml:space="preserve">приміщення </w:t>
      </w:r>
      <w:bookmarkEnd w:id="17"/>
      <w:r w:rsidRPr="00BF7533">
        <w:rPr>
          <w:rFonts w:ascii="Times New Roman" w:hAnsi="Times New Roman"/>
          <w:sz w:val="24"/>
          <w:szCs w:val="24"/>
          <w:lang w:val="uk-UA"/>
        </w:rPr>
        <w:t>№1, приміщення №2)</w:t>
      </w:r>
      <w:bookmarkEnd w:id="16"/>
    </w:p>
    <w:p w14:paraId="3F8DF2EB" w14:textId="77777777" w:rsidR="00851B8A" w:rsidRPr="00BF7533" w:rsidRDefault="00851B8A" w:rsidP="002A0A8B">
      <w:pPr>
        <w:pStyle w:val="a8"/>
        <w:numPr>
          <w:ilvl w:val="0"/>
          <w:numId w:val="11"/>
        </w:numPr>
        <w:tabs>
          <w:tab w:val="left" w:pos="284"/>
        </w:tabs>
        <w:ind w:left="0" w:firstLine="0"/>
        <w:contextualSpacing w:val="0"/>
        <w:jc w:val="both"/>
        <w:rPr>
          <w:rFonts w:ascii="Times New Roman" w:hAnsi="Times New Roman"/>
          <w:sz w:val="24"/>
          <w:szCs w:val="24"/>
          <w:lang w:val="uk-UA"/>
        </w:rPr>
      </w:pPr>
      <w:r w:rsidRPr="00BF7533">
        <w:rPr>
          <w:rFonts w:ascii="Times New Roman" w:hAnsi="Times New Roman"/>
          <w:sz w:val="24"/>
          <w:szCs w:val="24"/>
          <w:lang w:val="uk-UA"/>
        </w:rPr>
        <w:t>Види елементів кріплення (меблів, столів, стільців, ліжка-кушетки, ламп) – фото/опис.</w:t>
      </w:r>
    </w:p>
    <w:p w14:paraId="43ACE4CF" w14:textId="77777777" w:rsidR="00851B8A" w:rsidRPr="00BF7533" w:rsidRDefault="00851B8A" w:rsidP="002A0A8B">
      <w:pPr>
        <w:pStyle w:val="a8"/>
        <w:numPr>
          <w:ilvl w:val="0"/>
          <w:numId w:val="11"/>
        </w:numPr>
        <w:tabs>
          <w:tab w:val="left" w:pos="284"/>
        </w:tabs>
        <w:ind w:left="0" w:firstLine="0"/>
        <w:contextualSpacing w:val="0"/>
        <w:jc w:val="both"/>
        <w:rPr>
          <w:rFonts w:ascii="Times New Roman" w:hAnsi="Times New Roman"/>
          <w:sz w:val="24"/>
          <w:szCs w:val="24"/>
          <w:lang w:val="uk-UA"/>
        </w:rPr>
      </w:pPr>
      <w:r w:rsidRPr="00BF7533">
        <w:rPr>
          <w:rFonts w:ascii="Times New Roman" w:hAnsi="Times New Roman"/>
          <w:sz w:val="24"/>
          <w:szCs w:val="24"/>
          <w:lang w:val="uk-UA"/>
        </w:rPr>
        <w:t>Встановлення опалювальних пристроїв (згідно малюнку №1 Схема внутрішнього планування фургону, приміщення №1, приміщення №2)</w:t>
      </w:r>
    </w:p>
    <w:p w14:paraId="5AD29EF5" w14:textId="77777777" w:rsidR="00851B8A" w:rsidRPr="00BF7533" w:rsidRDefault="00851B8A" w:rsidP="002A0A8B">
      <w:pPr>
        <w:pStyle w:val="a8"/>
        <w:numPr>
          <w:ilvl w:val="0"/>
          <w:numId w:val="11"/>
        </w:numPr>
        <w:tabs>
          <w:tab w:val="left" w:pos="284"/>
        </w:tabs>
        <w:ind w:left="0" w:firstLine="0"/>
        <w:contextualSpacing w:val="0"/>
        <w:jc w:val="both"/>
        <w:rPr>
          <w:rFonts w:ascii="Times New Roman" w:hAnsi="Times New Roman"/>
          <w:sz w:val="24"/>
          <w:szCs w:val="24"/>
          <w:lang w:val="uk-UA"/>
        </w:rPr>
      </w:pPr>
      <w:r w:rsidRPr="00BF7533">
        <w:rPr>
          <w:rFonts w:ascii="Times New Roman" w:hAnsi="Times New Roman"/>
          <w:sz w:val="24"/>
          <w:szCs w:val="24"/>
          <w:lang w:val="uk-UA"/>
        </w:rPr>
        <w:t>Доукомплектування розетками для використання електричних  приладів/обладнання (згідно малюнку 2 Схема внутрішнього планування фургону, приміщення №1, приміщення №2)</w:t>
      </w:r>
    </w:p>
    <w:p w14:paraId="5D28FAF6" w14:textId="77777777" w:rsidR="00851B8A" w:rsidRPr="00BF7533" w:rsidRDefault="00851B8A" w:rsidP="002A0A8B">
      <w:pPr>
        <w:pStyle w:val="a8"/>
        <w:numPr>
          <w:ilvl w:val="0"/>
          <w:numId w:val="11"/>
        </w:numPr>
        <w:tabs>
          <w:tab w:val="left" w:pos="284"/>
        </w:tabs>
        <w:ind w:left="0" w:firstLine="0"/>
        <w:contextualSpacing w:val="0"/>
        <w:jc w:val="both"/>
        <w:rPr>
          <w:rFonts w:ascii="Times New Roman" w:hAnsi="Times New Roman"/>
          <w:sz w:val="24"/>
          <w:szCs w:val="24"/>
          <w:lang w:val="uk-UA"/>
        </w:rPr>
      </w:pPr>
      <w:r w:rsidRPr="00BF7533">
        <w:rPr>
          <w:rFonts w:ascii="Times New Roman" w:hAnsi="Times New Roman"/>
          <w:sz w:val="24"/>
          <w:szCs w:val="24"/>
          <w:lang w:val="uk-UA"/>
        </w:rPr>
        <w:t>Встановлене обладнання для забезпечення</w:t>
      </w:r>
      <w:r>
        <w:rPr>
          <w:rFonts w:ascii="Times New Roman" w:hAnsi="Times New Roman"/>
          <w:sz w:val="24"/>
          <w:szCs w:val="24"/>
          <w:lang w:val="uk-UA"/>
        </w:rPr>
        <w:t xml:space="preserve"> якісного</w:t>
      </w:r>
      <w:r w:rsidRPr="00BF7533">
        <w:rPr>
          <w:rFonts w:ascii="Times New Roman" w:hAnsi="Times New Roman"/>
          <w:sz w:val="24"/>
          <w:szCs w:val="24"/>
          <w:lang w:val="uk-UA"/>
        </w:rPr>
        <w:t xml:space="preserve"> сигналу інтернет 3G/4G та послугами </w:t>
      </w:r>
      <w:proofErr w:type="spellStart"/>
      <w:r w:rsidRPr="00BF7533">
        <w:rPr>
          <w:rFonts w:ascii="Times New Roman" w:hAnsi="Times New Roman"/>
          <w:sz w:val="24"/>
          <w:szCs w:val="24"/>
          <w:lang w:val="uk-UA"/>
        </w:rPr>
        <w:t>WiFi</w:t>
      </w:r>
      <w:proofErr w:type="spellEnd"/>
      <w:r w:rsidRPr="00BF7533">
        <w:rPr>
          <w:rFonts w:ascii="Times New Roman" w:hAnsi="Times New Roman"/>
          <w:sz w:val="24"/>
          <w:szCs w:val="24"/>
          <w:lang w:val="uk-UA"/>
        </w:rPr>
        <w:t>.</w:t>
      </w:r>
    </w:p>
    <w:p w14:paraId="0830A708" w14:textId="77777777" w:rsidR="00851B8A" w:rsidRPr="00BF7533" w:rsidRDefault="00851B8A" w:rsidP="002A0A8B">
      <w:pPr>
        <w:pStyle w:val="a8"/>
        <w:numPr>
          <w:ilvl w:val="0"/>
          <w:numId w:val="11"/>
        </w:numPr>
        <w:tabs>
          <w:tab w:val="left" w:pos="284"/>
        </w:tabs>
        <w:ind w:left="0" w:firstLine="0"/>
        <w:contextualSpacing w:val="0"/>
        <w:jc w:val="both"/>
        <w:rPr>
          <w:rFonts w:ascii="Times New Roman" w:hAnsi="Times New Roman"/>
          <w:sz w:val="24"/>
          <w:szCs w:val="24"/>
          <w:lang w:val="uk-UA"/>
        </w:rPr>
      </w:pPr>
      <w:r w:rsidRPr="00BF7533">
        <w:rPr>
          <w:rFonts w:ascii="Times New Roman" w:hAnsi="Times New Roman"/>
          <w:sz w:val="24"/>
          <w:szCs w:val="24"/>
          <w:lang w:val="uk-UA"/>
        </w:rPr>
        <w:t>Встановлення холодильників, мережа</w:t>
      </w:r>
      <w:r w:rsidRPr="00BF7533">
        <w:rPr>
          <w:rFonts w:ascii="Times New Roman" w:hAnsi="Times New Roman"/>
          <w:sz w:val="24"/>
          <w:szCs w:val="24"/>
          <w:lang w:val="ru-RU"/>
        </w:rPr>
        <w:t xml:space="preserve"> </w:t>
      </w:r>
      <w:r w:rsidRPr="00BF7533">
        <w:rPr>
          <w:rFonts w:ascii="Times New Roman" w:hAnsi="Times New Roman"/>
          <w:sz w:val="24"/>
          <w:szCs w:val="24"/>
          <w:lang w:val="uk-UA"/>
        </w:rPr>
        <w:t>12/24 вольт, 220В.</w:t>
      </w:r>
    </w:p>
    <w:p w14:paraId="4D849474" w14:textId="77777777" w:rsidR="00851B8A" w:rsidRPr="00170D7D" w:rsidRDefault="00851B8A" w:rsidP="002A0A8B">
      <w:pPr>
        <w:pStyle w:val="a8"/>
        <w:numPr>
          <w:ilvl w:val="0"/>
          <w:numId w:val="11"/>
        </w:numPr>
        <w:tabs>
          <w:tab w:val="left" w:pos="284"/>
        </w:tabs>
        <w:ind w:left="0" w:firstLine="0"/>
        <w:contextualSpacing w:val="0"/>
        <w:jc w:val="both"/>
        <w:rPr>
          <w:rFonts w:ascii="Times New Roman" w:hAnsi="Times New Roman"/>
          <w:sz w:val="24"/>
          <w:szCs w:val="24"/>
          <w:lang w:val="uk-UA"/>
        </w:rPr>
      </w:pPr>
      <w:r w:rsidRPr="00170D7D">
        <w:rPr>
          <w:rFonts w:ascii="Times New Roman" w:hAnsi="Times New Roman"/>
          <w:sz w:val="24"/>
          <w:szCs w:val="24"/>
          <w:lang w:val="uk-UA"/>
        </w:rPr>
        <w:t>Переробка/виготовлення конструкції сходів.</w:t>
      </w:r>
    </w:p>
    <w:p w14:paraId="3363D297" w14:textId="77777777" w:rsidR="00A44A9A" w:rsidRPr="00A44A9A" w:rsidRDefault="00851B8A" w:rsidP="00A44A9A">
      <w:pPr>
        <w:pStyle w:val="a8"/>
        <w:numPr>
          <w:ilvl w:val="0"/>
          <w:numId w:val="11"/>
        </w:numPr>
        <w:tabs>
          <w:tab w:val="left" w:pos="284"/>
        </w:tabs>
        <w:ind w:left="0" w:firstLine="0"/>
        <w:contextualSpacing w:val="0"/>
        <w:jc w:val="both"/>
        <w:rPr>
          <w:rFonts w:ascii="Times New Roman" w:hAnsi="Times New Roman"/>
          <w:sz w:val="24"/>
          <w:szCs w:val="24"/>
          <w:lang w:val="uk-UA"/>
        </w:rPr>
      </w:pPr>
      <w:r w:rsidRPr="00170D7D">
        <w:rPr>
          <w:rFonts w:ascii="Times New Roman" w:hAnsi="Times New Roman"/>
          <w:color w:val="000000"/>
          <w:sz w:val="24"/>
          <w:szCs w:val="24"/>
          <w:lang w:val="uk-UA"/>
        </w:rPr>
        <w:t xml:space="preserve">Транспортування </w:t>
      </w:r>
      <w:r w:rsidRPr="00170D7D">
        <w:rPr>
          <w:rFonts w:ascii="Times New Roman" w:hAnsi="Times New Roman"/>
          <w:sz w:val="24"/>
          <w:szCs w:val="24"/>
          <w:lang w:val="uk-UA"/>
        </w:rPr>
        <w:t xml:space="preserve">транспортних засобів (медичних амбулаторій) на базі фургонів </w:t>
      </w:r>
      <w:r w:rsidRPr="00170D7D">
        <w:rPr>
          <w:rFonts w:ascii="Times New Roman" w:hAnsi="Times New Roman"/>
          <w:sz w:val="24"/>
          <w:szCs w:val="24"/>
        </w:rPr>
        <w:t>IVECO</w:t>
      </w:r>
      <w:r w:rsidRPr="00170D7D">
        <w:rPr>
          <w:rFonts w:ascii="Times New Roman" w:hAnsi="Times New Roman"/>
          <w:sz w:val="24"/>
          <w:szCs w:val="24"/>
          <w:lang w:val="uk-UA"/>
        </w:rPr>
        <w:t xml:space="preserve"> </w:t>
      </w:r>
      <w:r w:rsidRPr="00170D7D">
        <w:rPr>
          <w:rFonts w:ascii="Times New Roman" w:hAnsi="Times New Roman"/>
          <w:sz w:val="24"/>
          <w:szCs w:val="24"/>
        </w:rPr>
        <w:t>Daily</w:t>
      </w:r>
      <w:r w:rsidRPr="00276B71">
        <w:rPr>
          <w:rFonts w:ascii="Times New Roman" w:hAnsi="Times New Roman"/>
          <w:sz w:val="24"/>
          <w:szCs w:val="24"/>
          <w:lang w:val="uk-UA"/>
        </w:rPr>
        <w:t xml:space="preserve"> </w:t>
      </w:r>
      <w:r w:rsidRPr="009C3FCF">
        <w:rPr>
          <w:rFonts w:ascii="Times New Roman" w:hAnsi="Times New Roman"/>
          <w:sz w:val="24"/>
          <w:szCs w:val="24"/>
          <w:lang w:val="uk-UA"/>
        </w:rPr>
        <w:t>в кількості 19 авто</w:t>
      </w:r>
      <w:r w:rsidRPr="00170D7D">
        <w:rPr>
          <w:rFonts w:ascii="Times New Roman" w:hAnsi="Times New Roman"/>
          <w:color w:val="000000"/>
          <w:sz w:val="24"/>
          <w:szCs w:val="24"/>
          <w:lang w:val="uk-UA"/>
        </w:rPr>
        <w:t xml:space="preserve"> до місця переобладнання (згідно наданої адреси </w:t>
      </w:r>
      <w:proofErr w:type="spellStart"/>
      <w:r w:rsidRPr="00170D7D">
        <w:rPr>
          <w:rFonts w:ascii="Times New Roman" w:hAnsi="Times New Roman"/>
          <w:color w:val="000000"/>
          <w:sz w:val="24"/>
          <w:szCs w:val="24"/>
          <w:lang w:val="uk-UA"/>
        </w:rPr>
        <w:lastRenderedPageBreak/>
        <w:t>потужностей</w:t>
      </w:r>
      <w:proofErr w:type="spellEnd"/>
      <w:r w:rsidRPr="00170D7D">
        <w:rPr>
          <w:rFonts w:ascii="Times New Roman" w:hAnsi="Times New Roman"/>
          <w:color w:val="000000"/>
          <w:sz w:val="24"/>
          <w:szCs w:val="24"/>
          <w:lang w:val="uk-UA"/>
        </w:rPr>
        <w:t xml:space="preserve"> в комерційній пропозиції) та повернення після надання послуг переобладнання.</w:t>
      </w:r>
    </w:p>
    <w:p w14:paraId="1E9692BD" w14:textId="0095625E" w:rsidR="00A44A9A" w:rsidRPr="00A44A9A" w:rsidRDefault="00A44A9A" w:rsidP="00592BB9">
      <w:pPr>
        <w:pStyle w:val="a8"/>
        <w:numPr>
          <w:ilvl w:val="0"/>
          <w:numId w:val="11"/>
        </w:numPr>
        <w:tabs>
          <w:tab w:val="left" w:pos="284"/>
        </w:tabs>
        <w:ind w:left="0" w:firstLine="0"/>
        <w:contextualSpacing w:val="0"/>
        <w:jc w:val="both"/>
        <w:rPr>
          <w:rFonts w:ascii="Times New Roman" w:hAnsi="Times New Roman"/>
          <w:sz w:val="24"/>
          <w:szCs w:val="24"/>
          <w:lang w:val="uk-UA"/>
        </w:rPr>
      </w:pPr>
      <w:r w:rsidRPr="00A44A9A">
        <w:rPr>
          <w:rFonts w:ascii="Times New Roman" w:hAnsi="Times New Roman"/>
          <w:sz w:val="24"/>
          <w:szCs w:val="24"/>
          <w:lang w:val="uk-UA"/>
        </w:rPr>
        <w:t xml:space="preserve">Державну реєстрацію </w:t>
      </w:r>
      <w:r w:rsidRPr="00A44A9A">
        <w:rPr>
          <w:rStyle w:val="fontstyle01"/>
          <w:rFonts w:ascii="Times New Roman" w:hAnsi="Times New Roman"/>
          <w:lang w:val="uk-UA"/>
        </w:rPr>
        <w:t xml:space="preserve">транспортних засобів </w:t>
      </w:r>
      <w:r w:rsidRPr="00A44A9A">
        <w:rPr>
          <w:rFonts w:ascii="Times New Roman" w:hAnsi="Times New Roman"/>
          <w:sz w:val="24"/>
          <w:szCs w:val="24"/>
          <w:lang w:val="uk-UA"/>
        </w:rPr>
        <w:t xml:space="preserve">(медичних амбулаторій на базі фургонів </w:t>
      </w:r>
      <w:r w:rsidRPr="00A44A9A">
        <w:rPr>
          <w:rFonts w:ascii="Times New Roman" w:hAnsi="Times New Roman"/>
          <w:sz w:val="24"/>
          <w:szCs w:val="24"/>
        </w:rPr>
        <w:t>IVECO</w:t>
      </w:r>
      <w:r w:rsidRPr="00A44A9A">
        <w:rPr>
          <w:rFonts w:ascii="Times New Roman" w:hAnsi="Times New Roman"/>
          <w:sz w:val="24"/>
          <w:szCs w:val="24"/>
          <w:lang w:val="uk-UA"/>
        </w:rPr>
        <w:t xml:space="preserve"> </w:t>
      </w:r>
      <w:r w:rsidRPr="00A44A9A">
        <w:rPr>
          <w:rFonts w:ascii="Times New Roman" w:hAnsi="Times New Roman"/>
          <w:sz w:val="24"/>
          <w:szCs w:val="24"/>
        </w:rPr>
        <w:t>Daily</w:t>
      </w:r>
      <w:r w:rsidRPr="00A44A9A">
        <w:rPr>
          <w:rFonts w:ascii="Times New Roman" w:hAnsi="Times New Roman"/>
          <w:sz w:val="24"/>
          <w:szCs w:val="24"/>
          <w:lang w:val="uk-UA"/>
        </w:rPr>
        <w:t xml:space="preserve"> в кількості 19 авто)</w:t>
      </w:r>
      <w:r w:rsidRPr="00A44A9A">
        <w:rPr>
          <w:rStyle w:val="fontstyle01"/>
          <w:rFonts w:ascii="Times New Roman" w:hAnsi="Times New Roman"/>
          <w:lang w:val="uk-UA"/>
        </w:rPr>
        <w:t xml:space="preserve"> в територіальних сервісних центрах МВС на </w:t>
      </w:r>
      <w:r w:rsidRPr="00A44A9A">
        <w:rPr>
          <w:rFonts w:ascii="Times New Roman" w:hAnsi="Times New Roman"/>
          <w:sz w:val="24"/>
          <w:szCs w:val="24"/>
          <w:lang w:val="uk-UA"/>
        </w:rPr>
        <w:t>установи-отримувачів згідно Додатку № 2.1 «</w:t>
      </w:r>
      <w:r w:rsidRPr="00A44A9A">
        <w:rPr>
          <w:rFonts w:ascii="Times New Roman" w:hAnsi="Times New Roman"/>
          <w:color w:val="000000"/>
          <w:sz w:val="24"/>
          <w:szCs w:val="24"/>
          <w:lang w:val="uk-UA"/>
        </w:rPr>
        <w:t xml:space="preserve">Перелік установ – отримувачів </w:t>
      </w:r>
      <w:r w:rsidRPr="00A44A9A">
        <w:rPr>
          <w:rFonts w:ascii="Times New Roman" w:hAnsi="Times New Roman"/>
          <w:sz w:val="24"/>
          <w:szCs w:val="24"/>
          <w:lang w:val="uk-UA"/>
        </w:rPr>
        <w:t>транспортних засобів (медичних амбулаторій)».</w:t>
      </w:r>
    </w:p>
    <w:p w14:paraId="1DA50257" w14:textId="77777777" w:rsidR="00851B8A" w:rsidRPr="00BF7533" w:rsidRDefault="00851B8A" w:rsidP="002A0A8B">
      <w:pPr>
        <w:pStyle w:val="a8"/>
        <w:tabs>
          <w:tab w:val="left" w:pos="284"/>
        </w:tabs>
        <w:ind w:left="0"/>
        <w:contextualSpacing w:val="0"/>
        <w:jc w:val="both"/>
        <w:rPr>
          <w:rFonts w:ascii="Times New Roman" w:hAnsi="Times New Roman"/>
          <w:sz w:val="24"/>
          <w:szCs w:val="24"/>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7809"/>
      </w:tblGrid>
      <w:tr w:rsidR="00851B8A" w:rsidRPr="006B311F" w14:paraId="73B20E1E" w14:textId="77777777" w:rsidTr="002A0A8B">
        <w:trPr>
          <w:trHeight w:val="4820"/>
        </w:trPr>
        <w:tc>
          <w:tcPr>
            <w:tcW w:w="1830" w:type="dxa"/>
            <w:shd w:val="clear" w:color="auto" w:fill="auto"/>
          </w:tcPr>
          <w:p w14:paraId="5E577AFA" w14:textId="77777777" w:rsidR="00851B8A" w:rsidRPr="006B311F" w:rsidRDefault="00851B8A" w:rsidP="00851B8A">
            <w:pPr>
              <w:spacing w:after="0" w:line="240" w:lineRule="auto"/>
              <w:jc w:val="both"/>
              <w:rPr>
                <w:rFonts w:ascii="Times New Roman" w:hAnsi="Times New Roman"/>
                <w:b/>
                <w:sz w:val="24"/>
                <w:szCs w:val="24"/>
              </w:rPr>
            </w:pPr>
            <w:r w:rsidRPr="006B311F">
              <w:rPr>
                <w:rFonts w:ascii="Times New Roman" w:hAnsi="Times New Roman"/>
                <w:b/>
                <w:sz w:val="24"/>
                <w:szCs w:val="24"/>
              </w:rPr>
              <w:t>Перелік меблів для встановлення</w:t>
            </w:r>
          </w:p>
        </w:tc>
        <w:tc>
          <w:tcPr>
            <w:tcW w:w="7809" w:type="dxa"/>
            <w:shd w:val="clear" w:color="auto" w:fill="auto"/>
            <w:vAlign w:val="center"/>
          </w:tcPr>
          <w:p w14:paraId="5D15AB93" w14:textId="77777777" w:rsidR="00851B8A" w:rsidRPr="006B311F" w:rsidRDefault="00851B8A" w:rsidP="00851B8A">
            <w:pPr>
              <w:spacing w:after="0" w:line="240" w:lineRule="auto"/>
              <w:ind w:right="25"/>
              <w:jc w:val="both"/>
              <w:rPr>
                <w:rFonts w:ascii="Times New Roman" w:hAnsi="Times New Roman"/>
                <w:sz w:val="24"/>
                <w:szCs w:val="24"/>
              </w:rPr>
            </w:pPr>
            <w:r w:rsidRPr="006B311F">
              <w:rPr>
                <w:rFonts w:ascii="Times New Roman" w:hAnsi="Times New Roman"/>
                <w:sz w:val="24"/>
                <w:szCs w:val="24"/>
              </w:rPr>
              <w:t>У контейнері на базі вантажівки облаштовують спеціалізоване приміщення для можливості надання консультацій і проведення окремих маніпуляцій, з робочими місцями для персоналу та пацієнтів (згідно малюнку №2):</w:t>
            </w:r>
          </w:p>
          <w:p w14:paraId="23640FAE" w14:textId="77777777" w:rsidR="00851B8A" w:rsidRPr="006B311F" w:rsidRDefault="00851B8A" w:rsidP="00851B8A">
            <w:pPr>
              <w:spacing w:after="0" w:line="240" w:lineRule="auto"/>
              <w:ind w:right="25"/>
              <w:jc w:val="both"/>
              <w:rPr>
                <w:rFonts w:ascii="Times New Roman" w:hAnsi="Times New Roman"/>
                <w:sz w:val="24"/>
                <w:szCs w:val="24"/>
                <w:lang w:eastAsia="ru-RU"/>
              </w:rPr>
            </w:pPr>
            <w:r w:rsidRPr="006B311F">
              <w:rPr>
                <w:rFonts w:ascii="Times New Roman" w:hAnsi="Times New Roman"/>
                <w:sz w:val="24"/>
                <w:szCs w:val="24"/>
                <w:lang w:eastAsia="ru-RU"/>
              </w:rPr>
              <w:t>Приміщення розділене перегородкою з розсувними дверима оснащені замком.</w:t>
            </w:r>
          </w:p>
          <w:p w14:paraId="50BA418E" w14:textId="77777777" w:rsidR="00851B8A" w:rsidRPr="006B311F" w:rsidRDefault="00851B8A" w:rsidP="00851B8A">
            <w:pPr>
              <w:widowControl w:val="0"/>
              <w:spacing w:after="0" w:line="240" w:lineRule="auto"/>
              <w:ind w:right="25"/>
              <w:jc w:val="both"/>
              <w:rPr>
                <w:rFonts w:ascii="Times New Roman" w:hAnsi="Times New Roman"/>
                <w:sz w:val="24"/>
                <w:szCs w:val="24"/>
                <w:lang w:eastAsia="ru-RU"/>
              </w:rPr>
            </w:pPr>
            <w:r w:rsidRPr="006B311F">
              <w:rPr>
                <w:rFonts w:ascii="Times New Roman" w:hAnsi="Times New Roman"/>
                <w:sz w:val="24"/>
                <w:szCs w:val="24"/>
                <w:lang w:eastAsia="ru-RU"/>
              </w:rPr>
              <w:t xml:space="preserve">Приміщення №1 має бути укомплектоване робочим місцем для медичного персоналу та відвідувачів: крісло для медичного працівника, стіл, тумба, стільці складні для відвідувачів. </w:t>
            </w:r>
          </w:p>
          <w:p w14:paraId="1471B908" w14:textId="77777777" w:rsidR="00851B8A" w:rsidRPr="006B311F" w:rsidRDefault="00851B8A" w:rsidP="00851B8A">
            <w:pPr>
              <w:widowControl w:val="0"/>
              <w:spacing w:after="0" w:line="240" w:lineRule="auto"/>
              <w:ind w:right="25"/>
              <w:jc w:val="both"/>
              <w:rPr>
                <w:rFonts w:ascii="Times New Roman" w:hAnsi="Times New Roman"/>
                <w:sz w:val="24"/>
                <w:szCs w:val="24"/>
                <w:lang w:eastAsia="ru-RU"/>
              </w:rPr>
            </w:pPr>
            <w:r w:rsidRPr="006B311F">
              <w:rPr>
                <w:rFonts w:ascii="Times New Roman" w:hAnsi="Times New Roman"/>
                <w:sz w:val="24"/>
                <w:szCs w:val="24"/>
                <w:lang w:eastAsia="ru-RU"/>
              </w:rPr>
              <w:t>Всі елементи меблів мають бути встановлені та закріплені до каркасу кузова.</w:t>
            </w:r>
          </w:p>
          <w:p w14:paraId="69D43694" w14:textId="77777777" w:rsidR="00851B8A" w:rsidRPr="006B311F" w:rsidRDefault="00851B8A" w:rsidP="00851B8A">
            <w:pPr>
              <w:widowControl w:val="0"/>
              <w:spacing w:after="0" w:line="240" w:lineRule="auto"/>
              <w:ind w:right="25"/>
              <w:jc w:val="both"/>
              <w:rPr>
                <w:rFonts w:ascii="Times New Roman" w:hAnsi="Times New Roman"/>
                <w:sz w:val="24"/>
                <w:szCs w:val="24"/>
                <w:lang w:eastAsia="ru-RU"/>
              </w:rPr>
            </w:pPr>
            <w:r w:rsidRPr="006B311F">
              <w:rPr>
                <w:rFonts w:ascii="Times New Roman" w:hAnsi="Times New Roman"/>
                <w:sz w:val="24"/>
                <w:szCs w:val="24"/>
                <w:lang w:eastAsia="ru-RU"/>
              </w:rPr>
              <w:t>Приміщення №2 має бути облаштоване як спеціалізоване відділення для медичних маніпуляцій та укомплектоване:</w:t>
            </w:r>
          </w:p>
          <w:p w14:paraId="0D3EC155" w14:textId="77777777" w:rsidR="00851B8A" w:rsidRPr="006B311F" w:rsidRDefault="00851B8A" w:rsidP="00851B8A">
            <w:pPr>
              <w:widowControl w:val="0"/>
              <w:spacing w:after="0" w:line="240" w:lineRule="auto"/>
              <w:ind w:right="25"/>
              <w:jc w:val="both"/>
              <w:rPr>
                <w:rFonts w:ascii="Times New Roman" w:hAnsi="Times New Roman"/>
                <w:sz w:val="24"/>
                <w:szCs w:val="24"/>
                <w:lang w:eastAsia="ru-RU"/>
              </w:rPr>
            </w:pPr>
            <w:r w:rsidRPr="006B311F">
              <w:rPr>
                <w:rFonts w:ascii="Times New Roman" w:hAnsi="Times New Roman"/>
                <w:sz w:val="24"/>
                <w:szCs w:val="24"/>
                <w:lang w:eastAsia="ru-RU"/>
              </w:rPr>
              <w:t>Кріслом для медичного працівника, столом, ліжком -кушеткою розкладною.</w:t>
            </w:r>
          </w:p>
          <w:p w14:paraId="3B8B8D21" w14:textId="77777777" w:rsidR="00851B8A" w:rsidRPr="006B311F" w:rsidRDefault="00851B8A" w:rsidP="00851B8A">
            <w:pPr>
              <w:widowControl w:val="0"/>
              <w:spacing w:after="0" w:line="240" w:lineRule="auto"/>
              <w:ind w:right="25"/>
              <w:jc w:val="both"/>
              <w:rPr>
                <w:rFonts w:ascii="Times New Roman" w:hAnsi="Times New Roman"/>
                <w:sz w:val="24"/>
                <w:szCs w:val="24"/>
              </w:rPr>
            </w:pPr>
            <w:r w:rsidRPr="006B311F">
              <w:rPr>
                <w:rFonts w:ascii="Times New Roman" w:hAnsi="Times New Roman"/>
                <w:sz w:val="24"/>
                <w:szCs w:val="24"/>
                <w:lang w:eastAsia="ru-RU"/>
              </w:rPr>
              <w:t xml:space="preserve">Меблями для медичного обладнання, медичних виробів та витратних матеріалів. </w:t>
            </w:r>
          </w:p>
        </w:tc>
      </w:tr>
      <w:tr w:rsidR="00851B8A" w:rsidRPr="006B311F" w14:paraId="30258CA0" w14:textId="77777777" w:rsidTr="002A0A8B">
        <w:tc>
          <w:tcPr>
            <w:tcW w:w="1830" w:type="dxa"/>
            <w:shd w:val="clear" w:color="auto" w:fill="auto"/>
          </w:tcPr>
          <w:p w14:paraId="10D47AA7" w14:textId="77777777" w:rsidR="00851B8A" w:rsidRPr="006B311F" w:rsidRDefault="00851B8A" w:rsidP="00851B8A">
            <w:pPr>
              <w:spacing w:after="0" w:line="240" w:lineRule="auto"/>
              <w:jc w:val="both"/>
              <w:rPr>
                <w:rFonts w:ascii="Times New Roman" w:hAnsi="Times New Roman"/>
                <w:b/>
                <w:sz w:val="24"/>
                <w:szCs w:val="24"/>
              </w:rPr>
            </w:pPr>
            <w:r w:rsidRPr="006B311F">
              <w:rPr>
                <w:rFonts w:ascii="Times New Roman" w:hAnsi="Times New Roman"/>
                <w:b/>
                <w:sz w:val="24"/>
                <w:szCs w:val="24"/>
              </w:rPr>
              <w:t>Повна маса транспортного засобу</w:t>
            </w:r>
          </w:p>
        </w:tc>
        <w:tc>
          <w:tcPr>
            <w:tcW w:w="7809" w:type="dxa"/>
            <w:shd w:val="clear" w:color="auto" w:fill="auto"/>
            <w:vAlign w:val="center"/>
          </w:tcPr>
          <w:p w14:paraId="427225EB" w14:textId="77777777" w:rsidR="00851B8A" w:rsidRPr="006B311F" w:rsidRDefault="00851B8A" w:rsidP="00851B8A">
            <w:pPr>
              <w:spacing w:after="0" w:line="240" w:lineRule="auto"/>
              <w:ind w:right="-594"/>
              <w:jc w:val="both"/>
              <w:rPr>
                <w:rFonts w:ascii="Times New Roman" w:hAnsi="Times New Roman"/>
                <w:sz w:val="24"/>
                <w:szCs w:val="24"/>
              </w:rPr>
            </w:pPr>
            <w:r w:rsidRPr="006B311F">
              <w:rPr>
                <w:rFonts w:ascii="Times New Roman" w:hAnsi="Times New Roman"/>
                <w:sz w:val="24"/>
                <w:szCs w:val="24"/>
              </w:rPr>
              <w:t xml:space="preserve">3 500 кг (повинна відповідати повній масі базового автомобіля) </w:t>
            </w:r>
          </w:p>
        </w:tc>
      </w:tr>
      <w:tr w:rsidR="00851B8A" w:rsidRPr="006B311F" w14:paraId="399482D7" w14:textId="77777777" w:rsidTr="002A0A8B">
        <w:trPr>
          <w:trHeight w:val="300"/>
        </w:trPr>
        <w:tc>
          <w:tcPr>
            <w:tcW w:w="9639" w:type="dxa"/>
            <w:gridSpan w:val="2"/>
            <w:shd w:val="clear" w:color="auto" w:fill="auto"/>
            <w:vAlign w:val="bottom"/>
          </w:tcPr>
          <w:p w14:paraId="2B90B150" w14:textId="77777777" w:rsidR="00851B8A" w:rsidRDefault="00851B8A" w:rsidP="00851B8A">
            <w:pPr>
              <w:spacing w:after="0" w:line="240" w:lineRule="auto"/>
              <w:ind w:right="-594"/>
              <w:jc w:val="center"/>
              <w:rPr>
                <w:rFonts w:ascii="Times New Roman" w:hAnsi="Times New Roman"/>
                <w:b/>
                <w:sz w:val="24"/>
                <w:szCs w:val="24"/>
              </w:rPr>
            </w:pPr>
            <w:r w:rsidRPr="006B311F">
              <w:rPr>
                <w:rFonts w:ascii="Times New Roman" w:hAnsi="Times New Roman"/>
                <w:b/>
                <w:sz w:val="24"/>
                <w:szCs w:val="24"/>
              </w:rPr>
              <w:t>Перелік обов’язкового обладнання, що повинне бути встановлене в</w:t>
            </w:r>
          </w:p>
          <w:p w14:paraId="68EF2613" w14:textId="77777777" w:rsidR="00851B8A" w:rsidRPr="006B311F" w:rsidRDefault="00851B8A" w:rsidP="00851B8A">
            <w:pPr>
              <w:spacing w:after="0" w:line="240" w:lineRule="auto"/>
              <w:ind w:right="-594"/>
              <w:jc w:val="center"/>
              <w:rPr>
                <w:rFonts w:ascii="Times New Roman" w:hAnsi="Times New Roman"/>
                <w:b/>
                <w:sz w:val="24"/>
                <w:szCs w:val="24"/>
              </w:rPr>
            </w:pPr>
            <w:r w:rsidRPr="006B311F">
              <w:rPr>
                <w:rFonts w:ascii="Times New Roman" w:hAnsi="Times New Roman"/>
                <w:b/>
                <w:sz w:val="24"/>
                <w:szCs w:val="24"/>
              </w:rPr>
              <w:t xml:space="preserve"> Транспортному</w:t>
            </w:r>
            <w:r>
              <w:rPr>
                <w:rFonts w:ascii="Times New Roman" w:hAnsi="Times New Roman"/>
                <w:b/>
                <w:sz w:val="24"/>
                <w:szCs w:val="24"/>
                <w:lang w:val="ru-RU"/>
              </w:rPr>
              <w:t xml:space="preserve"> </w:t>
            </w:r>
            <w:r w:rsidRPr="006B311F">
              <w:rPr>
                <w:rFonts w:ascii="Times New Roman" w:hAnsi="Times New Roman"/>
                <w:b/>
                <w:sz w:val="24"/>
                <w:szCs w:val="24"/>
              </w:rPr>
              <w:t xml:space="preserve"> засобі:</w:t>
            </w:r>
          </w:p>
        </w:tc>
      </w:tr>
      <w:tr w:rsidR="00851B8A" w:rsidRPr="006B311F" w14:paraId="62B56A26" w14:textId="77777777" w:rsidTr="002A0A8B">
        <w:tc>
          <w:tcPr>
            <w:tcW w:w="1830" w:type="dxa"/>
            <w:shd w:val="clear" w:color="auto" w:fill="auto"/>
          </w:tcPr>
          <w:p w14:paraId="116C4714" w14:textId="77777777" w:rsidR="00851B8A" w:rsidRPr="006B311F" w:rsidRDefault="00851B8A" w:rsidP="00851B8A">
            <w:pPr>
              <w:spacing w:after="0" w:line="240" w:lineRule="auto"/>
              <w:jc w:val="both"/>
              <w:rPr>
                <w:rFonts w:ascii="Times New Roman" w:hAnsi="Times New Roman"/>
                <w:b/>
                <w:sz w:val="24"/>
                <w:szCs w:val="24"/>
              </w:rPr>
            </w:pPr>
            <w:r w:rsidRPr="006B311F">
              <w:rPr>
                <w:rFonts w:ascii="Times New Roman" w:hAnsi="Times New Roman"/>
                <w:b/>
                <w:sz w:val="24"/>
                <w:szCs w:val="24"/>
              </w:rPr>
              <w:t>Вхідна частина</w:t>
            </w:r>
          </w:p>
        </w:tc>
        <w:tc>
          <w:tcPr>
            <w:tcW w:w="7809" w:type="dxa"/>
            <w:shd w:val="clear" w:color="auto" w:fill="auto"/>
            <w:vAlign w:val="center"/>
          </w:tcPr>
          <w:p w14:paraId="01EF7CFF" w14:textId="77777777" w:rsidR="00851B8A" w:rsidRPr="006B311F" w:rsidRDefault="00851B8A" w:rsidP="00851B8A">
            <w:pPr>
              <w:pStyle w:val="a8"/>
              <w:numPr>
                <w:ilvl w:val="0"/>
                <w:numId w:val="13"/>
              </w:numPr>
              <w:tabs>
                <w:tab w:val="left" w:pos="394"/>
              </w:tabs>
              <w:ind w:left="0" w:right="25" w:firstLine="1"/>
              <w:rPr>
                <w:rFonts w:ascii="Times New Roman" w:hAnsi="Times New Roman"/>
                <w:sz w:val="24"/>
                <w:szCs w:val="24"/>
                <w:lang w:val="uk-UA"/>
              </w:rPr>
            </w:pPr>
            <w:r w:rsidRPr="006B311F">
              <w:rPr>
                <w:rFonts w:ascii="Times New Roman" w:hAnsi="Times New Roman"/>
                <w:sz w:val="24"/>
                <w:szCs w:val="24"/>
                <w:lang w:val="uk-UA"/>
              </w:rPr>
              <w:t xml:space="preserve">Виготовлення нових/переробка існуючих сходів, для зручного та простого їх використання. Зміна конструкції на відкидні сходів під розміри отвору дверей в </w:t>
            </w:r>
            <w:proofErr w:type="spellStart"/>
            <w:r w:rsidRPr="006B311F">
              <w:rPr>
                <w:rFonts w:ascii="Times New Roman" w:hAnsi="Times New Roman"/>
                <w:sz w:val="24"/>
                <w:szCs w:val="24"/>
                <w:lang w:val="uk-UA"/>
              </w:rPr>
              <w:t>цільнометалевому</w:t>
            </w:r>
            <w:proofErr w:type="spellEnd"/>
            <w:r w:rsidRPr="006B311F">
              <w:rPr>
                <w:rFonts w:ascii="Times New Roman" w:hAnsi="Times New Roman"/>
                <w:sz w:val="24"/>
                <w:szCs w:val="24"/>
                <w:lang w:val="uk-UA"/>
              </w:rPr>
              <w:t xml:space="preserve"> контейнері з правого боку з кріпленням до полу та фіксацією з обох боків.</w:t>
            </w:r>
          </w:p>
          <w:p w14:paraId="5B9AF4FD" w14:textId="77777777" w:rsidR="00851B8A" w:rsidRPr="006B311F" w:rsidRDefault="00851B8A" w:rsidP="00851B8A">
            <w:pPr>
              <w:pStyle w:val="a8"/>
              <w:tabs>
                <w:tab w:val="left" w:pos="394"/>
              </w:tabs>
              <w:ind w:left="0" w:right="25" w:firstLine="1"/>
              <w:rPr>
                <w:rFonts w:ascii="Times New Roman" w:hAnsi="Times New Roman"/>
                <w:sz w:val="24"/>
                <w:szCs w:val="24"/>
                <w:lang w:val="uk-UA"/>
              </w:rPr>
            </w:pPr>
            <w:r w:rsidRPr="006B311F">
              <w:rPr>
                <w:rFonts w:ascii="Times New Roman" w:hAnsi="Times New Roman"/>
                <w:sz w:val="24"/>
                <w:szCs w:val="24"/>
                <w:lang w:val="uk-UA"/>
              </w:rPr>
              <w:t>Існуючий розмір сходів: 1300*1000 мм. Ширина отвору дверей 850 мм.</w:t>
            </w:r>
          </w:p>
        </w:tc>
      </w:tr>
      <w:tr w:rsidR="00851B8A" w:rsidRPr="006B311F" w14:paraId="4855C9B9" w14:textId="77777777" w:rsidTr="002A0A8B">
        <w:tc>
          <w:tcPr>
            <w:tcW w:w="1830" w:type="dxa"/>
            <w:shd w:val="clear" w:color="auto" w:fill="auto"/>
            <w:vAlign w:val="center"/>
          </w:tcPr>
          <w:p w14:paraId="64B61549" w14:textId="77777777" w:rsidR="00851B8A" w:rsidRPr="006B311F" w:rsidRDefault="00851B8A" w:rsidP="00851B8A">
            <w:pPr>
              <w:spacing w:after="0" w:line="240" w:lineRule="auto"/>
              <w:jc w:val="center"/>
              <w:rPr>
                <w:rFonts w:ascii="Times New Roman" w:hAnsi="Times New Roman"/>
                <w:b/>
                <w:sz w:val="24"/>
                <w:szCs w:val="24"/>
              </w:rPr>
            </w:pPr>
            <w:r w:rsidRPr="006B311F">
              <w:rPr>
                <w:rFonts w:ascii="Times New Roman" w:hAnsi="Times New Roman"/>
                <w:b/>
                <w:sz w:val="24"/>
                <w:szCs w:val="24"/>
              </w:rPr>
              <w:t>Меблі</w:t>
            </w:r>
          </w:p>
        </w:tc>
        <w:tc>
          <w:tcPr>
            <w:tcW w:w="7809" w:type="dxa"/>
            <w:shd w:val="clear" w:color="auto" w:fill="auto"/>
            <w:vAlign w:val="center"/>
          </w:tcPr>
          <w:p w14:paraId="385B776C" w14:textId="77777777" w:rsidR="00851B8A" w:rsidRDefault="00851B8A" w:rsidP="00851B8A">
            <w:pPr>
              <w:pStyle w:val="a8"/>
              <w:widowControl w:val="0"/>
              <w:tabs>
                <w:tab w:val="left" w:pos="394"/>
              </w:tabs>
              <w:ind w:left="1" w:right="25"/>
              <w:contextualSpacing w:val="0"/>
              <w:rPr>
                <w:rFonts w:ascii="Times New Roman" w:hAnsi="Times New Roman"/>
                <w:b/>
                <w:bCs/>
                <w:sz w:val="24"/>
                <w:szCs w:val="24"/>
                <w:lang w:val="uk-UA"/>
              </w:rPr>
            </w:pPr>
          </w:p>
          <w:p w14:paraId="28014546" w14:textId="77777777" w:rsidR="00851B8A" w:rsidRPr="006B311F" w:rsidRDefault="00851B8A" w:rsidP="00851B8A">
            <w:pPr>
              <w:pStyle w:val="a8"/>
              <w:widowControl w:val="0"/>
              <w:tabs>
                <w:tab w:val="left" w:pos="394"/>
              </w:tabs>
              <w:ind w:left="1" w:right="25"/>
              <w:contextualSpacing w:val="0"/>
              <w:rPr>
                <w:rFonts w:ascii="Times New Roman" w:hAnsi="Times New Roman"/>
                <w:b/>
                <w:bCs/>
                <w:sz w:val="24"/>
                <w:szCs w:val="24"/>
                <w:lang w:val="uk-UA"/>
              </w:rPr>
            </w:pPr>
            <w:r w:rsidRPr="006B311F">
              <w:rPr>
                <w:rFonts w:ascii="Times New Roman" w:hAnsi="Times New Roman"/>
                <w:b/>
                <w:bCs/>
                <w:sz w:val="24"/>
                <w:szCs w:val="24"/>
                <w:lang w:val="uk-UA"/>
              </w:rPr>
              <w:t>Приміщення №1:</w:t>
            </w:r>
          </w:p>
          <w:p w14:paraId="53CB5C81"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Крісло  для медичного працівника (покриття тканина/шкірозамінник темного кольору -1 шт.(Малюнок 2, зазначено під номером 1);</w:t>
            </w:r>
          </w:p>
          <w:p w14:paraId="3BA8A50B"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Стілець</w:t>
            </w:r>
            <w:r>
              <w:rPr>
                <w:rFonts w:ascii="Times New Roman" w:hAnsi="Times New Roman"/>
                <w:sz w:val="24"/>
                <w:szCs w:val="24"/>
                <w:lang w:val="uk-UA"/>
              </w:rPr>
              <w:t xml:space="preserve"> відкидний</w:t>
            </w:r>
            <w:r w:rsidRPr="006B311F">
              <w:rPr>
                <w:rFonts w:ascii="Times New Roman" w:hAnsi="Times New Roman"/>
                <w:sz w:val="24"/>
                <w:szCs w:val="24"/>
                <w:lang w:val="uk-UA"/>
              </w:rPr>
              <w:t xml:space="preserve"> для відвідувачів (покриття тканина/шкірозамінник темного кольору</w:t>
            </w:r>
            <w:r>
              <w:rPr>
                <w:rFonts w:ascii="Times New Roman" w:hAnsi="Times New Roman"/>
                <w:sz w:val="24"/>
                <w:szCs w:val="24"/>
                <w:lang w:val="uk-UA"/>
              </w:rPr>
              <w:t>)</w:t>
            </w:r>
            <w:r w:rsidRPr="006B311F">
              <w:rPr>
                <w:rFonts w:ascii="Times New Roman" w:hAnsi="Times New Roman"/>
                <w:sz w:val="24"/>
                <w:szCs w:val="24"/>
                <w:lang w:val="uk-UA"/>
              </w:rPr>
              <w:t xml:space="preserve"> -2 шт.(Малюнок 2, зазначено під номером 1);</w:t>
            </w:r>
          </w:p>
          <w:p w14:paraId="4FD06B37"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 xml:space="preserve">Стіл з </w:t>
            </w:r>
            <w:r w:rsidRPr="006B311F">
              <w:rPr>
                <w:rFonts w:ascii="Times New Roman" w:hAnsi="Times New Roman"/>
                <w:sz w:val="24"/>
                <w:szCs w:val="24"/>
                <w:shd w:val="clear" w:color="auto" w:fill="FFFFFF" w:themeFill="background1"/>
                <w:lang w:val="uk-UA"/>
              </w:rPr>
              <w:t xml:space="preserve">розмірами 800х600 мм (Ламінована фанера </w:t>
            </w:r>
            <w:r>
              <w:rPr>
                <w:rFonts w:ascii="Times New Roman" w:hAnsi="Times New Roman"/>
                <w:sz w:val="24"/>
                <w:szCs w:val="24"/>
                <w:shd w:val="clear" w:color="auto" w:fill="FFFFFF" w:themeFill="background1"/>
                <w:lang w:val="uk-UA"/>
              </w:rPr>
              <w:t xml:space="preserve">21 </w:t>
            </w:r>
            <w:r w:rsidRPr="006B311F">
              <w:rPr>
                <w:rFonts w:ascii="Times New Roman" w:hAnsi="Times New Roman"/>
                <w:sz w:val="24"/>
                <w:szCs w:val="24"/>
                <w:shd w:val="clear" w:color="auto" w:fill="FFFFFF" w:themeFill="background1"/>
                <w:lang w:val="uk-UA"/>
              </w:rPr>
              <w:t>мм.,</w:t>
            </w:r>
            <w:r>
              <w:rPr>
                <w:rFonts w:ascii="Times New Roman" w:hAnsi="Times New Roman"/>
                <w:sz w:val="24"/>
                <w:szCs w:val="24"/>
                <w:shd w:val="clear" w:color="auto" w:fill="FFFFFF" w:themeFill="background1"/>
                <w:lang w:val="uk-UA"/>
              </w:rPr>
              <w:t xml:space="preserve"> колір білий,</w:t>
            </w:r>
            <w:r w:rsidRPr="006B311F">
              <w:rPr>
                <w:rFonts w:ascii="Times New Roman" w:hAnsi="Times New Roman"/>
                <w:sz w:val="24"/>
                <w:szCs w:val="24"/>
                <w:shd w:val="clear" w:color="auto" w:fill="FFFFFF" w:themeFill="background1"/>
                <w:lang w:val="uk-UA"/>
              </w:rPr>
              <w:t xml:space="preserve"> ніжка -нержавіюча сталь) -1</w:t>
            </w:r>
            <w:r w:rsidRPr="006B311F">
              <w:rPr>
                <w:rFonts w:ascii="Times New Roman" w:hAnsi="Times New Roman"/>
                <w:sz w:val="24"/>
                <w:szCs w:val="24"/>
                <w:lang w:val="uk-UA"/>
              </w:rPr>
              <w:t xml:space="preserve"> шт. (Малюнок 2, зазначено під номером 2);</w:t>
            </w:r>
          </w:p>
          <w:p w14:paraId="09ADFD1E" w14:textId="77777777" w:rsidR="00851B8A"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 xml:space="preserve">Тумба (Ламінована фанера </w:t>
            </w:r>
            <w:r>
              <w:rPr>
                <w:rFonts w:ascii="Times New Roman" w:hAnsi="Times New Roman"/>
                <w:sz w:val="24"/>
                <w:szCs w:val="24"/>
                <w:lang w:val="uk-UA"/>
              </w:rPr>
              <w:t xml:space="preserve">21 </w:t>
            </w:r>
            <w:r w:rsidRPr="006B311F">
              <w:rPr>
                <w:rFonts w:ascii="Times New Roman" w:hAnsi="Times New Roman"/>
                <w:sz w:val="24"/>
                <w:szCs w:val="24"/>
                <w:lang w:val="uk-UA"/>
              </w:rPr>
              <w:t>мм)</w:t>
            </w:r>
            <w:r>
              <w:rPr>
                <w:rFonts w:ascii="Times New Roman" w:hAnsi="Times New Roman"/>
                <w:sz w:val="24"/>
                <w:szCs w:val="24"/>
                <w:lang w:val="uk-UA"/>
              </w:rPr>
              <w:t xml:space="preserve">, колір білий, </w:t>
            </w:r>
            <w:r w:rsidRPr="006B311F">
              <w:rPr>
                <w:rFonts w:ascii="Times New Roman" w:hAnsi="Times New Roman"/>
                <w:sz w:val="24"/>
                <w:szCs w:val="24"/>
                <w:lang w:val="uk-UA"/>
              </w:rPr>
              <w:t>розмірами 1200х1100х300 мм. – 1 шт.; (Малюнок 2, зазначено під номером 3);</w:t>
            </w:r>
          </w:p>
          <w:p w14:paraId="72D41D18" w14:textId="77777777" w:rsidR="00851B8A" w:rsidRPr="0018492C" w:rsidRDefault="00851B8A" w:rsidP="00851B8A">
            <w:pPr>
              <w:pStyle w:val="a8"/>
              <w:widowControl w:val="0"/>
              <w:tabs>
                <w:tab w:val="left" w:pos="394"/>
              </w:tabs>
              <w:ind w:left="1" w:right="25"/>
              <w:contextualSpacing w:val="0"/>
              <w:rPr>
                <w:b/>
                <w:bCs/>
                <w:noProof/>
                <w:lang w:val="ru-RU"/>
              </w:rPr>
            </w:pPr>
          </w:p>
          <w:p w14:paraId="4E6D2092" w14:textId="77777777" w:rsidR="00851B8A" w:rsidRDefault="00851B8A" w:rsidP="00851B8A">
            <w:pPr>
              <w:pStyle w:val="a8"/>
              <w:widowControl w:val="0"/>
              <w:tabs>
                <w:tab w:val="left" w:pos="394"/>
              </w:tabs>
              <w:ind w:left="1" w:right="25"/>
              <w:contextualSpacing w:val="0"/>
              <w:rPr>
                <w:rFonts w:ascii="Times New Roman" w:hAnsi="Times New Roman"/>
                <w:b/>
                <w:bCs/>
                <w:sz w:val="24"/>
                <w:szCs w:val="24"/>
                <w:lang w:val="uk-UA"/>
              </w:rPr>
            </w:pPr>
            <w:r>
              <w:rPr>
                <w:rFonts w:ascii="Times New Roman" w:hAnsi="Times New Roman"/>
                <w:b/>
                <w:bCs/>
                <w:noProof/>
                <w:sz w:val="24"/>
                <w:szCs w:val="24"/>
                <w:lang w:val="uk-UA"/>
              </w:rPr>
              <w:lastRenderedPageBreak/>
              <w:drawing>
                <wp:inline distT="0" distB="0" distL="0" distR="0" wp14:anchorId="6FB365F8" wp14:editId="505BCFFB">
                  <wp:extent cx="4371340" cy="4444365"/>
                  <wp:effectExtent l="0" t="0" r="0" b="0"/>
                  <wp:docPr id="688346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340" cy="4444365"/>
                          </a:xfrm>
                          <a:prstGeom prst="rect">
                            <a:avLst/>
                          </a:prstGeom>
                          <a:noFill/>
                        </pic:spPr>
                      </pic:pic>
                    </a:graphicData>
                  </a:graphic>
                </wp:inline>
              </w:drawing>
            </w:r>
          </w:p>
          <w:p w14:paraId="4B876ECF" w14:textId="77777777" w:rsidR="00851B8A" w:rsidRDefault="00851B8A" w:rsidP="00851B8A">
            <w:pPr>
              <w:pStyle w:val="a8"/>
              <w:widowControl w:val="0"/>
              <w:tabs>
                <w:tab w:val="left" w:pos="394"/>
              </w:tabs>
              <w:ind w:left="1" w:right="25"/>
              <w:contextualSpacing w:val="0"/>
              <w:rPr>
                <w:rFonts w:ascii="Times New Roman" w:hAnsi="Times New Roman"/>
                <w:b/>
                <w:bCs/>
                <w:sz w:val="24"/>
                <w:szCs w:val="24"/>
                <w:lang w:val="uk-UA"/>
              </w:rPr>
            </w:pPr>
          </w:p>
          <w:p w14:paraId="25B2D903" w14:textId="77777777" w:rsidR="00851B8A" w:rsidRDefault="00851B8A" w:rsidP="00851B8A">
            <w:pPr>
              <w:pStyle w:val="a8"/>
              <w:widowControl w:val="0"/>
              <w:tabs>
                <w:tab w:val="left" w:pos="394"/>
              </w:tabs>
              <w:ind w:left="1" w:right="25"/>
              <w:contextualSpacing w:val="0"/>
              <w:rPr>
                <w:rFonts w:ascii="Times New Roman" w:hAnsi="Times New Roman"/>
                <w:b/>
                <w:bCs/>
                <w:sz w:val="24"/>
                <w:szCs w:val="24"/>
                <w:lang w:val="uk-UA"/>
              </w:rPr>
            </w:pPr>
          </w:p>
          <w:p w14:paraId="593C0B73" w14:textId="77777777" w:rsidR="00851B8A" w:rsidRDefault="00851B8A" w:rsidP="00851B8A">
            <w:pPr>
              <w:pStyle w:val="a8"/>
              <w:widowControl w:val="0"/>
              <w:tabs>
                <w:tab w:val="left" w:pos="394"/>
              </w:tabs>
              <w:ind w:left="1" w:right="25"/>
              <w:contextualSpacing w:val="0"/>
              <w:rPr>
                <w:rFonts w:ascii="Times New Roman" w:hAnsi="Times New Roman"/>
                <w:b/>
                <w:bCs/>
                <w:sz w:val="24"/>
                <w:szCs w:val="24"/>
                <w:lang w:val="uk-UA"/>
              </w:rPr>
            </w:pPr>
          </w:p>
          <w:p w14:paraId="6F901FEE" w14:textId="77777777" w:rsidR="00851B8A" w:rsidRPr="006B311F" w:rsidRDefault="00851B8A" w:rsidP="00851B8A">
            <w:pPr>
              <w:pStyle w:val="a8"/>
              <w:widowControl w:val="0"/>
              <w:tabs>
                <w:tab w:val="left" w:pos="394"/>
              </w:tabs>
              <w:ind w:left="1" w:right="25"/>
              <w:contextualSpacing w:val="0"/>
              <w:rPr>
                <w:rFonts w:ascii="Times New Roman" w:hAnsi="Times New Roman"/>
                <w:b/>
                <w:bCs/>
                <w:sz w:val="24"/>
                <w:szCs w:val="24"/>
                <w:lang w:val="uk-UA"/>
              </w:rPr>
            </w:pPr>
            <w:r w:rsidRPr="006B311F">
              <w:rPr>
                <w:rFonts w:ascii="Times New Roman" w:hAnsi="Times New Roman"/>
                <w:b/>
                <w:bCs/>
                <w:sz w:val="24"/>
                <w:szCs w:val="24"/>
                <w:lang w:val="uk-UA"/>
              </w:rPr>
              <w:t>Приміщення №2:</w:t>
            </w:r>
          </w:p>
          <w:p w14:paraId="0725CF8C"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Крісло  для медичного працівника (покриття тканина/шкірозамінник темного кольору -1 шт. (Малюнок 2, зазначено під номером 1);</w:t>
            </w:r>
          </w:p>
          <w:p w14:paraId="5097D87E"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 xml:space="preserve">Тумба (Ламінована фанера </w:t>
            </w:r>
            <w:r>
              <w:rPr>
                <w:rFonts w:ascii="Times New Roman" w:hAnsi="Times New Roman"/>
                <w:sz w:val="24"/>
                <w:szCs w:val="24"/>
                <w:lang w:val="uk-UA"/>
              </w:rPr>
              <w:t xml:space="preserve">21 </w:t>
            </w:r>
            <w:r w:rsidRPr="006B311F">
              <w:rPr>
                <w:rFonts w:ascii="Times New Roman" w:hAnsi="Times New Roman"/>
                <w:sz w:val="24"/>
                <w:szCs w:val="24"/>
                <w:lang w:val="uk-UA"/>
              </w:rPr>
              <w:t>мм)</w:t>
            </w:r>
            <w:r>
              <w:rPr>
                <w:rFonts w:ascii="Times New Roman" w:hAnsi="Times New Roman"/>
                <w:sz w:val="24"/>
                <w:szCs w:val="24"/>
                <w:lang w:val="uk-UA"/>
              </w:rPr>
              <w:t>, колір білий,</w:t>
            </w:r>
            <w:r w:rsidRPr="006B311F">
              <w:rPr>
                <w:rFonts w:ascii="Times New Roman" w:hAnsi="Times New Roman"/>
                <w:sz w:val="24"/>
                <w:szCs w:val="24"/>
                <w:lang w:val="uk-UA"/>
              </w:rPr>
              <w:t xml:space="preserve"> розмірами 900х1700х600 мм. – 1шт. Поверхня тумби повинна мати високу механічну міцність, стійкість до корозії, температурних перепадів і дії хімічно активних </w:t>
            </w:r>
            <w:proofErr w:type="spellStart"/>
            <w:r w:rsidRPr="006B311F">
              <w:rPr>
                <w:rFonts w:ascii="Times New Roman" w:hAnsi="Times New Roman"/>
                <w:sz w:val="24"/>
                <w:szCs w:val="24"/>
                <w:lang w:val="uk-UA"/>
              </w:rPr>
              <w:t>сполук</w:t>
            </w:r>
            <w:proofErr w:type="spellEnd"/>
            <w:r w:rsidRPr="006B311F">
              <w:rPr>
                <w:rFonts w:ascii="Times New Roman" w:hAnsi="Times New Roman"/>
                <w:sz w:val="24"/>
                <w:szCs w:val="24"/>
                <w:lang w:val="uk-UA"/>
              </w:rPr>
              <w:t>. Передбачити місце для встановлення холодильника та медичного приладдя, із засобами фіксації (Малюнок 2, зазначено під номером 5);</w:t>
            </w:r>
          </w:p>
          <w:p w14:paraId="6C59412C" w14:textId="77777777" w:rsidR="00851B8A" w:rsidRDefault="00851B8A" w:rsidP="00851B8A">
            <w:pPr>
              <w:pStyle w:val="a8"/>
              <w:tabs>
                <w:tab w:val="left" w:pos="394"/>
              </w:tabs>
              <w:ind w:left="0" w:right="25" w:firstLine="1"/>
              <w:rPr>
                <w:rFonts w:ascii="Times New Roman" w:hAnsi="Times New Roman"/>
                <w:sz w:val="24"/>
                <w:szCs w:val="24"/>
                <w:lang w:val="uk-UA"/>
              </w:rPr>
            </w:pPr>
          </w:p>
          <w:p w14:paraId="3726284D" w14:textId="77777777" w:rsidR="00851B8A" w:rsidRDefault="00851B8A" w:rsidP="00851B8A">
            <w:pPr>
              <w:pStyle w:val="a8"/>
              <w:tabs>
                <w:tab w:val="left" w:pos="394"/>
              </w:tabs>
              <w:ind w:left="0" w:right="25" w:firstLine="1"/>
              <w:rPr>
                <w:rFonts w:ascii="Times New Roman" w:hAnsi="Times New Roman"/>
                <w:sz w:val="24"/>
                <w:szCs w:val="24"/>
                <w:lang w:val="uk-UA"/>
              </w:rPr>
            </w:pPr>
          </w:p>
          <w:p w14:paraId="4DE4DA6E" w14:textId="77777777" w:rsidR="00851B8A" w:rsidRDefault="00851B8A" w:rsidP="00851B8A">
            <w:pPr>
              <w:pStyle w:val="a8"/>
              <w:tabs>
                <w:tab w:val="left" w:pos="394"/>
              </w:tabs>
              <w:ind w:left="0" w:right="25" w:firstLine="1"/>
              <w:rPr>
                <w:rFonts w:ascii="Times New Roman" w:hAnsi="Times New Roman"/>
                <w:sz w:val="24"/>
                <w:szCs w:val="24"/>
                <w:lang w:val="uk-UA"/>
              </w:rPr>
            </w:pPr>
          </w:p>
          <w:p w14:paraId="5F9C7A3D" w14:textId="77777777" w:rsidR="00851B8A" w:rsidRPr="006B311F" w:rsidRDefault="00851B8A" w:rsidP="00851B8A">
            <w:pPr>
              <w:pStyle w:val="a8"/>
              <w:tabs>
                <w:tab w:val="left" w:pos="394"/>
              </w:tabs>
              <w:ind w:left="0" w:right="25" w:firstLine="1"/>
              <w:rPr>
                <w:rFonts w:ascii="Times New Roman" w:hAnsi="Times New Roman"/>
                <w:sz w:val="24"/>
                <w:szCs w:val="24"/>
                <w:lang w:val="uk-UA"/>
              </w:rPr>
            </w:pPr>
          </w:p>
          <w:p w14:paraId="110A4C8E"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Шафа 2200х800х600 мм -1 шт. (Малюнок 2, зазначено під номером 8);</w:t>
            </w:r>
          </w:p>
          <w:p w14:paraId="5327A79F" w14:textId="77777777" w:rsidR="00851B8A" w:rsidRDefault="00851B8A" w:rsidP="00851B8A">
            <w:pPr>
              <w:pStyle w:val="a8"/>
              <w:widowControl w:val="0"/>
              <w:tabs>
                <w:tab w:val="left" w:pos="394"/>
              </w:tabs>
              <w:ind w:left="1" w:right="25"/>
              <w:contextualSpacing w:val="0"/>
              <w:rPr>
                <w:rFonts w:ascii="Times New Roman" w:hAnsi="Times New Roman"/>
                <w:sz w:val="24"/>
                <w:szCs w:val="24"/>
                <w:lang w:val="uk-UA"/>
              </w:rPr>
            </w:pPr>
          </w:p>
          <w:p w14:paraId="335655E8" w14:textId="77777777" w:rsidR="00851B8A" w:rsidRDefault="00851B8A" w:rsidP="00851B8A">
            <w:pPr>
              <w:pStyle w:val="a8"/>
              <w:widowControl w:val="0"/>
              <w:tabs>
                <w:tab w:val="left" w:pos="394"/>
              </w:tabs>
              <w:ind w:left="1" w:right="25"/>
              <w:contextualSpacing w:val="0"/>
              <w:rPr>
                <w:rFonts w:ascii="Times New Roman" w:hAnsi="Times New Roman"/>
                <w:sz w:val="24"/>
                <w:szCs w:val="24"/>
                <w:lang w:val="uk-UA"/>
              </w:rPr>
            </w:pPr>
            <w:r>
              <w:rPr>
                <w:rFonts w:ascii="Times New Roman" w:hAnsi="Times New Roman"/>
                <w:noProof/>
                <w:sz w:val="24"/>
                <w:szCs w:val="24"/>
                <w:lang w:val="uk-UA"/>
              </w:rPr>
              <w:lastRenderedPageBreak/>
              <w:drawing>
                <wp:inline distT="0" distB="0" distL="0" distR="0" wp14:anchorId="6D46B7CF" wp14:editId="4D06620E">
                  <wp:extent cx="4420235" cy="3371215"/>
                  <wp:effectExtent l="0" t="0" r="0" b="635"/>
                  <wp:docPr id="7842176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235" cy="3371215"/>
                          </a:xfrm>
                          <a:prstGeom prst="rect">
                            <a:avLst/>
                          </a:prstGeom>
                          <a:noFill/>
                        </pic:spPr>
                      </pic:pic>
                    </a:graphicData>
                  </a:graphic>
                </wp:inline>
              </w:drawing>
            </w:r>
          </w:p>
          <w:p w14:paraId="122A6247" w14:textId="77777777" w:rsidR="00851B8A" w:rsidRDefault="00851B8A" w:rsidP="00851B8A">
            <w:pPr>
              <w:pStyle w:val="a8"/>
              <w:widowControl w:val="0"/>
              <w:tabs>
                <w:tab w:val="left" w:pos="394"/>
              </w:tabs>
              <w:ind w:left="1" w:right="25"/>
              <w:contextualSpacing w:val="0"/>
              <w:rPr>
                <w:rFonts w:ascii="Times New Roman" w:hAnsi="Times New Roman"/>
                <w:sz w:val="24"/>
                <w:szCs w:val="24"/>
                <w:lang w:val="uk-UA"/>
              </w:rPr>
            </w:pPr>
          </w:p>
          <w:p w14:paraId="7F08EBB8" w14:textId="77777777" w:rsidR="00851B8A" w:rsidRDefault="00851B8A" w:rsidP="00851B8A">
            <w:pPr>
              <w:pStyle w:val="a8"/>
              <w:widowControl w:val="0"/>
              <w:tabs>
                <w:tab w:val="left" w:pos="394"/>
              </w:tabs>
              <w:ind w:left="1" w:right="25"/>
              <w:contextualSpacing w:val="0"/>
              <w:rPr>
                <w:rFonts w:ascii="Times New Roman" w:hAnsi="Times New Roman"/>
                <w:sz w:val="24"/>
                <w:szCs w:val="24"/>
                <w:lang w:val="uk-UA"/>
              </w:rPr>
            </w:pPr>
          </w:p>
          <w:p w14:paraId="1447FF50"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 xml:space="preserve">Ліжко -кушетка розкладна з двох частин 1900 мм довжиною (600 та 1300 мм), металевий каркас, шкірозамінник або тканинне покриття) Ширина максимум 800 мм., висота встановлення над підлогою мінімум 600 мм. , </w:t>
            </w:r>
            <w:r w:rsidRPr="00182E47">
              <w:rPr>
                <w:rFonts w:ascii="Times New Roman" w:hAnsi="Times New Roman"/>
                <w:sz w:val="24"/>
                <w:szCs w:val="24"/>
                <w:lang w:val="uk-UA"/>
              </w:rPr>
              <w:t xml:space="preserve">товщина </w:t>
            </w:r>
            <w:r>
              <w:rPr>
                <w:rFonts w:ascii="Times New Roman" w:hAnsi="Times New Roman"/>
                <w:sz w:val="24"/>
                <w:szCs w:val="24"/>
                <w:lang w:val="uk-UA"/>
              </w:rPr>
              <w:t xml:space="preserve">не менше </w:t>
            </w:r>
            <w:r w:rsidRPr="00182E47">
              <w:rPr>
                <w:rFonts w:ascii="Times New Roman" w:hAnsi="Times New Roman"/>
                <w:sz w:val="24"/>
                <w:szCs w:val="24"/>
                <w:lang w:val="uk-UA"/>
              </w:rPr>
              <w:t>30</w:t>
            </w:r>
            <w:r>
              <w:rPr>
                <w:rFonts w:ascii="Times New Roman" w:hAnsi="Times New Roman"/>
                <w:sz w:val="24"/>
                <w:szCs w:val="24"/>
                <w:lang w:val="uk-UA"/>
              </w:rPr>
              <w:t xml:space="preserve"> мм</w:t>
            </w:r>
            <w:r w:rsidRPr="00182E47">
              <w:rPr>
                <w:rFonts w:ascii="Times New Roman" w:hAnsi="Times New Roman"/>
                <w:sz w:val="24"/>
                <w:szCs w:val="24"/>
                <w:lang w:val="uk-UA"/>
              </w:rPr>
              <w:t xml:space="preserve"> </w:t>
            </w:r>
            <w:r>
              <w:rPr>
                <w:rFonts w:ascii="Times New Roman" w:hAnsi="Times New Roman"/>
                <w:sz w:val="24"/>
                <w:szCs w:val="24"/>
                <w:lang w:val="uk-UA"/>
              </w:rPr>
              <w:t>та не більше 6</w:t>
            </w:r>
            <w:r w:rsidRPr="00182E47">
              <w:rPr>
                <w:rFonts w:ascii="Times New Roman" w:hAnsi="Times New Roman"/>
                <w:sz w:val="24"/>
                <w:szCs w:val="24"/>
                <w:lang w:val="uk-UA"/>
              </w:rPr>
              <w:t>0 мм</w:t>
            </w:r>
            <w:r>
              <w:rPr>
                <w:rFonts w:ascii="Times New Roman" w:hAnsi="Times New Roman"/>
                <w:sz w:val="24"/>
                <w:szCs w:val="24"/>
                <w:lang w:val="uk-UA"/>
              </w:rPr>
              <w:t>., наповнювач -</w:t>
            </w:r>
            <w:proofErr w:type="spellStart"/>
            <w:r>
              <w:rPr>
                <w:rFonts w:ascii="Times New Roman" w:hAnsi="Times New Roman"/>
                <w:sz w:val="24"/>
                <w:szCs w:val="24"/>
                <w:lang w:val="uk-UA"/>
              </w:rPr>
              <w:t>синтепон</w:t>
            </w:r>
            <w:proofErr w:type="spellEnd"/>
            <w:r>
              <w:rPr>
                <w:rFonts w:ascii="Times New Roman" w:hAnsi="Times New Roman"/>
                <w:sz w:val="24"/>
                <w:szCs w:val="24"/>
                <w:lang w:val="uk-UA"/>
              </w:rPr>
              <w:t xml:space="preserve">, поверхня: </w:t>
            </w:r>
            <w:r w:rsidRPr="00182E47">
              <w:rPr>
                <w:rFonts w:ascii="Times New Roman" w:hAnsi="Times New Roman"/>
                <w:sz w:val="24"/>
                <w:szCs w:val="24"/>
                <w:lang w:val="uk-UA"/>
              </w:rPr>
              <w:t xml:space="preserve"> </w:t>
            </w:r>
            <w:r w:rsidRPr="007453DE">
              <w:rPr>
                <w:rFonts w:ascii="Times New Roman" w:hAnsi="Times New Roman"/>
                <w:sz w:val="24"/>
                <w:szCs w:val="24"/>
                <w:lang w:val="uk-UA"/>
              </w:rPr>
              <w:t>шкірозамінник або тканинне покритт</w:t>
            </w:r>
            <w:r>
              <w:rPr>
                <w:rFonts w:ascii="Times New Roman" w:hAnsi="Times New Roman"/>
                <w:sz w:val="24"/>
                <w:szCs w:val="24"/>
                <w:lang w:val="uk-UA"/>
              </w:rPr>
              <w:t xml:space="preserve">я </w:t>
            </w:r>
            <w:r w:rsidRPr="00182E47">
              <w:rPr>
                <w:rFonts w:ascii="Times New Roman" w:hAnsi="Times New Roman"/>
                <w:sz w:val="24"/>
                <w:szCs w:val="24"/>
                <w:lang w:val="uk-UA"/>
              </w:rPr>
              <w:t>(Малюнок</w:t>
            </w:r>
            <w:r w:rsidRPr="006B311F">
              <w:rPr>
                <w:rFonts w:ascii="Times New Roman" w:hAnsi="Times New Roman"/>
                <w:sz w:val="24"/>
                <w:szCs w:val="24"/>
                <w:lang w:val="uk-UA"/>
              </w:rPr>
              <w:t xml:space="preserve"> 2, зазначено під номером 4);</w:t>
            </w:r>
          </w:p>
          <w:p w14:paraId="291A5124"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 xml:space="preserve">Стіл з розмірами мінімум 800х600 мм (Ламінована фанера </w:t>
            </w:r>
            <w:r>
              <w:rPr>
                <w:rFonts w:ascii="Times New Roman" w:hAnsi="Times New Roman"/>
                <w:sz w:val="24"/>
                <w:szCs w:val="24"/>
                <w:lang w:val="uk-UA"/>
              </w:rPr>
              <w:t xml:space="preserve">21 </w:t>
            </w:r>
            <w:r w:rsidRPr="006B311F">
              <w:rPr>
                <w:rFonts w:ascii="Times New Roman" w:hAnsi="Times New Roman"/>
                <w:sz w:val="24"/>
                <w:szCs w:val="24"/>
                <w:lang w:val="uk-UA"/>
              </w:rPr>
              <w:t>мм)</w:t>
            </w:r>
            <w:r>
              <w:rPr>
                <w:rFonts w:ascii="Times New Roman" w:hAnsi="Times New Roman"/>
                <w:sz w:val="24"/>
                <w:szCs w:val="24"/>
                <w:lang w:val="uk-UA"/>
              </w:rPr>
              <w:t>, колір білий,</w:t>
            </w:r>
            <w:r w:rsidRPr="006B311F">
              <w:rPr>
                <w:rFonts w:ascii="Times New Roman" w:hAnsi="Times New Roman"/>
                <w:sz w:val="24"/>
                <w:szCs w:val="24"/>
                <w:lang w:val="uk-UA"/>
              </w:rPr>
              <w:t xml:space="preserve"> ніжка -нержавіюча сталь -1 шт. (Малюнок 2, зазначено під номером 6);</w:t>
            </w:r>
          </w:p>
          <w:p w14:paraId="71A7AAF1" w14:textId="77777777" w:rsidR="00851B8A" w:rsidRPr="006B311F" w:rsidRDefault="00851B8A" w:rsidP="00851B8A">
            <w:pPr>
              <w:pStyle w:val="a8"/>
              <w:widowControl w:val="0"/>
              <w:numPr>
                <w:ilvl w:val="0"/>
                <w:numId w:val="6"/>
              </w:numPr>
              <w:tabs>
                <w:tab w:val="left" w:pos="394"/>
              </w:tabs>
              <w:ind w:left="0" w:right="25" w:firstLine="1"/>
              <w:contextualSpacing w:val="0"/>
              <w:rPr>
                <w:rFonts w:ascii="Times New Roman" w:hAnsi="Times New Roman"/>
                <w:sz w:val="24"/>
                <w:szCs w:val="24"/>
                <w:lang w:val="uk-UA"/>
              </w:rPr>
            </w:pPr>
            <w:r w:rsidRPr="006B311F">
              <w:rPr>
                <w:rFonts w:ascii="Times New Roman" w:hAnsi="Times New Roman"/>
                <w:sz w:val="24"/>
                <w:szCs w:val="24"/>
                <w:lang w:val="uk-UA"/>
              </w:rPr>
              <w:t>Всі елементи меблів мають бути встановлені та закріплені до каркасу кузова та мати засоби фіксації.</w:t>
            </w:r>
          </w:p>
        </w:tc>
      </w:tr>
      <w:tr w:rsidR="00851B8A" w:rsidRPr="006B311F" w14:paraId="1C43FAD0" w14:textId="77777777" w:rsidTr="002A0A8B">
        <w:tc>
          <w:tcPr>
            <w:tcW w:w="1830" w:type="dxa"/>
            <w:shd w:val="clear" w:color="auto" w:fill="auto"/>
          </w:tcPr>
          <w:p w14:paraId="1E28A6E2" w14:textId="77777777" w:rsidR="00851B8A" w:rsidRPr="006B311F" w:rsidRDefault="00851B8A" w:rsidP="00851B8A">
            <w:pPr>
              <w:spacing w:after="0" w:line="240" w:lineRule="auto"/>
              <w:jc w:val="both"/>
              <w:rPr>
                <w:rFonts w:ascii="Times New Roman" w:hAnsi="Times New Roman"/>
                <w:b/>
                <w:sz w:val="24"/>
                <w:szCs w:val="24"/>
              </w:rPr>
            </w:pPr>
            <w:r w:rsidRPr="006B311F">
              <w:rPr>
                <w:rFonts w:ascii="Times New Roman" w:hAnsi="Times New Roman"/>
                <w:b/>
                <w:sz w:val="24"/>
                <w:szCs w:val="24"/>
              </w:rPr>
              <w:lastRenderedPageBreak/>
              <w:t>Холодильне обладнання (вбудоване у меблі)</w:t>
            </w:r>
          </w:p>
        </w:tc>
        <w:tc>
          <w:tcPr>
            <w:tcW w:w="7809" w:type="dxa"/>
            <w:shd w:val="clear" w:color="auto" w:fill="auto"/>
            <w:vAlign w:val="center"/>
          </w:tcPr>
          <w:p w14:paraId="1896FC6D"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 xml:space="preserve">Компресорний </w:t>
            </w:r>
            <w:proofErr w:type="spellStart"/>
            <w:r w:rsidRPr="006B311F">
              <w:rPr>
                <w:rFonts w:ascii="Times New Roman" w:hAnsi="Times New Roman"/>
                <w:sz w:val="24"/>
                <w:szCs w:val="24"/>
                <w:lang w:val="uk-UA"/>
              </w:rPr>
              <w:t>автохолодильник</w:t>
            </w:r>
            <w:proofErr w:type="spellEnd"/>
            <w:r w:rsidRPr="006B311F">
              <w:rPr>
                <w:rFonts w:ascii="Times New Roman" w:hAnsi="Times New Roman"/>
                <w:sz w:val="24"/>
                <w:szCs w:val="24"/>
                <w:lang w:val="uk-UA"/>
              </w:rPr>
              <w:t xml:space="preserve"> </w:t>
            </w:r>
            <w:proofErr w:type="spellStart"/>
            <w:r w:rsidRPr="006B311F">
              <w:rPr>
                <w:rFonts w:ascii="Times New Roman" w:hAnsi="Times New Roman"/>
                <w:sz w:val="24"/>
                <w:szCs w:val="24"/>
                <w:lang w:val="uk-UA"/>
              </w:rPr>
              <w:t>Alpicool</w:t>
            </w:r>
            <w:proofErr w:type="spellEnd"/>
            <w:r w:rsidRPr="006B311F">
              <w:rPr>
                <w:rFonts w:ascii="Times New Roman" w:hAnsi="Times New Roman"/>
                <w:sz w:val="24"/>
                <w:szCs w:val="24"/>
                <w:lang w:val="uk-UA"/>
              </w:rPr>
              <w:t xml:space="preserve"> CR65X або аналог</w:t>
            </w:r>
          </w:p>
          <w:p w14:paraId="735EB0A5"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 xml:space="preserve">Призначення: Спеціалізований для обладнання транспорту, який використовується для поїздок на довгі дистанції: вантажівок, автофургонів, </w:t>
            </w:r>
            <w:proofErr w:type="spellStart"/>
            <w:r w:rsidRPr="006B311F">
              <w:rPr>
                <w:rFonts w:ascii="Times New Roman" w:hAnsi="Times New Roman"/>
                <w:sz w:val="24"/>
                <w:szCs w:val="24"/>
                <w:lang w:val="uk-UA"/>
              </w:rPr>
              <w:t>кемперів</w:t>
            </w:r>
            <w:proofErr w:type="spellEnd"/>
            <w:r w:rsidRPr="006B311F">
              <w:rPr>
                <w:rFonts w:ascii="Times New Roman" w:hAnsi="Times New Roman"/>
                <w:sz w:val="24"/>
                <w:szCs w:val="24"/>
                <w:lang w:val="uk-UA"/>
              </w:rPr>
              <w:t>.</w:t>
            </w:r>
          </w:p>
          <w:p w14:paraId="12AB9BFC"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Вид охолодження:</w:t>
            </w:r>
            <w:r w:rsidRPr="006B311F">
              <w:rPr>
                <w:rFonts w:ascii="Times New Roman" w:hAnsi="Times New Roman"/>
                <w:sz w:val="24"/>
                <w:szCs w:val="24"/>
                <w:lang w:val="uk-UA"/>
              </w:rPr>
              <w:tab/>
              <w:t>Компресорний</w:t>
            </w:r>
          </w:p>
          <w:p w14:paraId="5C8BD7B4"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Температурний діапазон: В режимі холодильника 0~8°C; В режимі Морозильної камери -12 ~ -20°C;</w:t>
            </w:r>
          </w:p>
          <w:p w14:paraId="7BDF0754" w14:textId="77777777" w:rsidR="00851B8A" w:rsidRPr="000A02C5"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0A02C5">
              <w:rPr>
                <w:rFonts w:ascii="Times New Roman" w:hAnsi="Times New Roman"/>
                <w:sz w:val="24"/>
                <w:szCs w:val="24"/>
                <w:lang w:val="uk-UA"/>
              </w:rPr>
              <w:t>Габаритні розміри: 470*431*630 мм</w:t>
            </w:r>
          </w:p>
          <w:p w14:paraId="362913C8" w14:textId="77777777" w:rsidR="00851B8A" w:rsidRPr="000A02C5"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0A02C5">
              <w:rPr>
                <w:rFonts w:ascii="Times New Roman" w:hAnsi="Times New Roman"/>
                <w:sz w:val="24"/>
                <w:szCs w:val="24"/>
                <w:lang w:val="uk-UA"/>
              </w:rPr>
              <w:t xml:space="preserve">Живлення:12, 24 вольт </w:t>
            </w:r>
          </w:p>
          <w:p w14:paraId="60E8B9A5" w14:textId="77777777" w:rsidR="00851B8A" w:rsidRPr="000A02C5"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0A02C5">
              <w:rPr>
                <w:rFonts w:ascii="Times New Roman" w:hAnsi="Times New Roman"/>
                <w:sz w:val="24"/>
                <w:szCs w:val="24"/>
                <w:lang w:val="uk-UA"/>
              </w:rPr>
              <w:t>Знижувальний перетворювач напруги 220В/12В або 220В/24В для робот</w:t>
            </w:r>
            <w:r>
              <w:rPr>
                <w:rFonts w:ascii="Times New Roman" w:hAnsi="Times New Roman"/>
                <w:sz w:val="24"/>
                <w:szCs w:val="24"/>
                <w:lang w:val="uk-UA"/>
              </w:rPr>
              <w:t>и</w:t>
            </w:r>
            <w:r w:rsidRPr="000A02C5">
              <w:rPr>
                <w:rFonts w:ascii="Times New Roman" w:hAnsi="Times New Roman"/>
                <w:sz w:val="24"/>
                <w:szCs w:val="24"/>
                <w:lang w:val="uk-UA"/>
              </w:rPr>
              <w:t xml:space="preserve"> від мереж</w:t>
            </w:r>
            <w:r>
              <w:rPr>
                <w:rFonts w:ascii="Times New Roman" w:hAnsi="Times New Roman"/>
                <w:sz w:val="24"/>
                <w:szCs w:val="24"/>
                <w:lang w:val="uk-UA"/>
              </w:rPr>
              <w:t>і</w:t>
            </w:r>
            <w:r w:rsidRPr="000A02C5">
              <w:rPr>
                <w:rFonts w:ascii="Times New Roman" w:hAnsi="Times New Roman"/>
                <w:sz w:val="24"/>
                <w:szCs w:val="24"/>
                <w:lang w:val="uk-UA"/>
              </w:rPr>
              <w:t xml:space="preserve"> 220В</w:t>
            </w:r>
          </w:p>
          <w:p w14:paraId="5B26CE8C"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Обсяг загальний:65 літрів</w:t>
            </w:r>
          </w:p>
          <w:p w14:paraId="7ACEC85E"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Кількість камер: Дві (камера, морозилка)</w:t>
            </w:r>
          </w:p>
          <w:p w14:paraId="69E9B37C"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Потужність :60W</w:t>
            </w:r>
          </w:p>
          <w:p w14:paraId="45978745"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Гарантія: не менше 12 міс</w:t>
            </w:r>
          </w:p>
          <w:p w14:paraId="612D3922" w14:textId="77777777" w:rsidR="00851B8A" w:rsidRPr="006B311F" w:rsidRDefault="00851B8A" w:rsidP="00851B8A">
            <w:pPr>
              <w:pStyle w:val="a8"/>
              <w:widowControl w:val="0"/>
              <w:tabs>
                <w:tab w:val="left" w:pos="334"/>
              </w:tabs>
              <w:ind w:left="51"/>
              <w:contextualSpacing w:val="0"/>
              <w:rPr>
                <w:rFonts w:ascii="Times New Roman" w:hAnsi="Times New Roman"/>
                <w:sz w:val="24"/>
                <w:szCs w:val="24"/>
                <w:lang w:val="uk-UA"/>
              </w:rPr>
            </w:pPr>
            <w:r w:rsidRPr="006B311F">
              <w:rPr>
                <w:rFonts w:ascii="Times New Roman" w:hAnsi="Times New Roman"/>
                <w:sz w:val="24"/>
                <w:szCs w:val="24"/>
                <w:lang w:val="uk-UA"/>
              </w:rPr>
              <w:t>Особливості:</w:t>
            </w:r>
          </w:p>
          <w:p w14:paraId="1EF5A9BE"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антивібраційна конструкція (не боїться поганих доріг)</w:t>
            </w:r>
          </w:p>
          <w:p w14:paraId="517D9013"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витримує нахили до 30° (витримує нахили, їзду по ямах)</w:t>
            </w:r>
          </w:p>
          <w:p w14:paraId="590D0FA1"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 xml:space="preserve">знімна морозильна камера та дверні полиці </w:t>
            </w:r>
          </w:p>
          <w:p w14:paraId="651D6E73"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lastRenderedPageBreak/>
              <w:t>керується на РК-дисплей на корпусі</w:t>
            </w:r>
          </w:p>
          <w:p w14:paraId="35231F40"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Захищений від спадів напруги</w:t>
            </w:r>
          </w:p>
          <w:p w14:paraId="1F729C30"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Шум</w:t>
            </w:r>
            <w:r w:rsidRPr="006B311F">
              <w:rPr>
                <w:rFonts w:ascii="Times New Roman" w:hAnsi="Times New Roman"/>
                <w:sz w:val="24"/>
                <w:szCs w:val="24"/>
                <w:lang w:val="uk-UA"/>
              </w:rPr>
              <w:tab/>
              <w:t>&lt;45db,</w:t>
            </w:r>
          </w:p>
          <w:p w14:paraId="0ADEB149" w14:textId="77777777" w:rsidR="00851B8A" w:rsidRPr="006B311F" w:rsidRDefault="00851B8A" w:rsidP="00851B8A">
            <w:pPr>
              <w:pStyle w:val="a8"/>
              <w:widowControl w:val="0"/>
              <w:numPr>
                <w:ilvl w:val="0"/>
                <w:numId w:val="8"/>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 xml:space="preserve"> Вага</w:t>
            </w:r>
            <w:r w:rsidRPr="006B311F">
              <w:rPr>
                <w:rFonts w:ascii="Times New Roman" w:hAnsi="Times New Roman"/>
                <w:sz w:val="24"/>
                <w:szCs w:val="24"/>
                <w:lang w:val="uk-UA"/>
              </w:rPr>
              <w:tab/>
              <w:t>19,1 кг</w:t>
            </w:r>
          </w:p>
        </w:tc>
      </w:tr>
      <w:tr w:rsidR="00851B8A" w:rsidRPr="006B311F" w14:paraId="05E391D4" w14:textId="77777777" w:rsidTr="002A0A8B">
        <w:tc>
          <w:tcPr>
            <w:tcW w:w="1830" w:type="dxa"/>
            <w:shd w:val="clear" w:color="auto" w:fill="auto"/>
          </w:tcPr>
          <w:p w14:paraId="76F9C75D" w14:textId="77777777" w:rsidR="00851B8A" w:rsidRPr="006B311F" w:rsidRDefault="00851B8A" w:rsidP="00851B8A">
            <w:pPr>
              <w:spacing w:after="0" w:line="240" w:lineRule="auto"/>
              <w:jc w:val="both"/>
              <w:rPr>
                <w:rFonts w:ascii="Times New Roman" w:hAnsi="Times New Roman"/>
                <w:b/>
                <w:sz w:val="24"/>
                <w:szCs w:val="24"/>
              </w:rPr>
            </w:pPr>
            <w:r w:rsidRPr="006B311F">
              <w:rPr>
                <w:rFonts w:ascii="Times New Roman" w:hAnsi="Times New Roman"/>
                <w:b/>
                <w:sz w:val="24"/>
                <w:szCs w:val="24"/>
              </w:rPr>
              <w:lastRenderedPageBreak/>
              <w:t>Система опалювання контейнеру</w:t>
            </w:r>
          </w:p>
        </w:tc>
        <w:tc>
          <w:tcPr>
            <w:tcW w:w="7809" w:type="dxa"/>
            <w:shd w:val="clear" w:color="auto" w:fill="auto"/>
            <w:vAlign w:val="center"/>
          </w:tcPr>
          <w:p w14:paraId="676237C3" w14:textId="77777777" w:rsidR="00851B8A" w:rsidRPr="006B311F" w:rsidRDefault="00851B8A" w:rsidP="00851B8A">
            <w:pPr>
              <w:pStyle w:val="a8"/>
              <w:widowControl w:val="0"/>
              <w:numPr>
                <w:ilvl w:val="0"/>
                <w:numId w:val="6"/>
              </w:numPr>
              <w:tabs>
                <w:tab w:val="left" w:pos="334"/>
              </w:tabs>
              <w:ind w:left="51" w:firstLine="0"/>
              <w:contextualSpacing w:val="0"/>
              <w:rPr>
                <w:rFonts w:ascii="Times New Roman" w:hAnsi="Times New Roman"/>
                <w:sz w:val="24"/>
                <w:szCs w:val="24"/>
                <w:lang w:val="uk-UA"/>
              </w:rPr>
            </w:pPr>
            <w:r w:rsidRPr="006B311F">
              <w:rPr>
                <w:rFonts w:ascii="Times New Roman" w:hAnsi="Times New Roman"/>
                <w:sz w:val="24"/>
                <w:szCs w:val="24"/>
                <w:lang w:val="uk-UA"/>
              </w:rPr>
              <w:t>Встановлення та закріплення обігрівачів в кількості 2 шт., з можливістю знімати на літній період (220 В)</w:t>
            </w:r>
          </w:p>
          <w:p w14:paraId="3E023325" w14:textId="77777777" w:rsidR="00851B8A" w:rsidRPr="006B311F" w:rsidRDefault="00851B8A" w:rsidP="00851B8A">
            <w:pPr>
              <w:pStyle w:val="a8"/>
              <w:tabs>
                <w:tab w:val="left" w:pos="334"/>
              </w:tabs>
              <w:ind w:left="51"/>
              <w:rPr>
                <w:rFonts w:ascii="Times New Roman" w:hAnsi="Times New Roman"/>
                <w:sz w:val="24"/>
                <w:szCs w:val="24"/>
                <w:lang w:val="uk-UA"/>
              </w:rPr>
            </w:pPr>
            <w:r w:rsidRPr="006B311F">
              <w:rPr>
                <w:rFonts w:ascii="Times New Roman" w:hAnsi="Times New Roman"/>
                <w:sz w:val="24"/>
                <w:szCs w:val="24"/>
                <w:lang w:val="uk-UA"/>
              </w:rPr>
              <w:t xml:space="preserve">Характеристики: </w:t>
            </w:r>
            <w:proofErr w:type="spellStart"/>
            <w:r w:rsidRPr="006B311F">
              <w:rPr>
                <w:rFonts w:ascii="Times New Roman" w:hAnsi="Times New Roman"/>
                <w:sz w:val="24"/>
                <w:szCs w:val="24"/>
                <w:lang w:val="uk-UA"/>
              </w:rPr>
              <w:t>конвекторний</w:t>
            </w:r>
            <w:proofErr w:type="spellEnd"/>
            <w:r w:rsidRPr="006B311F">
              <w:rPr>
                <w:rFonts w:ascii="Times New Roman" w:hAnsi="Times New Roman"/>
                <w:sz w:val="24"/>
                <w:szCs w:val="24"/>
                <w:lang w:val="uk-UA"/>
              </w:rPr>
              <w:t>, від мережі</w:t>
            </w:r>
          </w:p>
          <w:p w14:paraId="7570DD38" w14:textId="77777777" w:rsidR="00851B8A" w:rsidRPr="006B311F" w:rsidRDefault="00851B8A" w:rsidP="00851B8A">
            <w:pPr>
              <w:pStyle w:val="a8"/>
              <w:tabs>
                <w:tab w:val="left" w:pos="334"/>
              </w:tabs>
              <w:ind w:left="51"/>
              <w:rPr>
                <w:rFonts w:ascii="Times New Roman" w:hAnsi="Times New Roman"/>
                <w:sz w:val="24"/>
                <w:szCs w:val="24"/>
                <w:lang w:val="uk-UA"/>
              </w:rPr>
            </w:pPr>
            <w:r w:rsidRPr="006B311F">
              <w:rPr>
                <w:rFonts w:ascii="Times New Roman" w:hAnsi="Times New Roman"/>
                <w:sz w:val="24"/>
                <w:szCs w:val="24"/>
                <w:lang w:val="uk-UA"/>
              </w:rPr>
              <w:t>Потужність</w:t>
            </w:r>
            <w:r>
              <w:rPr>
                <w:rFonts w:ascii="Times New Roman" w:hAnsi="Times New Roman"/>
                <w:sz w:val="24"/>
                <w:szCs w:val="24"/>
                <w:lang w:val="uk-UA"/>
              </w:rPr>
              <w:t>:</w:t>
            </w:r>
            <w:r w:rsidRPr="006B311F">
              <w:rPr>
                <w:rFonts w:ascii="Times New Roman" w:hAnsi="Times New Roman"/>
                <w:sz w:val="24"/>
                <w:szCs w:val="24"/>
                <w:lang w:val="uk-UA"/>
              </w:rPr>
              <w:t xml:space="preserve"> </w:t>
            </w:r>
            <w:r w:rsidRPr="00AB55D2">
              <w:rPr>
                <w:rFonts w:ascii="Times New Roman" w:hAnsi="Times New Roman"/>
                <w:sz w:val="24"/>
                <w:szCs w:val="24"/>
                <w:lang w:val="uk-UA"/>
              </w:rPr>
              <w:t xml:space="preserve">не менше 450 Вт </w:t>
            </w:r>
          </w:p>
        </w:tc>
      </w:tr>
      <w:tr w:rsidR="00851B8A" w:rsidRPr="006B311F" w14:paraId="40D2CE4C" w14:textId="77777777" w:rsidTr="002A0A8B">
        <w:tc>
          <w:tcPr>
            <w:tcW w:w="1830" w:type="dxa"/>
            <w:shd w:val="clear" w:color="auto" w:fill="auto"/>
          </w:tcPr>
          <w:p w14:paraId="065E1576" w14:textId="77777777" w:rsidR="00851B8A" w:rsidRPr="006B311F" w:rsidRDefault="00851B8A" w:rsidP="00851B8A">
            <w:pPr>
              <w:spacing w:after="0" w:line="240" w:lineRule="auto"/>
              <w:jc w:val="both"/>
              <w:rPr>
                <w:rFonts w:ascii="Times New Roman" w:hAnsi="Times New Roman"/>
                <w:b/>
                <w:sz w:val="24"/>
                <w:szCs w:val="24"/>
              </w:rPr>
            </w:pPr>
            <w:r w:rsidRPr="006B311F">
              <w:rPr>
                <w:rFonts w:ascii="Times New Roman" w:hAnsi="Times New Roman"/>
                <w:b/>
                <w:sz w:val="24"/>
                <w:szCs w:val="24"/>
              </w:rPr>
              <w:t xml:space="preserve">Комплект 4G/3G обладнання для організації </w:t>
            </w:r>
            <w:proofErr w:type="spellStart"/>
            <w:r w:rsidRPr="006B311F">
              <w:rPr>
                <w:rFonts w:ascii="Times New Roman" w:hAnsi="Times New Roman"/>
                <w:b/>
                <w:sz w:val="24"/>
                <w:szCs w:val="24"/>
              </w:rPr>
              <w:t>WiFi</w:t>
            </w:r>
            <w:proofErr w:type="spellEnd"/>
            <w:r w:rsidRPr="006B311F">
              <w:rPr>
                <w:rFonts w:ascii="Times New Roman" w:hAnsi="Times New Roman"/>
                <w:b/>
                <w:sz w:val="24"/>
                <w:szCs w:val="24"/>
              </w:rPr>
              <w:t xml:space="preserve"> точки доступу (з посиленою антеною мобільного інтернету )</w:t>
            </w:r>
          </w:p>
        </w:tc>
        <w:tc>
          <w:tcPr>
            <w:tcW w:w="7809" w:type="dxa"/>
            <w:shd w:val="clear" w:color="auto" w:fill="auto"/>
            <w:vAlign w:val="center"/>
          </w:tcPr>
          <w:p w14:paraId="626A001F"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proofErr w:type="spellStart"/>
            <w:r w:rsidRPr="006B311F">
              <w:rPr>
                <w:rFonts w:ascii="Times New Roman" w:hAnsi="Times New Roman"/>
                <w:bCs/>
                <w:sz w:val="24"/>
                <w:szCs w:val="24"/>
              </w:rPr>
              <w:t>Роутер</w:t>
            </w:r>
            <w:proofErr w:type="spellEnd"/>
            <w:r w:rsidRPr="006B311F">
              <w:rPr>
                <w:rFonts w:ascii="Times New Roman" w:hAnsi="Times New Roman"/>
                <w:bCs/>
                <w:sz w:val="24"/>
                <w:szCs w:val="24"/>
              </w:rPr>
              <w:t xml:space="preserve"> РУТ956</w:t>
            </w:r>
            <w:r w:rsidRPr="006B311F">
              <w:rPr>
                <w:rFonts w:ascii="Times New Roman" w:hAnsi="Times New Roman"/>
                <w:bCs/>
                <w:sz w:val="24"/>
                <w:szCs w:val="24"/>
                <w:lang w:val="ru-RU"/>
              </w:rPr>
              <w:t xml:space="preserve"> </w:t>
            </w:r>
            <w:proofErr w:type="spellStart"/>
            <w:r w:rsidRPr="006B311F">
              <w:rPr>
                <w:rFonts w:ascii="Times New Roman" w:hAnsi="Times New Roman"/>
                <w:bCs/>
                <w:sz w:val="24"/>
                <w:szCs w:val="24"/>
                <w:lang w:val="ru-RU"/>
              </w:rPr>
              <w:t>або</w:t>
            </w:r>
            <w:proofErr w:type="spellEnd"/>
            <w:r w:rsidRPr="006B311F">
              <w:rPr>
                <w:rFonts w:ascii="Times New Roman" w:hAnsi="Times New Roman"/>
                <w:bCs/>
                <w:sz w:val="24"/>
                <w:szCs w:val="24"/>
                <w:lang w:val="ru-RU"/>
              </w:rPr>
              <w:t xml:space="preserve"> аналог </w:t>
            </w:r>
          </w:p>
          <w:p w14:paraId="17937E34"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Блок живлення 9 Вт</w:t>
            </w:r>
          </w:p>
          <w:p w14:paraId="105D5BAC"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2 антени LTE (магнітне кріплення, штекер SMA, кабель 3 м)</w:t>
            </w:r>
          </w:p>
          <w:p w14:paraId="68929399"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 xml:space="preserve">2 антени </w:t>
            </w:r>
            <w:proofErr w:type="spellStart"/>
            <w:r w:rsidRPr="006B311F">
              <w:rPr>
                <w:rFonts w:ascii="Times New Roman" w:hAnsi="Times New Roman"/>
                <w:bCs/>
                <w:sz w:val="24"/>
                <w:szCs w:val="24"/>
              </w:rPr>
              <w:t>Wi-Fi</w:t>
            </w:r>
            <w:proofErr w:type="spellEnd"/>
            <w:r w:rsidRPr="006B311F">
              <w:rPr>
                <w:rFonts w:ascii="Times New Roman" w:hAnsi="Times New Roman"/>
                <w:bCs/>
                <w:sz w:val="24"/>
                <w:szCs w:val="24"/>
              </w:rPr>
              <w:t xml:space="preserve"> (магнітне кріплення, штекер RP-SMA, кабель 1,5 м)</w:t>
            </w:r>
          </w:p>
          <w:p w14:paraId="5A3544AC"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Антена GNSS (клейка, штекер SMA, кабель 3 м)</w:t>
            </w:r>
          </w:p>
          <w:p w14:paraId="4898707F"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Блок роз'ємів RS485</w:t>
            </w:r>
          </w:p>
          <w:p w14:paraId="1B209533"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Блок роз'ємів входу-виводу</w:t>
            </w:r>
          </w:p>
          <w:p w14:paraId="4C088FEE"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Сім-карта для точки доступу</w:t>
            </w:r>
          </w:p>
          <w:p w14:paraId="7F868575"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 xml:space="preserve">Кабель </w:t>
            </w:r>
            <w:proofErr w:type="spellStart"/>
            <w:r w:rsidRPr="006B311F">
              <w:rPr>
                <w:rFonts w:ascii="Times New Roman" w:hAnsi="Times New Roman"/>
                <w:bCs/>
                <w:sz w:val="24"/>
                <w:szCs w:val="24"/>
              </w:rPr>
              <w:t>Ethernet</w:t>
            </w:r>
            <w:proofErr w:type="spellEnd"/>
            <w:r w:rsidRPr="006B311F">
              <w:rPr>
                <w:rFonts w:ascii="Times New Roman" w:hAnsi="Times New Roman"/>
                <w:bCs/>
                <w:sz w:val="24"/>
                <w:szCs w:val="24"/>
              </w:rPr>
              <w:t xml:space="preserve"> (1,5 м)</w:t>
            </w:r>
          </w:p>
          <w:p w14:paraId="66BADE33" w14:textId="77777777" w:rsidR="00851B8A" w:rsidRPr="00F560CA"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6B311F">
              <w:rPr>
                <w:rFonts w:ascii="Times New Roman" w:hAnsi="Times New Roman"/>
                <w:bCs/>
                <w:sz w:val="24"/>
                <w:szCs w:val="24"/>
              </w:rPr>
              <w:t>Комплект адаптера для SIM-карт</w:t>
            </w:r>
            <w:r w:rsidRPr="006B311F">
              <w:rPr>
                <w:rFonts w:ascii="Times New Roman" w:hAnsi="Times New Roman"/>
                <w:bCs/>
                <w:sz w:val="24"/>
                <w:szCs w:val="24"/>
                <w:lang w:val="ru-RU"/>
              </w:rPr>
              <w:t>и</w:t>
            </w:r>
          </w:p>
          <w:p w14:paraId="29EB3EBE" w14:textId="77777777" w:rsidR="00851B8A" w:rsidRPr="006B311F" w:rsidRDefault="00851B8A" w:rsidP="00851B8A">
            <w:pPr>
              <w:widowControl w:val="0"/>
              <w:numPr>
                <w:ilvl w:val="0"/>
                <w:numId w:val="10"/>
              </w:numPr>
              <w:tabs>
                <w:tab w:val="left" w:pos="334"/>
              </w:tabs>
              <w:spacing w:after="0" w:line="240" w:lineRule="auto"/>
              <w:ind w:left="51" w:firstLine="0"/>
              <w:jc w:val="both"/>
              <w:rPr>
                <w:rFonts w:ascii="Times New Roman" w:hAnsi="Times New Roman"/>
                <w:bCs/>
                <w:sz w:val="24"/>
                <w:szCs w:val="24"/>
              </w:rPr>
            </w:pPr>
            <w:r w:rsidRPr="00F560CA">
              <w:rPr>
                <w:rFonts w:ascii="Times New Roman" w:hAnsi="Times New Roman"/>
                <w:bCs/>
                <w:sz w:val="24"/>
                <w:szCs w:val="24"/>
              </w:rPr>
              <w:t>Активований річний пакет доступу до мережі</w:t>
            </w:r>
            <w:r>
              <w:rPr>
                <w:rFonts w:ascii="Times New Roman" w:hAnsi="Times New Roman"/>
                <w:bCs/>
                <w:sz w:val="24"/>
                <w:szCs w:val="24"/>
              </w:rPr>
              <w:t xml:space="preserve"> інтернет</w:t>
            </w:r>
          </w:p>
        </w:tc>
      </w:tr>
    </w:tbl>
    <w:p w14:paraId="72411A30" w14:textId="77777777" w:rsidR="00851B8A" w:rsidRDefault="00851B8A" w:rsidP="002A0A8B">
      <w:pPr>
        <w:widowControl w:val="0"/>
        <w:spacing w:after="0" w:line="240" w:lineRule="auto"/>
        <w:ind w:left="6381" w:firstLine="709"/>
        <w:jc w:val="both"/>
        <w:rPr>
          <w:rFonts w:ascii="Times New Roman" w:eastAsia="Calibri" w:hAnsi="Times New Roman"/>
          <w:b/>
          <w:bCs/>
          <w:sz w:val="24"/>
          <w:szCs w:val="24"/>
        </w:rPr>
      </w:pPr>
    </w:p>
    <w:p w14:paraId="4696A8CF" w14:textId="77777777" w:rsidR="00851B8A" w:rsidRDefault="00851B8A" w:rsidP="002A0A8B">
      <w:pPr>
        <w:spacing w:after="0" w:line="240" w:lineRule="auto"/>
        <w:jc w:val="both"/>
        <w:rPr>
          <w:rFonts w:ascii="Times New Roman" w:hAnsi="Times New Roman"/>
          <w:bCs/>
          <w:sz w:val="24"/>
          <w:szCs w:val="24"/>
        </w:rPr>
      </w:pPr>
      <w:r w:rsidRPr="006B311F">
        <w:rPr>
          <w:rFonts w:ascii="Times New Roman" w:hAnsi="Times New Roman"/>
          <w:b/>
          <w:bCs/>
          <w:sz w:val="24"/>
          <w:szCs w:val="24"/>
        </w:rPr>
        <w:t>Примітки</w:t>
      </w:r>
      <w:r w:rsidRPr="006B311F">
        <w:rPr>
          <w:rFonts w:ascii="Times New Roman" w:hAnsi="Times New Roman"/>
          <w:bCs/>
          <w:sz w:val="24"/>
          <w:szCs w:val="24"/>
        </w:rPr>
        <w:t xml:space="preserve">: Усе переобладнання повинно передбачати можливість вологого прибирання, у </w:t>
      </w:r>
      <w:proofErr w:type="spellStart"/>
      <w:r w:rsidRPr="006B311F">
        <w:rPr>
          <w:rFonts w:ascii="Times New Roman" w:hAnsi="Times New Roman"/>
          <w:bCs/>
          <w:sz w:val="24"/>
          <w:szCs w:val="24"/>
        </w:rPr>
        <w:t>т.ч</w:t>
      </w:r>
      <w:proofErr w:type="spellEnd"/>
      <w:r w:rsidRPr="006B311F">
        <w:rPr>
          <w:rFonts w:ascii="Times New Roman" w:hAnsi="Times New Roman"/>
          <w:bCs/>
          <w:sz w:val="24"/>
          <w:szCs w:val="24"/>
        </w:rPr>
        <w:t>. дезінфекції, з доступом під усі предмети встановлені в транспортному засобі.</w:t>
      </w:r>
    </w:p>
    <w:p w14:paraId="1CD6F354" w14:textId="77777777" w:rsidR="00851B8A" w:rsidRPr="006B311F" w:rsidRDefault="00851B8A" w:rsidP="002A0A8B">
      <w:pPr>
        <w:spacing w:after="0" w:line="240" w:lineRule="auto"/>
        <w:jc w:val="both"/>
        <w:rPr>
          <w:rFonts w:ascii="Times New Roman" w:hAnsi="Times New Roman"/>
          <w:bCs/>
          <w:sz w:val="24"/>
          <w:szCs w:val="24"/>
        </w:rPr>
      </w:pPr>
    </w:p>
    <w:p w14:paraId="4D00F020" w14:textId="77777777" w:rsidR="00851B8A" w:rsidRPr="000335EE" w:rsidRDefault="00851B8A" w:rsidP="002A0A8B">
      <w:pPr>
        <w:pStyle w:val="a8"/>
        <w:widowControl w:val="0"/>
        <w:tabs>
          <w:tab w:val="left" w:pos="284"/>
        </w:tabs>
        <w:ind w:left="0"/>
        <w:jc w:val="both"/>
        <w:rPr>
          <w:rFonts w:ascii="Times New Roman" w:hAnsi="Times New Roman"/>
          <w:color w:val="000000"/>
          <w:sz w:val="24"/>
          <w:szCs w:val="24"/>
          <w:lang w:val="uk-UA"/>
        </w:rPr>
      </w:pPr>
      <w:r w:rsidRPr="000335EE">
        <w:rPr>
          <w:rFonts w:ascii="Times New Roman" w:hAnsi="Times New Roman"/>
          <w:color w:val="000000"/>
          <w:sz w:val="24"/>
          <w:szCs w:val="24"/>
          <w:lang w:val="uk-UA"/>
        </w:rPr>
        <w:t xml:space="preserve">Виконавець надає послуги з </w:t>
      </w:r>
      <w:r w:rsidRPr="000335EE">
        <w:rPr>
          <w:rFonts w:ascii="Times New Roman" w:hAnsi="Times New Roman"/>
          <w:sz w:val="24"/>
          <w:szCs w:val="24"/>
          <w:lang w:val="uk-UA"/>
        </w:rPr>
        <w:t xml:space="preserve">державної реєстрації </w:t>
      </w:r>
      <w:r w:rsidRPr="000335EE">
        <w:rPr>
          <w:rStyle w:val="fontstyle01"/>
          <w:rFonts w:ascii="Times New Roman" w:hAnsi="Times New Roman"/>
          <w:lang w:val="uk-UA"/>
        </w:rPr>
        <w:t xml:space="preserve">транспортних засобів </w:t>
      </w:r>
      <w:r w:rsidRPr="000335EE">
        <w:rPr>
          <w:rFonts w:ascii="Times New Roman" w:hAnsi="Times New Roman"/>
          <w:sz w:val="24"/>
          <w:szCs w:val="24"/>
          <w:lang w:val="uk-UA"/>
        </w:rPr>
        <w:t xml:space="preserve">(медичних амбулаторій на базі фургонів </w:t>
      </w:r>
      <w:r w:rsidRPr="000335EE">
        <w:rPr>
          <w:rFonts w:ascii="Times New Roman" w:hAnsi="Times New Roman"/>
          <w:sz w:val="24"/>
          <w:szCs w:val="24"/>
        </w:rPr>
        <w:t>IVECO</w:t>
      </w:r>
      <w:r w:rsidRPr="000335EE">
        <w:rPr>
          <w:rFonts w:ascii="Times New Roman" w:hAnsi="Times New Roman"/>
          <w:sz w:val="24"/>
          <w:szCs w:val="24"/>
          <w:lang w:val="uk-UA"/>
        </w:rPr>
        <w:t xml:space="preserve"> </w:t>
      </w:r>
      <w:r w:rsidRPr="000335EE">
        <w:rPr>
          <w:rFonts w:ascii="Times New Roman" w:hAnsi="Times New Roman"/>
          <w:sz w:val="24"/>
          <w:szCs w:val="24"/>
        </w:rPr>
        <w:t>Daily</w:t>
      </w:r>
      <w:r w:rsidRPr="000335EE">
        <w:rPr>
          <w:rFonts w:ascii="Times New Roman" w:hAnsi="Times New Roman"/>
          <w:sz w:val="24"/>
          <w:szCs w:val="24"/>
          <w:lang w:val="uk-UA"/>
        </w:rPr>
        <w:t xml:space="preserve"> в кількості 19 авто)</w:t>
      </w:r>
      <w:r w:rsidRPr="000335EE">
        <w:rPr>
          <w:rStyle w:val="fontstyle01"/>
          <w:rFonts w:ascii="Times New Roman" w:hAnsi="Times New Roman"/>
          <w:lang w:val="uk-UA"/>
        </w:rPr>
        <w:t xml:space="preserve"> в територіальних сервісних центрах МВС згідно процедури, встановлен</w:t>
      </w:r>
      <w:r>
        <w:rPr>
          <w:rStyle w:val="fontstyle01"/>
          <w:rFonts w:ascii="Times New Roman" w:hAnsi="Times New Roman"/>
          <w:lang w:val="uk-UA"/>
        </w:rPr>
        <w:t>ої</w:t>
      </w:r>
      <w:r w:rsidRPr="000335EE">
        <w:rPr>
          <w:rStyle w:val="fontstyle01"/>
          <w:rFonts w:ascii="Times New Roman" w:hAnsi="Times New Roman"/>
          <w:lang w:val="uk-UA"/>
        </w:rPr>
        <w:t xml:space="preserve"> </w:t>
      </w:r>
      <w:r w:rsidRPr="000335EE">
        <w:rPr>
          <w:rFonts w:ascii="Times New Roman" w:hAnsi="Times New Roman"/>
          <w:color w:val="000000"/>
          <w:sz w:val="24"/>
          <w:szCs w:val="24"/>
          <w:lang w:val="uk-UA"/>
        </w:rPr>
        <w:t>Порядком державної реєстрації (перереєстрації), зняття з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мотоколясок, інших прирівняних до них транспортних засобів та мопедів,</w:t>
      </w:r>
      <w:r>
        <w:rPr>
          <w:rFonts w:ascii="Times New Roman" w:hAnsi="Times New Roman"/>
          <w:color w:val="000000"/>
          <w:sz w:val="24"/>
          <w:szCs w:val="24"/>
          <w:lang w:val="uk-UA"/>
        </w:rPr>
        <w:t xml:space="preserve"> що </w:t>
      </w:r>
      <w:r w:rsidRPr="000335EE">
        <w:rPr>
          <w:rFonts w:ascii="Times New Roman" w:hAnsi="Times New Roman"/>
          <w:color w:val="000000"/>
          <w:sz w:val="24"/>
          <w:szCs w:val="24"/>
          <w:lang w:val="uk-UA"/>
        </w:rPr>
        <w:t>затверджени</w:t>
      </w:r>
      <w:r>
        <w:rPr>
          <w:rFonts w:ascii="Times New Roman" w:hAnsi="Times New Roman"/>
          <w:color w:val="000000"/>
          <w:sz w:val="24"/>
          <w:szCs w:val="24"/>
          <w:lang w:val="uk-UA"/>
        </w:rPr>
        <w:t>й</w:t>
      </w:r>
      <w:r w:rsidRPr="000335EE">
        <w:rPr>
          <w:rFonts w:ascii="Times New Roman" w:hAnsi="Times New Roman"/>
          <w:color w:val="000000"/>
          <w:sz w:val="24"/>
          <w:szCs w:val="24"/>
          <w:lang w:val="uk-UA"/>
        </w:rPr>
        <w:t xml:space="preserve"> постановою Кабінету Міністрів України</w:t>
      </w:r>
      <w:r>
        <w:rPr>
          <w:rFonts w:ascii="Times New Roman" w:hAnsi="Times New Roman"/>
          <w:color w:val="000000"/>
          <w:sz w:val="24"/>
          <w:szCs w:val="24"/>
          <w:lang w:val="uk-UA"/>
        </w:rPr>
        <w:t xml:space="preserve"> </w:t>
      </w:r>
      <w:r w:rsidRPr="000335EE">
        <w:rPr>
          <w:rFonts w:ascii="Times New Roman" w:hAnsi="Times New Roman"/>
          <w:color w:val="000000"/>
          <w:sz w:val="24"/>
          <w:szCs w:val="24"/>
          <w:lang w:val="uk-UA"/>
        </w:rPr>
        <w:t>від 7 вересня 1998 р. № 1388 (у редакції постанови Кабінету Міністрів України</w:t>
      </w:r>
      <w:r>
        <w:rPr>
          <w:rFonts w:ascii="Times New Roman" w:hAnsi="Times New Roman"/>
          <w:color w:val="000000"/>
          <w:sz w:val="24"/>
          <w:szCs w:val="24"/>
          <w:lang w:val="uk-UA"/>
        </w:rPr>
        <w:t xml:space="preserve"> </w:t>
      </w:r>
      <w:r w:rsidRPr="000335EE">
        <w:rPr>
          <w:rFonts w:ascii="Times New Roman" w:hAnsi="Times New Roman"/>
          <w:color w:val="000000"/>
          <w:sz w:val="24"/>
          <w:szCs w:val="24"/>
          <w:lang w:val="uk-UA"/>
        </w:rPr>
        <w:t>від 23 грудня 2009 р. </w:t>
      </w:r>
      <w:hyperlink r:id="rId16" w:tgtFrame="_blank" w:history="1">
        <w:r w:rsidRPr="000335EE">
          <w:rPr>
            <w:rFonts w:ascii="Times New Roman" w:hAnsi="Times New Roman"/>
            <w:color w:val="000000"/>
            <w:sz w:val="24"/>
            <w:szCs w:val="24"/>
            <w:lang w:val="uk-UA"/>
          </w:rPr>
          <w:t>№ 1371</w:t>
        </w:r>
      </w:hyperlink>
      <w:r w:rsidRPr="000335EE">
        <w:rPr>
          <w:rFonts w:ascii="Times New Roman" w:hAnsi="Times New Roman"/>
          <w:color w:val="000000"/>
          <w:sz w:val="24"/>
          <w:szCs w:val="24"/>
          <w:lang w:val="uk-UA"/>
        </w:rPr>
        <w:t>).</w:t>
      </w:r>
    </w:p>
    <w:p w14:paraId="3808CC40" w14:textId="77777777" w:rsidR="00851B8A" w:rsidRPr="000335EE" w:rsidRDefault="00851B8A" w:rsidP="002A0A8B">
      <w:pPr>
        <w:pStyle w:val="a8"/>
        <w:widowControl w:val="0"/>
        <w:tabs>
          <w:tab w:val="left" w:pos="284"/>
        </w:tabs>
        <w:ind w:left="0"/>
        <w:jc w:val="both"/>
        <w:rPr>
          <w:rFonts w:ascii="Times New Roman" w:hAnsi="Times New Roman"/>
          <w:color w:val="000000"/>
          <w:sz w:val="24"/>
          <w:szCs w:val="24"/>
          <w:lang w:val="uk-UA"/>
        </w:rPr>
      </w:pPr>
    </w:p>
    <w:p w14:paraId="449077CF" w14:textId="418CCB99" w:rsidR="00851B8A" w:rsidRPr="00A44A9A" w:rsidRDefault="00851B8A" w:rsidP="002A0A8B">
      <w:pPr>
        <w:tabs>
          <w:tab w:val="left" w:pos="180"/>
          <w:tab w:val="left" w:pos="993"/>
        </w:tabs>
        <w:spacing w:after="0" w:line="240" w:lineRule="auto"/>
        <w:contextualSpacing/>
        <w:jc w:val="both"/>
        <w:rPr>
          <w:rFonts w:ascii="Times New Roman" w:eastAsia="Calibri" w:hAnsi="Times New Roman"/>
          <w:sz w:val="24"/>
          <w:szCs w:val="24"/>
        </w:rPr>
      </w:pPr>
      <w:r w:rsidRPr="00BC64C2">
        <w:rPr>
          <w:rFonts w:ascii="Times New Roman" w:eastAsia="Calibri" w:hAnsi="Times New Roman"/>
          <w:b/>
          <w:bCs/>
          <w:sz w:val="24"/>
          <w:szCs w:val="24"/>
        </w:rPr>
        <w:t>Примітки:</w:t>
      </w:r>
      <w:r>
        <w:rPr>
          <w:rFonts w:ascii="Times New Roman" w:eastAsia="Calibri" w:hAnsi="Times New Roman"/>
          <w:sz w:val="24"/>
          <w:szCs w:val="24"/>
        </w:rPr>
        <w:t xml:space="preserve"> Транспортні засоби надійшли в Україну як гуманітарна допомога та будуть </w:t>
      </w:r>
      <w:r w:rsidRPr="007508F5">
        <w:rPr>
          <w:rFonts w:ascii="Times New Roman" w:eastAsia="Calibri" w:hAnsi="Times New Roman"/>
          <w:sz w:val="24"/>
          <w:szCs w:val="24"/>
        </w:rPr>
        <w:t>передані установам-отримувачам згідно Додатку № 2.1</w:t>
      </w:r>
      <w:r w:rsidR="00A44A9A">
        <w:rPr>
          <w:rFonts w:ascii="Times New Roman" w:eastAsia="Calibri" w:hAnsi="Times New Roman"/>
          <w:sz w:val="24"/>
          <w:szCs w:val="24"/>
        </w:rPr>
        <w:t xml:space="preserve"> </w:t>
      </w:r>
      <w:r w:rsidR="00A44A9A" w:rsidRPr="00A44A9A">
        <w:rPr>
          <w:rFonts w:ascii="Times New Roman" w:eastAsia="Calibri" w:hAnsi="Times New Roman"/>
          <w:sz w:val="24"/>
          <w:szCs w:val="24"/>
        </w:rPr>
        <w:t>«</w:t>
      </w:r>
      <w:r w:rsidR="00A44A9A" w:rsidRPr="00A44A9A">
        <w:rPr>
          <w:rFonts w:ascii="Times New Roman" w:hAnsi="Times New Roman"/>
          <w:color w:val="000000"/>
          <w:sz w:val="24"/>
          <w:szCs w:val="24"/>
        </w:rPr>
        <w:t xml:space="preserve">Перелік установ – отримувачів </w:t>
      </w:r>
      <w:r w:rsidR="00A44A9A" w:rsidRPr="00A44A9A">
        <w:rPr>
          <w:rFonts w:ascii="Times New Roman" w:hAnsi="Times New Roman"/>
          <w:sz w:val="24"/>
          <w:szCs w:val="24"/>
        </w:rPr>
        <w:t>транспортних засобів (медичних амбулаторій)»</w:t>
      </w:r>
      <w:r w:rsidRPr="00A44A9A">
        <w:rPr>
          <w:rFonts w:ascii="Times New Roman" w:eastAsia="Calibri" w:hAnsi="Times New Roman"/>
          <w:sz w:val="24"/>
          <w:szCs w:val="24"/>
        </w:rPr>
        <w:t>.</w:t>
      </w:r>
    </w:p>
    <w:p w14:paraId="755121C1" w14:textId="77777777" w:rsidR="00851B8A" w:rsidRPr="007508F5" w:rsidRDefault="00851B8A" w:rsidP="002A0A8B">
      <w:pPr>
        <w:tabs>
          <w:tab w:val="left" w:pos="180"/>
          <w:tab w:val="left" w:pos="993"/>
        </w:tabs>
        <w:spacing w:after="0" w:line="240" w:lineRule="auto"/>
        <w:contextualSpacing/>
        <w:jc w:val="both"/>
        <w:rPr>
          <w:rFonts w:ascii="Times New Roman" w:eastAsia="Calibri" w:hAnsi="Times New Roman"/>
          <w:sz w:val="24"/>
          <w:szCs w:val="24"/>
        </w:rPr>
      </w:pPr>
      <w:r w:rsidRPr="007508F5">
        <w:rPr>
          <w:rFonts w:ascii="Times New Roman" w:eastAsia="Calibri" w:hAnsi="Times New Roman"/>
          <w:sz w:val="24"/>
          <w:szCs w:val="24"/>
        </w:rPr>
        <w:t>Наявні документи для реєстрації:</w:t>
      </w:r>
    </w:p>
    <w:p w14:paraId="4488D5FC" w14:textId="77777777" w:rsidR="00851B8A" w:rsidRPr="007508F5" w:rsidRDefault="00851B8A" w:rsidP="002A0A8B">
      <w:pPr>
        <w:tabs>
          <w:tab w:val="left" w:pos="180"/>
          <w:tab w:val="left" w:pos="993"/>
        </w:tabs>
        <w:spacing w:after="0" w:line="240" w:lineRule="auto"/>
        <w:contextualSpacing/>
        <w:jc w:val="both"/>
        <w:rPr>
          <w:rFonts w:ascii="Times New Roman" w:eastAsia="Calibri" w:hAnsi="Times New Roman"/>
          <w:sz w:val="24"/>
          <w:szCs w:val="24"/>
        </w:rPr>
      </w:pPr>
      <w:r w:rsidRPr="007508F5">
        <w:rPr>
          <w:rFonts w:ascii="Times New Roman" w:eastAsia="Calibri" w:hAnsi="Times New Roman"/>
          <w:sz w:val="24"/>
          <w:szCs w:val="24"/>
        </w:rPr>
        <w:t xml:space="preserve">- </w:t>
      </w:r>
      <w:r w:rsidRPr="007508F5">
        <w:rPr>
          <w:rFonts w:ascii="Times New Roman" w:hAnsi="Times New Roman"/>
          <w:color w:val="000000"/>
          <w:sz w:val="24"/>
          <w:szCs w:val="24"/>
          <w:shd w:val="clear" w:color="auto" w:fill="FFFFFF"/>
        </w:rPr>
        <w:t xml:space="preserve">декларація про перелік товарів, що визнаються гуманітарною допомогою </w:t>
      </w:r>
      <w:r w:rsidRPr="007508F5">
        <w:rPr>
          <w:rFonts w:ascii="Times New Roman" w:eastAsia="Calibri" w:hAnsi="Times New Roman"/>
          <w:sz w:val="24"/>
          <w:szCs w:val="24"/>
        </w:rPr>
        <w:t xml:space="preserve">згідно Постанови Кабінету Міністрів України </w:t>
      </w:r>
      <w:r w:rsidRPr="007508F5">
        <w:rPr>
          <w:rFonts w:ascii="Times New Roman" w:hAnsi="Times New Roman"/>
          <w:sz w:val="24"/>
          <w:szCs w:val="24"/>
          <w:shd w:val="clear" w:color="auto" w:fill="FFFFFF"/>
        </w:rPr>
        <w:t>від 1 березня 2022 р.</w:t>
      </w:r>
      <w:r w:rsidRPr="007508F5">
        <w:rPr>
          <w:rFonts w:ascii="Times New Roman" w:hAnsi="Times New Roman"/>
          <w:b/>
          <w:bCs/>
          <w:sz w:val="24"/>
          <w:szCs w:val="24"/>
          <w:shd w:val="clear" w:color="auto" w:fill="FFFFFF"/>
        </w:rPr>
        <w:t xml:space="preserve"> </w:t>
      </w:r>
      <w:r w:rsidRPr="007508F5">
        <w:rPr>
          <w:rFonts w:ascii="Times New Roman" w:hAnsi="Times New Roman"/>
          <w:sz w:val="24"/>
          <w:szCs w:val="24"/>
          <w:shd w:val="clear" w:color="auto" w:fill="FFFFFF"/>
        </w:rPr>
        <w:t xml:space="preserve">№ </w:t>
      </w:r>
      <w:r w:rsidRPr="007508F5">
        <w:rPr>
          <w:rFonts w:ascii="Times New Roman" w:eastAsia="Calibri" w:hAnsi="Times New Roman"/>
          <w:sz w:val="24"/>
          <w:szCs w:val="24"/>
        </w:rPr>
        <w:t>174 «Деякі питання пропуску гуманітарної допомоги через митний кордон України в умовах воєнного стану»;</w:t>
      </w:r>
    </w:p>
    <w:p w14:paraId="5085FB8A" w14:textId="77777777" w:rsidR="00851B8A" w:rsidRPr="007508F5" w:rsidRDefault="00851B8A" w:rsidP="002A0A8B">
      <w:pPr>
        <w:tabs>
          <w:tab w:val="left" w:pos="180"/>
          <w:tab w:val="left" w:pos="993"/>
        </w:tabs>
        <w:spacing w:after="0" w:line="240" w:lineRule="auto"/>
        <w:contextualSpacing/>
        <w:jc w:val="both"/>
        <w:rPr>
          <w:rFonts w:ascii="Times New Roman" w:eastAsia="Calibri" w:hAnsi="Times New Roman"/>
          <w:sz w:val="24"/>
          <w:szCs w:val="24"/>
        </w:rPr>
      </w:pPr>
      <w:r w:rsidRPr="007508F5">
        <w:rPr>
          <w:rFonts w:ascii="Times New Roman" w:eastAsia="Calibri" w:hAnsi="Times New Roman"/>
          <w:sz w:val="24"/>
          <w:szCs w:val="24"/>
        </w:rPr>
        <w:t>- акт прийому-передачі;</w:t>
      </w:r>
    </w:p>
    <w:p w14:paraId="3F0FB28D" w14:textId="77777777" w:rsidR="00851B8A" w:rsidRPr="007508F5" w:rsidRDefault="00851B8A" w:rsidP="002A0A8B">
      <w:pPr>
        <w:tabs>
          <w:tab w:val="left" w:pos="180"/>
          <w:tab w:val="left" w:pos="993"/>
        </w:tabs>
        <w:spacing w:after="0" w:line="240" w:lineRule="auto"/>
        <w:contextualSpacing/>
        <w:jc w:val="both"/>
        <w:rPr>
          <w:rFonts w:ascii="Times New Roman" w:eastAsia="Calibri" w:hAnsi="Times New Roman"/>
          <w:sz w:val="24"/>
          <w:szCs w:val="24"/>
        </w:rPr>
      </w:pPr>
      <w:r w:rsidRPr="007508F5">
        <w:rPr>
          <w:rFonts w:ascii="Times New Roman" w:eastAsia="Calibri" w:hAnsi="Times New Roman"/>
          <w:sz w:val="24"/>
          <w:szCs w:val="24"/>
        </w:rPr>
        <w:t>- інвойс;</w:t>
      </w:r>
    </w:p>
    <w:p w14:paraId="5841A7C2" w14:textId="77777777" w:rsidR="00851B8A" w:rsidRPr="007508F5" w:rsidRDefault="00851B8A" w:rsidP="002A0A8B">
      <w:pPr>
        <w:tabs>
          <w:tab w:val="left" w:pos="180"/>
          <w:tab w:val="left" w:pos="993"/>
        </w:tabs>
        <w:spacing w:after="0" w:line="240" w:lineRule="auto"/>
        <w:contextualSpacing/>
        <w:jc w:val="both"/>
        <w:rPr>
          <w:rFonts w:ascii="Times New Roman" w:eastAsia="Calibri" w:hAnsi="Times New Roman"/>
          <w:sz w:val="24"/>
          <w:szCs w:val="24"/>
        </w:rPr>
      </w:pPr>
      <w:r w:rsidRPr="007508F5">
        <w:rPr>
          <w:rFonts w:ascii="Times New Roman" w:eastAsia="Calibri" w:hAnsi="Times New Roman"/>
          <w:sz w:val="24"/>
          <w:szCs w:val="24"/>
        </w:rPr>
        <w:t xml:space="preserve">- </w:t>
      </w:r>
      <w:r w:rsidRPr="00D00A5E">
        <w:rPr>
          <w:rFonts w:ascii="Times New Roman" w:eastAsia="Calibri" w:hAnsi="Times New Roman"/>
          <w:sz w:val="24"/>
          <w:szCs w:val="24"/>
        </w:rPr>
        <w:t>витяг про розподіл гуманітарної допомоги з інформаційно-аналітичний ресурсу (системи) "</w:t>
      </w:r>
      <w:proofErr w:type="spellStart"/>
      <w:r w:rsidRPr="00D00A5E">
        <w:rPr>
          <w:rFonts w:ascii="Times New Roman" w:eastAsia="Calibri" w:hAnsi="Times New Roman"/>
          <w:sz w:val="24"/>
          <w:szCs w:val="24"/>
        </w:rPr>
        <w:t>MedData</w:t>
      </w:r>
      <w:proofErr w:type="spellEnd"/>
      <w:r w:rsidRPr="00D00A5E">
        <w:rPr>
          <w:rFonts w:ascii="Times New Roman" w:eastAsia="Calibri" w:hAnsi="Times New Roman"/>
          <w:sz w:val="24"/>
          <w:szCs w:val="24"/>
        </w:rPr>
        <w:t>"</w:t>
      </w:r>
      <w:r w:rsidRPr="007508F5">
        <w:rPr>
          <w:rFonts w:ascii="Times New Roman" w:eastAsia="Calibri" w:hAnsi="Times New Roman"/>
          <w:sz w:val="24"/>
          <w:szCs w:val="24"/>
        </w:rPr>
        <w:t>.</w:t>
      </w:r>
    </w:p>
    <w:tbl>
      <w:tblPr>
        <w:tblW w:w="9498" w:type="dxa"/>
        <w:tblInd w:w="-147" w:type="dxa"/>
        <w:tblLayout w:type="fixed"/>
        <w:tblLook w:val="0000" w:firstRow="0" w:lastRow="0" w:firstColumn="0" w:lastColumn="0" w:noHBand="0" w:noVBand="0"/>
      </w:tblPr>
      <w:tblGrid>
        <w:gridCol w:w="4859"/>
        <w:gridCol w:w="2518"/>
        <w:gridCol w:w="2121"/>
      </w:tblGrid>
      <w:tr w:rsidR="00851B8A" w:rsidRPr="006B311F" w14:paraId="3EC62EAE" w14:textId="77777777" w:rsidTr="002A0A8B">
        <w:tc>
          <w:tcPr>
            <w:tcW w:w="4859" w:type="dxa"/>
          </w:tcPr>
          <w:p w14:paraId="69CDA3D4" w14:textId="77777777" w:rsidR="00851B8A" w:rsidRPr="006B311F" w:rsidRDefault="00851B8A" w:rsidP="00851B8A">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1112DA81" w14:textId="77777777" w:rsidR="00851B8A" w:rsidRPr="006B311F" w:rsidRDefault="00851B8A" w:rsidP="00851B8A">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6B311F">
              <w:rPr>
                <w:rFonts w:ascii="Times New Roman" w:hAnsi="Times New Roman"/>
                <w:color w:val="000000"/>
                <w:sz w:val="24"/>
                <w:szCs w:val="24"/>
              </w:rPr>
              <w:t xml:space="preserve">Керівник Учасника процедури закупівлі </w:t>
            </w:r>
          </w:p>
          <w:p w14:paraId="1B553C37" w14:textId="77777777" w:rsidR="00851B8A" w:rsidRPr="006B311F" w:rsidRDefault="00851B8A" w:rsidP="00851B8A">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6B311F">
              <w:rPr>
                <w:rFonts w:ascii="Times New Roman" w:hAnsi="Times New Roman"/>
                <w:color w:val="000000"/>
                <w:sz w:val="24"/>
                <w:szCs w:val="24"/>
              </w:rPr>
              <w:t xml:space="preserve">(або уповноважена особа) </w:t>
            </w:r>
          </w:p>
        </w:tc>
        <w:tc>
          <w:tcPr>
            <w:tcW w:w="2518" w:type="dxa"/>
          </w:tcPr>
          <w:p w14:paraId="2FF3CA0C" w14:textId="77777777" w:rsidR="00851B8A" w:rsidRPr="006B311F" w:rsidRDefault="00851B8A" w:rsidP="00851B8A">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p>
          <w:p w14:paraId="369AED73" w14:textId="77777777" w:rsidR="00851B8A" w:rsidRPr="006B311F" w:rsidRDefault="00851B8A" w:rsidP="00851B8A">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6B311F">
              <w:rPr>
                <w:rFonts w:ascii="Times New Roman" w:hAnsi="Times New Roman"/>
                <w:color w:val="000000"/>
                <w:sz w:val="24"/>
                <w:szCs w:val="24"/>
              </w:rPr>
              <w:t>підпис</w:t>
            </w:r>
          </w:p>
        </w:tc>
        <w:tc>
          <w:tcPr>
            <w:tcW w:w="2121" w:type="dxa"/>
          </w:tcPr>
          <w:p w14:paraId="70942C5E" w14:textId="77777777" w:rsidR="00851B8A" w:rsidRPr="006B311F" w:rsidRDefault="00851B8A" w:rsidP="00851B8A">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p>
          <w:p w14:paraId="7F76F8F2" w14:textId="77777777" w:rsidR="00851B8A" w:rsidRPr="006B311F" w:rsidRDefault="00851B8A" w:rsidP="00851B8A">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6B311F">
              <w:rPr>
                <w:rFonts w:ascii="Times New Roman" w:hAnsi="Times New Roman"/>
                <w:color w:val="000000"/>
                <w:sz w:val="24"/>
                <w:szCs w:val="24"/>
              </w:rPr>
              <w:t>Прізвище,</w:t>
            </w:r>
          </w:p>
          <w:p w14:paraId="12396436" w14:textId="77777777" w:rsidR="00851B8A" w:rsidRPr="006B311F" w:rsidRDefault="00851B8A" w:rsidP="00851B8A">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6B311F">
              <w:rPr>
                <w:rFonts w:ascii="Times New Roman" w:hAnsi="Times New Roman"/>
                <w:color w:val="000000"/>
                <w:sz w:val="24"/>
                <w:szCs w:val="24"/>
              </w:rPr>
              <w:t>ініціали</w:t>
            </w:r>
          </w:p>
        </w:tc>
      </w:tr>
    </w:tbl>
    <w:p w14:paraId="53F9927D" w14:textId="77777777" w:rsidR="00851B8A" w:rsidRDefault="00851B8A" w:rsidP="002A0A8B">
      <w:pPr>
        <w:tabs>
          <w:tab w:val="left" w:pos="180"/>
          <w:tab w:val="left" w:pos="993"/>
        </w:tabs>
        <w:spacing w:after="0" w:line="240" w:lineRule="auto"/>
        <w:ind w:left="720"/>
        <w:contextualSpacing/>
        <w:jc w:val="both"/>
        <w:rPr>
          <w:rFonts w:ascii="Times New Roman" w:eastAsia="Calibri" w:hAnsi="Times New Roman"/>
          <w:b/>
          <w:sz w:val="24"/>
          <w:szCs w:val="24"/>
        </w:rPr>
      </w:pPr>
    </w:p>
    <w:p w14:paraId="2875B7FA" w14:textId="77777777" w:rsidR="00851B8A" w:rsidRDefault="00851B8A" w:rsidP="002A0A8B">
      <w:pPr>
        <w:tabs>
          <w:tab w:val="left" w:pos="180"/>
          <w:tab w:val="left" w:pos="993"/>
        </w:tabs>
        <w:spacing w:after="0" w:line="240" w:lineRule="auto"/>
        <w:ind w:left="7371"/>
        <w:contextualSpacing/>
        <w:jc w:val="both"/>
        <w:rPr>
          <w:rFonts w:ascii="Times New Roman" w:eastAsia="Calibri" w:hAnsi="Times New Roman"/>
          <w:sz w:val="24"/>
          <w:szCs w:val="24"/>
        </w:rPr>
      </w:pPr>
    </w:p>
    <w:p w14:paraId="4BC6D260" w14:textId="77777777" w:rsidR="00A44A9A" w:rsidRDefault="00A44A9A" w:rsidP="002A0A8B">
      <w:pPr>
        <w:tabs>
          <w:tab w:val="left" w:pos="180"/>
          <w:tab w:val="left" w:pos="993"/>
        </w:tabs>
        <w:spacing w:after="0" w:line="240" w:lineRule="auto"/>
        <w:ind w:left="7371"/>
        <w:contextualSpacing/>
        <w:jc w:val="both"/>
        <w:rPr>
          <w:rFonts w:ascii="Times New Roman" w:eastAsia="Calibri" w:hAnsi="Times New Roman"/>
          <w:sz w:val="24"/>
          <w:szCs w:val="24"/>
        </w:rPr>
      </w:pPr>
    </w:p>
    <w:p w14:paraId="7314836E" w14:textId="77777777" w:rsidR="00A44A9A" w:rsidRDefault="00A44A9A" w:rsidP="002A0A8B">
      <w:pPr>
        <w:tabs>
          <w:tab w:val="left" w:pos="180"/>
          <w:tab w:val="left" w:pos="993"/>
        </w:tabs>
        <w:spacing w:after="0" w:line="240" w:lineRule="auto"/>
        <w:ind w:left="7371"/>
        <w:contextualSpacing/>
        <w:jc w:val="both"/>
        <w:rPr>
          <w:rFonts w:ascii="Times New Roman" w:eastAsia="Calibri" w:hAnsi="Times New Roman"/>
          <w:sz w:val="24"/>
          <w:szCs w:val="24"/>
        </w:rPr>
      </w:pPr>
    </w:p>
    <w:p w14:paraId="4AFC7E68" w14:textId="77777777" w:rsidR="00A44A9A" w:rsidRDefault="00A44A9A" w:rsidP="002A0A8B">
      <w:pPr>
        <w:tabs>
          <w:tab w:val="left" w:pos="180"/>
          <w:tab w:val="left" w:pos="993"/>
        </w:tabs>
        <w:spacing w:after="0" w:line="240" w:lineRule="auto"/>
        <w:ind w:left="7371"/>
        <w:contextualSpacing/>
        <w:jc w:val="both"/>
        <w:rPr>
          <w:rFonts w:ascii="Times New Roman" w:eastAsia="Calibri" w:hAnsi="Times New Roman"/>
          <w:sz w:val="24"/>
          <w:szCs w:val="24"/>
        </w:rPr>
      </w:pPr>
    </w:p>
    <w:p w14:paraId="471FC13F" w14:textId="77777777" w:rsidR="00851B8A" w:rsidRPr="00CA6252" w:rsidRDefault="00851B8A" w:rsidP="002A0A8B">
      <w:pPr>
        <w:tabs>
          <w:tab w:val="left" w:pos="180"/>
          <w:tab w:val="left" w:pos="993"/>
        </w:tabs>
        <w:spacing w:after="0" w:line="240" w:lineRule="auto"/>
        <w:ind w:left="7371"/>
        <w:contextualSpacing/>
        <w:jc w:val="both"/>
        <w:rPr>
          <w:rFonts w:ascii="Times New Roman" w:eastAsia="Calibri" w:hAnsi="Times New Roman"/>
          <w:sz w:val="24"/>
          <w:szCs w:val="24"/>
        </w:rPr>
      </w:pPr>
      <w:bookmarkStart w:id="18" w:name="_Hlk150776129"/>
      <w:r w:rsidRPr="00CA6252">
        <w:rPr>
          <w:rFonts w:ascii="Times New Roman" w:eastAsia="Calibri" w:hAnsi="Times New Roman"/>
          <w:sz w:val="24"/>
          <w:szCs w:val="24"/>
        </w:rPr>
        <w:lastRenderedPageBreak/>
        <w:t>Додаток № 2</w:t>
      </w:r>
      <w:r>
        <w:rPr>
          <w:rFonts w:ascii="Times New Roman" w:eastAsia="Calibri" w:hAnsi="Times New Roman"/>
          <w:sz w:val="24"/>
          <w:szCs w:val="24"/>
        </w:rPr>
        <w:t>.1.</w:t>
      </w:r>
    </w:p>
    <w:p w14:paraId="2845560B" w14:textId="77777777" w:rsidR="00851B8A" w:rsidRDefault="00851B8A" w:rsidP="002A0A8B">
      <w:pPr>
        <w:spacing w:after="0" w:line="240" w:lineRule="auto"/>
        <w:rPr>
          <w:rFonts w:ascii="Times New Roman" w:hAnsi="Times New Roman"/>
          <w:sz w:val="24"/>
          <w:szCs w:val="24"/>
        </w:rPr>
      </w:pPr>
    </w:p>
    <w:p w14:paraId="0702BAC4" w14:textId="77777777" w:rsidR="00851B8A" w:rsidRPr="00F2310E" w:rsidRDefault="00851B8A" w:rsidP="002A0A8B">
      <w:pPr>
        <w:spacing w:after="0" w:line="240" w:lineRule="auto"/>
        <w:jc w:val="center"/>
        <w:rPr>
          <w:rFonts w:ascii="Times New Roman" w:hAnsi="Times New Roman"/>
          <w:b/>
          <w:bCs/>
          <w:sz w:val="24"/>
          <w:szCs w:val="24"/>
        </w:rPr>
      </w:pPr>
      <w:bookmarkStart w:id="19" w:name="_Hlk150776188"/>
      <w:r w:rsidRPr="00F2310E">
        <w:rPr>
          <w:rFonts w:ascii="Times New Roman" w:hAnsi="Times New Roman"/>
          <w:b/>
          <w:bCs/>
          <w:color w:val="000000"/>
          <w:sz w:val="24"/>
          <w:szCs w:val="24"/>
        </w:rPr>
        <w:t xml:space="preserve">Перелік установ – отримувачів </w:t>
      </w:r>
      <w:r w:rsidRPr="006B311F">
        <w:rPr>
          <w:rFonts w:ascii="Times New Roman" w:hAnsi="Times New Roman"/>
          <w:b/>
          <w:bCs/>
          <w:sz w:val="24"/>
          <w:szCs w:val="24"/>
        </w:rPr>
        <w:t>транспортних</w:t>
      </w:r>
      <w:r>
        <w:rPr>
          <w:rFonts w:ascii="Times New Roman" w:hAnsi="Times New Roman"/>
          <w:b/>
          <w:bCs/>
          <w:sz w:val="24"/>
          <w:szCs w:val="24"/>
        </w:rPr>
        <w:t xml:space="preserve"> засобів</w:t>
      </w:r>
      <w:r w:rsidRPr="006B311F">
        <w:rPr>
          <w:rFonts w:ascii="Times New Roman" w:hAnsi="Times New Roman"/>
          <w:b/>
          <w:bCs/>
          <w:sz w:val="24"/>
          <w:szCs w:val="24"/>
        </w:rPr>
        <w:t xml:space="preserve"> (медичних амбулаторій)</w:t>
      </w:r>
      <w:r w:rsidRPr="00F2310E">
        <w:rPr>
          <w:rFonts w:ascii="Times New Roman" w:hAnsi="Times New Roman"/>
          <w:b/>
          <w:bCs/>
          <w:color w:val="000000"/>
          <w:sz w:val="24"/>
          <w:szCs w:val="24"/>
        </w:rPr>
        <w:t>*</w:t>
      </w:r>
    </w:p>
    <w:bookmarkEnd w:id="19"/>
    <w:p w14:paraId="0EC3B1B8" w14:textId="77777777" w:rsidR="00851B8A" w:rsidRDefault="00851B8A" w:rsidP="002A0A8B">
      <w:pPr>
        <w:spacing w:after="0" w:line="240" w:lineRule="auto"/>
        <w:ind w:left="7371"/>
        <w:rPr>
          <w:rFonts w:ascii="Times New Roman" w:hAnsi="Times New Roman"/>
          <w:sz w:val="24"/>
          <w:szCs w:val="24"/>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5693"/>
        <w:gridCol w:w="2076"/>
        <w:gridCol w:w="1278"/>
      </w:tblGrid>
      <w:tr w:rsidR="00851B8A" w:rsidRPr="00F2310E" w14:paraId="0730ABD1" w14:textId="77777777" w:rsidTr="002A0A8B">
        <w:trPr>
          <w:trHeight w:val="315"/>
        </w:trPr>
        <w:tc>
          <w:tcPr>
            <w:tcW w:w="735" w:type="dxa"/>
            <w:shd w:val="clear" w:color="auto" w:fill="auto"/>
            <w:vAlign w:val="center"/>
            <w:hideMark/>
          </w:tcPr>
          <w:bookmarkEnd w:id="18"/>
          <w:p w14:paraId="0485A262"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№з/п</w:t>
            </w:r>
          </w:p>
        </w:tc>
        <w:tc>
          <w:tcPr>
            <w:tcW w:w="5928" w:type="dxa"/>
            <w:shd w:val="clear" w:color="auto" w:fill="auto"/>
            <w:vAlign w:val="center"/>
            <w:hideMark/>
          </w:tcPr>
          <w:p w14:paraId="15B34878" w14:textId="77777777" w:rsidR="00851B8A" w:rsidRPr="003F0A35" w:rsidRDefault="00851B8A" w:rsidP="00851B8A">
            <w:pPr>
              <w:spacing w:after="0" w:line="240" w:lineRule="auto"/>
              <w:jc w:val="center"/>
              <w:rPr>
                <w:rFonts w:ascii="Times New Roman" w:hAnsi="Times New Roman"/>
                <w:b/>
                <w:bCs/>
                <w:color w:val="000000"/>
                <w:sz w:val="24"/>
                <w:szCs w:val="24"/>
              </w:rPr>
            </w:pPr>
            <w:r w:rsidRPr="003F0A35">
              <w:rPr>
                <w:rFonts w:ascii="Times New Roman" w:hAnsi="Times New Roman"/>
                <w:b/>
                <w:bCs/>
                <w:color w:val="000000"/>
                <w:sz w:val="24"/>
                <w:szCs w:val="24"/>
              </w:rPr>
              <w:t>Назва</w:t>
            </w:r>
          </w:p>
        </w:tc>
        <w:tc>
          <w:tcPr>
            <w:tcW w:w="1841" w:type="dxa"/>
            <w:shd w:val="clear" w:color="auto" w:fill="auto"/>
            <w:hideMark/>
          </w:tcPr>
          <w:p w14:paraId="19EFE648" w14:textId="77777777" w:rsidR="00851B8A" w:rsidRPr="003F0A35" w:rsidRDefault="00851B8A" w:rsidP="00851B8A">
            <w:pPr>
              <w:spacing w:after="0" w:line="240" w:lineRule="auto"/>
              <w:jc w:val="center"/>
              <w:rPr>
                <w:rFonts w:ascii="Times New Roman" w:hAnsi="Times New Roman"/>
                <w:b/>
                <w:bCs/>
                <w:color w:val="000000"/>
                <w:sz w:val="24"/>
                <w:szCs w:val="24"/>
              </w:rPr>
            </w:pPr>
            <w:r w:rsidRPr="003F0A35">
              <w:rPr>
                <w:rFonts w:ascii="Times New Roman" w:hAnsi="Times New Roman"/>
                <w:b/>
                <w:bCs/>
                <w:color w:val="000000"/>
                <w:sz w:val="24"/>
                <w:szCs w:val="24"/>
              </w:rPr>
              <w:t>Область</w:t>
            </w:r>
          </w:p>
        </w:tc>
        <w:tc>
          <w:tcPr>
            <w:tcW w:w="1278" w:type="dxa"/>
            <w:shd w:val="clear" w:color="auto" w:fill="auto"/>
            <w:hideMark/>
          </w:tcPr>
          <w:p w14:paraId="236224F6" w14:textId="77777777" w:rsidR="00851B8A" w:rsidRPr="003F0A35" w:rsidRDefault="00851B8A" w:rsidP="00851B8A">
            <w:pPr>
              <w:spacing w:after="0" w:line="240" w:lineRule="auto"/>
              <w:jc w:val="center"/>
              <w:rPr>
                <w:rFonts w:ascii="Times New Roman" w:hAnsi="Times New Roman"/>
                <w:b/>
                <w:bCs/>
                <w:color w:val="000000"/>
                <w:sz w:val="24"/>
                <w:szCs w:val="24"/>
              </w:rPr>
            </w:pPr>
            <w:r w:rsidRPr="003F0A35">
              <w:rPr>
                <w:rFonts w:ascii="Times New Roman" w:hAnsi="Times New Roman"/>
                <w:b/>
                <w:bCs/>
                <w:color w:val="000000"/>
                <w:sz w:val="24"/>
                <w:szCs w:val="24"/>
              </w:rPr>
              <w:t>Кількість</w:t>
            </w:r>
          </w:p>
        </w:tc>
      </w:tr>
      <w:tr w:rsidR="00851B8A" w:rsidRPr="00F2310E" w14:paraId="4AF6530E" w14:textId="77777777" w:rsidTr="002A0A8B">
        <w:trPr>
          <w:trHeight w:val="630"/>
        </w:trPr>
        <w:tc>
          <w:tcPr>
            <w:tcW w:w="735" w:type="dxa"/>
            <w:shd w:val="clear" w:color="auto" w:fill="auto"/>
            <w:vAlign w:val="center"/>
            <w:hideMark/>
          </w:tcPr>
          <w:p w14:paraId="713C181C"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c>
          <w:tcPr>
            <w:tcW w:w="5928" w:type="dxa"/>
            <w:shd w:val="clear" w:color="auto" w:fill="auto"/>
            <w:vAlign w:val="bottom"/>
            <w:hideMark/>
          </w:tcPr>
          <w:p w14:paraId="2975EA4D"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"Вінницький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2BAA56D4"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Вінницька</w:t>
            </w:r>
          </w:p>
        </w:tc>
        <w:tc>
          <w:tcPr>
            <w:tcW w:w="1278" w:type="dxa"/>
            <w:shd w:val="clear" w:color="auto" w:fill="auto"/>
            <w:vAlign w:val="center"/>
            <w:hideMark/>
          </w:tcPr>
          <w:p w14:paraId="40D1C81A"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18169EDA" w14:textId="77777777" w:rsidTr="002A0A8B">
        <w:trPr>
          <w:trHeight w:val="630"/>
        </w:trPr>
        <w:tc>
          <w:tcPr>
            <w:tcW w:w="735" w:type="dxa"/>
            <w:shd w:val="clear" w:color="auto" w:fill="auto"/>
            <w:vAlign w:val="center"/>
            <w:hideMark/>
          </w:tcPr>
          <w:p w14:paraId="66DD101B"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2</w:t>
            </w:r>
          </w:p>
        </w:tc>
        <w:tc>
          <w:tcPr>
            <w:tcW w:w="5928" w:type="dxa"/>
            <w:shd w:val="clear" w:color="auto" w:fill="auto"/>
            <w:vAlign w:val="bottom"/>
            <w:hideMark/>
          </w:tcPr>
          <w:p w14:paraId="49BFDBB6"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"Волинський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605CB147"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Волинська</w:t>
            </w:r>
          </w:p>
        </w:tc>
        <w:tc>
          <w:tcPr>
            <w:tcW w:w="1278" w:type="dxa"/>
            <w:shd w:val="clear" w:color="auto" w:fill="auto"/>
            <w:vAlign w:val="center"/>
            <w:hideMark/>
          </w:tcPr>
          <w:p w14:paraId="5F09DAAA"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29EE131F" w14:textId="77777777" w:rsidTr="002A0A8B">
        <w:trPr>
          <w:trHeight w:val="630"/>
        </w:trPr>
        <w:tc>
          <w:tcPr>
            <w:tcW w:w="735" w:type="dxa"/>
            <w:shd w:val="clear" w:color="auto" w:fill="auto"/>
            <w:vAlign w:val="center"/>
            <w:hideMark/>
          </w:tcPr>
          <w:p w14:paraId="36D8C4AC"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3</w:t>
            </w:r>
          </w:p>
        </w:tc>
        <w:tc>
          <w:tcPr>
            <w:tcW w:w="5928" w:type="dxa"/>
            <w:shd w:val="clear" w:color="auto" w:fill="auto"/>
            <w:vAlign w:val="bottom"/>
            <w:hideMark/>
          </w:tcPr>
          <w:p w14:paraId="34FDCC28"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"Дніпропетровський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078DF3ED"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Дніпропетровська</w:t>
            </w:r>
          </w:p>
        </w:tc>
        <w:tc>
          <w:tcPr>
            <w:tcW w:w="1278" w:type="dxa"/>
            <w:shd w:val="clear" w:color="auto" w:fill="auto"/>
            <w:vAlign w:val="center"/>
            <w:hideMark/>
          </w:tcPr>
          <w:p w14:paraId="6BD372F5"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71C15407" w14:textId="77777777" w:rsidTr="002A0A8B">
        <w:trPr>
          <w:trHeight w:val="630"/>
        </w:trPr>
        <w:tc>
          <w:tcPr>
            <w:tcW w:w="735" w:type="dxa"/>
            <w:shd w:val="clear" w:color="auto" w:fill="auto"/>
            <w:vAlign w:val="center"/>
            <w:hideMark/>
          </w:tcPr>
          <w:p w14:paraId="2D605851"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4</w:t>
            </w:r>
          </w:p>
        </w:tc>
        <w:tc>
          <w:tcPr>
            <w:tcW w:w="5928" w:type="dxa"/>
            <w:shd w:val="clear" w:color="auto" w:fill="auto"/>
            <w:vAlign w:val="bottom"/>
            <w:hideMark/>
          </w:tcPr>
          <w:p w14:paraId="6428DCE9"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"Донецький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0EAFCD69"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Донецька</w:t>
            </w:r>
          </w:p>
        </w:tc>
        <w:tc>
          <w:tcPr>
            <w:tcW w:w="1278" w:type="dxa"/>
            <w:shd w:val="clear" w:color="auto" w:fill="auto"/>
            <w:vAlign w:val="center"/>
            <w:hideMark/>
          </w:tcPr>
          <w:p w14:paraId="0967E4CD"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140B484E" w14:textId="77777777" w:rsidTr="002A0A8B">
        <w:trPr>
          <w:trHeight w:val="630"/>
        </w:trPr>
        <w:tc>
          <w:tcPr>
            <w:tcW w:w="735" w:type="dxa"/>
            <w:shd w:val="clear" w:color="auto" w:fill="auto"/>
            <w:vAlign w:val="center"/>
            <w:hideMark/>
          </w:tcPr>
          <w:p w14:paraId="20C17C4B"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5</w:t>
            </w:r>
          </w:p>
        </w:tc>
        <w:tc>
          <w:tcPr>
            <w:tcW w:w="5928" w:type="dxa"/>
            <w:shd w:val="clear" w:color="auto" w:fill="auto"/>
            <w:vAlign w:val="bottom"/>
            <w:hideMark/>
          </w:tcPr>
          <w:p w14:paraId="39CA0484"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"Запорізький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161C096F"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Запорізька</w:t>
            </w:r>
          </w:p>
        </w:tc>
        <w:tc>
          <w:tcPr>
            <w:tcW w:w="1278" w:type="dxa"/>
            <w:shd w:val="clear" w:color="auto" w:fill="auto"/>
            <w:vAlign w:val="center"/>
            <w:hideMark/>
          </w:tcPr>
          <w:p w14:paraId="4CA293C2"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5C5D27BF" w14:textId="77777777" w:rsidTr="002A0A8B">
        <w:trPr>
          <w:trHeight w:val="630"/>
        </w:trPr>
        <w:tc>
          <w:tcPr>
            <w:tcW w:w="735" w:type="dxa"/>
            <w:shd w:val="clear" w:color="auto" w:fill="auto"/>
            <w:vAlign w:val="center"/>
            <w:hideMark/>
          </w:tcPr>
          <w:p w14:paraId="0FE18F1D"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6</w:t>
            </w:r>
          </w:p>
        </w:tc>
        <w:tc>
          <w:tcPr>
            <w:tcW w:w="5928" w:type="dxa"/>
            <w:shd w:val="clear" w:color="auto" w:fill="auto"/>
            <w:vAlign w:val="bottom"/>
            <w:hideMark/>
          </w:tcPr>
          <w:p w14:paraId="5B3BF68B"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"Івано-Франківський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266E1661"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Івано-Франківська</w:t>
            </w:r>
          </w:p>
        </w:tc>
        <w:tc>
          <w:tcPr>
            <w:tcW w:w="1278" w:type="dxa"/>
            <w:shd w:val="clear" w:color="auto" w:fill="auto"/>
            <w:vAlign w:val="center"/>
            <w:hideMark/>
          </w:tcPr>
          <w:p w14:paraId="685D3F95"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2040A80D" w14:textId="77777777" w:rsidTr="002A0A8B">
        <w:trPr>
          <w:trHeight w:val="630"/>
        </w:trPr>
        <w:tc>
          <w:tcPr>
            <w:tcW w:w="735" w:type="dxa"/>
            <w:shd w:val="clear" w:color="auto" w:fill="auto"/>
            <w:vAlign w:val="center"/>
            <w:hideMark/>
          </w:tcPr>
          <w:p w14:paraId="7CCAA472"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7</w:t>
            </w:r>
          </w:p>
        </w:tc>
        <w:tc>
          <w:tcPr>
            <w:tcW w:w="5928" w:type="dxa"/>
            <w:shd w:val="clear" w:color="auto" w:fill="auto"/>
            <w:vAlign w:val="bottom"/>
            <w:hideMark/>
          </w:tcPr>
          <w:p w14:paraId="0513B65C"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"Київський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60478E28"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Київська</w:t>
            </w:r>
          </w:p>
        </w:tc>
        <w:tc>
          <w:tcPr>
            <w:tcW w:w="1278" w:type="dxa"/>
            <w:shd w:val="clear" w:color="auto" w:fill="auto"/>
            <w:vAlign w:val="center"/>
            <w:hideMark/>
          </w:tcPr>
          <w:p w14:paraId="34259137"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377A883D" w14:textId="77777777" w:rsidTr="002A0A8B">
        <w:trPr>
          <w:trHeight w:val="630"/>
        </w:trPr>
        <w:tc>
          <w:tcPr>
            <w:tcW w:w="735" w:type="dxa"/>
            <w:shd w:val="clear" w:color="auto" w:fill="auto"/>
            <w:vAlign w:val="center"/>
            <w:hideMark/>
          </w:tcPr>
          <w:p w14:paraId="6B7BAF9F"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8</w:t>
            </w:r>
          </w:p>
        </w:tc>
        <w:tc>
          <w:tcPr>
            <w:tcW w:w="5928" w:type="dxa"/>
            <w:shd w:val="clear" w:color="auto" w:fill="auto"/>
            <w:vAlign w:val="bottom"/>
            <w:hideMark/>
          </w:tcPr>
          <w:p w14:paraId="030D49BF"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"Кіровоградський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2FD2D5EA"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Кіровоградська</w:t>
            </w:r>
          </w:p>
        </w:tc>
        <w:tc>
          <w:tcPr>
            <w:tcW w:w="1278" w:type="dxa"/>
            <w:shd w:val="clear" w:color="auto" w:fill="auto"/>
            <w:vAlign w:val="center"/>
            <w:hideMark/>
          </w:tcPr>
          <w:p w14:paraId="46654E52"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5D63C1CF" w14:textId="77777777" w:rsidTr="002A0A8B">
        <w:trPr>
          <w:trHeight w:val="630"/>
        </w:trPr>
        <w:tc>
          <w:tcPr>
            <w:tcW w:w="735" w:type="dxa"/>
            <w:shd w:val="clear" w:color="auto" w:fill="auto"/>
            <w:vAlign w:val="center"/>
            <w:hideMark/>
          </w:tcPr>
          <w:p w14:paraId="72C96DF0"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9</w:t>
            </w:r>
          </w:p>
        </w:tc>
        <w:tc>
          <w:tcPr>
            <w:tcW w:w="5928" w:type="dxa"/>
            <w:shd w:val="clear" w:color="auto" w:fill="auto"/>
            <w:vAlign w:val="bottom"/>
            <w:hideMark/>
          </w:tcPr>
          <w:p w14:paraId="348B91F7"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"Львівський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696B7B48"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Львівська</w:t>
            </w:r>
          </w:p>
        </w:tc>
        <w:tc>
          <w:tcPr>
            <w:tcW w:w="1278" w:type="dxa"/>
            <w:shd w:val="clear" w:color="auto" w:fill="auto"/>
            <w:vAlign w:val="center"/>
            <w:hideMark/>
          </w:tcPr>
          <w:p w14:paraId="5B656F18"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0A0D8CE4" w14:textId="77777777" w:rsidTr="002A0A8B">
        <w:trPr>
          <w:trHeight w:val="630"/>
        </w:trPr>
        <w:tc>
          <w:tcPr>
            <w:tcW w:w="735" w:type="dxa"/>
            <w:shd w:val="clear" w:color="auto" w:fill="auto"/>
            <w:vAlign w:val="center"/>
            <w:hideMark/>
          </w:tcPr>
          <w:p w14:paraId="570F1716"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10</w:t>
            </w:r>
          </w:p>
        </w:tc>
        <w:tc>
          <w:tcPr>
            <w:tcW w:w="5928" w:type="dxa"/>
            <w:shd w:val="clear" w:color="auto" w:fill="auto"/>
            <w:vAlign w:val="bottom"/>
            <w:hideMark/>
          </w:tcPr>
          <w:p w14:paraId="78F58E9D"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"Миколаївський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7F6D2540"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Миколаївська</w:t>
            </w:r>
          </w:p>
        </w:tc>
        <w:tc>
          <w:tcPr>
            <w:tcW w:w="1278" w:type="dxa"/>
            <w:shd w:val="clear" w:color="auto" w:fill="auto"/>
            <w:vAlign w:val="center"/>
            <w:hideMark/>
          </w:tcPr>
          <w:p w14:paraId="193B1126"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7B867065" w14:textId="77777777" w:rsidTr="002A0A8B">
        <w:trPr>
          <w:trHeight w:val="630"/>
        </w:trPr>
        <w:tc>
          <w:tcPr>
            <w:tcW w:w="735" w:type="dxa"/>
            <w:shd w:val="clear" w:color="auto" w:fill="auto"/>
            <w:vAlign w:val="center"/>
            <w:hideMark/>
          </w:tcPr>
          <w:p w14:paraId="44E2AF24"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11</w:t>
            </w:r>
          </w:p>
        </w:tc>
        <w:tc>
          <w:tcPr>
            <w:tcW w:w="5928" w:type="dxa"/>
            <w:shd w:val="clear" w:color="auto" w:fill="auto"/>
            <w:vAlign w:val="bottom"/>
            <w:hideMark/>
          </w:tcPr>
          <w:p w14:paraId="4765C747"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"Одеський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269AC869"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Одеська</w:t>
            </w:r>
          </w:p>
        </w:tc>
        <w:tc>
          <w:tcPr>
            <w:tcW w:w="1278" w:type="dxa"/>
            <w:shd w:val="clear" w:color="auto" w:fill="auto"/>
            <w:vAlign w:val="center"/>
            <w:hideMark/>
          </w:tcPr>
          <w:p w14:paraId="1B0720EA"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1BF333F8" w14:textId="77777777" w:rsidTr="002A0A8B">
        <w:trPr>
          <w:trHeight w:val="630"/>
        </w:trPr>
        <w:tc>
          <w:tcPr>
            <w:tcW w:w="735" w:type="dxa"/>
            <w:shd w:val="clear" w:color="auto" w:fill="auto"/>
            <w:vAlign w:val="center"/>
            <w:hideMark/>
          </w:tcPr>
          <w:p w14:paraId="6F92C627"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12</w:t>
            </w:r>
          </w:p>
        </w:tc>
        <w:tc>
          <w:tcPr>
            <w:tcW w:w="5928" w:type="dxa"/>
            <w:shd w:val="clear" w:color="auto" w:fill="auto"/>
            <w:vAlign w:val="bottom"/>
            <w:hideMark/>
          </w:tcPr>
          <w:p w14:paraId="6CC8C2EC"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"Рівненський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6CEAC234"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Рівненська</w:t>
            </w:r>
          </w:p>
        </w:tc>
        <w:tc>
          <w:tcPr>
            <w:tcW w:w="1278" w:type="dxa"/>
            <w:shd w:val="clear" w:color="auto" w:fill="auto"/>
            <w:vAlign w:val="center"/>
            <w:hideMark/>
          </w:tcPr>
          <w:p w14:paraId="05294971"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6595D332" w14:textId="77777777" w:rsidTr="002A0A8B">
        <w:trPr>
          <w:trHeight w:val="630"/>
        </w:trPr>
        <w:tc>
          <w:tcPr>
            <w:tcW w:w="735" w:type="dxa"/>
            <w:shd w:val="clear" w:color="auto" w:fill="auto"/>
            <w:vAlign w:val="center"/>
            <w:hideMark/>
          </w:tcPr>
          <w:p w14:paraId="5C1D623F"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13</w:t>
            </w:r>
          </w:p>
        </w:tc>
        <w:tc>
          <w:tcPr>
            <w:tcW w:w="5928" w:type="dxa"/>
            <w:shd w:val="clear" w:color="auto" w:fill="auto"/>
            <w:vAlign w:val="bottom"/>
            <w:hideMark/>
          </w:tcPr>
          <w:p w14:paraId="6E4EEAB8"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"Харківський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648F7AE5"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Харківська</w:t>
            </w:r>
          </w:p>
        </w:tc>
        <w:tc>
          <w:tcPr>
            <w:tcW w:w="1278" w:type="dxa"/>
            <w:shd w:val="clear" w:color="auto" w:fill="auto"/>
            <w:vAlign w:val="center"/>
            <w:hideMark/>
          </w:tcPr>
          <w:p w14:paraId="6F6A8C50"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09C28C47" w14:textId="77777777" w:rsidTr="002A0A8B">
        <w:trPr>
          <w:trHeight w:val="630"/>
        </w:trPr>
        <w:tc>
          <w:tcPr>
            <w:tcW w:w="735" w:type="dxa"/>
            <w:shd w:val="clear" w:color="auto" w:fill="auto"/>
            <w:vAlign w:val="center"/>
            <w:hideMark/>
          </w:tcPr>
          <w:p w14:paraId="3FD40200"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14</w:t>
            </w:r>
          </w:p>
        </w:tc>
        <w:tc>
          <w:tcPr>
            <w:tcW w:w="5928" w:type="dxa"/>
            <w:shd w:val="clear" w:color="auto" w:fill="auto"/>
            <w:vAlign w:val="bottom"/>
            <w:hideMark/>
          </w:tcPr>
          <w:p w14:paraId="435D95DD"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"Херсонський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784B0D48"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Херсонська</w:t>
            </w:r>
          </w:p>
        </w:tc>
        <w:tc>
          <w:tcPr>
            <w:tcW w:w="1278" w:type="dxa"/>
            <w:shd w:val="clear" w:color="auto" w:fill="auto"/>
            <w:vAlign w:val="center"/>
            <w:hideMark/>
          </w:tcPr>
          <w:p w14:paraId="724986BA"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47CE3A8D" w14:textId="77777777" w:rsidTr="002A0A8B">
        <w:trPr>
          <w:trHeight w:val="630"/>
        </w:trPr>
        <w:tc>
          <w:tcPr>
            <w:tcW w:w="735" w:type="dxa"/>
            <w:shd w:val="clear" w:color="auto" w:fill="auto"/>
            <w:vAlign w:val="center"/>
            <w:hideMark/>
          </w:tcPr>
          <w:p w14:paraId="078C3944"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15</w:t>
            </w:r>
          </w:p>
        </w:tc>
        <w:tc>
          <w:tcPr>
            <w:tcW w:w="5928" w:type="dxa"/>
            <w:shd w:val="clear" w:color="auto" w:fill="auto"/>
            <w:vAlign w:val="bottom"/>
            <w:hideMark/>
          </w:tcPr>
          <w:p w14:paraId="297DA565"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"Черкаський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543ED64D"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Черкаська</w:t>
            </w:r>
          </w:p>
        </w:tc>
        <w:tc>
          <w:tcPr>
            <w:tcW w:w="1278" w:type="dxa"/>
            <w:shd w:val="clear" w:color="auto" w:fill="auto"/>
            <w:vAlign w:val="center"/>
            <w:hideMark/>
          </w:tcPr>
          <w:p w14:paraId="09B0342C"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556B3B66" w14:textId="77777777" w:rsidTr="002A0A8B">
        <w:trPr>
          <w:trHeight w:val="630"/>
        </w:trPr>
        <w:tc>
          <w:tcPr>
            <w:tcW w:w="735" w:type="dxa"/>
            <w:shd w:val="clear" w:color="auto" w:fill="auto"/>
            <w:vAlign w:val="center"/>
            <w:hideMark/>
          </w:tcPr>
          <w:p w14:paraId="4DA90066"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16</w:t>
            </w:r>
          </w:p>
        </w:tc>
        <w:tc>
          <w:tcPr>
            <w:tcW w:w="5928" w:type="dxa"/>
            <w:shd w:val="clear" w:color="auto" w:fill="auto"/>
            <w:vAlign w:val="bottom"/>
            <w:hideMark/>
          </w:tcPr>
          <w:p w14:paraId="67812657"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"Чернівецький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60A8B6EA"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Чернівецька</w:t>
            </w:r>
          </w:p>
        </w:tc>
        <w:tc>
          <w:tcPr>
            <w:tcW w:w="1278" w:type="dxa"/>
            <w:shd w:val="clear" w:color="auto" w:fill="auto"/>
            <w:vAlign w:val="center"/>
            <w:hideMark/>
          </w:tcPr>
          <w:p w14:paraId="437E0AA5"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3901394B" w14:textId="77777777" w:rsidTr="002A0A8B">
        <w:trPr>
          <w:trHeight w:val="630"/>
        </w:trPr>
        <w:tc>
          <w:tcPr>
            <w:tcW w:w="735" w:type="dxa"/>
            <w:shd w:val="clear" w:color="auto" w:fill="auto"/>
            <w:vAlign w:val="center"/>
            <w:hideMark/>
          </w:tcPr>
          <w:p w14:paraId="0DD2A1A2"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17</w:t>
            </w:r>
          </w:p>
        </w:tc>
        <w:tc>
          <w:tcPr>
            <w:tcW w:w="5928" w:type="dxa"/>
            <w:shd w:val="clear" w:color="auto" w:fill="auto"/>
            <w:vAlign w:val="bottom"/>
            <w:hideMark/>
          </w:tcPr>
          <w:p w14:paraId="648F74B4"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 xml:space="preserve">ДУ "Чернігівський обласний центр контролю та профілактики </w:t>
            </w:r>
            <w:proofErr w:type="spellStart"/>
            <w:r w:rsidRPr="003F0A35">
              <w:rPr>
                <w:rFonts w:ascii="Times New Roman" w:hAnsi="Times New Roman"/>
                <w:sz w:val="24"/>
                <w:szCs w:val="24"/>
              </w:rPr>
              <w:t>хвороб</w:t>
            </w:r>
            <w:proofErr w:type="spellEnd"/>
            <w:r w:rsidRPr="003F0A35">
              <w:rPr>
                <w:rFonts w:ascii="Times New Roman" w:hAnsi="Times New Roman"/>
                <w:sz w:val="24"/>
                <w:szCs w:val="24"/>
              </w:rPr>
              <w:t xml:space="preserve"> МОЗ України"</w:t>
            </w:r>
          </w:p>
        </w:tc>
        <w:tc>
          <w:tcPr>
            <w:tcW w:w="1841" w:type="dxa"/>
            <w:shd w:val="clear" w:color="auto" w:fill="auto"/>
            <w:vAlign w:val="center"/>
            <w:hideMark/>
          </w:tcPr>
          <w:p w14:paraId="6E7D07B6"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Чернігівська</w:t>
            </w:r>
          </w:p>
        </w:tc>
        <w:tc>
          <w:tcPr>
            <w:tcW w:w="1278" w:type="dxa"/>
            <w:shd w:val="clear" w:color="auto" w:fill="auto"/>
            <w:vAlign w:val="center"/>
            <w:hideMark/>
          </w:tcPr>
          <w:p w14:paraId="4D9DC7A7"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w:t>
            </w:r>
          </w:p>
        </w:tc>
      </w:tr>
      <w:tr w:rsidR="00851B8A" w:rsidRPr="00F2310E" w14:paraId="0B873509" w14:textId="77777777" w:rsidTr="002A0A8B">
        <w:trPr>
          <w:trHeight w:val="630"/>
        </w:trPr>
        <w:tc>
          <w:tcPr>
            <w:tcW w:w="735" w:type="dxa"/>
            <w:shd w:val="clear" w:color="auto" w:fill="auto"/>
            <w:vAlign w:val="center"/>
            <w:hideMark/>
          </w:tcPr>
          <w:p w14:paraId="7EFFD419"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18</w:t>
            </w:r>
          </w:p>
        </w:tc>
        <w:tc>
          <w:tcPr>
            <w:tcW w:w="5928" w:type="dxa"/>
            <w:shd w:val="clear" w:color="auto" w:fill="auto"/>
            <w:vAlign w:val="bottom"/>
            <w:hideMark/>
          </w:tcPr>
          <w:p w14:paraId="3778CBD4" w14:textId="77777777" w:rsidR="00851B8A" w:rsidRPr="003F0A35" w:rsidRDefault="00851B8A" w:rsidP="00851B8A">
            <w:pPr>
              <w:spacing w:after="0" w:line="240" w:lineRule="auto"/>
              <w:rPr>
                <w:rFonts w:ascii="Times New Roman" w:hAnsi="Times New Roman"/>
                <w:sz w:val="24"/>
                <w:szCs w:val="24"/>
              </w:rPr>
            </w:pPr>
            <w:r w:rsidRPr="003F0A35">
              <w:rPr>
                <w:rFonts w:ascii="Times New Roman" w:hAnsi="Times New Roman"/>
                <w:sz w:val="24"/>
                <w:szCs w:val="24"/>
              </w:rPr>
              <w:t>Національний військово-медичний клінічний центр "ГВКГ" (м. Київ)</w:t>
            </w:r>
          </w:p>
        </w:tc>
        <w:tc>
          <w:tcPr>
            <w:tcW w:w="1841" w:type="dxa"/>
            <w:shd w:val="clear" w:color="auto" w:fill="auto"/>
            <w:vAlign w:val="center"/>
            <w:hideMark/>
          </w:tcPr>
          <w:p w14:paraId="30304A86" w14:textId="7D587CD6"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 </w:t>
            </w:r>
            <w:r w:rsidR="001852E7" w:rsidRPr="001852E7">
              <w:rPr>
                <w:rFonts w:ascii="Times New Roman" w:hAnsi="Times New Roman"/>
                <w:sz w:val="24"/>
                <w:szCs w:val="24"/>
              </w:rPr>
              <w:t>Київська</w:t>
            </w:r>
          </w:p>
        </w:tc>
        <w:tc>
          <w:tcPr>
            <w:tcW w:w="1278" w:type="dxa"/>
            <w:shd w:val="clear" w:color="auto" w:fill="auto"/>
            <w:vAlign w:val="center"/>
            <w:hideMark/>
          </w:tcPr>
          <w:p w14:paraId="47A7CD99" w14:textId="77777777" w:rsidR="00851B8A" w:rsidRPr="003F0A35" w:rsidRDefault="00851B8A" w:rsidP="00851B8A">
            <w:pPr>
              <w:spacing w:after="0" w:line="240" w:lineRule="auto"/>
              <w:jc w:val="center"/>
              <w:rPr>
                <w:rFonts w:ascii="Times New Roman" w:hAnsi="Times New Roman"/>
                <w:sz w:val="24"/>
                <w:szCs w:val="24"/>
              </w:rPr>
            </w:pPr>
            <w:r w:rsidRPr="003F0A35">
              <w:rPr>
                <w:rFonts w:ascii="Times New Roman" w:hAnsi="Times New Roman"/>
                <w:sz w:val="24"/>
                <w:szCs w:val="24"/>
              </w:rPr>
              <w:t>2</w:t>
            </w:r>
          </w:p>
        </w:tc>
      </w:tr>
      <w:tr w:rsidR="00851B8A" w:rsidRPr="003F0A35" w14:paraId="6DDA3EE3" w14:textId="77777777" w:rsidTr="002A0A8B">
        <w:trPr>
          <w:trHeight w:val="315"/>
        </w:trPr>
        <w:tc>
          <w:tcPr>
            <w:tcW w:w="8504" w:type="dxa"/>
            <w:gridSpan w:val="3"/>
            <w:shd w:val="clear" w:color="auto" w:fill="auto"/>
            <w:vAlign w:val="bottom"/>
            <w:hideMark/>
          </w:tcPr>
          <w:p w14:paraId="5D0A5490" w14:textId="77777777" w:rsidR="00851B8A" w:rsidRPr="003F0A35" w:rsidRDefault="00851B8A" w:rsidP="00851B8A">
            <w:pPr>
              <w:spacing w:after="0" w:line="240" w:lineRule="auto"/>
              <w:jc w:val="right"/>
              <w:rPr>
                <w:rFonts w:ascii="Times New Roman" w:hAnsi="Times New Roman"/>
                <w:b/>
                <w:bCs/>
                <w:sz w:val="24"/>
                <w:szCs w:val="24"/>
              </w:rPr>
            </w:pPr>
            <w:r w:rsidRPr="003F0A35">
              <w:rPr>
                <w:rFonts w:ascii="Times New Roman" w:hAnsi="Times New Roman"/>
                <w:b/>
                <w:bCs/>
                <w:sz w:val="24"/>
                <w:szCs w:val="24"/>
              </w:rPr>
              <w:t>Разом</w:t>
            </w:r>
          </w:p>
        </w:tc>
        <w:tc>
          <w:tcPr>
            <w:tcW w:w="1278" w:type="dxa"/>
            <w:shd w:val="clear" w:color="auto" w:fill="auto"/>
            <w:vAlign w:val="center"/>
            <w:hideMark/>
          </w:tcPr>
          <w:p w14:paraId="705AFE4A" w14:textId="77777777" w:rsidR="00851B8A" w:rsidRPr="003F0A35" w:rsidRDefault="00851B8A" w:rsidP="00851B8A">
            <w:pPr>
              <w:spacing w:after="0" w:line="240" w:lineRule="auto"/>
              <w:jc w:val="center"/>
              <w:rPr>
                <w:rFonts w:ascii="Times New Roman" w:hAnsi="Times New Roman"/>
                <w:b/>
                <w:bCs/>
                <w:sz w:val="24"/>
                <w:szCs w:val="24"/>
              </w:rPr>
            </w:pPr>
            <w:r w:rsidRPr="003F0A35">
              <w:rPr>
                <w:rFonts w:ascii="Times New Roman" w:hAnsi="Times New Roman"/>
                <w:b/>
                <w:bCs/>
                <w:sz w:val="24"/>
                <w:szCs w:val="24"/>
              </w:rPr>
              <w:t>19</w:t>
            </w:r>
          </w:p>
        </w:tc>
      </w:tr>
    </w:tbl>
    <w:p w14:paraId="68AB7AC8" w14:textId="77777777" w:rsidR="00851B8A" w:rsidRDefault="00851B8A" w:rsidP="002A0A8B">
      <w:pPr>
        <w:spacing w:after="0" w:line="240" w:lineRule="auto"/>
        <w:ind w:left="7371"/>
        <w:rPr>
          <w:rFonts w:ascii="Times New Roman" w:hAnsi="Times New Roman"/>
          <w:sz w:val="24"/>
          <w:szCs w:val="24"/>
        </w:rPr>
      </w:pPr>
    </w:p>
    <w:p w14:paraId="15922F4A" w14:textId="77777777" w:rsidR="00851B8A" w:rsidRPr="00F2310E" w:rsidRDefault="00851B8A" w:rsidP="002A0A8B">
      <w:pPr>
        <w:spacing w:after="0" w:line="240" w:lineRule="auto"/>
        <w:jc w:val="both"/>
        <w:rPr>
          <w:rFonts w:ascii="Times New Roman" w:hAnsi="Times New Roman"/>
          <w:sz w:val="24"/>
          <w:szCs w:val="24"/>
        </w:rPr>
      </w:pPr>
      <w:r w:rsidRPr="00F2310E">
        <w:rPr>
          <w:rFonts w:ascii="Times New Roman" w:hAnsi="Times New Roman"/>
          <w:color w:val="000000"/>
          <w:sz w:val="24"/>
          <w:szCs w:val="24"/>
        </w:rPr>
        <w:t xml:space="preserve">*Перелік установ-отримувачів </w:t>
      </w:r>
      <w:r w:rsidRPr="00F2310E">
        <w:rPr>
          <w:rFonts w:ascii="Times New Roman" w:hAnsi="Times New Roman"/>
          <w:sz w:val="24"/>
          <w:szCs w:val="24"/>
        </w:rPr>
        <w:t>транспортних засобів (медичних амбулаторій)</w:t>
      </w:r>
      <w:r w:rsidRPr="00F2310E">
        <w:rPr>
          <w:rFonts w:ascii="Times New Roman" w:hAnsi="Times New Roman"/>
          <w:color w:val="000000"/>
          <w:sz w:val="24"/>
          <w:szCs w:val="24"/>
        </w:rPr>
        <w:t xml:space="preserve"> та їх адреси можуть змінюватись у зв’язку із введенням в Україні воєнного стану.</w:t>
      </w:r>
    </w:p>
    <w:p w14:paraId="242CDB30" w14:textId="77777777" w:rsidR="00851B8A" w:rsidRDefault="00851B8A" w:rsidP="002A0A8B">
      <w:pPr>
        <w:spacing w:after="0" w:line="240" w:lineRule="auto"/>
        <w:ind w:left="7371"/>
        <w:jc w:val="both"/>
        <w:rPr>
          <w:rFonts w:ascii="Times New Roman" w:hAnsi="Times New Roman"/>
          <w:sz w:val="24"/>
          <w:szCs w:val="24"/>
        </w:rPr>
      </w:pPr>
    </w:p>
    <w:bookmarkEnd w:id="13"/>
    <w:p w14:paraId="411765AC" w14:textId="77777777" w:rsidR="0019799F" w:rsidRDefault="0019799F" w:rsidP="004E7BAB">
      <w:pPr>
        <w:spacing w:after="0" w:line="240" w:lineRule="auto"/>
        <w:ind w:left="7371"/>
        <w:rPr>
          <w:rFonts w:ascii="Times New Roman" w:hAnsi="Times New Roman"/>
          <w:sz w:val="24"/>
          <w:szCs w:val="24"/>
        </w:rPr>
      </w:pPr>
    </w:p>
    <w:p w14:paraId="518725C3" w14:textId="09028790" w:rsidR="004E7BAB" w:rsidRDefault="004E7BAB" w:rsidP="004E7BAB">
      <w:pPr>
        <w:spacing w:after="0" w:line="240" w:lineRule="auto"/>
        <w:ind w:left="7371"/>
        <w:rPr>
          <w:rFonts w:ascii="Times New Roman" w:hAnsi="Times New Roman"/>
          <w:sz w:val="24"/>
          <w:szCs w:val="24"/>
        </w:rPr>
      </w:pPr>
      <w:r w:rsidRPr="002F6CC3">
        <w:rPr>
          <w:rFonts w:ascii="Times New Roman" w:hAnsi="Times New Roman"/>
          <w:sz w:val="24"/>
          <w:szCs w:val="24"/>
        </w:rPr>
        <w:lastRenderedPageBreak/>
        <w:t>Додаток № 3</w:t>
      </w:r>
    </w:p>
    <w:p w14:paraId="7581A479" w14:textId="77777777" w:rsidR="004F7893" w:rsidRPr="002F6CC3" w:rsidRDefault="004F7893" w:rsidP="004E7BAB">
      <w:pPr>
        <w:spacing w:after="0" w:line="240" w:lineRule="auto"/>
        <w:ind w:left="7371"/>
        <w:rPr>
          <w:rFonts w:ascii="Times New Roman" w:hAnsi="Times New Roman"/>
          <w:sz w:val="24"/>
          <w:szCs w:val="24"/>
        </w:rPr>
      </w:pPr>
    </w:p>
    <w:p w14:paraId="00F060FD" w14:textId="53B42F74" w:rsidR="00072688" w:rsidRPr="002F6CC3" w:rsidRDefault="00072688" w:rsidP="00072688">
      <w:pPr>
        <w:shd w:val="clear" w:color="auto" w:fill="FFFFFF" w:themeFill="background1"/>
        <w:tabs>
          <w:tab w:val="left" w:pos="180"/>
          <w:tab w:val="left" w:pos="993"/>
        </w:tabs>
        <w:spacing w:after="0" w:line="240" w:lineRule="auto"/>
        <w:contextualSpacing/>
        <w:jc w:val="center"/>
        <w:rPr>
          <w:rFonts w:ascii="Times New Roman" w:eastAsia="Calibri" w:hAnsi="Times New Roman"/>
          <w:b/>
          <w:sz w:val="24"/>
          <w:szCs w:val="24"/>
        </w:rPr>
      </w:pPr>
      <w:r w:rsidRPr="002F6CC3">
        <w:rPr>
          <w:rFonts w:ascii="Times New Roman" w:eastAsia="Calibri" w:hAnsi="Times New Roman"/>
          <w:b/>
          <w:sz w:val="24"/>
          <w:szCs w:val="24"/>
        </w:rPr>
        <w:t>ФОРМА ЦІНОВОЇ ПРОПОЗИЦІЇ</w:t>
      </w:r>
    </w:p>
    <w:p w14:paraId="1DE16C5E" w14:textId="77777777" w:rsidR="004E7BAB" w:rsidRPr="002F6CC3" w:rsidRDefault="004E7BAB" w:rsidP="00072688">
      <w:pPr>
        <w:widowControl w:val="0"/>
        <w:shd w:val="clear" w:color="auto" w:fill="FFFFFF" w:themeFill="background1"/>
        <w:autoSpaceDE w:val="0"/>
        <w:autoSpaceDN w:val="0"/>
        <w:adjustRightInd w:val="0"/>
        <w:spacing w:after="0" w:line="240" w:lineRule="auto"/>
        <w:ind w:right="-284" w:firstLine="709"/>
        <w:jc w:val="both"/>
        <w:rPr>
          <w:rFonts w:ascii="Times New Roman" w:hAnsi="Times New Roman"/>
          <w:sz w:val="24"/>
          <w:szCs w:val="24"/>
        </w:rPr>
      </w:pPr>
    </w:p>
    <w:p w14:paraId="6C07095E" w14:textId="4C25DE61" w:rsidR="004E7BAB" w:rsidRPr="002F6CC3" w:rsidRDefault="004E7BAB" w:rsidP="00F24A36">
      <w:pPr>
        <w:spacing w:after="0" w:line="240" w:lineRule="auto"/>
        <w:ind w:left="-142" w:right="-142"/>
        <w:jc w:val="both"/>
        <w:rPr>
          <w:rFonts w:ascii="Times New Roman" w:hAnsi="Times New Roman"/>
          <w:sz w:val="24"/>
          <w:szCs w:val="24"/>
        </w:rPr>
      </w:pPr>
      <w:r w:rsidRPr="002F6CC3">
        <w:rPr>
          <w:rFonts w:ascii="Times New Roman" w:hAnsi="Times New Roman"/>
          <w:sz w:val="24"/>
          <w:szCs w:val="24"/>
        </w:rPr>
        <w:t>Ми, __________________________________________________ (назва учасника), надаємо свою цінову пропозицію щодо участі у тендері на закупівлю послуг згідно</w:t>
      </w:r>
      <w:r w:rsidRPr="002F6CC3">
        <w:rPr>
          <w:rFonts w:ascii="Times New Roman" w:hAnsi="Times New Roman"/>
          <w:b/>
          <w:bCs/>
          <w:sz w:val="24"/>
          <w:szCs w:val="24"/>
        </w:rPr>
        <w:t xml:space="preserve">  </w:t>
      </w:r>
      <w:r w:rsidR="00BE3501" w:rsidRPr="00BE3501">
        <w:rPr>
          <w:rFonts w:ascii="Times New Roman" w:hAnsi="Times New Roman"/>
          <w:b/>
          <w:bCs/>
          <w:sz w:val="24"/>
          <w:szCs w:val="24"/>
        </w:rPr>
        <w:t xml:space="preserve">ДК 021:2015: 50110000-9 — Послуги з ремонту і технічного обслуговування </w:t>
      </w:r>
      <w:proofErr w:type="spellStart"/>
      <w:r w:rsidR="00BE3501" w:rsidRPr="00BE3501">
        <w:rPr>
          <w:rFonts w:ascii="Times New Roman" w:hAnsi="Times New Roman"/>
          <w:b/>
          <w:bCs/>
          <w:sz w:val="24"/>
          <w:szCs w:val="24"/>
        </w:rPr>
        <w:t>мототранспортних</w:t>
      </w:r>
      <w:proofErr w:type="spellEnd"/>
      <w:r w:rsidR="00BE3501" w:rsidRPr="00BE3501">
        <w:rPr>
          <w:rFonts w:ascii="Times New Roman" w:hAnsi="Times New Roman"/>
          <w:b/>
          <w:bCs/>
          <w:sz w:val="24"/>
          <w:szCs w:val="24"/>
        </w:rPr>
        <w:t xml:space="preserve"> засобів і супутнього обладнання (Послуги з технічного обслуговування,</w:t>
      </w:r>
      <w:r w:rsidR="00963211">
        <w:rPr>
          <w:rFonts w:ascii="Times New Roman" w:hAnsi="Times New Roman"/>
          <w:b/>
          <w:bCs/>
          <w:sz w:val="24"/>
          <w:szCs w:val="24"/>
        </w:rPr>
        <w:t xml:space="preserve"> послуги з </w:t>
      </w:r>
      <w:r w:rsidR="00BE3501" w:rsidRPr="00BE3501">
        <w:rPr>
          <w:rFonts w:ascii="Times New Roman" w:hAnsi="Times New Roman"/>
          <w:b/>
          <w:bCs/>
          <w:sz w:val="24"/>
          <w:szCs w:val="24"/>
        </w:rPr>
        <w:t xml:space="preserve">переобладнання, доукомплектування транспортних засобів (медичних амбулаторій на базі фургонів IVECO </w:t>
      </w:r>
      <w:proofErr w:type="spellStart"/>
      <w:r w:rsidR="00BE3501" w:rsidRPr="00BE3501">
        <w:rPr>
          <w:rFonts w:ascii="Times New Roman" w:hAnsi="Times New Roman"/>
          <w:b/>
          <w:bCs/>
          <w:sz w:val="24"/>
          <w:szCs w:val="24"/>
        </w:rPr>
        <w:t>Daily</w:t>
      </w:r>
      <w:proofErr w:type="spellEnd"/>
      <w:r w:rsidR="00BE3501" w:rsidRPr="00BE3501">
        <w:rPr>
          <w:rFonts w:ascii="Times New Roman" w:hAnsi="Times New Roman"/>
          <w:b/>
          <w:bCs/>
          <w:sz w:val="24"/>
          <w:szCs w:val="24"/>
        </w:rPr>
        <w:t xml:space="preserve"> в кількості 19 авто) </w:t>
      </w:r>
      <w:r w:rsidRPr="002F6CC3">
        <w:rPr>
          <w:rFonts w:ascii="Times New Roman" w:hAnsi="Times New Roman"/>
          <w:bCs/>
          <w:sz w:val="24"/>
          <w:szCs w:val="24"/>
        </w:rPr>
        <w:t>в рамках проекту Глобального фонду</w:t>
      </w:r>
      <w:r w:rsidRPr="002F6CC3">
        <w:rPr>
          <w:rFonts w:ascii="Times New Roman" w:hAnsi="Times New Roman"/>
          <w:sz w:val="24"/>
          <w:szCs w:val="24"/>
        </w:rPr>
        <w:t xml:space="preserve"> в наступному обсязі:</w:t>
      </w:r>
    </w:p>
    <w:p w14:paraId="7667E940" w14:textId="77777777" w:rsidR="00554420" w:rsidRDefault="00554420" w:rsidP="00D57AFA">
      <w:pPr>
        <w:spacing w:after="0" w:line="240" w:lineRule="auto"/>
        <w:ind w:right="-142"/>
        <w:jc w:val="both"/>
        <w:rPr>
          <w:rFonts w:ascii="Times New Roman" w:hAnsi="Times New Roman"/>
          <w:sz w:val="24"/>
          <w:szCs w:val="24"/>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6"/>
        <w:gridCol w:w="1418"/>
        <w:gridCol w:w="1275"/>
        <w:gridCol w:w="1418"/>
        <w:gridCol w:w="1417"/>
      </w:tblGrid>
      <w:tr w:rsidR="00F2328F" w:rsidRPr="0068478E" w14:paraId="6C246CA1" w14:textId="77777777" w:rsidTr="00016357">
        <w:trPr>
          <w:trHeight w:val="1200"/>
        </w:trPr>
        <w:tc>
          <w:tcPr>
            <w:tcW w:w="421" w:type="dxa"/>
            <w:shd w:val="clear" w:color="000000" w:fill="BFBFBF"/>
            <w:hideMark/>
          </w:tcPr>
          <w:p w14:paraId="0D7E50A6" w14:textId="77777777" w:rsidR="00F2328F" w:rsidRPr="0068478E" w:rsidRDefault="00F2328F" w:rsidP="002A0A8B">
            <w:pPr>
              <w:spacing w:after="0" w:line="240" w:lineRule="auto"/>
              <w:jc w:val="center"/>
              <w:rPr>
                <w:rFonts w:ascii="Times New Roman" w:hAnsi="Times New Roman"/>
                <w:b/>
                <w:bCs/>
              </w:rPr>
            </w:pPr>
            <w:r w:rsidRPr="0068478E">
              <w:rPr>
                <w:rFonts w:ascii="Times New Roman" w:hAnsi="Times New Roman"/>
                <w:b/>
                <w:bCs/>
              </w:rPr>
              <w:t>№</w:t>
            </w:r>
          </w:p>
        </w:tc>
        <w:tc>
          <w:tcPr>
            <w:tcW w:w="4116" w:type="dxa"/>
            <w:shd w:val="clear" w:color="000000" w:fill="BFBFBF"/>
            <w:hideMark/>
          </w:tcPr>
          <w:p w14:paraId="354B468B" w14:textId="77777777" w:rsidR="00F2328F" w:rsidRPr="0068478E" w:rsidRDefault="00F2328F" w:rsidP="002A0A8B">
            <w:pPr>
              <w:spacing w:after="0" w:line="240" w:lineRule="auto"/>
              <w:jc w:val="center"/>
              <w:rPr>
                <w:rFonts w:ascii="Times New Roman" w:hAnsi="Times New Roman"/>
                <w:b/>
                <w:bCs/>
              </w:rPr>
            </w:pPr>
          </w:p>
          <w:p w14:paraId="567B87A6" w14:textId="23DE1CC9" w:rsidR="00F2328F" w:rsidRPr="0068478E" w:rsidRDefault="00F2328F" w:rsidP="002A0A8B">
            <w:pPr>
              <w:spacing w:after="0" w:line="240" w:lineRule="auto"/>
              <w:jc w:val="center"/>
              <w:rPr>
                <w:rFonts w:ascii="Times New Roman" w:hAnsi="Times New Roman"/>
                <w:b/>
                <w:bCs/>
              </w:rPr>
            </w:pPr>
            <w:r w:rsidRPr="0068478E">
              <w:rPr>
                <w:rFonts w:ascii="Times New Roman" w:hAnsi="Times New Roman"/>
                <w:b/>
                <w:bCs/>
              </w:rPr>
              <w:t>Найменування послуги</w:t>
            </w:r>
          </w:p>
        </w:tc>
        <w:tc>
          <w:tcPr>
            <w:tcW w:w="1418" w:type="dxa"/>
            <w:shd w:val="clear" w:color="000000" w:fill="BFBFBF"/>
          </w:tcPr>
          <w:p w14:paraId="5C0FCEBC" w14:textId="77777777" w:rsidR="00F2328F" w:rsidRPr="0068478E" w:rsidRDefault="00F2328F" w:rsidP="002A0A8B">
            <w:pPr>
              <w:spacing w:after="0" w:line="240" w:lineRule="auto"/>
              <w:rPr>
                <w:rFonts w:ascii="Times New Roman" w:hAnsi="Times New Roman"/>
                <w:b/>
                <w:bCs/>
              </w:rPr>
            </w:pPr>
          </w:p>
          <w:p w14:paraId="657ADD8F" w14:textId="77777777" w:rsidR="00F2328F" w:rsidRPr="0068478E" w:rsidRDefault="00F2328F" w:rsidP="002A0A8B">
            <w:pPr>
              <w:spacing w:after="0" w:line="240" w:lineRule="auto"/>
              <w:jc w:val="center"/>
              <w:rPr>
                <w:rFonts w:ascii="Times New Roman" w:hAnsi="Times New Roman"/>
                <w:b/>
                <w:bCs/>
              </w:rPr>
            </w:pPr>
            <w:r w:rsidRPr="0068478E">
              <w:rPr>
                <w:rFonts w:ascii="Times New Roman" w:hAnsi="Times New Roman"/>
                <w:b/>
                <w:bCs/>
              </w:rPr>
              <w:t>Одиниця виміру</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9299EE" w14:textId="77777777" w:rsidR="00F2328F" w:rsidRPr="0068478E" w:rsidRDefault="00F2328F" w:rsidP="002A0A8B">
            <w:pPr>
              <w:spacing w:after="0" w:line="240" w:lineRule="auto"/>
              <w:jc w:val="center"/>
              <w:rPr>
                <w:rFonts w:ascii="Times New Roman" w:hAnsi="Times New Roman"/>
                <w:b/>
                <w:bCs/>
              </w:rPr>
            </w:pPr>
            <w:r w:rsidRPr="0068478E">
              <w:rPr>
                <w:rFonts w:ascii="Times New Roman" w:hAnsi="Times New Roman"/>
                <w:b/>
                <w:bCs/>
              </w:rPr>
              <w:t xml:space="preserve">  </w:t>
            </w:r>
          </w:p>
          <w:p w14:paraId="54281747" w14:textId="77777777" w:rsidR="00F2328F" w:rsidRPr="0068478E" w:rsidRDefault="00F2328F" w:rsidP="002A0A8B">
            <w:pPr>
              <w:spacing w:after="0" w:line="240" w:lineRule="auto"/>
              <w:jc w:val="center"/>
              <w:rPr>
                <w:rFonts w:ascii="Times New Roman" w:hAnsi="Times New Roman"/>
                <w:b/>
                <w:bCs/>
              </w:rPr>
            </w:pPr>
            <w:r w:rsidRPr="0068478E">
              <w:rPr>
                <w:rFonts w:ascii="Times New Roman" w:hAnsi="Times New Roman"/>
                <w:b/>
                <w:bCs/>
              </w:rPr>
              <w:t xml:space="preserve">Кількість </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tcPr>
          <w:p w14:paraId="2111D423" w14:textId="77777777" w:rsidR="00F2328F" w:rsidRPr="0068478E" w:rsidRDefault="00F2328F" w:rsidP="002A0A8B">
            <w:pPr>
              <w:spacing w:after="0" w:line="240" w:lineRule="auto"/>
              <w:jc w:val="center"/>
              <w:rPr>
                <w:rFonts w:ascii="Times New Roman" w:hAnsi="Times New Roman"/>
                <w:b/>
                <w:bCs/>
              </w:rPr>
            </w:pPr>
            <w:r w:rsidRPr="0068478E">
              <w:rPr>
                <w:rFonts w:ascii="Times New Roman" w:hAnsi="Times New Roman"/>
                <w:b/>
                <w:bCs/>
              </w:rPr>
              <w:t>Вартість одиниці Послуги</w:t>
            </w:r>
            <w:r w:rsidRPr="0068478E">
              <w:rPr>
                <w:rFonts w:ascii="Times New Roman" w:hAnsi="Times New Roman"/>
                <w:b/>
                <w:bCs/>
              </w:rPr>
              <w:br/>
              <w:t xml:space="preserve"> (грн., без ПДВ)</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hideMark/>
          </w:tcPr>
          <w:p w14:paraId="44041848" w14:textId="77777777" w:rsidR="00F2328F" w:rsidRPr="0068478E" w:rsidRDefault="00F2328F" w:rsidP="002A0A8B">
            <w:pPr>
              <w:spacing w:after="0" w:line="240" w:lineRule="auto"/>
              <w:jc w:val="center"/>
              <w:rPr>
                <w:rFonts w:ascii="Times New Roman" w:hAnsi="Times New Roman"/>
                <w:b/>
                <w:bCs/>
              </w:rPr>
            </w:pPr>
            <w:r w:rsidRPr="0068478E">
              <w:rPr>
                <w:rFonts w:ascii="Times New Roman" w:hAnsi="Times New Roman"/>
                <w:b/>
                <w:bCs/>
              </w:rPr>
              <w:t xml:space="preserve">Загальна сума Послуг </w:t>
            </w:r>
            <w:r w:rsidRPr="0068478E">
              <w:rPr>
                <w:rFonts w:ascii="Times New Roman" w:hAnsi="Times New Roman"/>
                <w:b/>
                <w:bCs/>
              </w:rPr>
              <w:br/>
              <w:t>(грн., без ПДВ)</w:t>
            </w:r>
          </w:p>
        </w:tc>
      </w:tr>
      <w:tr w:rsidR="001D131F" w:rsidRPr="00016357" w14:paraId="0F13999F" w14:textId="77777777" w:rsidTr="00016357">
        <w:trPr>
          <w:trHeight w:val="735"/>
        </w:trPr>
        <w:tc>
          <w:tcPr>
            <w:tcW w:w="421" w:type="dxa"/>
            <w:shd w:val="clear" w:color="auto" w:fill="auto"/>
            <w:vAlign w:val="center"/>
          </w:tcPr>
          <w:p w14:paraId="6773F760" w14:textId="65879B8D" w:rsidR="001D131F" w:rsidRPr="00016357" w:rsidRDefault="001D131F" w:rsidP="00016357">
            <w:pPr>
              <w:spacing w:after="0" w:line="240" w:lineRule="auto"/>
              <w:jc w:val="center"/>
              <w:rPr>
                <w:rFonts w:ascii="Times New Roman" w:hAnsi="Times New Roman"/>
                <w:sz w:val="24"/>
                <w:szCs w:val="24"/>
              </w:rPr>
            </w:pPr>
            <w:r w:rsidRPr="00016357">
              <w:rPr>
                <w:rFonts w:ascii="Times New Roman" w:hAnsi="Times New Roman"/>
                <w:sz w:val="24"/>
                <w:szCs w:val="24"/>
              </w:rPr>
              <w:t>1.</w:t>
            </w:r>
          </w:p>
        </w:tc>
        <w:tc>
          <w:tcPr>
            <w:tcW w:w="4116" w:type="dxa"/>
            <w:tcBorders>
              <w:top w:val="nil"/>
              <w:left w:val="nil"/>
              <w:bottom w:val="single" w:sz="4" w:space="0" w:color="auto"/>
              <w:right w:val="single" w:sz="4" w:space="0" w:color="auto"/>
            </w:tcBorders>
            <w:shd w:val="clear" w:color="auto" w:fill="auto"/>
          </w:tcPr>
          <w:p w14:paraId="22E3908C" w14:textId="2FF6ADCE" w:rsidR="00F2328F" w:rsidRPr="00016357" w:rsidRDefault="00963211" w:rsidP="00016357">
            <w:pPr>
              <w:spacing w:after="0" w:line="240" w:lineRule="auto"/>
              <w:rPr>
                <w:rFonts w:ascii="Times New Roman" w:hAnsi="Times New Roman"/>
                <w:color w:val="000000"/>
                <w:sz w:val="24"/>
                <w:szCs w:val="24"/>
              </w:rPr>
            </w:pPr>
            <w:r w:rsidRPr="00016357">
              <w:rPr>
                <w:rFonts w:ascii="Times New Roman" w:hAnsi="Times New Roman"/>
                <w:color w:val="000000"/>
                <w:sz w:val="24"/>
                <w:szCs w:val="24"/>
              </w:rPr>
              <w:t xml:space="preserve">Послуги з технічного обслуговування </w:t>
            </w:r>
            <w:r w:rsidRPr="00016357">
              <w:rPr>
                <w:rFonts w:ascii="Times New Roman" w:hAnsi="Times New Roman"/>
                <w:sz w:val="24"/>
                <w:szCs w:val="24"/>
              </w:rPr>
              <w:t xml:space="preserve">транспортних засобів </w:t>
            </w:r>
            <w:r w:rsidR="003212D9" w:rsidRPr="00016357">
              <w:rPr>
                <w:rFonts w:ascii="Times New Roman" w:hAnsi="Times New Roman"/>
                <w:sz w:val="24"/>
                <w:szCs w:val="24"/>
              </w:rPr>
              <w:t xml:space="preserve">(медичних амбулаторій на базі фургонів IVECO </w:t>
            </w:r>
            <w:proofErr w:type="spellStart"/>
            <w:r w:rsidR="003212D9" w:rsidRPr="00016357">
              <w:rPr>
                <w:rFonts w:ascii="Times New Roman" w:hAnsi="Times New Roman"/>
                <w:sz w:val="24"/>
                <w:szCs w:val="24"/>
              </w:rPr>
              <w:t>Daily</w:t>
            </w:r>
            <w:proofErr w:type="spellEnd"/>
            <w:r w:rsidR="003212D9" w:rsidRPr="00016357">
              <w:rPr>
                <w:rFonts w:ascii="Times New Roman" w:hAnsi="Times New Roman"/>
                <w:sz w:val="24"/>
                <w:szCs w:val="24"/>
              </w:rPr>
              <w:t xml:space="preserve"> в кількості 19 авто)</w:t>
            </w:r>
          </w:p>
        </w:tc>
        <w:tc>
          <w:tcPr>
            <w:tcW w:w="1418" w:type="dxa"/>
            <w:tcBorders>
              <w:top w:val="nil"/>
              <w:left w:val="nil"/>
              <w:bottom w:val="single" w:sz="4" w:space="0" w:color="auto"/>
              <w:right w:val="single" w:sz="4" w:space="0" w:color="auto"/>
            </w:tcBorders>
            <w:shd w:val="clear" w:color="auto" w:fill="auto"/>
          </w:tcPr>
          <w:p w14:paraId="0F2D083B" w14:textId="233EBC31" w:rsidR="001D131F" w:rsidRPr="00016357" w:rsidRDefault="001D131F" w:rsidP="00016357">
            <w:pPr>
              <w:spacing w:after="0" w:line="240" w:lineRule="auto"/>
              <w:jc w:val="center"/>
              <w:rPr>
                <w:rFonts w:ascii="Times New Roman" w:hAnsi="Times New Roman"/>
                <w:color w:val="000000"/>
                <w:sz w:val="24"/>
                <w:szCs w:val="24"/>
              </w:rPr>
            </w:pPr>
            <w:r w:rsidRPr="00016357">
              <w:rPr>
                <w:rFonts w:ascii="Times New Roman" w:hAnsi="Times New Roman"/>
                <w:color w:val="000000"/>
                <w:sz w:val="24"/>
                <w:szCs w:val="24"/>
              </w:rPr>
              <w:t>Послуга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A169D8" w14:textId="1EEFFBD6" w:rsidR="001D131F" w:rsidRPr="00016357" w:rsidRDefault="001D131F" w:rsidP="00016357">
            <w:pPr>
              <w:spacing w:after="0" w:line="240" w:lineRule="auto"/>
              <w:jc w:val="center"/>
              <w:rPr>
                <w:rFonts w:ascii="Times New Roman" w:hAnsi="Times New Roman"/>
                <w:color w:val="000000"/>
                <w:sz w:val="24"/>
                <w:szCs w:val="24"/>
              </w:rPr>
            </w:pPr>
            <w:r w:rsidRPr="00016357">
              <w:rPr>
                <w:rFonts w:ascii="Times New Roman" w:hAnsi="Times New Roman"/>
                <w:color w:val="000000"/>
                <w:sz w:val="24"/>
                <w:szCs w:val="24"/>
              </w:rPr>
              <w:t>19</w:t>
            </w:r>
          </w:p>
        </w:tc>
        <w:tc>
          <w:tcPr>
            <w:tcW w:w="1418" w:type="dxa"/>
            <w:shd w:val="clear" w:color="auto" w:fill="FFFF00"/>
          </w:tcPr>
          <w:p w14:paraId="446655F7" w14:textId="77777777" w:rsidR="001D131F" w:rsidRPr="00016357" w:rsidRDefault="001D131F" w:rsidP="00016357">
            <w:pPr>
              <w:spacing w:after="0" w:line="240" w:lineRule="auto"/>
              <w:jc w:val="center"/>
              <w:rPr>
                <w:rFonts w:ascii="Times New Roman" w:hAnsi="Times New Roman"/>
                <w:color w:val="000000"/>
                <w:sz w:val="24"/>
                <w:szCs w:val="24"/>
                <w:highlight w:val="yellow"/>
              </w:rPr>
            </w:pPr>
          </w:p>
        </w:tc>
        <w:tc>
          <w:tcPr>
            <w:tcW w:w="1417" w:type="dxa"/>
            <w:shd w:val="clear" w:color="000000" w:fill="FFFF00"/>
            <w:noWrap/>
          </w:tcPr>
          <w:p w14:paraId="24FCBE0C" w14:textId="77777777" w:rsidR="001D131F" w:rsidRPr="00016357" w:rsidRDefault="001D131F" w:rsidP="00016357">
            <w:pPr>
              <w:spacing w:after="0" w:line="240" w:lineRule="auto"/>
              <w:jc w:val="center"/>
              <w:rPr>
                <w:rFonts w:ascii="Times New Roman" w:hAnsi="Times New Roman"/>
                <w:color w:val="000000"/>
                <w:sz w:val="24"/>
                <w:szCs w:val="24"/>
              </w:rPr>
            </w:pPr>
          </w:p>
        </w:tc>
      </w:tr>
      <w:tr w:rsidR="00963211" w:rsidRPr="00016357" w14:paraId="1F0A5F1F" w14:textId="77777777" w:rsidTr="00016357">
        <w:trPr>
          <w:trHeight w:val="735"/>
        </w:trPr>
        <w:tc>
          <w:tcPr>
            <w:tcW w:w="421" w:type="dxa"/>
            <w:shd w:val="clear" w:color="auto" w:fill="auto"/>
            <w:vAlign w:val="center"/>
          </w:tcPr>
          <w:p w14:paraId="4C683A99" w14:textId="451CB4CE" w:rsidR="00963211" w:rsidRPr="00016357" w:rsidRDefault="00963211" w:rsidP="00016357">
            <w:pPr>
              <w:spacing w:after="0" w:line="240" w:lineRule="auto"/>
              <w:jc w:val="center"/>
              <w:rPr>
                <w:rFonts w:ascii="Times New Roman" w:hAnsi="Times New Roman"/>
                <w:color w:val="000000"/>
                <w:sz w:val="24"/>
                <w:szCs w:val="24"/>
              </w:rPr>
            </w:pPr>
            <w:r w:rsidRPr="00016357">
              <w:rPr>
                <w:rFonts w:ascii="Times New Roman" w:hAnsi="Times New Roman"/>
                <w:sz w:val="24"/>
                <w:szCs w:val="24"/>
              </w:rPr>
              <w:t>2.</w:t>
            </w:r>
          </w:p>
        </w:tc>
        <w:tc>
          <w:tcPr>
            <w:tcW w:w="4116" w:type="dxa"/>
            <w:tcBorders>
              <w:top w:val="nil"/>
              <w:left w:val="nil"/>
              <w:bottom w:val="single" w:sz="4" w:space="0" w:color="auto"/>
              <w:right w:val="single" w:sz="4" w:space="0" w:color="auto"/>
            </w:tcBorders>
            <w:shd w:val="clear" w:color="auto" w:fill="auto"/>
          </w:tcPr>
          <w:p w14:paraId="7E1CCC97" w14:textId="7DFA5B97" w:rsidR="00963211" w:rsidRPr="00016357" w:rsidRDefault="00963211" w:rsidP="00016357">
            <w:pPr>
              <w:spacing w:after="0" w:line="240" w:lineRule="auto"/>
              <w:rPr>
                <w:rFonts w:ascii="Times New Roman" w:hAnsi="Times New Roman"/>
                <w:color w:val="000000"/>
                <w:sz w:val="24"/>
                <w:szCs w:val="24"/>
              </w:rPr>
            </w:pPr>
            <w:r w:rsidRPr="00016357">
              <w:rPr>
                <w:rFonts w:ascii="Times New Roman" w:hAnsi="Times New Roman"/>
                <w:sz w:val="24"/>
                <w:szCs w:val="24"/>
              </w:rPr>
              <w:t xml:space="preserve">Послуги з переобладнання, доукомплектування транспортних засобів (медичних амбулаторій на базі фургонів IVECO </w:t>
            </w:r>
            <w:proofErr w:type="spellStart"/>
            <w:r w:rsidRPr="00016357">
              <w:rPr>
                <w:rFonts w:ascii="Times New Roman" w:hAnsi="Times New Roman"/>
                <w:sz w:val="24"/>
                <w:szCs w:val="24"/>
              </w:rPr>
              <w:t>Daily</w:t>
            </w:r>
            <w:proofErr w:type="spellEnd"/>
            <w:r w:rsidRPr="00016357">
              <w:rPr>
                <w:rFonts w:ascii="Times New Roman" w:hAnsi="Times New Roman"/>
                <w:sz w:val="24"/>
                <w:szCs w:val="24"/>
              </w:rPr>
              <w:t xml:space="preserve"> в кількості 19 авто)</w:t>
            </w:r>
          </w:p>
        </w:tc>
        <w:tc>
          <w:tcPr>
            <w:tcW w:w="1418" w:type="dxa"/>
            <w:tcBorders>
              <w:top w:val="nil"/>
              <w:left w:val="nil"/>
              <w:bottom w:val="single" w:sz="4" w:space="0" w:color="auto"/>
              <w:right w:val="single" w:sz="4" w:space="0" w:color="auto"/>
            </w:tcBorders>
            <w:shd w:val="clear" w:color="auto" w:fill="auto"/>
            <w:vAlign w:val="center"/>
          </w:tcPr>
          <w:p w14:paraId="31E1C6CD" w14:textId="376E7B66" w:rsidR="00963211" w:rsidRPr="00016357" w:rsidRDefault="00963211" w:rsidP="00016357">
            <w:pPr>
              <w:spacing w:after="0" w:line="240" w:lineRule="auto"/>
              <w:jc w:val="center"/>
              <w:rPr>
                <w:rFonts w:ascii="Times New Roman" w:hAnsi="Times New Roman"/>
                <w:color w:val="000000"/>
                <w:sz w:val="24"/>
                <w:szCs w:val="24"/>
              </w:rPr>
            </w:pPr>
            <w:r w:rsidRPr="00016357">
              <w:rPr>
                <w:rFonts w:ascii="Times New Roman" w:hAnsi="Times New Roman"/>
                <w:color w:val="000000"/>
                <w:sz w:val="24"/>
                <w:szCs w:val="24"/>
              </w:rPr>
              <w:t>Послуга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D946962" w14:textId="7DE425A5" w:rsidR="00963211" w:rsidRPr="00016357" w:rsidRDefault="00963211" w:rsidP="00016357">
            <w:pPr>
              <w:spacing w:after="0" w:line="240" w:lineRule="auto"/>
              <w:jc w:val="center"/>
              <w:rPr>
                <w:rFonts w:ascii="Times New Roman" w:hAnsi="Times New Roman"/>
                <w:color w:val="000000"/>
                <w:sz w:val="24"/>
                <w:szCs w:val="24"/>
                <w:highlight w:val="lightGray"/>
                <w:lang w:val="ru-RU"/>
              </w:rPr>
            </w:pPr>
            <w:r w:rsidRPr="00016357">
              <w:rPr>
                <w:rFonts w:ascii="Times New Roman" w:hAnsi="Times New Roman"/>
                <w:color w:val="000000"/>
                <w:sz w:val="24"/>
                <w:szCs w:val="24"/>
              </w:rPr>
              <w:t>19</w:t>
            </w:r>
          </w:p>
        </w:tc>
        <w:tc>
          <w:tcPr>
            <w:tcW w:w="1418" w:type="dxa"/>
            <w:shd w:val="clear" w:color="auto" w:fill="FFFF00"/>
          </w:tcPr>
          <w:p w14:paraId="019BB650" w14:textId="77777777" w:rsidR="00963211" w:rsidRPr="00016357" w:rsidRDefault="00963211" w:rsidP="00016357">
            <w:pPr>
              <w:spacing w:after="0" w:line="240" w:lineRule="auto"/>
              <w:jc w:val="center"/>
              <w:rPr>
                <w:rFonts w:ascii="Times New Roman" w:hAnsi="Times New Roman"/>
                <w:color w:val="000000"/>
                <w:sz w:val="24"/>
                <w:szCs w:val="24"/>
                <w:highlight w:val="yellow"/>
                <w:lang w:val="ru-RU"/>
              </w:rPr>
            </w:pPr>
          </w:p>
        </w:tc>
        <w:tc>
          <w:tcPr>
            <w:tcW w:w="1417" w:type="dxa"/>
            <w:shd w:val="clear" w:color="000000" w:fill="FFFF00"/>
            <w:noWrap/>
          </w:tcPr>
          <w:p w14:paraId="4DADC925" w14:textId="77777777" w:rsidR="00963211" w:rsidRPr="00016357" w:rsidRDefault="00963211" w:rsidP="00016357">
            <w:pPr>
              <w:spacing w:after="0" w:line="240" w:lineRule="auto"/>
              <w:jc w:val="center"/>
              <w:rPr>
                <w:rFonts w:ascii="Times New Roman" w:hAnsi="Times New Roman"/>
                <w:color w:val="000000"/>
                <w:sz w:val="24"/>
                <w:szCs w:val="24"/>
                <w:lang w:val="ru-RU"/>
              </w:rPr>
            </w:pPr>
          </w:p>
        </w:tc>
      </w:tr>
      <w:tr w:rsidR="00554420" w:rsidRPr="0068478E" w14:paraId="5D29D317" w14:textId="77777777" w:rsidTr="00016357">
        <w:trPr>
          <w:trHeight w:val="419"/>
        </w:trPr>
        <w:tc>
          <w:tcPr>
            <w:tcW w:w="7230" w:type="dxa"/>
            <w:gridSpan w:val="4"/>
            <w:tcBorders>
              <w:bottom w:val="single" w:sz="4" w:space="0" w:color="auto"/>
            </w:tcBorders>
            <w:shd w:val="clear" w:color="000000" w:fill="FFFFFF"/>
            <w:hideMark/>
          </w:tcPr>
          <w:p w14:paraId="3C2AE5CA" w14:textId="77777777" w:rsidR="00554420" w:rsidRPr="0068478E" w:rsidRDefault="00554420" w:rsidP="002A0A8B">
            <w:pPr>
              <w:spacing w:after="0" w:line="240" w:lineRule="auto"/>
              <w:jc w:val="right"/>
              <w:rPr>
                <w:rFonts w:ascii="Times New Roman" w:hAnsi="Times New Roman"/>
                <w:b/>
                <w:bCs/>
                <w:color w:val="000000"/>
              </w:rPr>
            </w:pPr>
            <w:r w:rsidRPr="0068478E">
              <w:rPr>
                <w:rFonts w:ascii="Times New Roman" w:hAnsi="Times New Roman"/>
                <w:color w:val="FFFFFF"/>
              </w:rPr>
              <w:t>19</w:t>
            </w:r>
            <w:r w:rsidRPr="0068478E">
              <w:rPr>
                <w:rFonts w:ascii="Times New Roman" w:hAnsi="Times New Roman"/>
                <w:b/>
                <w:bCs/>
                <w:color w:val="FFFFFF"/>
              </w:rPr>
              <w:t>1</w:t>
            </w:r>
            <w:r w:rsidRPr="0068478E">
              <w:rPr>
                <w:rFonts w:ascii="Times New Roman" w:hAnsi="Times New Roman"/>
                <w:b/>
                <w:bCs/>
                <w:color w:val="000000"/>
              </w:rPr>
              <w:t> Всього (грн., без ПДВ):</w:t>
            </w:r>
          </w:p>
          <w:p w14:paraId="54BE4F9F" w14:textId="77777777" w:rsidR="00554420" w:rsidRPr="0068478E" w:rsidRDefault="00554420" w:rsidP="002A0A8B">
            <w:pPr>
              <w:spacing w:after="0" w:line="240" w:lineRule="auto"/>
              <w:jc w:val="right"/>
              <w:rPr>
                <w:rFonts w:ascii="Times New Roman" w:hAnsi="Times New Roman"/>
                <w:b/>
                <w:bCs/>
              </w:rPr>
            </w:pPr>
            <w:r w:rsidRPr="0068478E">
              <w:rPr>
                <w:rFonts w:ascii="Times New Roman" w:hAnsi="Times New Roman"/>
                <w:b/>
                <w:bCs/>
              </w:rPr>
              <w:t> </w:t>
            </w:r>
          </w:p>
        </w:tc>
        <w:tc>
          <w:tcPr>
            <w:tcW w:w="1418" w:type="dxa"/>
            <w:tcBorders>
              <w:bottom w:val="single" w:sz="4" w:space="0" w:color="auto"/>
            </w:tcBorders>
            <w:shd w:val="clear" w:color="auto" w:fill="FFFF00"/>
            <w:hideMark/>
          </w:tcPr>
          <w:p w14:paraId="24016D6A" w14:textId="77777777" w:rsidR="00554420" w:rsidRPr="0068478E" w:rsidRDefault="00554420" w:rsidP="002A0A8B">
            <w:pPr>
              <w:spacing w:after="0" w:line="240" w:lineRule="auto"/>
              <w:rPr>
                <w:rFonts w:ascii="Times New Roman" w:hAnsi="Times New Roman"/>
                <w:b/>
                <w:bCs/>
              </w:rPr>
            </w:pPr>
            <w:r w:rsidRPr="0068478E">
              <w:rPr>
                <w:rFonts w:ascii="Times New Roman" w:hAnsi="Times New Roman"/>
                <w:b/>
                <w:bCs/>
              </w:rPr>
              <w:t> </w:t>
            </w:r>
          </w:p>
        </w:tc>
        <w:tc>
          <w:tcPr>
            <w:tcW w:w="1417" w:type="dxa"/>
            <w:tcBorders>
              <w:bottom w:val="single" w:sz="4" w:space="0" w:color="auto"/>
            </w:tcBorders>
            <w:shd w:val="clear" w:color="auto" w:fill="FFFF00"/>
          </w:tcPr>
          <w:p w14:paraId="65CF4F80" w14:textId="77777777" w:rsidR="00554420" w:rsidRPr="0068478E" w:rsidRDefault="00554420" w:rsidP="002A0A8B">
            <w:pPr>
              <w:spacing w:after="0" w:line="240" w:lineRule="auto"/>
              <w:rPr>
                <w:rFonts w:ascii="Times New Roman" w:hAnsi="Times New Roman"/>
                <w:b/>
                <w:bCs/>
              </w:rPr>
            </w:pPr>
          </w:p>
        </w:tc>
      </w:tr>
    </w:tbl>
    <w:p w14:paraId="0E409CA6" w14:textId="77777777" w:rsidR="00995AEC" w:rsidRDefault="00995AEC" w:rsidP="004E7BAB">
      <w:pPr>
        <w:widowControl w:val="0"/>
        <w:autoSpaceDE w:val="0"/>
        <w:autoSpaceDN w:val="0"/>
        <w:adjustRightInd w:val="0"/>
        <w:spacing w:after="0" w:line="240" w:lineRule="auto"/>
        <w:ind w:left="-142" w:right="-709" w:firstLine="709"/>
        <w:jc w:val="both"/>
        <w:rPr>
          <w:rFonts w:ascii="Times New Roman" w:hAnsi="Times New Roman"/>
          <w:sz w:val="26"/>
          <w:szCs w:val="26"/>
        </w:rPr>
      </w:pPr>
    </w:p>
    <w:tbl>
      <w:tblPr>
        <w:tblStyle w:val="17"/>
        <w:tblW w:w="9498" w:type="dxa"/>
        <w:tblInd w:w="-147" w:type="dxa"/>
        <w:tblLook w:val="04A0" w:firstRow="1" w:lastRow="0" w:firstColumn="1" w:lastColumn="0" w:noHBand="0" w:noVBand="1"/>
      </w:tblPr>
      <w:tblGrid>
        <w:gridCol w:w="568"/>
        <w:gridCol w:w="4394"/>
        <w:gridCol w:w="4536"/>
      </w:tblGrid>
      <w:tr w:rsidR="004E7BAB" w:rsidRPr="00726D76" w14:paraId="74BD56C5" w14:textId="77777777" w:rsidTr="00726D76">
        <w:tc>
          <w:tcPr>
            <w:tcW w:w="568" w:type="dxa"/>
            <w:shd w:val="clear" w:color="auto" w:fill="D9D9D9" w:themeFill="background1" w:themeFillShade="D9"/>
          </w:tcPr>
          <w:p w14:paraId="329FC608" w14:textId="77777777" w:rsidR="004E7BAB" w:rsidRPr="00726D76" w:rsidRDefault="004E7BAB" w:rsidP="004E7BAB">
            <w:pPr>
              <w:widowControl w:val="0"/>
              <w:autoSpaceDE w:val="0"/>
              <w:autoSpaceDN w:val="0"/>
              <w:adjustRightInd w:val="0"/>
              <w:spacing w:after="0" w:line="240" w:lineRule="auto"/>
              <w:ind w:left="-113" w:right="-297"/>
              <w:jc w:val="center"/>
              <w:rPr>
                <w:rFonts w:ascii="Times New Roman" w:hAnsi="Times New Roman"/>
                <w:sz w:val="24"/>
                <w:szCs w:val="24"/>
              </w:rPr>
            </w:pPr>
            <w:r w:rsidRPr="00726D76">
              <w:rPr>
                <w:rFonts w:ascii="Times New Roman" w:hAnsi="Times New Roman"/>
                <w:sz w:val="24"/>
                <w:szCs w:val="24"/>
              </w:rPr>
              <w:t>№</w:t>
            </w:r>
          </w:p>
        </w:tc>
        <w:tc>
          <w:tcPr>
            <w:tcW w:w="8930" w:type="dxa"/>
            <w:gridSpan w:val="2"/>
            <w:shd w:val="clear" w:color="auto" w:fill="D9D9D9" w:themeFill="background1" w:themeFillShade="D9"/>
          </w:tcPr>
          <w:p w14:paraId="367D01DD" w14:textId="77777777" w:rsidR="004E7BAB" w:rsidRPr="00726D76" w:rsidRDefault="004E7BAB" w:rsidP="004E7BAB">
            <w:pPr>
              <w:widowControl w:val="0"/>
              <w:autoSpaceDE w:val="0"/>
              <w:autoSpaceDN w:val="0"/>
              <w:adjustRightInd w:val="0"/>
              <w:spacing w:after="0" w:line="240" w:lineRule="auto"/>
              <w:ind w:right="-284"/>
              <w:jc w:val="center"/>
              <w:rPr>
                <w:rFonts w:ascii="Times New Roman" w:hAnsi="Times New Roman"/>
                <w:sz w:val="24"/>
                <w:szCs w:val="24"/>
              </w:rPr>
            </w:pPr>
            <w:r w:rsidRPr="00726D76">
              <w:rPr>
                <w:rFonts w:ascii="Times New Roman" w:hAnsi="Times New Roman"/>
                <w:sz w:val="24"/>
                <w:szCs w:val="24"/>
              </w:rPr>
              <w:t>Відомості про учасника*</w:t>
            </w:r>
          </w:p>
        </w:tc>
      </w:tr>
      <w:tr w:rsidR="004E7BAB" w:rsidRPr="00726D76" w14:paraId="61F92FF0" w14:textId="77777777" w:rsidTr="00726D76">
        <w:tc>
          <w:tcPr>
            <w:tcW w:w="568" w:type="dxa"/>
          </w:tcPr>
          <w:p w14:paraId="1EB6BB74"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1</w:t>
            </w:r>
          </w:p>
        </w:tc>
        <w:tc>
          <w:tcPr>
            <w:tcW w:w="4394" w:type="dxa"/>
          </w:tcPr>
          <w:p w14:paraId="63421C97"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Найменування юридичної особи:</w:t>
            </w:r>
          </w:p>
        </w:tc>
        <w:tc>
          <w:tcPr>
            <w:tcW w:w="4536" w:type="dxa"/>
            <w:shd w:val="clear" w:color="auto" w:fill="FFFF00"/>
          </w:tcPr>
          <w:p w14:paraId="7A4FC9AF"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2C585D4E" w14:textId="77777777" w:rsidTr="00726D76">
        <w:tc>
          <w:tcPr>
            <w:tcW w:w="568" w:type="dxa"/>
          </w:tcPr>
          <w:p w14:paraId="2FB103A6"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2</w:t>
            </w:r>
          </w:p>
        </w:tc>
        <w:tc>
          <w:tcPr>
            <w:tcW w:w="4394" w:type="dxa"/>
          </w:tcPr>
          <w:p w14:paraId="34E5BBA4"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Юридична адреса:</w:t>
            </w:r>
          </w:p>
        </w:tc>
        <w:tc>
          <w:tcPr>
            <w:tcW w:w="4536" w:type="dxa"/>
            <w:shd w:val="clear" w:color="auto" w:fill="FFFF00"/>
          </w:tcPr>
          <w:p w14:paraId="6C5C4F3A"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3EC0B8F0" w14:textId="77777777" w:rsidTr="00726D76">
        <w:tc>
          <w:tcPr>
            <w:tcW w:w="568" w:type="dxa"/>
          </w:tcPr>
          <w:p w14:paraId="55004F47"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3</w:t>
            </w:r>
          </w:p>
        </w:tc>
        <w:tc>
          <w:tcPr>
            <w:tcW w:w="4394" w:type="dxa"/>
          </w:tcPr>
          <w:p w14:paraId="07EE3DC0"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ПІБ та посада керівника юридичної особи (для Юр. осіб):</w:t>
            </w:r>
          </w:p>
        </w:tc>
        <w:tc>
          <w:tcPr>
            <w:tcW w:w="4536" w:type="dxa"/>
            <w:shd w:val="clear" w:color="auto" w:fill="FFFF00"/>
          </w:tcPr>
          <w:p w14:paraId="59C391E4"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78F2DA16" w14:textId="77777777" w:rsidTr="00726D76">
        <w:tc>
          <w:tcPr>
            <w:tcW w:w="568" w:type="dxa"/>
          </w:tcPr>
          <w:p w14:paraId="02839241"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4</w:t>
            </w:r>
          </w:p>
        </w:tc>
        <w:tc>
          <w:tcPr>
            <w:tcW w:w="4394" w:type="dxa"/>
          </w:tcPr>
          <w:p w14:paraId="0C8E6A89"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Номер телефону керівника юридичної особи  (для Юр. осіб):</w:t>
            </w:r>
          </w:p>
        </w:tc>
        <w:tc>
          <w:tcPr>
            <w:tcW w:w="4536" w:type="dxa"/>
            <w:shd w:val="clear" w:color="auto" w:fill="FFFF00"/>
          </w:tcPr>
          <w:p w14:paraId="4E99AF9C"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2D273C6D" w14:textId="77777777" w:rsidTr="00726D76">
        <w:tc>
          <w:tcPr>
            <w:tcW w:w="568" w:type="dxa"/>
          </w:tcPr>
          <w:p w14:paraId="17A57A87"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5</w:t>
            </w:r>
          </w:p>
        </w:tc>
        <w:tc>
          <w:tcPr>
            <w:tcW w:w="4394" w:type="dxa"/>
          </w:tcPr>
          <w:p w14:paraId="425A3C53"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Контактна особа:</w:t>
            </w:r>
          </w:p>
        </w:tc>
        <w:tc>
          <w:tcPr>
            <w:tcW w:w="4536" w:type="dxa"/>
            <w:shd w:val="clear" w:color="auto" w:fill="FFFF00"/>
          </w:tcPr>
          <w:p w14:paraId="1AC9073C"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0F9E5CBD" w14:textId="77777777" w:rsidTr="00726D76">
        <w:tc>
          <w:tcPr>
            <w:tcW w:w="568" w:type="dxa"/>
          </w:tcPr>
          <w:p w14:paraId="5545DAD8"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6</w:t>
            </w:r>
          </w:p>
        </w:tc>
        <w:tc>
          <w:tcPr>
            <w:tcW w:w="4394" w:type="dxa"/>
          </w:tcPr>
          <w:p w14:paraId="73E9619D"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 xml:space="preserve">Номер </w:t>
            </w:r>
            <w:proofErr w:type="spellStart"/>
            <w:r w:rsidRPr="00726D76">
              <w:rPr>
                <w:rFonts w:ascii="Times New Roman" w:hAnsi="Times New Roman"/>
                <w:color w:val="000000"/>
                <w:sz w:val="24"/>
                <w:szCs w:val="24"/>
              </w:rPr>
              <w:t>моб</w:t>
            </w:r>
            <w:proofErr w:type="spellEnd"/>
            <w:r w:rsidRPr="00726D76">
              <w:rPr>
                <w:rFonts w:ascii="Times New Roman" w:hAnsi="Times New Roman"/>
                <w:color w:val="000000"/>
                <w:sz w:val="24"/>
                <w:szCs w:val="24"/>
              </w:rPr>
              <w:t>. телефону контактної особи:</w:t>
            </w:r>
          </w:p>
        </w:tc>
        <w:tc>
          <w:tcPr>
            <w:tcW w:w="4536" w:type="dxa"/>
            <w:shd w:val="clear" w:color="auto" w:fill="FFFF00"/>
          </w:tcPr>
          <w:p w14:paraId="5B52B95F"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1AE436C9" w14:textId="77777777" w:rsidTr="00726D76">
        <w:tc>
          <w:tcPr>
            <w:tcW w:w="568" w:type="dxa"/>
          </w:tcPr>
          <w:p w14:paraId="49586F5D"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7</w:t>
            </w:r>
          </w:p>
        </w:tc>
        <w:tc>
          <w:tcPr>
            <w:tcW w:w="4394" w:type="dxa"/>
          </w:tcPr>
          <w:p w14:paraId="60B51F2C"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Електронна пошта контактної особи:</w:t>
            </w:r>
          </w:p>
        </w:tc>
        <w:tc>
          <w:tcPr>
            <w:tcW w:w="4536" w:type="dxa"/>
            <w:shd w:val="clear" w:color="auto" w:fill="FFFF00"/>
          </w:tcPr>
          <w:p w14:paraId="1F79B367"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7CA6591E" w14:textId="77777777" w:rsidTr="00726D76">
        <w:tc>
          <w:tcPr>
            <w:tcW w:w="568" w:type="dxa"/>
          </w:tcPr>
          <w:p w14:paraId="4016719F"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8</w:t>
            </w:r>
          </w:p>
        </w:tc>
        <w:tc>
          <w:tcPr>
            <w:tcW w:w="4394" w:type="dxa"/>
          </w:tcPr>
          <w:p w14:paraId="3811A7DF"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Адреса веб-сайту (за наявності):</w:t>
            </w:r>
          </w:p>
        </w:tc>
        <w:tc>
          <w:tcPr>
            <w:tcW w:w="4536" w:type="dxa"/>
            <w:shd w:val="clear" w:color="auto" w:fill="FFFF00"/>
          </w:tcPr>
          <w:p w14:paraId="1861D7F4"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61768E73" w14:textId="77777777" w:rsidTr="00726D76">
        <w:tc>
          <w:tcPr>
            <w:tcW w:w="568" w:type="dxa"/>
          </w:tcPr>
          <w:p w14:paraId="14B5DDEB"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9</w:t>
            </w:r>
          </w:p>
        </w:tc>
        <w:tc>
          <w:tcPr>
            <w:tcW w:w="4394" w:type="dxa"/>
          </w:tcPr>
          <w:p w14:paraId="200F4A54"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sz w:val="24"/>
                <w:szCs w:val="24"/>
              </w:rPr>
            </w:pPr>
            <w:r w:rsidRPr="00726D76">
              <w:rPr>
                <w:rFonts w:ascii="Times New Roman" w:hAnsi="Times New Roman"/>
                <w:color w:val="000000"/>
                <w:sz w:val="24"/>
                <w:szCs w:val="24"/>
              </w:rPr>
              <w:t>Банківські реквізити:</w:t>
            </w:r>
          </w:p>
        </w:tc>
        <w:tc>
          <w:tcPr>
            <w:tcW w:w="4536" w:type="dxa"/>
            <w:shd w:val="clear" w:color="auto" w:fill="FFFF00"/>
          </w:tcPr>
          <w:p w14:paraId="05A336B6"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3F7D96ED" w14:textId="77777777" w:rsidTr="00726D76">
        <w:tc>
          <w:tcPr>
            <w:tcW w:w="568" w:type="dxa"/>
          </w:tcPr>
          <w:p w14:paraId="1C43C3AC"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10</w:t>
            </w:r>
          </w:p>
        </w:tc>
        <w:tc>
          <w:tcPr>
            <w:tcW w:w="4394" w:type="dxa"/>
          </w:tcPr>
          <w:p w14:paraId="6EB6548E"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color w:val="000000"/>
                <w:sz w:val="24"/>
                <w:szCs w:val="24"/>
              </w:rPr>
            </w:pPr>
            <w:r w:rsidRPr="00726D76">
              <w:rPr>
                <w:rFonts w:ascii="Times New Roman" w:hAnsi="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536" w:type="dxa"/>
            <w:shd w:val="clear" w:color="auto" w:fill="FFFF00"/>
          </w:tcPr>
          <w:p w14:paraId="63D6B8D4"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r w:rsidR="004E7BAB" w:rsidRPr="00726D76" w14:paraId="565C866B" w14:textId="77777777" w:rsidTr="00726D76">
        <w:tc>
          <w:tcPr>
            <w:tcW w:w="568" w:type="dxa"/>
          </w:tcPr>
          <w:p w14:paraId="5013C9E1" w14:textId="77777777" w:rsidR="004E7BAB" w:rsidRPr="00726D76" w:rsidRDefault="004E7BAB" w:rsidP="00726D76">
            <w:pPr>
              <w:widowControl w:val="0"/>
              <w:autoSpaceDE w:val="0"/>
              <w:autoSpaceDN w:val="0"/>
              <w:adjustRightInd w:val="0"/>
              <w:spacing w:after="0" w:line="240" w:lineRule="auto"/>
              <w:ind w:left="-113" w:right="-252"/>
              <w:jc w:val="center"/>
              <w:rPr>
                <w:rFonts w:ascii="Times New Roman" w:hAnsi="Times New Roman"/>
                <w:sz w:val="24"/>
                <w:szCs w:val="24"/>
              </w:rPr>
            </w:pPr>
            <w:r w:rsidRPr="00726D76">
              <w:rPr>
                <w:rFonts w:ascii="Times New Roman" w:hAnsi="Times New Roman"/>
                <w:sz w:val="24"/>
                <w:szCs w:val="24"/>
              </w:rPr>
              <w:t>11</w:t>
            </w:r>
          </w:p>
        </w:tc>
        <w:tc>
          <w:tcPr>
            <w:tcW w:w="4394" w:type="dxa"/>
          </w:tcPr>
          <w:p w14:paraId="22349707" w14:textId="77777777" w:rsidR="004E7BAB" w:rsidRPr="00726D76" w:rsidRDefault="004E7BAB" w:rsidP="004E7BAB">
            <w:pPr>
              <w:widowControl w:val="0"/>
              <w:tabs>
                <w:tab w:val="left" w:pos="4145"/>
              </w:tabs>
              <w:autoSpaceDE w:val="0"/>
              <w:autoSpaceDN w:val="0"/>
              <w:adjustRightInd w:val="0"/>
              <w:spacing w:after="0" w:line="240" w:lineRule="auto"/>
              <w:ind w:right="34"/>
              <w:rPr>
                <w:rFonts w:ascii="Times New Roman" w:hAnsi="Times New Roman"/>
                <w:color w:val="000000"/>
                <w:sz w:val="24"/>
                <w:szCs w:val="24"/>
              </w:rPr>
            </w:pPr>
            <w:r w:rsidRPr="00726D76">
              <w:rPr>
                <w:rFonts w:ascii="Times New Roman" w:hAnsi="Times New Roman"/>
                <w:color w:val="000000"/>
                <w:sz w:val="24"/>
                <w:szCs w:val="24"/>
              </w:rPr>
              <w:t>Група платника єдиного податку (лише для платників єдиного податку):</w:t>
            </w:r>
          </w:p>
        </w:tc>
        <w:tc>
          <w:tcPr>
            <w:tcW w:w="4536" w:type="dxa"/>
            <w:shd w:val="clear" w:color="auto" w:fill="FFFF00"/>
          </w:tcPr>
          <w:p w14:paraId="5692BCA9" w14:textId="77777777" w:rsidR="004E7BAB" w:rsidRPr="00726D76" w:rsidRDefault="004E7BAB" w:rsidP="004E7BAB">
            <w:pPr>
              <w:widowControl w:val="0"/>
              <w:autoSpaceDE w:val="0"/>
              <w:autoSpaceDN w:val="0"/>
              <w:adjustRightInd w:val="0"/>
              <w:spacing w:after="0" w:line="240" w:lineRule="auto"/>
              <w:ind w:right="-284"/>
              <w:jc w:val="both"/>
              <w:rPr>
                <w:rFonts w:ascii="Times New Roman" w:hAnsi="Times New Roman"/>
                <w:sz w:val="24"/>
                <w:szCs w:val="24"/>
              </w:rPr>
            </w:pPr>
          </w:p>
        </w:tc>
      </w:tr>
    </w:tbl>
    <w:p w14:paraId="49FEE93B" w14:textId="77777777" w:rsidR="00726D76" w:rsidRDefault="00726D76" w:rsidP="004E7BAB">
      <w:pPr>
        <w:pBdr>
          <w:top w:val="nil"/>
          <w:left w:val="nil"/>
          <w:bottom w:val="nil"/>
          <w:right w:val="nil"/>
          <w:between w:val="nil"/>
        </w:pBdr>
        <w:ind w:right="-426"/>
        <w:rPr>
          <w:rFonts w:ascii="Times New Roman" w:hAnsi="Times New Roman"/>
          <w:sz w:val="24"/>
          <w:szCs w:val="24"/>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2126"/>
        <w:gridCol w:w="1417"/>
        <w:gridCol w:w="1276"/>
        <w:gridCol w:w="1843"/>
      </w:tblGrid>
      <w:tr w:rsidR="00726D76" w:rsidRPr="00726D76" w14:paraId="08489931" w14:textId="77777777" w:rsidTr="00726D76">
        <w:trPr>
          <w:trHeight w:val="765"/>
        </w:trPr>
        <w:tc>
          <w:tcPr>
            <w:tcW w:w="709" w:type="dxa"/>
            <w:shd w:val="clear" w:color="000000" w:fill="BFBFBF"/>
            <w:noWrap/>
            <w:vAlign w:val="bottom"/>
            <w:hideMark/>
          </w:tcPr>
          <w:p w14:paraId="26920E2C" w14:textId="77777777" w:rsidR="00726D76" w:rsidRPr="00726D76" w:rsidRDefault="00726D76" w:rsidP="00726D76">
            <w:pPr>
              <w:spacing w:after="0" w:line="240" w:lineRule="auto"/>
              <w:jc w:val="center"/>
              <w:rPr>
                <w:rFonts w:ascii="Times New Roman" w:hAnsi="Times New Roman"/>
                <w:color w:val="000000"/>
                <w:sz w:val="24"/>
                <w:szCs w:val="24"/>
              </w:rPr>
            </w:pPr>
          </w:p>
        </w:tc>
        <w:tc>
          <w:tcPr>
            <w:tcW w:w="6946" w:type="dxa"/>
            <w:gridSpan w:val="4"/>
            <w:shd w:val="clear" w:color="000000" w:fill="BFBFBF"/>
            <w:hideMark/>
          </w:tcPr>
          <w:p w14:paraId="4C367431" w14:textId="77777777" w:rsidR="00726D76" w:rsidRPr="00726D76" w:rsidRDefault="00726D76" w:rsidP="00726D76">
            <w:pPr>
              <w:spacing w:after="0" w:line="240" w:lineRule="auto"/>
              <w:jc w:val="center"/>
              <w:rPr>
                <w:rFonts w:ascii="Times New Roman" w:hAnsi="Times New Roman"/>
                <w:b/>
                <w:bCs/>
                <w:color w:val="000000"/>
                <w:sz w:val="24"/>
                <w:szCs w:val="24"/>
              </w:rPr>
            </w:pPr>
            <w:r w:rsidRPr="00726D76">
              <w:rPr>
                <w:rFonts w:ascii="Times New Roman" w:hAnsi="Times New Roman"/>
                <w:b/>
                <w:bCs/>
                <w:color w:val="000000"/>
                <w:sz w:val="24"/>
                <w:szCs w:val="24"/>
              </w:rPr>
              <w:t>Умови співпраці*</w:t>
            </w:r>
          </w:p>
        </w:tc>
        <w:tc>
          <w:tcPr>
            <w:tcW w:w="1843" w:type="dxa"/>
            <w:shd w:val="clear" w:color="000000" w:fill="BFBFBF"/>
            <w:hideMark/>
          </w:tcPr>
          <w:p w14:paraId="60145D35" w14:textId="77777777" w:rsidR="00726D76" w:rsidRPr="00726D76" w:rsidRDefault="00726D76" w:rsidP="00726D76">
            <w:pPr>
              <w:spacing w:after="0" w:line="240" w:lineRule="auto"/>
              <w:jc w:val="center"/>
              <w:rPr>
                <w:rFonts w:ascii="Times New Roman" w:hAnsi="Times New Roman"/>
                <w:b/>
                <w:bCs/>
                <w:color w:val="000000"/>
                <w:sz w:val="24"/>
                <w:szCs w:val="24"/>
              </w:rPr>
            </w:pPr>
            <w:r w:rsidRPr="00726D76">
              <w:rPr>
                <w:rFonts w:ascii="Times New Roman" w:hAnsi="Times New Roman"/>
                <w:b/>
                <w:bCs/>
                <w:color w:val="000000"/>
                <w:sz w:val="24"/>
                <w:szCs w:val="24"/>
              </w:rPr>
              <w:t>Відповідність вимогам / згода</w:t>
            </w:r>
            <w:r w:rsidRPr="00726D76">
              <w:rPr>
                <w:rFonts w:ascii="Times New Roman" w:hAnsi="Times New Roman"/>
                <w:b/>
                <w:bCs/>
                <w:color w:val="000000"/>
                <w:sz w:val="24"/>
                <w:szCs w:val="24"/>
              </w:rPr>
              <w:br/>
              <w:t>(ТАК / НІ)</w:t>
            </w:r>
          </w:p>
        </w:tc>
      </w:tr>
      <w:tr w:rsidR="00726D76" w:rsidRPr="00726D76" w14:paraId="35380918" w14:textId="77777777" w:rsidTr="00726D76">
        <w:trPr>
          <w:trHeight w:val="510"/>
        </w:trPr>
        <w:tc>
          <w:tcPr>
            <w:tcW w:w="709" w:type="dxa"/>
            <w:shd w:val="clear" w:color="auto" w:fill="auto"/>
            <w:noWrap/>
            <w:hideMark/>
          </w:tcPr>
          <w:p w14:paraId="6429A598" w14:textId="7777777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1</w:t>
            </w:r>
          </w:p>
        </w:tc>
        <w:tc>
          <w:tcPr>
            <w:tcW w:w="2127" w:type="dxa"/>
            <w:shd w:val="clear" w:color="auto" w:fill="auto"/>
            <w:hideMark/>
          </w:tcPr>
          <w:p w14:paraId="2CC2AC49"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Загальний термін договору:</w:t>
            </w:r>
          </w:p>
        </w:tc>
        <w:tc>
          <w:tcPr>
            <w:tcW w:w="2126" w:type="dxa"/>
            <w:shd w:val="clear" w:color="auto" w:fill="auto"/>
            <w:hideMark/>
          </w:tcPr>
          <w:p w14:paraId="43582DDB" w14:textId="77777777" w:rsidR="00726D76" w:rsidRPr="00726D76" w:rsidRDefault="00726D76" w:rsidP="00726D76">
            <w:pPr>
              <w:spacing w:after="0" w:line="240" w:lineRule="auto"/>
              <w:jc w:val="right"/>
              <w:rPr>
                <w:rFonts w:ascii="Times New Roman" w:hAnsi="Times New Roman"/>
                <w:sz w:val="24"/>
                <w:szCs w:val="24"/>
              </w:rPr>
            </w:pPr>
            <w:r w:rsidRPr="00726D76">
              <w:rPr>
                <w:rFonts w:ascii="Times New Roman" w:hAnsi="Times New Roman"/>
                <w:sz w:val="24"/>
                <w:szCs w:val="24"/>
              </w:rPr>
              <w:t>початок:</w:t>
            </w:r>
          </w:p>
        </w:tc>
        <w:tc>
          <w:tcPr>
            <w:tcW w:w="1417" w:type="dxa"/>
            <w:shd w:val="clear" w:color="auto" w:fill="auto"/>
            <w:hideMark/>
          </w:tcPr>
          <w:p w14:paraId="28E41363" w14:textId="77777777" w:rsidR="00726D76" w:rsidRPr="00726D76" w:rsidRDefault="00726D76" w:rsidP="00726D76">
            <w:pPr>
              <w:spacing w:after="0" w:line="240" w:lineRule="auto"/>
              <w:jc w:val="right"/>
              <w:rPr>
                <w:rFonts w:ascii="Times New Roman" w:hAnsi="Times New Roman"/>
                <w:sz w:val="24"/>
                <w:szCs w:val="24"/>
              </w:rPr>
            </w:pPr>
            <w:r w:rsidRPr="00726D76">
              <w:rPr>
                <w:rFonts w:ascii="Times New Roman" w:hAnsi="Times New Roman"/>
                <w:sz w:val="24"/>
                <w:szCs w:val="24"/>
              </w:rPr>
              <w:t>З моменту підписання договору</w:t>
            </w:r>
          </w:p>
        </w:tc>
        <w:tc>
          <w:tcPr>
            <w:tcW w:w="3119" w:type="dxa"/>
            <w:gridSpan w:val="2"/>
            <w:shd w:val="clear" w:color="auto" w:fill="auto"/>
            <w:hideMark/>
          </w:tcPr>
          <w:p w14:paraId="50C874DC" w14:textId="7874F39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 xml:space="preserve">кінець: </w:t>
            </w:r>
            <w:r w:rsidR="00325B4A">
              <w:rPr>
                <w:rFonts w:ascii="Times New Roman" w:hAnsi="Times New Roman"/>
                <w:sz w:val="24"/>
                <w:szCs w:val="24"/>
              </w:rPr>
              <w:t>120</w:t>
            </w:r>
            <w:r w:rsidR="006E30FB" w:rsidRPr="006E30FB">
              <w:rPr>
                <w:rFonts w:ascii="Times New Roman" w:hAnsi="Times New Roman"/>
                <w:sz w:val="24"/>
                <w:szCs w:val="24"/>
              </w:rPr>
              <w:t xml:space="preserve"> календарних днів</w:t>
            </w:r>
            <w:r w:rsidR="006E30FB">
              <w:rPr>
                <w:rFonts w:ascii="Times New Roman" w:hAnsi="Times New Roman"/>
                <w:sz w:val="24"/>
                <w:szCs w:val="24"/>
              </w:rPr>
              <w:t xml:space="preserve"> з дати укладання договору</w:t>
            </w:r>
          </w:p>
        </w:tc>
      </w:tr>
      <w:tr w:rsidR="00726D76" w:rsidRPr="00726D76" w14:paraId="73312023" w14:textId="77777777" w:rsidTr="00726D76">
        <w:trPr>
          <w:trHeight w:val="897"/>
        </w:trPr>
        <w:tc>
          <w:tcPr>
            <w:tcW w:w="709" w:type="dxa"/>
            <w:shd w:val="clear" w:color="auto" w:fill="auto"/>
            <w:noWrap/>
            <w:hideMark/>
          </w:tcPr>
          <w:p w14:paraId="41C1AA25" w14:textId="1AD2BBE5" w:rsidR="00726D76" w:rsidRPr="00726D76" w:rsidRDefault="00016357" w:rsidP="00726D76">
            <w:pPr>
              <w:spacing w:after="0" w:line="240" w:lineRule="auto"/>
              <w:jc w:val="center"/>
              <w:rPr>
                <w:rFonts w:ascii="Times New Roman" w:hAnsi="Times New Roman"/>
                <w:sz w:val="24"/>
                <w:szCs w:val="24"/>
              </w:rPr>
            </w:pPr>
            <w:r>
              <w:rPr>
                <w:rFonts w:ascii="Times New Roman" w:hAnsi="Times New Roman"/>
                <w:sz w:val="24"/>
                <w:szCs w:val="24"/>
              </w:rPr>
              <w:t>2</w:t>
            </w:r>
          </w:p>
        </w:tc>
        <w:tc>
          <w:tcPr>
            <w:tcW w:w="2127" w:type="dxa"/>
            <w:shd w:val="clear" w:color="auto" w:fill="auto"/>
            <w:hideMark/>
          </w:tcPr>
          <w:p w14:paraId="3DA931C5"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Умови оплати:</w:t>
            </w:r>
          </w:p>
        </w:tc>
        <w:tc>
          <w:tcPr>
            <w:tcW w:w="4819" w:type="dxa"/>
            <w:gridSpan w:val="3"/>
            <w:shd w:val="clear" w:color="auto" w:fill="auto"/>
            <w:hideMark/>
          </w:tcPr>
          <w:p w14:paraId="26DE751A" w14:textId="7E3E2B38" w:rsidR="00726D76" w:rsidRPr="00726D76" w:rsidRDefault="00366A37" w:rsidP="00FF2032">
            <w:pPr>
              <w:rPr>
                <w:rFonts w:ascii="Times New Roman" w:hAnsi="Times New Roman"/>
                <w:sz w:val="24"/>
                <w:szCs w:val="24"/>
              </w:rPr>
            </w:pPr>
            <w:r w:rsidRPr="006E4E50">
              <w:rPr>
                <w:rFonts w:ascii="Times New Roman" w:hAnsi="Times New Roman"/>
                <w:sz w:val="24"/>
                <w:szCs w:val="24"/>
              </w:rPr>
              <w:t xml:space="preserve">Оплата здійснюється виключно без ПДВ. Умови оплати: за фактом надання послуг </w:t>
            </w:r>
          </w:p>
        </w:tc>
        <w:tc>
          <w:tcPr>
            <w:tcW w:w="1843" w:type="dxa"/>
            <w:shd w:val="clear" w:color="000000" w:fill="FFFF00"/>
            <w:noWrap/>
            <w:hideMark/>
          </w:tcPr>
          <w:p w14:paraId="3F3F1C65" w14:textId="77777777" w:rsidR="00726D76" w:rsidRPr="00726D76" w:rsidRDefault="00726D76" w:rsidP="00726D76">
            <w:pPr>
              <w:spacing w:after="0" w:line="240" w:lineRule="auto"/>
              <w:jc w:val="center"/>
              <w:rPr>
                <w:rFonts w:ascii="Times New Roman" w:hAnsi="Times New Roman"/>
                <w:sz w:val="24"/>
                <w:szCs w:val="24"/>
              </w:rPr>
            </w:pPr>
          </w:p>
        </w:tc>
      </w:tr>
      <w:tr w:rsidR="00726D76" w:rsidRPr="00726D76" w14:paraId="09EDB5CC" w14:textId="77777777" w:rsidTr="00726D76">
        <w:trPr>
          <w:trHeight w:val="255"/>
        </w:trPr>
        <w:tc>
          <w:tcPr>
            <w:tcW w:w="709" w:type="dxa"/>
            <w:shd w:val="clear" w:color="auto" w:fill="auto"/>
            <w:noWrap/>
            <w:hideMark/>
          </w:tcPr>
          <w:p w14:paraId="3EAAC990" w14:textId="225BCA7F" w:rsidR="00726D76" w:rsidRPr="00726D76" w:rsidRDefault="00016357" w:rsidP="00726D76">
            <w:pPr>
              <w:spacing w:after="0" w:line="240" w:lineRule="auto"/>
              <w:jc w:val="center"/>
              <w:rPr>
                <w:rFonts w:ascii="Times New Roman" w:hAnsi="Times New Roman"/>
                <w:sz w:val="24"/>
                <w:szCs w:val="24"/>
              </w:rPr>
            </w:pPr>
            <w:r>
              <w:rPr>
                <w:rFonts w:ascii="Times New Roman" w:hAnsi="Times New Roman"/>
                <w:sz w:val="24"/>
                <w:szCs w:val="24"/>
              </w:rPr>
              <w:t>3</w:t>
            </w:r>
          </w:p>
        </w:tc>
        <w:tc>
          <w:tcPr>
            <w:tcW w:w="2127" w:type="dxa"/>
            <w:shd w:val="clear" w:color="auto" w:fill="auto"/>
            <w:hideMark/>
          </w:tcPr>
          <w:p w14:paraId="3903740D"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Розрахунок</w:t>
            </w:r>
          </w:p>
        </w:tc>
        <w:tc>
          <w:tcPr>
            <w:tcW w:w="4819" w:type="dxa"/>
            <w:gridSpan w:val="3"/>
            <w:shd w:val="clear" w:color="auto" w:fill="auto"/>
            <w:hideMark/>
          </w:tcPr>
          <w:p w14:paraId="5487EF49" w14:textId="77777777" w:rsidR="00726D76" w:rsidRPr="00726D76" w:rsidRDefault="00726D76" w:rsidP="00726D76">
            <w:pPr>
              <w:spacing w:after="0" w:line="240" w:lineRule="auto"/>
              <w:rPr>
                <w:rFonts w:ascii="Times New Roman" w:hAnsi="Times New Roman"/>
                <w:sz w:val="24"/>
                <w:szCs w:val="24"/>
              </w:rPr>
            </w:pPr>
            <w:r w:rsidRPr="00726D76">
              <w:rPr>
                <w:rFonts w:ascii="Times New Roman" w:hAnsi="Times New Roman"/>
                <w:sz w:val="24"/>
                <w:szCs w:val="24"/>
              </w:rPr>
              <w:t>Безготівковий розрахунок.</w:t>
            </w:r>
          </w:p>
        </w:tc>
        <w:tc>
          <w:tcPr>
            <w:tcW w:w="1843" w:type="dxa"/>
            <w:shd w:val="clear" w:color="000000" w:fill="FFFF00"/>
            <w:noWrap/>
            <w:hideMark/>
          </w:tcPr>
          <w:p w14:paraId="7DF3B82E" w14:textId="7777777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 </w:t>
            </w:r>
          </w:p>
        </w:tc>
      </w:tr>
      <w:tr w:rsidR="00726D76" w:rsidRPr="00726D76" w14:paraId="74D5B14E" w14:textId="77777777" w:rsidTr="00726D76">
        <w:trPr>
          <w:trHeight w:val="570"/>
        </w:trPr>
        <w:tc>
          <w:tcPr>
            <w:tcW w:w="709" w:type="dxa"/>
            <w:shd w:val="clear" w:color="auto" w:fill="auto"/>
            <w:noWrap/>
            <w:hideMark/>
          </w:tcPr>
          <w:p w14:paraId="7F641AF6" w14:textId="22AEBE88" w:rsidR="00726D76" w:rsidRPr="00726D76" w:rsidRDefault="00016357" w:rsidP="00726D76">
            <w:pPr>
              <w:spacing w:after="0" w:line="240" w:lineRule="auto"/>
              <w:jc w:val="center"/>
              <w:rPr>
                <w:rFonts w:ascii="Times New Roman" w:hAnsi="Times New Roman"/>
                <w:sz w:val="24"/>
                <w:szCs w:val="24"/>
              </w:rPr>
            </w:pPr>
            <w:r>
              <w:rPr>
                <w:rFonts w:ascii="Times New Roman" w:hAnsi="Times New Roman"/>
                <w:sz w:val="24"/>
                <w:szCs w:val="24"/>
              </w:rPr>
              <w:t>4</w:t>
            </w:r>
          </w:p>
        </w:tc>
        <w:tc>
          <w:tcPr>
            <w:tcW w:w="2127" w:type="dxa"/>
            <w:shd w:val="clear" w:color="auto" w:fill="auto"/>
            <w:hideMark/>
          </w:tcPr>
          <w:p w14:paraId="3E6B56FD"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Можливість обрання кількох переможців:</w:t>
            </w:r>
          </w:p>
        </w:tc>
        <w:tc>
          <w:tcPr>
            <w:tcW w:w="4819" w:type="dxa"/>
            <w:gridSpan w:val="3"/>
            <w:shd w:val="clear" w:color="auto" w:fill="auto"/>
            <w:hideMark/>
          </w:tcPr>
          <w:p w14:paraId="36F4F90F" w14:textId="77777777" w:rsidR="00726D76" w:rsidRPr="00726D76" w:rsidRDefault="00726D76" w:rsidP="00726D76">
            <w:pPr>
              <w:spacing w:after="0" w:line="240" w:lineRule="auto"/>
              <w:rPr>
                <w:rFonts w:ascii="Times New Roman" w:hAnsi="Times New Roman"/>
                <w:sz w:val="24"/>
                <w:szCs w:val="24"/>
              </w:rPr>
            </w:pPr>
            <w:r w:rsidRPr="00726D76">
              <w:rPr>
                <w:rFonts w:ascii="Times New Roman" w:hAnsi="Times New Roman"/>
                <w:sz w:val="24"/>
                <w:szCs w:val="24"/>
              </w:rPr>
              <w:t>НІ</w:t>
            </w:r>
          </w:p>
        </w:tc>
        <w:tc>
          <w:tcPr>
            <w:tcW w:w="1843" w:type="dxa"/>
            <w:shd w:val="clear" w:color="000000" w:fill="FFFF00"/>
            <w:noWrap/>
            <w:hideMark/>
          </w:tcPr>
          <w:p w14:paraId="6F03836C" w14:textId="7777777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 </w:t>
            </w:r>
          </w:p>
        </w:tc>
      </w:tr>
      <w:tr w:rsidR="00726D76" w:rsidRPr="00726D76" w14:paraId="1E665EA6" w14:textId="77777777" w:rsidTr="00726D76">
        <w:trPr>
          <w:trHeight w:val="234"/>
        </w:trPr>
        <w:tc>
          <w:tcPr>
            <w:tcW w:w="709" w:type="dxa"/>
            <w:shd w:val="clear" w:color="auto" w:fill="auto"/>
            <w:noWrap/>
            <w:hideMark/>
          </w:tcPr>
          <w:p w14:paraId="44FFECE7" w14:textId="6310AED1" w:rsidR="00726D76" w:rsidRPr="00726D76" w:rsidRDefault="00016357" w:rsidP="00726D76">
            <w:pPr>
              <w:spacing w:after="0" w:line="240" w:lineRule="auto"/>
              <w:jc w:val="center"/>
              <w:rPr>
                <w:rFonts w:ascii="Times New Roman" w:hAnsi="Times New Roman"/>
                <w:sz w:val="24"/>
                <w:szCs w:val="24"/>
              </w:rPr>
            </w:pPr>
            <w:r>
              <w:rPr>
                <w:rFonts w:ascii="Times New Roman" w:hAnsi="Times New Roman"/>
                <w:sz w:val="24"/>
                <w:szCs w:val="24"/>
              </w:rPr>
              <w:t>5</w:t>
            </w:r>
          </w:p>
        </w:tc>
        <w:tc>
          <w:tcPr>
            <w:tcW w:w="2127" w:type="dxa"/>
            <w:shd w:val="clear" w:color="auto" w:fill="auto"/>
            <w:hideMark/>
          </w:tcPr>
          <w:p w14:paraId="29304597"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Штрафні санкції:</w:t>
            </w:r>
          </w:p>
        </w:tc>
        <w:tc>
          <w:tcPr>
            <w:tcW w:w="4819" w:type="dxa"/>
            <w:gridSpan w:val="3"/>
            <w:shd w:val="clear" w:color="auto" w:fill="auto"/>
            <w:hideMark/>
          </w:tcPr>
          <w:p w14:paraId="3BEA8C5F" w14:textId="77777777" w:rsidR="00726D76" w:rsidRPr="00726D76" w:rsidRDefault="00726D76" w:rsidP="00726D76">
            <w:pPr>
              <w:spacing w:after="0" w:line="240" w:lineRule="auto"/>
              <w:rPr>
                <w:rFonts w:ascii="Times New Roman" w:hAnsi="Times New Roman"/>
                <w:sz w:val="24"/>
                <w:szCs w:val="24"/>
              </w:rPr>
            </w:pPr>
            <w:r w:rsidRPr="00726D76">
              <w:rPr>
                <w:rFonts w:ascii="Times New Roman" w:hAnsi="Times New Roman"/>
                <w:sz w:val="24"/>
                <w:szCs w:val="24"/>
              </w:rPr>
              <w:t>Згідно умов договору.</w:t>
            </w:r>
          </w:p>
        </w:tc>
        <w:tc>
          <w:tcPr>
            <w:tcW w:w="1843" w:type="dxa"/>
            <w:shd w:val="clear" w:color="000000" w:fill="FFFF00"/>
            <w:noWrap/>
            <w:hideMark/>
          </w:tcPr>
          <w:p w14:paraId="3017DC2C" w14:textId="7777777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 </w:t>
            </w:r>
          </w:p>
        </w:tc>
      </w:tr>
      <w:tr w:rsidR="00726D76" w:rsidRPr="00726D76" w14:paraId="23D6A551" w14:textId="77777777" w:rsidTr="00726D76">
        <w:trPr>
          <w:trHeight w:val="420"/>
        </w:trPr>
        <w:tc>
          <w:tcPr>
            <w:tcW w:w="709" w:type="dxa"/>
            <w:shd w:val="clear" w:color="auto" w:fill="auto"/>
            <w:noWrap/>
            <w:hideMark/>
          </w:tcPr>
          <w:p w14:paraId="5849D7E7" w14:textId="76F7C1E7" w:rsidR="00726D76" w:rsidRPr="00726D76" w:rsidRDefault="00016357" w:rsidP="00726D76">
            <w:pPr>
              <w:spacing w:after="0" w:line="240" w:lineRule="auto"/>
              <w:jc w:val="center"/>
              <w:rPr>
                <w:rFonts w:ascii="Times New Roman" w:hAnsi="Times New Roman"/>
                <w:sz w:val="24"/>
                <w:szCs w:val="24"/>
              </w:rPr>
            </w:pPr>
            <w:r>
              <w:rPr>
                <w:rFonts w:ascii="Times New Roman" w:hAnsi="Times New Roman"/>
                <w:sz w:val="24"/>
                <w:szCs w:val="24"/>
              </w:rPr>
              <w:t>6</w:t>
            </w:r>
          </w:p>
        </w:tc>
        <w:tc>
          <w:tcPr>
            <w:tcW w:w="2127" w:type="dxa"/>
            <w:shd w:val="clear" w:color="auto" w:fill="auto"/>
            <w:hideMark/>
          </w:tcPr>
          <w:p w14:paraId="23EC8B57"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Умови надання послуг:</w:t>
            </w:r>
          </w:p>
        </w:tc>
        <w:tc>
          <w:tcPr>
            <w:tcW w:w="4819" w:type="dxa"/>
            <w:gridSpan w:val="3"/>
            <w:shd w:val="clear" w:color="auto" w:fill="auto"/>
            <w:hideMark/>
          </w:tcPr>
          <w:p w14:paraId="44AA5AF4" w14:textId="77777777" w:rsidR="00726D76" w:rsidRPr="00726D76" w:rsidRDefault="00726D76" w:rsidP="00726D76">
            <w:pPr>
              <w:spacing w:after="0" w:line="240" w:lineRule="auto"/>
              <w:rPr>
                <w:rFonts w:ascii="Times New Roman" w:hAnsi="Times New Roman"/>
                <w:sz w:val="24"/>
                <w:szCs w:val="24"/>
              </w:rPr>
            </w:pPr>
            <w:r w:rsidRPr="00726D76">
              <w:rPr>
                <w:rFonts w:ascii="Times New Roman" w:hAnsi="Times New Roman"/>
                <w:sz w:val="24"/>
                <w:szCs w:val="24"/>
              </w:rPr>
              <w:t>Згідно умов договору.</w:t>
            </w:r>
          </w:p>
        </w:tc>
        <w:tc>
          <w:tcPr>
            <w:tcW w:w="1843" w:type="dxa"/>
            <w:shd w:val="clear" w:color="000000" w:fill="FFFF00"/>
            <w:noWrap/>
            <w:hideMark/>
          </w:tcPr>
          <w:p w14:paraId="56700E04" w14:textId="7777777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 </w:t>
            </w:r>
          </w:p>
        </w:tc>
      </w:tr>
      <w:tr w:rsidR="00726D76" w:rsidRPr="00726D76" w14:paraId="27724C57" w14:textId="77777777" w:rsidTr="00726D76">
        <w:trPr>
          <w:trHeight w:val="563"/>
        </w:trPr>
        <w:tc>
          <w:tcPr>
            <w:tcW w:w="709" w:type="dxa"/>
            <w:shd w:val="clear" w:color="auto" w:fill="auto"/>
            <w:noWrap/>
            <w:hideMark/>
          </w:tcPr>
          <w:p w14:paraId="7C90E38C" w14:textId="5AC1C971" w:rsidR="00726D76" w:rsidRPr="00726D76" w:rsidRDefault="00016357" w:rsidP="00726D76">
            <w:pPr>
              <w:spacing w:after="0" w:line="240" w:lineRule="auto"/>
              <w:jc w:val="center"/>
              <w:rPr>
                <w:rFonts w:ascii="Times New Roman" w:hAnsi="Times New Roman"/>
                <w:sz w:val="24"/>
                <w:szCs w:val="24"/>
              </w:rPr>
            </w:pPr>
            <w:r>
              <w:rPr>
                <w:rFonts w:ascii="Times New Roman" w:hAnsi="Times New Roman"/>
                <w:sz w:val="24"/>
                <w:szCs w:val="24"/>
              </w:rPr>
              <w:t>7</w:t>
            </w:r>
          </w:p>
        </w:tc>
        <w:tc>
          <w:tcPr>
            <w:tcW w:w="2127" w:type="dxa"/>
            <w:shd w:val="clear" w:color="auto" w:fill="auto"/>
            <w:hideMark/>
          </w:tcPr>
          <w:p w14:paraId="5D766ADE"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Дозволяється оплата ПДВ за проектом:</w:t>
            </w:r>
          </w:p>
        </w:tc>
        <w:tc>
          <w:tcPr>
            <w:tcW w:w="4819" w:type="dxa"/>
            <w:gridSpan w:val="3"/>
            <w:shd w:val="clear" w:color="auto" w:fill="auto"/>
            <w:hideMark/>
          </w:tcPr>
          <w:p w14:paraId="22EEADFA" w14:textId="77777777" w:rsidR="00726D76" w:rsidRPr="00726D76" w:rsidRDefault="00726D76" w:rsidP="00726D76">
            <w:pPr>
              <w:spacing w:after="0" w:line="240" w:lineRule="auto"/>
              <w:rPr>
                <w:rFonts w:ascii="Times New Roman" w:hAnsi="Times New Roman"/>
                <w:sz w:val="24"/>
                <w:szCs w:val="24"/>
              </w:rPr>
            </w:pPr>
            <w:r w:rsidRPr="00726D76">
              <w:rPr>
                <w:rFonts w:ascii="Times New Roman" w:hAnsi="Times New Roman"/>
                <w:sz w:val="24"/>
                <w:szCs w:val="24"/>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726D76">
              <w:rPr>
                <w:rFonts w:ascii="Times New Roman" w:hAnsi="Times New Roman"/>
                <w:sz w:val="24"/>
                <w:szCs w:val="24"/>
              </w:rPr>
              <w:t>субгрантів</w:t>
            </w:r>
            <w:proofErr w:type="spellEnd"/>
            <w:r w:rsidRPr="00726D76">
              <w:rPr>
                <w:rFonts w:ascii="Times New Roman" w:hAnsi="Times New Roman"/>
                <w:sz w:val="24"/>
                <w:szCs w:val="24"/>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1843" w:type="dxa"/>
            <w:shd w:val="clear" w:color="000000" w:fill="FFFF00"/>
            <w:noWrap/>
            <w:hideMark/>
          </w:tcPr>
          <w:p w14:paraId="399515CE" w14:textId="7777777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 </w:t>
            </w:r>
          </w:p>
        </w:tc>
      </w:tr>
      <w:tr w:rsidR="00726D76" w:rsidRPr="00726D76" w14:paraId="658F80D1" w14:textId="77777777" w:rsidTr="00726D76">
        <w:trPr>
          <w:trHeight w:val="765"/>
        </w:trPr>
        <w:tc>
          <w:tcPr>
            <w:tcW w:w="709" w:type="dxa"/>
            <w:shd w:val="clear" w:color="auto" w:fill="auto"/>
            <w:noWrap/>
            <w:hideMark/>
          </w:tcPr>
          <w:p w14:paraId="66E76A8A" w14:textId="2EB4AD8A" w:rsidR="00726D76" w:rsidRPr="00726D76" w:rsidRDefault="00016357" w:rsidP="00726D76">
            <w:pPr>
              <w:spacing w:after="0" w:line="240" w:lineRule="auto"/>
              <w:jc w:val="center"/>
              <w:rPr>
                <w:rFonts w:ascii="Times New Roman" w:hAnsi="Times New Roman"/>
                <w:sz w:val="24"/>
                <w:szCs w:val="24"/>
              </w:rPr>
            </w:pPr>
            <w:r>
              <w:rPr>
                <w:rFonts w:ascii="Times New Roman" w:hAnsi="Times New Roman"/>
                <w:sz w:val="24"/>
                <w:szCs w:val="24"/>
              </w:rPr>
              <w:t>8</w:t>
            </w:r>
          </w:p>
        </w:tc>
        <w:tc>
          <w:tcPr>
            <w:tcW w:w="2127" w:type="dxa"/>
            <w:shd w:val="clear" w:color="auto" w:fill="auto"/>
            <w:hideMark/>
          </w:tcPr>
          <w:p w14:paraId="56EF0E2B" w14:textId="77777777" w:rsidR="00726D76" w:rsidRPr="00726D76" w:rsidRDefault="00726D76" w:rsidP="00726D76">
            <w:pPr>
              <w:spacing w:after="0" w:line="240" w:lineRule="auto"/>
              <w:rPr>
                <w:rFonts w:ascii="Times New Roman" w:hAnsi="Times New Roman"/>
                <w:b/>
                <w:bCs/>
                <w:sz w:val="24"/>
                <w:szCs w:val="24"/>
              </w:rPr>
            </w:pPr>
            <w:r w:rsidRPr="00726D76">
              <w:rPr>
                <w:rFonts w:ascii="Times New Roman" w:hAnsi="Times New Roman"/>
                <w:b/>
                <w:bCs/>
                <w:sz w:val="24"/>
                <w:szCs w:val="24"/>
              </w:rPr>
              <w:t>Фіксована вартість товару, робіт або послуг:</w:t>
            </w:r>
          </w:p>
        </w:tc>
        <w:tc>
          <w:tcPr>
            <w:tcW w:w="4819" w:type="dxa"/>
            <w:gridSpan w:val="3"/>
            <w:shd w:val="clear" w:color="auto" w:fill="auto"/>
            <w:hideMark/>
          </w:tcPr>
          <w:p w14:paraId="2BFF5FE3" w14:textId="77777777" w:rsidR="00726D76" w:rsidRPr="00726D76" w:rsidRDefault="00726D76" w:rsidP="00726D76">
            <w:pPr>
              <w:spacing w:after="0" w:line="240" w:lineRule="auto"/>
              <w:rPr>
                <w:rFonts w:ascii="Times New Roman" w:hAnsi="Times New Roman"/>
                <w:sz w:val="24"/>
                <w:szCs w:val="24"/>
              </w:rPr>
            </w:pPr>
            <w:r w:rsidRPr="00726D76">
              <w:rPr>
                <w:rFonts w:ascii="Times New Roman" w:hAnsi="Times New Roman"/>
                <w:sz w:val="24"/>
                <w:szCs w:val="24"/>
              </w:rPr>
              <w:t>Вартість товару, робіт або послуг не може бути змінена протягом строку дії договору.</w:t>
            </w:r>
          </w:p>
        </w:tc>
        <w:tc>
          <w:tcPr>
            <w:tcW w:w="1843" w:type="dxa"/>
            <w:shd w:val="clear" w:color="000000" w:fill="FFFF00"/>
            <w:noWrap/>
            <w:hideMark/>
          </w:tcPr>
          <w:p w14:paraId="7F0E6040" w14:textId="77777777" w:rsidR="00726D76" w:rsidRPr="00726D76" w:rsidRDefault="00726D76" w:rsidP="00726D76">
            <w:pPr>
              <w:spacing w:after="0" w:line="240" w:lineRule="auto"/>
              <w:jc w:val="center"/>
              <w:rPr>
                <w:rFonts w:ascii="Times New Roman" w:hAnsi="Times New Roman"/>
                <w:sz w:val="24"/>
                <w:szCs w:val="24"/>
              </w:rPr>
            </w:pPr>
            <w:r w:rsidRPr="00726D76">
              <w:rPr>
                <w:rFonts w:ascii="Times New Roman" w:hAnsi="Times New Roman"/>
                <w:sz w:val="24"/>
                <w:szCs w:val="24"/>
              </w:rPr>
              <w:t> </w:t>
            </w:r>
          </w:p>
        </w:tc>
      </w:tr>
    </w:tbl>
    <w:p w14:paraId="369DADB5" w14:textId="7991D260" w:rsidR="004E7BAB" w:rsidRPr="00726D76" w:rsidRDefault="00726D76" w:rsidP="00726D76">
      <w:pPr>
        <w:pBdr>
          <w:top w:val="nil"/>
          <w:left w:val="nil"/>
          <w:bottom w:val="nil"/>
          <w:right w:val="nil"/>
          <w:between w:val="nil"/>
        </w:pBdr>
        <w:spacing w:after="0" w:line="240" w:lineRule="auto"/>
        <w:ind w:right="-426"/>
        <w:rPr>
          <w:rFonts w:ascii="Times New Roman" w:hAnsi="Times New Roman"/>
          <w:sz w:val="24"/>
          <w:szCs w:val="24"/>
        </w:rPr>
      </w:pPr>
      <w:r>
        <w:rPr>
          <w:rFonts w:ascii="Times New Roman" w:hAnsi="Times New Roman"/>
          <w:sz w:val="24"/>
          <w:szCs w:val="24"/>
        </w:rPr>
        <w:t>*</w:t>
      </w:r>
      <w:r w:rsidR="004E7BAB" w:rsidRPr="00726D76">
        <w:rPr>
          <w:rFonts w:ascii="Times New Roman" w:hAnsi="Times New Roman"/>
          <w:sz w:val="24"/>
          <w:szCs w:val="24"/>
        </w:rPr>
        <w:t xml:space="preserve"> Учаснику необхідно заповнити клітинки, що виділено жовтим кольором.</w:t>
      </w:r>
    </w:p>
    <w:p w14:paraId="66B6DA00" w14:textId="120E8040" w:rsidR="004E7BAB" w:rsidRPr="001534AE" w:rsidRDefault="004E7BAB" w:rsidP="00726D76">
      <w:pPr>
        <w:spacing w:after="0" w:line="240" w:lineRule="auto"/>
        <w:ind w:right="-142"/>
        <w:jc w:val="both"/>
        <w:rPr>
          <w:rFonts w:ascii="Times New Roman" w:hAnsi="Times New Roman"/>
          <w:color w:val="000000"/>
          <w:sz w:val="26"/>
          <w:szCs w:val="26"/>
        </w:rPr>
      </w:pPr>
      <w:r w:rsidRPr="001534AE">
        <w:rPr>
          <w:rFonts w:ascii="Times New Roman" w:hAnsi="Times New Roman"/>
          <w:color w:val="000000"/>
          <w:sz w:val="26"/>
          <w:szCs w:val="26"/>
        </w:rPr>
        <w:t>*</w:t>
      </w:r>
      <w:r w:rsidR="00726D76">
        <w:rPr>
          <w:rFonts w:ascii="Times New Roman" w:hAnsi="Times New Roman"/>
          <w:color w:val="000000"/>
          <w:sz w:val="26"/>
          <w:szCs w:val="26"/>
        </w:rPr>
        <w:t>*</w:t>
      </w:r>
      <w:r w:rsidRPr="001534AE">
        <w:rPr>
          <w:rFonts w:ascii="Times New Roman" w:hAnsi="Times New Roman"/>
          <w:color w:val="000000"/>
          <w:sz w:val="26"/>
          <w:szCs w:val="26"/>
        </w:rPr>
        <w:t>Неприйняття умов співпраці призводить до автоматичної дискваліфікації</w:t>
      </w:r>
    </w:p>
    <w:p w14:paraId="61E8641B" w14:textId="77777777" w:rsidR="00726D76" w:rsidRDefault="00726D76" w:rsidP="004E7BAB">
      <w:pPr>
        <w:spacing w:after="0" w:line="240" w:lineRule="auto"/>
        <w:ind w:left="-284" w:right="-709" w:firstLine="568"/>
        <w:jc w:val="both"/>
        <w:rPr>
          <w:rFonts w:ascii="Times New Roman" w:hAnsi="Times New Roman"/>
          <w:sz w:val="26"/>
          <w:szCs w:val="26"/>
        </w:rPr>
      </w:pPr>
    </w:p>
    <w:p w14:paraId="22A7DC3C" w14:textId="19AF7B63" w:rsidR="004E7BAB" w:rsidRPr="00C4434C" w:rsidRDefault="004E7BAB" w:rsidP="000C7D7F">
      <w:pPr>
        <w:spacing w:after="0" w:line="240" w:lineRule="auto"/>
        <w:ind w:left="-284" w:right="-284" w:firstLine="568"/>
        <w:jc w:val="both"/>
        <w:rPr>
          <w:rFonts w:ascii="Times New Roman" w:hAnsi="Times New Roman"/>
          <w:sz w:val="24"/>
          <w:szCs w:val="24"/>
        </w:rPr>
      </w:pPr>
      <w:r w:rsidRPr="00726D76">
        <w:rPr>
          <w:rFonts w:ascii="Times New Roman" w:hAnsi="Times New Roman"/>
          <w:sz w:val="24"/>
          <w:szCs w:val="24"/>
        </w:rPr>
        <w:t xml:space="preserve">Підписанням Цінової пропозиції підтверджуємо, що у разі перемоги нашої пропозиції </w:t>
      </w:r>
      <w:r w:rsidRPr="00C4434C">
        <w:rPr>
          <w:rFonts w:ascii="Times New Roman" w:hAnsi="Times New Roman"/>
          <w:sz w:val="24"/>
          <w:szCs w:val="24"/>
        </w:rPr>
        <w:t xml:space="preserve">ми зобов’язуємось укласти з Державною установою «Центр громадського здоров’я Міністерства охорони здоров’я України» протягом узгодженого терміну договір про закупівлю послуг </w:t>
      </w:r>
      <w:r w:rsidR="00EC5B41" w:rsidRPr="00C4434C">
        <w:rPr>
          <w:rFonts w:ascii="Times New Roman" w:hAnsi="Times New Roman"/>
          <w:sz w:val="24"/>
          <w:szCs w:val="24"/>
        </w:rPr>
        <w:t xml:space="preserve">ДК 021:2015: 50110000-9 — Послуги з ремонту і технічного обслуговування </w:t>
      </w:r>
      <w:proofErr w:type="spellStart"/>
      <w:r w:rsidR="00EC5B41" w:rsidRPr="00C4434C">
        <w:rPr>
          <w:rFonts w:ascii="Times New Roman" w:hAnsi="Times New Roman"/>
          <w:sz w:val="24"/>
          <w:szCs w:val="24"/>
        </w:rPr>
        <w:t>мототранспортних</w:t>
      </w:r>
      <w:proofErr w:type="spellEnd"/>
      <w:r w:rsidR="00EC5B41" w:rsidRPr="00C4434C">
        <w:rPr>
          <w:rFonts w:ascii="Times New Roman" w:hAnsi="Times New Roman"/>
          <w:sz w:val="24"/>
          <w:szCs w:val="24"/>
        </w:rPr>
        <w:t xml:space="preserve"> засобів і супутнього обладнання (</w:t>
      </w:r>
      <w:r w:rsidR="00C4434C" w:rsidRPr="00C4434C">
        <w:rPr>
          <w:rFonts w:ascii="Times New Roman" w:hAnsi="Times New Roman"/>
          <w:sz w:val="24"/>
          <w:szCs w:val="24"/>
        </w:rPr>
        <w:t xml:space="preserve">Послуги з технічного обслуговування, послуги з переобладнання, доукомплектування транспортних засобів (медичних амбулаторій на базі фургонів IVECO </w:t>
      </w:r>
      <w:proofErr w:type="spellStart"/>
      <w:r w:rsidR="00C4434C" w:rsidRPr="00C4434C">
        <w:rPr>
          <w:rFonts w:ascii="Times New Roman" w:hAnsi="Times New Roman"/>
          <w:sz w:val="24"/>
          <w:szCs w:val="24"/>
        </w:rPr>
        <w:t>Daily</w:t>
      </w:r>
      <w:proofErr w:type="spellEnd"/>
      <w:r w:rsidR="00C4434C" w:rsidRPr="00C4434C">
        <w:rPr>
          <w:rFonts w:ascii="Times New Roman" w:hAnsi="Times New Roman"/>
          <w:sz w:val="24"/>
          <w:szCs w:val="24"/>
        </w:rPr>
        <w:t xml:space="preserve"> в кількості 19 авто) </w:t>
      </w:r>
      <w:r w:rsidRPr="00C4434C">
        <w:rPr>
          <w:rFonts w:ascii="Times New Roman" w:hAnsi="Times New Roman"/>
          <w:sz w:val="24"/>
          <w:szCs w:val="24"/>
        </w:rPr>
        <w:t xml:space="preserve">в рамках проекту Глобального фонду на умовах, які викладені у Оголошенні та пропозиції. </w:t>
      </w:r>
    </w:p>
    <w:p w14:paraId="1CB8B314" w14:textId="77777777" w:rsidR="004E7BAB" w:rsidRPr="00726D76" w:rsidRDefault="004E7BAB" w:rsidP="000C7D7F">
      <w:pPr>
        <w:suppressAutoHyphens/>
        <w:spacing w:after="0" w:line="240" w:lineRule="auto"/>
        <w:ind w:left="-284" w:right="-284" w:firstLine="568"/>
        <w:jc w:val="both"/>
        <w:rPr>
          <w:rFonts w:ascii="Times New Roman" w:hAnsi="Times New Roman"/>
          <w:sz w:val="24"/>
          <w:szCs w:val="24"/>
        </w:rPr>
      </w:pPr>
      <w:r w:rsidRPr="00726D76">
        <w:rPr>
          <w:rFonts w:ascii="Times New Roman" w:hAnsi="Times New Roman"/>
          <w:sz w:val="24"/>
          <w:szCs w:val="24"/>
        </w:rPr>
        <w:t>Термін дії даної пропозиції складає 90 календарних днів з дня відкриття Пропозиції.</w:t>
      </w:r>
    </w:p>
    <w:p w14:paraId="74BAD277" w14:textId="77777777" w:rsidR="004E7BAB" w:rsidRPr="00726D76" w:rsidRDefault="004E7BAB" w:rsidP="000C7D7F">
      <w:pPr>
        <w:tabs>
          <w:tab w:val="right" w:pos="9356"/>
        </w:tabs>
        <w:suppressAutoHyphens/>
        <w:spacing w:after="0" w:line="240" w:lineRule="auto"/>
        <w:ind w:left="-284" w:right="-284" w:firstLine="568"/>
        <w:jc w:val="both"/>
        <w:rPr>
          <w:rFonts w:ascii="Times New Roman" w:hAnsi="Times New Roman"/>
          <w:sz w:val="24"/>
          <w:szCs w:val="24"/>
        </w:rPr>
      </w:pPr>
      <w:r w:rsidRPr="00726D76">
        <w:rPr>
          <w:rFonts w:ascii="Times New Roman" w:hAnsi="Times New Roman"/>
          <w:bCs/>
          <w:iCs/>
          <w:sz w:val="24"/>
          <w:szCs w:val="24"/>
        </w:rPr>
        <w:t xml:space="preserve">Повідомляємо, що </w:t>
      </w:r>
      <w:r w:rsidRPr="00726D76">
        <w:rPr>
          <w:rFonts w:ascii="Times New Roman" w:hAnsi="Times New Roman"/>
          <w:b/>
          <w:bCs/>
          <w:iCs/>
          <w:sz w:val="24"/>
          <w:szCs w:val="24"/>
        </w:rPr>
        <w:t>ми ознайомлені</w:t>
      </w:r>
      <w:r w:rsidRPr="00726D76">
        <w:rPr>
          <w:rFonts w:ascii="Times New Roman" w:hAnsi="Times New Roman"/>
          <w:bCs/>
          <w:iCs/>
          <w:sz w:val="24"/>
          <w:szCs w:val="24"/>
        </w:rPr>
        <w:t xml:space="preserve"> з </w:t>
      </w:r>
      <w:r w:rsidRPr="00726D76">
        <w:rPr>
          <w:rFonts w:ascii="Times New Roman" w:hAnsi="Times New Roman"/>
          <w:sz w:val="24"/>
          <w:szCs w:val="24"/>
        </w:rPr>
        <w:t xml:space="preserve">Постановою  Кабінету Міністрів України </w:t>
      </w:r>
      <w:r w:rsidRPr="00726D76">
        <w:rPr>
          <w:rFonts w:ascii="Times New Roman" w:eastAsia="Arial" w:hAnsi="Times New Roman"/>
          <w:sz w:val="24"/>
          <w:szCs w:val="24"/>
        </w:rPr>
        <w:t xml:space="preserve">від 17 квітня 2013 р. № 284 </w:t>
      </w:r>
      <w:r w:rsidRPr="00726D76">
        <w:rPr>
          <w:rFonts w:ascii="Times New Roman" w:hAnsi="Times New Roman"/>
          <w:sz w:val="24"/>
          <w:szCs w:val="24"/>
        </w:rPr>
        <w:t>«Деякі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726D76">
        <w:rPr>
          <w:rFonts w:ascii="Times New Roman" w:hAnsi="Times New Roman"/>
          <w:sz w:val="24"/>
          <w:szCs w:val="24"/>
        </w:rPr>
        <w:t>субгрантів</w:t>
      </w:r>
      <w:proofErr w:type="spellEnd"/>
      <w:r w:rsidRPr="00726D76">
        <w:rPr>
          <w:rFonts w:ascii="Times New Roman" w:hAnsi="Times New Roman"/>
          <w:sz w:val="24"/>
          <w:szCs w:val="24"/>
        </w:rPr>
        <w:t xml:space="preserve">)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w:t>
      </w:r>
      <w:r w:rsidRPr="00726D76">
        <w:rPr>
          <w:rFonts w:ascii="Times New Roman" w:hAnsi="Times New Roman"/>
          <w:sz w:val="24"/>
          <w:szCs w:val="24"/>
        </w:rPr>
        <w:lastRenderedPageBreak/>
        <w:t xml:space="preserve">засіданні Ради виконавчого менеджменту Глобального Фонду боротьби зі СНІД, туберкульозом та малярією і </w:t>
      </w:r>
      <w:r w:rsidRPr="00726D76">
        <w:rPr>
          <w:rFonts w:ascii="Times New Roman" w:hAnsi="Times New Roman"/>
          <w:b/>
          <w:sz w:val="24"/>
          <w:szCs w:val="24"/>
        </w:rPr>
        <w:t>зобов’язуємось дотримуватись їх умов.</w:t>
      </w:r>
    </w:p>
    <w:p w14:paraId="3E291505" w14:textId="77777777" w:rsidR="004E7BAB" w:rsidRPr="00726D76" w:rsidRDefault="004E7BAB" w:rsidP="000C7D7F">
      <w:pPr>
        <w:suppressAutoHyphens/>
        <w:spacing w:after="0" w:line="240" w:lineRule="auto"/>
        <w:ind w:left="-284" w:right="-284" w:firstLine="568"/>
        <w:jc w:val="both"/>
        <w:rPr>
          <w:rFonts w:ascii="Times New Roman" w:hAnsi="Times New Roman"/>
          <w:sz w:val="24"/>
          <w:szCs w:val="24"/>
        </w:rPr>
      </w:pPr>
      <w:r w:rsidRPr="00726D76">
        <w:rPr>
          <w:rFonts w:ascii="Times New Roman" w:hAnsi="Times New Roman"/>
          <w:sz w:val="24"/>
          <w:szCs w:val="24"/>
        </w:rPr>
        <w:t>Ми розуміємо, що ваша організація не зобов’язана приймати пропозицію із найнижчою заявленою ціною або будь-яку іншу пропозицію, яка може бути вами отримана.</w:t>
      </w:r>
    </w:p>
    <w:p w14:paraId="491828F9" w14:textId="77777777" w:rsidR="004E7BAB" w:rsidRPr="00726D76" w:rsidRDefault="004E7BAB" w:rsidP="000C7D7F">
      <w:pPr>
        <w:suppressAutoHyphens/>
        <w:spacing w:after="0" w:line="240" w:lineRule="auto"/>
        <w:ind w:left="-284" w:right="-284" w:firstLine="568"/>
        <w:jc w:val="both"/>
        <w:rPr>
          <w:rFonts w:ascii="Times New Roman" w:hAnsi="Times New Roman"/>
          <w:sz w:val="24"/>
          <w:szCs w:val="24"/>
        </w:rPr>
      </w:pPr>
    </w:p>
    <w:p w14:paraId="3EE8AF39" w14:textId="61F8F44D" w:rsidR="004E7BAB" w:rsidRPr="00726D76" w:rsidRDefault="004E7BAB" w:rsidP="000C7D7F">
      <w:pPr>
        <w:suppressAutoHyphens/>
        <w:spacing w:after="0" w:line="240" w:lineRule="auto"/>
        <w:ind w:left="-284" w:right="-284" w:firstLine="568"/>
        <w:jc w:val="both"/>
        <w:rPr>
          <w:rFonts w:ascii="Times New Roman" w:hAnsi="Times New Roman"/>
          <w:sz w:val="24"/>
          <w:szCs w:val="24"/>
        </w:rPr>
      </w:pPr>
      <w:bookmarkStart w:id="20" w:name="_Hlk63694130"/>
      <w:r w:rsidRPr="00726D76">
        <w:rPr>
          <w:rFonts w:ascii="Times New Roman" w:hAnsi="Times New Roman"/>
          <w:sz w:val="24"/>
          <w:szCs w:val="24"/>
        </w:rPr>
        <w:t>Дата:  «____»_____________ 202</w:t>
      </w:r>
      <w:r w:rsidR="004E48A8" w:rsidRPr="00726D76">
        <w:rPr>
          <w:rFonts w:ascii="Times New Roman" w:hAnsi="Times New Roman"/>
          <w:sz w:val="24"/>
          <w:szCs w:val="24"/>
        </w:rPr>
        <w:t>3</w:t>
      </w:r>
      <w:r w:rsidRPr="00726D76">
        <w:rPr>
          <w:rFonts w:ascii="Times New Roman" w:hAnsi="Times New Roman"/>
          <w:sz w:val="24"/>
          <w:szCs w:val="24"/>
        </w:rPr>
        <w:t xml:space="preserve"> р.</w:t>
      </w:r>
    </w:p>
    <w:p w14:paraId="7F970494" w14:textId="77777777" w:rsidR="004E7BAB" w:rsidRPr="00726D76" w:rsidRDefault="004E7BAB" w:rsidP="000C7D7F">
      <w:pPr>
        <w:spacing w:after="120" w:line="240" w:lineRule="auto"/>
        <w:ind w:left="360" w:right="-284"/>
        <w:jc w:val="both"/>
        <w:rPr>
          <w:rFonts w:ascii="Times New Roman" w:hAnsi="Times New Roman"/>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4E7BAB" w:rsidRPr="00726D76" w14:paraId="1E898FCC" w14:textId="77777777" w:rsidTr="00DC1201">
        <w:tc>
          <w:tcPr>
            <w:tcW w:w="4859" w:type="dxa"/>
          </w:tcPr>
          <w:p w14:paraId="5F97B107" w14:textId="77777777" w:rsidR="004E7BAB" w:rsidRPr="00726D76" w:rsidRDefault="004E7BAB" w:rsidP="000C7D7F">
            <w:pPr>
              <w:pBdr>
                <w:top w:val="nil"/>
                <w:left w:val="nil"/>
                <w:bottom w:val="nil"/>
                <w:right w:val="nil"/>
                <w:between w:val="nil"/>
              </w:pBdr>
              <w:tabs>
                <w:tab w:val="left" w:pos="284"/>
              </w:tabs>
              <w:spacing w:after="0" w:line="240" w:lineRule="auto"/>
              <w:ind w:right="-284"/>
              <w:jc w:val="both"/>
              <w:rPr>
                <w:rFonts w:ascii="Times New Roman" w:hAnsi="Times New Roman"/>
                <w:color w:val="000000"/>
                <w:sz w:val="24"/>
                <w:szCs w:val="24"/>
              </w:rPr>
            </w:pPr>
            <w:r w:rsidRPr="00726D76">
              <w:rPr>
                <w:rFonts w:ascii="Times New Roman" w:hAnsi="Times New Roman"/>
                <w:color w:val="000000"/>
                <w:sz w:val="24"/>
                <w:szCs w:val="24"/>
              </w:rPr>
              <w:t xml:space="preserve">Керівник Учасника процедури закупівлі </w:t>
            </w:r>
          </w:p>
          <w:p w14:paraId="596F3EC5" w14:textId="77777777" w:rsidR="004E7BAB" w:rsidRPr="00726D76" w:rsidRDefault="004E7BAB" w:rsidP="000C7D7F">
            <w:pPr>
              <w:pBdr>
                <w:top w:val="nil"/>
                <w:left w:val="nil"/>
                <w:bottom w:val="nil"/>
                <w:right w:val="nil"/>
                <w:between w:val="nil"/>
              </w:pBdr>
              <w:tabs>
                <w:tab w:val="left" w:pos="284"/>
              </w:tabs>
              <w:spacing w:after="0" w:line="240" w:lineRule="auto"/>
              <w:ind w:right="-284"/>
              <w:jc w:val="both"/>
              <w:rPr>
                <w:rFonts w:ascii="Times New Roman" w:hAnsi="Times New Roman"/>
                <w:color w:val="000000"/>
                <w:sz w:val="24"/>
                <w:szCs w:val="24"/>
              </w:rPr>
            </w:pPr>
            <w:r w:rsidRPr="00726D76">
              <w:rPr>
                <w:rFonts w:ascii="Times New Roman" w:hAnsi="Times New Roman"/>
                <w:color w:val="000000"/>
                <w:sz w:val="24"/>
                <w:szCs w:val="24"/>
              </w:rPr>
              <w:t xml:space="preserve">(або уповноважена особа) </w:t>
            </w:r>
          </w:p>
        </w:tc>
        <w:tc>
          <w:tcPr>
            <w:tcW w:w="2518" w:type="dxa"/>
          </w:tcPr>
          <w:p w14:paraId="1BC7F49E" w14:textId="77777777" w:rsidR="004E7BAB" w:rsidRPr="00726D76" w:rsidRDefault="004E7BAB" w:rsidP="000C7D7F">
            <w:pPr>
              <w:pBdr>
                <w:top w:val="nil"/>
                <w:left w:val="nil"/>
                <w:bottom w:val="nil"/>
                <w:right w:val="nil"/>
                <w:between w:val="nil"/>
              </w:pBdr>
              <w:tabs>
                <w:tab w:val="left" w:pos="284"/>
              </w:tabs>
              <w:spacing w:after="0" w:line="240" w:lineRule="auto"/>
              <w:ind w:right="-284"/>
              <w:jc w:val="center"/>
              <w:rPr>
                <w:rFonts w:ascii="Times New Roman" w:hAnsi="Times New Roman"/>
                <w:color w:val="000000"/>
                <w:sz w:val="24"/>
                <w:szCs w:val="24"/>
              </w:rPr>
            </w:pPr>
            <w:r w:rsidRPr="00726D76">
              <w:rPr>
                <w:rFonts w:ascii="Times New Roman" w:hAnsi="Times New Roman"/>
                <w:color w:val="000000"/>
                <w:sz w:val="24"/>
                <w:szCs w:val="24"/>
              </w:rPr>
              <w:t>підпис</w:t>
            </w:r>
          </w:p>
        </w:tc>
        <w:tc>
          <w:tcPr>
            <w:tcW w:w="2121" w:type="dxa"/>
          </w:tcPr>
          <w:p w14:paraId="61001E33" w14:textId="77777777" w:rsidR="004E7BAB" w:rsidRPr="00726D76" w:rsidRDefault="004E7BAB" w:rsidP="000C7D7F">
            <w:pPr>
              <w:pBdr>
                <w:top w:val="nil"/>
                <w:left w:val="nil"/>
                <w:bottom w:val="nil"/>
                <w:right w:val="nil"/>
                <w:between w:val="nil"/>
              </w:pBdr>
              <w:tabs>
                <w:tab w:val="left" w:pos="284"/>
              </w:tabs>
              <w:spacing w:after="0" w:line="240" w:lineRule="auto"/>
              <w:ind w:right="-284"/>
              <w:jc w:val="center"/>
              <w:rPr>
                <w:rFonts w:ascii="Times New Roman" w:hAnsi="Times New Roman"/>
                <w:color w:val="000000"/>
                <w:sz w:val="24"/>
                <w:szCs w:val="24"/>
              </w:rPr>
            </w:pPr>
            <w:r w:rsidRPr="00726D76">
              <w:rPr>
                <w:rFonts w:ascii="Times New Roman" w:hAnsi="Times New Roman"/>
                <w:color w:val="000000"/>
                <w:sz w:val="24"/>
                <w:szCs w:val="24"/>
              </w:rPr>
              <w:t>Прізвище,</w:t>
            </w:r>
          </w:p>
          <w:p w14:paraId="5C936B55" w14:textId="77777777" w:rsidR="004E7BAB" w:rsidRPr="00726D76" w:rsidRDefault="004E7BAB" w:rsidP="000C7D7F">
            <w:pPr>
              <w:pBdr>
                <w:top w:val="nil"/>
                <w:left w:val="nil"/>
                <w:bottom w:val="nil"/>
                <w:right w:val="nil"/>
                <w:between w:val="nil"/>
              </w:pBdr>
              <w:tabs>
                <w:tab w:val="left" w:pos="284"/>
              </w:tabs>
              <w:spacing w:after="0" w:line="240" w:lineRule="auto"/>
              <w:ind w:right="-284"/>
              <w:jc w:val="center"/>
              <w:rPr>
                <w:rFonts w:ascii="Times New Roman" w:hAnsi="Times New Roman"/>
                <w:color w:val="000000"/>
                <w:sz w:val="24"/>
                <w:szCs w:val="24"/>
              </w:rPr>
            </w:pPr>
            <w:r w:rsidRPr="00726D76">
              <w:rPr>
                <w:rFonts w:ascii="Times New Roman" w:hAnsi="Times New Roman"/>
                <w:color w:val="000000"/>
                <w:sz w:val="24"/>
                <w:szCs w:val="24"/>
              </w:rPr>
              <w:t>ініціали</w:t>
            </w:r>
          </w:p>
        </w:tc>
      </w:tr>
      <w:bookmarkEnd w:id="20"/>
    </w:tbl>
    <w:p w14:paraId="67ADF4D0" w14:textId="1795AD86" w:rsidR="004E7BAB" w:rsidRPr="00726D76" w:rsidRDefault="004E7BAB" w:rsidP="00F54A4C">
      <w:pPr>
        <w:tabs>
          <w:tab w:val="left" w:pos="993"/>
        </w:tabs>
        <w:spacing w:after="0" w:line="240" w:lineRule="auto"/>
        <w:ind w:left="7655"/>
        <w:rPr>
          <w:rFonts w:ascii="Times New Roman" w:hAnsi="Times New Roman"/>
          <w:sz w:val="24"/>
          <w:szCs w:val="24"/>
        </w:rPr>
      </w:pPr>
    </w:p>
    <w:p w14:paraId="2DEAADA8" w14:textId="1F14C8B9" w:rsidR="004870B3" w:rsidRPr="00726D76" w:rsidRDefault="004870B3" w:rsidP="008A1783">
      <w:pPr>
        <w:spacing w:after="0" w:line="240" w:lineRule="auto"/>
        <w:ind w:left="4820"/>
        <w:rPr>
          <w:rFonts w:ascii="Times New Roman" w:hAnsi="Times New Roman"/>
          <w:bCs/>
          <w:sz w:val="24"/>
          <w:szCs w:val="24"/>
        </w:rPr>
      </w:pPr>
    </w:p>
    <w:p w14:paraId="34424311" w14:textId="77777777" w:rsidR="00AB0718" w:rsidRDefault="00AB0718" w:rsidP="008A1783">
      <w:pPr>
        <w:spacing w:after="0" w:line="240" w:lineRule="auto"/>
        <w:ind w:left="4820"/>
        <w:rPr>
          <w:rFonts w:ascii="Times New Roman" w:hAnsi="Times New Roman"/>
          <w:bCs/>
          <w:sz w:val="26"/>
          <w:szCs w:val="26"/>
        </w:rPr>
      </w:pPr>
    </w:p>
    <w:p w14:paraId="26531624" w14:textId="77777777" w:rsidR="00AB0718" w:rsidRDefault="00AB0718" w:rsidP="008A1783">
      <w:pPr>
        <w:spacing w:after="0" w:line="240" w:lineRule="auto"/>
        <w:ind w:left="4820"/>
        <w:rPr>
          <w:rFonts w:ascii="Times New Roman" w:hAnsi="Times New Roman"/>
          <w:bCs/>
          <w:sz w:val="26"/>
          <w:szCs w:val="26"/>
        </w:rPr>
      </w:pPr>
    </w:p>
    <w:p w14:paraId="7A238738" w14:textId="77777777" w:rsidR="00AB0718" w:rsidRDefault="00AB0718" w:rsidP="008A1783">
      <w:pPr>
        <w:spacing w:after="0" w:line="240" w:lineRule="auto"/>
        <w:ind w:left="4820"/>
        <w:rPr>
          <w:rFonts w:ascii="Times New Roman" w:hAnsi="Times New Roman"/>
          <w:bCs/>
          <w:sz w:val="26"/>
          <w:szCs w:val="26"/>
        </w:rPr>
      </w:pPr>
    </w:p>
    <w:p w14:paraId="76667597" w14:textId="77777777" w:rsidR="00AB0718" w:rsidRDefault="00AB0718" w:rsidP="008A1783">
      <w:pPr>
        <w:spacing w:after="0" w:line="240" w:lineRule="auto"/>
        <w:ind w:left="4820"/>
        <w:rPr>
          <w:rFonts w:ascii="Times New Roman" w:hAnsi="Times New Roman"/>
          <w:bCs/>
          <w:sz w:val="26"/>
          <w:szCs w:val="26"/>
        </w:rPr>
      </w:pPr>
    </w:p>
    <w:p w14:paraId="2374F0C2" w14:textId="77777777" w:rsidR="00AB0718" w:rsidRDefault="00AB0718" w:rsidP="008A1783">
      <w:pPr>
        <w:spacing w:after="0" w:line="240" w:lineRule="auto"/>
        <w:ind w:left="4820"/>
        <w:rPr>
          <w:rFonts w:ascii="Times New Roman" w:hAnsi="Times New Roman"/>
          <w:bCs/>
          <w:sz w:val="26"/>
          <w:szCs w:val="26"/>
        </w:rPr>
      </w:pPr>
    </w:p>
    <w:p w14:paraId="6A0972E3" w14:textId="77777777" w:rsidR="00AB0718" w:rsidRDefault="00AB0718" w:rsidP="008A1783">
      <w:pPr>
        <w:spacing w:after="0" w:line="240" w:lineRule="auto"/>
        <w:ind w:left="4820"/>
        <w:rPr>
          <w:rFonts w:ascii="Times New Roman" w:hAnsi="Times New Roman"/>
          <w:bCs/>
          <w:sz w:val="26"/>
          <w:szCs w:val="26"/>
        </w:rPr>
      </w:pPr>
    </w:p>
    <w:p w14:paraId="3AA4731E" w14:textId="77777777" w:rsidR="00AB0718" w:rsidRDefault="00AB0718" w:rsidP="008A1783">
      <w:pPr>
        <w:spacing w:after="0" w:line="240" w:lineRule="auto"/>
        <w:ind w:left="4820"/>
        <w:rPr>
          <w:rFonts w:ascii="Times New Roman" w:hAnsi="Times New Roman"/>
          <w:bCs/>
          <w:sz w:val="26"/>
          <w:szCs w:val="26"/>
        </w:rPr>
      </w:pPr>
    </w:p>
    <w:p w14:paraId="44660903" w14:textId="77777777" w:rsidR="00AB0718" w:rsidRDefault="00AB0718" w:rsidP="008A1783">
      <w:pPr>
        <w:spacing w:after="0" w:line="240" w:lineRule="auto"/>
        <w:ind w:left="4820"/>
        <w:rPr>
          <w:rFonts w:ascii="Times New Roman" w:hAnsi="Times New Roman"/>
          <w:bCs/>
          <w:sz w:val="26"/>
          <w:szCs w:val="26"/>
        </w:rPr>
      </w:pPr>
    </w:p>
    <w:p w14:paraId="2A456FA8" w14:textId="77777777" w:rsidR="00AB0718" w:rsidRDefault="00AB0718" w:rsidP="008A1783">
      <w:pPr>
        <w:spacing w:after="0" w:line="240" w:lineRule="auto"/>
        <w:ind w:left="4820"/>
        <w:rPr>
          <w:rFonts w:ascii="Times New Roman" w:hAnsi="Times New Roman"/>
          <w:bCs/>
          <w:sz w:val="26"/>
          <w:szCs w:val="26"/>
        </w:rPr>
      </w:pPr>
    </w:p>
    <w:p w14:paraId="6059BD31" w14:textId="77777777" w:rsidR="00AB0718" w:rsidRDefault="00AB0718" w:rsidP="008A1783">
      <w:pPr>
        <w:spacing w:after="0" w:line="240" w:lineRule="auto"/>
        <w:ind w:left="4820"/>
        <w:rPr>
          <w:rFonts w:ascii="Times New Roman" w:hAnsi="Times New Roman"/>
          <w:bCs/>
          <w:sz w:val="26"/>
          <w:szCs w:val="26"/>
        </w:rPr>
      </w:pPr>
    </w:p>
    <w:p w14:paraId="5DE752E8" w14:textId="77777777" w:rsidR="00AB0718" w:rsidRDefault="00AB0718" w:rsidP="008A1783">
      <w:pPr>
        <w:spacing w:after="0" w:line="240" w:lineRule="auto"/>
        <w:ind w:left="4820"/>
        <w:rPr>
          <w:rFonts w:ascii="Times New Roman" w:hAnsi="Times New Roman"/>
          <w:bCs/>
          <w:sz w:val="26"/>
          <w:szCs w:val="26"/>
        </w:rPr>
      </w:pPr>
    </w:p>
    <w:p w14:paraId="09451814" w14:textId="77777777" w:rsidR="00F2328F" w:rsidRDefault="00F2328F" w:rsidP="008A1783">
      <w:pPr>
        <w:spacing w:after="0" w:line="240" w:lineRule="auto"/>
        <w:ind w:left="4820"/>
        <w:rPr>
          <w:rFonts w:ascii="Times New Roman" w:hAnsi="Times New Roman"/>
          <w:bCs/>
          <w:sz w:val="26"/>
          <w:szCs w:val="26"/>
        </w:rPr>
      </w:pPr>
    </w:p>
    <w:p w14:paraId="76046F68" w14:textId="77777777" w:rsidR="00F2328F" w:rsidRDefault="00F2328F" w:rsidP="008A1783">
      <w:pPr>
        <w:spacing w:after="0" w:line="240" w:lineRule="auto"/>
        <w:ind w:left="4820"/>
        <w:rPr>
          <w:rFonts w:ascii="Times New Roman" w:hAnsi="Times New Roman"/>
          <w:bCs/>
          <w:sz w:val="26"/>
          <w:szCs w:val="26"/>
        </w:rPr>
      </w:pPr>
    </w:p>
    <w:p w14:paraId="74882D0D" w14:textId="77777777" w:rsidR="00F2328F" w:rsidRDefault="00F2328F" w:rsidP="008A1783">
      <w:pPr>
        <w:spacing w:after="0" w:line="240" w:lineRule="auto"/>
        <w:ind w:left="4820"/>
        <w:rPr>
          <w:rFonts w:ascii="Times New Roman" w:hAnsi="Times New Roman"/>
          <w:bCs/>
          <w:sz w:val="26"/>
          <w:szCs w:val="26"/>
        </w:rPr>
      </w:pPr>
    </w:p>
    <w:p w14:paraId="4027D205" w14:textId="77777777" w:rsidR="00F2328F" w:rsidRDefault="00F2328F" w:rsidP="008A1783">
      <w:pPr>
        <w:spacing w:after="0" w:line="240" w:lineRule="auto"/>
        <w:ind w:left="4820"/>
        <w:rPr>
          <w:rFonts w:ascii="Times New Roman" w:hAnsi="Times New Roman"/>
          <w:bCs/>
          <w:sz w:val="26"/>
          <w:szCs w:val="26"/>
        </w:rPr>
      </w:pPr>
    </w:p>
    <w:p w14:paraId="645A3563" w14:textId="77777777" w:rsidR="00F2328F" w:rsidRDefault="00F2328F" w:rsidP="008A1783">
      <w:pPr>
        <w:spacing w:after="0" w:line="240" w:lineRule="auto"/>
        <w:ind w:left="4820"/>
        <w:rPr>
          <w:rFonts w:ascii="Times New Roman" w:hAnsi="Times New Roman"/>
          <w:bCs/>
          <w:sz w:val="26"/>
          <w:szCs w:val="26"/>
        </w:rPr>
      </w:pPr>
    </w:p>
    <w:p w14:paraId="00EC2C35" w14:textId="77777777" w:rsidR="00F2328F" w:rsidRDefault="00F2328F" w:rsidP="008A1783">
      <w:pPr>
        <w:spacing w:after="0" w:line="240" w:lineRule="auto"/>
        <w:ind w:left="4820"/>
        <w:rPr>
          <w:rFonts w:ascii="Times New Roman" w:hAnsi="Times New Roman"/>
          <w:bCs/>
          <w:sz w:val="26"/>
          <w:szCs w:val="26"/>
        </w:rPr>
      </w:pPr>
    </w:p>
    <w:p w14:paraId="6CA2EF54" w14:textId="77777777" w:rsidR="00F2328F" w:rsidRDefault="00F2328F" w:rsidP="008A1783">
      <w:pPr>
        <w:spacing w:after="0" w:line="240" w:lineRule="auto"/>
        <w:ind w:left="4820"/>
        <w:rPr>
          <w:rFonts w:ascii="Times New Roman" w:hAnsi="Times New Roman"/>
          <w:bCs/>
          <w:sz w:val="26"/>
          <w:szCs w:val="26"/>
        </w:rPr>
      </w:pPr>
    </w:p>
    <w:p w14:paraId="23BA3064" w14:textId="77777777" w:rsidR="00F2328F" w:rsidRDefault="00F2328F" w:rsidP="008A1783">
      <w:pPr>
        <w:spacing w:after="0" w:line="240" w:lineRule="auto"/>
        <w:ind w:left="4820"/>
        <w:rPr>
          <w:rFonts w:ascii="Times New Roman" w:hAnsi="Times New Roman"/>
          <w:bCs/>
          <w:sz w:val="26"/>
          <w:szCs w:val="26"/>
        </w:rPr>
      </w:pPr>
    </w:p>
    <w:p w14:paraId="651B7941" w14:textId="77777777" w:rsidR="00F2328F" w:rsidRDefault="00F2328F" w:rsidP="008A1783">
      <w:pPr>
        <w:spacing w:after="0" w:line="240" w:lineRule="auto"/>
        <w:ind w:left="4820"/>
        <w:rPr>
          <w:rFonts w:ascii="Times New Roman" w:hAnsi="Times New Roman"/>
          <w:bCs/>
          <w:sz w:val="26"/>
          <w:szCs w:val="26"/>
        </w:rPr>
      </w:pPr>
    </w:p>
    <w:p w14:paraId="3FAF63C9" w14:textId="77777777" w:rsidR="00F2328F" w:rsidRDefault="00F2328F" w:rsidP="008A1783">
      <w:pPr>
        <w:spacing w:after="0" w:line="240" w:lineRule="auto"/>
        <w:ind w:left="4820"/>
        <w:rPr>
          <w:rFonts w:ascii="Times New Roman" w:hAnsi="Times New Roman"/>
          <w:bCs/>
          <w:sz w:val="26"/>
          <w:szCs w:val="26"/>
        </w:rPr>
      </w:pPr>
    </w:p>
    <w:p w14:paraId="3462BCB9" w14:textId="77777777" w:rsidR="00F2328F" w:rsidRDefault="00F2328F" w:rsidP="008A1783">
      <w:pPr>
        <w:spacing w:after="0" w:line="240" w:lineRule="auto"/>
        <w:ind w:left="4820"/>
        <w:rPr>
          <w:rFonts w:ascii="Times New Roman" w:hAnsi="Times New Roman"/>
          <w:bCs/>
          <w:sz w:val="26"/>
          <w:szCs w:val="26"/>
        </w:rPr>
      </w:pPr>
    </w:p>
    <w:p w14:paraId="497C7AB2" w14:textId="77777777" w:rsidR="00F2328F" w:rsidRDefault="00F2328F" w:rsidP="008A1783">
      <w:pPr>
        <w:spacing w:after="0" w:line="240" w:lineRule="auto"/>
        <w:ind w:left="4820"/>
        <w:rPr>
          <w:rFonts w:ascii="Times New Roman" w:hAnsi="Times New Roman"/>
          <w:bCs/>
          <w:sz w:val="26"/>
          <w:szCs w:val="26"/>
        </w:rPr>
      </w:pPr>
    </w:p>
    <w:p w14:paraId="739850C4" w14:textId="77777777" w:rsidR="00F2328F" w:rsidRDefault="00F2328F" w:rsidP="008A1783">
      <w:pPr>
        <w:spacing w:after="0" w:line="240" w:lineRule="auto"/>
        <w:ind w:left="4820"/>
        <w:rPr>
          <w:rFonts w:ascii="Times New Roman" w:hAnsi="Times New Roman"/>
          <w:bCs/>
          <w:sz w:val="26"/>
          <w:szCs w:val="26"/>
        </w:rPr>
      </w:pPr>
    </w:p>
    <w:p w14:paraId="2A081188" w14:textId="77777777" w:rsidR="00F2328F" w:rsidRDefault="00F2328F" w:rsidP="008A1783">
      <w:pPr>
        <w:spacing w:after="0" w:line="240" w:lineRule="auto"/>
        <w:ind w:left="4820"/>
        <w:rPr>
          <w:rFonts w:ascii="Times New Roman" w:hAnsi="Times New Roman"/>
          <w:bCs/>
          <w:sz w:val="26"/>
          <w:szCs w:val="26"/>
        </w:rPr>
      </w:pPr>
    </w:p>
    <w:p w14:paraId="065D46A0" w14:textId="77777777" w:rsidR="00F2328F" w:rsidRDefault="00F2328F" w:rsidP="008A1783">
      <w:pPr>
        <w:spacing w:after="0" w:line="240" w:lineRule="auto"/>
        <w:ind w:left="4820"/>
        <w:rPr>
          <w:rFonts w:ascii="Times New Roman" w:hAnsi="Times New Roman"/>
          <w:bCs/>
          <w:sz w:val="26"/>
          <w:szCs w:val="26"/>
        </w:rPr>
      </w:pPr>
    </w:p>
    <w:p w14:paraId="00C680D6" w14:textId="77777777" w:rsidR="00F2328F" w:rsidRDefault="00F2328F" w:rsidP="008A1783">
      <w:pPr>
        <w:spacing w:after="0" w:line="240" w:lineRule="auto"/>
        <w:ind w:left="4820"/>
        <w:rPr>
          <w:rFonts w:ascii="Times New Roman" w:hAnsi="Times New Roman"/>
          <w:bCs/>
          <w:sz w:val="26"/>
          <w:szCs w:val="26"/>
        </w:rPr>
      </w:pPr>
    </w:p>
    <w:p w14:paraId="455F04A2" w14:textId="77777777" w:rsidR="00F2328F" w:rsidRDefault="00F2328F" w:rsidP="008A1783">
      <w:pPr>
        <w:spacing w:after="0" w:line="240" w:lineRule="auto"/>
        <w:ind w:left="4820"/>
        <w:rPr>
          <w:rFonts w:ascii="Times New Roman" w:hAnsi="Times New Roman"/>
          <w:bCs/>
          <w:sz w:val="26"/>
          <w:szCs w:val="26"/>
        </w:rPr>
      </w:pPr>
    </w:p>
    <w:p w14:paraId="134B637A" w14:textId="77777777" w:rsidR="00F2328F" w:rsidRDefault="00F2328F" w:rsidP="008A1783">
      <w:pPr>
        <w:spacing w:after="0" w:line="240" w:lineRule="auto"/>
        <w:ind w:left="4820"/>
        <w:rPr>
          <w:rFonts w:ascii="Times New Roman" w:hAnsi="Times New Roman"/>
          <w:bCs/>
          <w:sz w:val="26"/>
          <w:szCs w:val="26"/>
        </w:rPr>
      </w:pPr>
    </w:p>
    <w:p w14:paraId="419B89A7" w14:textId="77777777" w:rsidR="00AB0718" w:rsidRDefault="00AB0718" w:rsidP="008A1783">
      <w:pPr>
        <w:spacing w:after="0" w:line="240" w:lineRule="auto"/>
        <w:ind w:left="4820"/>
        <w:rPr>
          <w:rFonts w:ascii="Times New Roman" w:hAnsi="Times New Roman"/>
          <w:bCs/>
          <w:sz w:val="26"/>
          <w:szCs w:val="26"/>
        </w:rPr>
      </w:pPr>
    </w:p>
    <w:p w14:paraId="45DD24BF" w14:textId="77777777" w:rsidR="00131461" w:rsidRDefault="00131461" w:rsidP="008A1783">
      <w:pPr>
        <w:spacing w:after="0" w:line="240" w:lineRule="auto"/>
        <w:ind w:left="4820"/>
        <w:rPr>
          <w:rFonts w:ascii="Times New Roman" w:hAnsi="Times New Roman"/>
          <w:bCs/>
          <w:sz w:val="26"/>
          <w:szCs w:val="26"/>
        </w:rPr>
      </w:pPr>
    </w:p>
    <w:p w14:paraId="1AED3746" w14:textId="77777777" w:rsidR="00131461" w:rsidRDefault="00131461" w:rsidP="008A1783">
      <w:pPr>
        <w:spacing w:after="0" w:line="240" w:lineRule="auto"/>
        <w:ind w:left="4820"/>
        <w:rPr>
          <w:rFonts w:ascii="Times New Roman" w:hAnsi="Times New Roman"/>
          <w:bCs/>
          <w:sz w:val="26"/>
          <w:szCs w:val="26"/>
        </w:rPr>
      </w:pPr>
    </w:p>
    <w:p w14:paraId="35885312" w14:textId="77777777" w:rsidR="00131461" w:rsidRDefault="00131461" w:rsidP="008A1783">
      <w:pPr>
        <w:spacing w:after="0" w:line="240" w:lineRule="auto"/>
        <w:ind w:left="4820"/>
        <w:rPr>
          <w:rFonts w:ascii="Times New Roman" w:hAnsi="Times New Roman"/>
          <w:bCs/>
          <w:sz w:val="26"/>
          <w:szCs w:val="26"/>
        </w:rPr>
      </w:pPr>
    </w:p>
    <w:p w14:paraId="57F36C41" w14:textId="77777777" w:rsidR="00131461" w:rsidRDefault="00131461" w:rsidP="008A1783">
      <w:pPr>
        <w:spacing w:after="0" w:line="240" w:lineRule="auto"/>
        <w:ind w:left="4820"/>
        <w:rPr>
          <w:rFonts w:ascii="Times New Roman" w:hAnsi="Times New Roman"/>
          <w:bCs/>
          <w:sz w:val="26"/>
          <w:szCs w:val="26"/>
        </w:rPr>
      </w:pPr>
    </w:p>
    <w:p w14:paraId="23D98FBF" w14:textId="77777777" w:rsidR="00AB0718" w:rsidRDefault="00AB0718" w:rsidP="008A1783">
      <w:pPr>
        <w:spacing w:after="0" w:line="240" w:lineRule="auto"/>
        <w:ind w:left="4820"/>
        <w:rPr>
          <w:rFonts w:ascii="Times New Roman" w:hAnsi="Times New Roman"/>
          <w:bCs/>
          <w:sz w:val="26"/>
          <w:szCs w:val="26"/>
        </w:rPr>
      </w:pPr>
    </w:p>
    <w:p w14:paraId="3207B0B0" w14:textId="77777777" w:rsidR="00C23224" w:rsidRDefault="00C23224" w:rsidP="008A1783">
      <w:pPr>
        <w:spacing w:after="0" w:line="240" w:lineRule="auto"/>
        <w:ind w:left="4820"/>
        <w:rPr>
          <w:rFonts w:ascii="Times New Roman" w:hAnsi="Times New Roman"/>
          <w:bCs/>
          <w:sz w:val="26"/>
          <w:szCs w:val="26"/>
        </w:rPr>
      </w:pPr>
    </w:p>
    <w:p w14:paraId="4E2043D4" w14:textId="77777777" w:rsidR="003212D9" w:rsidRDefault="003212D9" w:rsidP="008A1783">
      <w:pPr>
        <w:spacing w:after="0" w:line="240" w:lineRule="auto"/>
        <w:ind w:left="4820"/>
        <w:rPr>
          <w:rFonts w:ascii="Times New Roman" w:hAnsi="Times New Roman"/>
          <w:bCs/>
          <w:sz w:val="26"/>
          <w:szCs w:val="26"/>
        </w:rPr>
      </w:pPr>
    </w:p>
    <w:p w14:paraId="40747ACA" w14:textId="77777777" w:rsidR="003212D9" w:rsidRDefault="003212D9" w:rsidP="008A1783">
      <w:pPr>
        <w:spacing w:after="0" w:line="240" w:lineRule="auto"/>
        <w:ind w:left="4820"/>
        <w:rPr>
          <w:rFonts w:ascii="Times New Roman" w:hAnsi="Times New Roman"/>
          <w:bCs/>
          <w:sz w:val="26"/>
          <w:szCs w:val="26"/>
        </w:rPr>
      </w:pPr>
    </w:p>
    <w:p w14:paraId="3DF32831" w14:textId="3EC54C2A" w:rsidR="00B3019D" w:rsidRPr="001534AE" w:rsidRDefault="008A1783" w:rsidP="008A1783">
      <w:pPr>
        <w:spacing w:after="0" w:line="240" w:lineRule="auto"/>
        <w:ind w:left="4820"/>
        <w:rPr>
          <w:rFonts w:ascii="Times New Roman" w:hAnsi="Times New Roman"/>
          <w:sz w:val="26"/>
          <w:szCs w:val="26"/>
        </w:rPr>
      </w:pPr>
      <w:r w:rsidRPr="001534AE">
        <w:rPr>
          <w:rFonts w:ascii="Times New Roman" w:hAnsi="Times New Roman"/>
          <w:bCs/>
          <w:sz w:val="26"/>
          <w:szCs w:val="26"/>
        </w:rPr>
        <w:lastRenderedPageBreak/>
        <w:t>Д</w:t>
      </w:r>
      <w:r w:rsidR="00B3019D" w:rsidRPr="001534AE">
        <w:rPr>
          <w:rFonts w:ascii="Times New Roman" w:hAnsi="Times New Roman"/>
          <w:sz w:val="26"/>
          <w:szCs w:val="26"/>
        </w:rPr>
        <w:t xml:space="preserve">одаток № </w:t>
      </w:r>
      <w:r w:rsidR="00482499" w:rsidRPr="001534AE">
        <w:rPr>
          <w:rFonts w:ascii="Times New Roman" w:hAnsi="Times New Roman"/>
          <w:sz w:val="26"/>
          <w:szCs w:val="26"/>
        </w:rPr>
        <w:t>4</w:t>
      </w:r>
    </w:p>
    <w:p w14:paraId="7302656D" w14:textId="77777777" w:rsidR="00B3019D" w:rsidRPr="001534AE" w:rsidRDefault="00B3019D" w:rsidP="00B3019D">
      <w:pPr>
        <w:spacing w:after="0" w:line="240" w:lineRule="auto"/>
        <w:ind w:left="4820"/>
        <w:rPr>
          <w:rFonts w:ascii="Times New Roman" w:hAnsi="Times New Roman"/>
          <w:sz w:val="26"/>
          <w:szCs w:val="26"/>
        </w:rPr>
      </w:pPr>
      <w:r w:rsidRPr="001534AE">
        <w:rPr>
          <w:rFonts w:ascii="Times New Roman" w:hAnsi="Times New Roman"/>
          <w:sz w:val="26"/>
          <w:szCs w:val="26"/>
        </w:rPr>
        <w:t>Державній установі «Центр громадського здоров’я Міністерства охорони здоров’я України»</w:t>
      </w:r>
    </w:p>
    <w:p w14:paraId="3DF9FB09" w14:textId="77777777" w:rsidR="00B3019D" w:rsidRPr="001534AE" w:rsidRDefault="00B3019D" w:rsidP="00B3019D">
      <w:pPr>
        <w:pStyle w:val="a3"/>
        <w:spacing w:before="0" w:beforeAutospacing="0" w:after="0" w:afterAutospacing="0"/>
        <w:jc w:val="center"/>
        <w:rPr>
          <w:rFonts w:ascii="Times New Roman" w:hAnsi="Times New Roman" w:cs="Times New Roman"/>
          <w:b/>
          <w:color w:val="000000"/>
          <w:sz w:val="26"/>
          <w:szCs w:val="26"/>
        </w:rPr>
      </w:pPr>
    </w:p>
    <w:p w14:paraId="098C9E61" w14:textId="136D2CA2" w:rsidR="00B465E7" w:rsidRPr="001534AE" w:rsidRDefault="00B465E7" w:rsidP="00B465E7">
      <w:pPr>
        <w:pStyle w:val="a3"/>
        <w:shd w:val="clear" w:color="auto" w:fill="FFFFFF" w:themeFill="background1"/>
        <w:spacing w:before="0" w:beforeAutospacing="0" w:after="0" w:afterAutospacing="0"/>
        <w:jc w:val="center"/>
        <w:rPr>
          <w:rFonts w:ascii="Times New Roman" w:hAnsi="Times New Roman" w:cs="Times New Roman"/>
          <w:b/>
          <w:sz w:val="26"/>
          <w:szCs w:val="26"/>
        </w:rPr>
      </w:pPr>
      <w:r>
        <w:rPr>
          <w:rFonts w:ascii="Times New Roman" w:hAnsi="Times New Roman" w:cs="Times New Roman"/>
          <w:b/>
          <w:color w:val="000000"/>
          <w:sz w:val="26"/>
          <w:szCs w:val="26"/>
        </w:rPr>
        <w:t>ДЕКЛАРАЦІЯ КОНФЛІКТУ ІНТЕРЕСІВ</w:t>
      </w:r>
    </w:p>
    <w:p w14:paraId="08F30BBE" w14:textId="77777777" w:rsidR="00B3019D" w:rsidRPr="001534AE" w:rsidRDefault="00B3019D" w:rsidP="000233F4">
      <w:pPr>
        <w:pStyle w:val="a3"/>
        <w:spacing w:before="0" w:beforeAutospacing="0" w:after="0" w:afterAutospacing="0"/>
        <w:jc w:val="center"/>
        <w:rPr>
          <w:rFonts w:ascii="Times New Roman" w:hAnsi="Times New Roman" w:cs="Times New Roman"/>
          <w:sz w:val="26"/>
          <w:szCs w:val="26"/>
        </w:rPr>
      </w:pPr>
      <w:r w:rsidRPr="001534AE">
        <w:rPr>
          <w:rFonts w:ascii="Times New Roman" w:hAnsi="Times New Roman" w:cs="Times New Roman"/>
          <w:color w:val="000000"/>
          <w:sz w:val="26"/>
          <w:szCs w:val="26"/>
        </w:rPr>
        <w:t>Учасника тендерної процедури</w:t>
      </w:r>
    </w:p>
    <w:p w14:paraId="6F16298C" w14:textId="7C1D51D7" w:rsidR="00B3019D" w:rsidRPr="004F7893" w:rsidRDefault="00B3019D" w:rsidP="000233F4">
      <w:pPr>
        <w:pStyle w:val="a3"/>
        <w:spacing w:before="0" w:beforeAutospacing="0" w:after="0" w:afterAutospacing="0"/>
        <w:jc w:val="both"/>
        <w:rPr>
          <w:rFonts w:ascii="Times New Roman" w:hAnsi="Times New Roman" w:cs="Times New Roman"/>
          <w:sz w:val="26"/>
          <w:szCs w:val="26"/>
        </w:rPr>
      </w:pPr>
      <w:r w:rsidRPr="004F7893">
        <w:rPr>
          <w:rFonts w:ascii="Times New Roman" w:hAnsi="Times New Roman" w:cs="Times New Roman"/>
          <w:color w:val="000000"/>
          <w:sz w:val="26"/>
          <w:szCs w:val="26"/>
        </w:rPr>
        <w:t xml:space="preserve">Щодо </w:t>
      </w:r>
      <w:r w:rsidR="002C4FB8" w:rsidRPr="004F7893">
        <w:rPr>
          <w:rFonts w:ascii="Times New Roman" w:hAnsi="Times New Roman" w:cs="Times New Roman"/>
          <w:color w:val="000000"/>
          <w:sz w:val="26"/>
          <w:szCs w:val="26"/>
        </w:rPr>
        <w:t xml:space="preserve">конкурсу за </w:t>
      </w:r>
      <w:r w:rsidRPr="004F7893">
        <w:rPr>
          <w:rFonts w:ascii="Times New Roman" w:hAnsi="Times New Roman" w:cs="Times New Roman"/>
          <w:color w:val="000000"/>
          <w:sz w:val="26"/>
          <w:szCs w:val="26"/>
        </w:rPr>
        <w:t>процедур</w:t>
      </w:r>
      <w:r w:rsidR="002C4FB8" w:rsidRPr="004F7893">
        <w:rPr>
          <w:rFonts w:ascii="Times New Roman" w:hAnsi="Times New Roman" w:cs="Times New Roman"/>
          <w:color w:val="000000"/>
          <w:sz w:val="26"/>
          <w:szCs w:val="26"/>
        </w:rPr>
        <w:t>ою</w:t>
      </w:r>
      <w:r w:rsidRPr="004F7893">
        <w:rPr>
          <w:rFonts w:ascii="Times New Roman" w:hAnsi="Times New Roman" w:cs="Times New Roman"/>
          <w:sz w:val="26"/>
          <w:szCs w:val="26"/>
        </w:rPr>
        <w:t xml:space="preserve"> </w:t>
      </w:r>
      <w:r w:rsidR="002C4FB8" w:rsidRPr="004F7893">
        <w:rPr>
          <w:rFonts w:ascii="Times New Roman" w:hAnsi="Times New Roman" w:cs="Times New Roman"/>
          <w:sz w:val="26"/>
          <w:szCs w:val="26"/>
        </w:rPr>
        <w:t>«</w:t>
      </w:r>
      <w:r w:rsidR="002C4FB8" w:rsidRPr="004F7893">
        <w:rPr>
          <w:rFonts w:ascii="Times New Roman" w:hAnsi="Times New Roman" w:cs="Times New Roman"/>
          <w:color w:val="000000"/>
          <w:sz w:val="26"/>
          <w:szCs w:val="26"/>
        </w:rPr>
        <w:t>запиту цінової пропозиції»</w:t>
      </w:r>
      <w:r w:rsidRPr="004F7893">
        <w:rPr>
          <w:rFonts w:ascii="Times New Roman" w:hAnsi="Times New Roman" w:cs="Times New Roman"/>
          <w:color w:val="000000"/>
          <w:sz w:val="26"/>
          <w:szCs w:val="26"/>
        </w:rPr>
        <w:t xml:space="preserve"> на</w:t>
      </w:r>
      <w:r w:rsidR="0044606A" w:rsidRPr="004F7893">
        <w:rPr>
          <w:rFonts w:ascii="Times New Roman" w:hAnsi="Times New Roman" w:cs="Times New Roman"/>
          <w:color w:val="000000"/>
          <w:sz w:val="26"/>
          <w:szCs w:val="26"/>
        </w:rPr>
        <w:t xml:space="preserve"> закупівлю згідно </w:t>
      </w:r>
      <w:r w:rsidR="00EC5B41" w:rsidRPr="00EC5B41">
        <w:rPr>
          <w:rFonts w:ascii="Times New Roman" w:hAnsi="Times New Roman" w:cs="Times New Roman"/>
          <w:b/>
          <w:bCs/>
          <w:sz w:val="26"/>
          <w:szCs w:val="26"/>
        </w:rPr>
        <w:t xml:space="preserve">ДК 021:2015: 50110000-9 — Послуги з ремонту і технічного обслуговування </w:t>
      </w:r>
      <w:proofErr w:type="spellStart"/>
      <w:r w:rsidR="00EC5B41" w:rsidRPr="00EC5B41">
        <w:rPr>
          <w:rFonts w:ascii="Times New Roman" w:hAnsi="Times New Roman" w:cs="Times New Roman"/>
          <w:b/>
          <w:bCs/>
          <w:sz w:val="26"/>
          <w:szCs w:val="26"/>
        </w:rPr>
        <w:t>мототранспортних</w:t>
      </w:r>
      <w:proofErr w:type="spellEnd"/>
      <w:r w:rsidR="00EC5B41" w:rsidRPr="00EC5B41">
        <w:rPr>
          <w:rFonts w:ascii="Times New Roman" w:hAnsi="Times New Roman" w:cs="Times New Roman"/>
          <w:b/>
          <w:bCs/>
          <w:sz w:val="26"/>
          <w:szCs w:val="26"/>
        </w:rPr>
        <w:t xml:space="preserve"> засобів і супутнього обладнання (</w:t>
      </w:r>
      <w:r w:rsidR="00C4434C" w:rsidRPr="00C4434C">
        <w:rPr>
          <w:rFonts w:ascii="Times New Roman" w:hAnsi="Times New Roman"/>
          <w:b/>
          <w:bCs/>
          <w:sz w:val="26"/>
          <w:szCs w:val="26"/>
        </w:rPr>
        <w:t xml:space="preserve">Послуги з технічного обслуговування, послуги з переобладнання, доукомплектування транспортних засобів (медичних амбулаторій на базі фургонів IVECO </w:t>
      </w:r>
      <w:proofErr w:type="spellStart"/>
      <w:r w:rsidR="00C4434C" w:rsidRPr="00C4434C">
        <w:rPr>
          <w:rFonts w:ascii="Times New Roman" w:hAnsi="Times New Roman"/>
          <w:b/>
          <w:bCs/>
          <w:sz w:val="26"/>
          <w:szCs w:val="26"/>
        </w:rPr>
        <w:t>Daily</w:t>
      </w:r>
      <w:proofErr w:type="spellEnd"/>
      <w:r w:rsidR="00C4434C" w:rsidRPr="00C4434C">
        <w:rPr>
          <w:rFonts w:ascii="Times New Roman" w:hAnsi="Times New Roman"/>
          <w:b/>
          <w:bCs/>
          <w:sz w:val="26"/>
          <w:szCs w:val="26"/>
        </w:rPr>
        <w:t xml:space="preserve"> в кількості 19 авто) </w:t>
      </w:r>
      <w:r w:rsidRPr="004F7893">
        <w:rPr>
          <w:rFonts w:ascii="Times New Roman" w:hAnsi="Times New Roman" w:cs="Times New Roman"/>
          <w:color w:val="000000"/>
          <w:sz w:val="26"/>
          <w:szCs w:val="26"/>
        </w:rPr>
        <w:t xml:space="preserve">в рамках реалізації проекту Глобального фонду для боротьби зі СНІДом, туберкульозом та малярією </w:t>
      </w:r>
    </w:p>
    <w:p w14:paraId="4044E289" w14:textId="77777777" w:rsidR="00B3019D" w:rsidRPr="001534AE" w:rsidRDefault="00B3019D" w:rsidP="000233F4">
      <w:pPr>
        <w:spacing w:after="0" w:line="240" w:lineRule="auto"/>
        <w:rPr>
          <w:rFonts w:ascii="Times New Roman" w:hAnsi="Times New Roman"/>
          <w:sz w:val="26"/>
          <w:szCs w:val="26"/>
        </w:rPr>
      </w:pPr>
    </w:p>
    <w:p w14:paraId="2DB37338" w14:textId="77777777" w:rsidR="00B3019D" w:rsidRPr="001534AE" w:rsidRDefault="00B3019D" w:rsidP="000233F4">
      <w:pPr>
        <w:pStyle w:val="a3"/>
        <w:spacing w:before="0" w:beforeAutospacing="0" w:after="0" w:afterAutospacing="0"/>
        <w:ind w:firstLine="709"/>
        <w:jc w:val="both"/>
        <w:rPr>
          <w:rFonts w:ascii="Times New Roman" w:hAnsi="Times New Roman" w:cs="Times New Roman"/>
          <w:sz w:val="26"/>
          <w:szCs w:val="26"/>
        </w:rPr>
      </w:pPr>
      <w:r w:rsidRPr="001534AE">
        <w:rPr>
          <w:rFonts w:ascii="Times New Roman" w:hAnsi="Times New Roman" w:cs="Times New Roman"/>
          <w:color w:val="000000"/>
          <w:sz w:val="26"/>
          <w:szCs w:val="26"/>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5857EFD4" w14:textId="77777777" w:rsidR="00B3019D" w:rsidRPr="001534AE" w:rsidRDefault="00B3019D" w:rsidP="000233F4">
      <w:pPr>
        <w:spacing w:after="0" w:line="240" w:lineRule="auto"/>
        <w:rPr>
          <w:rFonts w:ascii="Times New Roman" w:hAnsi="Times New Roman"/>
          <w:sz w:val="26"/>
          <w:szCs w:val="26"/>
        </w:rPr>
      </w:pPr>
    </w:p>
    <w:p w14:paraId="4098729B" w14:textId="77777777" w:rsidR="00B3019D" w:rsidRPr="001534AE" w:rsidRDefault="00B3019D" w:rsidP="000233F4">
      <w:pPr>
        <w:pStyle w:val="a3"/>
        <w:spacing w:before="0" w:beforeAutospacing="0" w:after="0" w:afterAutospacing="0"/>
        <w:jc w:val="both"/>
        <w:rPr>
          <w:rFonts w:ascii="Times New Roman" w:hAnsi="Times New Roman" w:cs="Times New Roman"/>
          <w:color w:val="000000"/>
          <w:sz w:val="26"/>
          <w:szCs w:val="26"/>
          <w:shd w:val="clear" w:color="auto" w:fill="FFFFFF"/>
        </w:rPr>
      </w:pPr>
      <w:r w:rsidRPr="001534AE">
        <w:rPr>
          <w:rFonts w:ascii="Times New Roman" w:hAnsi="Times New Roman" w:cs="Times New Roman"/>
          <w:color w:val="000000"/>
          <w:sz w:val="26"/>
          <w:szCs w:val="26"/>
          <w:shd w:val="clear" w:color="auto" w:fill="FFFFFF"/>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W w:w="0" w:type="auto"/>
        <w:tblCellMar>
          <w:top w:w="15" w:type="dxa"/>
          <w:left w:w="15" w:type="dxa"/>
          <w:bottom w:w="15" w:type="dxa"/>
          <w:right w:w="15" w:type="dxa"/>
        </w:tblCellMar>
        <w:tblLook w:val="04A0" w:firstRow="1" w:lastRow="0" w:firstColumn="1" w:lastColumn="0" w:noHBand="0" w:noVBand="1"/>
      </w:tblPr>
      <w:tblGrid>
        <w:gridCol w:w="5714"/>
        <w:gridCol w:w="1642"/>
        <w:gridCol w:w="1706"/>
      </w:tblGrid>
      <w:tr w:rsidR="00B3019D" w:rsidRPr="001534AE" w14:paraId="50D1780C"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16EF0" w14:textId="77777777" w:rsidR="00B3019D" w:rsidRPr="001534AE" w:rsidRDefault="00B3019D" w:rsidP="007B5695">
            <w:pPr>
              <w:pStyle w:val="a3"/>
              <w:spacing w:before="0" w:beforeAutospacing="0" w:after="0" w:afterAutospacing="0"/>
              <w:jc w:val="center"/>
              <w:rPr>
                <w:rFonts w:ascii="Times New Roman" w:hAnsi="Times New Roman" w:cs="Times New Roman"/>
                <w:sz w:val="26"/>
                <w:szCs w:val="26"/>
              </w:rPr>
            </w:pPr>
            <w:r w:rsidRPr="001534AE">
              <w:rPr>
                <w:rFonts w:ascii="Times New Roman" w:hAnsi="Times New Roman" w:cs="Times New Roman"/>
                <w:color w:val="000000"/>
                <w:sz w:val="26"/>
                <w:szCs w:val="26"/>
              </w:rPr>
              <w:t>Питання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9C3BB" w14:textId="77777777" w:rsidR="00B3019D" w:rsidRPr="001534AE" w:rsidRDefault="00B3019D" w:rsidP="007B5695">
            <w:pPr>
              <w:pStyle w:val="a3"/>
              <w:spacing w:before="0" w:beforeAutospacing="0" w:after="0" w:afterAutospacing="0"/>
              <w:jc w:val="center"/>
              <w:rPr>
                <w:rFonts w:ascii="Times New Roman" w:hAnsi="Times New Roman" w:cs="Times New Roman"/>
                <w:sz w:val="26"/>
                <w:szCs w:val="26"/>
              </w:rPr>
            </w:pPr>
            <w:r w:rsidRPr="001534AE">
              <w:rPr>
                <w:rFonts w:ascii="Times New Roman" w:hAnsi="Times New Roman" w:cs="Times New Roman"/>
                <w:color w:val="000000"/>
                <w:sz w:val="26"/>
                <w:szCs w:val="26"/>
              </w:rPr>
              <w:t>Відповідь</w:t>
            </w:r>
          </w:p>
          <w:p w14:paraId="6E96AEE7" w14:textId="77777777" w:rsidR="00B3019D" w:rsidRPr="001534AE" w:rsidRDefault="00B3019D" w:rsidP="007B5695">
            <w:pPr>
              <w:pStyle w:val="a3"/>
              <w:spacing w:before="0" w:beforeAutospacing="0" w:after="0" w:afterAutospacing="0"/>
              <w:jc w:val="center"/>
              <w:rPr>
                <w:rFonts w:ascii="Times New Roman" w:hAnsi="Times New Roman" w:cs="Times New Roman"/>
                <w:sz w:val="26"/>
                <w:szCs w:val="26"/>
              </w:rPr>
            </w:pPr>
            <w:r w:rsidRPr="001534AE">
              <w:rPr>
                <w:rFonts w:ascii="Times New Roman" w:hAnsi="Times New Roman" w:cs="Times New Roman"/>
                <w:color w:val="000000"/>
                <w:sz w:val="26"/>
                <w:szCs w:val="26"/>
              </w:rPr>
              <w:t>(«Так»/«Ні»)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0C92F" w14:textId="77777777" w:rsidR="00B3019D" w:rsidRPr="001534AE" w:rsidRDefault="00B3019D" w:rsidP="007B5695">
            <w:pPr>
              <w:pStyle w:val="a3"/>
              <w:spacing w:before="0" w:beforeAutospacing="0" w:after="0" w:afterAutospacing="0"/>
              <w:jc w:val="center"/>
              <w:rPr>
                <w:rFonts w:ascii="Times New Roman" w:hAnsi="Times New Roman" w:cs="Times New Roman"/>
                <w:sz w:val="26"/>
                <w:szCs w:val="26"/>
              </w:rPr>
            </w:pPr>
            <w:r w:rsidRPr="001534AE">
              <w:rPr>
                <w:rFonts w:ascii="Times New Roman" w:hAnsi="Times New Roman" w:cs="Times New Roman"/>
                <w:color w:val="000000"/>
                <w:sz w:val="26"/>
                <w:szCs w:val="26"/>
              </w:rPr>
              <w:t>Роз’яснення</w:t>
            </w:r>
          </w:p>
          <w:p w14:paraId="6FF2CDE3" w14:textId="77777777" w:rsidR="00B3019D" w:rsidRPr="001534AE" w:rsidRDefault="00B3019D" w:rsidP="007B5695">
            <w:pPr>
              <w:pStyle w:val="a3"/>
              <w:spacing w:before="0" w:beforeAutospacing="0" w:after="0" w:afterAutospacing="0"/>
              <w:jc w:val="center"/>
              <w:rPr>
                <w:rFonts w:ascii="Times New Roman" w:hAnsi="Times New Roman" w:cs="Times New Roman"/>
                <w:sz w:val="26"/>
                <w:szCs w:val="26"/>
              </w:rPr>
            </w:pPr>
            <w:r w:rsidRPr="001534AE">
              <w:rPr>
                <w:rFonts w:ascii="Times New Roman" w:hAnsi="Times New Roman" w:cs="Times New Roman"/>
                <w:color w:val="000000"/>
                <w:sz w:val="26"/>
                <w:szCs w:val="26"/>
              </w:rPr>
              <w:t xml:space="preserve"> якщо відповідь «Так»</w:t>
            </w:r>
          </w:p>
        </w:tc>
      </w:tr>
      <w:tr w:rsidR="00B3019D" w:rsidRPr="001534AE" w14:paraId="06AC9BA2"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7447F" w14:textId="77777777" w:rsidR="00B3019D" w:rsidRPr="001534AE" w:rsidRDefault="00B3019D" w:rsidP="007B5695">
            <w:pPr>
              <w:pStyle w:val="a3"/>
              <w:spacing w:before="0" w:beforeAutospacing="0" w:after="0" w:afterAutospacing="0"/>
              <w:jc w:val="both"/>
              <w:rPr>
                <w:rFonts w:ascii="Times New Roman" w:hAnsi="Times New Roman" w:cs="Times New Roman"/>
                <w:sz w:val="26"/>
                <w:szCs w:val="26"/>
              </w:rPr>
            </w:pPr>
            <w:r w:rsidRPr="001534AE">
              <w:rPr>
                <w:rFonts w:ascii="Times New Roman" w:hAnsi="Times New Roman" w:cs="Times New Roman"/>
                <w:color w:val="000000"/>
                <w:sz w:val="26"/>
                <w:szCs w:val="26"/>
              </w:rPr>
              <w:t xml:space="preserve">Чи володієте Ви або Ваші близькі особи**, або всі інші особи, що діють в Ваших інтересах, прямо або як </w:t>
            </w:r>
            <w:proofErr w:type="spellStart"/>
            <w:r w:rsidRPr="001534AE">
              <w:rPr>
                <w:rFonts w:ascii="Times New Roman" w:hAnsi="Times New Roman" w:cs="Times New Roman"/>
                <w:color w:val="000000"/>
                <w:sz w:val="26"/>
                <w:szCs w:val="26"/>
              </w:rPr>
              <w:t>бенефіціар</w:t>
            </w:r>
            <w:proofErr w:type="spellEnd"/>
            <w:r w:rsidRPr="001534AE">
              <w:rPr>
                <w:rFonts w:ascii="Times New Roman" w:hAnsi="Times New Roman" w:cs="Times New Roman"/>
                <w:color w:val="000000"/>
                <w:sz w:val="26"/>
                <w:szCs w:val="26"/>
              </w:rPr>
              <w:t>, акціями (частками, паями) або будь-якими іншими фінансовими інтересами в компаніях, що приймають участь у тендерній процедурі?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B7156" w14:textId="77777777" w:rsidR="00B3019D" w:rsidRPr="001534AE" w:rsidRDefault="00B3019D" w:rsidP="007B5695">
            <w:pPr>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7C8BC" w14:textId="77777777" w:rsidR="00B3019D" w:rsidRPr="001534AE" w:rsidRDefault="00B3019D" w:rsidP="007B5695">
            <w:pPr>
              <w:rPr>
                <w:rFonts w:ascii="Times New Roman" w:hAnsi="Times New Roman"/>
                <w:sz w:val="26"/>
                <w:szCs w:val="26"/>
              </w:rPr>
            </w:pPr>
          </w:p>
        </w:tc>
      </w:tr>
      <w:tr w:rsidR="00B3019D" w:rsidRPr="001534AE" w14:paraId="460EC221"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B4655" w14:textId="77777777" w:rsidR="00B3019D" w:rsidRPr="001534AE" w:rsidRDefault="00B3019D" w:rsidP="007B5695">
            <w:pPr>
              <w:pStyle w:val="a3"/>
              <w:spacing w:before="0" w:beforeAutospacing="0" w:after="0" w:afterAutospacing="0"/>
              <w:jc w:val="both"/>
              <w:rPr>
                <w:rFonts w:ascii="Times New Roman" w:hAnsi="Times New Roman" w:cs="Times New Roman"/>
                <w:sz w:val="26"/>
                <w:szCs w:val="26"/>
              </w:rPr>
            </w:pPr>
            <w:r w:rsidRPr="001534AE">
              <w:rPr>
                <w:rFonts w:ascii="Times New Roman" w:hAnsi="Times New Roman" w:cs="Times New Roman"/>
                <w:color w:val="000000"/>
                <w:sz w:val="26"/>
                <w:szCs w:val="26"/>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1534AE">
              <w:rPr>
                <w:rFonts w:ascii="Times New Roman" w:hAnsi="Times New Roman" w:cs="Times New Roman"/>
                <w:color w:val="000000"/>
                <w:sz w:val="26"/>
                <w:szCs w:val="26"/>
              </w:rPr>
              <w:t>т.п</w:t>
            </w:r>
            <w:proofErr w:type="spellEnd"/>
            <w:r w:rsidRPr="001534AE">
              <w:rPr>
                <w:rFonts w:ascii="Times New Roman" w:hAnsi="Times New Roman" w:cs="Times New Roman"/>
                <w:color w:val="000000"/>
                <w:sz w:val="26"/>
                <w:szCs w:val="26"/>
              </w:rPr>
              <w:t>.), а також працівниками, радниками, консультантами, агентами або довіреними особами ДУ «Центр громадського здоров’я МОЗ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5F25C" w14:textId="77777777" w:rsidR="00B3019D" w:rsidRPr="001534AE" w:rsidRDefault="00B3019D" w:rsidP="007B5695">
            <w:pPr>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F9833" w14:textId="77777777" w:rsidR="00B3019D" w:rsidRPr="001534AE" w:rsidRDefault="00B3019D" w:rsidP="007B5695">
            <w:pPr>
              <w:rPr>
                <w:rFonts w:ascii="Times New Roman" w:hAnsi="Times New Roman"/>
                <w:sz w:val="26"/>
                <w:szCs w:val="26"/>
              </w:rPr>
            </w:pPr>
          </w:p>
        </w:tc>
      </w:tr>
      <w:tr w:rsidR="00B3019D" w:rsidRPr="001534AE" w14:paraId="191B1860"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A5184" w14:textId="141E01A7" w:rsidR="00B3019D" w:rsidRPr="001534AE" w:rsidRDefault="00B3019D" w:rsidP="007B5695">
            <w:pPr>
              <w:pStyle w:val="a3"/>
              <w:spacing w:before="0" w:beforeAutospacing="0" w:after="0" w:afterAutospacing="0"/>
              <w:jc w:val="both"/>
              <w:rPr>
                <w:rFonts w:ascii="Times New Roman" w:hAnsi="Times New Roman" w:cs="Times New Roman"/>
                <w:sz w:val="26"/>
                <w:szCs w:val="26"/>
              </w:rPr>
            </w:pPr>
            <w:r w:rsidRPr="001534AE">
              <w:rPr>
                <w:rFonts w:ascii="Times New Roman" w:hAnsi="Times New Roman" w:cs="Times New Roman"/>
                <w:color w:val="000000"/>
                <w:sz w:val="26"/>
                <w:szCs w:val="26"/>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1534AE">
              <w:rPr>
                <w:rFonts w:ascii="Times New Roman" w:hAnsi="Times New Roman" w:cs="Times New Roman"/>
                <w:color w:val="000000"/>
                <w:sz w:val="26"/>
                <w:szCs w:val="26"/>
              </w:rPr>
              <w:t>сприйнято</w:t>
            </w:r>
            <w:proofErr w:type="spellEnd"/>
            <w:r w:rsidRPr="001534AE">
              <w:rPr>
                <w:rFonts w:ascii="Times New Roman" w:hAnsi="Times New Roman" w:cs="Times New Roman"/>
                <w:color w:val="000000"/>
                <w:sz w:val="26"/>
                <w:szCs w:val="26"/>
              </w:rPr>
              <w:t xml:space="preserve"> як спосіб незаконного або неетичного впливу на комерційні операції?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61383" w14:textId="77777777" w:rsidR="00B3019D" w:rsidRPr="001534AE" w:rsidRDefault="00B3019D" w:rsidP="007B5695">
            <w:pPr>
              <w:rPr>
                <w:rFonts w:ascii="Times New Roman" w:hAnsi="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76B45" w14:textId="77777777" w:rsidR="00B3019D" w:rsidRPr="001534AE" w:rsidRDefault="00B3019D" w:rsidP="007B5695">
            <w:pPr>
              <w:rPr>
                <w:rFonts w:ascii="Times New Roman" w:hAnsi="Times New Roman"/>
                <w:sz w:val="26"/>
                <w:szCs w:val="26"/>
              </w:rPr>
            </w:pPr>
          </w:p>
        </w:tc>
      </w:tr>
    </w:tbl>
    <w:p w14:paraId="3F82DA57" w14:textId="5200D358" w:rsidR="00B3019D" w:rsidRPr="001534AE" w:rsidRDefault="00B3019D" w:rsidP="00B3019D">
      <w:pPr>
        <w:pStyle w:val="a3"/>
        <w:spacing w:before="0" w:beforeAutospacing="0" w:after="0" w:afterAutospacing="0"/>
        <w:jc w:val="both"/>
        <w:rPr>
          <w:rFonts w:ascii="Times New Roman" w:hAnsi="Times New Roman" w:cs="Times New Roman"/>
          <w:sz w:val="26"/>
          <w:szCs w:val="26"/>
        </w:rPr>
      </w:pPr>
      <w:r w:rsidRPr="001534AE">
        <w:rPr>
          <w:rFonts w:ascii="Times New Roman" w:hAnsi="Times New Roman" w:cs="Times New Roman"/>
          <w:b/>
          <w:bCs/>
          <w:color w:val="000000"/>
          <w:sz w:val="26"/>
          <w:szCs w:val="26"/>
          <w:shd w:val="clear" w:color="auto" w:fill="FFFFFF"/>
        </w:rPr>
        <w:t>*</w:t>
      </w:r>
      <w:r w:rsidRPr="001534AE">
        <w:rPr>
          <w:rFonts w:ascii="Times New Roman" w:hAnsi="Times New Roman" w:cs="Times New Roman"/>
          <w:color w:val="000000"/>
          <w:sz w:val="26"/>
          <w:szCs w:val="26"/>
          <w:shd w:val="clear" w:color="auto" w:fill="FFFFFF"/>
        </w:rPr>
        <w:t>Якщо товари та послуги оплачуються за рахунок грантів (</w:t>
      </w:r>
      <w:proofErr w:type="spellStart"/>
      <w:r w:rsidRPr="001534AE">
        <w:rPr>
          <w:rFonts w:ascii="Times New Roman" w:hAnsi="Times New Roman" w:cs="Times New Roman"/>
          <w:color w:val="000000"/>
          <w:sz w:val="26"/>
          <w:szCs w:val="26"/>
          <w:shd w:val="clear" w:color="auto" w:fill="FFFFFF"/>
        </w:rPr>
        <w:t>субгрантів</w:t>
      </w:r>
      <w:proofErr w:type="spellEnd"/>
      <w:r w:rsidRPr="001534AE">
        <w:rPr>
          <w:rFonts w:ascii="Times New Roman" w:hAnsi="Times New Roman" w:cs="Times New Roman"/>
          <w:color w:val="000000"/>
          <w:sz w:val="26"/>
          <w:szCs w:val="26"/>
          <w:shd w:val="clear" w:color="auto" w:fill="FFFFFF"/>
        </w:rPr>
        <w:t>) Глобального фонду для боротьби із СНІДом, туберкульозом та малярією в Україні</w:t>
      </w:r>
    </w:p>
    <w:p w14:paraId="19FF0FAD" w14:textId="084EC39B" w:rsidR="00B3019D" w:rsidRPr="001534AE" w:rsidRDefault="00B3019D" w:rsidP="00B3019D">
      <w:pPr>
        <w:pStyle w:val="a3"/>
        <w:spacing w:before="0" w:beforeAutospacing="0" w:after="0" w:afterAutospacing="0"/>
        <w:jc w:val="both"/>
        <w:rPr>
          <w:rFonts w:ascii="Times New Roman" w:hAnsi="Times New Roman" w:cs="Times New Roman"/>
          <w:sz w:val="26"/>
          <w:szCs w:val="26"/>
        </w:rPr>
      </w:pPr>
      <w:r w:rsidRPr="001534AE">
        <w:rPr>
          <w:rFonts w:ascii="Times New Roman" w:hAnsi="Times New Roman" w:cs="Times New Roman"/>
          <w:b/>
          <w:bCs/>
          <w:color w:val="000000"/>
          <w:sz w:val="26"/>
          <w:szCs w:val="26"/>
          <w:shd w:val="clear" w:color="auto" w:fill="FFFFFF"/>
        </w:rPr>
        <w:lastRenderedPageBreak/>
        <w:t>**</w:t>
      </w:r>
      <w:r w:rsidRPr="001534AE">
        <w:rPr>
          <w:rFonts w:ascii="Times New Roman" w:hAnsi="Times New Roman" w:cs="Times New Roman"/>
          <w:color w:val="000000"/>
          <w:sz w:val="26"/>
          <w:szCs w:val="26"/>
          <w:shd w:val="clear" w:color="auto" w:fill="FFFFFF"/>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history="1">
        <w:r w:rsidRPr="001534AE">
          <w:rPr>
            <w:rStyle w:val="a4"/>
            <w:rFonts w:ascii="Times New Roman" w:hAnsi="Times New Roman"/>
            <w:color w:val="000000"/>
            <w:sz w:val="26"/>
            <w:szCs w:val="26"/>
          </w:rPr>
          <w:t>частині першій</w:t>
        </w:r>
      </w:hyperlink>
      <w:r w:rsidRPr="001534AE">
        <w:rPr>
          <w:rFonts w:ascii="Times New Roman" w:hAnsi="Times New Roman" w:cs="Times New Roman"/>
          <w:color w:val="000000"/>
          <w:sz w:val="26"/>
          <w:szCs w:val="26"/>
          <w:shd w:val="clear" w:color="auto" w:fill="FFFFFF"/>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1534AE">
        <w:rPr>
          <w:rFonts w:ascii="Times New Roman" w:hAnsi="Times New Roman" w:cs="Times New Roman"/>
          <w:color w:val="000000"/>
          <w:sz w:val="26"/>
          <w:szCs w:val="26"/>
          <w:shd w:val="clear" w:color="auto" w:fill="FFFFFF"/>
        </w:rPr>
        <w:t>усиновлювач</w:t>
      </w:r>
      <w:proofErr w:type="spellEnd"/>
      <w:r w:rsidRPr="001534AE">
        <w:rPr>
          <w:rFonts w:ascii="Times New Roman" w:hAnsi="Times New Roman" w:cs="Times New Roman"/>
          <w:color w:val="000000"/>
          <w:sz w:val="26"/>
          <w:szCs w:val="26"/>
          <w:shd w:val="clear" w:color="auto" w:fill="FFFFFF"/>
        </w:rPr>
        <w:t xml:space="preserve"> чи усиновлений, опікун чи піклувальник, особа, яка перебуває під опікою або піклуванням згаданого суб’єкта</w:t>
      </w:r>
    </w:p>
    <w:p w14:paraId="6909320B" w14:textId="6AB4EDB9" w:rsidR="00B3019D" w:rsidRPr="001534AE" w:rsidRDefault="00B3019D" w:rsidP="00B3019D">
      <w:pPr>
        <w:rPr>
          <w:rFonts w:ascii="Times New Roman" w:hAnsi="Times New Roman"/>
          <w:sz w:val="26"/>
          <w:szCs w:val="26"/>
        </w:rPr>
      </w:pPr>
      <w:r w:rsidRPr="001534AE">
        <w:rPr>
          <w:rFonts w:ascii="Times New Roman" w:hAnsi="Times New Roman"/>
          <w:sz w:val="26"/>
          <w:szCs w:val="26"/>
        </w:rPr>
        <w:t>«__»______20___</w:t>
      </w:r>
      <w:r w:rsidRPr="001534AE">
        <w:rPr>
          <w:rFonts w:ascii="Times New Roman" w:hAnsi="Times New Roman"/>
          <w:sz w:val="26"/>
          <w:szCs w:val="26"/>
        </w:rPr>
        <w:tab/>
      </w:r>
      <w:r w:rsidRPr="001534AE">
        <w:rPr>
          <w:rFonts w:ascii="Times New Roman" w:hAnsi="Times New Roman"/>
          <w:sz w:val="26"/>
          <w:szCs w:val="26"/>
        </w:rPr>
        <w:tab/>
      </w:r>
      <w:r w:rsidRPr="001534AE">
        <w:rPr>
          <w:rFonts w:ascii="Times New Roman" w:hAnsi="Times New Roman"/>
          <w:sz w:val="26"/>
          <w:szCs w:val="26"/>
        </w:rPr>
        <w:tab/>
        <w:t>_________</w:t>
      </w:r>
      <w:r w:rsidRPr="001534AE">
        <w:rPr>
          <w:rFonts w:ascii="Times New Roman" w:hAnsi="Times New Roman"/>
          <w:sz w:val="26"/>
          <w:szCs w:val="26"/>
        </w:rPr>
        <w:tab/>
      </w:r>
      <w:r w:rsidRPr="001534AE">
        <w:rPr>
          <w:rFonts w:ascii="Times New Roman" w:hAnsi="Times New Roman"/>
          <w:sz w:val="26"/>
          <w:szCs w:val="26"/>
        </w:rPr>
        <w:tab/>
      </w:r>
      <w:r w:rsidRPr="001534AE">
        <w:rPr>
          <w:rFonts w:ascii="Times New Roman" w:hAnsi="Times New Roman"/>
          <w:sz w:val="26"/>
          <w:szCs w:val="26"/>
        </w:rPr>
        <w:tab/>
        <w:t>________________</w:t>
      </w:r>
    </w:p>
    <w:p w14:paraId="20D1B3CE" w14:textId="517A55AF" w:rsidR="00B3019D" w:rsidRPr="001534AE" w:rsidRDefault="00B3019D" w:rsidP="00B3019D">
      <w:pPr>
        <w:rPr>
          <w:rFonts w:ascii="Times New Roman" w:hAnsi="Times New Roman"/>
          <w:sz w:val="26"/>
          <w:szCs w:val="26"/>
        </w:rPr>
      </w:pPr>
      <w:r w:rsidRPr="001534AE">
        <w:rPr>
          <w:rFonts w:ascii="Times New Roman" w:hAnsi="Times New Roman"/>
          <w:sz w:val="26"/>
          <w:szCs w:val="26"/>
        </w:rPr>
        <w:tab/>
      </w:r>
      <w:r w:rsidRPr="001534AE">
        <w:rPr>
          <w:rFonts w:ascii="Times New Roman" w:hAnsi="Times New Roman"/>
          <w:sz w:val="26"/>
          <w:szCs w:val="26"/>
        </w:rPr>
        <w:tab/>
      </w:r>
      <w:r w:rsidRPr="001534AE">
        <w:rPr>
          <w:rFonts w:ascii="Times New Roman" w:hAnsi="Times New Roman"/>
          <w:sz w:val="26"/>
          <w:szCs w:val="26"/>
        </w:rPr>
        <w:tab/>
      </w:r>
      <w:r w:rsidRPr="001534AE">
        <w:rPr>
          <w:rFonts w:ascii="Times New Roman" w:hAnsi="Times New Roman"/>
          <w:sz w:val="26"/>
          <w:szCs w:val="26"/>
        </w:rPr>
        <w:tab/>
      </w:r>
      <w:r w:rsidRPr="001534AE">
        <w:rPr>
          <w:rFonts w:ascii="Times New Roman" w:hAnsi="Times New Roman"/>
          <w:sz w:val="26"/>
          <w:szCs w:val="26"/>
        </w:rPr>
        <w:tab/>
        <w:t xml:space="preserve">  (підпис)</w:t>
      </w:r>
      <w:r w:rsidRPr="001534AE">
        <w:rPr>
          <w:rFonts w:ascii="Times New Roman" w:hAnsi="Times New Roman"/>
          <w:sz w:val="26"/>
          <w:szCs w:val="26"/>
        </w:rPr>
        <w:tab/>
      </w:r>
      <w:r w:rsidRPr="001534AE">
        <w:rPr>
          <w:rFonts w:ascii="Times New Roman" w:hAnsi="Times New Roman"/>
          <w:sz w:val="26"/>
          <w:szCs w:val="26"/>
        </w:rPr>
        <w:tab/>
      </w:r>
      <w:r w:rsidRPr="001534AE">
        <w:rPr>
          <w:rFonts w:ascii="Times New Roman" w:hAnsi="Times New Roman"/>
          <w:sz w:val="26"/>
          <w:szCs w:val="26"/>
        </w:rPr>
        <w:tab/>
      </w:r>
      <w:r w:rsidRPr="001534AE">
        <w:rPr>
          <w:rFonts w:ascii="Times New Roman" w:hAnsi="Times New Roman"/>
          <w:sz w:val="26"/>
          <w:szCs w:val="26"/>
        </w:rPr>
        <w:tab/>
        <w:t xml:space="preserve">   П.І.Б.</w:t>
      </w:r>
    </w:p>
    <w:p w14:paraId="555FC838" w14:textId="2396055E" w:rsidR="007B0536" w:rsidRPr="001534AE" w:rsidRDefault="007B0536" w:rsidP="00261435">
      <w:pPr>
        <w:spacing w:after="0"/>
        <w:ind w:left="5812"/>
        <w:jc w:val="right"/>
        <w:rPr>
          <w:rFonts w:ascii="Times New Roman" w:hAnsi="Times New Roman"/>
          <w:bCs/>
          <w:sz w:val="26"/>
          <w:szCs w:val="26"/>
        </w:rPr>
      </w:pPr>
    </w:p>
    <w:p w14:paraId="0FAD6CD2" w14:textId="4FD89079" w:rsidR="007B0536" w:rsidRPr="001534AE" w:rsidRDefault="007B0536" w:rsidP="00261435">
      <w:pPr>
        <w:spacing w:after="0"/>
        <w:ind w:left="5812"/>
        <w:jc w:val="right"/>
        <w:rPr>
          <w:rFonts w:ascii="Times New Roman" w:hAnsi="Times New Roman"/>
          <w:bCs/>
          <w:sz w:val="26"/>
          <w:szCs w:val="26"/>
        </w:rPr>
      </w:pPr>
    </w:p>
    <w:p w14:paraId="7431BFE6" w14:textId="06EFBF58" w:rsidR="00077FB1" w:rsidRDefault="00077FB1" w:rsidP="00261435">
      <w:pPr>
        <w:spacing w:after="0"/>
        <w:ind w:left="5812"/>
        <w:jc w:val="right"/>
        <w:rPr>
          <w:rFonts w:ascii="Times New Roman" w:hAnsi="Times New Roman"/>
          <w:bCs/>
          <w:sz w:val="26"/>
          <w:szCs w:val="26"/>
        </w:rPr>
      </w:pPr>
    </w:p>
    <w:p w14:paraId="17B99C38" w14:textId="77777777" w:rsidR="00AB0718" w:rsidRDefault="00AB0718" w:rsidP="00261435">
      <w:pPr>
        <w:spacing w:after="0"/>
        <w:ind w:left="5812"/>
        <w:jc w:val="right"/>
        <w:rPr>
          <w:rFonts w:ascii="Times New Roman" w:hAnsi="Times New Roman"/>
          <w:bCs/>
          <w:sz w:val="26"/>
          <w:szCs w:val="26"/>
        </w:rPr>
      </w:pPr>
    </w:p>
    <w:p w14:paraId="21AE0F60" w14:textId="77777777" w:rsidR="00AB0718" w:rsidRDefault="00AB0718" w:rsidP="00261435">
      <w:pPr>
        <w:spacing w:after="0"/>
        <w:ind w:left="5812"/>
        <w:jc w:val="right"/>
        <w:rPr>
          <w:rFonts w:ascii="Times New Roman" w:hAnsi="Times New Roman"/>
          <w:bCs/>
          <w:sz w:val="26"/>
          <w:szCs w:val="26"/>
        </w:rPr>
      </w:pPr>
    </w:p>
    <w:p w14:paraId="1F1FBA48" w14:textId="77777777" w:rsidR="00AB0718" w:rsidRDefault="00AB0718" w:rsidP="00261435">
      <w:pPr>
        <w:spacing w:after="0"/>
        <w:ind w:left="5812"/>
        <w:jc w:val="right"/>
        <w:rPr>
          <w:rFonts w:ascii="Times New Roman" w:hAnsi="Times New Roman"/>
          <w:bCs/>
          <w:sz w:val="26"/>
          <w:szCs w:val="26"/>
        </w:rPr>
      </w:pPr>
    </w:p>
    <w:p w14:paraId="125101B3" w14:textId="77777777" w:rsidR="00AB0718" w:rsidRDefault="00AB0718" w:rsidP="00261435">
      <w:pPr>
        <w:spacing w:after="0"/>
        <w:ind w:left="5812"/>
        <w:jc w:val="right"/>
        <w:rPr>
          <w:rFonts w:ascii="Times New Roman" w:hAnsi="Times New Roman"/>
          <w:bCs/>
          <w:sz w:val="26"/>
          <w:szCs w:val="26"/>
        </w:rPr>
      </w:pPr>
    </w:p>
    <w:p w14:paraId="43B3E92D" w14:textId="77777777" w:rsidR="00AB0718" w:rsidRDefault="00AB0718" w:rsidP="00261435">
      <w:pPr>
        <w:spacing w:after="0"/>
        <w:ind w:left="5812"/>
        <w:jc w:val="right"/>
        <w:rPr>
          <w:rFonts w:ascii="Times New Roman" w:hAnsi="Times New Roman"/>
          <w:bCs/>
          <w:sz w:val="26"/>
          <w:szCs w:val="26"/>
        </w:rPr>
      </w:pPr>
    </w:p>
    <w:p w14:paraId="2A0F42DF" w14:textId="77777777" w:rsidR="00AB0718" w:rsidRDefault="00AB0718" w:rsidP="00261435">
      <w:pPr>
        <w:spacing w:after="0"/>
        <w:ind w:left="5812"/>
        <w:jc w:val="right"/>
        <w:rPr>
          <w:rFonts w:ascii="Times New Roman" w:hAnsi="Times New Roman"/>
          <w:bCs/>
          <w:sz w:val="26"/>
          <w:szCs w:val="26"/>
        </w:rPr>
      </w:pPr>
    </w:p>
    <w:p w14:paraId="602DC9D9" w14:textId="77777777" w:rsidR="00AB0718" w:rsidRDefault="00AB0718" w:rsidP="00261435">
      <w:pPr>
        <w:spacing w:after="0"/>
        <w:ind w:left="5812"/>
        <w:jc w:val="right"/>
        <w:rPr>
          <w:rFonts w:ascii="Times New Roman" w:hAnsi="Times New Roman"/>
          <w:bCs/>
          <w:sz w:val="26"/>
          <w:szCs w:val="26"/>
        </w:rPr>
      </w:pPr>
    </w:p>
    <w:p w14:paraId="0376DAEA" w14:textId="77777777" w:rsidR="00AB0718" w:rsidRDefault="00AB0718" w:rsidP="00261435">
      <w:pPr>
        <w:spacing w:after="0"/>
        <w:ind w:left="5812"/>
        <w:jc w:val="right"/>
        <w:rPr>
          <w:rFonts w:ascii="Times New Roman" w:hAnsi="Times New Roman"/>
          <w:bCs/>
          <w:sz w:val="26"/>
          <w:szCs w:val="26"/>
        </w:rPr>
      </w:pPr>
    </w:p>
    <w:p w14:paraId="2D791FE1" w14:textId="77777777" w:rsidR="00AB0718" w:rsidRDefault="00AB0718" w:rsidP="00261435">
      <w:pPr>
        <w:spacing w:after="0"/>
        <w:ind w:left="5812"/>
        <w:jc w:val="right"/>
        <w:rPr>
          <w:rFonts w:ascii="Times New Roman" w:hAnsi="Times New Roman"/>
          <w:bCs/>
          <w:sz w:val="26"/>
          <w:szCs w:val="26"/>
        </w:rPr>
      </w:pPr>
    </w:p>
    <w:p w14:paraId="22F53872" w14:textId="77777777" w:rsidR="00AB0718" w:rsidRDefault="00AB0718" w:rsidP="00261435">
      <w:pPr>
        <w:spacing w:after="0"/>
        <w:ind w:left="5812"/>
        <w:jc w:val="right"/>
        <w:rPr>
          <w:rFonts w:ascii="Times New Roman" w:hAnsi="Times New Roman"/>
          <w:bCs/>
          <w:sz w:val="26"/>
          <w:szCs w:val="26"/>
        </w:rPr>
      </w:pPr>
    </w:p>
    <w:p w14:paraId="29714FE2" w14:textId="77777777" w:rsidR="00AB0718" w:rsidRDefault="00AB0718" w:rsidP="00261435">
      <w:pPr>
        <w:spacing w:after="0"/>
        <w:ind w:left="5812"/>
        <w:jc w:val="right"/>
        <w:rPr>
          <w:rFonts w:ascii="Times New Roman" w:hAnsi="Times New Roman"/>
          <w:bCs/>
          <w:sz w:val="26"/>
          <w:szCs w:val="26"/>
        </w:rPr>
      </w:pPr>
    </w:p>
    <w:p w14:paraId="0C331603" w14:textId="77777777" w:rsidR="00AB0718" w:rsidRDefault="00AB0718" w:rsidP="00261435">
      <w:pPr>
        <w:spacing w:after="0"/>
        <w:ind w:left="5812"/>
        <w:jc w:val="right"/>
        <w:rPr>
          <w:rFonts w:ascii="Times New Roman" w:hAnsi="Times New Roman"/>
          <w:bCs/>
          <w:sz w:val="26"/>
          <w:szCs w:val="26"/>
        </w:rPr>
      </w:pPr>
    </w:p>
    <w:p w14:paraId="17B3E2AE" w14:textId="77777777" w:rsidR="00AB0718" w:rsidRDefault="00AB0718" w:rsidP="00261435">
      <w:pPr>
        <w:spacing w:after="0"/>
        <w:ind w:left="5812"/>
        <w:jc w:val="right"/>
        <w:rPr>
          <w:rFonts w:ascii="Times New Roman" w:hAnsi="Times New Roman"/>
          <w:bCs/>
          <w:sz w:val="26"/>
          <w:szCs w:val="26"/>
        </w:rPr>
      </w:pPr>
    </w:p>
    <w:p w14:paraId="414496C8" w14:textId="77777777" w:rsidR="00AB0718" w:rsidRDefault="00AB0718" w:rsidP="00261435">
      <w:pPr>
        <w:spacing w:after="0"/>
        <w:ind w:left="5812"/>
        <w:jc w:val="right"/>
        <w:rPr>
          <w:rFonts w:ascii="Times New Roman" w:hAnsi="Times New Roman"/>
          <w:bCs/>
          <w:sz w:val="26"/>
          <w:szCs w:val="26"/>
        </w:rPr>
      </w:pPr>
    </w:p>
    <w:p w14:paraId="221B56AC" w14:textId="77777777" w:rsidR="00AB0718" w:rsidRDefault="00AB0718" w:rsidP="00261435">
      <w:pPr>
        <w:spacing w:after="0"/>
        <w:ind w:left="5812"/>
        <w:jc w:val="right"/>
        <w:rPr>
          <w:rFonts w:ascii="Times New Roman" w:hAnsi="Times New Roman"/>
          <w:bCs/>
          <w:sz w:val="26"/>
          <w:szCs w:val="26"/>
        </w:rPr>
      </w:pPr>
    </w:p>
    <w:p w14:paraId="4EA023D5" w14:textId="77777777" w:rsidR="00AB0718" w:rsidRDefault="00AB0718" w:rsidP="00261435">
      <w:pPr>
        <w:spacing w:after="0"/>
        <w:ind w:left="5812"/>
        <w:jc w:val="right"/>
        <w:rPr>
          <w:rFonts w:ascii="Times New Roman" w:hAnsi="Times New Roman"/>
          <w:bCs/>
          <w:sz w:val="26"/>
          <w:szCs w:val="26"/>
        </w:rPr>
      </w:pPr>
    </w:p>
    <w:p w14:paraId="31320D24" w14:textId="77777777" w:rsidR="00AB0718" w:rsidRDefault="00AB0718" w:rsidP="00261435">
      <w:pPr>
        <w:spacing w:after="0"/>
        <w:ind w:left="5812"/>
        <w:jc w:val="right"/>
        <w:rPr>
          <w:rFonts w:ascii="Times New Roman" w:hAnsi="Times New Roman"/>
          <w:bCs/>
          <w:sz w:val="26"/>
          <w:szCs w:val="26"/>
        </w:rPr>
      </w:pPr>
    </w:p>
    <w:p w14:paraId="68777741" w14:textId="77777777" w:rsidR="00AB0718" w:rsidRDefault="00AB0718" w:rsidP="00261435">
      <w:pPr>
        <w:spacing w:after="0"/>
        <w:ind w:left="5812"/>
        <w:jc w:val="right"/>
        <w:rPr>
          <w:rFonts w:ascii="Times New Roman" w:hAnsi="Times New Roman"/>
          <w:bCs/>
          <w:sz w:val="26"/>
          <w:szCs w:val="26"/>
        </w:rPr>
      </w:pPr>
    </w:p>
    <w:p w14:paraId="516C9AE5" w14:textId="77777777" w:rsidR="00AB0718" w:rsidRDefault="00AB0718" w:rsidP="00261435">
      <w:pPr>
        <w:spacing w:after="0"/>
        <w:ind w:left="5812"/>
        <w:jc w:val="right"/>
        <w:rPr>
          <w:rFonts w:ascii="Times New Roman" w:hAnsi="Times New Roman"/>
          <w:bCs/>
          <w:sz w:val="26"/>
          <w:szCs w:val="26"/>
        </w:rPr>
      </w:pPr>
    </w:p>
    <w:p w14:paraId="7D728E9C" w14:textId="77777777" w:rsidR="00AB0718" w:rsidRDefault="00AB0718" w:rsidP="00261435">
      <w:pPr>
        <w:spacing w:after="0"/>
        <w:ind w:left="5812"/>
        <w:jc w:val="right"/>
        <w:rPr>
          <w:rFonts w:ascii="Times New Roman" w:hAnsi="Times New Roman"/>
          <w:bCs/>
          <w:sz w:val="26"/>
          <w:szCs w:val="26"/>
        </w:rPr>
      </w:pPr>
    </w:p>
    <w:p w14:paraId="608C8B35" w14:textId="77777777" w:rsidR="00AB0718" w:rsidRDefault="00AB0718" w:rsidP="00261435">
      <w:pPr>
        <w:spacing w:after="0"/>
        <w:ind w:left="5812"/>
        <w:jc w:val="right"/>
        <w:rPr>
          <w:rFonts w:ascii="Times New Roman" w:hAnsi="Times New Roman"/>
          <w:bCs/>
          <w:sz w:val="26"/>
          <w:szCs w:val="26"/>
        </w:rPr>
      </w:pPr>
    </w:p>
    <w:p w14:paraId="50E0080D" w14:textId="77777777" w:rsidR="00AB0718" w:rsidRDefault="00AB0718" w:rsidP="00261435">
      <w:pPr>
        <w:spacing w:after="0"/>
        <w:ind w:left="5812"/>
        <w:jc w:val="right"/>
        <w:rPr>
          <w:rFonts w:ascii="Times New Roman" w:hAnsi="Times New Roman"/>
          <w:bCs/>
          <w:sz w:val="26"/>
          <w:szCs w:val="26"/>
        </w:rPr>
      </w:pPr>
    </w:p>
    <w:p w14:paraId="7E76770B" w14:textId="77777777" w:rsidR="00AB0718" w:rsidRDefault="00AB0718" w:rsidP="00261435">
      <w:pPr>
        <w:spacing w:after="0"/>
        <w:ind w:left="5812"/>
        <w:jc w:val="right"/>
        <w:rPr>
          <w:rFonts w:ascii="Times New Roman" w:hAnsi="Times New Roman"/>
          <w:bCs/>
          <w:sz w:val="26"/>
          <w:szCs w:val="26"/>
        </w:rPr>
      </w:pPr>
    </w:p>
    <w:p w14:paraId="24FA9DEF" w14:textId="77777777" w:rsidR="00AB0718" w:rsidRDefault="00AB0718" w:rsidP="00261435">
      <w:pPr>
        <w:spacing w:after="0"/>
        <w:ind w:left="5812"/>
        <w:jc w:val="right"/>
        <w:rPr>
          <w:rFonts w:ascii="Times New Roman" w:hAnsi="Times New Roman"/>
          <w:bCs/>
          <w:sz w:val="26"/>
          <w:szCs w:val="26"/>
        </w:rPr>
      </w:pPr>
    </w:p>
    <w:p w14:paraId="663178C4" w14:textId="77777777" w:rsidR="00AB0718" w:rsidRDefault="00AB0718" w:rsidP="00261435">
      <w:pPr>
        <w:spacing w:after="0"/>
        <w:ind w:left="5812"/>
        <w:jc w:val="right"/>
        <w:rPr>
          <w:rFonts w:ascii="Times New Roman" w:hAnsi="Times New Roman"/>
          <w:bCs/>
          <w:sz w:val="26"/>
          <w:szCs w:val="26"/>
        </w:rPr>
      </w:pPr>
    </w:p>
    <w:p w14:paraId="09BD33FD" w14:textId="77777777" w:rsidR="00AB0718" w:rsidRDefault="00AB0718" w:rsidP="00261435">
      <w:pPr>
        <w:spacing w:after="0"/>
        <w:ind w:left="5812"/>
        <w:jc w:val="right"/>
        <w:rPr>
          <w:rFonts w:ascii="Times New Roman" w:hAnsi="Times New Roman"/>
          <w:bCs/>
          <w:sz w:val="26"/>
          <w:szCs w:val="26"/>
        </w:rPr>
      </w:pPr>
    </w:p>
    <w:p w14:paraId="1414E75C" w14:textId="1DD28852" w:rsidR="00261435" w:rsidRPr="001534AE" w:rsidRDefault="00261435" w:rsidP="00261435">
      <w:pPr>
        <w:spacing w:after="0"/>
        <w:ind w:left="5812"/>
        <w:jc w:val="right"/>
        <w:rPr>
          <w:rFonts w:ascii="Times New Roman" w:hAnsi="Times New Roman"/>
          <w:bCs/>
          <w:sz w:val="26"/>
          <w:szCs w:val="26"/>
        </w:rPr>
      </w:pPr>
      <w:r w:rsidRPr="001534AE">
        <w:rPr>
          <w:rFonts w:ascii="Times New Roman" w:hAnsi="Times New Roman"/>
          <w:bCs/>
          <w:sz w:val="26"/>
          <w:szCs w:val="26"/>
        </w:rPr>
        <w:t xml:space="preserve">Додаток № </w:t>
      </w:r>
      <w:r w:rsidR="00482499" w:rsidRPr="001534AE">
        <w:rPr>
          <w:rFonts w:ascii="Times New Roman" w:hAnsi="Times New Roman"/>
          <w:bCs/>
          <w:sz w:val="26"/>
          <w:szCs w:val="26"/>
        </w:rPr>
        <w:t>5</w:t>
      </w:r>
    </w:p>
    <w:p w14:paraId="00FC67C0" w14:textId="2DDFF4D4" w:rsidR="007E445E" w:rsidRPr="001534AE" w:rsidRDefault="00AB0718" w:rsidP="007E445E">
      <w:pPr>
        <w:spacing w:after="0" w:line="240" w:lineRule="auto"/>
        <w:rPr>
          <w:rFonts w:ascii="Times New Roman" w:hAnsi="Times New Roman"/>
          <w:b/>
          <w:bCs/>
          <w:sz w:val="26"/>
          <w:szCs w:val="26"/>
        </w:rPr>
      </w:pPr>
      <w:r w:rsidRPr="001534AE">
        <w:rPr>
          <w:rFonts w:ascii="Times New Roman" w:hAnsi="Times New Roman"/>
          <w:b/>
          <w:bCs/>
          <w:noProof/>
          <w:sz w:val="26"/>
          <w:szCs w:val="26"/>
          <w:lang w:eastAsia="ru-RU"/>
        </w:rPr>
        <w:drawing>
          <wp:anchor distT="0" distB="0" distL="114300" distR="114300" simplePos="0" relativeHeight="251659264" behindDoc="0" locked="0" layoutInCell="1" allowOverlap="1" wp14:anchorId="74FDBEC4" wp14:editId="2645A9C4">
            <wp:simplePos x="0" y="0"/>
            <wp:positionH relativeFrom="margin">
              <wp:align>left</wp:align>
            </wp:positionH>
            <wp:positionV relativeFrom="margin">
              <wp:posOffset>451485</wp:posOffset>
            </wp:positionV>
            <wp:extent cx="657225" cy="652145"/>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652145"/>
                    </a:xfrm>
                    <a:prstGeom prst="rect">
                      <a:avLst/>
                    </a:prstGeom>
                    <a:noFill/>
                    <a:ln>
                      <a:noFill/>
                    </a:ln>
                  </pic:spPr>
                </pic:pic>
              </a:graphicData>
            </a:graphic>
          </wp:anchor>
        </w:drawing>
      </w:r>
    </w:p>
    <w:p w14:paraId="6E24F47C" w14:textId="4A9035CF" w:rsidR="00261435" w:rsidRPr="001534AE" w:rsidRDefault="00261435" w:rsidP="007E445E">
      <w:pPr>
        <w:spacing w:after="0" w:line="240" w:lineRule="auto"/>
        <w:rPr>
          <w:rFonts w:ascii="Times New Roman" w:hAnsi="Times New Roman"/>
          <w:sz w:val="26"/>
          <w:szCs w:val="26"/>
        </w:rPr>
      </w:pPr>
      <w:proofErr w:type="spellStart"/>
      <w:r w:rsidRPr="001534AE">
        <w:rPr>
          <w:rFonts w:ascii="Times New Roman" w:hAnsi="Times New Roman"/>
          <w:b/>
          <w:bCs/>
          <w:sz w:val="26"/>
          <w:szCs w:val="26"/>
        </w:rPr>
        <w:lastRenderedPageBreak/>
        <w:t>The</w:t>
      </w:r>
      <w:proofErr w:type="spellEnd"/>
      <w:r w:rsidRPr="001534AE">
        <w:rPr>
          <w:rFonts w:ascii="Times New Roman" w:hAnsi="Times New Roman"/>
          <w:b/>
          <w:bCs/>
          <w:sz w:val="26"/>
          <w:szCs w:val="26"/>
        </w:rPr>
        <w:t xml:space="preserve"> </w:t>
      </w:r>
      <w:proofErr w:type="spellStart"/>
      <w:r w:rsidRPr="001534AE">
        <w:rPr>
          <w:rFonts w:ascii="Times New Roman" w:hAnsi="Times New Roman"/>
          <w:b/>
          <w:bCs/>
          <w:sz w:val="26"/>
          <w:szCs w:val="26"/>
        </w:rPr>
        <w:t>Global</w:t>
      </w:r>
      <w:proofErr w:type="spellEnd"/>
      <w:r w:rsidRPr="001534AE">
        <w:rPr>
          <w:rFonts w:ascii="Times New Roman" w:hAnsi="Times New Roman"/>
          <w:b/>
          <w:bCs/>
          <w:sz w:val="26"/>
          <w:szCs w:val="26"/>
        </w:rPr>
        <w:t xml:space="preserve"> </w:t>
      </w:r>
      <w:proofErr w:type="spellStart"/>
      <w:r w:rsidRPr="001534AE">
        <w:rPr>
          <w:rFonts w:ascii="Times New Roman" w:hAnsi="Times New Roman"/>
          <w:b/>
          <w:bCs/>
          <w:sz w:val="26"/>
          <w:szCs w:val="26"/>
        </w:rPr>
        <w:t>Fund</w:t>
      </w:r>
      <w:proofErr w:type="spellEnd"/>
    </w:p>
    <w:p w14:paraId="1AC41AAF" w14:textId="7380C3AF" w:rsidR="00261435" w:rsidRPr="001534AE" w:rsidRDefault="00261435" w:rsidP="00261435">
      <w:pPr>
        <w:pStyle w:val="Default"/>
        <w:rPr>
          <w:rFonts w:ascii="Times New Roman" w:hAnsi="Times New Roman" w:cs="Times New Roman"/>
          <w:sz w:val="26"/>
          <w:szCs w:val="26"/>
          <w:lang w:val="uk-UA"/>
        </w:rPr>
      </w:pPr>
      <w:proofErr w:type="spellStart"/>
      <w:r w:rsidRPr="001534AE">
        <w:rPr>
          <w:rFonts w:ascii="Times New Roman" w:hAnsi="Times New Roman" w:cs="Times New Roman"/>
          <w:sz w:val="26"/>
          <w:szCs w:val="26"/>
          <w:lang w:val="uk-UA"/>
        </w:rPr>
        <w:t>To</w:t>
      </w:r>
      <w:proofErr w:type="spellEnd"/>
      <w:r w:rsidRPr="001534AE">
        <w:rPr>
          <w:rFonts w:ascii="Times New Roman" w:hAnsi="Times New Roman" w:cs="Times New Roman"/>
          <w:sz w:val="26"/>
          <w:szCs w:val="26"/>
          <w:lang w:val="uk-UA"/>
        </w:rPr>
        <w:t xml:space="preserve"> </w:t>
      </w:r>
      <w:proofErr w:type="spellStart"/>
      <w:r w:rsidRPr="001534AE">
        <w:rPr>
          <w:rFonts w:ascii="Times New Roman" w:hAnsi="Times New Roman" w:cs="Times New Roman"/>
          <w:sz w:val="26"/>
          <w:szCs w:val="26"/>
          <w:lang w:val="uk-UA"/>
        </w:rPr>
        <w:t>Fight</w:t>
      </w:r>
      <w:proofErr w:type="spellEnd"/>
      <w:r w:rsidRPr="001534AE">
        <w:rPr>
          <w:rFonts w:ascii="Times New Roman" w:hAnsi="Times New Roman" w:cs="Times New Roman"/>
          <w:sz w:val="26"/>
          <w:szCs w:val="26"/>
          <w:lang w:val="uk-UA"/>
        </w:rPr>
        <w:t xml:space="preserve"> </w:t>
      </w:r>
      <w:r w:rsidRPr="001534AE">
        <w:rPr>
          <w:rFonts w:ascii="Times New Roman" w:hAnsi="Times New Roman" w:cs="Times New Roman"/>
          <w:b/>
          <w:bCs/>
          <w:sz w:val="26"/>
          <w:szCs w:val="26"/>
          <w:lang w:val="uk-UA"/>
        </w:rPr>
        <w:t xml:space="preserve">AIDS, </w:t>
      </w:r>
      <w:proofErr w:type="spellStart"/>
      <w:r w:rsidRPr="001534AE">
        <w:rPr>
          <w:rFonts w:ascii="Times New Roman" w:hAnsi="Times New Roman" w:cs="Times New Roman"/>
          <w:sz w:val="26"/>
          <w:szCs w:val="26"/>
          <w:lang w:val="uk-UA"/>
        </w:rPr>
        <w:t>Tuberculosis</w:t>
      </w:r>
      <w:proofErr w:type="spellEnd"/>
      <w:r w:rsidRPr="001534AE">
        <w:rPr>
          <w:rFonts w:ascii="Times New Roman" w:hAnsi="Times New Roman" w:cs="Times New Roman"/>
          <w:sz w:val="26"/>
          <w:szCs w:val="26"/>
          <w:lang w:val="uk-UA"/>
        </w:rPr>
        <w:t xml:space="preserve"> </w:t>
      </w:r>
      <w:proofErr w:type="spellStart"/>
      <w:r w:rsidRPr="001534AE">
        <w:rPr>
          <w:rFonts w:ascii="Times New Roman" w:hAnsi="Times New Roman" w:cs="Times New Roman"/>
          <w:sz w:val="26"/>
          <w:szCs w:val="26"/>
          <w:lang w:val="uk-UA"/>
        </w:rPr>
        <w:t>and</w:t>
      </w:r>
      <w:proofErr w:type="spellEnd"/>
      <w:r w:rsidRPr="001534AE">
        <w:rPr>
          <w:rFonts w:ascii="Times New Roman" w:hAnsi="Times New Roman" w:cs="Times New Roman"/>
          <w:sz w:val="26"/>
          <w:szCs w:val="26"/>
          <w:lang w:val="uk-UA"/>
        </w:rPr>
        <w:t xml:space="preserve"> </w:t>
      </w:r>
      <w:proofErr w:type="spellStart"/>
      <w:r w:rsidRPr="001534AE">
        <w:rPr>
          <w:rFonts w:ascii="Times New Roman" w:hAnsi="Times New Roman" w:cs="Times New Roman"/>
          <w:sz w:val="26"/>
          <w:szCs w:val="26"/>
          <w:lang w:val="uk-UA"/>
        </w:rPr>
        <w:t>Malaria</w:t>
      </w:r>
      <w:proofErr w:type="spellEnd"/>
      <w:r w:rsidRPr="001534AE">
        <w:rPr>
          <w:rFonts w:ascii="Times New Roman" w:hAnsi="Times New Roman" w:cs="Times New Roman"/>
          <w:sz w:val="26"/>
          <w:szCs w:val="26"/>
          <w:lang w:val="uk-UA"/>
        </w:rPr>
        <w:t xml:space="preserve">  </w:t>
      </w:r>
    </w:p>
    <w:p w14:paraId="70405E4C" w14:textId="3F77E8ED" w:rsidR="00261435" w:rsidRPr="001534AE" w:rsidRDefault="00261435" w:rsidP="00261435">
      <w:pPr>
        <w:pStyle w:val="Default"/>
        <w:jc w:val="both"/>
        <w:rPr>
          <w:rFonts w:ascii="Times New Roman" w:hAnsi="Times New Roman" w:cs="Times New Roman"/>
          <w:sz w:val="26"/>
          <w:szCs w:val="26"/>
          <w:lang w:val="uk-UA"/>
        </w:rPr>
      </w:pPr>
    </w:p>
    <w:p w14:paraId="706E88AF" w14:textId="158326A1" w:rsidR="009F1172" w:rsidRPr="001534AE" w:rsidRDefault="009F1172" w:rsidP="00261435">
      <w:pPr>
        <w:pStyle w:val="Default"/>
        <w:jc w:val="center"/>
        <w:rPr>
          <w:rFonts w:ascii="Times New Roman" w:hAnsi="Times New Roman" w:cs="Times New Roman"/>
          <w:b/>
          <w:sz w:val="26"/>
          <w:szCs w:val="26"/>
          <w:lang w:val="uk-UA"/>
        </w:rPr>
      </w:pPr>
    </w:p>
    <w:p w14:paraId="66585126" w14:textId="380557CB" w:rsidR="003E0EAD" w:rsidRPr="001534AE" w:rsidRDefault="003E0EAD" w:rsidP="004E48A8">
      <w:pPr>
        <w:pStyle w:val="Default"/>
        <w:jc w:val="center"/>
        <w:rPr>
          <w:rFonts w:ascii="Times New Roman" w:hAnsi="Times New Roman" w:cs="Times New Roman"/>
          <w:b/>
          <w:sz w:val="26"/>
          <w:szCs w:val="26"/>
          <w:lang w:val="uk-UA"/>
        </w:rPr>
      </w:pPr>
      <w:r>
        <w:rPr>
          <w:rFonts w:ascii="Times New Roman" w:hAnsi="Times New Roman" w:cs="Times New Roman"/>
          <w:b/>
          <w:sz w:val="26"/>
          <w:szCs w:val="26"/>
          <w:lang w:val="uk-UA"/>
        </w:rPr>
        <w:t>КОДЕКС ПОВЕДІНКИ ПОСТАЧАЛЬНИКІВ</w:t>
      </w:r>
    </w:p>
    <w:p w14:paraId="4C3D8C20" w14:textId="1A4258AE" w:rsidR="004E48A8" w:rsidRPr="001534AE" w:rsidRDefault="004E48A8" w:rsidP="004E48A8">
      <w:pPr>
        <w:spacing w:after="0" w:line="240" w:lineRule="auto"/>
        <w:ind w:left="-284" w:right="-709" w:firstLine="568"/>
        <w:jc w:val="both"/>
        <w:rPr>
          <w:rFonts w:ascii="Times New Roman" w:hAnsi="Times New Roman"/>
          <w:sz w:val="26"/>
          <w:szCs w:val="26"/>
        </w:rPr>
      </w:pPr>
    </w:p>
    <w:p w14:paraId="70357852" w14:textId="240133B2" w:rsidR="004E48A8" w:rsidRPr="001534AE" w:rsidRDefault="004E48A8" w:rsidP="004E48A8">
      <w:pPr>
        <w:spacing w:after="0" w:line="240" w:lineRule="auto"/>
        <w:ind w:left="-284" w:right="-709" w:firstLine="568"/>
        <w:jc w:val="both"/>
        <w:rPr>
          <w:rFonts w:ascii="Times New Roman" w:hAnsi="Times New Roman"/>
          <w:sz w:val="26"/>
          <w:szCs w:val="26"/>
        </w:rPr>
      </w:pPr>
    </w:p>
    <w:p w14:paraId="4E55D3AE" w14:textId="5521544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Вступ</w:t>
      </w:r>
    </w:p>
    <w:p w14:paraId="4DA697A5" w14:textId="2F83E3A4" w:rsidR="004E48A8" w:rsidRPr="001534AE" w:rsidRDefault="004E48A8" w:rsidP="003D5741">
      <w:pPr>
        <w:spacing w:after="0" w:line="240" w:lineRule="auto"/>
        <w:ind w:left="-284" w:firstLine="568"/>
        <w:jc w:val="both"/>
        <w:rPr>
          <w:rFonts w:ascii="Times New Roman" w:hAnsi="Times New Roman"/>
          <w:sz w:val="26"/>
          <w:szCs w:val="26"/>
        </w:rPr>
      </w:pPr>
    </w:p>
    <w:p w14:paraId="0B148231" w14:textId="7160FE00"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 Як ключова </w:t>
      </w:r>
      <w:proofErr w:type="spellStart"/>
      <w:r w:rsidRPr="001534AE">
        <w:rPr>
          <w:rFonts w:ascii="Times New Roman" w:hAnsi="Times New Roman"/>
          <w:sz w:val="26"/>
          <w:szCs w:val="26"/>
        </w:rPr>
        <w:t>міжнаро</w:t>
      </w:r>
      <w:r w:rsidR="00D96676">
        <w:rPr>
          <w:rFonts w:ascii="Times New Roman" w:hAnsi="Times New Roman"/>
          <w:sz w:val="26"/>
          <w:szCs w:val="26"/>
        </w:rPr>
        <w:t>Дк</w:t>
      </w:r>
      <w:r w:rsidRPr="001534AE">
        <w:rPr>
          <w:rFonts w:ascii="Times New Roman" w:hAnsi="Times New Roman"/>
          <w:sz w:val="26"/>
          <w:szCs w:val="26"/>
        </w:rPr>
        <w:t>дна</w:t>
      </w:r>
      <w:proofErr w:type="spellEnd"/>
      <w:r w:rsidRPr="001534AE">
        <w:rPr>
          <w:rFonts w:ascii="Times New Roman" w:hAnsi="Times New Roman"/>
          <w:sz w:val="26"/>
          <w:szCs w:val="26"/>
        </w:rPr>
        <w:t xml:space="preserve">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CD33ED6" w14:textId="6B8D2685" w:rsidR="004E48A8" w:rsidRPr="001534AE" w:rsidRDefault="004E48A8" w:rsidP="003D5741">
      <w:pPr>
        <w:spacing w:after="0" w:line="240" w:lineRule="auto"/>
        <w:ind w:left="-284" w:firstLine="568"/>
        <w:jc w:val="both"/>
        <w:rPr>
          <w:rFonts w:ascii="Times New Roman" w:hAnsi="Times New Roman"/>
          <w:sz w:val="26"/>
          <w:szCs w:val="26"/>
        </w:rPr>
      </w:pPr>
    </w:p>
    <w:p w14:paraId="3F1E5196" w14:textId="4F1FA79E"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sidRPr="001534AE">
        <w:rPr>
          <w:rFonts w:ascii="Times New Roman" w:hAnsi="Times New Roman"/>
          <w:sz w:val="26"/>
          <w:szCs w:val="26"/>
        </w:rPr>
        <w:t>закупівлями</w:t>
      </w:r>
      <w:proofErr w:type="spellEnd"/>
      <w:r w:rsidRPr="001534AE">
        <w:rPr>
          <w:rFonts w:ascii="Times New Roman" w:hAnsi="Times New Roman"/>
          <w:sz w:val="26"/>
          <w:szCs w:val="26"/>
        </w:rPr>
        <w:t xml:space="preserve"> та грантовими операціями, відповідала найвищим етичним нормам, а також, щоб їх дотримувалися усі співробітники. </w:t>
      </w:r>
    </w:p>
    <w:p w14:paraId="092CCA07" w14:textId="1E849519" w:rsidR="004E48A8" w:rsidRPr="001534AE" w:rsidRDefault="004E48A8" w:rsidP="003D5741">
      <w:pPr>
        <w:spacing w:after="0" w:line="240" w:lineRule="auto"/>
        <w:ind w:left="-284" w:firstLine="568"/>
        <w:jc w:val="both"/>
        <w:rPr>
          <w:rFonts w:ascii="Times New Roman" w:hAnsi="Times New Roman"/>
          <w:sz w:val="26"/>
          <w:szCs w:val="26"/>
        </w:rPr>
      </w:pPr>
    </w:p>
    <w:p w14:paraId="164F1C8D" w14:textId="4D963C9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sidRPr="001534AE">
        <w:rPr>
          <w:rFonts w:ascii="Times New Roman" w:hAnsi="Times New Roman"/>
          <w:sz w:val="26"/>
          <w:szCs w:val="26"/>
        </w:rPr>
        <w:t>закупівлях</w:t>
      </w:r>
      <w:proofErr w:type="spellEnd"/>
      <w:r w:rsidRPr="001534AE">
        <w:rPr>
          <w:rFonts w:ascii="Times New Roman" w:hAnsi="Times New Roman"/>
          <w:sz w:val="26"/>
          <w:szCs w:val="26"/>
        </w:rPr>
        <w:t xml:space="preserve"> за кошти Глобального фонду. </w:t>
      </w:r>
    </w:p>
    <w:p w14:paraId="740714ED"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4EBAC1C8" w14:textId="03141E33"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sidRPr="001534AE">
        <w:rPr>
          <w:rFonts w:ascii="Times New Roman" w:hAnsi="Times New Roman"/>
          <w:sz w:val="26"/>
          <w:szCs w:val="26"/>
        </w:rPr>
        <w:t>зворотнього</w:t>
      </w:r>
      <w:proofErr w:type="spellEnd"/>
      <w:r w:rsidRPr="001534AE">
        <w:rPr>
          <w:rFonts w:ascii="Times New Roman" w:hAnsi="Times New Roman"/>
          <w:sz w:val="26"/>
          <w:szCs w:val="26"/>
        </w:rPr>
        <w:t xml:space="preserve"> зв’язку від партнерів.</w:t>
      </w:r>
    </w:p>
    <w:p w14:paraId="6DA8EEE5"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4E1ADD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0D70B9D"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Мандат цього Кодексу </w:t>
      </w:r>
    </w:p>
    <w:p w14:paraId="34E55F33"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E820736"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5. Цей Кодексу вимагає від усіх учасників тендерів, постачальників, агентів, посередників, консультантів та підрядників («постачальники»), включаючи всіх </w:t>
      </w:r>
    </w:p>
    <w:p w14:paraId="3D5B7AB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асоційованих членів, співробітників, найманих працівників, підрядників, агентів </w:t>
      </w:r>
    </w:p>
    <w:p w14:paraId="79804926"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та посередників постачальних організацій (кожен з яких є «представником постачальника»)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sidRPr="001534AE">
        <w:rPr>
          <w:rFonts w:ascii="Times New Roman" w:hAnsi="Times New Roman"/>
          <w:sz w:val="26"/>
          <w:szCs w:val="26"/>
        </w:rPr>
        <w:t>суб</w:t>
      </w:r>
      <w:proofErr w:type="spellEnd"/>
      <w:r w:rsidRPr="001534AE">
        <w:rPr>
          <w:rFonts w:ascii="Times New Roman" w:hAnsi="Times New Roman"/>
          <w:sz w:val="26"/>
          <w:szCs w:val="26"/>
        </w:rPr>
        <w:t xml:space="preserve">-реципієнтам, іншим реципієнтам, координаційним механізмам країни, агентам із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та безпосереднім покупцям.</w:t>
      </w:r>
    </w:p>
    <w:p w14:paraId="49832240"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46C5DD5F"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6. Основні реципієнти, </w:t>
      </w:r>
      <w:proofErr w:type="spellStart"/>
      <w:r w:rsidRPr="001534AE">
        <w:rPr>
          <w:rFonts w:ascii="Times New Roman" w:hAnsi="Times New Roman"/>
          <w:sz w:val="26"/>
          <w:szCs w:val="26"/>
        </w:rPr>
        <w:t>суб</w:t>
      </w:r>
      <w:proofErr w:type="spellEnd"/>
      <w:r w:rsidRPr="001534AE">
        <w:rPr>
          <w:rFonts w:ascii="Times New Roman" w:hAnsi="Times New Roman"/>
          <w:sz w:val="26"/>
          <w:szCs w:val="26"/>
        </w:rPr>
        <w:t xml:space="preserve">-реципієнти, інші реципієнти, координаційні механізми країни, агенти із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sidRPr="001534AE">
        <w:rPr>
          <w:rFonts w:ascii="Times New Roman" w:hAnsi="Times New Roman"/>
          <w:sz w:val="26"/>
          <w:szCs w:val="26"/>
        </w:rPr>
        <w:t>т.ч</w:t>
      </w:r>
      <w:proofErr w:type="spellEnd"/>
      <w:r w:rsidRPr="001534AE">
        <w:rPr>
          <w:rFonts w:ascii="Times New Roman" w:hAnsi="Times New Roman"/>
          <w:sz w:val="26"/>
          <w:szCs w:val="26"/>
        </w:rPr>
        <w:t xml:space="preserve">. вжити невідкладні заходи у разі порушення цих положень. Порушення цього Кодексу може призвести </w:t>
      </w:r>
      <w:r w:rsidRPr="001534AE">
        <w:rPr>
          <w:rFonts w:ascii="Times New Roman" w:hAnsi="Times New Roman"/>
          <w:sz w:val="26"/>
          <w:szCs w:val="26"/>
        </w:rPr>
        <w:lastRenderedPageBreak/>
        <w:t xml:space="preserve">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2FCA637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256EA42"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Чесність та прозорість діяльності </w:t>
      </w:r>
    </w:p>
    <w:p w14:paraId="5B659C86"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432A383"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7. Глобальний Фонд жорстко заперечує будь-яку корупційну, </w:t>
      </w:r>
      <w:proofErr w:type="spellStart"/>
      <w:r w:rsidRPr="001534AE">
        <w:rPr>
          <w:rFonts w:ascii="Times New Roman" w:hAnsi="Times New Roman"/>
          <w:sz w:val="26"/>
          <w:szCs w:val="26"/>
        </w:rPr>
        <w:t>шахрайську,змовницьку</w:t>
      </w:r>
      <w:proofErr w:type="spellEnd"/>
      <w:r w:rsidRPr="001534AE">
        <w:rPr>
          <w:rFonts w:ascii="Times New Roman" w:hAnsi="Times New Roman"/>
          <w:sz w:val="26"/>
          <w:szCs w:val="26"/>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5B7B97A"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74532B79"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1534AE">
        <w:rPr>
          <w:rFonts w:ascii="Times New Roman" w:hAnsi="Times New Roman"/>
          <w:sz w:val="26"/>
          <w:szCs w:val="26"/>
        </w:rPr>
        <w:t>підзвітно</w:t>
      </w:r>
      <w:proofErr w:type="spellEnd"/>
      <w:r w:rsidRPr="001534AE">
        <w:rPr>
          <w:rFonts w:ascii="Times New Roman" w:hAnsi="Times New Roman"/>
          <w:sz w:val="26"/>
          <w:szCs w:val="26"/>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w:t>
      </w:r>
    </w:p>
    <w:p w14:paraId="35B7BCF7"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1534AE">
        <w:rPr>
          <w:rFonts w:ascii="Times New Roman" w:hAnsi="Times New Roman"/>
          <w:sz w:val="26"/>
          <w:szCs w:val="26"/>
        </w:rPr>
        <w:t>правил,встановлених</w:t>
      </w:r>
      <w:proofErr w:type="spellEnd"/>
      <w:r w:rsidRPr="001534AE">
        <w:rPr>
          <w:rFonts w:ascii="Times New Roman" w:hAnsi="Times New Roman"/>
          <w:sz w:val="26"/>
          <w:szCs w:val="26"/>
        </w:rPr>
        <w:t xml:space="preserve"> для кожного окремого процесу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64D91AE2"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77E9310E"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1534AE">
        <w:rPr>
          <w:rFonts w:ascii="Times New Roman" w:hAnsi="Times New Roman"/>
          <w:sz w:val="26"/>
          <w:szCs w:val="26"/>
        </w:rPr>
        <w:t>конкуретної</w:t>
      </w:r>
      <w:proofErr w:type="spellEnd"/>
      <w:r w:rsidRPr="001534AE">
        <w:rPr>
          <w:rFonts w:ascii="Times New Roman" w:hAnsi="Times New Roman"/>
          <w:sz w:val="26"/>
          <w:szCs w:val="26"/>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480BE7F0"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BCDB3C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«корупційна діяльність»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6D76F870"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825D967"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«шахрайська діяльність»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2F11E982"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D37F6B1"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«насильницька діяльність»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46FFD5AB"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FB4D424"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«змовницька діяльність»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373B4CCF"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78FE71F8"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"анти-конкурентна діяльність"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54672FF4"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15A77D08"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або виконання положень угоди. </w:t>
      </w:r>
    </w:p>
    <w:p w14:paraId="55746A21"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E18661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12. Інформація, дані, ноу-хау та документи, отримані та напрацьовані в ході участі в процесах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Глобального Фонду або реципієнта гранту ГФ, без попередньої письмової згоди Глобального Фонду. </w:t>
      </w:r>
    </w:p>
    <w:p w14:paraId="3911E5C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7EA9310C"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BCBA22E"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Дотримання законодавства </w:t>
      </w:r>
    </w:p>
    <w:p w14:paraId="0E198C44"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526C01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3AA49683"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72EFD19"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40B09C4C"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268DEE2"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1C3B64B0"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D926C96"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55C7641"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Доступ та співпраця </w:t>
      </w:r>
    </w:p>
    <w:p w14:paraId="27318B8F"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2C3AEA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8106EB3"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497392AE"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lastRenderedPageBreak/>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71CF0C40"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F15FAC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79432E36"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150C01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sidRPr="001534AE">
        <w:rPr>
          <w:rFonts w:ascii="Times New Roman" w:hAnsi="Times New Roman"/>
          <w:sz w:val="26"/>
          <w:szCs w:val="26"/>
        </w:rPr>
        <w:t>бенефіціаріїв</w:t>
      </w:r>
      <w:proofErr w:type="spellEnd"/>
      <w:r w:rsidRPr="001534AE">
        <w:rPr>
          <w:rFonts w:ascii="Times New Roman" w:hAnsi="Times New Roman"/>
          <w:sz w:val="26"/>
          <w:szCs w:val="26"/>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sidRPr="001534AE">
        <w:rPr>
          <w:rFonts w:ascii="Times New Roman" w:hAnsi="Times New Roman"/>
          <w:sz w:val="26"/>
          <w:szCs w:val="26"/>
        </w:rPr>
        <w:t>закупівлями</w:t>
      </w:r>
      <w:proofErr w:type="spellEnd"/>
      <w:r w:rsidRPr="001534AE">
        <w:rPr>
          <w:rFonts w:ascii="Times New Roman" w:hAnsi="Times New Roman"/>
          <w:sz w:val="26"/>
          <w:szCs w:val="26"/>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31E6BAA1"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7B927EC3"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Публікації та реклама </w:t>
      </w:r>
    </w:p>
    <w:p w14:paraId="3E15FB9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C61E0B1"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01F5C46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 </w:t>
      </w:r>
    </w:p>
    <w:p w14:paraId="4C7CCF61"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B2C90E8"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Повне і відкрите надання інформації і конфлікти інтересів </w:t>
      </w:r>
    </w:p>
    <w:p w14:paraId="27C00EDE"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E07146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40A7286F"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7C702D0"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58C3D342"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w:t>
      </w:r>
      <w:r w:rsidRPr="001534AE">
        <w:rPr>
          <w:rFonts w:ascii="Times New Roman" w:hAnsi="Times New Roman"/>
          <w:sz w:val="26"/>
          <w:szCs w:val="26"/>
        </w:rPr>
        <w:lastRenderedPageBreak/>
        <w:t xml:space="preserve">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sidRPr="001534AE">
        <w:rPr>
          <w:rFonts w:ascii="Times New Roman" w:hAnsi="Times New Roman"/>
          <w:sz w:val="26"/>
          <w:szCs w:val="26"/>
        </w:rPr>
        <w:t>закупівель</w:t>
      </w:r>
      <w:proofErr w:type="spellEnd"/>
      <w:r w:rsidRPr="001534AE">
        <w:rPr>
          <w:rFonts w:ascii="Times New Roman" w:hAnsi="Times New Roman"/>
          <w:sz w:val="26"/>
          <w:szCs w:val="26"/>
        </w:rPr>
        <w:t xml:space="preserve">. </w:t>
      </w:r>
    </w:p>
    <w:p w14:paraId="6B8C61D1"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3917CC6"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23. Постачальники не можуть впливати або шукати важелі впливу на процеси </w:t>
      </w:r>
    </w:p>
    <w:p w14:paraId="7F6C767E"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history="1">
        <w:r w:rsidRPr="001534AE">
          <w:rPr>
            <w:rFonts w:ascii="Times New Roman" w:hAnsi="Times New Roman"/>
            <w:sz w:val="26"/>
            <w:szCs w:val="26"/>
          </w:rPr>
          <w:t>https://www.theglobalfund.org/media/6016/core_ethicsandconflictofinterest_policy_en.pdf</w:t>
        </w:r>
      </w:hyperlink>
      <w:r w:rsidRPr="001534AE">
        <w:rPr>
          <w:rFonts w:ascii="Times New Roman" w:hAnsi="Times New Roman"/>
          <w:sz w:val="26"/>
          <w:szCs w:val="26"/>
        </w:rPr>
        <w:t>)</w:t>
      </w:r>
    </w:p>
    <w:p w14:paraId="7F0AB34F"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88DE17F"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0" w:history="1">
        <w:r w:rsidRPr="001534AE">
          <w:rPr>
            <w:rFonts w:ascii="Times New Roman" w:hAnsi="Times New Roman"/>
            <w:sz w:val="26"/>
            <w:szCs w:val="26"/>
          </w:rPr>
          <w:t>https://www.ispeakoutnow.org/home-page/</w:t>
        </w:r>
      </w:hyperlink>
      <w:r w:rsidRPr="001534AE">
        <w:rPr>
          <w:rFonts w:ascii="Times New Roman" w:hAnsi="Times New Roman"/>
          <w:sz w:val="26"/>
          <w:szCs w:val="26"/>
        </w:rPr>
        <w:t xml:space="preserve"> </w:t>
      </w:r>
    </w:p>
    <w:p w14:paraId="5610B275"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 </w:t>
      </w:r>
    </w:p>
    <w:p w14:paraId="599B0CDE"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C497CBD"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Глобальний Договір ООН про корпоративну соціальну відповідальність </w:t>
      </w:r>
    </w:p>
    <w:p w14:paraId="1A431B34"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1B776ABE"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www.unglobalcompact.org). Глобальний Фонд заохочує всіх Постачальників до активної участі в даному Договорі. </w:t>
      </w:r>
    </w:p>
    <w:p w14:paraId="4F46AE20"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592D6D1"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26. Згідно з десятьма принципами, визначеними Глобальним Договором ООН, серед Постачальників заохочуються такі дії: </w:t>
      </w:r>
    </w:p>
    <w:p w14:paraId="4D47FDEC"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DE51316"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підтримка та повага захисту загальновизнаних у світі прав людини;</w:t>
      </w:r>
    </w:p>
    <w:p w14:paraId="381A105B"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утримання від діяльності або участі в процесах порушення прав людини; </w:t>
      </w:r>
    </w:p>
    <w:p w14:paraId="5AF232F9"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дотримання свободи спілкування та визнання права на колективні переговори; </w:t>
      </w:r>
    </w:p>
    <w:p w14:paraId="189A51F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підтримка боротьби з будь-якими формами примусової праці; </w:t>
      </w:r>
    </w:p>
    <w:p w14:paraId="73479D4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підтримка дій зі скасування дитячої праці; </w:t>
      </w:r>
    </w:p>
    <w:p w14:paraId="1D6A05F0"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підтримка дій, направлених на зменшення дискримінації при працевлаштуванні та на робочих місцях; </w:t>
      </w:r>
    </w:p>
    <w:p w14:paraId="07728AF4"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підтримка запобіжних заходів зі збереження навколишнього середовища; </w:t>
      </w:r>
    </w:p>
    <w:p w14:paraId="5049600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підтримка ініціатив пропагування відповідальності за стан навколишнього середовища; </w:t>
      </w:r>
    </w:p>
    <w:p w14:paraId="29F6890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підтримка розвитку та розповсюдження технологій, дружніх до навколишнього середовища; а також </w:t>
      </w:r>
    </w:p>
    <w:p w14:paraId="71F45F48"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протидія корупції у всіх її проявах, включаючи вимагання та хабарництво.</w:t>
      </w:r>
    </w:p>
    <w:p w14:paraId="46F849C3"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E329A60"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6593B3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Захист дітей </w:t>
      </w:r>
    </w:p>
    <w:p w14:paraId="1841FE8F"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6CF694D"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4E076F0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E3B91BA"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28. Принципи Прав Дітей та ведення підприємницької діяльності (див. </w:t>
      </w:r>
      <w:hyperlink r:id="rId21" w:history="1">
        <w:r w:rsidRPr="001534AE">
          <w:rPr>
            <w:rFonts w:ascii="Times New Roman" w:hAnsi="Times New Roman"/>
            <w:sz w:val="26"/>
            <w:szCs w:val="26"/>
          </w:rPr>
          <w:t>http://childrenandbusiness.org/</w:t>
        </w:r>
      </w:hyperlink>
      <w:r w:rsidRPr="001534AE">
        <w:rPr>
          <w:rFonts w:ascii="Times New Roman" w:hAnsi="Times New Roman"/>
          <w:sz w:val="26"/>
          <w:szCs w:val="26"/>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1E523DCD"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419A1E9"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нести відповідальність за дотримання прав дітей та сприяти дотриманню прав людини по відношенню до дітей;</w:t>
      </w:r>
    </w:p>
    <w:p w14:paraId="76654993"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6C475C1"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сприяти ліквідації дитячої праці, в тому числі в підприємницькій діяльності та в ділових відносинах;</w:t>
      </w:r>
    </w:p>
    <w:p w14:paraId="59E62F93"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EBBF8A9"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забезпечити захист та безпеку дітей у всіх видах підприємницької діяльності та на всіх видах підприємств;</w:t>
      </w:r>
    </w:p>
    <w:p w14:paraId="3C3F5891"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5357F2D"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забезпечувати молодих робітників, батьків та опікунів гідною працею;</w:t>
      </w:r>
    </w:p>
    <w:p w14:paraId="505CCCA5"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1323B3FB"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переконуватися в безпеці продуктів та послуг, та намагатися підтримати права дітей за допомогою цих продуктів та послуг;</w:t>
      </w:r>
    </w:p>
    <w:p w14:paraId="5BBC5616"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33F62C8"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використовувати ті засоби маркетингу та реклами, які не порушують права дітей;</w:t>
      </w:r>
    </w:p>
    <w:p w14:paraId="11BD75DD"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C5F65A5"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62CB33EB"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893BB6E"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дотримуватись та підтримувати права дітей у заходах безпеки;</w:t>
      </w:r>
    </w:p>
    <w:p w14:paraId="468A2481"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CA755E2"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допомагати надавати захист дітям, які постраждалі внаслідок надзвичайних ситуацій;</w:t>
      </w:r>
    </w:p>
    <w:p w14:paraId="7A96A3F4"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01CB437"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посилити зусилля на рівні громад та уряду, спрямовані на захист та дотримання прав дітей.</w:t>
      </w:r>
    </w:p>
    <w:p w14:paraId="683A5D1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22126DFD"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381245F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0132ABD"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lastRenderedPageBreak/>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6A5B60DC"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4E9FCDB5"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63A38745"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Захист від сексуальної експлуатації, сексуального насильства і сексуальних домагань </w:t>
      </w:r>
    </w:p>
    <w:p w14:paraId="13895F33"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1815E80B"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1B73B089"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404836A2"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сексуальна експлуатація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D64CDE7"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F3BE3B9"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сексуальне насильство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079BEAA8"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0385D639"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сексуальні домагання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4077FC1C"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560F88E0"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2D02D6E3"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 </w:t>
      </w:r>
    </w:p>
    <w:p w14:paraId="60FA9050"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w:t>
      </w:r>
      <w:r w:rsidRPr="001534AE">
        <w:rPr>
          <w:rFonts w:ascii="Times New Roman" w:hAnsi="Times New Roman"/>
          <w:sz w:val="26"/>
          <w:szCs w:val="26"/>
        </w:rPr>
        <w:lastRenderedPageBreak/>
        <w:t>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077F42B4" w14:textId="77777777" w:rsidR="004E48A8" w:rsidRPr="001534AE" w:rsidRDefault="004E48A8" w:rsidP="003D5741">
      <w:pPr>
        <w:spacing w:after="0" w:line="240" w:lineRule="auto"/>
        <w:ind w:left="-284" w:firstLine="568"/>
        <w:jc w:val="both"/>
        <w:rPr>
          <w:rFonts w:ascii="Times New Roman" w:hAnsi="Times New Roman"/>
          <w:sz w:val="26"/>
          <w:szCs w:val="26"/>
        </w:rPr>
      </w:pPr>
    </w:p>
    <w:p w14:paraId="382EAD9C" w14:textId="77777777" w:rsidR="004E48A8" w:rsidRPr="001534AE" w:rsidRDefault="004E48A8" w:rsidP="003D5741">
      <w:pPr>
        <w:spacing w:after="0" w:line="240" w:lineRule="auto"/>
        <w:ind w:left="-284" w:firstLine="568"/>
        <w:jc w:val="both"/>
        <w:rPr>
          <w:rFonts w:ascii="Times New Roman" w:hAnsi="Times New Roman"/>
          <w:sz w:val="26"/>
          <w:szCs w:val="26"/>
        </w:rPr>
      </w:pPr>
      <w:r w:rsidRPr="001534AE">
        <w:rPr>
          <w:rFonts w:ascii="Times New Roman" w:hAnsi="Times New Roman"/>
          <w:sz w:val="26"/>
          <w:szCs w:val="26"/>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sectPr w:rsidR="004E48A8" w:rsidRPr="001534AE" w:rsidSect="00DE7AC5">
      <w:footerReference w:type="default" r:id="rId22"/>
      <w:pgSz w:w="11906" w:h="16838"/>
      <w:pgMar w:top="851" w:right="1133"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10B2D" w14:textId="77777777" w:rsidR="002A0A8B" w:rsidRDefault="002A0A8B" w:rsidP="00495E36">
      <w:pPr>
        <w:spacing w:after="0" w:line="240" w:lineRule="auto"/>
      </w:pPr>
      <w:r>
        <w:separator/>
      </w:r>
    </w:p>
  </w:endnote>
  <w:endnote w:type="continuationSeparator" w:id="0">
    <w:p w14:paraId="711E236D" w14:textId="77777777" w:rsidR="002A0A8B" w:rsidRDefault="002A0A8B" w:rsidP="0049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CC"/>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835641"/>
      <w:docPartObj>
        <w:docPartGallery w:val="Page Numbers (Bottom of Page)"/>
        <w:docPartUnique/>
      </w:docPartObj>
    </w:sdtPr>
    <w:sdtEndPr/>
    <w:sdtContent>
      <w:p w14:paraId="33409F98" w14:textId="2E0F49D1" w:rsidR="002A0A8B" w:rsidRDefault="002A0A8B">
        <w:pPr>
          <w:pStyle w:val="afc"/>
          <w:jc w:val="right"/>
        </w:pPr>
        <w:r>
          <w:fldChar w:fldCharType="begin"/>
        </w:r>
        <w:r>
          <w:instrText>PAGE   \* MERGEFORMAT</w:instrText>
        </w:r>
        <w:r>
          <w:fldChar w:fldCharType="separate"/>
        </w:r>
        <w:r>
          <w:t>2</w:t>
        </w:r>
        <w:r>
          <w:fldChar w:fldCharType="end"/>
        </w:r>
      </w:p>
    </w:sdtContent>
  </w:sdt>
  <w:p w14:paraId="7C6F0034" w14:textId="77777777" w:rsidR="002A0A8B" w:rsidRDefault="002A0A8B">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EE731" w14:textId="77777777" w:rsidR="002A0A8B" w:rsidRDefault="002A0A8B" w:rsidP="00495E36">
      <w:pPr>
        <w:spacing w:after="0" w:line="240" w:lineRule="auto"/>
      </w:pPr>
      <w:r>
        <w:separator/>
      </w:r>
    </w:p>
  </w:footnote>
  <w:footnote w:type="continuationSeparator" w:id="0">
    <w:p w14:paraId="5D8F256C" w14:textId="77777777" w:rsidR="002A0A8B" w:rsidRDefault="002A0A8B" w:rsidP="00495E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1621335D"/>
    <w:multiLevelType w:val="hybridMultilevel"/>
    <w:tmpl w:val="00367006"/>
    <w:lvl w:ilvl="0" w:tplc="065C773C">
      <w:start w:val="1"/>
      <w:numFmt w:val="decimal"/>
      <w:lvlText w:val="%1)"/>
      <w:lvlJc w:val="left"/>
      <w:pPr>
        <w:ind w:left="720" w:hanging="360"/>
      </w:pPr>
      <w:rPr>
        <w:rFonts w:hint="default"/>
        <w:b w:val="0"/>
        <w:bCs w:val="0"/>
        <w:color w:val="00000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7D34218"/>
    <w:multiLevelType w:val="hybridMultilevel"/>
    <w:tmpl w:val="CDD29D4A"/>
    <w:lvl w:ilvl="0" w:tplc="132A769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15:restartNumberingAfterBreak="0">
    <w:nsid w:val="1A101307"/>
    <w:multiLevelType w:val="multilevel"/>
    <w:tmpl w:val="51DA8E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F9A164C"/>
    <w:multiLevelType w:val="hybridMultilevel"/>
    <w:tmpl w:val="7CFAFB42"/>
    <w:lvl w:ilvl="0" w:tplc="A3625C9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A6121F"/>
    <w:multiLevelType w:val="hybridMultilevel"/>
    <w:tmpl w:val="1BC25E56"/>
    <w:lvl w:ilvl="0" w:tplc="0422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5D5112E"/>
    <w:multiLevelType w:val="hybridMultilevel"/>
    <w:tmpl w:val="B08A2C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C7302BE"/>
    <w:multiLevelType w:val="hybridMultilevel"/>
    <w:tmpl w:val="F404CF50"/>
    <w:lvl w:ilvl="0" w:tplc="DDD61F3A">
      <w:start w:val="1"/>
      <w:numFmt w:val="decimal"/>
      <w:lvlText w:val="%1)"/>
      <w:lvlJc w:val="left"/>
      <w:pPr>
        <w:ind w:left="1287" w:hanging="360"/>
      </w:pPr>
      <w:rPr>
        <w:rFonts w:ascii="Times New Roman" w:eastAsia="Times New Roman" w:hAnsi="Times New Roman" w:cs="Times New Roman"/>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E5F2A6A"/>
    <w:multiLevelType w:val="multilevel"/>
    <w:tmpl w:val="3C306148"/>
    <w:lvl w:ilvl="0">
      <w:start w:val="1"/>
      <w:numFmt w:val="decimal"/>
      <w:lvlText w:val="%1."/>
      <w:lvlJc w:val="left"/>
      <w:pPr>
        <w:ind w:left="390" w:hanging="390"/>
      </w:pPr>
      <w:rPr>
        <w:rFonts w:hint="default"/>
      </w:rPr>
    </w:lvl>
    <w:lvl w:ilvl="1">
      <w:start w:val="1"/>
      <w:numFmt w:val="decimal"/>
      <w:lvlText w:val="%1.%2."/>
      <w:lvlJc w:val="left"/>
      <w:pPr>
        <w:ind w:left="862" w:hanging="720"/>
      </w:pPr>
      <w:rPr>
        <w:rFonts w:hint="default"/>
        <w:b/>
        <w:bCs w:val="0"/>
        <w:sz w:val="24"/>
        <w:szCs w:val="24"/>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31752446"/>
    <w:multiLevelType w:val="hybridMultilevel"/>
    <w:tmpl w:val="D626E722"/>
    <w:lvl w:ilvl="0" w:tplc="8118DEF4">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766058F"/>
    <w:multiLevelType w:val="hybridMultilevel"/>
    <w:tmpl w:val="BEFE9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F077C5"/>
    <w:multiLevelType w:val="hybridMultilevel"/>
    <w:tmpl w:val="39003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1A527D"/>
    <w:multiLevelType w:val="hybridMultilevel"/>
    <w:tmpl w:val="A54C00A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4D741A66"/>
    <w:multiLevelType w:val="hybridMultilevel"/>
    <w:tmpl w:val="D222E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03368F8"/>
    <w:multiLevelType w:val="hybridMultilevel"/>
    <w:tmpl w:val="02D2AE76"/>
    <w:lvl w:ilvl="0" w:tplc="8FEA89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46911E3"/>
    <w:multiLevelType w:val="hybridMultilevel"/>
    <w:tmpl w:val="9A1CB182"/>
    <w:lvl w:ilvl="0" w:tplc="4DC2708C">
      <w:start w:val="1"/>
      <w:numFmt w:val="decimal"/>
      <w:lvlText w:val="%1."/>
      <w:lvlJc w:val="left"/>
      <w:pPr>
        <w:ind w:left="1114" w:hanging="405"/>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9ED2977"/>
    <w:multiLevelType w:val="hybridMultilevel"/>
    <w:tmpl w:val="39804ABA"/>
    <w:lvl w:ilvl="0" w:tplc="1C3EDB28">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71127E5F"/>
    <w:multiLevelType w:val="hybridMultilevel"/>
    <w:tmpl w:val="ADFE8BB2"/>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3363026"/>
    <w:multiLevelType w:val="hybridMultilevel"/>
    <w:tmpl w:val="CF6E69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5797C38"/>
    <w:multiLevelType w:val="hybridMultilevel"/>
    <w:tmpl w:val="AD2017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num>
  <w:num w:numId="2">
    <w:abstractNumId w:val="15"/>
  </w:num>
  <w:num w:numId="3">
    <w:abstractNumId w:val="13"/>
  </w:num>
  <w:num w:numId="4">
    <w:abstractNumId w:val="16"/>
  </w:num>
  <w:num w:numId="5">
    <w:abstractNumId w:val="12"/>
  </w:num>
  <w:num w:numId="6">
    <w:abstractNumId w:val="11"/>
  </w:num>
  <w:num w:numId="7">
    <w:abstractNumId w:val="7"/>
  </w:num>
  <w:num w:numId="8">
    <w:abstractNumId w:val="18"/>
  </w:num>
  <w:num w:numId="9">
    <w:abstractNumId w:val="4"/>
  </w:num>
  <w:num w:numId="10">
    <w:abstractNumId w:val="1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7"/>
  </w:num>
  <w:num w:numId="14">
    <w:abstractNumId w:val="19"/>
  </w:num>
  <w:num w:numId="15">
    <w:abstractNumId w:val="6"/>
  </w:num>
  <w:num w:numId="16">
    <w:abstractNumId w:val="2"/>
  </w:num>
  <w:num w:numId="17">
    <w:abstractNumId w:val="1"/>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E58"/>
    <w:rsid w:val="0000199A"/>
    <w:rsid w:val="00001C9F"/>
    <w:rsid w:val="00002837"/>
    <w:rsid w:val="0000334F"/>
    <w:rsid w:val="0000516D"/>
    <w:rsid w:val="00005AD6"/>
    <w:rsid w:val="00005F78"/>
    <w:rsid w:val="00010A85"/>
    <w:rsid w:val="0001231F"/>
    <w:rsid w:val="000128B6"/>
    <w:rsid w:val="00014099"/>
    <w:rsid w:val="00015A19"/>
    <w:rsid w:val="00016357"/>
    <w:rsid w:val="00017A18"/>
    <w:rsid w:val="000233F4"/>
    <w:rsid w:val="00024266"/>
    <w:rsid w:val="00027F3D"/>
    <w:rsid w:val="00031869"/>
    <w:rsid w:val="00031E78"/>
    <w:rsid w:val="000348FF"/>
    <w:rsid w:val="00035547"/>
    <w:rsid w:val="00035D33"/>
    <w:rsid w:val="00037251"/>
    <w:rsid w:val="00037848"/>
    <w:rsid w:val="0004084C"/>
    <w:rsid w:val="00040A19"/>
    <w:rsid w:val="0004104E"/>
    <w:rsid w:val="00041BC5"/>
    <w:rsid w:val="000470F5"/>
    <w:rsid w:val="000509B8"/>
    <w:rsid w:val="00050AA1"/>
    <w:rsid w:val="00051489"/>
    <w:rsid w:val="00052035"/>
    <w:rsid w:val="00056BCE"/>
    <w:rsid w:val="00060740"/>
    <w:rsid w:val="00062B64"/>
    <w:rsid w:val="00062FCA"/>
    <w:rsid w:val="0006415D"/>
    <w:rsid w:val="00064A97"/>
    <w:rsid w:val="00064C3C"/>
    <w:rsid w:val="00066FD7"/>
    <w:rsid w:val="00067549"/>
    <w:rsid w:val="00067608"/>
    <w:rsid w:val="00067B67"/>
    <w:rsid w:val="000716E4"/>
    <w:rsid w:val="00071BB8"/>
    <w:rsid w:val="0007243B"/>
    <w:rsid w:val="00072688"/>
    <w:rsid w:val="00073874"/>
    <w:rsid w:val="00073CD9"/>
    <w:rsid w:val="00074AE3"/>
    <w:rsid w:val="00075619"/>
    <w:rsid w:val="00076531"/>
    <w:rsid w:val="00076814"/>
    <w:rsid w:val="00077FB1"/>
    <w:rsid w:val="00080CFF"/>
    <w:rsid w:val="000829C7"/>
    <w:rsid w:val="000831A7"/>
    <w:rsid w:val="00083293"/>
    <w:rsid w:val="00084A35"/>
    <w:rsid w:val="00085B27"/>
    <w:rsid w:val="0009252D"/>
    <w:rsid w:val="00092EA5"/>
    <w:rsid w:val="000936F5"/>
    <w:rsid w:val="0009425E"/>
    <w:rsid w:val="000A02C5"/>
    <w:rsid w:val="000A11DE"/>
    <w:rsid w:val="000A297B"/>
    <w:rsid w:val="000A7736"/>
    <w:rsid w:val="000B14AC"/>
    <w:rsid w:val="000B18C8"/>
    <w:rsid w:val="000B5F15"/>
    <w:rsid w:val="000B60A6"/>
    <w:rsid w:val="000C24B5"/>
    <w:rsid w:val="000C24FA"/>
    <w:rsid w:val="000C5F7D"/>
    <w:rsid w:val="000C63EC"/>
    <w:rsid w:val="000C7D7F"/>
    <w:rsid w:val="000D1572"/>
    <w:rsid w:val="000D1E61"/>
    <w:rsid w:val="000D2242"/>
    <w:rsid w:val="000D2621"/>
    <w:rsid w:val="000D2F14"/>
    <w:rsid w:val="000D62F4"/>
    <w:rsid w:val="000D7CE7"/>
    <w:rsid w:val="000E0B5C"/>
    <w:rsid w:val="000E1C10"/>
    <w:rsid w:val="000E2559"/>
    <w:rsid w:val="000E2BEF"/>
    <w:rsid w:val="000E40F1"/>
    <w:rsid w:val="000E52AD"/>
    <w:rsid w:val="000E54CD"/>
    <w:rsid w:val="000E5B8D"/>
    <w:rsid w:val="000E5CDA"/>
    <w:rsid w:val="000E6654"/>
    <w:rsid w:val="000E7F2C"/>
    <w:rsid w:val="000F0958"/>
    <w:rsid w:val="000F0F8D"/>
    <w:rsid w:val="000F1CDA"/>
    <w:rsid w:val="000F237C"/>
    <w:rsid w:val="000F374E"/>
    <w:rsid w:val="000F5B95"/>
    <w:rsid w:val="000F653D"/>
    <w:rsid w:val="000F7766"/>
    <w:rsid w:val="00101777"/>
    <w:rsid w:val="001110B6"/>
    <w:rsid w:val="00112EE4"/>
    <w:rsid w:val="0011434D"/>
    <w:rsid w:val="00114968"/>
    <w:rsid w:val="00114CA7"/>
    <w:rsid w:val="00116250"/>
    <w:rsid w:val="001164B8"/>
    <w:rsid w:val="00116976"/>
    <w:rsid w:val="00121EDA"/>
    <w:rsid w:val="00121FE5"/>
    <w:rsid w:val="00122CC0"/>
    <w:rsid w:val="00124918"/>
    <w:rsid w:val="001266EB"/>
    <w:rsid w:val="00126E5C"/>
    <w:rsid w:val="001302E9"/>
    <w:rsid w:val="00130F53"/>
    <w:rsid w:val="00131461"/>
    <w:rsid w:val="0013277A"/>
    <w:rsid w:val="001348B1"/>
    <w:rsid w:val="00137350"/>
    <w:rsid w:val="00141156"/>
    <w:rsid w:val="001411ED"/>
    <w:rsid w:val="00141A8F"/>
    <w:rsid w:val="0014476D"/>
    <w:rsid w:val="00146492"/>
    <w:rsid w:val="00146B19"/>
    <w:rsid w:val="00147BC5"/>
    <w:rsid w:val="00150888"/>
    <w:rsid w:val="0015257D"/>
    <w:rsid w:val="001525EF"/>
    <w:rsid w:val="00152D7A"/>
    <w:rsid w:val="001534AE"/>
    <w:rsid w:val="00153C64"/>
    <w:rsid w:val="00155A2F"/>
    <w:rsid w:val="00155F9E"/>
    <w:rsid w:val="0016089C"/>
    <w:rsid w:val="00160DD8"/>
    <w:rsid w:val="00164DB4"/>
    <w:rsid w:val="001670A0"/>
    <w:rsid w:val="00170C7E"/>
    <w:rsid w:val="00170D7D"/>
    <w:rsid w:val="00171E26"/>
    <w:rsid w:val="00175022"/>
    <w:rsid w:val="00176D26"/>
    <w:rsid w:val="00176DCB"/>
    <w:rsid w:val="0017709B"/>
    <w:rsid w:val="001775E4"/>
    <w:rsid w:val="00182E47"/>
    <w:rsid w:val="001834E3"/>
    <w:rsid w:val="0018353A"/>
    <w:rsid w:val="0018492C"/>
    <w:rsid w:val="001852E7"/>
    <w:rsid w:val="00186A53"/>
    <w:rsid w:val="0019141B"/>
    <w:rsid w:val="00191BD9"/>
    <w:rsid w:val="00192847"/>
    <w:rsid w:val="00193D7F"/>
    <w:rsid w:val="00194FD5"/>
    <w:rsid w:val="00196E6A"/>
    <w:rsid w:val="0019756B"/>
    <w:rsid w:val="0019799F"/>
    <w:rsid w:val="001A46A3"/>
    <w:rsid w:val="001A4E73"/>
    <w:rsid w:val="001A5143"/>
    <w:rsid w:val="001A5373"/>
    <w:rsid w:val="001A658E"/>
    <w:rsid w:val="001B086E"/>
    <w:rsid w:val="001B1298"/>
    <w:rsid w:val="001B222A"/>
    <w:rsid w:val="001B2371"/>
    <w:rsid w:val="001B3F13"/>
    <w:rsid w:val="001B41B1"/>
    <w:rsid w:val="001B44D9"/>
    <w:rsid w:val="001B4610"/>
    <w:rsid w:val="001B4EF3"/>
    <w:rsid w:val="001B6305"/>
    <w:rsid w:val="001B71CF"/>
    <w:rsid w:val="001B749F"/>
    <w:rsid w:val="001C1EEA"/>
    <w:rsid w:val="001C24FF"/>
    <w:rsid w:val="001C284D"/>
    <w:rsid w:val="001C31A6"/>
    <w:rsid w:val="001C3E79"/>
    <w:rsid w:val="001C4429"/>
    <w:rsid w:val="001C47B7"/>
    <w:rsid w:val="001C4B97"/>
    <w:rsid w:val="001C4BAE"/>
    <w:rsid w:val="001C5D7D"/>
    <w:rsid w:val="001C68EF"/>
    <w:rsid w:val="001D09FC"/>
    <w:rsid w:val="001D0FB8"/>
    <w:rsid w:val="001D131F"/>
    <w:rsid w:val="001D3ED2"/>
    <w:rsid w:val="001D5DA4"/>
    <w:rsid w:val="001D6F5F"/>
    <w:rsid w:val="001E2F65"/>
    <w:rsid w:val="001E3062"/>
    <w:rsid w:val="001E407E"/>
    <w:rsid w:val="001E42A3"/>
    <w:rsid w:val="001E561E"/>
    <w:rsid w:val="001E6160"/>
    <w:rsid w:val="001F002F"/>
    <w:rsid w:val="001F02DE"/>
    <w:rsid w:val="001F0332"/>
    <w:rsid w:val="001F1231"/>
    <w:rsid w:val="001F12A9"/>
    <w:rsid w:val="001F1B01"/>
    <w:rsid w:val="001F7BCD"/>
    <w:rsid w:val="00200B74"/>
    <w:rsid w:val="002011A3"/>
    <w:rsid w:val="00204588"/>
    <w:rsid w:val="002058DC"/>
    <w:rsid w:val="002067B0"/>
    <w:rsid w:val="00207337"/>
    <w:rsid w:val="00207E8F"/>
    <w:rsid w:val="002106A9"/>
    <w:rsid w:val="00211CD9"/>
    <w:rsid w:val="0021210B"/>
    <w:rsid w:val="002134B1"/>
    <w:rsid w:val="002167F0"/>
    <w:rsid w:val="00222EA0"/>
    <w:rsid w:val="00222EAC"/>
    <w:rsid w:val="00223235"/>
    <w:rsid w:val="00223C07"/>
    <w:rsid w:val="002247AE"/>
    <w:rsid w:val="00224AD6"/>
    <w:rsid w:val="002273AD"/>
    <w:rsid w:val="00227D5D"/>
    <w:rsid w:val="0023052F"/>
    <w:rsid w:val="002319DE"/>
    <w:rsid w:val="002338A7"/>
    <w:rsid w:val="0023488C"/>
    <w:rsid w:val="00234AC8"/>
    <w:rsid w:val="0024062F"/>
    <w:rsid w:val="0024093A"/>
    <w:rsid w:val="0024146F"/>
    <w:rsid w:val="002456EA"/>
    <w:rsid w:val="002470DD"/>
    <w:rsid w:val="00247D04"/>
    <w:rsid w:val="00252439"/>
    <w:rsid w:val="0025270D"/>
    <w:rsid w:val="002534CF"/>
    <w:rsid w:val="00253BC4"/>
    <w:rsid w:val="00254302"/>
    <w:rsid w:val="00254490"/>
    <w:rsid w:val="002545A0"/>
    <w:rsid w:val="00254C9F"/>
    <w:rsid w:val="00257063"/>
    <w:rsid w:val="00260088"/>
    <w:rsid w:val="00261435"/>
    <w:rsid w:val="00261C2F"/>
    <w:rsid w:val="0026420C"/>
    <w:rsid w:val="0026524D"/>
    <w:rsid w:val="00265BBA"/>
    <w:rsid w:val="00265D39"/>
    <w:rsid w:val="00266F6D"/>
    <w:rsid w:val="00267293"/>
    <w:rsid w:val="00270363"/>
    <w:rsid w:val="002703FC"/>
    <w:rsid w:val="00270CBA"/>
    <w:rsid w:val="0027104E"/>
    <w:rsid w:val="00271F29"/>
    <w:rsid w:val="002725AA"/>
    <w:rsid w:val="002740A0"/>
    <w:rsid w:val="00274E7D"/>
    <w:rsid w:val="00275004"/>
    <w:rsid w:val="00275A09"/>
    <w:rsid w:val="00276B71"/>
    <w:rsid w:val="002779D5"/>
    <w:rsid w:val="00280505"/>
    <w:rsid w:val="00282038"/>
    <w:rsid w:val="0028291E"/>
    <w:rsid w:val="00282DCC"/>
    <w:rsid w:val="00282F64"/>
    <w:rsid w:val="002833D1"/>
    <w:rsid w:val="00285407"/>
    <w:rsid w:val="00286484"/>
    <w:rsid w:val="00287F14"/>
    <w:rsid w:val="00291A78"/>
    <w:rsid w:val="002927ED"/>
    <w:rsid w:val="002934C2"/>
    <w:rsid w:val="00295F02"/>
    <w:rsid w:val="002A0778"/>
    <w:rsid w:val="002A0A8B"/>
    <w:rsid w:val="002A10EE"/>
    <w:rsid w:val="002A1815"/>
    <w:rsid w:val="002A2B2F"/>
    <w:rsid w:val="002A476E"/>
    <w:rsid w:val="002A7AC6"/>
    <w:rsid w:val="002B01C6"/>
    <w:rsid w:val="002B1141"/>
    <w:rsid w:val="002B46A9"/>
    <w:rsid w:val="002B4FB9"/>
    <w:rsid w:val="002B7413"/>
    <w:rsid w:val="002C1DB9"/>
    <w:rsid w:val="002C4E5D"/>
    <w:rsid w:val="002C4FB8"/>
    <w:rsid w:val="002C66A2"/>
    <w:rsid w:val="002D0540"/>
    <w:rsid w:val="002D11E5"/>
    <w:rsid w:val="002D177E"/>
    <w:rsid w:val="002D3A6D"/>
    <w:rsid w:val="002D426A"/>
    <w:rsid w:val="002D555A"/>
    <w:rsid w:val="002D7B22"/>
    <w:rsid w:val="002D7FFB"/>
    <w:rsid w:val="002E1E26"/>
    <w:rsid w:val="002E2FC4"/>
    <w:rsid w:val="002E3164"/>
    <w:rsid w:val="002E33CF"/>
    <w:rsid w:val="002E4104"/>
    <w:rsid w:val="002E6379"/>
    <w:rsid w:val="002F31CE"/>
    <w:rsid w:val="002F496D"/>
    <w:rsid w:val="002F5DC8"/>
    <w:rsid w:val="002F6CC3"/>
    <w:rsid w:val="00300C1D"/>
    <w:rsid w:val="00300D7F"/>
    <w:rsid w:val="00301F3B"/>
    <w:rsid w:val="00305C0D"/>
    <w:rsid w:val="003072F2"/>
    <w:rsid w:val="003078FD"/>
    <w:rsid w:val="00307A28"/>
    <w:rsid w:val="00310E90"/>
    <w:rsid w:val="0031284D"/>
    <w:rsid w:val="00312C5F"/>
    <w:rsid w:val="00312C90"/>
    <w:rsid w:val="00316174"/>
    <w:rsid w:val="00316BCB"/>
    <w:rsid w:val="00317748"/>
    <w:rsid w:val="003208AD"/>
    <w:rsid w:val="00321029"/>
    <w:rsid w:val="003212D9"/>
    <w:rsid w:val="00322DC0"/>
    <w:rsid w:val="00325B4A"/>
    <w:rsid w:val="00331D57"/>
    <w:rsid w:val="003343D5"/>
    <w:rsid w:val="00334C1F"/>
    <w:rsid w:val="003367E5"/>
    <w:rsid w:val="00337CCF"/>
    <w:rsid w:val="00343DF4"/>
    <w:rsid w:val="00344BBE"/>
    <w:rsid w:val="00351440"/>
    <w:rsid w:val="00352C25"/>
    <w:rsid w:val="003569B7"/>
    <w:rsid w:val="00357976"/>
    <w:rsid w:val="00362E48"/>
    <w:rsid w:val="003636F0"/>
    <w:rsid w:val="00366A37"/>
    <w:rsid w:val="00377AF8"/>
    <w:rsid w:val="003802B9"/>
    <w:rsid w:val="00380388"/>
    <w:rsid w:val="0038372D"/>
    <w:rsid w:val="00383987"/>
    <w:rsid w:val="003852FD"/>
    <w:rsid w:val="0038541A"/>
    <w:rsid w:val="0038729A"/>
    <w:rsid w:val="00387B7A"/>
    <w:rsid w:val="003911E6"/>
    <w:rsid w:val="00391ACC"/>
    <w:rsid w:val="00392ACD"/>
    <w:rsid w:val="003946CA"/>
    <w:rsid w:val="00394FDF"/>
    <w:rsid w:val="00396622"/>
    <w:rsid w:val="003A05EA"/>
    <w:rsid w:val="003A0607"/>
    <w:rsid w:val="003A1136"/>
    <w:rsid w:val="003A1747"/>
    <w:rsid w:val="003A545D"/>
    <w:rsid w:val="003A5A66"/>
    <w:rsid w:val="003A6DC8"/>
    <w:rsid w:val="003A714E"/>
    <w:rsid w:val="003A7BAA"/>
    <w:rsid w:val="003B00F6"/>
    <w:rsid w:val="003B1EB3"/>
    <w:rsid w:val="003B56EA"/>
    <w:rsid w:val="003B6329"/>
    <w:rsid w:val="003B7997"/>
    <w:rsid w:val="003C0152"/>
    <w:rsid w:val="003C0FF7"/>
    <w:rsid w:val="003C18D0"/>
    <w:rsid w:val="003C24C1"/>
    <w:rsid w:val="003C4609"/>
    <w:rsid w:val="003C732E"/>
    <w:rsid w:val="003D02CC"/>
    <w:rsid w:val="003D0AD2"/>
    <w:rsid w:val="003D0D86"/>
    <w:rsid w:val="003D2510"/>
    <w:rsid w:val="003D5741"/>
    <w:rsid w:val="003D5E7D"/>
    <w:rsid w:val="003E0003"/>
    <w:rsid w:val="003E010F"/>
    <w:rsid w:val="003E0111"/>
    <w:rsid w:val="003E0EAD"/>
    <w:rsid w:val="003E1E21"/>
    <w:rsid w:val="003E3887"/>
    <w:rsid w:val="003E3A11"/>
    <w:rsid w:val="003E4993"/>
    <w:rsid w:val="003E7CB2"/>
    <w:rsid w:val="003F1635"/>
    <w:rsid w:val="003F19E9"/>
    <w:rsid w:val="003F23B2"/>
    <w:rsid w:val="003F39A3"/>
    <w:rsid w:val="003F797F"/>
    <w:rsid w:val="003F7D2B"/>
    <w:rsid w:val="004000F0"/>
    <w:rsid w:val="00400E85"/>
    <w:rsid w:val="0040230A"/>
    <w:rsid w:val="00403ED3"/>
    <w:rsid w:val="0040465A"/>
    <w:rsid w:val="0040474D"/>
    <w:rsid w:val="0040511E"/>
    <w:rsid w:val="00405605"/>
    <w:rsid w:val="00407B56"/>
    <w:rsid w:val="00411B6A"/>
    <w:rsid w:val="00411D2B"/>
    <w:rsid w:val="00411DE8"/>
    <w:rsid w:val="0041334D"/>
    <w:rsid w:val="004140A7"/>
    <w:rsid w:val="004155F0"/>
    <w:rsid w:val="004161A3"/>
    <w:rsid w:val="00420D10"/>
    <w:rsid w:val="00420FFE"/>
    <w:rsid w:val="0042162A"/>
    <w:rsid w:val="00421876"/>
    <w:rsid w:val="004222BA"/>
    <w:rsid w:val="004223EB"/>
    <w:rsid w:val="00422477"/>
    <w:rsid w:val="00425763"/>
    <w:rsid w:val="00426F9E"/>
    <w:rsid w:val="00427B53"/>
    <w:rsid w:val="00430B5F"/>
    <w:rsid w:val="004316D8"/>
    <w:rsid w:val="00432BA1"/>
    <w:rsid w:val="00434C4B"/>
    <w:rsid w:val="004351EC"/>
    <w:rsid w:val="00435AB8"/>
    <w:rsid w:val="004378FE"/>
    <w:rsid w:val="0044043E"/>
    <w:rsid w:val="0044184B"/>
    <w:rsid w:val="004446A8"/>
    <w:rsid w:val="004447DB"/>
    <w:rsid w:val="00445C4E"/>
    <w:rsid w:val="0044606A"/>
    <w:rsid w:val="00450D1A"/>
    <w:rsid w:val="00452F40"/>
    <w:rsid w:val="004532F9"/>
    <w:rsid w:val="004535B8"/>
    <w:rsid w:val="00460138"/>
    <w:rsid w:val="00461162"/>
    <w:rsid w:val="004636BE"/>
    <w:rsid w:val="00463AA4"/>
    <w:rsid w:val="0046492E"/>
    <w:rsid w:val="00466A06"/>
    <w:rsid w:val="00467178"/>
    <w:rsid w:val="004716DA"/>
    <w:rsid w:val="004716DF"/>
    <w:rsid w:val="00472953"/>
    <w:rsid w:val="00473B19"/>
    <w:rsid w:val="00473FDF"/>
    <w:rsid w:val="00475372"/>
    <w:rsid w:val="00475663"/>
    <w:rsid w:val="00476650"/>
    <w:rsid w:val="00476817"/>
    <w:rsid w:val="004800A5"/>
    <w:rsid w:val="00482499"/>
    <w:rsid w:val="00485D0A"/>
    <w:rsid w:val="00485F52"/>
    <w:rsid w:val="004870B3"/>
    <w:rsid w:val="00490221"/>
    <w:rsid w:val="00493659"/>
    <w:rsid w:val="00493713"/>
    <w:rsid w:val="00493B1D"/>
    <w:rsid w:val="004955DB"/>
    <w:rsid w:val="00495943"/>
    <w:rsid w:val="00495E36"/>
    <w:rsid w:val="004974FC"/>
    <w:rsid w:val="00497819"/>
    <w:rsid w:val="004A295A"/>
    <w:rsid w:val="004A2D0F"/>
    <w:rsid w:val="004A2E11"/>
    <w:rsid w:val="004A3741"/>
    <w:rsid w:val="004A4246"/>
    <w:rsid w:val="004A5F4F"/>
    <w:rsid w:val="004A6080"/>
    <w:rsid w:val="004A6BB9"/>
    <w:rsid w:val="004A6CDF"/>
    <w:rsid w:val="004B12A7"/>
    <w:rsid w:val="004B34EF"/>
    <w:rsid w:val="004C07A5"/>
    <w:rsid w:val="004C0E9F"/>
    <w:rsid w:val="004C20A4"/>
    <w:rsid w:val="004C21D0"/>
    <w:rsid w:val="004C2A68"/>
    <w:rsid w:val="004C2CB0"/>
    <w:rsid w:val="004C4B95"/>
    <w:rsid w:val="004C4CFD"/>
    <w:rsid w:val="004C566D"/>
    <w:rsid w:val="004C6F8C"/>
    <w:rsid w:val="004C7103"/>
    <w:rsid w:val="004D0197"/>
    <w:rsid w:val="004D0A1A"/>
    <w:rsid w:val="004D1A0C"/>
    <w:rsid w:val="004D22DB"/>
    <w:rsid w:val="004D2E95"/>
    <w:rsid w:val="004D46F0"/>
    <w:rsid w:val="004D5ACF"/>
    <w:rsid w:val="004D67DA"/>
    <w:rsid w:val="004D726C"/>
    <w:rsid w:val="004E02A4"/>
    <w:rsid w:val="004E17AD"/>
    <w:rsid w:val="004E1F72"/>
    <w:rsid w:val="004E48A8"/>
    <w:rsid w:val="004E4F89"/>
    <w:rsid w:val="004E5376"/>
    <w:rsid w:val="004E590E"/>
    <w:rsid w:val="004E5B17"/>
    <w:rsid w:val="004E742E"/>
    <w:rsid w:val="004E7BAB"/>
    <w:rsid w:val="004F038D"/>
    <w:rsid w:val="004F15CE"/>
    <w:rsid w:val="004F1D48"/>
    <w:rsid w:val="004F48EF"/>
    <w:rsid w:val="004F5474"/>
    <w:rsid w:val="004F5C59"/>
    <w:rsid w:val="004F6F47"/>
    <w:rsid w:val="004F6FC9"/>
    <w:rsid w:val="004F7893"/>
    <w:rsid w:val="004F7912"/>
    <w:rsid w:val="0050281A"/>
    <w:rsid w:val="00503935"/>
    <w:rsid w:val="00505D16"/>
    <w:rsid w:val="00505E5E"/>
    <w:rsid w:val="0051170D"/>
    <w:rsid w:val="005138E2"/>
    <w:rsid w:val="00516466"/>
    <w:rsid w:val="00517005"/>
    <w:rsid w:val="00520383"/>
    <w:rsid w:val="005204B0"/>
    <w:rsid w:val="0052093C"/>
    <w:rsid w:val="00522541"/>
    <w:rsid w:val="005254FE"/>
    <w:rsid w:val="00525EE7"/>
    <w:rsid w:val="0053021A"/>
    <w:rsid w:val="00530660"/>
    <w:rsid w:val="00530703"/>
    <w:rsid w:val="0053268C"/>
    <w:rsid w:val="00536BE2"/>
    <w:rsid w:val="00536E5D"/>
    <w:rsid w:val="005400F6"/>
    <w:rsid w:val="005403F9"/>
    <w:rsid w:val="00541841"/>
    <w:rsid w:val="00541C84"/>
    <w:rsid w:val="005424B1"/>
    <w:rsid w:val="00543B2E"/>
    <w:rsid w:val="005447F4"/>
    <w:rsid w:val="00544869"/>
    <w:rsid w:val="005460C1"/>
    <w:rsid w:val="00547445"/>
    <w:rsid w:val="00547BA1"/>
    <w:rsid w:val="00550619"/>
    <w:rsid w:val="00550E66"/>
    <w:rsid w:val="00552006"/>
    <w:rsid w:val="0055317F"/>
    <w:rsid w:val="00554420"/>
    <w:rsid w:val="005554E7"/>
    <w:rsid w:val="0055775D"/>
    <w:rsid w:val="005603C5"/>
    <w:rsid w:val="00560544"/>
    <w:rsid w:val="005639C3"/>
    <w:rsid w:val="00565464"/>
    <w:rsid w:val="00570FCE"/>
    <w:rsid w:val="00574729"/>
    <w:rsid w:val="005750A8"/>
    <w:rsid w:val="0057783F"/>
    <w:rsid w:val="00577DFB"/>
    <w:rsid w:val="005805D9"/>
    <w:rsid w:val="00581BD4"/>
    <w:rsid w:val="005838BD"/>
    <w:rsid w:val="00583EA5"/>
    <w:rsid w:val="0058581E"/>
    <w:rsid w:val="005860F7"/>
    <w:rsid w:val="005861E4"/>
    <w:rsid w:val="0059425F"/>
    <w:rsid w:val="00594590"/>
    <w:rsid w:val="005948D1"/>
    <w:rsid w:val="00595608"/>
    <w:rsid w:val="00597928"/>
    <w:rsid w:val="005A1668"/>
    <w:rsid w:val="005A195A"/>
    <w:rsid w:val="005A35CB"/>
    <w:rsid w:val="005A49CD"/>
    <w:rsid w:val="005A58C8"/>
    <w:rsid w:val="005A5931"/>
    <w:rsid w:val="005A74E4"/>
    <w:rsid w:val="005B104A"/>
    <w:rsid w:val="005B26EA"/>
    <w:rsid w:val="005B3460"/>
    <w:rsid w:val="005B42D3"/>
    <w:rsid w:val="005B4A1D"/>
    <w:rsid w:val="005B5A0C"/>
    <w:rsid w:val="005B5FF4"/>
    <w:rsid w:val="005B6AB7"/>
    <w:rsid w:val="005C0366"/>
    <w:rsid w:val="005C22B0"/>
    <w:rsid w:val="005C2A67"/>
    <w:rsid w:val="005C43EF"/>
    <w:rsid w:val="005D09FC"/>
    <w:rsid w:val="005D13BB"/>
    <w:rsid w:val="005D13E9"/>
    <w:rsid w:val="005D52C9"/>
    <w:rsid w:val="005D66F7"/>
    <w:rsid w:val="005E0A7A"/>
    <w:rsid w:val="005E228B"/>
    <w:rsid w:val="005E7E9E"/>
    <w:rsid w:val="005F03F0"/>
    <w:rsid w:val="005F35B6"/>
    <w:rsid w:val="005F4BB7"/>
    <w:rsid w:val="0060072F"/>
    <w:rsid w:val="00602EC1"/>
    <w:rsid w:val="00604537"/>
    <w:rsid w:val="006045C4"/>
    <w:rsid w:val="00604BB8"/>
    <w:rsid w:val="00606560"/>
    <w:rsid w:val="00607F38"/>
    <w:rsid w:val="00610003"/>
    <w:rsid w:val="006100EC"/>
    <w:rsid w:val="0061191A"/>
    <w:rsid w:val="006158AE"/>
    <w:rsid w:val="00615FEC"/>
    <w:rsid w:val="00621599"/>
    <w:rsid w:val="006215CF"/>
    <w:rsid w:val="00621FB0"/>
    <w:rsid w:val="0062201F"/>
    <w:rsid w:val="00623235"/>
    <w:rsid w:val="00623354"/>
    <w:rsid w:val="006244EC"/>
    <w:rsid w:val="006256F7"/>
    <w:rsid w:val="006271BB"/>
    <w:rsid w:val="0063183F"/>
    <w:rsid w:val="00632B5A"/>
    <w:rsid w:val="00633700"/>
    <w:rsid w:val="00634E07"/>
    <w:rsid w:val="00641204"/>
    <w:rsid w:val="0064124B"/>
    <w:rsid w:val="00642157"/>
    <w:rsid w:val="00642F10"/>
    <w:rsid w:val="0064311C"/>
    <w:rsid w:val="00643755"/>
    <w:rsid w:val="00650CFD"/>
    <w:rsid w:val="00650F8E"/>
    <w:rsid w:val="00651C92"/>
    <w:rsid w:val="00655DC6"/>
    <w:rsid w:val="00656E16"/>
    <w:rsid w:val="0066085B"/>
    <w:rsid w:val="00661708"/>
    <w:rsid w:val="00662BE6"/>
    <w:rsid w:val="00662D5D"/>
    <w:rsid w:val="00663A4A"/>
    <w:rsid w:val="00666ADA"/>
    <w:rsid w:val="006677BB"/>
    <w:rsid w:val="00667AF4"/>
    <w:rsid w:val="00671020"/>
    <w:rsid w:val="00671398"/>
    <w:rsid w:val="0067308A"/>
    <w:rsid w:val="00673BDC"/>
    <w:rsid w:val="00673F9C"/>
    <w:rsid w:val="00674940"/>
    <w:rsid w:val="006756B7"/>
    <w:rsid w:val="00675BD4"/>
    <w:rsid w:val="00675C26"/>
    <w:rsid w:val="00676025"/>
    <w:rsid w:val="0068041C"/>
    <w:rsid w:val="00681908"/>
    <w:rsid w:val="0068478E"/>
    <w:rsid w:val="0068651A"/>
    <w:rsid w:val="006878A4"/>
    <w:rsid w:val="00695875"/>
    <w:rsid w:val="00696786"/>
    <w:rsid w:val="00697BDD"/>
    <w:rsid w:val="00697F9B"/>
    <w:rsid w:val="006A1885"/>
    <w:rsid w:val="006A18D4"/>
    <w:rsid w:val="006A4631"/>
    <w:rsid w:val="006A4DBE"/>
    <w:rsid w:val="006A5288"/>
    <w:rsid w:val="006A6C09"/>
    <w:rsid w:val="006B0B41"/>
    <w:rsid w:val="006B0E29"/>
    <w:rsid w:val="006B311F"/>
    <w:rsid w:val="006B52BE"/>
    <w:rsid w:val="006B66F4"/>
    <w:rsid w:val="006C0B9A"/>
    <w:rsid w:val="006C5A58"/>
    <w:rsid w:val="006C68ED"/>
    <w:rsid w:val="006C7602"/>
    <w:rsid w:val="006D24E8"/>
    <w:rsid w:val="006D32B6"/>
    <w:rsid w:val="006D6221"/>
    <w:rsid w:val="006D6EAA"/>
    <w:rsid w:val="006D7956"/>
    <w:rsid w:val="006D7FD7"/>
    <w:rsid w:val="006E07AD"/>
    <w:rsid w:val="006E1490"/>
    <w:rsid w:val="006E30FB"/>
    <w:rsid w:val="006E3D3C"/>
    <w:rsid w:val="006E558D"/>
    <w:rsid w:val="006E6B3B"/>
    <w:rsid w:val="006E6EC8"/>
    <w:rsid w:val="006F150F"/>
    <w:rsid w:val="006F1C7B"/>
    <w:rsid w:val="006F1E17"/>
    <w:rsid w:val="006F2306"/>
    <w:rsid w:val="006F3137"/>
    <w:rsid w:val="006F3C2D"/>
    <w:rsid w:val="006F48D2"/>
    <w:rsid w:val="006F670D"/>
    <w:rsid w:val="007007C2"/>
    <w:rsid w:val="00701AB9"/>
    <w:rsid w:val="007022AD"/>
    <w:rsid w:val="007028D0"/>
    <w:rsid w:val="00703A64"/>
    <w:rsid w:val="00706BAF"/>
    <w:rsid w:val="007142B8"/>
    <w:rsid w:val="007160D5"/>
    <w:rsid w:val="00716B0E"/>
    <w:rsid w:val="007170F1"/>
    <w:rsid w:val="00721011"/>
    <w:rsid w:val="0072161A"/>
    <w:rsid w:val="00723688"/>
    <w:rsid w:val="0072565B"/>
    <w:rsid w:val="00725877"/>
    <w:rsid w:val="00725DDC"/>
    <w:rsid w:val="00726D76"/>
    <w:rsid w:val="007320B5"/>
    <w:rsid w:val="007331AA"/>
    <w:rsid w:val="00734078"/>
    <w:rsid w:val="007354CE"/>
    <w:rsid w:val="0073554E"/>
    <w:rsid w:val="00737813"/>
    <w:rsid w:val="00741122"/>
    <w:rsid w:val="007414AA"/>
    <w:rsid w:val="007418AD"/>
    <w:rsid w:val="007453DE"/>
    <w:rsid w:val="00745984"/>
    <w:rsid w:val="00746BAD"/>
    <w:rsid w:val="00750475"/>
    <w:rsid w:val="00750D2A"/>
    <w:rsid w:val="0075539C"/>
    <w:rsid w:val="00756456"/>
    <w:rsid w:val="007576F2"/>
    <w:rsid w:val="007578A5"/>
    <w:rsid w:val="00757AC6"/>
    <w:rsid w:val="00760329"/>
    <w:rsid w:val="0076286D"/>
    <w:rsid w:val="00765FFB"/>
    <w:rsid w:val="00770C8D"/>
    <w:rsid w:val="00771ADF"/>
    <w:rsid w:val="007728DC"/>
    <w:rsid w:val="00772F98"/>
    <w:rsid w:val="00774F59"/>
    <w:rsid w:val="00777997"/>
    <w:rsid w:val="00781D5A"/>
    <w:rsid w:val="00787DD6"/>
    <w:rsid w:val="007908FC"/>
    <w:rsid w:val="00791A27"/>
    <w:rsid w:val="0079241D"/>
    <w:rsid w:val="0079245A"/>
    <w:rsid w:val="007940DF"/>
    <w:rsid w:val="00794CD7"/>
    <w:rsid w:val="007971DA"/>
    <w:rsid w:val="007A0225"/>
    <w:rsid w:val="007A23A7"/>
    <w:rsid w:val="007A3989"/>
    <w:rsid w:val="007A52BF"/>
    <w:rsid w:val="007A5460"/>
    <w:rsid w:val="007B0536"/>
    <w:rsid w:val="007B5129"/>
    <w:rsid w:val="007B5695"/>
    <w:rsid w:val="007B5BDE"/>
    <w:rsid w:val="007B6578"/>
    <w:rsid w:val="007B78D0"/>
    <w:rsid w:val="007C00E5"/>
    <w:rsid w:val="007C1CE2"/>
    <w:rsid w:val="007C333A"/>
    <w:rsid w:val="007C3388"/>
    <w:rsid w:val="007C35D2"/>
    <w:rsid w:val="007C6469"/>
    <w:rsid w:val="007C647F"/>
    <w:rsid w:val="007C7F29"/>
    <w:rsid w:val="007D3285"/>
    <w:rsid w:val="007D4677"/>
    <w:rsid w:val="007D5C0F"/>
    <w:rsid w:val="007D6F00"/>
    <w:rsid w:val="007D7421"/>
    <w:rsid w:val="007D7A4B"/>
    <w:rsid w:val="007E35DA"/>
    <w:rsid w:val="007E445E"/>
    <w:rsid w:val="007E4E62"/>
    <w:rsid w:val="007E63A8"/>
    <w:rsid w:val="007E7571"/>
    <w:rsid w:val="007F0144"/>
    <w:rsid w:val="007F0638"/>
    <w:rsid w:val="007F085A"/>
    <w:rsid w:val="007F1132"/>
    <w:rsid w:val="007F22C1"/>
    <w:rsid w:val="007F41E1"/>
    <w:rsid w:val="007F49DC"/>
    <w:rsid w:val="007F5AE3"/>
    <w:rsid w:val="007F5C2D"/>
    <w:rsid w:val="007F7D7F"/>
    <w:rsid w:val="00802BFE"/>
    <w:rsid w:val="008035DD"/>
    <w:rsid w:val="00804FDF"/>
    <w:rsid w:val="00805F6E"/>
    <w:rsid w:val="0080757D"/>
    <w:rsid w:val="00810B15"/>
    <w:rsid w:val="00811921"/>
    <w:rsid w:val="00811C3C"/>
    <w:rsid w:val="00812801"/>
    <w:rsid w:val="0081658F"/>
    <w:rsid w:val="00821520"/>
    <w:rsid w:val="00821DF4"/>
    <w:rsid w:val="0082439A"/>
    <w:rsid w:val="00837CA2"/>
    <w:rsid w:val="00837E40"/>
    <w:rsid w:val="00842013"/>
    <w:rsid w:val="00842CBC"/>
    <w:rsid w:val="00842F6D"/>
    <w:rsid w:val="008436D3"/>
    <w:rsid w:val="008449BB"/>
    <w:rsid w:val="00845DEC"/>
    <w:rsid w:val="00846422"/>
    <w:rsid w:val="00850B9A"/>
    <w:rsid w:val="00851B8A"/>
    <w:rsid w:val="00852BEE"/>
    <w:rsid w:val="00852D75"/>
    <w:rsid w:val="00856582"/>
    <w:rsid w:val="00857219"/>
    <w:rsid w:val="00857847"/>
    <w:rsid w:val="00860607"/>
    <w:rsid w:val="00864311"/>
    <w:rsid w:val="00867E7B"/>
    <w:rsid w:val="00870015"/>
    <w:rsid w:val="0087039E"/>
    <w:rsid w:val="00870940"/>
    <w:rsid w:val="00871320"/>
    <w:rsid w:val="008737C7"/>
    <w:rsid w:val="0087482E"/>
    <w:rsid w:val="00874DD3"/>
    <w:rsid w:val="0087668B"/>
    <w:rsid w:val="00877901"/>
    <w:rsid w:val="00880FFD"/>
    <w:rsid w:val="00882F38"/>
    <w:rsid w:val="008837CA"/>
    <w:rsid w:val="008846C1"/>
    <w:rsid w:val="008873B1"/>
    <w:rsid w:val="00887BC4"/>
    <w:rsid w:val="00887D4B"/>
    <w:rsid w:val="00890133"/>
    <w:rsid w:val="008924A6"/>
    <w:rsid w:val="0089439C"/>
    <w:rsid w:val="00894C8B"/>
    <w:rsid w:val="00895C9F"/>
    <w:rsid w:val="00896B82"/>
    <w:rsid w:val="00896E3C"/>
    <w:rsid w:val="008970F2"/>
    <w:rsid w:val="008A02B0"/>
    <w:rsid w:val="008A125C"/>
    <w:rsid w:val="008A1783"/>
    <w:rsid w:val="008A3273"/>
    <w:rsid w:val="008A5181"/>
    <w:rsid w:val="008A53AB"/>
    <w:rsid w:val="008A6438"/>
    <w:rsid w:val="008A78C3"/>
    <w:rsid w:val="008A7D16"/>
    <w:rsid w:val="008B2CF3"/>
    <w:rsid w:val="008B4BF7"/>
    <w:rsid w:val="008B5C47"/>
    <w:rsid w:val="008B7AF1"/>
    <w:rsid w:val="008C0A02"/>
    <w:rsid w:val="008C0D13"/>
    <w:rsid w:val="008C3B18"/>
    <w:rsid w:val="008D1FE8"/>
    <w:rsid w:val="008D3A63"/>
    <w:rsid w:val="008D3D60"/>
    <w:rsid w:val="008D6878"/>
    <w:rsid w:val="008D7A43"/>
    <w:rsid w:val="008E10CC"/>
    <w:rsid w:val="008E1CEC"/>
    <w:rsid w:val="008E4718"/>
    <w:rsid w:val="008E4CF1"/>
    <w:rsid w:val="008E5D2A"/>
    <w:rsid w:val="008E6C01"/>
    <w:rsid w:val="008E7861"/>
    <w:rsid w:val="008E7BF4"/>
    <w:rsid w:val="008E7E30"/>
    <w:rsid w:val="008F0316"/>
    <w:rsid w:val="008F079A"/>
    <w:rsid w:val="008F39F9"/>
    <w:rsid w:val="008F4DA3"/>
    <w:rsid w:val="008F6BF3"/>
    <w:rsid w:val="00901DEF"/>
    <w:rsid w:val="00902430"/>
    <w:rsid w:val="0090266C"/>
    <w:rsid w:val="00903456"/>
    <w:rsid w:val="00904F59"/>
    <w:rsid w:val="00905094"/>
    <w:rsid w:val="0090698C"/>
    <w:rsid w:val="009074AD"/>
    <w:rsid w:val="00907DF3"/>
    <w:rsid w:val="00910D43"/>
    <w:rsid w:val="00911128"/>
    <w:rsid w:val="00912E90"/>
    <w:rsid w:val="00915627"/>
    <w:rsid w:val="00916AF9"/>
    <w:rsid w:val="00917B86"/>
    <w:rsid w:val="00920C25"/>
    <w:rsid w:val="0092247A"/>
    <w:rsid w:val="00924345"/>
    <w:rsid w:val="0093035F"/>
    <w:rsid w:val="0093194E"/>
    <w:rsid w:val="0093254C"/>
    <w:rsid w:val="0093307D"/>
    <w:rsid w:val="009342B7"/>
    <w:rsid w:val="009356F0"/>
    <w:rsid w:val="00937DC0"/>
    <w:rsid w:val="00940943"/>
    <w:rsid w:val="00946BA3"/>
    <w:rsid w:val="00947F4A"/>
    <w:rsid w:val="009503FB"/>
    <w:rsid w:val="009514BC"/>
    <w:rsid w:val="009518FF"/>
    <w:rsid w:val="00951EAD"/>
    <w:rsid w:val="00952F9F"/>
    <w:rsid w:val="009562E2"/>
    <w:rsid w:val="00957498"/>
    <w:rsid w:val="00960247"/>
    <w:rsid w:val="00962B01"/>
    <w:rsid w:val="00963211"/>
    <w:rsid w:val="00963A14"/>
    <w:rsid w:val="00963E42"/>
    <w:rsid w:val="00964E75"/>
    <w:rsid w:val="009651BA"/>
    <w:rsid w:val="00965D2F"/>
    <w:rsid w:val="0096623E"/>
    <w:rsid w:val="009669FB"/>
    <w:rsid w:val="00966CD8"/>
    <w:rsid w:val="00967261"/>
    <w:rsid w:val="00972A56"/>
    <w:rsid w:val="00974649"/>
    <w:rsid w:val="009750B6"/>
    <w:rsid w:val="009756CD"/>
    <w:rsid w:val="00981970"/>
    <w:rsid w:val="009837FC"/>
    <w:rsid w:val="00986823"/>
    <w:rsid w:val="00987019"/>
    <w:rsid w:val="009876A6"/>
    <w:rsid w:val="00990ABF"/>
    <w:rsid w:val="00994E94"/>
    <w:rsid w:val="00995AEC"/>
    <w:rsid w:val="009A0A3E"/>
    <w:rsid w:val="009A15EE"/>
    <w:rsid w:val="009A20BA"/>
    <w:rsid w:val="009A228E"/>
    <w:rsid w:val="009A39B3"/>
    <w:rsid w:val="009A4672"/>
    <w:rsid w:val="009A5482"/>
    <w:rsid w:val="009A5B64"/>
    <w:rsid w:val="009B037A"/>
    <w:rsid w:val="009B08F2"/>
    <w:rsid w:val="009B18B9"/>
    <w:rsid w:val="009B1A25"/>
    <w:rsid w:val="009B2675"/>
    <w:rsid w:val="009B31FB"/>
    <w:rsid w:val="009B64C9"/>
    <w:rsid w:val="009C1797"/>
    <w:rsid w:val="009C26A7"/>
    <w:rsid w:val="009C369C"/>
    <w:rsid w:val="009C3847"/>
    <w:rsid w:val="009C3FCF"/>
    <w:rsid w:val="009C64D8"/>
    <w:rsid w:val="009C7B11"/>
    <w:rsid w:val="009D0A8F"/>
    <w:rsid w:val="009D4E23"/>
    <w:rsid w:val="009D61E0"/>
    <w:rsid w:val="009D6279"/>
    <w:rsid w:val="009D62AA"/>
    <w:rsid w:val="009D76B3"/>
    <w:rsid w:val="009E19DD"/>
    <w:rsid w:val="009E3931"/>
    <w:rsid w:val="009E4A31"/>
    <w:rsid w:val="009E5F08"/>
    <w:rsid w:val="009E69AC"/>
    <w:rsid w:val="009E7530"/>
    <w:rsid w:val="009F0AF4"/>
    <w:rsid w:val="009F1172"/>
    <w:rsid w:val="009F1C3E"/>
    <w:rsid w:val="009F21F5"/>
    <w:rsid w:val="009F4CA5"/>
    <w:rsid w:val="009F54AC"/>
    <w:rsid w:val="009F5FAD"/>
    <w:rsid w:val="009F69EB"/>
    <w:rsid w:val="00A00DC8"/>
    <w:rsid w:val="00A00DEE"/>
    <w:rsid w:val="00A00F36"/>
    <w:rsid w:val="00A01A44"/>
    <w:rsid w:val="00A04CE4"/>
    <w:rsid w:val="00A06C47"/>
    <w:rsid w:val="00A12C9B"/>
    <w:rsid w:val="00A13384"/>
    <w:rsid w:val="00A14D08"/>
    <w:rsid w:val="00A15A6F"/>
    <w:rsid w:val="00A216FC"/>
    <w:rsid w:val="00A21BA1"/>
    <w:rsid w:val="00A225EB"/>
    <w:rsid w:val="00A244B9"/>
    <w:rsid w:val="00A3215F"/>
    <w:rsid w:val="00A33896"/>
    <w:rsid w:val="00A33E34"/>
    <w:rsid w:val="00A341E7"/>
    <w:rsid w:val="00A3657C"/>
    <w:rsid w:val="00A412AC"/>
    <w:rsid w:val="00A422DF"/>
    <w:rsid w:val="00A42DFA"/>
    <w:rsid w:val="00A434B2"/>
    <w:rsid w:val="00A436DF"/>
    <w:rsid w:val="00A44A9A"/>
    <w:rsid w:val="00A46F92"/>
    <w:rsid w:val="00A47182"/>
    <w:rsid w:val="00A47ABA"/>
    <w:rsid w:val="00A5073D"/>
    <w:rsid w:val="00A50782"/>
    <w:rsid w:val="00A5093B"/>
    <w:rsid w:val="00A53642"/>
    <w:rsid w:val="00A54227"/>
    <w:rsid w:val="00A557EB"/>
    <w:rsid w:val="00A610A4"/>
    <w:rsid w:val="00A61951"/>
    <w:rsid w:val="00A63B0E"/>
    <w:rsid w:val="00A64D1E"/>
    <w:rsid w:val="00A652D1"/>
    <w:rsid w:val="00A67E05"/>
    <w:rsid w:val="00A723EB"/>
    <w:rsid w:val="00A724D4"/>
    <w:rsid w:val="00A72FB7"/>
    <w:rsid w:val="00A7345B"/>
    <w:rsid w:val="00A73632"/>
    <w:rsid w:val="00A7528D"/>
    <w:rsid w:val="00A75490"/>
    <w:rsid w:val="00A75BD9"/>
    <w:rsid w:val="00A77117"/>
    <w:rsid w:val="00A8180B"/>
    <w:rsid w:val="00A81969"/>
    <w:rsid w:val="00A8554B"/>
    <w:rsid w:val="00A86056"/>
    <w:rsid w:val="00A9255A"/>
    <w:rsid w:val="00A9261F"/>
    <w:rsid w:val="00A92695"/>
    <w:rsid w:val="00A9400F"/>
    <w:rsid w:val="00A952B9"/>
    <w:rsid w:val="00A952BE"/>
    <w:rsid w:val="00A961AF"/>
    <w:rsid w:val="00A9647E"/>
    <w:rsid w:val="00A96832"/>
    <w:rsid w:val="00AA1389"/>
    <w:rsid w:val="00AA420C"/>
    <w:rsid w:val="00AA42DA"/>
    <w:rsid w:val="00AA4A4E"/>
    <w:rsid w:val="00AA60A5"/>
    <w:rsid w:val="00AA6E03"/>
    <w:rsid w:val="00AA7763"/>
    <w:rsid w:val="00AB0718"/>
    <w:rsid w:val="00AB16C0"/>
    <w:rsid w:val="00AB2425"/>
    <w:rsid w:val="00AB4BB7"/>
    <w:rsid w:val="00AB52B9"/>
    <w:rsid w:val="00AB55D2"/>
    <w:rsid w:val="00AB5D1B"/>
    <w:rsid w:val="00AB67DA"/>
    <w:rsid w:val="00AB6CCF"/>
    <w:rsid w:val="00AC0188"/>
    <w:rsid w:val="00AC25E7"/>
    <w:rsid w:val="00AC30C9"/>
    <w:rsid w:val="00AC3169"/>
    <w:rsid w:val="00AC48F9"/>
    <w:rsid w:val="00AC55A4"/>
    <w:rsid w:val="00AC73DE"/>
    <w:rsid w:val="00AC7AFC"/>
    <w:rsid w:val="00AD03A4"/>
    <w:rsid w:val="00AD41FB"/>
    <w:rsid w:val="00AD58E1"/>
    <w:rsid w:val="00AD5D76"/>
    <w:rsid w:val="00AD6554"/>
    <w:rsid w:val="00AD72D0"/>
    <w:rsid w:val="00AE148E"/>
    <w:rsid w:val="00AE4E0E"/>
    <w:rsid w:val="00AF2AC5"/>
    <w:rsid w:val="00AF3438"/>
    <w:rsid w:val="00AF3A6F"/>
    <w:rsid w:val="00AF49D4"/>
    <w:rsid w:val="00AF614B"/>
    <w:rsid w:val="00AF6CFD"/>
    <w:rsid w:val="00B00632"/>
    <w:rsid w:val="00B0420D"/>
    <w:rsid w:val="00B04CF0"/>
    <w:rsid w:val="00B1024F"/>
    <w:rsid w:val="00B123CD"/>
    <w:rsid w:val="00B131BB"/>
    <w:rsid w:val="00B131C7"/>
    <w:rsid w:val="00B14A96"/>
    <w:rsid w:val="00B15C50"/>
    <w:rsid w:val="00B1629F"/>
    <w:rsid w:val="00B214EB"/>
    <w:rsid w:val="00B3019D"/>
    <w:rsid w:val="00B34DFC"/>
    <w:rsid w:val="00B35152"/>
    <w:rsid w:val="00B353F3"/>
    <w:rsid w:val="00B378C7"/>
    <w:rsid w:val="00B42431"/>
    <w:rsid w:val="00B427BC"/>
    <w:rsid w:val="00B42B53"/>
    <w:rsid w:val="00B44AF5"/>
    <w:rsid w:val="00B46449"/>
    <w:rsid w:val="00B465E7"/>
    <w:rsid w:val="00B473D6"/>
    <w:rsid w:val="00B47BEF"/>
    <w:rsid w:val="00B552B9"/>
    <w:rsid w:val="00B5564C"/>
    <w:rsid w:val="00B60918"/>
    <w:rsid w:val="00B61C7B"/>
    <w:rsid w:val="00B67582"/>
    <w:rsid w:val="00B736B8"/>
    <w:rsid w:val="00B7523D"/>
    <w:rsid w:val="00B7587D"/>
    <w:rsid w:val="00B77396"/>
    <w:rsid w:val="00B802DA"/>
    <w:rsid w:val="00B80652"/>
    <w:rsid w:val="00B814B5"/>
    <w:rsid w:val="00B82229"/>
    <w:rsid w:val="00B82A71"/>
    <w:rsid w:val="00B852B5"/>
    <w:rsid w:val="00B87F1A"/>
    <w:rsid w:val="00B9120F"/>
    <w:rsid w:val="00B93A07"/>
    <w:rsid w:val="00B96516"/>
    <w:rsid w:val="00B96562"/>
    <w:rsid w:val="00BA2B4A"/>
    <w:rsid w:val="00BA4A34"/>
    <w:rsid w:val="00BA5BFB"/>
    <w:rsid w:val="00BA60F1"/>
    <w:rsid w:val="00BA6A01"/>
    <w:rsid w:val="00BA7120"/>
    <w:rsid w:val="00BA7C3F"/>
    <w:rsid w:val="00BB26BF"/>
    <w:rsid w:val="00BB2868"/>
    <w:rsid w:val="00BB3B6E"/>
    <w:rsid w:val="00BB5BC1"/>
    <w:rsid w:val="00BB6625"/>
    <w:rsid w:val="00BB724B"/>
    <w:rsid w:val="00BC0D82"/>
    <w:rsid w:val="00BC454A"/>
    <w:rsid w:val="00BC53F2"/>
    <w:rsid w:val="00BC64C2"/>
    <w:rsid w:val="00BC7C70"/>
    <w:rsid w:val="00BC7E04"/>
    <w:rsid w:val="00BD0DAC"/>
    <w:rsid w:val="00BD2721"/>
    <w:rsid w:val="00BD2BBE"/>
    <w:rsid w:val="00BD722E"/>
    <w:rsid w:val="00BD75DA"/>
    <w:rsid w:val="00BE3501"/>
    <w:rsid w:val="00BE40E7"/>
    <w:rsid w:val="00BE458A"/>
    <w:rsid w:val="00BE64F9"/>
    <w:rsid w:val="00BE73C8"/>
    <w:rsid w:val="00BF23D5"/>
    <w:rsid w:val="00BF23F0"/>
    <w:rsid w:val="00BF27FE"/>
    <w:rsid w:val="00BF2D68"/>
    <w:rsid w:val="00BF2DF7"/>
    <w:rsid w:val="00BF3D4E"/>
    <w:rsid w:val="00BF3E75"/>
    <w:rsid w:val="00BF4260"/>
    <w:rsid w:val="00BF4883"/>
    <w:rsid w:val="00BF5874"/>
    <w:rsid w:val="00BF5D8A"/>
    <w:rsid w:val="00BF6068"/>
    <w:rsid w:val="00BF7359"/>
    <w:rsid w:val="00BF7533"/>
    <w:rsid w:val="00BF75E2"/>
    <w:rsid w:val="00BF77AE"/>
    <w:rsid w:val="00C0168C"/>
    <w:rsid w:val="00C0278A"/>
    <w:rsid w:val="00C0386B"/>
    <w:rsid w:val="00C038BA"/>
    <w:rsid w:val="00C042AF"/>
    <w:rsid w:val="00C06A15"/>
    <w:rsid w:val="00C07C69"/>
    <w:rsid w:val="00C100CE"/>
    <w:rsid w:val="00C1229E"/>
    <w:rsid w:val="00C12D89"/>
    <w:rsid w:val="00C14AE9"/>
    <w:rsid w:val="00C15FAE"/>
    <w:rsid w:val="00C1642B"/>
    <w:rsid w:val="00C1770B"/>
    <w:rsid w:val="00C17ACD"/>
    <w:rsid w:val="00C2145F"/>
    <w:rsid w:val="00C226E3"/>
    <w:rsid w:val="00C22E0D"/>
    <w:rsid w:val="00C23224"/>
    <w:rsid w:val="00C24088"/>
    <w:rsid w:val="00C25F13"/>
    <w:rsid w:val="00C26AA8"/>
    <w:rsid w:val="00C27E54"/>
    <w:rsid w:val="00C30ABD"/>
    <w:rsid w:val="00C3148C"/>
    <w:rsid w:val="00C33562"/>
    <w:rsid w:val="00C337B5"/>
    <w:rsid w:val="00C37267"/>
    <w:rsid w:val="00C41300"/>
    <w:rsid w:val="00C43F92"/>
    <w:rsid w:val="00C4434C"/>
    <w:rsid w:val="00C4483E"/>
    <w:rsid w:val="00C4551C"/>
    <w:rsid w:val="00C47059"/>
    <w:rsid w:val="00C542B0"/>
    <w:rsid w:val="00C609C0"/>
    <w:rsid w:val="00C614FA"/>
    <w:rsid w:val="00C6162E"/>
    <w:rsid w:val="00C62147"/>
    <w:rsid w:val="00C63E16"/>
    <w:rsid w:val="00C64A71"/>
    <w:rsid w:val="00C64BE6"/>
    <w:rsid w:val="00C66CE3"/>
    <w:rsid w:val="00C71750"/>
    <w:rsid w:val="00C73187"/>
    <w:rsid w:val="00C74BE1"/>
    <w:rsid w:val="00C75214"/>
    <w:rsid w:val="00C80301"/>
    <w:rsid w:val="00C809CD"/>
    <w:rsid w:val="00C819EE"/>
    <w:rsid w:val="00C8223A"/>
    <w:rsid w:val="00C82D6B"/>
    <w:rsid w:val="00C83E58"/>
    <w:rsid w:val="00C845EC"/>
    <w:rsid w:val="00C86CA0"/>
    <w:rsid w:val="00C87184"/>
    <w:rsid w:val="00C912A2"/>
    <w:rsid w:val="00C91E5B"/>
    <w:rsid w:val="00C92CE0"/>
    <w:rsid w:val="00C93188"/>
    <w:rsid w:val="00C93333"/>
    <w:rsid w:val="00C96A0F"/>
    <w:rsid w:val="00C96BE9"/>
    <w:rsid w:val="00CA04F0"/>
    <w:rsid w:val="00CA23A1"/>
    <w:rsid w:val="00CA2AF0"/>
    <w:rsid w:val="00CA2D74"/>
    <w:rsid w:val="00CA509B"/>
    <w:rsid w:val="00CA6242"/>
    <w:rsid w:val="00CA6252"/>
    <w:rsid w:val="00CA62D5"/>
    <w:rsid w:val="00CA63A2"/>
    <w:rsid w:val="00CB0E2A"/>
    <w:rsid w:val="00CB3BAF"/>
    <w:rsid w:val="00CB4089"/>
    <w:rsid w:val="00CB599F"/>
    <w:rsid w:val="00CB78C3"/>
    <w:rsid w:val="00CC00A9"/>
    <w:rsid w:val="00CC1112"/>
    <w:rsid w:val="00CC1E3D"/>
    <w:rsid w:val="00CC302A"/>
    <w:rsid w:val="00CC6B80"/>
    <w:rsid w:val="00CD06B7"/>
    <w:rsid w:val="00CD3132"/>
    <w:rsid w:val="00CD52A9"/>
    <w:rsid w:val="00CD6908"/>
    <w:rsid w:val="00CD6A3D"/>
    <w:rsid w:val="00CE2B2E"/>
    <w:rsid w:val="00CE2CCE"/>
    <w:rsid w:val="00CE77B0"/>
    <w:rsid w:val="00CF3F7D"/>
    <w:rsid w:val="00CF4D1A"/>
    <w:rsid w:val="00CF6CB9"/>
    <w:rsid w:val="00CF7524"/>
    <w:rsid w:val="00D00A57"/>
    <w:rsid w:val="00D020BB"/>
    <w:rsid w:val="00D02BB8"/>
    <w:rsid w:val="00D10B42"/>
    <w:rsid w:val="00D11367"/>
    <w:rsid w:val="00D116E1"/>
    <w:rsid w:val="00D11E0D"/>
    <w:rsid w:val="00D12A6E"/>
    <w:rsid w:val="00D139C4"/>
    <w:rsid w:val="00D170D8"/>
    <w:rsid w:val="00D2159D"/>
    <w:rsid w:val="00D2188B"/>
    <w:rsid w:val="00D22993"/>
    <w:rsid w:val="00D245EB"/>
    <w:rsid w:val="00D24B90"/>
    <w:rsid w:val="00D258DF"/>
    <w:rsid w:val="00D26749"/>
    <w:rsid w:val="00D276CD"/>
    <w:rsid w:val="00D32787"/>
    <w:rsid w:val="00D3609F"/>
    <w:rsid w:val="00D40FBD"/>
    <w:rsid w:val="00D4488F"/>
    <w:rsid w:val="00D460D7"/>
    <w:rsid w:val="00D47F81"/>
    <w:rsid w:val="00D504F0"/>
    <w:rsid w:val="00D5310F"/>
    <w:rsid w:val="00D53130"/>
    <w:rsid w:val="00D557D6"/>
    <w:rsid w:val="00D5635B"/>
    <w:rsid w:val="00D56D28"/>
    <w:rsid w:val="00D57AFA"/>
    <w:rsid w:val="00D60474"/>
    <w:rsid w:val="00D60E75"/>
    <w:rsid w:val="00D61164"/>
    <w:rsid w:val="00D620E0"/>
    <w:rsid w:val="00D66475"/>
    <w:rsid w:val="00D67492"/>
    <w:rsid w:val="00D72168"/>
    <w:rsid w:val="00D74D59"/>
    <w:rsid w:val="00D761D5"/>
    <w:rsid w:val="00D77147"/>
    <w:rsid w:val="00D814DE"/>
    <w:rsid w:val="00D8196B"/>
    <w:rsid w:val="00D835A9"/>
    <w:rsid w:val="00D83FA0"/>
    <w:rsid w:val="00D8582F"/>
    <w:rsid w:val="00D85AB9"/>
    <w:rsid w:val="00D86CE9"/>
    <w:rsid w:val="00D86F97"/>
    <w:rsid w:val="00D8711F"/>
    <w:rsid w:val="00D87A90"/>
    <w:rsid w:val="00D90220"/>
    <w:rsid w:val="00D906FC"/>
    <w:rsid w:val="00D92D10"/>
    <w:rsid w:val="00D95994"/>
    <w:rsid w:val="00D9634D"/>
    <w:rsid w:val="00D96676"/>
    <w:rsid w:val="00D9681F"/>
    <w:rsid w:val="00D96889"/>
    <w:rsid w:val="00DA08CF"/>
    <w:rsid w:val="00DA0A9B"/>
    <w:rsid w:val="00DA3E54"/>
    <w:rsid w:val="00DB52B5"/>
    <w:rsid w:val="00DC094A"/>
    <w:rsid w:val="00DC1125"/>
    <w:rsid w:val="00DC1201"/>
    <w:rsid w:val="00DC2222"/>
    <w:rsid w:val="00DC2F52"/>
    <w:rsid w:val="00DC3005"/>
    <w:rsid w:val="00DC3196"/>
    <w:rsid w:val="00DC63D3"/>
    <w:rsid w:val="00DC7D55"/>
    <w:rsid w:val="00DD17CE"/>
    <w:rsid w:val="00DD3BA4"/>
    <w:rsid w:val="00DD50A1"/>
    <w:rsid w:val="00DD7184"/>
    <w:rsid w:val="00DE03E8"/>
    <w:rsid w:val="00DE0901"/>
    <w:rsid w:val="00DE11A6"/>
    <w:rsid w:val="00DE1381"/>
    <w:rsid w:val="00DE3068"/>
    <w:rsid w:val="00DE4C2E"/>
    <w:rsid w:val="00DE5BBF"/>
    <w:rsid w:val="00DE5F42"/>
    <w:rsid w:val="00DE7AC5"/>
    <w:rsid w:val="00DF0B81"/>
    <w:rsid w:val="00DF1233"/>
    <w:rsid w:val="00DF22A5"/>
    <w:rsid w:val="00DF2FA7"/>
    <w:rsid w:val="00DF3E56"/>
    <w:rsid w:val="00DF49EB"/>
    <w:rsid w:val="00DF549C"/>
    <w:rsid w:val="00DF5C07"/>
    <w:rsid w:val="00DF6DAB"/>
    <w:rsid w:val="00E00903"/>
    <w:rsid w:val="00E0174E"/>
    <w:rsid w:val="00E029BA"/>
    <w:rsid w:val="00E039EA"/>
    <w:rsid w:val="00E053B8"/>
    <w:rsid w:val="00E06127"/>
    <w:rsid w:val="00E070E6"/>
    <w:rsid w:val="00E07246"/>
    <w:rsid w:val="00E076C2"/>
    <w:rsid w:val="00E0776B"/>
    <w:rsid w:val="00E12078"/>
    <w:rsid w:val="00E1224B"/>
    <w:rsid w:val="00E12D36"/>
    <w:rsid w:val="00E12E62"/>
    <w:rsid w:val="00E14DC8"/>
    <w:rsid w:val="00E16251"/>
    <w:rsid w:val="00E206AF"/>
    <w:rsid w:val="00E21DBF"/>
    <w:rsid w:val="00E24FEF"/>
    <w:rsid w:val="00E259CF"/>
    <w:rsid w:val="00E26D09"/>
    <w:rsid w:val="00E27609"/>
    <w:rsid w:val="00E30C40"/>
    <w:rsid w:val="00E322AF"/>
    <w:rsid w:val="00E3275B"/>
    <w:rsid w:val="00E3317F"/>
    <w:rsid w:val="00E332F7"/>
    <w:rsid w:val="00E34275"/>
    <w:rsid w:val="00E37F95"/>
    <w:rsid w:val="00E40AF8"/>
    <w:rsid w:val="00E42630"/>
    <w:rsid w:val="00E42E62"/>
    <w:rsid w:val="00E43537"/>
    <w:rsid w:val="00E4397C"/>
    <w:rsid w:val="00E44CF6"/>
    <w:rsid w:val="00E455C6"/>
    <w:rsid w:val="00E52759"/>
    <w:rsid w:val="00E52A07"/>
    <w:rsid w:val="00E52C6C"/>
    <w:rsid w:val="00E53E97"/>
    <w:rsid w:val="00E543E2"/>
    <w:rsid w:val="00E54CE8"/>
    <w:rsid w:val="00E56EDA"/>
    <w:rsid w:val="00E57751"/>
    <w:rsid w:val="00E57930"/>
    <w:rsid w:val="00E60A37"/>
    <w:rsid w:val="00E62741"/>
    <w:rsid w:val="00E627AA"/>
    <w:rsid w:val="00E62CA8"/>
    <w:rsid w:val="00E6358C"/>
    <w:rsid w:val="00E644E0"/>
    <w:rsid w:val="00E64A65"/>
    <w:rsid w:val="00E671F3"/>
    <w:rsid w:val="00E72B12"/>
    <w:rsid w:val="00E74331"/>
    <w:rsid w:val="00E76350"/>
    <w:rsid w:val="00E77C39"/>
    <w:rsid w:val="00E80143"/>
    <w:rsid w:val="00E81A9D"/>
    <w:rsid w:val="00E830BF"/>
    <w:rsid w:val="00E83968"/>
    <w:rsid w:val="00E85751"/>
    <w:rsid w:val="00E9061A"/>
    <w:rsid w:val="00E944CD"/>
    <w:rsid w:val="00E944FA"/>
    <w:rsid w:val="00E947D7"/>
    <w:rsid w:val="00EA0960"/>
    <w:rsid w:val="00EA212B"/>
    <w:rsid w:val="00EA2295"/>
    <w:rsid w:val="00EA23B9"/>
    <w:rsid w:val="00EA25A8"/>
    <w:rsid w:val="00EA2F7E"/>
    <w:rsid w:val="00EA33EC"/>
    <w:rsid w:val="00EA3A42"/>
    <w:rsid w:val="00EA3A5A"/>
    <w:rsid w:val="00EA77F5"/>
    <w:rsid w:val="00EB0112"/>
    <w:rsid w:val="00EB01BD"/>
    <w:rsid w:val="00EB0200"/>
    <w:rsid w:val="00EB13C0"/>
    <w:rsid w:val="00EB2D37"/>
    <w:rsid w:val="00EB31EA"/>
    <w:rsid w:val="00EB72E0"/>
    <w:rsid w:val="00EB7EC4"/>
    <w:rsid w:val="00EC0A28"/>
    <w:rsid w:val="00EC1906"/>
    <w:rsid w:val="00EC5B41"/>
    <w:rsid w:val="00ED004B"/>
    <w:rsid w:val="00ED0397"/>
    <w:rsid w:val="00ED2D8F"/>
    <w:rsid w:val="00ED4713"/>
    <w:rsid w:val="00ED79E2"/>
    <w:rsid w:val="00EE0C3C"/>
    <w:rsid w:val="00EE1A72"/>
    <w:rsid w:val="00EE78A4"/>
    <w:rsid w:val="00EE78CE"/>
    <w:rsid w:val="00EE7CB5"/>
    <w:rsid w:val="00EF3EF7"/>
    <w:rsid w:val="00F005C3"/>
    <w:rsid w:val="00F01139"/>
    <w:rsid w:val="00F021E9"/>
    <w:rsid w:val="00F02B50"/>
    <w:rsid w:val="00F046A3"/>
    <w:rsid w:val="00F066D7"/>
    <w:rsid w:val="00F0680C"/>
    <w:rsid w:val="00F0696B"/>
    <w:rsid w:val="00F07B80"/>
    <w:rsid w:val="00F115CF"/>
    <w:rsid w:val="00F12D63"/>
    <w:rsid w:val="00F15676"/>
    <w:rsid w:val="00F200AF"/>
    <w:rsid w:val="00F20908"/>
    <w:rsid w:val="00F2173B"/>
    <w:rsid w:val="00F2328F"/>
    <w:rsid w:val="00F23D60"/>
    <w:rsid w:val="00F24826"/>
    <w:rsid w:val="00F24A36"/>
    <w:rsid w:val="00F26866"/>
    <w:rsid w:val="00F27810"/>
    <w:rsid w:val="00F27AC9"/>
    <w:rsid w:val="00F30B4C"/>
    <w:rsid w:val="00F3119E"/>
    <w:rsid w:val="00F32572"/>
    <w:rsid w:val="00F328CC"/>
    <w:rsid w:val="00F3496F"/>
    <w:rsid w:val="00F35346"/>
    <w:rsid w:val="00F3724A"/>
    <w:rsid w:val="00F4304A"/>
    <w:rsid w:val="00F4339B"/>
    <w:rsid w:val="00F433CA"/>
    <w:rsid w:val="00F466C7"/>
    <w:rsid w:val="00F46700"/>
    <w:rsid w:val="00F4723A"/>
    <w:rsid w:val="00F47B40"/>
    <w:rsid w:val="00F509A7"/>
    <w:rsid w:val="00F53891"/>
    <w:rsid w:val="00F54A4C"/>
    <w:rsid w:val="00F550C2"/>
    <w:rsid w:val="00F55A31"/>
    <w:rsid w:val="00F560CA"/>
    <w:rsid w:val="00F56E19"/>
    <w:rsid w:val="00F5734F"/>
    <w:rsid w:val="00F61806"/>
    <w:rsid w:val="00F647C7"/>
    <w:rsid w:val="00F66679"/>
    <w:rsid w:val="00F72420"/>
    <w:rsid w:val="00F73858"/>
    <w:rsid w:val="00F760BA"/>
    <w:rsid w:val="00F76503"/>
    <w:rsid w:val="00F776F6"/>
    <w:rsid w:val="00F7796B"/>
    <w:rsid w:val="00F8176D"/>
    <w:rsid w:val="00F82AB6"/>
    <w:rsid w:val="00F83E49"/>
    <w:rsid w:val="00F842E4"/>
    <w:rsid w:val="00F84E28"/>
    <w:rsid w:val="00F85EC8"/>
    <w:rsid w:val="00F86548"/>
    <w:rsid w:val="00F86709"/>
    <w:rsid w:val="00F878A4"/>
    <w:rsid w:val="00F918D7"/>
    <w:rsid w:val="00F94DE6"/>
    <w:rsid w:val="00F97671"/>
    <w:rsid w:val="00FA0914"/>
    <w:rsid w:val="00FA10FD"/>
    <w:rsid w:val="00FA1D83"/>
    <w:rsid w:val="00FA3BE1"/>
    <w:rsid w:val="00FA5E58"/>
    <w:rsid w:val="00FA692B"/>
    <w:rsid w:val="00FA7253"/>
    <w:rsid w:val="00FB1279"/>
    <w:rsid w:val="00FB14BC"/>
    <w:rsid w:val="00FB347D"/>
    <w:rsid w:val="00FC2654"/>
    <w:rsid w:val="00FC379A"/>
    <w:rsid w:val="00FC5202"/>
    <w:rsid w:val="00FC6912"/>
    <w:rsid w:val="00FC6F6D"/>
    <w:rsid w:val="00FC7099"/>
    <w:rsid w:val="00FC7D6B"/>
    <w:rsid w:val="00FD1AF4"/>
    <w:rsid w:val="00FD32F3"/>
    <w:rsid w:val="00FD34CE"/>
    <w:rsid w:val="00FD782E"/>
    <w:rsid w:val="00FE0DD7"/>
    <w:rsid w:val="00FE1198"/>
    <w:rsid w:val="00FE2472"/>
    <w:rsid w:val="00FE3541"/>
    <w:rsid w:val="00FE7339"/>
    <w:rsid w:val="00FF0C97"/>
    <w:rsid w:val="00FF2032"/>
    <w:rsid w:val="00FF260D"/>
    <w:rsid w:val="00FF267C"/>
    <w:rsid w:val="00FF2AFF"/>
    <w:rsid w:val="00FF2E69"/>
    <w:rsid w:val="00FF2F5E"/>
    <w:rsid w:val="00FF3FBF"/>
    <w:rsid w:val="00FF54CD"/>
    <w:rsid w:val="00FF564D"/>
    <w:rsid w:val="00FF6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5892"/>
  <w15:docId w15:val="{1C0D9407-4939-4A38-A8B2-E2ADBE9A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44A9A"/>
    <w:pPr>
      <w:spacing w:after="200" w:line="276" w:lineRule="auto"/>
    </w:pPr>
    <w:rPr>
      <w:sz w:val="22"/>
      <w:szCs w:val="22"/>
      <w:lang w:val="uk-UA" w:eastAsia="uk-UA"/>
    </w:rPr>
  </w:style>
  <w:style w:type="paragraph" w:styleId="1">
    <w:name w:val="heading 1"/>
    <w:basedOn w:val="a"/>
    <w:next w:val="a"/>
    <w:link w:val="10"/>
    <w:uiPriority w:val="99"/>
    <w:qFormat/>
    <w:rsid w:val="00CA62D5"/>
    <w:pPr>
      <w:keepNext/>
      <w:widowControl w:val="0"/>
      <w:spacing w:after="0" w:line="240" w:lineRule="atLeast"/>
      <w:jc w:val="right"/>
      <w:outlineLvl w:val="0"/>
    </w:pPr>
    <w:rPr>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4">
    <w:name w:val="Hyperlink"/>
    <w:uiPriority w:val="99"/>
    <w:rsid w:val="00C12D89"/>
    <w:rPr>
      <w:rFonts w:cs="Times New Roman"/>
      <w:color w:val="0000FF"/>
      <w:u w:val="single"/>
    </w:rPr>
  </w:style>
  <w:style w:type="paragraph" w:styleId="a5">
    <w:name w:val="Body Text"/>
    <w:basedOn w:val="a"/>
    <w:link w:val="a6"/>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6">
    <w:name w:val="Основний текст Знак"/>
    <w:link w:val="a5"/>
    <w:rsid w:val="00C12D89"/>
    <w:rPr>
      <w:rFonts w:ascii="Arial" w:eastAsia="Times New Roman" w:hAnsi="Arial" w:cs="Times New Roman"/>
      <w:sz w:val="20"/>
      <w:szCs w:val="20"/>
      <w:lang w:val="en-GB" w:eastAsia="ar-SA"/>
    </w:rPr>
  </w:style>
  <w:style w:type="character" w:styleId="a7">
    <w:name w:val="endnote reference"/>
    <w:uiPriority w:val="99"/>
    <w:unhideWhenUsed/>
    <w:rsid w:val="00C12D89"/>
    <w:rPr>
      <w:vertAlign w:val="superscript"/>
    </w:rPr>
  </w:style>
  <w:style w:type="paragraph" w:styleId="a8">
    <w:name w:val="List Paragraph"/>
    <w:aliases w:val="References,Elenco Normale,Number Bullets,List Paragraph (numbered (a)),Список уровня 2,название табл/рис,Chapter10,----,1 Буллет"/>
    <w:basedOn w:val="a"/>
    <w:link w:val="a9"/>
    <w:uiPriority w:val="34"/>
    <w:qFormat/>
    <w:rsid w:val="00C12D89"/>
    <w:pPr>
      <w:spacing w:after="0" w:line="240" w:lineRule="auto"/>
      <w:ind w:left="720"/>
      <w:contextualSpacing/>
    </w:pPr>
    <w:rPr>
      <w:rFonts w:eastAsia="Calibri"/>
      <w:lang w:val="en-US"/>
    </w:rPr>
  </w:style>
  <w:style w:type="paragraph" w:styleId="aa">
    <w:name w:val="Balloon Text"/>
    <w:basedOn w:val="a"/>
    <w:link w:val="ab"/>
    <w:uiPriority w:val="99"/>
    <w:semiHidden/>
    <w:unhideWhenUsed/>
    <w:rsid w:val="001E407E"/>
    <w:pPr>
      <w:spacing w:after="0" w:line="240" w:lineRule="auto"/>
    </w:pPr>
    <w:rPr>
      <w:rFonts w:ascii="Tahoma" w:hAnsi="Tahoma"/>
      <w:sz w:val="16"/>
      <w:szCs w:val="16"/>
    </w:rPr>
  </w:style>
  <w:style w:type="character" w:customStyle="1" w:styleId="ab">
    <w:name w:val="Текст у виносці Знак"/>
    <w:link w:val="aa"/>
    <w:uiPriority w:val="99"/>
    <w:semiHidden/>
    <w:rsid w:val="001E407E"/>
    <w:rPr>
      <w:rFonts w:ascii="Tahoma" w:hAnsi="Tahoma" w:cs="Tahoma"/>
      <w:sz w:val="16"/>
      <w:szCs w:val="16"/>
    </w:rPr>
  </w:style>
  <w:style w:type="character" w:styleId="ac">
    <w:name w:val="annotation reference"/>
    <w:uiPriority w:val="99"/>
    <w:semiHidden/>
    <w:unhideWhenUsed/>
    <w:rsid w:val="00121EDA"/>
    <w:rPr>
      <w:sz w:val="16"/>
      <w:szCs w:val="16"/>
    </w:rPr>
  </w:style>
  <w:style w:type="paragraph" w:styleId="ad">
    <w:name w:val="annotation text"/>
    <w:basedOn w:val="a"/>
    <w:link w:val="ae"/>
    <w:uiPriority w:val="99"/>
    <w:semiHidden/>
    <w:unhideWhenUsed/>
    <w:rsid w:val="00121EDA"/>
    <w:pPr>
      <w:spacing w:line="240" w:lineRule="auto"/>
    </w:pPr>
    <w:rPr>
      <w:sz w:val="20"/>
      <w:szCs w:val="20"/>
    </w:rPr>
  </w:style>
  <w:style w:type="character" w:customStyle="1" w:styleId="ae">
    <w:name w:val="Текст примітки Знак"/>
    <w:link w:val="ad"/>
    <w:uiPriority w:val="99"/>
    <w:semiHidden/>
    <w:rsid w:val="00121EDA"/>
    <w:rPr>
      <w:sz w:val="20"/>
      <w:szCs w:val="20"/>
    </w:rPr>
  </w:style>
  <w:style w:type="paragraph" w:styleId="af">
    <w:name w:val="annotation subject"/>
    <w:basedOn w:val="ad"/>
    <w:next w:val="ad"/>
    <w:link w:val="af0"/>
    <w:uiPriority w:val="99"/>
    <w:semiHidden/>
    <w:unhideWhenUsed/>
    <w:rsid w:val="00121EDA"/>
    <w:rPr>
      <w:b/>
      <w:bCs/>
    </w:rPr>
  </w:style>
  <w:style w:type="character" w:customStyle="1" w:styleId="af0">
    <w:name w:val="Тема примітки Знак"/>
    <w:link w:val="af"/>
    <w:uiPriority w:val="99"/>
    <w:semiHidden/>
    <w:rsid w:val="00121EDA"/>
    <w:rPr>
      <w:b/>
      <w:bCs/>
      <w:sz w:val="20"/>
      <w:szCs w:val="20"/>
    </w:rPr>
  </w:style>
  <w:style w:type="character" w:customStyle="1" w:styleId="apple-converted-space">
    <w:name w:val="apple-converted-space"/>
    <w:basedOn w:val="a0"/>
    <w:rsid w:val="00D02BB8"/>
  </w:style>
  <w:style w:type="character" w:styleId="af1">
    <w:name w:val="Strong"/>
    <w:uiPriority w:val="22"/>
    <w:qFormat/>
    <w:rsid w:val="008F6BF3"/>
    <w:rPr>
      <w:rFonts w:cs="Times New Roman"/>
      <w:b/>
    </w:rPr>
  </w:style>
  <w:style w:type="paragraph" w:styleId="3">
    <w:name w:val="Body Text Indent 3"/>
    <w:basedOn w:val="a"/>
    <w:link w:val="30"/>
    <w:uiPriority w:val="99"/>
    <w:semiHidden/>
    <w:unhideWhenUsed/>
    <w:rsid w:val="00170C7E"/>
    <w:pPr>
      <w:spacing w:after="120"/>
      <w:ind w:left="283"/>
    </w:pPr>
    <w:rPr>
      <w:sz w:val="16"/>
      <w:szCs w:val="16"/>
    </w:rPr>
  </w:style>
  <w:style w:type="character" w:customStyle="1" w:styleId="30">
    <w:name w:val="Основний текст з відступом 3 Знак"/>
    <w:basedOn w:val="a0"/>
    <w:link w:val="3"/>
    <w:uiPriority w:val="99"/>
    <w:semiHidden/>
    <w:rsid w:val="00170C7E"/>
    <w:rPr>
      <w:sz w:val="16"/>
      <w:szCs w:val="16"/>
      <w:lang w:val="uk-UA" w:eastAsia="uk-UA"/>
    </w:rPr>
  </w:style>
  <w:style w:type="paragraph" w:customStyle="1" w:styleId="paragraphstyle">
    <w:name w:val="paragraphstyle"/>
    <w:basedOn w:val="a"/>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1">
    <w:name w:val="Абзац списка1"/>
    <w:basedOn w:val="a"/>
    <w:uiPriority w:val="99"/>
    <w:rsid w:val="00516466"/>
    <w:pPr>
      <w:ind w:left="720"/>
    </w:pPr>
    <w:rPr>
      <w:rFonts w:cs="Calibri"/>
      <w:lang w:val="ru-RU" w:eastAsia="en-US"/>
    </w:rPr>
  </w:style>
  <w:style w:type="paragraph" w:styleId="af2">
    <w:name w:val="footnote text"/>
    <w:basedOn w:val="a"/>
    <w:link w:val="af3"/>
    <w:semiHidden/>
    <w:unhideWhenUsed/>
    <w:rsid w:val="00495E36"/>
    <w:pPr>
      <w:widowControl w:val="0"/>
      <w:spacing w:after="0" w:line="240" w:lineRule="auto"/>
    </w:pPr>
    <w:rPr>
      <w:rFonts w:ascii="Garamond" w:hAnsi="Garamond"/>
      <w:sz w:val="20"/>
      <w:szCs w:val="20"/>
      <w:lang w:val="en-US" w:eastAsia="ru-RU"/>
    </w:rPr>
  </w:style>
  <w:style w:type="character" w:customStyle="1" w:styleId="af3">
    <w:name w:val="Текст виноски Знак"/>
    <w:basedOn w:val="a0"/>
    <w:link w:val="af2"/>
    <w:semiHidden/>
    <w:rsid w:val="00495E36"/>
    <w:rPr>
      <w:rFonts w:ascii="Garamond" w:hAnsi="Garamond"/>
      <w:lang w:val="en-US"/>
    </w:rPr>
  </w:style>
  <w:style w:type="character" w:styleId="af4">
    <w:name w:val="footnote reference"/>
    <w:semiHidden/>
    <w:unhideWhenUsed/>
    <w:rsid w:val="00495E36"/>
    <w:rPr>
      <w:rFonts w:ascii="Times New Roman" w:hAnsi="Times New Roman" w:cs="Times New Roman" w:hint="default"/>
      <w:vertAlign w:val="superscript"/>
    </w:rPr>
  </w:style>
  <w:style w:type="character" w:customStyle="1" w:styleId="10">
    <w:name w:val="Заголовок 1 Знак"/>
    <w:basedOn w:val="a0"/>
    <w:link w:val="1"/>
    <w:uiPriority w:val="99"/>
    <w:rsid w:val="00CA62D5"/>
    <w:rPr>
      <w:b/>
      <w:sz w:val="24"/>
    </w:rPr>
  </w:style>
  <w:style w:type="paragraph" w:customStyle="1" w:styleId="p2">
    <w:name w:val="p2"/>
    <w:basedOn w:val="a"/>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
    <w:name w:val="Body Text 2"/>
    <w:basedOn w:val="a"/>
    <w:link w:val="20"/>
    <w:uiPriority w:val="99"/>
    <w:semiHidden/>
    <w:unhideWhenUsed/>
    <w:rsid w:val="00AB6CCF"/>
    <w:pPr>
      <w:spacing w:after="120" w:line="480" w:lineRule="auto"/>
    </w:pPr>
  </w:style>
  <w:style w:type="character" w:customStyle="1" w:styleId="20">
    <w:name w:val="Основний текст 2 Знак"/>
    <w:basedOn w:val="a0"/>
    <w:link w:val="2"/>
    <w:uiPriority w:val="99"/>
    <w:semiHidden/>
    <w:rsid w:val="00AB6CCF"/>
    <w:rPr>
      <w:sz w:val="22"/>
      <w:szCs w:val="22"/>
      <w:lang w:val="uk-UA" w:eastAsia="uk-UA"/>
    </w:rPr>
  </w:style>
  <w:style w:type="character" w:customStyle="1" w:styleId="a9">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
    <w:link w:val="a8"/>
    <w:uiPriority w:val="34"/>
    <w:qFormat/>
    <w:locked/>
    <w:rsid w:val="00AB6CCF"/>
    <w:rPr>
      <w:rFonts w:eastAsia="Calibri"/>
      <w:sz w:val="22"/>
      <w:szCs w:val="22"/>
      <w:lang w:val="en-US" w:eastAsia="uk-UA"/>
    </w:rPr>
  </w:style>
  <w:style w:type="paragraph" w:customStyle="1" w:styleId="ListParagraph1">
    <w:name w:val="List Paragraph1"/>
    <w:basedOn w:val="a"/>
    <w:rsid w:val="004140A7"/>
    <w:pPr>
      <w:ind w:left="720"/>
      <w:contextualSpacing/>
    </w:pPr>
    <w:rPr>
      <w:rFonts w:cs="Arial"/>
      <w:lang w:val="ru-RU" w:eastAsia="en-US"/>
    </w:rPr>
  </w:style>
  <w:style w:type="table" w:styleId="af5">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s="Calibr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6">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spacing w:after="200" w:line="276" w:lineRule="auto"/>
      <w:ind w:left="720"/>
      <w:contextualSpacing/>
    </w:pPr>
    <w:rPr>
      <w:rFonts w:ascii="Calibri" w:eastAsia="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basedOn w:val="a"/>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Body Text Indent"/>
    <w:basedOn w:val="a"/>
    <w:link w:val="af8"/>
    <w:uiPriority w:val="99"/>
    <w:unhideWhenUsed/>
    <w:rsid w:val="002B4FB9"/>
    <w:pPr>
      <w:spacing w:after="120"/>
      <w:ind w:left="283"/>
    </w:pPr>
  </w:style>
  <w:style w:type="character" w:customStyle="1" w:styleId="af8">
    <w:name w:val="Основний текст з відступом Знак"/>
    <w:basedOn w:val="a0"/>
    <w:link w:val="af7"/>
    <w:uiPriority w:val="99"/>
    <w:rsid w:val="002B4FB9"/>
    <w:rPr>
      <w:sz w:val="22"/>
      <w:szCs w:val="22"/>
      <w:lang w:val="uk-UA" w:eastAsia="uk-UA"/>
    </w:rPr>
  </w:style>
  <w:style w:type="character" w:styleId="af9">
    <w:name w:val="Unresolved Mention"/>
    <w:basedOn w:val="a0"/>
    <w:uiPriority w:val="99"/>
    <w:semiHidden/>
    <w:unhideWhenUsed/>
    <w:rsid w:val="009E19DD"/>
    <w:rPr>
      <w:color w:val="605E5C"/>
      <w:shd w:val="clear" w:color="auto" w:fill="E1DFDD"/>
    </w:rPr>
  </w:style>
  <w:style w:type="table" w:customStyle="1" w:styleId="16">
    <w:name w:val="Сітка таблиці1"/>
    <w:basedOn w:val="a1"/>
    <w:next w:val="af5"/>
    <w:uiPriority w:val="39"/>
    <w:rsid w:val="001348B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fmc7">
    <w:name w:val="xfmc7"/>
    <w:basedOn w:val="a"/>
    <w:rsid w:val="00BF4260"/>
    <w:pPr>
      <w:spacing w:before="100" w:beforeAutospacing="1" w:after="100" w:afterAutospacing="1" w:line="240" w:lineRule="auto"/>
    </w:pPr>
    <w:rPr>
      <w:rFonts w:ascii="Times New Roman" w:hAnsi="Times New Roman"/>
      <w:sz w:val="24"/>
      <w:szCs w:val="24"/>
      <w:lang w:val="ru-RU" w:eastAsia="ru-RU"/>
    </w:rPr>
  </w:style>
  <w:style w:type="table" w:customStyle="1" w:styleId="17">
    <w:name w:val="Сетка таблицы1"/>
    <w:basedOn w:val="a1"/>
    <w:next w:val="af5"/>
    <w:uiPriority w:val="39"/>
    <w:rsid w:val="004E7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unhideWhenUsed/>
    <w:rsid w:val="00550619"/>
    <w:pPr>
      <w:tabs>
        <w:tab w:val="center" w:pos="4819"/>
        <w:tab w:val="right" w:pos="9639"/>
      </w:tabs>
      <w:spacing w:after="0" w:line="240" w:lineRule="auto"/>
    </w:pPr>
  </w:style>
  <w:style w:type="character" w:customStyle="1" w:styleId="afb">
    <w:name w:val="Верхній колонтитул Знак"/>
    <w:basedOn w:val="a0"/>
    <w:link w:val="afa"/>
    <w:uiPriority w:val="99"/>
    <w:rsid w:val="00550619"/>
    <w:rPr>
      <w:sz w:val="22"/>
      <w:szCs w:val="22"/>
      <w:lang w:val="uk-UA" w:eastAsia="uk-UA"/>
    </w:rPr>
  </w:style>
  <w:style w:type="paragraph" w:styleId="afc">
    <w:name w:val="footer"/>
    <w:basedOn w:val="a"/>
    <w:link w:val="afd"/>
    <w:uiPriority w:val="99"/>
    <w:unhideWhenUsed/>
    <w:rsid w:val="00550619"/>
    <w:pPr>
      <w:tabs>
        <w:tab w:val="center" w:pos="4819"/>
        <w:tab w:val="right" w:pos="9639"/>
      </w:tabs>
      <w:spacing w:after="0" w:line="240" w:lineRule="auto"/>
    </w:pPr>
  </w:style>
  <w:style w:type="character" w:customStyle="1" w:styleId="afd">
    <w:name w:val="Нижній колонтитул Знак"/>
    <w:basedOn w:val="a0"/>
    <w:link w:val="afc"/>
    <w:uiPriority w:val="99"/>
    <w:rsid w:val="00550619"/>
    <w:rPr>
      <w:sz w:val="22"/>
      <w:szCs w:val="22"/>
      <w:lang w:val="uk-UA" w:eastAsia="uk-UA"/>
    </w:rPr>
  </w:style>
  <w:style w:type="character" w:customStyle="1" w:styleId="fontstyle01">
    <w:name w:val="fontstyle01"/>
    <w:basedOn w:val="a0"/>
    <w:qFormat/>
    <w:rsid w:val="00851B8A"/>
    <w:rPr>
      <w:rFonts w:ascii="ArialMT" w:hAnsi="ArialMT"/>
      <w:b w:val="0"/>
      <w:bCs w:val="0"/>
      <w:i w:val="0"/>
      <w:iCs w:val="0"/>
      <w:color w:val="000000"/>
      <w:sz w:val="24"/>
      <w:szCs w:val="24"/>
    </w:rPr>
  </w:style>
  <w:style w:type="character" w:customStyle="1" w:styleId="rvts9">
    <w:name w:val="rvts9"/>
    <w:basedOn w:val="a0"/>
    <w:rsid w:val="00851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036802">
      <w:bodyDiv w:val="1"/>
      <w:marLeft w:val="0"/>
      <w:marRight w:val="0"/>
      <w:marTop w:val="0"/>
      <w:marBottom w:val="0"/>
      <w:divBdr>
        <w:top w:val="none" w:sz="0" w:space="0" w:color="auto"/>
        <w:left w:val="none" w:sz="0" w:space="0" w:color="auto"/>
        <w:bottom w:val="none" w:sz="0" w:space="0" w:color="auto"/>
        <w:right w:val="none" w:sz="0" w:space="0" w:color="auto"/>
      </w:divBdr>
    </w:div>
    <w:div w:id="498429596">
      <w:bodyDiv w:val="1"/>
      <w:marLeft w:val="0"/>
      <w:marRight w:val="0"/>
      <w:marTop w:val="0"/>
      <w:marBottom w:val="0"/>
      <w:divBdr>
        <w:top w:val="none" w:sz="0" w:space="0" w:color="auto"/>
        <w:left w:val="none" w:sz="0" w:space="0" w:color="auto"/>
        <w:bottom w:val="none" w:sz="0" w:space="0" w:color="auto"/>
        <w:right w:val="none" w:sz="0" w:space="0" w:color="auto"/>
      </w:divBdr>
    </w:div>
    <w:div w:id="593244382">
      <w:bodyDiv w:val="1"/>
      <w:marLeft w:val="0"/>
      <w:marRight w:val="0"/>
      <w:marTop w:val="0"/>
      <w:marBottom w:val="0"/>
      <w:divBdr>
        <w:top w:val="none" w:sz="0" w:space="0" w:color="auto"/>
        <w:left w:val="none" w:sz="0" w:space="0" w:color="auto"/>
        <w:bottom w:val="none" w:sz="0" w:space="0" w:color="auto"/>
        <w:right w:val="none" w:sz="0" w:space="0" w:color="auto"/>
      </w:divBdr>
    </w:div>
    <w:div w:id="660278512">
      <w:bodyDiv w:val="1"/>
      <w:marLeft w:val="0"/>
      <w:marRight w:val="0"/>
      <w:marTop w:val="0"/>
      <w:marBottom w:val="0"/>
      <w:divBdr>
        <w:top w:val="none" w:sz="0" w:space="0" w:color="auto"/>
        <w:left w:val="none" w:sz="0" w:space="0" w:color="auto"/>
        <w:bottom w:val="none" w:sz="0" w:space="0" w:color="auto"/>
        <w:right w:val="none" w:sz="0" w:space="0" w:color="auto"/>
      </w:divBdr>
    </w:div>
    <w:div w:id="702171009">
      <w:bodyDiv w:val="1"/>
      <w:marLeft w:val="0"/>
      <w:marRight w:val="0"/>
      <w:marTop w:val="0"/>
      <w:marBottom w:val="0"/>
      <w:divBdr>
        <w:top w:val="none" w:sz="0" w:space="0" w:color="auto"/>
        <w:left w:val="none" w:sz="0" w:space="0" w:color="auto"/>
        <w:bottom w:val="none" w:sz="0" w:space="0" w:color="auto"/>
        <w:right w:val="none" w:sz="0" w:space="0" w:color="auto"/>
      </w:divBdr>
    </w:div>
    <w:div w:id="785387443">
      <w:bodyDiv w:val="1"/>
      <w:marLeft w:val="0"/>
      <w:marRight w:val="0"/>
      <w:marTop w:val="0"/>
      <w:marBottom w:val="0"/>
      <w:divBdr>
        <w:top w:val="none" w:sz="0" w:space="0" w:color="auto"/>
        <w:left w:val="none" w:sz="0" w:space="0" w:color="auto"/>
        <w:bottom w:val="none" w:sz="0" w:space="0" w:color="auto"/>
        <w:right w:val="none" w:sz="0" w:space="0" w:color="auto"/>
      </w:divBdr>
    </w:div>
    <w:div w:id="926310427">
      <w:bodyDiv w:val="1"/>
      <w:marLeft w:val="0"/>
      <w:marRight w:val="0"/>
      <w:marTop w:val="0"/>
      <w:marBottom w:val="0"/>
      <w:divBdr>
        <w:top w:val="none" w:sz="0" w:space="0" w:color="auto"/>
        <w:left w:val="none" w:sz="0" w:space="0" w:color="auto"/>
        <w:bottom w:val="none" w:sz="0" w:space="0" w:color="auto"/>
        <w:right w:val="none" w:sz="0" w:space="0" w:color="auto"/>
      </w:divBdr>
    </w:div>
    <w:div w:id="958072863">
      <w:bodyDiv w:val="1"/>
      <w:marLeft w:val="0"/>
      <w:marRight w:val="0"/>
      <w:marTop w:val="0"/>
      <w:marBottom w:val="0"/>
      <w:divBdr>
        <w:top w:val="none" w:sz="0" w:space="0" w:color="auto"/>
        <w:left w:val="none" w:sz="0" w:space="0" w:color="auto"/>
        <w:bottom w:val="none" w:sz="0" w:space="0" w:color="auto"/>
        <w:right w:val="none" w:sz="0" w:space="0" w:color="auto"/>
      </w:divBdr>
    </w:div>
    <w:div w:id="970357560">
      <w:bodyDiv w:val="1"/>
      <w:marLeft w:val="0"/>
      <w:marRight w:val="0"/>
      <w:marTop w:val="0"/>
      <w:marBottom w:val="0"/>
      <w:divBdr>
        <w:top w:val="none" w:sz="0" w:space="0" w:color="auto"/>
        <w:left w:val="none" w:sz="0" w:space="0" w:color="auto"/>
        <w:bottom w:val="none" w:sz="0" w:space="0" w:color="auto"/>
        <w:right w:val="none" w:sz="0" w:space="0" w:color="auto"/>
      </w:divBdr>
    </w:div>
    <w:div w:id="989018216">
      <w:bodyDiv w:val="1"/>
      <w:marLeft w:val="0"/>
      <w:marRight w:val="0"/>
      <w:marTop w:val="0"/>
      <w:marBottom w:val="0"/>
      <w:divBdr>
        <w:top w:val="none" w:sz="0" w:space="0" w:color="auto"/>
        <w:left w:val="none" w:sz="0" w:space="0" w:color="auto"/>
        <w:bottom w:val="none" w:sz="0" w:space="0" w:color="auto"/>
        <w:right w:val="none" w:sz="0" w:space="0" w:color="auto"/>
      </w:divBdr>
    </w:div>
    <w:div w:id="1097558984">
      <w:bodyDiv w:val="1"/>
      <w:marLeft w:val="0"/>
      <w:marRight w:val="0"/>
      <w:marTop w:val="0"/>
      <w:marBottom w:val="0"/>
      <w:divBdr>
        <w:top w:val="none" w:sz="0" w:space="0" w:color="auto"/>
        <w:left w:val="none" w:sz="0" w:space="0" w:color="auto"/>
        <w:bottom w:val="none" w:sz="0" w:space="0" w:color="auto"/>
        <w:right w:val="none" w:sz="0" w:space="0" w:color="auto"/>
      </w:divBdr>
    </w:div>
    <w:div w:id="1100417950">
      <w:bodyDiv w:val="1"/>
      <w:marLeft w:val="0"/>
      <w:marRight w:val="0"/>
      <w:marTop w:val="0"/>
      <w:marBottom w:val="0"/>
      <w:divBdr>
        <w:top w:val="none" w:sz="0" w:space="0" w:color="auto"/>
        <w:left w:val="none" w:sz="0" w:space="0" w:color="auto"/>
        <w:bottom w:val="none" w:sz="0" w:space="0" w:color="auto"/>
        <w:right w:val="none" w:sz="0" w:space="0" w:color="auto"/>
      </w:divBdr>
    </w:div>
    <w:div w:id="1156841890">
      <w:bodyDiv w:val="1"/>
      <w:marLeft w:val="0"/>
      <w:marRight w:val="0"/>
      <w:marTop w:val="0"/>
      <w:marBottom w:val="0"/>
      <w:divBdr>
        <w:top w:val="none" w:sz="0" w:space="0" w:color="auto"/>
        <w:left w:val="none" w:sz="0" w:space="0" w:color="auto"/>
        <w:bottom w:val="none" w:sz="0" w:space="0" w:color="auto"/>
        <w:right w:val="none" w:sz="0" w:space="0" w:color="auto"/>
      </w:divBdr>
    </w:div>
    <w:div w:id="1203128788">
      <w:bodyDiv w:val="1"/>
      <w:marLeft w:val="0"/>
      <w:marRight w:val="0"/>
      <w:marTop w:val="0"/>
      <w:marBottom w:val="0"/>
      <w:divBdr>
        <w:top w:val="none" w:sz="0" w:space="0" w:color="auto"/>
        <w:left w:val="none" w:sz="0" w:space="0" w:color="auto"/>
        <w:bottom w:val="none" w:sz="0" w:space="0" w:color="auto"/>
        <w:right w:val="none" w:sz="0" w:space="0" w:color="auto"/>
      </w:divBdr>
    </w:div>
    <w:div w:id="1455635071">
      <w:bodyDiv w:val="1"/>
      <w:marLeft w:val="0"/>
      <w:marRight w:val="0"/>
      <w:marTop w:val="0"/>
      <w:marBottom w:val="0"/>
      <w:divBdr>
        <w:top w:val="none" w:sz="0" w:space="0" w:color="auto"/>
        <w:left w:val="none" w:sz="0" w:space="0" w:color="auto"/>
        <w:bottom w:val="none" w:sz="0" w:space="0" w:color="auto"/>
        <w:right w:val="none" w:sz="0" w:space="0" w:color="auto"/>
      </w:divBdr>
    </w:div>
    <w:div w:id="1478454163">
      <w:bodyDiv w:val="1"/>
      <w:marLeft w:val="0"/>
      <w:marRight w:val="0"/>
      <w:marTop w:val="0"/>
      <w:marBottom w:val="0"/>
      <w:divBdr>
        <w:top w:val="none" w:sz="0" w:space="0" w:color="auto"/>
        <w:left w:val="none" w:sz="0" w:space="0" w:color="auto"/>
        <w:bottom w:val="none" w:sz="0" w:space="0" w:color="auto"/>
        <w:right w:val="none" w:sz="0" w:space="0" w:color="auto"/>
      </w:divBdr>
    </w:div>
    <w:div w:id="1628663419">
      <w:bodyDiv w:val="1"/>
      <w:marLeft w:val="0"/>
      <w:marRight w:val="0"/>
      <w:marTop w:val="0"/>
      <w:marBottom w:val="0"/>
      <w:divBdr>
        <w:top w:val="none" w:sz="0" w:space="0" w:color="auto"/>
        <w:left w:val="none" w:sz="0" w:space="0" w:color="auto"/>
        <w:bottom w:val="none" w:sz="0" w:space="0" w:color="auto"/>
        <w:right w:val="none" w:sz="0" w:space="0" w:color="auto"/>
      </w:divBdr>
    </w:div>
    <w:div w:id="1826169372">
      <w:bodyDiv w:val="1"/>
      <w:marLeft w:val="0"/>
      <w:marRight w:val="0"/>
      <w:marTop w:val="0"/>
      <w:marBottom w:val="0"/>
      <w:divBdr>
        <w:top w:val="none" w:sz="0" w:space="0" w:color="auto"/>
        <w:left w:val="none" w:sz="0" w:space="0" w:color="auto"/>
        <w:bottom w:val="none" w:sz="0" w:space="0" w:color="auto"/>
        <w:right w:val="none" w:sz="0" w:space="0" w:color="auto"/>
      </w:divBdr>
    </w:div>
    <w:div w:id="1920678133">
      <w:bodyDiv w:val="1"/>
      <w:marLeft w:val="0"/>
      <w:marRight w:val="0"/>
      <w:marTop w:val="0"/>
      <w:marBottom w:val="0"/>
      <w:divBdr>
        <w:top w:val="none" w:sz="0" w:space="0" w:color="auto"/>
        <w:left w:val="none" w:sz="0" w:space="0" w:color="auto"/>
        <w:bottom w:val="none" w:sz="0" w:space="0" w:color="auto"/>
        <w:right w:val="none" w:sz="0" w:space="0" w:color="auto"/>
      </w:divBdr>
    </w:div>
    <w:div w:id="196615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yperlink" Target="http://childrenandbusiness.or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zakon.rada.gov.ua/laws/show/1700-18" TargetMode="External"/><Relationship Id="rId2" Type="http://schemas.openxmlformats.org/officeDocument/2006/relationships/customXml" Target="../customXml/item2.xml"/><Relationship Id="rId16" Type="http://schemas.openxmlformats.org/officeDocument/2006/relationships/hyperlink" Target="https://zakon.rada.gov.ua/laws/show/1371-2009-%D0%BF" TargetMode="External"/><Relationship Id="rId20" Type="http://schemas.openxmlformats.org/officeDocument/2006/relationships/hyperlink" Target="https://www.ispeakoutnow.org/home-p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korzh@phc.org.u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phc.org.ua" TargetMode="External"/><Relationship Id="rId19" Type="http://schemas.openxmlformats.org/officeDocument/2006/relationships/hyperlink" Target="https://www.theglobalfund.org/media/6016/core_ethicsandconflictofinterest_policy_en.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09A8E5-B0ED-43A4-BFCD-DE922DB753D5}">
  <ds:schemaRefs>
    <ds:schemaRef ds:uri="http://schemas.openxmlformats.org/officeDocument/2006/bibliography"/>
  </ds:schemaRefs>
</ds:datastoreItem>
</file>

<file path=customXml/itemProps2.xml><?xml version="1.0" encoding="utf-8"?>
<ds:datastoreItem xmlns:ds="http://schemas.openxmlformats.org/officeDocument/2006/customXml" ds:itemID="{54717C76-55B5-4B04-BD9F-D563B4A83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35158</Words>
  <Characters>20041</Characters>
  <Application>Microsoft Office Word</Application>
  <DocSecurity>0</DocSecurity>
  <Lines>167</Lines>
  <Paragraphs>110</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55089</CharactersWithSpaces>
  <SharedDoc>false</SharedDoc>
  <HLinks>
    <vt:vector size="12" baseType="variant">
      <vt:variant>
        <vt:i4>2687056</vt:i4>
      </vt:variant>
      <vt:variant>
        <vt:i4>3</vt:i4>
      </vt:variant>
      <vt:variant>
        <vt:i4>0</vt:i4>
      </vt:variant>
      <vt:variant>
        <vt:i4>5</vt:i4>
      </vt:variant>
      <vt:variant>
        <vt:lpwstr>mailto:tender.dzd@ukr.net</vt:lpwstr>
      </vt:variant>
      <vt:variant>
        <vt:lpwstr/>
      </vt:variant>
      <vt:variant>
        <vt:i4>5308530</vt:i4>
      </vt:variant>
      <vt:variant>
        <vt:i4>0</vt:i4>
      </vt:variant>
      <vt:variant>
        <vt:i4>0</vt:i4>
      </vt:variant>
      <vt:variant>
        <vt:i4>5</vt:i4>
      </vt:variant>
      <vt:variant>
        <vt:lpwstr>mailto:E-mal:%20dzd@kvs.gov.ua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o.korzh</cp:lastModifiedBy>
  <cp:revision>8</cp:revision>
  <cp:lastPrinted>2023-09-27T15:18:00Z</cp:lastPrinted>
  <dcterms:created xsi:type="dcterms:W3CDTF">2023-11-15T12:58:00Z</dcterms:created>
  <dcterms:modified xsi:type="dcterms:W3CDTF">2023-11-17T08:15:00Z</dcterms:modified>
</cp:coreProperties>
</file>