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01A5810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A112FA">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43BA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ЗАТВЕРДЖЕНО</w:t>
            </w:r>
          </w:p>
          <w:p w14:paraId="6905A92E"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Рішенням тендерного комітету</w:t>
            </w:r>
          </w:p>
          <w:p w14:paraId="1938474B" w14:textId="504AFAED"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від "</w:t>
            </w:r>
            <w:r w:rsidR="00352D2B">
              <w:rPr>
                <w:rFonts w:ascii="Times New Roman" w:hAnsi="Times New Roman"/>
                <w:iCs/>
                <w:sz w:val="24"/>
                <w:szCs w:val="24"/>
              </w:rPr>
              <w:t>17</w:t>
            </w:r>
            <w:r w:rsidRPr="00A43BAB">
              <w:rPr>
                <w:rFonts w:ascii="Times New Roman" w:hAnsi="Times New Roman"/>
                <w:iCs/>
                <w:sz w:val="24"/>
                <w:szCs w:val="24"/>
              </w:rPr>
              <w:t>"</w:t>
            </w:r>
            <w:r w:rsidR="00474F41" w:rsidRPr="00A43BAB">
              <w:rPr>
                <w:rFonts w:ascii="Times New Roman" w:hAnsi="Times New Roman"/>
                <w:iCs/>
                <w:sz w:val="24"/>
                <w:szCs w:val="24"/>
              </w:rPr>
              <w:t xml:space="preserve"> </w:t>
            </w:r>
            <w:r w:rsidR="006456EC">
              <w:rPr>
                <w:rFonts w:ascii="Times New Roman" w:hAnsi="Times New Roman"/>
                <w:iCs/>
                <w:sz w:val="24"/>
                <w:szCs w:val="24"/>
              </w:rPr>
              <w:t>січ</w:t>
            </w:r>
            <w:r w:rsidR="00691971" w:rsidRPr="00A43BAB">
              <w:rPr>
                <w:rFonts w:ascii="Times New Roman" w:hAnsi="Times New Roman"/>
                <w:iCs/>
                <w:sz w:val="24"/>
                <w:szCs w:val="24"/>
              </w:rPr>
              <w:t>ня</w:t>
            </w:r>
            <w:r w:rsidRPr="00A43BAB">
              <w:rPr>
                <w:rFonts w:ascii="Times New Roman" w:hAnsi="Times New Roman"/>
                <w:iCs/>
                <w:sz w:val="24"/>
                <w:szCs w:val="24"/>
              </w:rPr>
              <w:t xml:space="preserve"> 20</w:t>
            </w:r>
            <w:r w:rsidR="00BF27FE" w:rsidRPr="00A43BAB">
              <w:rPr>
                <w:rFonts w:ascii="Times New Roman" w:hAnsi="Times New Roman"/>
                <w:iCs/>
                <w:sz w:val="24"/>
                <w:szCs w:val="24"/>
              </w:rPr>
              <w:t>2</w:t>
            </w:r>
            <w:r w:rsidR="00A112FA">
              <w:rPr>
                <w:rFonts w:ascii="Times New Roman" w:hAnsi="Times New Roman"/>
                <w:iCs/>
                <w:sz w:val="24"/>
                <w:szCs w:val="24"/>
              </w:rPr>
              <w:t>4</w:t>
            </w:r>
            <w:r w:rsidRPr="00A43BAB">
              <w:rPr>
                <w:rFonts w:ascii="Times New Roman" w:hAnsi="Times New Roman"/>
                <w:iCs/>
                <w:sz w:val="24"/>
                <w:szCs w:val="24"/>
              </w:rPr>
              <w:t xml:space="preserve"> року № </w:t>
            </w:r>
            <w:r w:rsidR="00352D2B">
              <w:rPr>
                <w:rFonts w:ascii="Times New Roman" w:hAnsi="Times New Roman"/>
                <w:iCs/>
                <w:sz w:val="24"/>
                <w:szCs w:val="24"/>
              </w:rPr>
              <w:t>2</w:t>
            </w:r>
          </w:p>
          <w:p w14:paraId="1F13CC35" w14:textId="77777777" w:rsidR="00541841" w:rsidRPr="00A43BAB" w:rsidRDefault="00BE73C8" w:rsidP="00541841">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w:t>
            </w:r>
            <w:r w:rsidR="0063183F" w:rsidRPr="00A43BAB">
              <w:rPr>
                <w:rFonts w:ascii="Times New Roman" w:hAnsi="Times New Roman"/>
                <w:color w:val="000000"/>
                <w:sz w:val="24"/>
                <w:szCs w:val="24"/>
              </w:rPr>
              <w:t>олов</w:t>
            </w:r>
            <w:r w:rsidRPr="00A43BAB">
              <w:rPr>
                <w:rFonts w:ascii="Times New Roman" w:hAnsi="Times New Roman"/>
                <w:color w:val="000000"/>
                <w:sz w:val="24"/>
                <w:szCs w:val="24"/>
              </w:rPr>
              <w:t>а</w:t>
            </w:r>
            <w:r w:rsidR="0063183F" w:rsidRPr="00A43BAB">
              <w:rPr>
                <w:rFonts w:ascii="Times New Roman" w:hAnsi="Times New Roman"/>
                <w:color w:val="000000"/>
                <w:sz w:val="24"/>
                <w:szCs w:val="24"/>
              </w:rPr>
              <w:t xml:space="preserve"> тендерного комітету</w:t>
            </w:r>
          </w:p>
          <w:p w14:paraId="558DDD6D" w14:textId="77777777" w:rsidR="0063183F" w:rsidRPr="00A43BAB" w:rsidRDefault="0063183F" w:rsidP="00541841">
            <w:pPr>
              <w:spacing w:after="0" w:line="240" w:lineRule="auto"/>
              <w:ind w:left="5553"/>
              <w:rPr>
                <w:rFonts w:ascii="Times New Roman" w:hAnsi="Times New Roman"/>
                <w:iCs/>
                <w:sz w:val="24"/>
                <w:szCs w:val="24"/>
              </w:rPr>
            </w:pPr>
          </w:p>
          <w:p w14:paraId="3E748613" w14:textId="77777777" w:rsidR="0063183F" w:rsidRPr="00A43BAB" w:rsidRDefault="0063183F"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 xml:space="preserve">_____________  </w:t>
            </w:r>
            <w:r w:rsidR="00911128" w:rsidRPr="00A43BAB">
              <w:rPr>
                <w:rFonts w:ascii="Times New Roman" w:hAnsi="Times New Roman"/>
                <w:iCs/>
                <w:sz w:val="24"/>
                <w:szCs w:val="24"/>
              </w:rPr>
              <w:t>О.Ю. Вовченко</w:t>
            </w:r>
          </w:p>
          <w:p w14:paraId="17485AD3" w14:textId="77777777" w:rsidR="00541841" w:rsidRPr="00A43BAB" w:rsidRDefault="00541841" w:rsidP="00541841">
            <w:pPr>
              <w:spacing w:after="0" w:line="240" w:lineRule="auto"/>
              <w:ind w:left="5978" w:hanging="425"/>
              <w:jc w:val="right"/>
              <w:rPr>
                <w:rFonts w:ascii="Times New Roman" w:hAnsi="Times New Roman"/>
                <w:iCs/>
                <w:sz w:val="24"/>
                <w:szCs w:val="24"/>
              </w:rPr>
            </w:pPr>
          </w:p>
        </w:tc>
      </w:tr>
    </w:tbl>
    <w:p w14:paraId="0637A6F8" w14:textId="0E1FC2E9" w:rsidR="00C66CE3" w:rsidRDefault="00C66CE3" w:rsidP="002B4FB9">
      <w:pPr>
        <w:spacing w:after="0" w:line="240" w:lineRule="auto"/>
        <w:jc w:val="center"/>
        <w:rPr>
          <w:rFonts w:ascii="Times New Roman" w:hAnsi="Times New Roman"/>
          <w:b/>
          <w:sz w:val="24"/>
          <w:szCs w:val="24"/>
        </w:rPr>
      </w:pPr>
    </w:p>
    <w:p w14:paraId="738523BB" w14:textId="77777777" w:rsidR="00D0250F" w:rsidRPr="00A43BAB" w:rsidRDefault="00D0250F" w:rsidP="002B4FB9">
      <w:pPr>
        <w:spacing w:after="0" w:line="240" w:lineRule="auto"/>
        <w:jc w:val="center"/>
        <w:rPr>
          <w:rFonts w:ascii="Times New Roman" w:hAnsi="Times New Roman"/>
          <w:b/>
          <w:sz w:val="24"/>
          <w:szCs w:val="24"/>
        </w:rPr>
      </w:pPr>
    </w:p>
    <w:p w14:paraId="691C1AB0" w14:textId="164B6CFD" w:rsidR="002B4FB9" w:rsidRPr="00A43BAB" w:rsidRDefault="002B4FB9" w:rsidP="002B4FB9">
      <w:pPr>
        <w:spacing w:after="0" w:line="240" w:lineRule="auto"/>
        <w:jc w:val="center"/>
        <w:rPr>
          <w:rFonts w:ascii="Times New Roman" w:hAnsi="Times New Roman"/>
          <w:b/>
          <w:sz w:val="24"/>
          <w:szCs w:val="24"/>
          <w:lang w:val="ru-RU"/>
        </w:rPr>
      </w:pPr>
      <w:r w:rsidRPr="00A43BAB">
        <w:rPr>
          <w:rFonts w:ascii="Times New Roman" w:hAnsi="Times New Roman"/>
          <w:b/>
          <w:sz w:val="24"/>
          <w:szCs w:val="24"/>
        </w:rPr>
        <w:t xml:space="preserve">ОГОЛОШЕННЯ №  </w:t>
      </w:r>
      <w:r w:rsidR="00352D2B">
        <w:rPr>
          <w:rFonts w:ascii="Times New Roman" w:hAnsi="Times New Roman"/>
          <w:b/>
          <w:sz w:val="24"/>
          <w:szCs w:val="24"/>
        </w:rPr>
        <w:t>2</w:t>
      </w:r>
    </w:p>
    <w:p w14:paraId="7638CF4A" w14:textId="55B8BAE3" w:rsidR="002B4FB9" w:rsidRDefault="002B4FB9" w:rsidP="002B4FB9">
      <w:pPr>
        <w:spacing w:after="0" w:line="240" w:lineRule="auto"/>
        <w:jc w:val="center"/>
        <w:rPr>
          <w:rFonts w:ascii="Times New Roman" w:hAnsi="Times New Roman"/>
          <w:b/>
          <w:sz w:val="24"/>
          <w:szCs w:val="24"/>
        </w:rPr>
      </w:pPr>
      <w:r w:rsidRPr="00A43BAB">
        <w:rPr>
          <w:rFonts w:ascii="Times New Roman" w:hAnsi="Times New Roman"/>
          <w:b/>
          <w:sz w:val="24"/>
          <w:szCs w:val="24"/>
        </w:rPr>
        <w:t xml:space="preserve">про проведення </w:t>
      </w:r>
      <w:r w:rsidR="003D0AD2" w:rsidRPr="00A43BAB">
        <w:rPr>
          <w:rFonts w:ascii="Times New Roman" w:hAnsi="Times New Roman"/>
          <w:b/>
          <w:sz w:val="24"/>
          <w:szCs w:val="24"/>
        </w:rPr>
        <w:t>запиту цінових пропозицій</w:t>
      </w:r>
    </w:p>
    <w:p w14:paraId="2AE67D58" w14:textId="77777777" w:rsidR="00D0250F" w:rsidRPr="00A43BAB" w:rsidRDefault="00D0250F" w:rsidP="002B4FB9">
      <w:pPr>
        <w:spacing w:after="0" w:line="240" w:lineRule="auto"/>
        <w:jc w:val="center"/>
        <w:rPr>
          <w:rFonts w:ascii="Times New Roman" w:hAnsi="Times New Roman"/>
          <w:b/>
          <w:sz w:val="24"/>
          <w:szCs w:val="24"/>
        </w:rPr>
      </w:pP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0DBD112F"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A112FA">
        <w:rPr>
          <w:rFonts w:ascii="Times New Roman" w:hAnsi="Times New Roman"/>
          <w:sz w:val="24"/>
          <w:szCs w:val="24"/>
        </w:rPr>
        <w:t>закупівлю</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процедурою «</w:t>
      </w:r>
      <w:r w:rsidR="00A112FA">
        <w:rPr>
          <w:rFonts w:ascii="Times New Roman" w:hAnsi="Times New Roman"/>
          <w:sz w:val="24"/>
          <w:szCs w:val="24"/>
        </w:rPr>
        <w:t>З</w:t>
      </w:r>
      <w:r w:rsidR="003D0AD2" w:rsidRPr="00355E31">
        <w:rPr>
          <w:rFonts w:ascii="Times New Roman" w:hAnsi="Times New Roman"/>
          <w:sz w:val="24"/>
          <w:szCs w:val="24"/>
        </w:rPr>
        <w:t xml:space="preserve">апит цінових пропозицій» </w:t>
      </w:r>
      <w:bookmarkStart w:id="1" w:name="_Hlk156230658"/>
      <w:bookmarkStart w:id="2" w:name="_Hlk534728636"/>
      <w:bookmarkStart w:id="3" w:name="_Hlk532227308"/>
      <w:r w:rsidR="00A112FA" w:rsidRPr="00A112FA">
        <w:rPr>
          <w:rFonts w:ascii="Times New Roman" w:hAnsi="Times New Roman"/>
          <w:b/>
          <w:sz w:val="24"/>
          <w:szCs w:val="24"/>
        </w:rPr>
        <w:t>ДК 021:2015 - 72410000-7 - Послуги провайдерів (Послуги резервного каналу доступу до мережі Інтернет по вул. Ярославський, 41)</w:t>
      </w:r>
      <w:bookmarkEnd w:id="1"/>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7FA75A46" w14:textId="0184A52A" w:rsidR="00176A00" w:rsidRPr="00176A00" w:rsidRDefault="00355E31" w:rsidP="00176A00">
      <w:pPr>
        <w:spacing w:after="0" w:line="240" w:lineRule="auto"/>
        <w:ind w:firstLine="709"/>
        <w:jc w:val="both"/>
        <w:rPr>
          <w:rFonts w:ascii="Times New Roman" w:hAnsi="Times New Roman"/>
          <w:sz w:val="24"/>
          <w:szCs w:val="24"/>
        </w:rPr>
      </w:pPr>
      <w:r w:rsidRPr="00355E31">
        <w:rPr>
          <w:rFonts w:ascii="Times New Roman" w:hAnsi="Times New Roman"/>
          <w:sz w:val="24"/>
          <w:szCs w:val="24"/>
        </w:rPr>
        <w:t xml:space="preserve">Закупівля </w:t>
      </w:r>
      <w:r w:rsidR="00176A00" w:rsidRPr="00176A00">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176A00">
        <w:rPr>
          <w:rFonts w:ascii="Times New Roman" w:hAnsi="Times New Roman"/>
          <w:sz w:val="24"/>
          <w:szCs w:val="24"/>
        </w:rPr>
        <w:t xml:space="preserve">           </w:t>
      </w:r>
      <w:r w:rsidR="00176A00" w:rsidRPr="00176A00">
        <w:rPr>
          <w:rFonts w:ascii="Times New Roman" w:hAnsi="Times New Roman"/>
          <w:sz w:val="24"/>
          <w:szCs w:val="24"/>
        </w:rPr>
        <w:t>№ 1936 від 04 грудня 2020 року (далі – Грантова угода).</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24E2EE64"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156230115"/>
      <w:bookmarkStart w:id="5" w:name="_Hlk532227539"/>
      <w:r w:rsidR="00A112FA" w:rsidRPr="00A112FA">
        <w:rPr>
          <w:rFonts w:ascii="Times New Roman" w:hAnsi="Times New Roman"/>
          <w:b/>
          <w:iCs/>
          <w:sz w:val="24"/>
          <w:szCs w:val="24"/>
          <w:lang w:val="uk-UA"/>
        </w:rPr>
        <w:t>ДК 021:2015 - 72410000-7 - Послуги провайдерів (Послуги резервного каналу доступу до мережі Інтернет по вул. Ярославський, 41)</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DA58AF">
        <w:rPr>
          <w:rFonts w:ascii="Times New Roman" w:hAnsi="Times New Roman"/>
          <w:sz w:val="24"/>
          <w:szCs w:val="24"/>
          <w:lang w:val="uk-UA"/>
        </w:rPr>
        <w:t>2</w:t>
      </w:r>
      <w:r w:rsidR="006158AE" w:rsidRPr="00725DDC">
        <w:rPr>
          <w:rFonts w:ascii="Times New Roman" w:hAnsi="Times New Roman"/>
          <w:sz w:val="24"/>
          <w:szCs w:val="24"/>
          <w:lang w:val="uk-UA"/>
        </w:rPr>
        <w:t xml:space="preserve">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49DEC11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352D2B">
        <w:rPr>
          <w:rFonts w:ascii="Times New Roman" w:hAnsi="Times New Roman"/>
          <w:b/>
          <w:sz w:val="24"/>
          <w:szCs w:val="24"/>
          <w:lang w:val="uk-UA" w:eastAsia="ru-RU"/>
        </w:rPr>
        <w:t>24</w:t>
      </w:r>
      <w:bookmarkStart w:id="7" w:name="_GoBack"/>
      <w:bookmarkEnd w:id="7"/>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D0250F">
        <w:rPr>
          <w:rFonts w:ascii="Times New Roman" w:hAnsi="Times New Roman"/>
          <w:b/>
          <w:sz w:val="24"/>
          <w:szCs w:val="24"/>
          <w:lang w:val="uk-UA" w:eastAsia="ru-RU"/>
        </w:rPr>
        <w:t>січня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D0250F">
        <w:rPr>
          <w:rFonts w:ascii="Times New Roman" w:eastAsia="Times New Roman" w:hAnsi="Times New Roman"/>
          <w:b/>
          <w:sz w:val="24"/>
          <w:szCs w:val="24"/>
          <w:lang w:val="uk-UA" w:eastAsia="ru-RU"/>
        </w:rPr>
        <w:t>4</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01D97B40"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A112FA">
        <w:rPr>
          <w:rFonts w:ascii="Times New Roman" w:hAnsi="Times New Roman"/>
          <w:bCs/>
          <w:iCs/>
          <w:sz w:val="24"/>
          <w:szCs w:val="24"/>
          <w:u w:val="single"/>
          <w:lang w:val="uk-UA"/>
        </w:rPr>
        <w:t>96 3</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2E30210B"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D0250F">
        <w:rPr>
          <w:rFonts w:ascii="Times New Roman" w:eastAsia="Tahoma" w:hAnsi="Times New Roman"/>
          <w:sz w:val="24"/>
          <w:szCs w:val="24"/>
          <w:lang w:val="uk-UA" w:eastAsia="ru-RU"/>
        </w:rPr>
        <w:t>січня 2024 року</w:t>
      </w:r>
      <w:r w:rsidR="00377FCF">
        <w:rPr>
          <w:rFonts w:ascii="Times New Roman" w:eastAsia="Tahoma" w:hAnsi="Times New Roman"/>
          <w:sz w:val="24"/>
          <w:szCs w:val="24"/>
          <w:lang w:val="uk-UA" w:eastAsia="ru-RU"/>
        </w:rPr>
        <w:t xml:space="preserve">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w:t>
      </w:r>
      <w:r w:rsidR="003A7E72">
        <w:rPr>
          <w:rFonts w:ascii="Times New Roman" w:eastAsia="Tahoma" w:hAnsi="Times New Roman"/>
          <w:sz w:val="24"/>
          <w:szCs w:val="24"/>
          <w:lang w:val="uk-UA" w:eastAsia="ru-RU"/>
        </w:rPr>
        <w:t>0</w:t>
      </w:r>
      <w:r w:rsidR="001338F7" w:rsidRPr="006A04DB">
        <w:rPr>
          <w:rFonts w:ascii="Times New Roman" w:eastAsia="Tahoma" w:hAnsi="Times New Roman"/>
          <w:sz w:val="24"/>
          <w:szCs w:val="24"/>
          <w:lang w:val="uk-UA" w:eastAsia="ru-RU"/>
        </w:rPr>
        <w:t>.</w:t>
      </w:r>
      <w:r w:rsidR="003A7E72">
        <w:rPr>
          <w:rFonts w:ascii="Times New Roman" w:eastAsia="Tahoma" w:hAnsi="Times New Roman"/>
          <w:sz w:val="24"/>
          <w:szCs w:val="24"/>
          <w:lang w:val="uk-UA" w:eastAsia="ru-RU"/>
        </w:rPr>
        <w:t>06</w:t>
      </w:r>
      <w:r w:rsidR="001338F7" w:rsidRPr="006A04DB">
        <w:rPr>
          <w:rFonts w:ascii="Times New Roman" w:eastAsia="Tahoma" w:hAnsi="Times New Roman"/>
          <w:sz w:val="24"/>
          <w:szCs w:val="24"/>
          <w:lang w:val="uk-UA" w:eastAsia="ru-RU"/>
        </w:rPr>
        <w:t>.202</w:t>
      </w:r>
      <w:r w:rsidR="003A7E72">
        <w:rPr>
          <w:rFonts w:ascii="Times New Roman" w:eastAsia="Tahoma" w:hAnsi="Times New Roman"/>
          <w:sz w:val="24"/>
          <w:szCs w:val="24"/>
          <w:lang w:val="uk-UA" w:eastAsia="ru-RU"/>
        </w:rPr>
        <w:t>4</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6A5D28C" w14:textId="4499C127" w:rsidR="003A7E72" w:rsidRPr="00B74F54" w:rsidRDefault="002B4FB9" w:rsidP="003A7E72">
      <w:pPr>
        <w:pStyle w:val="a8"/>
        <w:numPr>
          <w:ilvl w:val="0"/>
          <w:numId w:val="1"/>
        </w:numPr>
        <w:tabs>
          <w:tab w:val="left" w:pos="1134"/>
        </w:tabs>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D0250F" w:rsidRPr="002F75D3">
          <w:rPr>
            <w:rStyle w:val="a4"/>
            <w:rFonts w:ascii="Times New Roman" w:hAnsi="Times New Roman"/>
            <w:sz w:val="24"/>
            <w:szCs w:val="24"/>
            <w:lang w:val="ru-RU"/>
          </w:rPr>
          <w:t>v</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klevtsova</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phc</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org</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ua</w:t>
        </w:r>
      </w:hyperlink>
      <w:r w:rsidR="00D0250F">
        <w:rPr>
          <w:rFonts w:ascii="Times New Roman" w:hAnsi="Times New Roman"/>
          <w:sz w:val="24"/>
          <w:szCs w:val="24"/>
          <w:lang w:val="ru-RU"/>
        </w:rPr>
        <w:t xml:space="preserve"> </w:t>
      </w:r>
      <w:r w:rsidR="00B42431" w:rsidRPr="00CF7D7D">
        <w:rPr>
          <w:rFonts w:ascii="Times New Roman" w:hAnsi="Times New Roman"/>
          <w:sz w:val="24"/>
          <w:szCs w:val="24"/>
          <w:lang w:val="uk-UA"/>
        </w:rPr>
        <w:t xml:space="preserve"> з зазначенням у темі листа: «</w:t>
      </w:r>
      <w:bookmarkStart w:id="8" w:name="_Hlk156230220"/>
      <w:r w:rsidR="003A7E72" w:rsidRPr="003A7E72">
        <w:rPr>
          <w:rFonts w:ascii="Times New Roman" w:hAnsi="Times New Roman"/>
          <w:b/>
          <w:iCs/>
          <w:sz w:val="24"/>
          <w:szCs w:val="24"/>
          <w:lang w:val="uk-UA"/>
        </w:rPr>
        <w:t>ДК 021:2015 - 72410000-7 - Послуги провайдерів (Послуги резервного каналу доступу до мережі Інтернет по вул. Ярославський, 41)</w:t>
      </w:r>
      <w:r w:rsidR="00B42431" w:rsidRPr="00CF7D7D">
        <w:rPr>
          <w:rFonts w:ascii="Times New Roman" w:hAnsi="Times New Roman"/>
          <w:b/>
          <w:sz w:val="24"/>
          <w:szCs w:val="24"/>
          <w:lang w:val="uk-UA"/>
        </w:rPr>
        <w:t xml:space="preserve"> </w:t>
      </w:r>
      <w:bookmarkEnd w:id="8"/>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3A7E72" w:rsidRPr="00B74F54">
        <w:rPr>
          <w:rFonts w:ascii="Times New Roman" w:hAnsi="Times New Roman"/>
          <w:sz w:val="24"/>
          <w:szCs w:val="24"/>
          <w:lang w:val="uk-UA"/>
        </w:rPr>
        <w:t>(</w:t>
      </w:r>
      <w:hyperlink r:id="rId12" w:history="1">
        <w:r w:rsidR="003A7E72" w:rsidRPr="00B74F54">
          <w:rPr>
            <w:rStyle w:val="a4"/>
            <w:rFonts w:ascii="Times New Roman" w:hAnsi="Times New Roman"/>
            <w:color w:val="auto"/>
            <w:sz w:val="24"/>
            <w:szCs w:val="24"/>
            <w:u w:val="none"/>
            <w:lang w:val="uk-UA"/>
          </w:rPr>
          <w:t>050) 508-62-46</w:t>
        </w:r>
      </w:hyperlink>
      <w:r w:rsidR="003A7E72" w:rsidRPr="00B74F54">
        <w:rPr>
          <w:rFonts w:ascii="Times New Roman" w:eastAsia="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9" w:name="_Hlk73454151"/>
      <w:bookmarkStart w:id="10"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11"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9"/>
      <w:bookmarkEnd w:id="10"/>
    </w:p>
    <w:bookmarkEnd w:id="11"/>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8BAFCBB"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w:t>
      </w:r>
      <w:r w:rsidR="00597928" w:rsidRPr="00474F41">
        <w:rPr>
          <w:rFonts w:ascii="Times New Roman" w:hAnsi="Times New Roman"/>
          <w:sz w:val="24"/>
          <w:szCs w:val="24"/>
          <w:lang w:val="uk-UA" w:eastAsia="ru-RU"/>
        </w:rPr>
        <w:lastRenderedPageBreak/>
        <w:t>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3A7E72" w:rsidRPr="003A7E72">
        <w:rPr>
          <w:rFonts w:ascii="Times New Roman" w:hAnsi="Times New Roman"/>
          <w:b/>
          <w:iCs/>
          <w:sz w:val="24"/>
          <w:szCs w:val="24"/>
          <w:lang w:val="uk-UA" w:eastAsia="ru-RU"/>
        </w:rPr>
        <w:t>ДК 021:2015 - 72410000-7 - Послуги провайдерів (Послуги резервного каналу доступу до мережі Інтернет по вул. Ярославський, 41)</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6D103149" w14:textId="77777777" w:rsidR="00D0250F" w:rsidRDefault="00D0250F"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2566D3A5" w14:textId="77777777" w:rsidR="00D0250F" w:rsidRDefault="00D0250F"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A8A6BD6" w14:textId="213FBDF3"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13FB2E1D" w:rsidR="005A5DF3" w:rsidRPr="00700FA4" w:rsidRDefault="00D0250F"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0FCC5DB8"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D0250F">
              <w:rPr>
                <w:rFonts w:ascii="Times New Roman" w:hAnsi="Times New Roman"/>
                <w:color w:val="000000"/>
                <w:sz w:val="24"/>
                <w:szCs w:val="24"/>
              </w:rPr>
              <w:t>20</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w:t>
            </w:r>
            <w:r w:rsidR="00D0250F">
              <w:rPr>
                <w:rFonts w:ascii="Times New Roman" w:hAnsi="Times New Roman"/>
                <w:color w:val="000000"/>
                <w:sz w:val="24"/>
                <w:szCs w:val="24"/>
              </w:rPr>
              <w:t>3</w:t>
            </w:r>
            <w:r w:rsidRPr="005A5DF3">
              <w:rPr>
                <w:rFonts w:ascii="Times New Roman" w:hAnsi="Times New Roman"/>
                <w:color w:val="000000"/>
                <w:sz w:val="24"/>
                <w:szCs w:val="24"/>
              </w:rPr>
              <w:t xml:space="preserve">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*Під аналогічним договором слід розуміти виконаний</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аналогічний за предметом договору.</w:t>
            </w:r>
          </w:p>
        </w:tc>
      </w:tr>
      <w:tr w:rsidR="00CC3F27" w:rsidRPr="00700FA4" w14:paraId="366339DC" w14:textId="77777777" w:rsidTr="00CC3F27">
        <w:trPr>
          <w:trHeight w:val="1445"/>
        </w:trPr>
        <w:tc>
          <w:tcPr>
            <w:tcW w:w="534" w:type="dxa"/>
          </w:tcPr>
          <w:p w14:paraId="6F688E03" w14:textId="0C6A08CF" w:rsidR="00CC3F27" w:rsidRDefault="00CC3F27"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2.</w:t>
            </w:r>
          </w:p>
        </w:tc>
        <w:tc>
          <w:tcPr>
            <w:tcW w:w="3260" w:type="dxa"/>
          </w:tcPr>
          <w:p w14:paraId="191D00D4" w14:textId="3058D4C9" w:rsidR="00CC3F27" w:rsidRDefault="00CC3F27"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Підтвердження внесення до р</w:t>
            </w:r>
            <w:r w:rsidRPr="00CC3F27">
              <w:rPr>
                <w:rFonts w:ascii="Times New Roman" w:hAnsi="Times New Roman"/>
                <w:b/>
                <w:color w:val="000000"/>
                <w:sz w:val="24"/>
                <w:szCs w:val="24"/>
              </w:rPr>
              <w:t>еєстр</w:t>
            </w:r>
            <w:r>
              <w:rPr>
                <w:rFonts w:ascii="Times New Roman" w:hAnsi="Times New Roman"/>
                <w:b/>
                <w:color w:val="000000"/>
                <w:sz w:val="24"/>
                <w:szCs w:val="24"/>
              </w:rPr>
              <w:t>у</w:t>
            </w:r>
            <w:r w:rsidRPr="00CC3F27">
              <w:rPr>
                <w:rFonts w:ascii="Times New Roman" w:hAnsi="Times New Roman"/>
                <w:b/>
                <w:color w:val="000000"/>
                <w:sz w:val="24"/>
                <w:szCs w:val="24"/>
              </w:rPr>
              <w:t xml:space="preserve"> форм звітності операторів, провайдерів телекомунікацій</w:t>
            </w:r>
          </w:p>
        </w:tc>
        <w:tc>
          <w:tcPr>
            <w:tcW w:w="5777" w:type="dxa"/>
          </w:tcPr>
          <w:p w14:paraId="08B582AF" w14:textId="2DCB2605" w:rsidR="00CC3F27" w:rsidRPr="005A5DF3" w:rsidRDefault="00CC3F27" w:rsidP="00F90E26">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К</w:t>
            </w:r>
            <w:r w:rsidRPr="00CC3F27">
              <w:rPr>
                <w:rFonts w:ascii="Times New Roman" w:hAnsi="Times New Roman"/>
                <w:color w:val="000000"/>
                <w:sz w:val="24"/>
                <w:szCs w:val="24"/>
              </w:rPr>
              <w:t>опі</w:t>
            </w:r>
            <w:r>
              <w:rPr>
                <w:rFonts w:ascii="Times New Roman" w:hAnsi="Times New Roman"/>
                <w:color w:val="000000"/>
                <w:sz w:val="24"/>
                <w:szCs w:val="24"/>
              </w:rPr>
              <w:t>я</w:t>
            </w:r>
            <w:r w:rsidRPr="00CC3F27">
              <w:rPr>
                <w:rFonts w:ascii="Times New Roman" w:hAnsi="Times New Roman"/>
                <w:color w:val="000000"/>
                <w:sz w:val="24"/>
                <w:szCs w:val="24"/>
              </w:rPr>
              <w:t xml:space="preserve"> Витягу з Реєстру операторів, провайдерів телекомунікацій Національної комісії, що здійснює державне регулювання у сфері зв`язку та інформатизації України</w:t>
            </w:r>
            <w:r>
              <w:rPr>
                <w:rFonts w:ascii="Times New Roman" w:hAnsi="Times New Roman"/>
                <w:color w:val="000000"/>
                <w:sz w:val="24"/>
                <w:szCs w:val="24"/>
              </w:rPr>
              <w:t>.</w:t>
            </w:r>
          </w:p>
        </w:tc>
      </w:tr>
    </w:tbl>
    <w:p w14:paraId="12D6B0F6" w14:textId="77777777" w:rsidR="005A5DF3" w:rsidRDefault="005A5DF3" w:rsidP="005A5DF3">
      <w:pPr>
        <w:spacing w:after="0" w:line="240" w:lineRule="auto"/>
        <w:ind w:right="-284"/>
        <w:rPr>
          <w:rFonts w:ascii="Times New Roman" w:hAnsi="Times New Roman"/>
          <w:sz w:val="24"/>
          <w:szCs w:val="24"/>
        </w:rPr>
      </w:pPr>
    </w:p>
    <w:p w14:paraId="47C28EB7" w14:textId="77777777" w:rsidR="002F2061" w:rsidRDefault="002F2061"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15D1061" w14:textId="77777777" w:rsidR="00E722A0" w:rsidRDefault="00E722A0" w:rsidP="00F54A4C">
      <w:pPr>
        <w:tabs>
          <w:tab w:val="left" w:pos="993"/>
        </w:tabs>
        <w:spacing w:after="0" w:line="240" w:lineRule="auto"/>
        <w:ind w:left="7655"/>
        <w:rPr>
          <w:rFonts w:ascii="Times New Roman" w:hAnsi="Times New Roman"/>
          <w:sz w:val="24"/>
          <w:szCs w:val="24"/>
        </w:rPr>
      </w:pPr>
    </w:p>
    <w:p w14:paraId="1E1D1AD7" w14:textId="77777777" w:rsidR="00E722A0" w:rsidRDefault="00E722A0" w:rsidP="00F54A4C">
      <w:pPr>
        <w:tabs>
          <w:tab w:val="left" w:pos="993"/>
        </w:tabs>
        <w:spacing w:after="0" w:line="240" w:lineRule="auto"/>
        <w:ind w:left="7655"/>
        <w:rPr>
          <w:rFonts w:ascii="Times New Roman" w:hAnsi="Times New Roman"/>
          <w:sz w:val="24"/>
          <w:szCs w:val="24"/>
        </w:rPr>
      </w:pPr>
    </w:p>
    <w:p w14:paraId="3116589D" w14:textId="77777777" w:rsidR="00E722A0" w:rsidRDefault="00E722A0" w:rsidP="00F54A4C">
      <w:pPr>
        <w:tabs>
          <w:tab w:val="left" w:pos="993"/>
        </w:tabs>
        <w:spacing w:after="0" w:line="240" w:lineRule="auto"/>
        <w:ind w:left="7655"/>
        <w:rPr>
          <w:rFonts w:ascii="Times New Roman" w:hAnsi="Times New Roman"/>
          <w:sz w:val="24"/>
          <w:szCs w:val="24"/>
        </w:rPr>
      </w:pPr>
    </w:p>
    <w:p w14:paraId="0F08BC79" w14:textId="77777777" w:rsidR="00E722A0" w:rsidRDefault="00E722A0" w:rsidP="00F54A4C">
      <w:pPr>
        <w:tabs>
          <w:tab w:val="left" w:pos="993"/>
        </w:tabs>
        <w:spacing w:after="0" w:line="240" w:lineRule="auto"/>
        <w:ind w:left="7655"/>
        <w:rPr>
          <w:rFonts w:ascii="Times New Roman" w:hAnsi="Times New Roman"/>
          <w:sz w:val="24"/>
          <w:szCs w:val="24"/>
        </w:rPr>
      </w:pPr>
    </w:p>
    <w:p w14:paraId="0E9085C0" w14:textId="77777777" w:rsidR="00E722A0" w:rsidRDefault="00E722A0" w:rsidP="00F54A4C">
      <w:pPr>
        <w:tabs>
          <w:tab w:val="left" w:pos="993"/>
        </w:tabs>
        <w:spacing w:after="0" w:line="240" w:lineRule="auto"/>
        <w:ind w:left="7655"/>
        <w:rPr>
          <w:rFonts w:ascii="Times New Roman" w:hAnsi="Times New Roman"/>
          <w:sz w:val="24"/>
          <w:szCs w:val="24"/>
        </w:rPr>
      </w:pPr>
    </w:p>
    <w:p w14:paraId="7BB7DC68" w14:textId="77777777" w:rsidR="00E722A0" w:rsidRDefault="00E722A0" w:rsidP="00F54A4C">
      <w:pPr>
        <w:tabs>
          <w:tab w:val="left" w:pos="993"/>
        </w:tabs>
        <w:spacing w:after="0" w:line="240" w:lineRule="auto"/>
        <w:ind w:left="7655"/>
        <w:rPr>
          <w:rFonts w:ascii="Times New Roman" w:hAnsi="Times New Roman"/>
          <w:sz w:val="24"/>
          <w:szCs w:val="24"/>
        </w:rPr>
      </w:pPr>
    </w:p>
    <w:p w14:paraId="1CF8ACAD" w14:textId="77777777" w:rsidR="002E3AB5" w:rsidRDefault="002E3AB5" w:rsidP="00F54A4C">
      <w:pPr>
        <w:tabs>
          <w:tab w:val="left" w:pos="993"/>
        </w:tabs>
        <w:spacing w:after="0" w:line="240" w:lineRule="auto"/>
        <w:ind w:left="7655"/>
        <w:rPr>
          <w:rFonts w:ascii="Times New Roman" w:hAnsi="Times New Roman"/>
          <w:sz w:val="24"/>
          <w:szCs w:val="24"/>
        </w:rPr>
      </w:pPr>
    </w:p>
    <w:p w14:paraId="0DE9D953" w14:textId="77777777" w:rsidR="002F2061" w:rsidRDefault="002F2061" w:rsidP="00F54A4C">
      <w:pPr>
        <w:tabs>
          <w:tab w:val="left" w:pos="993"/>
        </w:tabs>
        <w:spacing w:after="0" w:line="240" w:lineRule="auto"/>
        <w:ind w:left="7655"/>
        <w:rPr>
          <w:rFonts w:ascii="Times New Roman" w:hAnsi="Times New Roman"/>
          <w:sz w:val="24"/>
          <w:szCs w:val="24"/>
        </w:rPr>
      </w:pPr>
    </w:p>
    <w:p w14:paraId="5F430CA2" w14:textId="77777777" w:rsidR="002F2061" w:rsidRDefault="002F2061" w:rsidP="00F54A4C">
      <w:pPr>
        <w:tabs>
          <w:tab w:val="left" w:pos="993"/>
        </w:tabs>
        <w:spacing w:after="0" w:line="240" w:lineRule="auto"/>
        <w:ind w:left="7655"/>
        <w:rPr>
          <w:rFonts w:ascii="Times New Roman" w:hAnsi="Times New Roman"/>
          <w:sz w:val="24"/>
          <w:szCs w:val="24"/>
        </w:rPr>
      </w:pPr>
    </w:p>
    <w:p w14:paraId="2A4887A2" w14:textId="77777777" w:rsidR="002F2061" w:rsidRDefault="002F2061" w:rsidP="00F54A4C">
      <w:pPr>
        <w:tabs>
          <w:tab w:val="left" w:pos="993"/>
        </w:tabs>
        <w:spacing w:after="0" w:line="240" w:lineRule="auto"/>
        <w:ind w:left="7655"/>
        <w:rPr>
          <w:rFonts w:ascii="Times New Roman" w:hAnsi="Times New Roman"/>
          <w:sz w:val="24"/>
          <w:szCs w:val="24"/>
        </w:rPr>
      </w:pPr>
    </w:p>
    <w:p w14:paraId="3B881117" w14:textId="77777777" w:rsidR="002F2061" w:rsidRDefault="002F2061" w:rsidP="00F54A4C">
      <w:pPr>
        <w:tabs>
          <w:tab w:val="left" w:pos="993"/>
        </w:tabs>
        <w:spacing w:after="0" w:line="240" w:lineRule="auto"/>
        <w:ind w:left="7655"/>
        <w:rPr>
          <w:rFonts w:ascii="Times New Roman" w:hAnsi="Times New Roman"/>
          <w:sz w:val="24"/>
          <w:szCs w:val="24"/>
        </w:rPr>
      </w:pPr>
    </w:p>
    <w:p w14:paraId="6E0484E1" w14:textId="77777777" w:rsidR="002F2061" w:rsidRDefault="002F2061" w:rsidP="00F54A4C">
      <w:pPr>
        <w:tabs>
          <w:tab w:val="left" w:pos="993"/>
        </w:tabs>
        <w:spacing w:after="0" w:line="240" w:lineRule="auto"/>
        <w:ind w:left="7655"/>
        <w:rPr>
          <w:rFonts w:ascii="Times New Roman" w:hAnsi="Times New Roman"/>
          <w:sz w:val="24"/>
          <w:szCs w:val="24"/>
        </w:rPr>
      </w:pPr>
    </w:p>
    <w:p w14:paraId="3E6AB0A9" w14:textId="77777777" w:rsidR="002F2061" w:rsidRDefault="002F2061" w:rsidP="00F54A4C">
      <w:pPr>
        <w:tabs>
          <w:tab w:val="left" w:pos="993"/>
        </w:tabs>
        <w:spacing w:after="0" w:line="240" w:lineRule="auto"/>
        <w:ind w:left="7655"/>
        <w:rPr>
          <w:rFonts w:ascii="Times New Roman" w:hAnsi="Times New Roman"/>
          <w:sz w:val="24"/>
          <w:szCs w:val="24"/>
        </w:rPr>
      </w:pPr>
    </w:p>
    <w:p w14:paraId="1E08263A" w14:textId="77777777" w:rsidR="002F2061" w:rsidRDefault="002F2061" w:rsidP="00F54A4C">
      <w:pPr>
        <w:tabs>
          <w:tab w:val="left" w:pos="993"/>
        </w:tabs>
        <w:spacing w:after="0" w:line="240" w:lineRule="auto"/>
        <w:ind w:left="7655"/>
        <w:rPr>
          <w:rFonts w:ascii="Times New Roman" w:hAnsi="Times New Roman"/>
          <w:sz w:val="24"/>
          <w:szCs w:val="24"/>
        </w:rPr>
      </w:pPr>
    </w:p>
    <w:p w14:paraId="39AF48F3" w14:textId="77777777" w:rsidR="002F2061" w:rsidRDefault="002F2061" w:rsidP="00F54A4C">
      <w:pPr>
        <w:tabs>
          <w:tab w:val="left" w:pos="993"/>
        </w:tabs>
        <w:spacing w:after="0" w:line="240" w:lineRule="auto"/>
        <w:ind w:left="7655"/>
        <w:rPr>
          <w:rFonts w:ascii="Times New Roman" w:hAnsi="Times New Roman"/>
          <w:sz w:val="24"/>
          <w:szCs w:val="24"/>
        </w:rPr>
      </w:pPr>
    </w:p>
    <w:p w14:paraId="5D00F0EA" w14:textId="6A85757A"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6950084E"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3A7E72" w:rsidRPr="003A7E72">
        <w:rPr>
          <w:rFonts w:ascii="Times New Roman" w:hAnsi="Times New Roman"/>
          <w:b/>
          <w:iCs/>
          <w:sz w:val="24"/>
          <w:szCs w:val="24"/>
        </w:rPr>
        <w:t>ДК 021:2015 - 72410000-7 - Послуги провайдерів (Послуги резервного каналу доступу до мережі Інтернет по вул. Ярославський, 41)</w:t>
      </w:r>
    </w:p>
    <w:p w14:paraId="3E5B9192" w14:textId="59EC63D5" w:rsidR="003A7E72" w:rsidRDefault="003A7E72" w:rsidP="000233F4">
      <w:pPr>
        <w:spacing w:after="0" w:line="240" w:lineRule="auto"/>
        <w:ind w:left="320"/>
        <w:jc w:val="center"/>
        <w:rPr>
          <w:rFonts w:ascii="Times New Roman" w:hAnsi="Times New Roman"/>
          <w:b/>
          <w:iCs/>
          <w:sz w:val="24"/>
          <w:szCs w:val="24"/>
        </w:rPr>
      </w:pPr>
    </w:p>
    <w:p w14:paraId="2BFE77D9" w14:textId="77777777" w:rsidR="003A7E72" w:rsidRPr="003A7E72" w:rsidRDefault="003A7E72" w:rsidP="003A7E72">
      <w:pPr>
        <w:numPr>
          <w:ilvl w:val="0"/>
          <w:numId w:val="34"/>
        </w:numPr>
        <w:tabs>
          <w:tab w:val="left" w:pos="567"/>
        </w:tabs>
        <w:spacing w:after="0" w:line="0" w:lineRule="atLeast"/>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Завдання:</w:t>
      </w:r>
    </w:p>
    <w:p w14:paraId="5C4883DE" w14:textId="71941BCE" w:rsidR="003A7E72" w:rsidRPr="003A7E72" w:rsidRDefault="003A7E72" w:rsidP="003A7E72">
      <w:pPr>
        <w:numPr>
          <w:ilvl w:val="1"/>
          <w:numId w:val="34"/>
        </w:numPr>
        <w:tabs>
          <w:tab w:val="left" w:pos="567"/>
        </w:tabs>
        <w:spacing w:after="0" w:line="271" w:lineRule="auto"/>
        <w:ind w:left="0" w:firstLine="0"/>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xml:space="preserve">Строк надання Послуг: </w:t>
      </w:r>
      <w:r w:rsidR="00E722A0">
        <w:rPr>
          <w:rFonts w:ascii="Times New Roman" w:eastAsia="Calibri" w:hAnsi="Times New Roman"/>
          <w:sz w:val="24"/>
          <w:szCs w:val="24"/>
          <w:lang w:eastAsia="ru-RU"/>
        </w:rPr>
        <w:t xml:space="preserve">з січня 2024 року </w:t>
      </w:r>
      <w:r w:rsidRPr="003A7E72">
        <w:rPr>
          <w:rFonts w:ascii="Times New Roman" w:eastAsia="Calibri" w:hAnsi="Times New Roman"/>
          <w:sz w:val="24"/>
          <w:szCs w:val="24"/>
          <w:lang w:eastAsia="ru-RU"/>
        </w:rPr>
        <w:t>до 30 червня 2024 року.</w:t>
      </w:r>
    </w:p>
    <w:p w14:paraId="64F7B2CA" w14:textId="77777777" w:rsidR="003A7E72" w:rsidRPr="003A7E72" w:rsidRDefault="003A7E72" w:rsidP="003A7E72">
      <w:pPr>
        <w:numPr>
          <w:ilvl w:val="1"/>
          <w:numId w:val="34"/>
        </w:numPr>
        <w:tabs>
          <w:tab w:val="left" w:pos="567"/>
        </w:tabs>
        <w:spacing w:after="0" w:line="271" w:lineRule="auto"/>
        <w:ind w:left="0" w:firstLine="0"/>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Учасник (або Оператор) повинен надати Замовнику послуги з доступу до мережі Інтернет, які відповідають порядку та умовам, визначеним законодавством України.</w:t>
      </w:r>
    </w:p>
    <w:p w14:paraId="0D92D2BE" w14:textId="0B053D25" w:rsidR="003A7E72" w:rsidRDefault="003A7E72" w:rsidP="003A7E72">
      <w:pPr>
        <w:numPr>
          <w:ilvl w:val="1"/>
          <w:numId w:val="34"/>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Послуги з доступу до мережі Інтернет повинні надаватись вчасно та якісно, відповідно до умов Договору, діючих норм, державних стандартів та стандартів щодо Послуг, які надаються за Договором.</w:t>
      </w:r>
    </w:p>
    <w:p w14:paraId="6307752D" w14:textId="77777777" w:rsidR="002E3AB5" w:rsidRPr="003A7E72" w:rsidRDefault="002E3AB5" w:rsidP="002E3AB5">
      <w:pPr>
        <w:tabs>
          <w:tab w:val="left" w:pos="567"/>
        </w:tabs>
        <w:spacing w:after="0" w:line="271" w:lineRule="auto"/>
        <w:contextualSpacing/>
        <w:jc w:val="both"/>
        <w:rPr>
          <w:rFonts w:ascii="Times New Roman" w:eastAsia="Calibri" w:hAnsi="Times New Roman"/>
          <w:sz w:val="24"/>
          <w:szCs w:val="24"/>
          <w:lang w:eastAsia="ru-RU"/>
        </w:rPr>
      </w:pPr>
    </w:p>
    <w:p w14:paraId="54AB70F4" w14:textId="77777777" w:rsidR="003A7E72" w:rsidRPr="003A7E72" w:rsidRDefault="003A7E72" w:rsidP="003A7E72">
      <w:pPr>
        <w:numPr>
          <w:ilvl w:val="0"/>
          <w:numId w:val="33"/>
        </w:numPr>
        <w:tabs>
          <w:tab w:val="clear" w:pos="675"/>
          <w:tab w:val="num" w:pos="567"/>
          <w:tab w:val="left" w:pos="720"/>
        </w:tabs>
        <w:spacing w:after="0" w:line="0" w:lineRule="atLeast"/>
        <w:ind w:left="0" w:firstLine="0"/>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Характеристика Послуг з доступу до мережі Інтернет:</w:t>
      </w:r>
    </w:p>
    <w:p w14:paraId="501927BE" w14:textId="77777777" w:rsidR="003A7E72" w:rsidRPr="003A7E72" w:rsidRDefault="003A7E72" w:rsidP="003A7E72">
      <w:pPr>
        <w:numPr>
          <w:ilvl w:val="1"/>
          <w:numId w:val="35"/>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xml:space="preserve">Адреси надання послуг: </w:t>
      </w:r>
      <w:r w:rsidRPr="003A7E72">
        <w:rPr>
          <w:rFonts w:ascii="Times New Roman" w:eastAsia="Calibri" w:hAnsi="Times New Roman"/>
          <w:sz w:val="24"/>
          <w:szCs w:val="24"/>
          <w:lang w:eastAsia="en-US"/>
        </w:rPr>
        <w:t>Київ, вул. Ярославська, 41</w:t>
      </w:r>
      <w:r w:rsidRPr="003A7E72">
        <w:rPr>
          <w:rFonts w:ascii="Times New Roman" w:eastAsia="Calibri" w:hAnsi="Times New Roman"/>
          <w:sz w:val="24"/>
          <w:szCs w:val="24"/>
          <w:lang w:eastAsia="ru-RU"/>
        </w:rPr>
        <w:t>;</w:t>
      </w:r>
    </w:p>
    <w:p w14:paraId="70167B76" w14:textId="77777777" w:rsidR="003A7E72" w:rsidRPr="003A7E72" w:rsidRDefault="003A7E72" w:rsidP="003A7E72">
      <w:pPr>
        <w:numPr>
          <w:ilvl w:val="1"/>
          <w:numId w:val="35"/>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Технологія, за якою надається Послуга: Ethernet.</w:t>
      </w:r>
    </w:p>
    <w:p w14:paraId="298B5D19" w14:textId="77777777" w:rsidR="003A7E72" w:rsidRPr="003A7E72" w:rsidRDefault="003A7E72" w:rsidP="003A7E72">
      <w:pPr>
        <w:numPr>
          <w:ilvl w:val="1"/>
          <w:numId w:val="35"/>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xml:space="preserve">Пропускна можливість доступу за технологією, що використовується (1 канал за адресою </w:t>
      </w:r>
      <w:r w:rsidRPr="003A7E72">
        <w:rPr>
          <w:rFonts w:ascii="Times New Roman" w:eastAsia="Calibri" w:hAnsi="Times New Roman"/>
          <w:sz w:val="24"/>
          <w:szCs w:val="24"/>
          <w:lang w:eastAsia="en-US"/>
        </w:rPr>
        <w:t>Київ, вул. Ярославська, 41</w:t>
      </w:r>
      <w:r w:rsidRPr="003A7E72">
        <w:rPr>
          <w:rFonts w:ascii="Times New Roman" w:eastAsia="Calibri" w:hAnsi="Times New Roman"/>
          <w:sz w:val="24"/>
          <w:szCs w:val="24"/>
          <w:lang w:eastAsia="ru-RU"/>
        </w:rPr>
        <w:t xml:space="preserve">): </w:t>
      </w:r>
    </w:p>
    <w:p w14:paraId="627F4C0A" w14:textId="77777777" w:rsidR="003A7E72" w:rsidRPr="003A7E72" w:rsidRDefault="003A7E72" w:rsidP="003A7E72">
      <w:pPr>
        <w:tabs>
          <w:tab w:val="left" w:pos="993"/>
        </w:tabs>
        <w:spacing w:after="160" w:line="271" w:lineRule="auto"/>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доступ до закордонного сегмента Інтернет до 1 Гбіт/с.</w:t>
      </w:r>
    </w:p>
    <w:p w14:paraId="4895122B" w14:textId="77777777" w:rsidR="003A7E72" w:rsidRPr="003A7E72" w:rsidRDefault="003A7E72" w:rsidP="003A7E72">
      <w:pPr>
        <w:tabs>
          <w:tab w:val="left" w:pos="993"/>
        </w:tabs>
        <w:spacing w:after="160" w:line="271" w:lineRule="auto"/>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доступ до українського сегмента Інтернет до 1 Гбіт/с.</w:t>
      </w:r>
    </w:p>
    <w:p w14:paraId="19E6E31A" w14:textId="77777777" w:rsidR="003A7E72" w:rsidRPr="003A7E72" w:rsidRDefault="003A7E72" w:rsidP="003A7E72">
      <w:pPr>
        <w:tabs>
          <w:tab w:val="left" w:pos="993"/>
        </w:tabs>
        <w:spacing w:after="160" w:line="271" w:lineRule="auto"/>
        <w:contextualSpacing/>
        <w:jc w:val="both"/>
        <w:rPr>
          <w:rFonts w:ascii="Times New Roman" w:eastAsia="Calibri" w:hAnsi="Times New Roman"/>
          <w:sz w:val="24"/>
          <w:szCs w:val="24"/>
          <w:lang w:eastAsia="ru-RU"/>
        </w:rPr>
      </w:pPr>
    </w:p>
    <w:p w14:paraId="49A30A00" w14:textId="77777777" w:rsidR="003A7E72" w:rsidRPr="003A7E72" w:rsidRDefault="003A7E72" w:rsidP="00D0250F">
      <w:pPr>
        <w:numPr>
          <w:ilvl w:val="0"/>
          <w:numId w:val="36"/>
        </w:numPr>
        <w:tabs>
          <w:tab w:val="left" w:pos="426"/>
        </w:tabs>
        <w:spacing w:after="160" w:line="0" w:lineRule="atLeast"/>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xml:space="preserve">Технічні умови: </w:t>
      </w:r>
    </w:p>
    <w:p w14:paraId="0EC38CA0" w14:textId="77777777" w:rsidR="003A7E72" w:rsidRPr="003A7E72" w:rsidRDefault="003A7E72" w:rsidP="003A7E72">
      <w:pPr>
        <w:tabs>
          <w:tab w:val="left" w:pos="851"/>
        </w:tabs>
        <w:suppressAutoHyphens/>
        <w:spacing w:after="0" w:line="271" w:lineRule="auto"/>
        <w:contextualSpacing/>
        <w:jc w:val="both"/>
        <w:rPr>
          <w:rFonts w:ascii="Times New Roman" w:hAnsi="Times New Roman"/>
          <w:sz w:val="24"/>
          <w:szCs w:val="24"/>
          <w:lang w:eastAsia="ru-RU"/>
        </w:rPr>
      </w:pPr>
      <w:r w:rsidRPr="003A7E72">
        <w:rPr>
          <w:rFonts w:ascii="Times New Roman" w:hAnsi="Times New Roman"/>
          <w:sz w:val="24"/>
          <w:szCs w:val="24"/>
          <w:lang w:eastAsia="ru-RU"/>
        </w:rPr>
        <w:t>3.1 Оператор  повинен організувати Останню милю до адрес підключення Замовника  з використанням власної оптичної мережі, яка повинна бути організована шляхом прокладення волоконно-оптичного кабелю Оператора переважно у підземних комунікаціях (власних або орендованих).</w:t>
      </w:r>
      <w:r w:rsidRPr="003A7E72">
        <w:rPr>
          <w:rFonts w:ascii="Times New Roman" w:eastAsia="Calibri" w:hAnsi="Times New Roman"/>
          <w:color w:val="FF0000"/>
          <w:sz w:val="24"/>
          <w:szCs w:val="24"/>
          <w:lang w:eastAsia="ru-RU"/>
        </w:rPr>
        <w:t xml:space="preserve"> </w:t>
      </w:r>
      <w:r w:rsidRPr="003A7E72">
        <w:rPr>
          <w:rFonts w:ascii="Times New Roman" w:hAnsi="Times New Roman"/>
          <w:sz w:val="24"/>
          <w:szCs w:val="24"/>
          <w:lang w:eastAsia="ru-RU"/>
        </w:rPr>
        <w:t>При цьому не допускається використання мереж чи обладнання сторонніх Операторів для побудови Останньої милі.</w:t>
      </w:r>
    </w:p>
    <w:p w14:paraId="7EF69BCE" w14:textId="77777777" w:rsidR="003A7E72" w:rsidRPr="003A7E72" w:rsidRDefault="003A7E72" w:rsidP="00D0250F">
      <w:pPr>
        <w:numPr>
          <w:ilvl w:val="1"/>
          <w:numId w:val="36"/>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Затримка пакетів в мережі Оператора: не більше 100 мс.</w:t>
      </w:r>
    </w:p>
    <w:p w14:paraId="55C42B31" w14:textId="77777777" w:rsidR="003A7E72" w:rsidRPr="003A7E72" w:rsidRDefault="003A7E72" w:rsidP="00D0250F">
      <w:pPr>
        <w:numPr>
          <w:ilvl w:val="1"/>
          <w:numId w:val="36"/>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Точка демаркації (розмежування відповідальності Оператора та Замовника): Порт мережевого обладнання Оператора.</w:t>
      </w:r>
    </w:p>
    <w:p w14:paraId="61B9CC4B" w14:textId="77777777" w:rsidR="003A7E72" w:rsidRPr="003A7E72" w:rsidRDefault="003A7E72" w:rsidP="003A7E72">
      <w:pPr>
        <w:numPr>
          <w:ilvl w:val="1"/>
          <w:numId w:val="36"/>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Учасник повинен надати копію чинного атестату відповідності системи захисту вузла інтернет доступу, зареєстрованого в Адміністрації Державної служби спеціального зв’язку та захисту інформації України.</w:t>
      </w:r>
    </w:p>
    <w:p w14:paraId="2FDF3CC1" w14:textId="30273D27" w:rsidR="003A7E72" w:rsidRDefault="003A7E72" w:rsidP="00D0250F">
      <w:pPr>
        <w:numPr>
          <w:ilvl w:val="1"/>
          <w:numId w:val="36"/>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Постійне надання Послуги (24 години на добу, 7 днів на тиждень) безлімітного доступу до мережі Інтернет (українського та міжнародного трафіку).</w:t>
      </w:r>
    </w:p>
    <w:p w14:paraId="6C61DA08" w14:textId="77777777" w:rsidR="002E3AB5" w:rsidRPr="003A7E72" w:rsidRDefault="002E3AB5" w:rsidP="002E3AB5">
      <w:pPr>
        <w:tabs>
          <w:tab w:val="left" w:pos="426"/>
        </w:tabs>
        <w:spacing w:after="0" w:line="271" w:lineRule="auto"/>
        <w:contextualSpacing/>
        <w:jc w:val="both"/>
        <w:rPr>
          <w:rFonts w:ascii="Times New Roman" w:eastAsia="Calibri" w:hAnsi="Times New Roman"/>
          <w:sz w:val="24"/>
          <w:szCs w:val="24"/>
          <w:lang w:eastAsia="ru-RU"/>
        </w:rPr>
      </w:pPr>
    </w:p>
    <w:p w14:paraId="222A73FC" w14:textId="77777777" w:rsidR="003A7E72" w:rsidRPr="003A7E72" w:rsidRDefault="003A7E72" w:rsidP="00D0250F">
      <w:pPr>
        <w:numPr>
          <w:ilvl w:val="0"/>
          <w:numId w:val="36"/>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Загальні вимоги:</w:t>
      </w:r>
    </w:p>
    <w:p w14:paraId="51B0430B" w14:textId="77777777" w:rsidR="003A7E72" w:rsidRPr="003A7E72" w:rsidRDefault="003A7E72" w:rsidP="003A7E72">
      <w:pPr>
        <w:numPr>
          <w:ilvl w:val="1"/>
          <w:numId w:val="37"/>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Послуги захищеного доступу до мережі Інтернет, операторського та технічного супроводження доступу до мережі Інтернет (далі Послуги) повинні надаватися відповідно до чинних в Україні законодавчих та нормативних актів, зокрема:</w:t>
      </w:r>
    </w:p>
    <w:p w14:paraId="7208D52F" w14:textId="77777777" w:rsidR="003A7E72" w:rsidRPr="003A7E72" w:rsidRDefault="003A7E72" w:rsidP="003A7E72">
      <w:pPr>
        <w:numPr>
          <w:ilvl w:val="1"/>
          <w:numId w:val="37"/>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Закону України «Про телекомунікації» від 18.11.2003 № 1280-IV;</w:t>
      </w:r>
    </w:p>
    <w:p w14:paraId="57E76442" w14:textId="77777777" w:rsidR="003A7E72" w:rsidRPr="003A7E72" w:rsidRDefault="003A7E72" w:rsidP="003A7E72">
      <w:pPr>
        <w:tabs>
          <w:tab w:val="left" w:pos="426"/>
        </w:tabs>
        <w:spacing w:after="0" w:line="271" w:lineRule="auto"/>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4.3  Указу Президента України «Про деякі заходи щодо захисту державних інформаційних ресурсів у мережах передачі даних» від 24.09.2001 №891;</w:t>
      </w:r>
    </w:p>
    <w:p w14:paraId="62FE1F4D" w14:textId="77777777" w:rsidR="003A7E72" w:rsidRPr="003A7E72" w:rsidRDefault="003A7E72" w:rsidP="003A7E72">
      <w:pPr>
        <w:numPr>
          <w:ilvl w:val="1"/>
          <w:numId w:val="38"/>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xml:space="preserve">Наказом Адміністрації Державної служби спеціального зв’язку та захисту інформації України від 10.06.2008 №94 «Про затвердження Порядку координації діяльності органів державної влади, органів місцевого самоврядування, військових формувань, підприємств,  </w:t>
      </w:r>
      <w:r w:rsidRPr="003A7E72">
        <w:rPr>
          <w:rFonts w:ascii="Times New Roman" w:eastAsia="Calibri" w:hAnsi="Times New Roman"/>
          <w:sz w:val="24"/>
          <w:szCs w:val="24"/>
          <w:lang w:eastAsia="ru-RU"/>
        </w:rPr>
        <w:lastRenderedPageBreak/>
        <w:t>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затвердженого в Міністерстві юстиції України 07 липня 2008 року за № 603/15294;</w:t>
      </w:r>
    </w:p>
    <w:p w14:paraId="4A03B952" w14:textId="77777777" w:rsidR="003A7E72" w:rsidRPr="003A7E72" w:rsidRDefault="003A7E72" w:rsidP="003A7E72">
      <w:pPr>
        <w:numPr>
          <w:ilvl w:val="1"/>
          <w:numId w:val="38"/>
        </w:numPr>
        <w:tabs>
          <w:tab w:val="left" w:pos="426"/>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xml:space="preserve"> Постанови Кабінету Міністрів України від 11.04.2012 №295 «Про затвердження Правил надання та отримання телекомунікаційних послуг», та інших нормативно-правових актів України у сфері телекомунікації.</w:t>
      </w:r>
    </w:p>
    <w:p w14:paraId="0BE94B4B" w14:textId="77777777" w:rsidR="003A7E72" w:rsidRPr="003A7E72" w:rsidRDefault="003A7E72" w:rsidP="003A7E72">
      <w:pPr>
        <w:tabs>
          <w:tab w:val="left" w:pos="993"/>
        </w:tabs>
        <w:spacing w:after="160" w:line="271" w:lineRule="auto"/>
        <w:contextualSpacing/>
        <w:jc w:val="both"/>
        <w:rPr>
          <w:rFonts w:ascii="Times New Roman" w:eastAsia="Calibri" w:hAnsi="Times New Roman"/>
          <w:sz w:val="24"/>
          <w:szCs w:val="24"/>
          <w:lang w:eastAsia="ru-RU"/>
        </w:rPr>
      </w:pPr>
    </w:p>
    <w:p w14:paraId="0FFA412F" w14:textId="77777777" w:rsidR="003A7E72" w:rsidRPr="003A7E72" w:rsidRDefault="003A7E72" w:rsidP="00D0250F">
      <w:pPr>
        <w:numPr>
          <w:ilvl w:val="0"/>
          <w:numId w:val="38"/>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Додаткові умови:</w:t>
      </w:r>
    </w:p>
    <w:p w14:paraId="1D48B176" w14:textId="5BE8DC8B" w:rsidR="003A7E72" w:rsidRPr="00F90046" w:rsidRDefault="003A7E72" w:rsidP="008017BA">
      <w:pPr>
        <w:pStyle w:val="a8"/>
        <w:numPr>
          <w:ilvl w:val="1"/>
          <w:numId w:val="39"/>
        </w:numPr>
        <w:tabs>
          <w:tab w:val="left" w:pos="0"/>
        </w:tabs>
        <w:spacing w:line="271" w:lineRule="auto"/>
        <w:ind w:left="0" w:firstLine="0"/>
        <w:jc w:val="both"/>
        <w:rPr>
          <w:rFonts w:ascii="Times New Roman" w:hAnsi="Times New Roman"/>
          <w:sz w:val="24"/>
          <w:szCs w:val="24"/>
          <w:lang w:val="ru-RU" w:eastAsia="ru-RU"/>
        </w:rPr>
      </w:pPr>
      <w:r w:rsidRPr="008017BA">
        <w:rPr>
          <w:rFonts w:ascii="Times New Roman" w:hAnsi="Times New Roman"/>
          <w:sz w:val="24"/>
          <w:szCs w:val="24"/>
          <w:lang w:val="ru-RU" w:eastAsia="ru-RU"/>
        </w:rPr>
        <w:t xml:space="preserve">Оператор повинен забезпечити технічну підтримку Послуги, яка включає в себе постійний моніторинг телекомунікаційних каналів зв’язку та діагностику причин відхилення від заданих технічних характеристик. </w:t>
      </w:r>
      <w:r w:rsidRPr="00F90046">
        <w:rPr>
          <w:rFonts w:ascii="Times New Roman" w:hAnsi="Times New Roman"/>
          <w:sz w:val="24"/>
          <w:szCs w:val="24"/>
          <w:lang w:val="ru-RU" w:eastAsia="ru-RU"/>
        </w:rPr>
        <w:t>Максимальний термін усунення аварійної недоступності</w:t>
      </w:r>
      <w:r w:rsidRPr="008017BA">
        <w:rPr>
          <w:rFonts w:ascii="Times New Roman" w:hAnsi="Times New Roman"/>
          <w:sz w:val="24"/>
          <w:szCs w:val="24"/>
          <w:lang w:eastAsia="ru-RU"/>
        </w:rPr>
        <w:t> </w:t>
      </w:r>
      <w:r w:rsidRPr="00F90046">
        <w:rPr>
          <w:rFonts w:ascii="Times New Roman" w:hAnsi="Times New Roman"/>
          <w:sz w:val="24"/>
          <w:szCs w:val="24"/>
          <w:lang w:val="ru-RU" w:eastAsia="ru-RU"/>
        </w:rPr>
        <w:t>послуг не повинен перевищувати:</w:t>
      </w:r>
      <w:r w:rsidRPr="008017BA">
        <w:rPr>
          <w:rFonts w:ascii="Times New Roman" w:hAnsi="Times New Roman"/>
          <w:sz w:val="24"/>
          <w:szCs w:val="24"/>
          <w:lang w:eastAsia="ru-RU"/>
        </w:rPr>
        <w:t> </w:t>
      </w:r>
      <w:r w:rsidRPr="00F90046">
        <w:rPr>
          <w:rFonts w:ascii="Times New Roman" w:hAnsi="Times New Roman"/>
          <w:sz w:val="24"/>
          <w:szCs w:val="24"/>
          <w:lang w:val="ru-RU" w:eastAsia="ru-RU"/>
        </w:rPr>
        <w:t>1</w:t>
      </w:r>
      <w:r w:rsidRPr="008017BA">
        <w:rPr>
          <w:rFonts w:ascii="Times New Roman" w:hAnsi="Times New Roman"/>
          <w:sz w:val="24"/>
          <w:szCs w:val="24"/>
          <w:lang w:eastAsia="ru-RU"/>
        </w:rPr>
        <w:t> </w:t>
      </w:r>
      <w:r w:rsidRPr="00F90046">
        <w:rPr>
          <w:rFonts w:ascii="Times New Roman" w:hAnsi="Times New Roman"/>
          <w:sz w:val="24"/>
          <w:szCs w:val="24"/>
          <w:lang w:val="ru-RU" w:eastAsia="ru-RU"/>
        </w:rPr>
        <w:t>годину – логічний рівень та 12 годин – фізичний рівень.</w:t>
      </w:r>
    </w:p>
    <w:p w14:paraId="08CCB8B6" w14:textId="77777777" w:rsidR="003A7E72" w:rsidRPr="003A7E72" w:rsidRDefault="003A7E72" w:rsidP="008017BA">
      <w:pPr>
        <w:numPr>
          <w:ilvl w:val="1"/>
          <w:numId w:val="39"/>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Оператор повинен призначити персонального менеджера для опрацювання звернень та мати власну Службу технічної підтримки з україномовною службою, з можливістю цілодобового та щоденного звернення (протягом 24 годин на добу, 7 днів на тиждень) телефоном та електронною поштою.</w:t>
      </w:r>
    </w:p>
    <w:p w14:paraId="30D6E47A" w14:textId="77777777" w:rsidR="003A7E72" w:rsidRPr="003A7E72" w:rsidRDefault="003A7E72" w:rsidP="008017BA">
      <w:pPr>
        <w:numPr>
          <w:ilvl w:val="1"/>
          <w:numId w:val="39"/>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Оператор повинен забезпечити загальну доступність Послуги не менше 99,5% на рік.</w:t>
      </w:r>
    </w:p>
    <w:p w14:paraId="3F07E54D" w14:textId="77777777" w:rsidR="003A7E72" w:rsidRPr="003A7E72" w:rsidRDefault="003A7E72" w:rsidP="008017BA">
      <w:pPr>
        <w:numPr>
          <w:ilvl w:val="1"/>
          <w:numId w:val="39"/>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Надати доступ до мережі Інтернет для тестування не пізніше одного дня з дати оголошення переможця закупівлі та здійснити його включення в роботу не пізніше одного дня з моменту підписання договору.</w:t>
      </w:r>
    </w:p>
    <w:p w14:paraId="2CF491AB" w14:textId="77777777" w:rsidR="003A7E72" w:rsidRPr="003A7E72" w:rsidRDefault="003A7E72" w:rsidP="008017BA">
      <w:pPr>
        <w:numPr>
          <w:ilvl w:val="1"/>
          <w:numId w:val="39"/>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Зовнішня IP адреса серверів та сервісів не повинна змінитись від наявної.</w:t>
      </w:r>
    </w:p>
    <w:p w14:paraId="3D8506AB" w14:textId="77777777" w:rsidR="003A7E72" w:rsidRPr="003A7E72" w:rsidRDefault="003A7E72" w:rsidP="008017BA">
      <w:pPr>
        <w:numPr>
          <w:ilvl w:val="1"/>
          <w:numId w:val="39"/>
        </w:numPr>
        <w:tabs>
          <w:tab w:val="left" w:pos="567"/>
        </w:tabs>
        <w:spacing w:after="0" w:line="271" w:lineRule="auto"/>
        <w:ind w:left="0" w:firstLine="0"/>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Гарантійний лист Учасника з підтвердженням наявності власного оптоволоконного каналу зв’язку за адресами Замовника.</w:t>
      </w:r>
    </w:p>
    <w:p w14:paraId="28217B26" w14:textId="77777777" w:rsidR="003A7E72" w:rsidRPr="003A7E72" w:rsidRDefault="003A7E72" w:rsidP="003A7E72">
      <w:pPr>
        <w:tabs>
          <w:tab w:val="left" w:pos="993"/>
        </w:tabs>
        <w:spacing w:after="0" w:line="271" w:lineRule="auto"/>
        <w:ind w:firstLine="709"/>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1280-IV;</w:t>
      </w:r>
    </w:p>
    <w:p w14:paraId="277E2704" w14:textId="77777777" w:rsidR="003A7E72" w:rsidRPr="003A7E72" w:rsidRDefault="003A7E72" w:rsidP="003A7E72">
      <w:pPr>
        <w:tabs>
          <w:tab w:val="left" w:pos="993"/>
        </w:tabs>
        <w:spacing w:after="0" w:line="271" w:lineRule="auto"/>
        <w:ind w:firstLine="709"/>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Указу Президента України «Про деякі заходи щодо захисту державних інформаційних ресурсів у мережах передачі даних» від 24.09.2001 №891;</w:t>
      </w:r>
    </w:p>
    <w:p w14:paraId="2DAB7F80" w14:textId="77777777" w:rsidR="003A7E72" w:rsidRPr="003A7E72" w:rsidRDefault="003A7E72" w:rsidP="003A7E72">
      <w:pPr>
        <w:tabs>
          <w:tab w:val="left" w:pos="993"/>
        </w:tabs>
        <w:spacing w:after="0" w:line="271" w:lineRule="auto"/>
        <w:ind w:firstLine="709"/>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Наказу Адміністрації Державної служби спеціального зв’язку та захисту інформації України від 10.06.2008 №94 «Про затвердження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затвердженого в Міністерстві юстиції України 07 липня 2008 року за № 603/15294;</w:t>
      </w:r>
    </w:p>
    <w:p w14:paraId="27470A13" w14:textId="77777777" w:rsidR="003A7E72" w:rsidRPr="003A7E72" w:rsidRDefault="003A7E72" w:rsidP="003A7E72">
      <w:pPr>
        <w:tabs>
          <w:tab w:val="left" w:pos="993"/>
        </w:tabs>
        <w:spacing w:after="0" w:line="271" w:lineRule="auto"/>
        <w:ind w:firstLine="709"/>
        <w:contextualSpacing/>
        <w:jc w:val="both"/>
        <w:rPr>
          <w:rFonts w:ascii="Times New Roman" w:eastAsia="Calibri" w:hAnsi="Times New Roman"/>
          <w:sz w:val="24"/>
          <w:szCs w:val="24"/>
          <w:lang w:eastAsia="ru-RU"/>
        </w:rPr>
      </w:pPr>
      <w:r w:rsidRPr="003A7E72">
        <w:rPr>
          <w:rFonts w:ascii="Times New Roman" w:eastAsia="Calibri" w:hAnsi="Times New Roman"/>
          <w:sz w:val="24"/>
          <w:szCs w:val="24"/>
          <w:lang w:eastAsia="ru-RU"/>
        </w:rPr>
        <w:t>- Постанові Кабінету Міністрів України від 11.04.2012 №295 «Про затвердження Правил надання та отримання телекомунікаційних послуг», та інших нормативно-правових актів України у сфері телекомунікації.</w:t>
      </w:r>
    </w:p>
    <w:p w14:paraId="414D200C" w14:textId="77777777" w:rsidR="003A7E72" w:rsidRDefault="003A7E72" w:rsidP="003A7E72">
      <w:pPr>
        <w:spacing w:after="0" w:line="240" w:lineRule="auto"/>
        <w:ind w:left="320"/>
        <w:jc w:val="both"/>
        <w:rPr>
          <w:rFonts w:ascii="Times New Roman" w:hAnsi="Times New Roman"/>
          <w:b/>
          <w:iCs/>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174265F0" w14:textId="77777777" w:rsidR="00446FC4" w:rsidRDefault="00446FC4" w:rsidP="00C845EC">
      <w:pPr>
        <w:spacing w:after="0" w:line="240" w:lineRule="auto"/>
        <w:ind w:left="8222" w:right="-709"/>
        <w:rPr>
          <w:rFonts w:ascii="Times New Roman" w:hAnsi="Times New Roman"/>
          <w:sz w:val="24"/>
          <w:szCs w:val="24"/>
        </w:rPr>
      </w:pPr>
    </w:p>
    <w:p w14:paraId="57E4D8E0" w14:textId="77777777" w:rsidR="00446FC4" w:rsidRDefault="00446FC4" w:rsidP="00C845EC">
      <w:pPr>
        <w:spacing w:after="0" w:line="240" w:lineRule="auto"/>
        <w:ind w:left="8222" w:right="-709"/>
        <w:rPr>
          <w:rFonts w:ascii="Times New Roman" w:hAnsi="Times New Roman"/>
          <w:sz w:val="24"/>
          <w:szCs w:val="24"/>
        </w:rPr>
      </w:pPr>
    </w:p>
    <w:p w14:paraId="00FE985C" w14:textId="77777777" w:rsidR="00446FC4" w:rsidRDefault="00446FC4" w:rsidP="00C845EC">
      <w:pPr>
        <w:spacing w:after="0" w:line="240" w:lineRule="auto"/>
        <w:ind w:left="8222" w:right="-709"/>
        <w:rPr>
          <w:rFonts w:ascii="Times New Roman" w:hAnsi="Times New Roman"/>
          <w:sz w:val="24"/>
          <w:szCs w:val="24"/>
        </w:rPr>
      </w:pPr>
    </w:p>
    <w:p w14:paraId="05A1D7C5" w14:textId="77777777" w:rsidR="00446FC4" w:rsidRDefault="00446FC4" w:rsidP="00C845EC">
      <w:pPr>
        <w:spacing w:after="0" w:line="240" w:lineRule="auto"/>
        <w:ind w:left="8222" w:right="-709"/>
        <w:rPr>
          <w:rFonts w:ascii="Times New Roman" w:hAnsi="Times New Roman"/>
          <w:sz w:val="24"/>
          <w:szCs w:val="24"/>
        </w:rPr>
      </w:pPr>
    </w:p>
    <w:p w14:paraId="0C15B949" w14:textId="77777777" w:rsidR="00446FC4" w:rsidRDefault="00446FC4" w:rsidP="00C845EC">
      <w:pPr>
        <w:spacing w:after="0" w:line="240" w:lineRule="auto"/>
        <w:ind w:left="8222" w:right="-709"/>
        <w:rPr>
          <w:rFonts w:ascii="Times New Roman" w:hAnsi="Times New Roman"/>
          <w:sz w:val="24"/>
          <w:szCs w:val="24"/>
        </w:rPr>
      </w:pPr>
    </w:p>
    <w:p w14:paraId="05FFB963" w14:textId="77777777" w:rsidR="00446FC4" w:rsidRDefault="00446FC4" w:rsidP="00C845EC">
      <w:pPr>
        <w:spacing w:after="0" w:line="240" w:lineRule="auto"/>
        <w:ind w:left="8222" w:right="-709"/>
        <w:rPr>
          <w:rFonts w:ascii="Times New Roman" w:hAnsi="Times New Roman"/>
          <w:sz w:val="24"/>
          <w:szCs w:val="24"/>
        </w:rPr>
      </w:pPr>
    </w:p>
    <w:p w14:paraId="3794D73C" w14:textId="561249F3"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04B9871D"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D0250F" w:rsidRPr="00D0250F">
        <w:rPr>
          <w:rFonts w:ascii="Times New Roman" w:hAnsi="Times New Roman"/>
          <w:b/>
          <w:sz w:val="24"/>
          <w:szCs w:val="24"/>
        </w:rPr>
        <w:t>ДК 021:2015 - 72410000-7 - Послуги провайдерів (Послуги резервного каналу доступу до мережі Інтернет по вул. Ярославський, 41)</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5137A2A8" w:rsidR="004266D9" w:rsidRPr="008D7A8B" w:rsidRDefault="00D0250F" w:rsidP="008D7A8B">
            <w:pPr>
              <w:pStyle w:val="a8"/>
              <w:tabs>
                <w:tab w:val="left" w:pos="312"/>
              </w:tabs>
              <w:ind w:left="28"/>
              <w:rPr>
                <w:rFonts w:ascii="Times New Roman" w:eastAsia="Arial" w:hAnsi="Times New Roman"/>
                <w:sz w:val="24"/>
                <w:szCs w:val="24"/>
                <w:lang w:val="uk-UA" w:eastAsia="ru-RU"/>
              </w:rPr>
            </w:pPr>
            <w:r w:rsidRPr="00D0250F">
              <w:rPr>
                <w:rFonts w:ascii="Times New Roman" w:eastAsia="Arial" w:hAnsi="Times New Roman"/>
                <w:sz w:val="24"/>
                <w:szCs w:val="24"/>
                <w:lang w:val="uk" w:eastAsia="ru-RU"/>
              </w:rPr>
              <w:t>ДК 021:2015 - 72410000-7 - Послуги провайдерів (Послуги резервного каналу доступу до мережі Інтернет по вул. Ярославський, 41)</w:t>
            </w:r>
          </w:p>
        </w:tc>
        <w:tc>
          <w:tcPr>
            <w:tcW w:w="1419" w:type="dxa"/>
            <w:tcBorders>
              <w:right w:val="single" w:sz="4" w:space="0" w:color="auto"/>
            </w:tcBorders>
            <w:shd w:val="clear" w:color="auto" w:fill="auto"/>
          </w:tcPr>
          <w:p w14:paraId="471F1F50" w14:textId="062A3263"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D0250F">
              <w:rPr>
                <w:rFonts w:ascii="Times New Roman" w:hAnsi="Times New Roman"/>
                <w:sz w:val="24"/>
                <w:szCs w:val="24"/>
              </w:rPr>
              <w:t>січня</w:t>
            </w:r>
            <w:r w:rsidR="007E52EF">
              <w:rPr>
                <w:rFonts w:ascii="Times New Roman" w:hAnsi="Times New Roman"/>
                <w:sz w:val="24"/>
                <w:szCs w:val="24"/>
              </w:rPr>
              <w:t xml:space="preserve"> </w:t>
            </w:r>
            <w:r w:rsidR="000172A0">
              <w:rPr>
                <w:rFonts w:ascii="Times New Roman" w:hAnsi="Times New Roman"/>
                <w:sz w:val="24"/>
                <w:szCs w:val="24"/>
              </w:rPr>
              <w:t>202</w:t>
            </w:r>
            <w:r w:rsidR="00D0250F">
              <w:rPr>
                <w:rFonts w:ascii="Times New Roman" w:hAnsi="Times New Roman"/>
                <w:sz w:val="24"/>
                <w:szCs w:val="24"/>
              </w:rPr>
              <w:t>4</w:t>
            </w:r>
            <w:r w:rsidRPr="0014571C">
              <w:rPr>
                <w:rFonts w:ascii="Times New Roman" w:hAnsi="Times New Roman"/>
                <w:sz w:val="24"/>
                <w:szCs w:val="24"/>
              </w:rPr>
              <w:t xml:space="preserve"> – до </w:t>
            </w:r>
            <w:r w:rsidR="006A04DB">
              <w:rPr>
                <w:rFonts w:ascii="Times New Roman" w:hAnsi="Times New Roman"/>
                <w:sz w:val="24"/>
                <w:szCs w:val="24"/>
              </w:rPr>
              <w:t>3</w:t>
            </w:r>
            <w:r w:rsidR="00D0250F">
              <w:rPr>
                <w:rFonts w:ascii="Times New Roman" w:hAnsi="Times New Roman"/>
                <w:sz w:val="24"/>
                <w:szCs w:val="24"/>
              </w:rPr>
              <w:t>0</w:t>
            </w:r>
            <w:r>
              <w:rPr>
                <w:rFonts w:ascii="Times New Roman" w:hAnsi="Times New Roman"/>
                <w:sz w:val="24"/>
                <w:szCs w:val="24"/>
              </w:rPr>
              <w:t>.</w:t>
            </w:r>
            <w:r w:rsidR="00D0250F">
              <w:rPr>
                <w:rFonts w:ascii="Times New Roman" w:hAnsi="Times New Roman"/>
                <w:sz w:val="24"/>
                <w:szCs w:val="24"/>
              </w:rPr>
              <w:t>06</w:t>
            </w:r>
            <w:r w:rsidRPr="0014571C">
              <w:rPr>
                <w:rFonts w:ascii="Times New Roman" w:hAnsi="Times New Roman"/>
                <w:sz w:val="24"/>
                <w:szCs w:val="24"/>
              </w:rPr>
              <w:t>.202</w:t>
            </w:r>
            <w:r w:rsidR="00D0250F">
              <w:rPr>
                <w:rFonts w:ascii="Times New Roman" w:hAnsi="Times New Roman"/>
                <w:sz w:val="24"/>
                <w:szCs w:val="24"/>
              </w:rPr>
              <w:t>4</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4172FC9D" w:rsidR="004266D9" w:rsidRPr="008C0D13" w:rsidRDefault="00D0250F" w:rsidP="00BC4E41">
            <w:pPr>
              <w:jc w:val="center"/>
              <w:rPr>
                <w:rFonts w:ascii="Times New Roman" w:hAnsi="Times New Roman"/>
              </w:rPr>
            </w:pPr>
            <w:r>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5806B622"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0250F">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52F14D63"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D0250F" w:rsidRPr="00D0250F">
        <w:rPr>
          <w:rFonts w:ascii="Times New Roman" w:hAnsi="Times New Roman"/>
          <w:sz w:val="24"/>
          <w:szCs w:val="24"/>
        </w:rPr>
        <w:t>ДК 021:2015 - 72410000-7 - Послуги провайдерів (Послуги резервного каналу доступу до мережі Інтернет по вул. Ярославський, 41)</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855A061"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0250F">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0E32B864" w:rsidR="007E52EF" w:rsidRDefault="007E52EF" w:rsidP="00C845EC">
      <w:pPr>
        <w:suppressAutoHyphens/>
        <w:spacing w:after="0" w:line="240" w:lineRule="auto"/>
        <w:ind w:left="-284" w:right="-142" w:firstLine="568"/>
        <w:jc w:val="both"/>
        <w:rPr>
          <w:rFonts w:ascii="Times New Roman" w:hAnsi="Times New Roman"/>
          <w:sz w:val="24"/>
          <w:szCs w:val="24"/>
        </w:rPr>
      </w:pPr>
    </w:p>
    <w:p w14:paraId="4AD89D9C" w14:textId="77777777" w:rsidR="00D0250F" w:rsidRPr="00725DDC" w:rsidRDefault="00D0250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28D6A1CD" w14:textId="77777777" w:rsidR="00D0250F" w:rsidRDefault="00D0250F" w:rsidP="008A1783">
      <w:pPr>
        <w:spacing w:after="0" w:line="240" w:lineRule="auto"/>
        <w:ind w:left="4820"/>
        <w:rPr>
          <w:rFonts w:ascii="Times New Roman" w:hAnsi="Times New Roman"/>
          <w:bCs/>
          <w:sz w:val="24"/>
          <w:szCs w:val="24"/>
        </w:rPr>
      </w:pPr>
    </w:p>
    <w:p w14:paraId="3DF32831" w14:textId="732335DF"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018F06F3"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670A4395" w14:textId="77777777" w:rsidR="00D0250F" w:rsidRPr="00725DDC" w:rsidRDefault="00D0250F" w:rsidP="000233F4">
      <w:pPr>
        <w:pStyle w:val="a3"/>
        <w:spacing w:before="0" w:beforeAutospacing="0" w:after="0" w:afterAutospacing="0"/>
        <w:jc w:val="center"/>
        <w:rPr>
          <w:rFonts w:ascii="Times New Roman" w:hAnsi="Times New Roman" w:cs="Times New Roman"/>
        </w:rPr>
      </w:pPr>
    </w:p>
    <w:p w14:paraId="6F16298C" w14:textId="62BB6907" w:rsidR="00B3019D" w:rsidRPr="00725DDC" w:rsidRDefault="00D0250F"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2F2061">
        <w:rPr>
          <w:rFonts w:ascii="Times New Roman" w:hAnsi="Times New Roman" w:cs="Times New Roman"/>
          <w:color w:val="000000"/>
        </w:rPr>
        <w:t>закупівлі</w:t>
      </w:r>
      <w:r w:rsidR="002C4FB8" w:rsidRPr="00725DDC">
        <w:rPr>
          <w:rFonts w:ascii="Times New Roman" w:hAnsi="Times New Roman" w:cs="Times New Roman"/>
          <w:color w:val="000000"/>
        </w:rPr>
        <w:t xml:space="preserve">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Pr>
          <w:rFonts w:ascii="Times New Roman" w:hAnsi="Times New Roman" w:cs="Times New Roman"/>
          <w:color w:val="000000"/>
        </w:rPr>
        <w:t>З</w:t>
      </w:r>
      <w:r w:rsidR="002C4FB8" w:rsidRPr="00725DDC">
        <w:rPr>
          <w:rFonts w:ascii="Times New Roman" w:hAnsi="Times New Roman" w:cs="Times New Roman"/>
          <w:color w:val="000000"/>
        </w:rPr>
        <w:t>апиту цінової пропозиції»</w:t>
      </w:r>
      <w:r w:rsidR="00B3019D" w:rsidRPr="00725DDC">
        <w:rPr>
          <w:rFonts w:ascii="Times New Roman" w:hAnsi="Times New Roman" w:cs="Times New Roman"/>
          <w:color w:val="000000"/>
        </w:rPr>
        <w:t xml:space="preserve"> </w:t>
      </w:r>
      <w:r w:rsidR="002F2061">
        <w:rPr>
          <w:rFonts w:ascii="Times New Roman" w:hAnsi="Times New Roman" w:cs="Times New Roman"/>
          <w:color w:val="000000"/>
        </w:rPr>
        <w:t>відповідно до коду</w:t>
      </w:r>
      <w:r w:rsidR="00B3019D" w:rsidRPr="00725DDC">
        <w:rPr>
          <w:rFonts w:ascii="Times New Roman" w:hAnsi="Times New Roman" w:cs="Times New Roman"/>
          <w:color w:val="000000"/>
        </w:rPr>
        <w:t xml:space="preserve"> </w:t>
      </w:r>
      <w:r w:rsidRPr="00D0250F">
        <w:rPr>
          <w:rFonts w:ascii="Times New Roman" w:hAnsi="Times New Roman" w:cs="Times New Roman"/>
          <w:color w:val="000000"/>
        </w:rPr>
        <w:t>ДК 021:2015 - 72410000-7 - Послуги провайдерів (Послуги резервного каналу доступу до мережі Інтернет по вул. Ярославський, 41)</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55A09F4A" w:rsidR="00474F41" w:rsidRDefault="00474F41" w:rsidP="00261435">
      <w:pPr>
        <w:spacing w:after="0"/>
        <w:ind w:left="5812"/>
        <w:jc w:val="right"/>
        <w:rPr>
          <w:rFonts w:ascii="Times New Roman" w:hAnsi="Times New Roman"/>
          <w:bCs/>
          <w:sz w:val="24"/>
          <w:szCs w:val="24"/>
        </w:rPr>
      </w:pP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FB3D6" w14:textId="77777777" w:rsidR="00564E30" w:rsidRDefault="00564E30" w:rsidP="00495E36">
      <w:pPr>
        <w:spacing w:after="0" w:line="240" w:lineRule="auto"/>
      </w:pPr>
      <w:r>
        <w:separator/>
      </w:r>
    </w:p>
  </w:endnote>
  <w:endnote w:type="continuationSeparator" w:id="0">
    <w:p w14:paraId="757ED7D1" w14:textId="77777777" w:rsidR="00564E30" w:rsidRDefault="00564E3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BAB4" w14:textId="77777777" w:rsidR="00564E30" w:rsidRDefault="00564E30" w:rsidP="00495E36">
      <w:pPr>
        <w:spacing w:after="0" w:line="240" w:lineRule="auto"/>
      </w:pPr>
      <w:r>
        <w:separator/>
      </w:r>
    </w:p>
  </w:footnote>
  <w:footnote w:type="continuationSeparator" w:id="0">
    <w:p w14:paraId="1B66963A" w14:textId="77777777" w:rsidR="00564E30" w:rsidRDefault="00564E30"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675"/>
        </w:tabs>
        <w:ind w:left="675" w:hanging="675"/>
      </w:pPr>
    </w:lvl>
    <w:lvl w:ilvl="1">
      <w:start w:val="1"/>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2">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612FC0"/>
    <w:multiLevelType w:val="multilevel"/>
    <w:tmpl w:val="1E9A5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1">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nsid w:val="35A83C61"/>
    <w:multiLevelType w:val="multilevel"/>
    <w:tmpl w:val="31644E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CA687F"/>
    <w:multiLevelType w:val="multilevel"/>
    <w:tmpl w:val="30929B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106DEA"/>
    <w:multiLevelType w:val="multilevel"/>
    <w:tmpl w:val="E404EE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5F5B0034"/>
    <w:multiLevelType w:val="multilevel"/>
    <w:tmpl w:val="A3B4B490"/>
    <w:lvl w:ilvl="0">
      <w:start w:val="3"/>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4">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4C35563"/>
    <w:multiLevelType w:val="multilevel"/>
    <w:tmpl w:val="F012775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7"/>
  </w:num>
  <w:num w:numId="3">
    <w:abstractNumId w:val="24"/>
  </w:num>
  <w:num w:numId="4">
    <w:abstractNumId w:val="20"/>
  </w:num>
  <w:num w:numId="5">
    <w:abstractNumId w:val="32"/>
  </w:num>
  <w:num w:numId="6">
    <w:abstractNumId w:val="35"/>
  </w:num>
  <w:num w:numId="7">
    <w:abstractNumId w:val="6"/>
  </w:num>
  <w:num w:numId="8">
    <w:abstractNumId w:val="31"/>
  </w:num>
  <w:num w:numId="9">
    <w:abstractNumId w:val="11"/>
  </w:num>
  <w:num w:numId="10">
    <w:abstractNumId w:val="7"/>
  </w:num>
  <w:num w:numId="11">
    <w:abstractNumId w:val="23"/>
  </w:num>
  <w:num w:numId="12">
    <w:abstractNumId w:val="22"/>
  </w:num>
  <w:num w:numId="13">
    <w:abstractNumId w:val="30"/>
  </w:num>
  <w:num w:numId="14">
    <w:abstractNumId w:val="21"/>
  </w:num>
  <w:num w:numId="15">
    <w:abstractNumId w:val="14"/>
  </w:num>
  <w:num w:numId="16">
    <w:abstractNumId w:val="29"/>
  </w:num>
  <w:num w:numId="17">
    <w:abstractNumId w:val="39"/>
  </w:num>
  <w:num w:numId="18">
    <w:abstractNumId w:val="13"/>
  </w:num>
  <w:num w:numId="19">
    <w:abstractNumId w:val="36"/>
  </w:num>
  <w:num w:numId="20">
    <w:abstractNumId w:val="5"/>
  </w:num>
  <w:num w:numId="21">
    <w:abstractNumId w:val="2"/>
  </w:num>
  <w:num w:numId="22">
    <w:abstractNumId w:val="8"/>
  </w:num>
  <w:num w:numId="23">
    <w:abstractNumId w:val="19"/>
  </w:num>
  <w:num w:numId="24">
    <w:abstractNumId w:val="12"/>
  </w:num>
  <w:num w:numId="25">
    <w:abstractNumId w:val="10"/>
  </w:num>
  <w:num w:numId="26">
    <w:abstractNumId w:val="38"/>
  </w:num>
  <w:num w:numId="27">
    <w:abstractNumId w:val="16"/>
  </w:num>
  <w:num w:numId="28">
    <w:abstractNumId w:val="4"/>
  </w:num>
  <w:num w:numId="29">
    <w:abstractNumId w:val="9"/>
  </w:num>
  <w:num w:numId="30">
    <w:abstractNumId w:val="34"/>
  </w:num>
  <w:num w:numId="31">
    <w:abstractNumId w:val="18"/>
  </w:num>
  <w:num w:numId="32">
    <w:abstractNumId w:val="17"/>
  </w:num>
  <w:num w:numId="33">
    <w:abstractNumId w:val="0"/>
  </w:num>
  <w:num w:numId="34">
    <w:abstractNumId w:val="28"/>
  </w:num>
  <w:num w:numId="35">
    <w:abstractNumId w:val="15"/>
  </w:num>
  <w:num w:numId="36">
    <w:abstractNumId w:val="33"/>
  </w:num>
  <w:num w:numId="37">
    <w:abstractNumId w:val="37"/>
  </w:num>
  <w:num w:numId="38">
    <w:abstractNumId w:val="26"/>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A00"/>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3AB5"/>
    <w:rsid w:val="002E6379"/>
    <w:rsid w:val="002F1878"/>
    <w:rsid w:val="002F2061"/>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2D2B"/>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A7E72"/>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46FC4"/>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06BE8"/>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4E30"/>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1FC9"/>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17BA"/>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291F"/>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5930"/>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12FA"/>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16473"/>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3F27"/>
    <w:rsid w:val="00CC6B80"/>
    <w:rsid w:val="00CD06B7"/>
    <w:rsid w:val="00CD3132"/>
    <w:rsid w:val="00CD6A3D"/>
    <w:rsid w:val="00CE22EA"/>
    <w:rsid w:val="00CE2CCE"/>
    <w:rsid w:val="00CE77B0"/>
    <w:rsid w:val="00CF2B26"/>
    <w:rsid w:val="00CF4D1A"/>
    <w:rsid w:val="00CF7524"/>
    <w:rsid w:val="00CF7D7D"/>
    <w:rsid w:val="00D00A57"/>
    <w:rsid w:val="00D0250F"/>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22A0"/>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046"/>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BAABD-B474-4D73-8903-11B0B7BCF0E8}">
  <ds:schemaRefs>
    <ds:schemaRef ds:uri="http://schemas.openxmlformats.org/officeDocument/2006/bibliography"/>
  </ds:schemaRefs>
</ds:datastoreItem>
</file>

<file path=customXml/itemProps2.xml><?xml version="1.0" encoding="utf-8"?>
<ds:datastoreItem xmlns:ds="http://schemas.openxmlformats.org/officeDocument/2006/customXml" ds:itemID="{BD2DB69C-E337-4C8D-8129-710F8CE8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6049</Words>
  <Characters>34482</Characters>
  <Application>Microsoft Office Word</Application>
  <DocSecurity>0</DocSecurity>
  <Lines>287</Lines>
  <Paragraphs>80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40451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crespo179</cp:lastModifiedBy>
  <cp:revision>29</cp:revision>
  <cp:lastPrinted>2022-09-27T09:57:00Z</cp:lastPrinted>
  <dcterms:created xsi:type="dcterms:W3CDTF">2022-09-26T14:02:00Z</dcterms:created>
  <dcterms:modified xsi:type="dcterms:W3CDTF">2024-01-17T13:45:00Z</dcterms:modified>
</cp:coreProperties>
</file>