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610D6E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610D6E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610D6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610D6E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610D6E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610D6E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10D6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10D6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374F" w:rsidRPr="00610D6E">
        <w:rPr>
          <w:rFonts w:asciiTheme="minorHAnsi" w:eastAsiaTheme="minorHAnsi" w:hAnsiTheme="minorHAnsi" w:cstheme="minorHAnsi"/>
          <w:b/>
          <w:lang w:val="uk-UA" w:eastAsia="en-US"/>
        </w:rPr>
        <w:t>Фінансов</w:t>
      </w:r>
      <w:r w:rsidR="00B55119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ого спеціаліста </w:t>
      </w:r>
    </w:p>
    <w:p w:rsidR="00D9532A" w:rsidRPr="00610D6E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610D6E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10D6E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610D6E">
        <w:rPr>
          <w:rFonts w:cstheme="minorHAnsi"/>
          <w:lang w:val="uk-UA"/>
        </w:rPr>
        <w:t xml:space="preserve"> </w:t>
      </w:r>
      <w:r w:rsidR="00B55119" w:rsidRPr="00610D6E">
        <w:rPr>
          <w:rFonts w:asciiTheme="minorHAnsi" w:hAnsiTheme="minorHAnsi" w:cstheme="minorHAnsi"/>
          <w:lang w:val="uk-UA"/>
        </w:rPr>
        <w:t xml:space="preserve">Фінансовий спеціаліст </w:t>
      </w:r>
    </w:p>
    <w:p w:rsidR="00EF03AD" w:rsidRPr="00610D6E" w:rsidRDefault="00EF03AD" w:rsidP="00EF03AD">
      <w:pPr>
        <w:jc w:val="both"/>
        <w:rPr>
          <w:rFonts w:cstheme="minorHAnsi"/>
          <w:b/>
        </w:rPr>
      </w:pPr>
    </w:p>
    <w:p w:rsidR="00EF03AD" w:rsidRPr="00610D6E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610D6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610D6E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10D6E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10D6E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610D6E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73E37" w:rsidRPr="00610D6E" w:rsidRDefault="00A73E37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B02CE0" w:rsidRPr="00610D6E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bookmarkStart w:id="0" w:name="_GoBack"/>
      <w:bookmarkEnd w:id="0"/>
    </w:p>
    <w:p w:rsidR="00E45D44" w:rsidRPr="00610D6E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610D6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610D6E">
        <w:rPr>
          <w:rFonts w:asciiTheme="minorHAnsi" w:hAnsiTheme="minorHAnsi" w:cstheme="minorHAnsi"/>
          <w:b/>
          <w:bCs/>
          <w:lang w:val="uk-UA"/>
        </w:rPr>
        <w:t>обов'язки</w:t>
      </w:r>
      <w:r w:rsidRPr="00610D6E">
        <w:rPr>
          <w:rFonts w:asciiTheme="minorHAnsi" w:hAnsiTheme="minorHAnsi" w:cstheme="minorHAnsi"/>
          <w:lang w:val="uk-UA"/>
        </w:rPr>
        <w:t>:</w:t>
      </w:r>
    </w:p>
    <w:p w:rsidR="00CD3306" w:rsidRPr="00610D6E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комунікацій та </w:t>
      </w:r>
      <w:r w:rsidR="00E5135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контактування з консультантами </w:t>
      </w: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Консультаційні послуги з координації роботи команди та надання адміністративної підтримки в рамках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Ведення первинних облікових записів: підготовка та пода</w:t>
      </w:r>
      <w:r w:rsidR="00E51350">
        <w:rPr>
          <w:rFonts w:asciiTheme="minorHAnsi" w:hAnsiTheme="minorHAnsi" w:cstheme="minorHAnsi"/>
          <w:bCs/>
          <w:sz w:val="24"/>
          <w:szCs w:val="24"/>
          <w:lang w:val="uk-UA"/>
        </w:rPr>
        <w:t>ча на підпис договорів команди</w:t>
      </w: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 Проекту, ведення реєстру договорів, тощо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та подача на підпис актів виконаних послуг команди на місячній основі в рамках реалізації Проекту, ведення реєстру актів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Надає консультативну  допомогу  при формуванні звітних форм консультантами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Контроль подачі звітів консультантами в рамках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Здійснює своєчасно і правильно нарахування винагород за договорами цивільно-правового характеру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листів в регіони консультантам команди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робочих планів/звітів відповідно до своєї діяльності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Ведення календарів заходів та зустрічей в рамках діяльності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Участь у підготовці звітів в рамках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FA44A9" w:rsidRPr="00D00E5B" w:rsidRDefault="008A2968" w:rsidP="00D00E5B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Інша активність в межах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D3306" w:rsidRPr="00610D6E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610D6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 (фінансова, економічна).</w:t>
      </w:r>
    </w:p>
    <w:p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за фахом від </w:t>
      </w:r>
      <w:r w:rsidR="008A2968"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-х рок</w:t>
      </w:r>
      <w:r w:rsidR="008A2968"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</w:t>
      </w: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Відмінний рівень роботи з MS Excel.</w:t>
      </w:r>
    </w:p>
    <w:p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в проектах міжнародної технічної допомоги в сфері ВІЛ/СНІДу, в тому числі за підтримки Глобального фонду є перевагою.</w:t>
      </w:r>
    </w:p>
    <w:p w:rsidR="00201EED" w:rsidRPr="00610D6E" w:rsidRDefault="00201EED" w:rsidP="00201EED">
      <w:pPr>
        <w:rPr>
          <w:rFonts w:asciiTheme="minorHAnsi" w:hAnsiTheme="minorHAnsi" w:cstheme="minorHAnsi"/>
          <w:lang w:val="uk-UA"/>
        </w:rPr>
      </w:pPr>
    </w:p>
    <w:p w:rsidR="00074914" w:rsidRPr="00610D6E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10D6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10D6E">
        <w:rPr>
          <w:rFonts w:asciiTheme="minorHAnsi" w:hAnsiTheme="minorHAnsi" w:cstheme="minorHAnsi"/>
          <w:b/>
          <w:lang w:val="uk-UA"/>
        </w:rPr>
        <w:t>«</w:t>
      </w:r>
      <w:r w:rsidR="005421A6">
        <w:rPr>
          <w:rFonts w:asciiTheme="minorHAnsi" w:hAnsiTheme="minorHAnsi" w:cstheme="minorHAnsi"/>
          <w:b/>
          <w:lang w:val="uk-UA"/>
        </w:rPr>
        <w:t>10</w:t>
      </w:r>
      <w:r w:rsidR="00FA44A9" w:rsidRPr="00610D6E">
        <w:rPr>
          <w:rFonts w:asciiTheme="minorHAnsi" w:hAnsiTheme="minorHAnsi" w:cstheme="minorHAnsi"/>
          <w:b/>
          <w:lang w:val="uk-UA"/>
        </w:rPr>
        <w:t xml:space="preserve"> – 20</w:t>
      </w:r>
      <w:r w:rsidR="005421A6">
        <w:rPr>
          <w:rFonts w:asciiTheme="minorHAnsi" w:hAnsiTheme="minorHAnsi" w:cstheme="minorHAnsi"/>
          <w:b/>
          <w:lang w:val="uk-UA"/>
        </w:rPr>
        <w:t>20</w:t>
      </w:r>
      <w:r w:rsidR="00FA44A9" w:rsidRPr="00610D6E">
        <w:rPr>
          <w:rFonts w:asciiTheme="minorHAnsi" w:hAnsiTheme="minorHAnsi" w:cstheme="minorHAnsi"/>
          <w:b/>
          <w:lang w:val="uk-UA"/>
        </w:rPr>
        <w:t xml:space="preserve"> </w:t>
      </w:r>
      <w:r w:rsidR="00E51350">
        <w:rPr>
          <w:rFonts w:asciiTheme="minorHAnsi" w:hAnsiTheme="minorHAnsi" w:cstheme="minorHAnsi"/>
          <w:b/>
          <w:lang w:val="uk-UA"/>
        </w:rPr>
        <w:t>Фінансовий спеціаліст</w:t>
      </w:r>
      <w:r w:rsidRPr="00610D6E">
        <w:rPr>
          <w:rFonts w:asciiTheme="minorHAnsi" w:hAnsiTheme="minorHAnsi" w:cstheme="minorHAnsi"/>
          <w:b/>
          <w:lang w:val="uk-UA"/>
        </w:rPr>
        <w:t>».</w:t>
      </w:r>
    </w:p>
    <w:p w:rsidR="00074914" w:rsidRPr="00610D6E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:rsidR="00074914" w:rsidRPr="00610D6E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5421A6">
        <w:rPr>
          <w:rFonts w:asciiTheme="minorHAnsi" w:hAnsiTheme="minorHAnsi" w:cstheme="minorHAnsi"/>
          <w:b/>
          <w:lang w:val="uk-UA"/>
        </w:rPr>
        <w:t>16</w:t>
      </w:r>
      <w:r w:rsidR="008A2968" w:rsidRPr="00610D6E">
        <w:rPr>
          <w:rFonts w:asciiTheme="minorHAnsi" w:hAnsiTheme="minorHAnsi" w:cstheme="minorHAnsi"/>
          <w:b/>
          <w:lang w:val="uk-UA"/>
        </w:rPr>
        <w:t xml:space="preserve"> </w:t>
      </w:r>
      <w:r w:rsidR="003545A6">
        <w:rPr>
          <w:rFonts w:asciiTheme="minorHAnsi" w:hAnsiTheme="minorHAnsi" w:cstheme="minorHAnsi"/>
          <w:b/>
          <w:lang w:val="uk-UA"/>
        </w:rPr>
        <w:t>січня</w:t>
      </w:r>
      <w:r w:rsidRPr="00610D6E">
        <w:rPr>
          <w:rFonts w:asciiTheme="minorHAnsi" w:hAnsiTheme="minorHAnsi" w:cstheme="minorHAnsi"/>
          <w:b/>
          <w:lang w:val="uk-UA"/>
        </w:rPr>
        <w:t xml:space="preserve">  20</w:t>
      </w:r>
      <w:r w:rsidR="005421A6">
        <w:rPr>
          <w:rFonts w:asciiTheme="minorHAnsi" w:hAnsiTheme="minorHAnsi" w:cstheme="minorHAnsi"/>
          <w:b/>
          <w:lang w:val="uk-UA"/>
        </w:rPr>
        <w:t>20</w:t>
      </w:r>
      <w:r w:rsidRPr="00610D6E">
        <w:rPr>
          <w:rFonts w:asciiTheme="minorHAnsi" w:hAnsiTheme="minorHAnsi" w:cstheme="minorHAnsi"/>
          <w:b/>
          <w:lang w:val="uk-UA"/>
        </w:rPr>
        <w:t xml:space="preserve"> року,</w:t>
      </w:r>
      <w:r w:rsidRPr="00610D6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0D6E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610D6E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610D6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610D6E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610D6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10D6E">
        <w:rPr>
          <w:rFonts w:asciiTheme="minorHAnsi" w:hAnsiTheme="minorHAnsi" w:cstheme="minorHAnsi"/>
          <w:lang w:val="uk-UA"/>
        </w:rPr>
        <w:t>.</w:t>
      </w:r>
    </w:p>
    <w:sectPr w:rsidR="00DF3663" w:rsidRPr="00610D6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609D"/>
    <w:multiLevelType w:val="hybridMultilevel"/>
    <w:tmpl w:val="850CC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40981"/>
    <w:multiLevelType w:val="hybridMultilevel"/>
    <w:tmpl w:val="86785118"/>
    <w:lvl w:ilvl="0" w:tplc="EB3E59D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545A6"/>
    <w:rsid w:val="0037760D"/>
    <w:rsid w:val="003E0E1F"/>
    <w:rsid w:val="003E6BD3"/>
    <w:rsid w:val="003F0C80"/>
    <w:rsid w:val="00401AB7"/>
    <w:rsid w:val="00401BDF"/>
    <w:rsid w:val="0045499D"/>
    <w:rsid w:val="004A01B4"/>
    <w:rsid w:val="004C5EC1"/>
    <w:rsid w:val="004F79D2"/>
    <w:rsid w:val="005057F6"/>
    <w:rsid w:val="005421A6"/>
    <w:rsid w:val="00546C9B"/>
    <w:rsid w:val="00552125"/>
    <w:rsid w:val="00565075"/>
    <w:rsid w:val="005A4591"/>
    <w:rsid w:val="005E1AEC"/>
    <w:rsid w:val="00610D6E"/>
    <w:rsid w:val="006A1712"/>
    <w:rsid w:val="006E257D"/>
    <w:rsid w:val="00714A87"/>
    <w:rsid w:val="007316EA"/>
    <w:rsid w:val="00750AF2"/>
    <w:rsid w:val="00772569"/>
    <w:rsid w:val="00776231"/>
    <w:rsid w:val="007774E0"/>
    <w:rsid w:val="007F7E9E"/>
    <w:rsid w:val="008435DC"/>
    <w:rsid w:val="0085442B"/>
    <w:rsid w:val="00861BDD"/>
    <w:rsid w:val="00863F80"/>
    <w:rsid w:val="008677B3"/>
    <w:rsid w:val="00896E6B"/>
    <w:rsid w:val="008A2968"/>
    <w:rsid w:val="008C03A4"/>
    <w:rsid w:val="008C6DD9"/>
    <w:rsid w:val="00957B89"/>
    <w:rsid w:val="009774EC"/>
    <w:rsid w:val="00A721E0"/>
    <w:rsid w:val="00A73E37"/>
    <w:rsid w:val="00AD2465"/>
    <w:rsid w:val="00B02CE0"/>
    <w:rsid w:val="00B0321E"/>
    <w:rsid w:val="00B17E1D"/>
    <w:rsid w:val="00B21360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0E5B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1350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63BF9"/>
    <w:rsid w:val="00FA44A9"/>
    <w:rsid w:val="00FF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25E3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3E68-067D-4841-9277-1D7F683E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13</cp:revision>
  <cp:lastPrinted>2017-08-19T07:19:00Z</cp:lastPrinted>
  <dcterms:created xsi:type="dcterms:W3CDTF">2019-03-21T09:20:00Z</dcterms:created>
  <dcterms:modified xsi:type="dcterms:W3CDTF">2020-02-04T08:56:00Z</dcterms:modified>
</cp:coreProperties>
</file>