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9401" w14:textId="24100507" w:rsidR="000E076F" w:rsidRDefault="000E076F" w:rsidP="000E076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bookmarkStart w:id="0" w:name="_GoBack"/>
      <w:bookmarkEnd w:id="0"/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стажування з лабораторної діагностики туберкульозу </w:t>
      </w:r>
    </w:p>
    <w:p w14:paraId="6534AE3F" w14:textId="77777777" w:rsidR="000E076F" w:rsidRPr="00EF03AD" w:rsidRDefault="000E076F" w:rsidP="000E076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2EA10DA5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B43" w:rsidRPr="00360B43">
        <w:rPr>
          <w:rFonts w:asciiTheme="minorHAnsi" w:hAnsiTheme="minorHAnsi" w:cstheme="minorHAnsi"/>
          <w:b/>
        </w:rPr>
        <w:t xml:space="preserve">консультант з </w:t>
      </w:r>
      <w:proofErr w:type="spellStart"/>
      <w:r w:rsidR="00360B43" w:rsidRPr="00360B43">
        <w:rPr>
          <w:rFonts w:asciiTheme="minorHAnsi" w:hAnsiTheme="minorHAnsi" w:cstheme="minorHAnsi"/>
          <w:b/>
        </w:rPr>
        <w:t>технічної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підтримки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розробки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дистанційного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навчального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360B43" w:rsidRPr="00360B43">
        <w:rPr>
          <w:rFonts w:asciiTheme="minorHAnsi" w:hAnsiTheme="minorHAnsi" w:cstheme="minorHAnsi"/>
          <w:b/>
        </w:rPr>
        <w:t>Імунопрофілактика</w:t>
      </w:r>
      <w:proofErr w:type="spellEnd"/>
      <w:r w:rsidR="00360B43" w:rsidRPr="00360B43">
        <w:rPr>
          <w:rFonts w:asciiTheme="minorHAnsi" w:hAnsiTheme="minorHAnsi" w:cstheme="minorHAnsi"/>
          <w:b/>
        </w:rPr>
        <w:t>».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26B0D160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655F8EE" w14:textId="7777777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лекцій курсу 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Pr="00E83F1A">
        <w:rPr>
          <w:rFonts w:asciiTheme="minorHAnsi" w:hAnsiTheme="minorHAnsi" w:cstheme="minorHAnsi"/>
          <w:sz w:val="24"/>
          <w:szCs w:val="24"/>
        </w:rPr>
        <w:t>Імунопрофілактика</w:t>
      </w:r>
      <w:proofErr w:type="spellEnd"/>
      <w:r w:rsidRPr="00F000C5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7B3B861E" w14:textId="7777777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відео лекцій курсу 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Pr="00E83F1A">
        <w:rPr>
          <w:rFonts w:asciiTheme="minorHAnsi" w:hAnsiTheme="minorHAnsi" w:cstheme="minorHAnsi"/>
          <w:sz w:val="24"/>
          <w:szCs w:val="24"/>
        </w:rPr>
        <w:t>Імунопрофілактика</w:t>
      </w:r>
      <w:proofErr w:type="spellEnd"/>
      <w:r w:rsidRPr="00F000C5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(орієнтовна загальна тривалість змонтованого відео </w:t>
      </w:r>
      <w:r>
        <w:rPr>
          <w:rFonts w:asciiTheme="minorHAnsi" w:hAnsiTheme="minorHAnsi" w:cstheme="minorHAnsi"/>
          <w:sz w:val="24"/>
          <w:szCs w:val="24"/>
          <w:lang w:val="uk-UA"/>
        </w:rPr>
        <w:t>–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5</w:t>
      </w:r>
      <w:r>
        <w:rPr>
          <w:rFonts w:asciiTheme="minorHAnsi" w:hAnsiTheme="minorHAnsi" w:cstheme="minorHAnsi"/>
          <w:sz w:val="24"/>
          <w:szCs w:val="24"/>
          <w:lang w:val="uk-UA"/>
        </w:rPr>
        <w:t>-6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годин).</w:t>
      </w:r>
    </w:p>
    <w:p w14:paraId="35952DED" w14:textId="7777777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Надання методичної і технічної підтримки розробникам курсів і лекторам щодо підбору і розподілу матеріалу в рамках відео-лекцій. </w:t>
      </w:r>
    </w:p>
    <w:p w14:paraId="370FAED8" w14:textId="7777777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</w:t>
      </w:r>
      <w:proofErr w:type="spellStart"/>
      <w:r w:rsidRPr="009801FB">
        <w:rPr>
          <w:rFonts w:asciiTheme="minorHAnsi" w:hAnsiTheme="minorHAnsi" w:cstheme="minorHAnsi"/>
          <w:sz w:val="24"/>
          <w:szCs w:val="24"/>
          <w:lang w:val="uk-UA"/>
        </w:rPr>
        <w:t>інфографіки</w:t>
      </w:r>
      <w:proofErr w:type="spellEnd"/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на основі матеріалів курсів. </w:t>
      </w:r>
    </w:p>
    <w:p w14:paraId="5CA414DA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64B3DBB" w:rsidR="00CD3306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A330BFE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435FF4F4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5344FAC6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B457E2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6B9C5AF5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685A4B62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6B0ADB78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542B3E4A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«109-2019 Консультант</w:t>
      </w:r>
      <w:r w:rsidR="00360B43" w:rsidRPr="00360FB0">
        <w:rPr>
          <w:rFonts w:asciiTheme="minorHAnsi" w:hAnsiTheme="minorHAnsi" w:cstheme="minorHAnsi"/>
          <w:b/>
        </w:rPr>
        <w:t xml:space="preserve"> з </w:t>
      </w:r>
      <w:proofErr w:type="spellStart"/>
      <w:r w:rsidR="00360B43" w:rsidRPr="00360FB0">
        <w:rPr>
          <w:rFonts w:asciiTheme="minorHAnsi" w:hAnsiTheme="minorHAnsi" w:cstheme="minorHAnsi"/>
          <w:b/>
        </w:rPr>
        <w:t>технічної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підтримки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розробки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дистанційного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навчального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r w:rsidR="00360B43" w:rsidRPr="00E83F1A">
        <w:rPr>
          <w:rFonts w:asciiTheme="minorHAnsi" w:hAnsiTheme="minorHAnsi" w:cstheme="minorHAnsi"/>
          <w:b/>
        </w:rPr>
        <w:t>курсу «</w:t>
      </w:r>
      <w:proofErr w:type="spellStart"/>
      <w:r w:rsidR="00360B43" w:rsidRPr="00E83F1A">
        <w:rPr>
          <w:rFonts w:asciiTheme="minorHAnsi" w:hAnsiTheme="minorHAnsi" w:cstheme="minorHAnsi"/>
          <w:b/>
        </w:rPr>
        <w:t>Імунопрофілактика</w:t>
      </w:r>
      <w:proofErr w:type="spellEnd"/>
      <w:r w:rsidR="00360B43" w:rsidRPr="00E83F1A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5F29692A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60B43">
        <w:rPr>
          <w:rFonts w:asciiTheme="minorHAnsi" w:hAnsiTheme="minorHAnsi" w:cstheme="minorHAnsi"/>
          <w:b/>
          <w:lang w:val="uk-UA"/>
        </w:rPr>
        <w:t>3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360B43">
        <w:rPr>
          <w:rFonts w:asciiTheme="minorHAnsi" w:hAnsiTheme="minorHAnsi" w:cstheme="minorHAnsi"/>
          <w:b/>
          <w:lang w:val="uk-UA"/>
        </w:rPr>
        <w:t>травня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7777777" w:rsidR="00CD3306" w:rsidRPr="00031C96" w:rsidRDefault="00DA5350" w:rsidP="00EA164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8B72-15A8-42DA-88B4-A494ECCE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PHC_UA</cp:lastModifiedBy>
  <cp:revision>5</cp:revision>
  <cp:lastPrinted>2018-03-01T14:33:00Z</cp:lastPrinted>
  <dcterms:created xsi:type="dcterms:W3CDTF">2019-04-17T10:13:00Z</dcterms:created>
  <dcterms:modified xsi:type="dcterms:W3CDTF">2019-04-18T12:19:00Z</dcterms:modified>
</cp:coreProperties>
</file>