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6406F" w14:textId="18BA1F60" w:rsidR="005A0ECF" w:rsidRPr="008C2ECB" w:rsidRDefault="00CF4BEB" w:rsidP="00CF4BEB">
      <w:pPr>
        <w:spacing w:after="160"/>
        <w:jc w:val="right"/>
        <w:rPr>
          <w:rFonts w:asciiTheme="minorHAnsi" w:hAnsiTheme="minorHAnsi" w:cstheme="minorHAnsi"/>
          <w:b/>
          <w:lang w:val="uk-UA"/>
        </w:rPr>
      </w:pPr>
      <w:bookmarkStart w:id="0" w:name="_Hlk39050628"/>
      <w:r w:rsidRPr="008C2ECB">
        <w:rPr>
          <w:rFonts w:asciiTheme="minorHAnsi" w:hAnsiTheme="minorHAnsi" w:cstheme="minorHAnsi"/>
          <w:noProof/>
          <w:lang w:val="uk-UA" w:eastAsia="uk-UA"/>
        </w:rPr>
        <w:drawing>
          <wp:inline distT="0" distB="0" distL="0" distR="0" wp14:anchorId="0AF82B79" wp14:editId="6DA8709C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0ECF" w:rsidRPr="008C2ECB">
        <w:rPr>
          <w:rFonts w:asciiTheme="minorHAnsi" w:hAnsiTheme="minorHAnsi" w:cstheme="minorHAnsi"/>
          <w:b/>
          <w:lang w:val="uk-UA"/>
        </w:rPr>
        <w:t xml:space="preserve"> </w:t>
      </w:r>
    </w:p>
    <w:p w14:paraId="7369B486" w14:textId="4BB3B2CD" w:rsidR="003D1DDC" w:rsidRPr="008C2ECB" w:rsidRDefault="000E076F" w:rsidP="008445CF">
      <w:pPr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8C2ECB">
        <w:rPr>
          <w:rFonts w:asciiTheme="minorHAnsi" w:hAnsiTheme="minorHAnsi" w:cstheme="minorHAnsi"/>
          <w:b/>
          <w:lang w:val="uk-UA"/>
        </w:rPr>
        <w:t xml:space="preserve">Державна установа </w:t>
      </w:r>
      <w:r w:rsidRPr="008C2ECB">
        <w:rPr>
          <w:rFonts w:asciiTheme="minorHAnsi" w:hAnsiTheme="minorHAnsi" w:cstheme="minorHAnsi"/>
          <w:b/>
          <w:lang w:val="uk-UA"/>
        </w:rPr>
        <w:br/>
        <w:t>«Центр громадського здоров’я Міністерства охорони здоров’я України» оголошує конкурс</w:t>
      </w:r>
      <w:r w:rsidR="005321A3" w:rsidRPr="008C2ECB">
        <w:rPr>
          <w:rFonts w:asciiTheme="minorHAnsi" w:hAnsiTheme="minorHAnsi" w:cstheme="minorHAnsi"/>
          <w:b/>
          <w:lang w:val="uk-UA"/>
        </w:rPr>
        <w:t xml:space="preserve"> для</w:t>
      </w:r>
      <w:r w:rsidR="003E0A70" w:rsidRPr="008C2ECB">
        <w:rPr>
          <w:rFonts w:asciiTheme="minorHAnsi" w:hAnsiTheme="minorHAnsi" w:cstheme="minorHAnsi"/>
          <w:b/>
          <w:lang w:val="uk-UA"/>
        </w:rPr>
        <w:t xml:space="preserve"> </w:t>
      </w:r>
      <w:r w:rsidR="003E0A70" w:rsidRPr="008C2ECB">
        <w:rPr>
          <w:rFonts w:asciiTheme="minorHAnsi" w:eastAsiaTheme="minorHAnsi" w:hAnsiTheme="minorHAnsi" w:cstheme="minorHAnsi"/>
          <w:b/>
          <w:lang w:val="uk-UA" w:eastAsia="en-US"/>
        </w:rPr>
        <w:t>відбору</w:t>
      </w:r>
      <w:r w:rsidR="001D6B1A" w:rsidRPr="008C2ECB">
        <w:rPr>
          <w:rFonts w:asciiTheme="minorHAnsi" w:hAnsiTheme="minorHAnsi" w:cstheme="minorHAnsi"/>
          <w:b/>
          <w:lang w:val="uk-UA"/>
        </w:rPr>
        <w:t xml:space="preserve"> </w:t>
      </w:r>
      <w:r w:rsidR="0008223B" w:rsidRPr="008C2ECB">
        <w:rPr>
          <w:rFonts w:asciiTheme="minorHAnsi" w:hAnsiTheme="minorHAnsi" w:cstheme="minorHAnsi"/>
          <w:b/>
          <w:lang w:val="uk-UA"/>
        </w:rPr>
        <w:t>консультант</w:t>
      </w:r>
      <w:r w:rsidR="00A77E18" w:rsidRPr="008C2ECB">
        <w:rPr>
          <w:rFonts w:asciiTheme="minorHAnsi" w:hAnsiTheme="minorHAnsi" w:cstheme="minorHAnsi"/>
          <w:b/>
          <w:lang w:val="uk-UA"/>
        </w:rPr>
        <w:t>а</w:t>
      </w:r>
      <w:r w:rsidR="0008223B" w:rsidRPr="008C2ECB">
        <w:rPr>
          <w:rFonts w:asciiTheme="minorHAnsi" w:hAnsiTheme="minorHAnsi" w:cstheme="minorHAnsi"/>
          <w:b/>
          <w:lang w:val="uk-UA"/>
        </w:rPr>
        <w:t xml:space="preserve"> </w:t>
      </w:r>
      <w:r w:rsidR="003D1DDC" w:rsidRPr="008C2ECB">
        <w:rPr>
          <w:rFonts w:asciiTheme="minorHAnsi" w:hAnsiTheme="minorHAnsi" w:cstheme="minorHAnsi"/>
          <w:b/>
          <w:lang w:val="uk-UA"/>
        </w:rPr>
        <w:t xml:space="preserve">з </w:t>
      </w:r>
      <w:r w:rsidR="005E4ECD" w:rsidRPr="008C2ECB">
        <w:rPr>
          <w:rFonts w:asciiTheme="minorHAnsi" w:hAnsiTheme="minorHAnsi" w:cstheme="minorHAnsi"/>
          <w:b/>
          <w:lang w:val="uk-UA"/>
        </w:rPr>
        <w:t>питань ведення записів в електронн</w:t>
      </w:r>
      <w:r w:rsidR="00303403" w:rsidRPr="008C2ECB">
        <w:rPr>
          <w:rFonts w:asciiTheme="minorHAnsi" w:hAnsiTheme="minorHAnsi" w:cstheme="minorHAnsi"/>
          <w:b/>
          <w:lang w:val="uk-UA"/>
        </w:rPr>
        <w:t>ій</w:t>
      </w:r>
      <w:r w:rsidR="005E4ECD" w:rsidRPr="008C2ECB">
        <w:rPr>
          <w:rFonts w:asciiTheme="minorHAnsi" w:hAnsiTheme="minorHAnsi" w:cstheme="minorHAnsi"/>
          <w:b/>
          <w:lang w:val="uk-UA"/>
        </w:rPr>
        <w:t xml:space="preserve"> систем</w:t>
      </w:r>
      <w:r w:rsidR="00303403" w:rsidRPr="008C2ECB">
        <w:rPr>
          <w:rFonts w:asciiTheme="minorHAnsi" w:hAnsiTheme="minorHAnsi" w:cstheme="minorHAnsi"/>
          <w:b/>
          <w:lang w:val="uk-UA"/>
        </w:rPr>
        <w:t>і</w:t>
      </w:r>
      <w:r w:rsidR="005E4ECD" w:rsidRPr="008C2ECB">
        <w:rPr>
          <w:rFonts w:asciiTheme="minorHAnsi" w:hAnsiTheme="minorHAnsi" w:cstheme="minorHAnsi"/>
          <w:b/>
          <w:lang w:val="uk-UA"/>
        </w:rPr>
        <w:t xml:space="preserve"> охорони здоров’я</w:t>
      </w:r>
    </w:p>
    <w:p w14:paraId="6534AE3F" w14:textId="2738D69E" w:rsidR="000E076F" w:rsidRPr="008C2ECB" w:rsidRDefault="000E076F" w:rsidP="008445CF">
      <w:pPr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8C2ECB">
        <w:rPr>
          <w:rFonts w:asciiTheme="minorHAnsi" w:eastAsiaTheme="minorHAnsi" w:hAnsiTheme="minorHAnsi" w:cstheme="minorHAnsi"/>
          <w:b/>
          <w:lang w:val="uk-UA" w:eastAsia="en-US"/>
        </w:rPr>
        <w:t xml:space="preserve">в </w:t>
      </w:r>
      <w:r w:rsidR="005B576E" w:rsidRPr="008C2ECB">
        <w:rPr>
          <w:rFonts w:asciiTheme="minorHAnsi" w:eastAsiaTheme="minorHAnsi" w:hAnsiTheme="minorHAnsi" w:cstheme="minorHAnsi"/>
          <w:b/>
          <w:lang w:val="uk-UA" w:eastAsia="en-US"/>
        </w:rPr>
        <w:t>рамках програми Глобального фонду прискорення прогресу у зменшенні тягаря туберкульозу та ВІЛ-інфекції в України»</w:t>
      </w:r>
      <w:r w:rsidRPr="008C2ECB">
        <w:rPr>
          <w:rFonts w:asciiTheme="minorHAnsi" w:eastAsiaTheme="minorHAnsi" w:hAnsiTheme="minorHAnsi" w:cstheme="minorHAnsi"/>
          <w:b/>
          <w:lang w:val="uk-UA" w:eastAsia="en-US"/>
        </w:rPr>
        <w:t>.</w:t>
      </w:r>
    </w:p>
    <w:p w14:paraId="310D9675" w14:textId="77777777" w:rsidR="005A0ECF" w:rsidRPr="008C2ECB" w:rsidRDefault="005A0ECF" w:rsidP="00EA1641">
      <w:pPr>
        <w:pStyle w:val="a3"/>
        <w:shd w:val="clear" w:color="auto" w:fill="FFFFFF"/>
        <w:spacing w:after="0" w:line="240" w:lineRule="auto"/>
        <w:ind w:left="0"/>
        <w:contextualSpacing w:val="0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14:paraId="7151CBBC" w14:textId="538D40B4" w:rsidR="00DA5350" w:rsidRPr="008C2ECB" w:rsidRDefault="005A0ECF" w:rsidP="00C22AE4">
      <w:pPr>
        <w:rPr>
          <w:rFonts w:asciiTheme="minorHAnsi" w:eastAsiaTheme="minorHAnsi" w:hAnsiTheme="minorHAnsi" w:cstheme="minorHAnsi"/>
          <w:lang w:val="uk-UA" w:eastAsia="en-US"/>
        </w:rPr>
      </w:pPr>
      <w:r w:rsidRPr="008C2ECB">
        <w:rPr>
          <w:rFonts w:asciiTheme="minorHAnsi" w:eastAsiaTheme="minorHAnsi" w:hAnsiTheme="minorHAnsi" w:cstheme="minorHAnsi"/>
          <w:b/>
          <w:lang w:val="uk-UA" w:eastAsia="en-US"/>
        </w:rPr>
        <w:t xml:space="preserve">Назва позиції: </w:t>
      </w:r>
      <w:r w:rsidR="00DE5B3A" w:rsidRPr="008C2ECB">
        <w:rPr>
          <w:rFonts w:asciiTheme="minorHAnsi" w:eastAsiaTheme="minorHAnsi" w:hAnsiTheme="minorHAnsi" w:cstheme="minorHAnsi"/>
          <w:lang w:val="uk-UA" w:eastAsia="en-US"/>
        </w:rPr>
        <w:t>К</w:t>
      </w:r>
      <w:r w:rsidR="00C22AE4" w:rsidRPr="008C2ECB">
        <w:rPr>
          <w:rFonts w:asciiTheme="minorHAnsi" w:hAnsiTheme="minorHAnsi" w:cstheme="minorHAnsi"/>
          <w:lang w:val="uk-UA"/>
        </w:rPr>
        <w:t xml:space="preserve">онсультант </w:t>
      </w:r>
      <w:r w:rsidR="005E4ECD" w:rsidRPr="008C2ECB">
        <w:rPr>
          <w:rFonts w:asciiTheme="minorHAnsi" w:hAnsiTheme="minorHAnsi" w:cstheme="minorHAnsi"/>
          <w:lang w:val="uk-UA"/>
        </w:rPr>
        <w:t>з питань ведення записів в електронн</w:t>
      </w:r>
      <w:r w:rsidR="00303403" w:rsidRPr="008C2ECB">
        <w:rPr>
          <w:rFonts w:asciiTheme="minorHAnsi" w:hAnsiTheme="minorHAnsi" w:cstheme="minorHAnsi"/>
          <w:lang w:val="uk-UA"/>
        </w:rPr>
        <w:t>ій</w:t>
      </w:r>
      <w:r w:rsidR="005E4ECD" w:rsidRPr="008C2ECB">
        <w:rPr>
          <w:rFonts w:asciiTheme="minorHAnsi" w:hAnsiTheme="minorHAnsi" w:cstheme="minorHAnsi"/>
          <w:lang w:val="uk-UA"/>
        </w:rPr>
        <w:t xml:space="preserve"> систем</w:t>
      </w:r>
      <w:r w:rsidR="00303403" w:rsidRPr="008C2ECB">
        <w:rPr>
          <w:rFonts w:asciiTheme="minorHAnsi" w:hAnsiTheme="minorHAnsi" w:cstheme="minorHAnsi"/>
          <w:lang w:val="uk-UA"/>
        </w:rPr>
        <w:t>і</w:t>
      </w:r>
      <w:r w:rsidR="005E4ECD" w:rsidRPr="008C2ECB">
        <w:rPr>
          <w:rFonts w:asciiTheme="minorHAnsi" w:hAnsiTheme="minorHAnsi" w:cstheme="minorHAnsi"/>
          <w:lang w:val="uk-UA"/>
        </w:rPr>
        <w:t xml:space="preserve"> охорони здоров’я</w:t>
      </w:r>
      <w:r w:rsidR="003D1DDC" w:rsidRPr="008C2ECB">
        <w:rPr>
          <w:rFonts w:asciiTheme="minorHAnsi" w:hAnsiTheme="minorHAnsi" w:cstheme="minorHAnsi"/>
          <w:lang w:val="uk-UA"/>
        </w:rPr>
        <w:t>.</w:t>
      </w:r>
    </w:p>
    <w:p w14:paraId="1DC72BC6" w14:textId="77777777" w:rsidR="00C22AE4" w:rsidRPr="008C2ECB" w:rsidRDefault="00C22AE4" w:rsidP="00834F2D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</w:p>
    <w:p w14:paraId="6A01E534" w14:textId="18AD913D" w:rsidR="005A0ECF" w:rsidRPr="008C2ECB" w:rsidRDefault="005A0ECF" w:rsidP="00834F2D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8C2ECB">
        <w:rPr>
          <w:rFonts w:asciiTheme="minorHAnsi" w:eastAsiaTheme="minorHAnsi" w:hAnsiTheme="minorHAnsi" w:cstheme="minorHAnsi"/>
          <w:b/>
          <w:lang w:val="uk-UA" w:eastAsia="en-US"/>
        </w:rPr>
        <w:t xml:space="preserve">Рівень зайнятості: </w:t>
      </w:r>
      <w:r w:rsidR="007B5F7D" w:rsidRPr="008C2ECB">
        <w:rPr>
          <w:rFonts w:asciiTheme="minorHAnsi" w:eastAsiaTheme="minorHAnsi" w:hAnsiTheme="minorHAnsi" w:cstheme="minorHAnsi"/>
          <w:lang w:val="uk-UA" w:eastAsia="en-US"/>
        </w:rPr>
        <w:t>часткова</w:t>
      </w:r>
    </w:p>
    <w:p w14:paraId="3A690178" w14:textId="77777777" w:rsidR="00B94120" w:rsidRPr="008C2ECB" w:rsidRDefault="00B94120" w:rsidP="00834F2D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</w:p>
    <w:p w14:paraId="019C156F" w14:textId="77777777" w:rsidR="00EF03AD" w:rsidRPr="008C2ECB" w:rsidRDefault="00EF03AD" w:rsidP="00EA1641">
      <w:pPr>
        <w:spacing w:after="160"/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8C2ECB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14:paraId="5BEEEDF5" w14:textId="5767D26D" w:rsidR="00EF03AD" w:rsidRPr="008C2ECB" w:rsidRDefault="00EF03AD" w:rsidP="00EA1641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8C2ECB">
        <w:rPr>
          <w:rFonts w:asciiTheme="minorHAnsi" w:eastAsiaTheme="minorHAnsi" w:hAnsiTheme="minorHAnsi" w:cstheme="minorHAns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B850B2" w:rsidRPr="008C2ECB">
        <w:rPr>
          <w:rFonts w:asciiTheme="minorHAnsi" w:eastAsiaTheme="minorHAnsi" w:hAnsiTheme="minorHAnsi" w:cstheme="minorHAnsi"/>
          <w:lang w:val="uk-UA" w:eastAsia="en-US"/>
        </w:rPr>
        <w:t>)</w:t>
      </w:r>
      <w:r w:rsidRPr="008C2ECB">
        <w:rPr>
          <w:rFonts w:asciiTheme="minorHAnsi" w:eastAsiaTheme="minorHAnsi" w:hAnsiTheme="minorHAnsi" w:cstheme="minorHAnsi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r w:rsidR="00CC4562" w:rsidRPr="008C2ECB">
        <w:rPr>
          <w:rFonts w:asciiTheme="minorHAnsi" w:eastAsiaTheme="minorHAnsi" w:hAnsiTheme="minorHAnsi" w:cstheme="minorHAnsi"/>
          <w:lang w:val="uk-UA" w:eastAsia="en-US"/>
        </w:rPr>
        <w:t xml:space="preserve">соціально </w:t>
      </w:r>
      <w:r w:rsidRPr="008C2ECB">
        <w:rPr>
          <w:rFonts w:asciiTheme="minorHAnsi" w:eastAsiaTheme="minorHAnsi" w:hAnsiTheme="minorHAnsi" w:cstheme="minorHAnsi"/>
          <w:lang w:val="uk-UA" w:eastAsia="en-US"/>
        </w:rPr>
        <w:t>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782BB767" w14:textId="77777777" w:rsidR="00EF03AD" w:rsidRPr="008C2ECB" w:rsidRDefault="00EF03AD" w:rsidP="00EA1641">
      <w:pPr>
        <w:shd w:val="clear" w:color="auto" w:fill="FFFFFF"/>
        <w:jc w:val="both"/>
        <w:rPr>
          <w:rFonts w:asciiTheme="minorHAnsi" w:hAnsiTheme="minorHAnsi" w:cstheme="minorHAnsi"/>
          <w:b/>
          <w:bCs/>
          <w:lang w:val="uk-UA"/>
        </w:rPr>
      </w:pPr>
    </w:p>
    <w:p w14:paraId="4027E932" w14:textId="77777777" w:rsidR="00E45D44" w:rsidRPr="008C2ECB" w:rsidRDefault="00E45D44" w:rsidP="00EA1641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  <w:r w:rsidRPr="008C2ECB">
        <w:rPr>
          <w:rFonts w:asciiTheme="minorHAnsi" w:hAnsiTheme="minorHAnsi" w:cstheme="minorHAnsi"/>
          <w:b/>
          <w:bCs/>
          <w:lang w:val="uk-UA"/>
        </w:rPr>
        <w:t>Основні</w:t>
      </w:r>
      <w:r w:rsidR="008E3EF8" w:rsidRPr="008C2ECB">
        <w:rPr>
          <w:rFonts w:asciiTheme="minorHAnsi" w:hAnsiTheme="minorHAnsi" w:cstheme="minorHAnsi"/>
          <w:b/>
          <w:bCs/>
          <w:lang w:val="uk-UA"/>
        </w:rPr>
        <w:t xml:space="preserve"> </w:t>
      </w:r>
      <w:r w:rsidRPr="008C2ECB">
        <w:rPr>
          <w:rFonts w:asciiTheme="minorHAnsi" w:hAnsiTheme="minorHAnsi" w:cstheme="minorHAnsi"/>
          <w:b/>
          <w:bCs/>
          <w:lang w:val="uk-UA"/>
        </w:rPr>
        <w:t>обов'язки</w:t>
      </w:r>
      <w:r w:rsidRPr="008C2ECB">
        <w:rPr>
          <w:rFonts w:asciiTheme="minorHAnsi" w:hAnsiTheme="minorHAnsi" w:cstheme="minorHAnsi"/>
          <w:lang w:val="uk-UA"/>
        </w:rPr>
        <w:t>:</w:t>
      </w:r>
    </w:p>
    <w:p w14:paraId="24869B22" w14:textId="37069A2D" w:rsidR="00460F3E" w:rsidRPr="008C2ECB" w:rsidRDefault="005E4ECD" w:rsidP="00460F3E">
      <w:pPr>
        <w:pStyle w:val="a3"/>
        <w:numPr>
          <w:ilvl w:val="0"/>
          <w:numId w:val="25"/>
        </w:numPr>
        <w:shd w:val="clear" w:color="auto" w:fill="FFFFFF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8C2ECB">
        <w:rPr>
          <w:rFonts w:asciiTheme="minorHAnsi" w:hAnsiTheme="minorHAnsi" w:cstheme="minorHAnsi"/>
          <w:sz w:val="24"/>
          <w:szCs w:val="24"/>
          <w:lang w:val="uk-UA"/>
        </w:rPr>
        <w:t>Консультування</w:t>
      </w:r>
      <w:r w:rsidR="008C2ECB" w:rsidRPr="008C2ECB">
        <w:rPr>
          <w:rFonts w:asciiTheme="minorHAnsi" w:hAnsiTheme="minorHAnsi" w:cstheme="minorHAnsi"/>
          <w:sz w:val="24"/>
          <w:szCs w:val="24"/>
          <w:lang w:val="uk-UA"/>
        </w:rPr>
        <w:t xml:space="preserve"> фахівців Центру та закладів охорони здоров’я (далі – ЗОЗ)</w:t>
      </w:r>
      <w:r w:rsidRPr="008C2ECB">
        <w:rPr>
          <w:rFonts w:asciiTheme="minorHAnsi" w:hAnsiTheme="minorHAnsi" w:cstheme="minorHAnsi"/>
          <w:sz w:val="24"/>
          <w:szCs w:val="24"/>
          <w:lang w:val="uk-UA"/>
        </w:rPr>
        <w:t xml:space="preserve"> питань</w:t>
      </w:r>
      <w:r w:rsidR="008C2ECB" w:rsidRPr="008C2ECB">
        <w:rPr>
          <w:rFonts w:asciiTheme="minorHAnsi" w:hAnsiTheme="minorHAnsi" w:cstheme="minorHAnsi"/>
          <w:sz w:val="24"/>
          <w:szCs w:val="24"/>
          <w:lang w:val="uk-UA"/>
        </w:rPr>
        <w:t xml:space="preserve"> правильного заповнення консультацій пацієнтів для передачі електронних записів</w:t>
      </w:r>
      <w:r w:rsidRPr="008C2ECB">
        <w:rPr>
          <w:rFonts w:asciiTheme="minorHAnsi" w:hAnsiTheme="minorHAnsi" w:cstheme="minorHAnsi"/>
          <w:sz w:val="24"/>
          <w:szCs w:val="24"/>
          <w:lang w:val="uk-UA"/>
        </w:rPr>
        <w:t xml:space="preserve"> в електронну систему охорони здоров’я</w:t>
      </w:r>
      <w:r w:rsidR="008C2ECB" w:rsidRPr="008C2ECB">
        <w:rPr>
          <w:rFonts w:asciiTheme="minorHAnsi" w:hAnsiTheme="minorHAnsi" w:cstheme="minorHAnsi"/>
          <w:sz w:val="24"/>
          <w:szCs w:val="24"/>
          <w:lang w:val="uk-UA"/>
        </w:rPr>
        <w:t xml:space="preserve"> (далі – ЕСОЗ )</w:t>
      </w:r>
      <w:r w:rsidRPr="008C2ECB">
        <w:rPr>
          <w:rFonts w:asciiTheme="minorHAnsi" w:hAnsiTheme="minorHAnsi" w:cstheme="minorHAnsi"/>
          <w:sz w:val="24"/>
          <w:szCs w:val="24"/>
          <w:lang w:val="uk-UA"/>
        </w:rPr>
        <w:t xml:space="preserve"> по напрямку ВІЛ-інфекція;</w:t>
      </w:r>
    </w:p>
    <w:p w14:paraId="53584CB5" w14:textId="7FB3E9F2" w:rsidR="005E4ECD" w:rsidRPr="008C2ECB" w:rsidRDefault="008C2ECB" w:rsidP="005C347B">
      <w:pPr>
        <w:pStyle w:val="a3"/>
        <w:numPr>
          <w:ilvl w:val="0"/>
          <w:numId w:val="25"/>
        </w:numPr>
        <w:shd w:val="clear" w:color="auto" w:fill="FFFFFF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8C2ECB">
        <w:rPr>
          <w:rFonts w:asciiTheme="minorHAnsi" w:hAnsiTheme="minorHAnsi" w:cstheme="minorHAnsi"/>
          <w:sz w:val="24"/>
          <w:szCs w:val="24"/>
          <w:lang w:val="uk-UA"/>
        </w:rPr>
        <w:t xml:space="preserve">Консультування фахівців Центру та ЗОЗ питань правильного заповнення консультацій пацієнтів для передачі електронних записів в ЕСОЗ по напрямку </w:t>
      </w:r>
      <w:r w:rsidR="005E4ECD" w:rsidRPr="008C2ECB">
        <w:rPr>
          <w:rFonts w:asciiTheme="minorHAnsi" w:hAnsiTheme="minorHAnsi" w:cstheme="minorHAnsi"/>
          <w:sz w:val="24"/>
          <w:szCs w:val="24"/>
          <w:lang w:val="uk-UA"/>
        </w:rPr>
        <w:t>Туберкульоз;</w:t>
      </w:r>
    </w:p>
    <w:p w14:paraId="64E3D13F" w14:textId="29D4C1E2" w:rsidR="005E4ECD" w:rsidRPr="008C2ECB" w:rsidRDefault="008C2ECB" w:rsidP="005E4ECD">
      <w:pPr>
        <w:pStyle w:val="a3"/>
        <w:numPr>
          <w:ilvl w:val="0"/>
          <w:numId w:val="25"/>
        </w:numPr>
        <w:shd w:val="clear" w:color="auto" w:fill="FFFFFF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8C2ECB">
        <w:rPr>
          <w:rFonts w:asciiTheme="minorHAnsi" w:hAnsiTheme="minorHAnsi" w:cstheme="minorHAnsi"/>
          <w:sz w:val="24"/>
          <w:szCs w:val="24"/>
          <w:lang w:val="uk-UA"/>
        </w:rPr>
        <w:t xml:space="preserve">Консультування фахівців Центру та ЗОЗ питань правильного заповнення консультацій пацієнтів для передачі електронних записів в ЕСОЗ по напрямку </w:t>
      </w:r>
      <w:r w:rsidR="005E4ECD" w:rsidRPr="008C2ECB">
        <w:rPr>
          <w:rFonts w:asciiTheme="minorHAnsi" w:hAnsiTheme="minorHAnsi" w:cstheme="minorHAnsi"/>
          <w:sz w:val="24"/>
          <w:szCs w:val="24"/>
          <w:lang w:val="uk-UA"/>
        </w:rPr>
        <w:t>розлад</w:t>
      </w:r>
      <w:r w:rsidRPr="008C2ECB">
        <w:rPr>
          <w:rFonts w:asciiTheme="minorHAnsi" w:hAnsiTheme="minorHAnsi" w:cstheme="minorHAnsi"/>
          <w:sz w:val="24"/>
          <w:szCs w:val="24"/>
          <w:lang w:val="uk-UA"/>
        </w:rPr>
        <w:t>и</w:t>
      </w:r>
      <w:r w:rsidR="005E4ECD" w:rsidRPr="008C2ECB">
        <w:rPr>
          <w:rFonts w:asciiTheme="minorHAnsi" w:hAnsiTheme="minorHAnsi" w:cstheme="minorHAnsi"/>
          <w:sz w:val="24"/>
          <w:szCs w:val="24"/>
          <w:lang w:val="uk-UA"/>
        </w:rPr>
        <w:t xml:space="preserve"> психіки в наслідок вживання </w:t>
      </w:r>
      <w:proofErr w:type="spellStart"/>
      <w:r w:rsidR="005E4ECD" w:rsidRPr="008C2ECB">
        <w:rPr>
          <w:rFonts w:asciiTheme="minorHAnsi" w:hAnsiTheme="minorHAnsi" w:cstheme="minorHAnsi"/>
          <w:sz w:val="24"/>
          <w:szCs w:val="24"/>
          <w:lang w:val="uk-UA"/>
        </w:rPr>
        <w:t>опіоїдів</w:t>
      </w:r>
      <w:proofErr w:type="spellEnd"/>
      <w:r w:rsidRPr="008C2ECB">
        <w:rPr>
          <w:rFonts w:asciiTheme="minorHAnsi" w:hAnsiTheme="minorHAnsi" w:cstheme="minorHAnsi"/>
          <w:sz w:val="24"/>
          <w:szCs w:val="24"/>
          <w:lang w:val="uk-UA"/>
        </w:rPr>
        <w:t xml:space="preserve"> (ЗПТ)</w:t>
      </w:r>
      <w:r w:rsidR="005E4ECD" w:rsidRPr="008C2ECB">
        <w:rPr>
          <w:rFonts w:asciiTheme="minorHAnsi" w:hAnsiTheme="minorHAnsi" w:cstheme="minorHAnsi"/>
          <w:sz w:val="24"/>
          <w:szCs w:val="24"/>
          <w:lang w:val="uk-UA"/>
        </w:rPr>
        <w:t>;</w:t>
      </w:r>
    </w:p>
    <w:p w14:paraId="7CB1FD88" w14:textId="5CC7EB33" w:rsidR="005E4ECD" w:rsidRPr="008C2ECB" w:rsidRDefault="008C2ECB" w:rsidP="00460F3E">
      <w:pPr>
        <w:pStyle w:val="a3"/>
        <w:numPr>
          <w:ilvl w:val="0"/>
          <w:numId w:val="25"/>
        </w:numPr>
        <w:shd w:val="clear" w:color="auto" w:fill="FFFFFF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8C2ECB">
        <w:rPr>
          <w:rFonts w:asciiTheme="minorHAnsi" w:hAnsiTheme="minorHAnsi" w:cstheme="minorHAnsi"/>
          <w:sz w:val="24"/>
          <w:szCs w:val="24"/>
          <w:lang w:val="uk-UA"/>
        </w:rPr>
        <w:t>Підготовка методичних матеріалів та інструкцій з питань коректної взаємодії між інформаційною системою «Моніторинг соціально значущих хвороб» та ЕСОЗ</w:t>
      </w:r>
      <w:r w:rsidR="005E4ECD" w:rsidRPr="008C2ECB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14:paraId="377994BB" w14:textId="77777777" w:rsidR="00E813EC" w:rsidRPr="008C2ECB" w:rsidRDefault="00E813EC" w:rsidP="004559E0">
      <w:pPr>
        <w:shd w:val="clear" w:color="auto" w:fill="FFFFFF"/>
        <w:jc w:val="both"/>
        <w:rPr>
          <w:rFonts w:asciiTheme="minorHAnsi" w:eastAsia="Calibri" w:hAnsiTheme="minorHAnsi" w:cstheme="minorHAnsi"/>
          <w:lang w:val="uk-UA" w:eastAsia="en-US"/>
        </w:rPr>
      </w:pPr>
    </w:p>
    <w:p w14:paraId="1DC0D77F" w14:textId="1F9351AB" w:rsidR="00CD3306" w:rsidRPr="008C2ECB" w:rsidRDefault="00E77A4F" w:rsidP="004559E0">
      <w:pPr>
        <w:shd w:val="clear" w:color="auto" w:fill="FFFFFF"/>
        <w:jc w:val="both"/>
        <w:rPr>
          <w:rFonts w:asciiTheme="minorHAnsi" w:hAnsiTheme="minorHAnsi" w:cstheme="minorHAnsi"/>
          <w:b/>
          <w:bCs/>
          <w:lang w:val="uk-UA"/>
        </w:rPr>
      </w:pPr>
      <w:r w:rsidRPr="008C2ECB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14:paraId="4F8C118A" w14:textId="77777777" w:rsidR="00B850B2" w:rsidRPr="008C2ECB" w:rsidRDefault="00B850B2" w:rsidP="00EA1641">
      <w:pPr>
        <w:pStyle w:val="a3"/>
        <w:jc w:val="both"/>
        <w:rPr>
          <w:rFonts w:asciiTheme="minorHAnsi" w:hAnsiTheme="minorHAnsi" w:cstheme="minorHAnsi"/>
          <w:b/>
          <w:bCs/>
          <w:sz w:val="24"/>
          <w:szCs w:val="24"/>
          <w:lang w:val="uk-UA"/>
        </w:rPr>
      </w:pPr>
    </w:p>
    <w:p w14:paraId="443276C2" w14:textId="44EC0B9D" w:rsidR="00FA21A1" w:rsidRPr="008C2ECB" w:rsidRDefault="00F53B2F" w:rsidP="008445CF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8C2ECB">
        <w:rPr>
          <w:rFonts w:asciiTheme="minorHAnsi" w:hAnsiTheme="minorHAnsi" w:cstheme="minorHAnsi"/>
          <w:sz w:val="24"/>
          <w:szCs w:val="24"/>
          <w:lang w:val="uk-UA"/>
        </w:rPr>
        <w:t>Вища освіта (в галузі інформаційних технологій/комп'ютерної інженерії, статистика та схожі);</w:t>
      </w:r>
    </w:p>
    <w:p w14:paraId="3FE0932F" w14:textId="4497EC27" w:rsidR="0015746D" w:rsidRPr="008C2ECB" w:rsidRDefault="002015B7" w:rsidP="008445CF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8C2ECB">
        <w:rPr>
          <w:rFonts w:asciiTheme="minorHAnsi" w:hAnsiTheme="minorHAnsi" w:cstheme="minorHAnsi"/>
          <w:sz w:val="24"/>
          <w:szCs w:val="24"/>
          <w:lang w:val="uk-UA"/>
        </w:rPr>
        <w:t>Досвід роботи з інформаційними системами буде перевагою;</w:t>
      </w:r>
    </w:p>
    <w:p w14:paraId="134B6DDC" w14:textId="614B911E" w:rsidR="002015B7" w:rsidRPr="008C2ECB" w:rsidRDefault="002015B7" w:rsidP="008445CF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8C2ECB">
        <w:rPr>
          <w:rFonts w:asciiTheme="minorHAnsi" w:hAnsiTheme="minorHAnsi" w:cstheme="minorHAnsi"/>
          <w:sz w:val="24"/>
          <w:szCs w:val="24"/>
          <w:lang w:val="uk-UA"/>
        </w:rPr>
        <w:t xml:space="preserve">Досвід роботи з </w:t>
      </w:r>
      <w:r w:rsidR="00303403" w:rsidRPr="008C2ECB">
        <w:rPr>
          <w:rFonts w:asciiTheme="minorHAnsi" w:hAnsiTheme="minorHAnsi" w:cstheme="minorHAnsi"/>
          <w:sz w:val="24"/>
          <w:szCs w:val="24"/>
          <w:lang w:val="uk-UA"/>
        </w:rPr>
        <w:t>центральним компонентом електронної системи охорони здоров’я</w:t>
      </w:r>
      <w:r w:rsidR="00B620C8" w:rsidRPr="008C2ECB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Pr="008C2ECB">
        <w:rPr>
          <w:rFonts w:asciiTheme="minorHAnsi" w:hAnsiTheme="minorHAnsi" w:cstheme="minorHAnsi"/>
          <w:sz w:val="24"/>
          <w:szCs w:val="24"/>
          <w:lang w:val="uk-UA"/>
        </w:rPr>
        <w:t>;</w:t>
      </w:r>
    </w:p>
    <w:p w14:paraId="3062A49A" w14:textId="6E77740C" w:rsidR="000B01F5" w:rsidRPr="008C2ECB" w:rsidRDefault="00303403" w:rsidP="008445CF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8C2ECB">
        <w:rPr>
          <w:rFonts w:asciiTheme="minorHAnsi" w:hAnsiTheme="minorHAnsi" w:cstheme="minorHAnsi"/>
          <w:sz w:val="24"/>
          <w:szCs w:val="24"/>
          <w:lang w:val="uk-UA"/>
        </w:rPr>
        <w:t xml:space="preserve">Чітке розуміння інформації необхідної для ведення випадків по напрямкам ВІЛ-інфекція, туберкульоз, розлади психіки в наслідок вживання </w:t>
      </w:r>
      <w:proofErr w:type="spellStart"/>
      <w:r w:rsidRPr="008C2ECB">
        <w:rPr>
          <w:rFonts w:asciiTheme="minorHAnsi" w:hAnsiTheme="minorHAnsi" w:cstheme="minorHAnsi"/>
          <w:sz w:val="24"/>
          <w:szCs w:val="24"/>
          <w:lang w:val="uk-UA"/>
        </w:rPr>
        <w:t>опіоїдів</w:t>
      </w:r>
      <w:proofErr w:type="spellEnd"/>
      <w:r w:rsidR="000B01F5" w:rsidRPr="008C2ECB">
        <w:rPr>
          <w:rFonts w:asciiTheme="minorHAnsi" w:hAnsiTheme="minorHAnsi" w:cstheme="minorHAnsi"/>
          <w:sz w:val="24"/>
          <w:szCs w:val="24"/>
          <w:lang w:val="uk-UA"/>
        </w:rPr>
        <w:t>;</w:t>
      </w:r>
    </w:p>
    <w:p w14:paraId="0CF9DF24" w14:textId="1E348AB4" w:rsidR="00EB1AE3" w:rsidRPr="008C2ECB" w:rsidRDefault="007F13C8" w:rsidP="00EB1AE3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8C2ECB">
        <w:rPr>
          <w:rFonts w:asciiTheme="minorHAnsi" w:hAnsiTheme="minorHAnsi" w:cstheme="minorHAnsi"/>
          <w:sz w:val="24"/>
          <w:szCs w:val="24"/>
          <w:lang w:val="uk-UA"/>
        </w:rPr>
        <w:t>З</w:t>
      </w:r>
      <w:r w:rsidR="00EB1AE3" w:rsidRPr="008C2ECB">
        <w:rPr>
          <w:rFonts w:asciiTheme="minorHAnsi" w:hAnsiTheme="minorHAnsi" w:cstheme="minorHAnsi"/>
          <w:sz w:val="24"/>
          <w:szCs w:val="24"/>
          <w:lang w:val="uk-UA"/>
        </w:rPr>
        <w:t>нання ділової української мови</w:t>
      </w:r>
      <w:r w:rsidR="00A77E18" w:rsidRPr="008C2ECB">
        <w:rPr>
          <w:rFonts w:asciiTheme="minorHAnsi" w:hAnsiTheme="minorHAnsi" w:cstheme="minorHAnsi"/>
          <w:sz w:val="24"/>
          <w:szCs w:val="24"/>
          <w:lang w:val="uk-UA"/>
        </w:rPr>
        <w:t xml:space="preserve"> та технічної англійської мови (письмовий, читання документації)</w:t>
      </w:r>
      <w:r w:rsidR="00562E17" w:rsidRPr="008C2ECB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14:paraId="0FC23CCB" w14:textId="3B88CD0A" w:rsidR="00A77E18" w:rsidRPr="008C2ECB" w:rsidRDefault="00A77E18">
      <w:pPr>
        <w:spacing w:after="200" w:line="276" w:lineRule="auto"/>
        <w:rPr>
          <w:rFonts w:asciiTheme="minorHAnsi" w:hAnsiTheme="minorHAnsi" w:cstheme="minorHAnsi"/>
          <w:lang w:val="uk-UA"/>
        </w:rPr>
      </w:pPr>
      <w:r w:rsidRPr="008C2ECB">
        <w:rPr>
          <w:rFonts w:asciiTheme="minorHAnsi" w:hAnsiTheme="minorHAnsi" w:cstheme="minorHAnsi"/>
          <w:lang w:val="uk-UA"/>
        </w:rPr>
        <w:br w:type="page"/>
      </w:r>
    </w:p>
    <w:p w14:paraId="0A2ED792" w14:textId="77777777" w:rsidR="003D1DDC" w:rsidRPr="008C2ECB" w:rsidRDefault="003D1DDC" w:rsidP="003D1DDC">
      <w:pPr>
        <w:jc w:val="both"/>
        <w:rPr>
          <w:rFonts w:asciiTheme="minorHAnsi" w:hAnsiTheme="minorHAnsi" w:cstheme="minorHAnsi"/>
          <w:lang w:val="uk-UA"/>
        </w:rPr>
      </w:pPr>
    </w:p>
    <w:p w14:paraId="68D81383" w14:textId="77777777" w:rsidR="003D1DDC" w:rsidRPr="008C2ECB" w:rsidRDefault="003D1DDC" w:rsidP="003D1DDC">
      <w:pPr>
        <w:jc w:val="both"/>
        <w:rPr>
          <w:rFonts w:asciiTheme="minorHAnsi" w:hAnsiTheme="minorHAnsi" w:cstheme="minorHAnsi"/>
          <w:lang w:val="uk-UA"/>
        </w:rPr>
      </w:pPr>
    </w:p>
    <w:p w14:paraId="551EB03F" w14:textId="1757F911" w:rsidR="00CD3306" w:rsidRPr="00183723" w:rsidRDefault="00CD3306" w:rsidP="00183723">
      <w:pPr>
        <w:jc w:val="both"/>
        <w:rPr>
          <w:rFonts w:asciiTheme="minorHAnsi" w:hAnsiTheme="minorHAnsi" w:cstheme="minorHAnsi"/>
          <w:b/>
          <w:bCs/>
        </w:rPr>
      </w:pPr>
      <w:r w:rsidRPr="008C2ECB">
        <w:rPr>
          <w:rFonts w:asciiTheme="minorHAnsi" w:hAnsiTheme="minorHAnsi" w:cstheme="minorHAnsi"/>
          <w:b/>
          <w:lang w:val="uk-UA"/>
        </w:rPr>
        <w:t>Резюме мають бути надіслані електронною поштою на електронну адресу: vacancies@phc.org.ua.</w:t>
      </w:r>
      <w:r w:rsidRPr="008C2ECB">
        <w:rPr>
          <w:rFonts w:asciiTheme="minorHAnsi" w:hAnsiTheme="minorHAnsi" w:cstheme="minorHAnsi"/>
          <w:lang w:val="uk-UA"/>
        </w:rPr>
        <w:t xml:space="preserve"> В темі листа, будь ласка, зазначте:</w:t>
      </w:r>
      <w:r w:rsidR="00B94120" w:rsidRPr="008C2ECB">
        <w:rPr>
          <w:rFonts w:asciiTheme="minorHAnsi" w:hAnsiTheme="minorHAnsi" w:cstheme="minorHAnsi"/>
          <w:lang w:val="uk-UA"/>
        </w:rPr>
        <w:t xml:space="preserve"> </w:t>
      </w:r>
      <w:r w:rsidR="00183723" w:rsidRPr="00183723">
        <w:rPr>
          <w:rFonts w:asciiTheme="minorHAnsi" w:hAnsiTheme="minorHAnsi" w:cstheme="minorHAnsi"/>
          <w:b/>
          <w:bCs/>
          <w:lang w:val="uk-UA"/>
        </w:rPr>
        <w:t xml:space="preserve">«142-2023 </w:t>
      </w:r>
      <w:r w:rsidR="00460F3E" w:rsidRPr="00183723">
        <w:rPr>
          <w:rFonts w:asciiTheme="minorHAnsi" w:hAnsiTheme="minorHAnsi" w:cstheme="minorHAnsi"/>
          <w:b/>
          <w:bCs/>
          <w:lang w:val="uk-UA"/>
        </w:rPr>
        <w:t xml:space="preserve">Консультант </w:t>
      </w:r>
      <w:r w:rsidR="005E4ECD" w:rsidRPr="00183723">
        <w:rPr>
          <w:rFonts w:asciiTheme="minorHAnsi" w:hAnsiTheme="minorHAnsi" w:cstheme="minorHAnsi"/>
          <w:b/>
          <w:bCs/>
          <w:lang w:val="uk-UA"/>
        </w:rPr>
        <w:t>з питань ведення записів в електронн</w:t>
      </w:r>
      <w:r w:rsidR="00303403" w:rsidRPr="00183723">
        <w:rPr>
          <w:rFonts w:asciiTheme="minorHAnsi" w:hAnsiTheme="minorHAnsi" w:cstheme="minorHAnsi"/>
          <w:b/>
          <w:bCs/>
          <w:lang w:val="uk-UA"/>
        </w:rPr>
        <w:t>ій</w:t>
      </w:r>
      <w:r w:rsidR="005E4ECD" w:rsidRPr="00183723">
        <w:rPr>
          <w:rFonts w:asciiTheme="minorHAnsi" w:hAnsiTheme="minorHAnsi" w:cstheme="minorHAnsi"/>
          <w:b/>
          <w:bCs/>
          <w:lang w:val="uk-UA"/>
        </w:rPr>
        <w:t xml:space="preserve"> систем</w:t>
      </w:r>
      <w:r w:rsidR="00303403" w:rsidRPr="00183723">
        <w:rPr>
          <w:rFonts w:asciiTheme="minorHAnsi" w:hAnsiTheme="minorHAnsi" w:cstheme="minorHAnsi"/>
          <w:b/>
          <w:bCs/>
          <w:lang w:val="uk-UA"/>
        </w:rPr>
        <w:t>і</w:t>
      </w:r>
      <w:r w:rsidR="005E4ECD" w:rsidRPr="00183723">
        <w:rPr>
          <w:rFonts w:asciiTheme="minorHAnsi" w:hAnsiTheme="minorHAnsi" w:cstheme="minorHAnsi"/>
          <w:b/>
          <w:bCs/>
          <w:lang w:val="uk-UA"/>
        </w:rPr>
        <w:t xml:space="preserve"> охорони здоров’я</w:t>
      </w:r>
      <w:r w:rsidR="00183723">
        <w:rPr>
          <w:rFonts w:asciiTheme="minorHAnsi" w:hAnsiTheme="minorHAnsi" w:cstheme="minorHAnsi"/>
          <w:b/>
          <w:bCs/>
          <w:lang w:val="uk-UA"/>
        </w:rPr>
        <w:t>»</w:t>
      </w:r>
    </w:p>
    <w:p w14:paraId="155C53D4" w14:textId="20D4576F" w:rsidR="00CD3306" w:rsidRPr="008C2ECB" w:rsidRDefault="00CD3306" w:rsidP="00183723">
      <w:pPr>
        <w:jc w:val="both"/>
        <w:rPr>
          <w:rFonts w:asciiTheme="minorHAnsi" w:hAnsiTheme="minorHAnsi" w:cstheme="minorHAnsi"/>
          <w:lang w:val="uk-UA"/>
        </w:rPr>
      </w:pPr>
      <w:r w:rsidRPr="008C2ECB">
        <w:rPr>
          <w:rFonts w:asciiTheme="minorHAnsi" w:hAnsiTheme="minorHAnsi" w:cstheme="minorHAnsi"/>
          <w:b/>
          <w:lang w:val="uk-UA"/>
        </w:rPr>
        <w:t xml:space="preserve">Термін подання документів – </w:t>
      </w:r>
      <w:r w:rsidR="00031C96" w:rsidRPr="008C2ECB">
        <w:rPr>
          <w:rFonts w:asciiTheme="minorHAnsi" w:hAnsiTheme="minorHAnsi" w:cstheme="minorHAnsi"/>
          <w:b/>
          <w:lang w:val="uk-UA"/>
        </w:rPr>
        <w:t>до</w:t>
      </w:r>
      <w:r w:rsidR="00183723">
        <w:rPr>
          <w:rFonts w:asciiTheme="minorHAnsi" w:hAnsiTheme="minorHAnsi" w:cstheme="minorHAnsi"/>
          <w:b/>
          <w:lang w:val="uk-UA"/>
        </w:rPr>
        <w:t xml:space="preserve"> 11 квітня 2023року</w:t>
      </w:r>
      <w:r w:rsidRPr="008C2ECB">
        <w:rPr>
          <w:rFonts w:asciiTheme="minorHAnsi" w:hAnsiTheme="minorHAnsi" w:cstheme="minorHAnsi"/>
          <w:b/>
          <w:lang w:val="uk-UA"/>
        </w:rPr>
        <w:t>,</w:t>
      </w:r>
      <w:r w:rsidRPr="008C2ECB">
        <w:rPr>
          <w:rFonts w:asciiTheme="minorHAnsi" w:hAnsiTheme="minorHAnsi" w:cstheme="minorHAnsi"/>
          <w:lang w:val="uk-UA"/>
        </w:rPr>
        <w:t xml:space="preserve"> реєстрація документів </w:t>
      </w:r>
      <w:r w:rsidRPr="008C2ECB">
        <w:rPr>
          <w:rFonts w:asciiTheme="minorHAnsi" w:hAnsiTheme="minorHAnsi" w:cstheme="minorHAnsi"/>
          <w:lang w:val="uk-UA"/>
        </w:rPr>
        <w:br/>
        <w:t>завершується о 18:00.</w:t>
      </w:r>
    </w:p>
    <w:p w14:paraId="1208B7EC" w14:textId="77777777" w:rsidR="00CD3306" w:rsidRPr="008C2ECB" w:rsidRDefault="00CD3306" w:rsidP="00DA5350">
      <w:pPr>
        <w:ind w:left="284"/>
        <w:jc w:val="both"/>
        <w:rPr>
          <w:rFonts w:asciiTheme="minorHAnsi" w:hAnsiTheme="minorHAnsi" w:cstheme="minorHAnsi"/>
        </w:rPr>
      </w:pPr>
    </w:p>
    <w:p w14:paraId="73848C48" w14:textId="799BAC52" w:rsidR="00CD3306" w:rsidRPr="008C2ECB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8C2ECB">
        <w:rPr>
          <w:rFonts w:asciiTheme="minorHAnsi" w:hAnsiTheme="minorHAnsi" w:cstheme="minorHAnsi"/>
          <w:lang w:val="uk-UA"/>
        </w:rPr>
        <w:t xml:space="preserve">За результатами відбору резюме успішні кандидати будуть запрошені до участі у співбесіді. </w:t>
      </w:r>
      <w:r w:rsidR="00260D97" w:rsidRPr="008C2ECB">
        <w:rPr>
          <w:rFonts w:asciiTheme="minorHAnsi" w:hAnsiTheme="minorHAnsi" w:cstheme="minorHAnsi"/>
          <w:lang w:val="uk-UA"/>
        </w:rPr>
        <w:t>За результатами конкурсу буд</w:t>
      </w:r>
      <w:r w:rsidR="00916CE8" w:rsidRPr="008C2ECB">
        <w:rPr>
          <w:rFonts w:asciiTheme="minorHAnsi" w:hAnsiTheme="minorHAnsi" w:cstheme="minorHAnsi"/>
          <w:lang w:val="uk-UA"/>
        </w:rPr>
        <w:t xml:space="preserve">е </w:t>
      </w:r>
      <w:r w:rsidR="00260D97" w:rsidRPr="008C2ECB">
        <w:rPr>
          <w:rFonts w:asciiTheme="minorHAnsi" w:hAnsiTheme="minorHAnsi" w:cstheme="minorHAnsi"/>
          <w:lang w:val="uk-UA"/>
        </w:rPr>
        <w:t>відібран</w:t>
      </w:r>
      <w:r w:rsidR="00916CE8" w:rsidRPr="008C2ECB">
        <w:rPr>
          <w:rFonts w:asciiTheme="minorHAnsi" w:hAnsiTheme="minorHAnsi" w:cstheme="minorHAnsi"/>
          <w:lang w:val="uk-UA"/>
        </w:rPr>
        <w:t>ий 1</w:t>
      </w:r>
      <w:r w:rsidR="00260D97" w:rsidRPr="008C2ECB">
        <w:rPr>
          <w:rFonts w:asciiTheme="minorHAnsi" w:hAnsiTheme="minorHAnsi" w:cstheme="minorHAnsi"/>
          <w:lang w:val="uk-UA"/>
        </w:rPr>
        <w:t xml:space="preserve"> консультант. </w:t>
      </w:r>
      <w:r w:rsidRPr="008C2ECB">
        <w:rPr>
          <w:rFonts w:asciiTheme="minorHAnsi" w:hAnsiTheme="minorHAnsi" w:cstheme="minorHAnsi"/>
          <w:lang w:val="uk-UA"/>
        </w:rPr>
        <w:t>У</w:t>
      </w:r>
      <w:r w:rsidR="006E320B" w:rsidRPr="008C2ECB">
        <w:rPr>
          <w:rFonts w:asciiTheme="minorHAnsi" w:hAnsiTheme="minorHAnsi" w:cstheme="minorHAnsi"/>
          <w:lang w:val="uk-UA"/>
        </w:rPr>
        <w:t xml:space="preserve"> </w:t>
      </w:r>
      <w:r w:rsidRPr="008C2ECB">
        <w:rPr>
          <w:rFonts w:asciiTheme="minorHAnsi" w:hAnsiTheme="minorHAnsi" w:cstheme="minorHAnsi"/>
          <w:lang w:val="uk-UA"/>
        </w:rPr>
        <w:t>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3F06A529" w14:textId="77777777" w:rsidR="00EF03AD" w:rsidRPr="008C2ECB" w:rsidRDefault="00EF03AD" w:rsidP="00EA1641">
      <w:pPr>
        <w:jc w:val="both"/>
        <w:rPr>
          <w:rFonts w:asciiTheme="minorHAnsi" w:hAnsiTheme="minorHAnsi" w:cstheme="minorHAnsi"/>
          <w:lang w:val="uk-UA"/>
        </w:rPr>
      </w:pPr>
    </w:p>
    <w:p w14:paraId="7CFAEB3C" w14:textId="5A15787F" w:rsidR="00DF3663" w:rsidRPr="008C2ECB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8C2ECB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 w:rsidRPr="008C2ECB">
        <w:rPr>
          <w:rFonts w:asciiTheme="minorHAnsi" w:hAnsiTheme="minorHAnsi" w:cstheme="minorHAnsi"/>
          <w:lang w:val="uk-UA"/>
        </w:rPr>
        <w:t>.</w:t>
      </w:r>
      <w:bookmarkEnd w:id="0"/>
    </w:p>
    <w:p w14:paraId="04BC8718" w14:textId="4F9746DC" w:rsidR="009A5A63" w:rsidRPr="008C2ECB" w:rsidRDefault="009A5A63" w:rsidP="00EA1641">
      <w:pPr>
        <w:jc w:val="both"/>
        <w:rPr>
          <w:rFonts w:asciiTheme="minorHAnsi" w:hAnsiTheme="minorHAnsi" w:cstheme="minorHAnsi"/>
          <w:lang w:val="uk-UA"/>
        </w:rPr>
      </w:pPr>
    </w:p>
    <w:p w14:paraId="79864707" w14:textId="2F5FC0F8" w:rsidR="009A5A63" w:rsidRPr="008C2ECB" w:rsidRDefault="009A5A63" w:rsidP="00EA1641">
      <w:pPr>
        <w:jc w:val="both"/>
        <w:rPr>
          <w:rFonts w:asciiTheme="minorHAnsi" w:hAnsiTheme="minorHAnsi" w:cstheme="minorHAnsi"/>
          <w:lang w:val="uk-UA"/>
        </w:rPr>
      </w:pPr>
    </w:p>
    <w:p w14:paraId="077AB374" w14:textId="094315F4" w:rsidR="009A5A63" w:rsidRPr="008C2ECB" w:rsidRDefault="009A5A63" w:rsidP="00EA1641">
      <w:pPr>
        <w:jc w:val="both"/>
        <w:rPr>
          <w:rFonts w:asciiTheme="minorHAnsi" w:hAnsiTheme="minorHAnsi" w:cstheme="minorHAnsi"/>
          <w:lang w:val="uk-UA"/>
        </w:rPr>
      </w:pPr>
    </w:p>
    <w:p w14:paraId="6DADD694" w14:textId="410DDAA9" w:rsidR="009A5A63" w:rsidRPr="008C2ECB" w:rsidRDefault="009A5A63" w:rsidP="00EA1641">
      <w:pPr>
        <w:jc w:val="both"/>
        <w:rPr>
          <w:rFonts w:asciiTheme="minorHAnsi" w:hAnsiTheme="minorHAnsi" w:cstheme="minorHAnsi"/>
          <w:lang w:val="uk-UA"/>
        </w:rPr>
      </w:pPr>
    </w:p>
    <w:sectPr w:rsidR="009A5A63" w:rsidRPr="008C2ECB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E033EF"/>
    <w:multiLevelType w:val="hybridMultilevel"/>
    <w:tmpl w:val="0DF485E4"/>
    <w:lvl w:ilvl="0" w:tplc="30FA47F8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B10B4"/>
    <w:multiLevelType w:val="hybridMultilevel"/>
    <w:tmpl w:val="DBE2EE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2134D"/>
    <w:multiLevelType w:val="hybridMultilevel"/>
    <w:tmpl w:val="65B2C20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2655B8A"/>
    <w:multiLevelType w:val="hybridMultilevel"/>
    <w:tmpl w:val="59DCC766"/>
    <w:lvl w:ilvl="0" w:tplc="30FA47F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5422C28"/>
    <w:multiLevelType w:val="hybridMultilevel"/>
    <w:tmpl w:val="6972A0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006094"/>
    <w:multiLevelType w:val="hybridMultilevel"/>
    <w:tmpl w:val="C6BE1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984176"/>
    <w:multiLevelType w:val="hybridMultilevel"/>
    <w:tmpl w:val="08D0911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B25CDD"/>
    <w:multiLevelType w:val="hybridMultilevel"/>
    <w:tmpl w:val="A198BA2A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A62FE2"/>
    <w:multiLevelType w:val="hybridMultilevel"/>
    <w:tmpl w:val="670CC75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044BB8"/>
    <w:multiLevelType w:val="hybridMultilevel"/>
    <w:tmpl w:val="3BBCFCC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6C7924"/>
    <w:multiLevelType w:val="hybridMultilevel"/>
    <w:tmpl w:val="7A187BB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F92088"/>
    <w:multiLevelType w:val="hybridMultilevel"/>
    <w:tmpl w:val="96BAEC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FB25295"/>
    <w:multiLevelType w:val="hybridMultilevel"/>
    <w:tmpl w:val="A808E1D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D42945"/>
    <w:multiLevelType w:val="hybridMultilevel"/>
    <w:tmpl w:val="D9FE7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C37584"/>
    <w:multiLevelType w:val="hybridMultilevel"/>
    <w:tmpl w:val="13AC086A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C1C14A7"/>
    <w:multiLevelType w:val="hybridMultilevel"/>
    <w:tmpl w:val="EC3C694E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FFE1215"/>
    <w:multiLevelType w:val="hybridMultilevel"/>
    <w:tmpl w:val="B9520F9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0301494">
    <w:abstractNumId w:val="22"/>
  </w:num>
  <w:num w:numId="2" w16cid:durableId="633218241">
    <w:abstractNumId w:val="15"/>
  </w:num>
  <w:num w:numId="3" w16cid:durableId="1135216372">
    <w:abstractNumId w:val="0"/>
  </w:num>
  <w:num w:numId="4" w16cid:durableId="1326083724">
    <w:abstractNumId w:val="14"/>
  </w:num>
  <w:num w:numId="5" w16cid:durableId="768888093">
    <w:abstractNumId w:val="18"/>
  </w:num>
  <w:num w:numId="6" w16cid:durableId="468859802">
    <w:abstractNumId w:val="2"/>
  </w:num>
  <w:num w:numId="7" w16cid:durableId="1113473524">
    <w:abstractNumId w:val="10"/>
  </w:num>
  <w:num w:numId="8" w16cid:durableId="19093548">
    <w:abstractNumId w:val="16"/>
  </w:num>
  <w:num w:numId="9" w16cid:durableId="1374379583">
    <w:abstractNumId w:val="24"/>
  </w:num>
  <w:num w:numId="10" w16cid:durableId="371686095">
    <w:abstractNumId w:val="20"/>
  </w:num>
  <w:num w:numId="11" w16cid:durableId="239869391">
    <w:abstractNumId w:val="3"/>
  </w:num>
  <w:num w:numId="12" w16cid:durableId="6896482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81961435">
    <w:abstractNumId w:val="19"/>
  </w:num>
  <w:num w:numId="14" w16cid:durableId="342829301">
    <w:abstractNumId w:val="13"/>
  </w:num>
  <w:num w:numId="15" w16cid:durableId="1994483014">
    <w:abstractNumId w:val="8"/>
  </w:num>
  <w:num w:numId="16" w16cid:durableId="1328822824">
    <w:abstractNumId w:val="17"/>
  </w:num>
  <w:num w:numId="17" w16cid:durableId="632949703">
    <w:abstractNumId w:val="23"/>
  </w:num>
  <w:num w:numId="18" w16cid:durableId="1422726952">
    <w:abstractNumId w:val="5"/>
  </w:num>
  <w:num w:numId="19" w16cid:durableId="29452019">
    <w:abstractNumId w:val="1"/>
  </w:num>
  <w:num w:numId="20" w16cid:durableId="1374816451">
    <w:abstractNumId w:val="9"/>
  </w:num>
  <w:num w:numId="21" w16cid:durableId="1890339081">
    <w:abstractNumId w:val="4"/>
  </w:num>
  <w:num w:numId="22" w16cid:durableId="1433355745">
    <w:abstractNumId w:val="21"/>
  </w:num>
  <w:num w:numId="23" w16cid:durableId="1928922111">
    <w:abstractNumId w:val="7"/>
  </w:num>
  <w:num w:numId="24" w16cid:durableId="1047797451">
    <w:abstractNumId w:val="11"/>
  </w:num>
  <w:num w:numId="25" w16cid:durableId="177741097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D44"/>
    <w:rsid w:val="000076D3"/>
    <w:rsid w:val="00012406"/>
    <w:rsid w:val="00031C96"/>
    <w:rsid w:val="00032D8B"/>
    <w:rsid w:val="00051408"/>
    <w:rsid w:val="00070A9A"/>
    <w:rsid w:val="00073542"/>
    <w:rsid w:val="0008223B"/>
    <w:rsid w:val="000B01F5"/>
    <w:rsid w:val="000B5DDD"/>
    <w:rsid w:val="000C3685"/>
    <w:rsid w:val="000D7FB4"/>
    <w:rsid w:val="000E076F"/>
    <w:rsid w:val="000F2CF3"/>
    <w:rsid w:val="000F5BCF"/>
    <w:rsid w:val="0014234D"/>
    <w:rsid w:val="00146B16"/>
    <w:rsid w:val="001471A0"/>
    <w:rsid w:val="00151D28"/>
    <w:rsid w:val="001545C8"/>
    <w:rsid w:val="0015746D"/>
    <w:rsid w:val="00163EA1"/>
    <w:rsid w:val="00165940"/>
    <w:rsid w:val="00183723"/>
    <w:rsid w:val="001B744D"/>
    <w:rsid w:val="001D6B1A"/>
    <w:rsid w:val="001E2CC3"/>
    <w:rsid w:val="002015B7"/>
    <w:rsid w:val="0020164F"/>
    <w:rsid w:val="00201820"/>
    <w:rsid w:val="00201EED"/>
    <w:rsid w:val="00260D97"/>
    <w:rsid w:val="00260F9E"/>
    <w:rsid w:val="002618C5"/>
    <w:rsid w:val="002626B3"/>
    <w:rsid w:val="0028543C"/>
    <w:rsid w:val="002916AB"/>
    <w:rsid w:val="002B0A04"/>
    <w:rsid w:val="002E26D4"/>
    <w:rsid w:val="002E702A"/>
    <w:rsid w:val="00303403"/>
    <w:rsid w:val="00305A3A"/>
    <w:rsid w:val="00320100"/>
    <w:rsid w:val="0033608E"/>
    <w:rsid w:val="00343185"/>
    <w:rsid w:val="00351A21"/>
    <w:rsid w:val="00360B43"/>
    <w:rsid w:val="00367BF1"/>
    <w:rsid w:val="00372D7B"/>
    <w:rsid w:val="0037760D"/>
    <w:rsid w:val="00385ADF"/>
    <w:rsid w:val="003965C4"/>
    <w:rsid w:val="003D1DDC"/>
    <w:rsid w:val="003E033B"/>
    <w:rsid w:val="003E0A70"/>
    <w:rsid w:val="003E0E1F"/>
    <w:rsid w:val="003F0C80"/>
    <w:rsid w:val="003F3C28"/>
    <w:rsid w:val="00401AB7"/>
    <w:rsid w:val="00401BDF"/>
    <w:rsid w:val="00414742"/>
    <w:rsid w:val="0045499D"/>
    <w:rsid w:val="004559E0"/>
    <w:rsid w:val="00460F3E"/>
    <w:rsid w:val="00466C0E"/>
    <w:rsid w:val="004A01B4"/>
    <w:rsid w:val="004C2560"/>
    <w:rsid w:val="004C5EC1"/>
    <w:rsid w:val="004F3CF3"/>
    <w:rsid w:val="004F79D2"/>
    <w:rsid w:val="005057F6"/>
    <w:rsid w:val="005107C5"/>
    <w:rsid w:val="005321A3"/>
    <w:rsid w:val="00546C9B"/>
    <w:rsid w:val="00550A0E"/>
    <w:rsid w:val="00562E17"/>
    <w:rsid w:val="00565075"/>
    <w:rsid w:val="00571486"/>
    <w:rsid w:val="005846B5"/>
    <w:rsid w:val="005A0ECF"/>
    <w:rsid w:val="005B576E"/>
    <w:rsid w:val="005D0560"/>
    <w:rsid w:val="005E1AEC"/>
    <w:rsid w:val="005E4ECD"/>
    <w:rsid w:val="00604ABA"/>
    <w:rsid w:val="006058B9"/>
    <w:rsid w:val="006071B9"/>
    <w:rsid w:val="006540B5"/>
    <w:rsid w:val="00666D28"/>
    <w:rsid w:val="006A1712"/>
    <w:rsid w:val="006A2DA8"/>
    <w:rsid w:val="006B4502"/>
    <w:rsid w:val="006C6678"/>
    <w:rsid w:val="006E257D"/>
    <w:rsid w:val="006E320B"/>
    <w:rsid w:val="00714A87"/>
    <w:rsid w:val="00716D5F"/>
    <w:rsid w:val="00726642"/>
    <w:rsid w:val="007316EA"/>
    <w:rsid w:val="00750AF2"/>
    <w:rsid w:val="00772569"/>
    <w:rsid w:val="00776231"/>
    <w:rsid w:val="00783ED6"/>
    <w:rsid w:val="007B5F7D"/>
    <w:rsid w:val="007F13C8"/>
    <w:rsid w:val="007F6382"/>
    <w:rsid w:val="007F7E9E"/>
    <w:rsid w:val="00816DEC"/>
    <w:rsid w:val="00830FE6"/>
    <w:rsid w:val="00834F2D"/>
    <w:rsid w:val="008435DC"/>
    <w:rsid w:val="008445CF"/>
    <w:rsid w:val="0085442B"/>
    <w:rsid w:val="00861BDD"/>
    <w:rsid w:val="00863F80"/>
    <w:rsid w:val="008677B3"/>
    <w:rsid w:val="00880A73"/>
    <w:rsid w:val="00896E6B"/>
    <w:rsid w:val="008C03A4"/>
    <w:rsid w:val="008C2ECB"/>
    <w:rsid w:val="008C6DD9"/>
    <w:rsid w:val="008E3EF8"/>
    <w:rsid w:val="008F30B7"/>
    <w:rsid w:val="00900FA7"/>
    <w:rsid w:val="00916CE8"/>
    <w:rsid w:val="00926EE5"/>
    <w:rsid w:val="0094591F"/>
    <w:rsid w:val="00954D23"/>
    <w:rsid w:val="00957B89"/>
    <w:rsid w:val="009A5A63"/>
    <w:rsid w:val="009C32DC"/>
    <w:rsid w:val="009D68F0"/>
    <w:rsid w:val="009E794D"/>
    <w:rsid w:val="00A12348"/>
    <w:rsid w:val="00A2178D"/>
    <w:rsid w:val="00A3544B"/>
    <w:rsid w:val="00A51240"/>
    <w:rsid w:val="00A61280"/>
    <w:rsid w:val="00A6782B"/>
    <w:rsid w:val="00A77E18"/>
    <w:rsid w:val="00A847AD"/>
    <w:rsid w:val="00AB145F"/>
    <w:rsid w:val="00AB51CC"/>
    <w:rsid w:val="00B02CE0"/>
    <w:rsid w:val="00B0321E"/>
    <w:rsid w:val="00B1378D"/>
    <w:rsid w:val="00B17E1D"/>
    <w:rsid w:val="00B43F36"/>
    <w:rsid w:val="00B52B9F"/>
    <w:rsid w:val="00B53CC6"/>
    <w:rsid w:val="00B620C8"/>
    <w:rsid w:val="00B80C6C"/>
    <w:rsid w:val="00B850B2"/>
    <w:rsid w:val="00B93A57"/>
    <w:rsid w:val="00B94120"/>
    <w:rsid w:val="00BA3D9A"/>
    <w:rsid w:val="00BD6AD5"/>
    <w:rsid w:val="00BF3DD0"/>
    <w:rsid w:val="00BF642E"/>
    <w:rsid w:val="00C04CC3"/>
    <w:rsid w:val="00C05307"/>
    <w:rsid w:val="00C22AE4"/>
    <w:rsid w:val="00C4065B"/>
    <w:rsid w:val="00C4771B"/>
    <w:rsid w:val="00C52B49"/>
    <w:rsid w:val="00C64D1C"/>
    <w:rsid w:val="00C65FA7"/>
    <w:rsid w:val="00C663B9"/>
    <w:rsid w:val="00CA0EAD"/>
    <w:rsid w:val="00CC4562"/>
    <w:rsid w:val="00CD3306"/>
    <w:rsid w:val="00CD5A16"/>
    <w:rsid w:val="00CE6094"/>
    <w:rsid w:val="00CF4BEB"/>
    <w:rsid w:val="00D00318"/>
    <w:rsid w:val="00D2585E"/>
    <w:rsid w:val="00D25FB7"/>
    <w:rsid w:val="00D3384B"/>
    <w:rsid w:val="00D41514"/>
    <w:rsid w:val="00D42C92"/>
    <w:rsid w:val="00D55181"/>
    <w:rsid w:val="00D807BB"/>
    <w:rsid w:val="00D9532A"/>
    <w:rsid w:val="00DA5350"/>
    <w:rsid w:val="00DA7A4B"/>
    <w:rsid w:val="00DB1ED2"/>
    <w:rsid w:val="00DB1F9C"/>
    <w:rsid w:val="00DE5B3A"/>
    <w:rsid w:val="00DE6605"/>
    <w:rsid w:val="00DE7090"/>
    <w:rsid w:val="00DF3663"/>
    <w:rsid w:val="00DF78B7"/>
    <w:rsid w:val="00E23A7B"/>
    <w:rsid w:val="00E324ED"/>
    <w:rsid w:val="00E32EDC"/>
    <w:rsid w:val="00E354A3"/>
    <w:rsid w:val="00E434CE"/>
    <w:rsid w:val="00E45D44"/>
    <w:rsid w:val="00E47FC3"/>
    <w:rsid w:val="00E57B87"/>
    <w:rsid w:val="00E603D7"/>
    <w:rsid w:val="00E77A4F"/>
    <w:rsid w:val="00E813EC"/>
    <w:rsid w:val="00EA1641"/>
    <w:rsid w:val="00EB1AE3"/>
    <w:rsid w:val="00EB60E5"/>
    <w:rsid w:val="00EB71E4"/>
    <w:rsid w:val="00EC5682"/>
    <w:rsid w:val="00EF03AD"/>
    <w:rsid w:val="00EF328F"/>
    <w:rsid w:val="00F256B4"/>
    <w:rsid w:val="00F31CCF"/>
    <w:rsid w:val="00F53B2F"/>
    <w:rsid w:val="00FA21A1"/>
    <w:rsid w:val="00FA76E5"/>
    <w:rsid w:val="00FB751F"/>
    <w:rsid w:val="00FC2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104D2"/>
  <w15:docId w15:val="{88347297-9179-9D4B-99B5-5BB00B12A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4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2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8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9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183019">
                          <w:blockQuote w:val="1"/>
                          <w:marLeft w:val="0"/>
                          <w:marRight w:val="720"/>
                          <w:marTop w:val="300"/>
                          <w:marBottom w:val="100"/>
                          <w:divBdr>
                            <w:top w:val="none" w:sz="0" w:space="0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21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43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96A16-0696-4C12-B31A-141A26F9E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2196</Words>
  <Characters>1252</Characters>
  <Application>Microsoft Office Word</Application>
  <DocSecurity>0</DocSecurity>
  <Lines>10</Lines>
  <Paragraphs>6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Anatoliy</dc:creator>
  <cp:lastModifiedBy>i.dringova</cp:lastModifiedBy>
  <cp:revision>5</cp:revision>
  <cp:lastPrinted>2018-03-01T14:33:00Z</cp:lastPrinted>
  <dcterms:created xsi:type="dcterms:W3CDTF">2023-04-06T12:06:00Z</dcterms:created>
  <dcterms:modified xsi:type="dcterms:W3CDTF">2023-04-07T07:42:00Z</dcterms:modified>
</cp:coreProperties>
</file>