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C63587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28" w:rsidRPr="00505163" w:rsidRDefault="00151D28" w:rsidP="00C63587">
      <w:pPr>
        <w:spacing w:line="360" w:lineRule="auto"/>
        <w:rPr>
          <w:rFonts w:ascii="Calibri" w:hAnsi="Calibri" w:cs="Calibri"/>
          <w:b/>
          <w:lang w:val="uk-UA"/>
        </w:rPr>
      </w:pPr>
    </w:p>
    <w:p w:rsidR="00C63587" w:rsidRDefault="0047613C" w:rsidP="00C63587">
      <w:pPr>
        <w:jc w:val="center"/>
        <w:rPr>
          <w:rFonts w:asciiTheme="minorHAnsi" w:eastAsia="Calibri" w:hAnsiTheme="minorHAnsi" w:cs="Calibri"/>
          <w:b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505163">
        <w:rPr>
          <w:rFonts w:ascii="Calibri" w:eastAsia="Calibri" w:hAnsi="Calibri" w:cs="Calibri"/>
          <w:b/>
          <w:lang w:val="uk-UA" w:eastAsia="en-US"/>
        </w:rPr>
        <w:t xml:space="preserve">відбір </w:t>
      </w:r>
      <w:r w:rsidR="00C63587">
        <w:rPr>
          <w:rFonts w:ascii="Calibri" w:eastAsia="Calibri" w:hAnsi="Calibri" w:cs="Calibri"/>
          <w:b/>
          <w:lang w:val="uk-UA" w:eastAsia="en-US"/>
        </w:rPr>
        <w:t>Консультанта</w:t>
      </w:r>
      <w:r w:rsidR="00D20EFA" w:rsidRPr="00D20EFA">
        <w:rPr>
          <w:rFonts w:ascii="Calibri" w:eastAsia="Calibri" w:hAnsi="Calibri" w:cs="Calibri"/>
          <w:b/>
          <w:lang w:val="uk-UA" w:eastAsia="en-US"/>
        </w:rPr>
        <w:t xml:space="preserve"> з фінансового забезпечення</w:t>
      </w:r>
      <w:r w:rsidR="00C63587">
        <w:rPr>
          <w:rFonts w:ascii="Calibri" w:eastAsia="Calibri" w:hAnsi="Calibri" w:cs="Calibri"/>
          <w:b/>
          <w:lang w:val="uk-UA" w:eastAsia="en-US"/>
        </w:rPr>
        <w:t xml:space="preserve"> </w:t>
      </w:r>
      <w:r w:rsidR="00C63587" w:rsidRPr="0043682C">
        <w:rPr>
          <w:rFonts w:asciiTheme="minorHAnsi" w:eastAsia="Calibri" w:hAnsiTheme="minorHAnsi" w:cs="Calibri"/>
          <w:b/>
          <w:lang w:val="uk-UA" w:eastAsia="en-US"/>
        </w:rPr>
        <w:t xml:space="preserve">в </w:t>
      </w:r>
      <w:r w:rsidR="00C63587" w:rsidRPr="0043682C">
        <w:rPr>
          <w:rFonts w:asciiTheme="minorHAnsi" w:eastAsia="Calibri" w:hAnsiTheme="minorHAns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505163" w:rsidRDefault="00DF3663" w:rsidP="00EF03AD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</w:p>
    <w:p w:rsidR="00D20EFA" w:rsidRPr="00C63587" w:rsidRDefault="00EF03AD" w:rsidP="00C63587">
      <w:pPr>
        <w:rPr>
          <w:iCs/>
          <w:sz w:val="28"/>
          <w:szCs w:val="28"/>
          <w:u w:val="single"/>
          <w:shd w:val="clear" w:color="auto" w:fill="FFFFFF"/>
          <w:lang w:val="uk-UA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C63587">
        <w:rPr>
          <w:rFonts w:ascii="Calibri" w:eastAsia="Calibri" w:hAnsi="Calibri" w:cs="Calibri"/>
          <w:lang w:val="uk-UA" w:eastAsia="en-US"/>
        </w:rPr>
        <w:t>Консультант</w:t>
      </w:r>
      <w:r w:rsidR="00C63587" w:rsidRPr="00C63587">
        <w:rPr>
          <w:rFonts w:ascii="Calibri" w:eastAsia="Calibri" w:hAnsi="Calibri" w:cs="Calibri"/>
          <w:lang w:val="uk-UA" w:eastAsia="en-US"/>
        </w:rPr>
        <w:t xml:space="preserve"> </w:t>
      </w:r>
      <w:r w:rsidR="00D20EFA" w:rsidRPr="00C63587">
        <w:rPr>
          <w:rFonts w:ascii="Calibri" w:eastAsia="Calibri" w:hAnsi="Calibri" w:cs="Calibri"/>
          <w:lang w:val="uk-UA" w:eastAsia="en-US"/>
        </w:rPr>
        <w:t xml:space="preserve">з фінансового забезпечення </w:t>
      </w:r>
    </w:p>
    <w:p w:rsidR="00EF03AD" w:rsidRPr="00C63587" w:rsidRDefault="00EF03AD" w:rsidP="00EF03AD">
      <w:pPr>
        <w:jc w:val="both"/>
        <w:rPr>
          <w:rFonts w:ascii="Calibri" w:hAnsi="Calibri" w:cs="Calibri"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AF63C6" w:rsidRDefault="00EF03AD" w:rsidP="004E5A2F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Державн</w:t>
      </w:r>
      <w:r w:rsidR="0040068F">
        <w:rPr>
          <w:rFonts w:ascii="Calibri" w:eastAsia="Calibri" w:hAnsi="Calibri" w:cs="Calibri"/>
          <w:lang w:val="uk-UA" w:eastAsia="en-US"/>
        </w:rPr>
        <w:t>а</w:t>
      </w:r>
      <w:r w:rsidRPr="00505163">
        <w:rPr>
          <w:rFonts w:ascii="Calibri" w:eastAsia="Calibri" w:hAnsi="Calibri" w:cs="Calibri"/>
          <w:lang w:val="uk-UA" w:eastAsia="en-US"/>
        </w:rPr>
        <w:t xml:space="preserve"> установ</w:t>
      </w:r>
      <w:r w:rsidR="0040068F">
        <w:rPr>
          <w:rFonts w:ascii="Calibri" w:eastAsia="Calibri" w:hAnsi="Calibri" w:cs="Calibri"/>
          <w:lang w:val="uk-UA" w:eastAsia="en-US"/>
        </w:rPr>
        <w:t>а</w:t>
      </w:r>
      <w:r w:rsidRPr="00505163">
        <w:rPr>
          <w:rFonts w:ascii="Calibri" w:eastAsia="Calibri" w:hAnsi="Calibri" w:cs="Calibri"/>
          <w:lang w:val="uk-UA" w:eastAsia="en-US"/>
        </w:rPr>
        <w:t xml:space="preserve">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</w:t>
      </w:r>
      <w:r w:rsidR="00AF63C6">
        <w:rPr>
          <w:rFonts w:ascii="Calibri" w:eastAsia="Calibri" w:hAnsi="Calibri" w:cs="Calibri"/>
          <w:lang w:val="uk-UA" w:eastAsia="en-US"/>
        </w:rPr>
        <w:t>здійснює</w:t>
      </w:r>
      <w:r w:rsidRPr="00505163">
        <w:rPr>
          <w:rFonts w:ascii="Calibri" w:eastAsia="Calibri" w:hAnsi="Calibri" w:cs="Calibri"/>
          <w:lang w:val="uk-UA" w:eastAsia="en-US"/>
        </w:rPr>
        <w:t xml:space="preserve"> лікувально-профілактичн</w:t>
      </w:r>
      <w:r w:rsidR="00AF63C6">
        <w:rPr>
          <w:rFonts w:ascii="Calibri" w:eastAsia="Calibri" w:hAnsi="Calibri" w:cs="Calibri"/>
          <w:lang w:val="uk-UA" w:eastAsia="en-US"/>
        </w:rPr>
        <w:t>у</w:t>
      </w:r>
      <w:r w:rsidRPr="00505163">
        <w:rPr>
          <w:rFonts w:ascii="Calibri" w:eastAsia="Calibri" w:hAnsi="Calibri" w:cs="Calibri"/>
          <w:lang w:val="uk-UA" w:eastAsia="en-US"/>
        </w:rPr>
        <w:t>, науково-практичн</w:t>
      </w:r>
      <w:r w:rsidR="00AF63C6">
        <w:rPr>
          <w:rFonts w:ascii="Calibri" w:eastAsia="Calibri" w:hAnsi="Calibri" w:cs="Calibri"/>
          <w:lang w:val="uk-UA" w:eastAsia="en-US"/>
        </w:rPr>
        <w:t>у</w:t>
      </w:r>
      <w:r w:rsidRPr="00505163">
        <w:rPr>
          <w:rFonts w:ascii="Calibri" w:eastAsia="Calibri" w:hAnsi="Calibri" w:cs="Calibri"/>
          <w:lang w:val="uk-UA" w:eastAsia="en-US"/>
        </w:rPr>
        <w:t xml:space="preserve"> та організаційно-методичн</w:t>
      </w:r>
      <w:r w:rsidR="00AF63C6">
        <w:rPr>
          <w:rFonts w:ascii="Calibri" w:eastAsia="Calibri" w:hAnsi="Calibri" w:cs="Calibri"/>
          <w:lang w:val="uk-UA" w:eastAsia="en-US"/>
        </w:rPr>
        <w:t>у діяльність</w:t>
      </w:r>
      <w:r w:rsidRPr="00505163">
        <w:rPr>
          <w:rFonts w:ascii="Calibri" w:eastAsia="Calibri" w:hAnsi="Calibri" w:cs="Calibri"/>
          <w:lang w:val="uk-UA" w:eastAsia="en-US"/>
        </w:rPr>
        <w:t xml:space="preserve"> у сфері охорони здоров’я з метою забезпечення як</w:t>
      </w:r>
      <w:r w:rsidR="00AF63C6">
        <w:rPr>
          <w:rFonts w:ascii="Calibri" w:eastAsia="Calibri" w:hAnsi="Calibri" w:cs="Calibri"/>
          <w:lang w:val="uk-UA" w:eastAsia="en-US"/>
        </w:rPr>
        <w:t>і</w:t>
      </w:r>
      <w:r w:rsidRPr="00505163">
        <w:rPr>
          <w:rFonts w:ascii="Calibri" w:eastAsia="Calibri" w:hAnsi="Calibri" w:cs="Calibri"/>
          <w:lang w:val="uk-UA" w:eastAsia="en-US"/>
        </w:rPr>
        <w:t>с</w:t>
      </w:r>
      <w:r w:rsidR="00AF63C6">
        <w:rPr>
          <w:rFonts w:ascii="Calibri" w:eastAsia="Calibri" w:hAnsi="Calibri" w:cs="Calibri"/>
          <w:lang w:val="uk-UA" w:eastAsia="en-US"/>
        </w:rPr>
        <w:t>ного</w:t>
      </w:r>
      <w:r w:rsidRPr="00505163">
        <w:rPr>
          <w:rFonts w:ascii="Calibri" w:eastAsia="Calibri" w:hAnsi="Calibri" w:cs="Calibri"/>
          <w:lang w:val="uk-UA" w:eastAsia="en-US"/>
        </w:rPr>
        <w:t xml:space="preserve"> лікування хворих на </w:t>
      </w:r>
      <w:proofErr w:type="spellStart"/>
      <w:r w:rsidRPr="00505163">
        <w:rPr>
          <w:rFonts w:ascii="Calibri" w:eastAsia="Calibri" w:hAnsi="Calibri" w:cs="Calibri"/>
          <w:lang w:val="uk-UA" w:eastAsia="en-US"/>
        </w:rPr>
        <w:t>cоціально-небезпечні</w:t>
      </w:r>
      <w:proofErr w:type="spellEnd"/>
      <w:r w:rsidRPr="00505163">
        <w:rPr>
          <w:rFonts w:ascii="Calibri" w:eastAsia="Calibri" w:hAnsi="Calibri" w:cs="Calibri"/>
          <w:lang w:val="uk-UA" w:eastAsia="en-US"/>
        </w:rPr>
        <w:t xml:space="preserve"> захворювання</w:t>
      </w:r>
      <w:r w:rsidR="00AF63C6">
        <w:rPr>
          <w:rFonts w:ascii="Calibri" w:eastAsia="Calibri" w:hAnsi="Calibri" w:cs="Calibri"/>
          <w:lang w:val="uk-UA" w:eastAsia="en-US"/>
        </w:rPr>
        <w:t xml:space="preserve"> так</w:t>
      </w:r>
      <w:r w:rsidR="0040068F">
        <w:rPr>
          <w:rFonts w:ascii="Calibri" w:eastAsia="Calibri" w:hAnsi="Calibri" w:cs="Calibri"/>
          <w:lang w:val="uk-UA" w:eastAsia="en-US"/>
        </w:rPr>
        <w:t>і</w:t>
      </w:r>
      <w:r w:rsidR="00AF63C6">
        <w:rPr>
          <w:rFonts w:ascii="Calibri" w:eastAsia="Calibri" w:hAnsi="Calibri" w:cs="Calibri"/>
          <w:lang w:val="uk-UA" w:eastAsia="en-US"/>
        </w:rPr>
        <w:t>, як</w:t>
      </w:r>
      <w:r w:rsidRPr="00505163">
        <w:rPr>
          <w:rFonts w:ascii="Calibri" w:eastAsia="Calibri" w:hAnsi="Calibri" w:cs="Calibri"/>
          <w:lang w:val="uk-UA" w:eastAsia="en-US"/>
        </w:rPr>
        <w:t xml:space="preserve"> ВІЛ/СНІД, туберкульоз, </w:t>
      </w:r>
      <w:proofErr w:type="spellStart"/>
      <w:r w:rsidRPr="00505163">
        <w:rPr>
          <w:rFonts w:ascii="Calibri" w:eastAsia="Calibri" w:hAnsi="Calibri" w:cs="Calibri"/>
          <w:lang w:val="uk-UA" w:eastAsia="en-US"/>
        </w:rPr>
        <w:t>наркозалежність</w:t>
      </w:r>
      <w:proofErr w:type="spellEnd"/>
      <w:r w:rsidRPr="00505163">
        <w:rPr>
          <w:rFonts w:ascii="Calibri" w:eastAsia="Calibri" w:hAnsi="Calibri" w:cs="Calibri"/>
          <w:lang w:val="uk-UA" w:eastAsia="en-US"/>
        </w:rPr>
        <w:t xml:space="preserve">, вірусні гепатити тощо, </w:t>
      </w:r>
      <w:r w:rsidR="00AF63C6">
        <w:rPr>
          <w:rFonts w:ascii="Calibri" w:eastAsia="Calibri" w:hAnsi="Calibri" w:cs="Calibri"/>
          <w:lang w:val="uk-UA" w:eastAsia="en-US"/>
        </w:rPr>
        <w:t xml:space="preserve"> та </w:t>
      </w:r>
      <w:r w:rsidR="0040068F">
        <w:rPr>
          <w:rFonts w:ascii="Calibri" w:eastAsia="Calibri" w:hAnsi="Calibri" w:cs="Calibri"/>
          <w:lang w:val="uk-UA" w:eastAsia="en-US"/>
        </w:rPr>
        <w:t xml:space="preserve">їх </w:t>
      </w:r>
      <w:r w:rsidRPr="00505163">
        <w:rPr>
          <w:rFonts w:ascii="Calibri" w:eastAsia="Calibri" w:hAnsi="Calibri" w:cs="Calibri"/>
          <w:lang w:val="uk-UA" w:eastAsia="en-US"/>
        </w:rPr>
        <w:t xml:space="preserve">попередження. Центр приймає участь в розробці регуляторної політики і взаємодіє з іншими міністерствами, науково-дослідними </w:t>
      </w:r>
      <w:r w:rsidR="0040068F">
        <w:rPr>
          <w:rFonts w:ascii="Calibri" w:eastAsia="Calibri" w:hAnsi="Calibri" w:cs="Calibri"/>
          <w:lang w:val="uk-UA" w:eastAsia="en-US"/>
        </w:rPr>
        <w:t>та</w:t>
      </w:r>
      <w:r w:rsidRPr="00505163">
        <w:rPr>
          <w:rFonts w:ascii="Calibri" w:eastAsia="Calibri" w:hAnsi="Calibri" w:cs="Calibri"/>
          <w:lang w:val="uk-UA" w:eastAsia="en-US"/>
        </w:rPr>
        <w:t xml:space="preserve"> міжнародними установами</w:t>
      </w:r>
      <w:r w:rsidR="004D5086">
        <w:rPr>
          <w:rFonts w:ascii="Calibri" w:eastAsia="Calibri" w:hAnsi="Calibri" w:cs="Calibri"/>
          <w:lang w:val="uk-UA" w:eastAsia="en-US"/>
        </w:rPr>
        <w:t>,</w:t>
      </w:r>
      <w:r w:rsidRPr="00505163">
        <w:rPr>
          <w:rFonts w:ascii="Calibri" w:eastAsia="Calibri" w:hAnsi="Calibri" w:cs="Calibri"/>
          <w:lang w:val="uk-UA" w:eastAsia="en-US"/>
        </w:rPr>
        <w:t xml:space="preserve"> громадськими організаціями, що працюють в сфері громадського здоров’я та протидії соціально небезпечним захворюванням.</w:t>
      </w:r>
    </w:p>
    <w:p w:rsidR="00AF63C6" w:rsidRPr="00505163" w:rsidRDefault="0040068F" w:rsidP="004E5A2F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З 2015 року </w:t>
      </w:r>
      <w:r w:rsidR="00AF63C6">
        <w:rPr>
          <w:rFonts w:ascii="Calibri" w:eastAsia="Calibri" w:hAnsi="Calibri" w:cs="Calibri"/>
          <w:lang w:val="uk-UA" w:eastAsia="en-US"/>
        </w:rPr>
        <w:t>Центр</w:t>
      </w:r>
      <w:r>
        <w:rPr>
          <w:rFonts w:ascii="Calibri" w:eastAsia="Calibri" w:hAnsi="Calibri" w:cs="Calibri"/>
          <w:lang w:val="uk-UA" w:eastAsia="en-US"/>
        </w:rPr>
        <w:t xml:space="preserve"> успішно співпрацює з </w:t>
      </w:r>
      <w:r w:rsidR="00AF63C6">
        <w:rPr>
          <w:rFonts w:ascii="Calibri" w:eastAsia="Calibri" w:hAnsi="Calibri" w:cs="Calibri"/>
          <w:lang w:val="uk-UA" w:eastAsia="en-US"/>
        </w:rPr>
        <w:t>Глобальн</w:t>
      </w:r>
      <w:r>
        <w:rPr>
          <w:rFonts w:ascii="Calibri" w:eastAsia="Calibri" w:hAnsi="Calibri" w:cs="Calibri"/>
          <w:lang w:val="uk-UA" w:eastAsia="en-US"/>
        </w:rPr>
        <w:t>им</w:t>
      </w:r>
      <w:r w:rsidR="00AF63C6">
        <w:rPr>
          <w:rFonts w:ascii="Calibri" w:eastAsia="Calibri" w:hAnsi="Calibri" w:cs="Calibri"/>
          <w:lang w:val="uk-UA" w:eastAsia="en-US"/>
        </w:rPr>
        <w:t xml:space="preserve"> </w:t>
      </w:r>
      <w:r w:rsidR="00EE465D">
        <w:rPr>
          <w:rFonts w:ascii="Calibri" w:eastAsia="Calibri" w:hAnsi="Calibri" w:cs="Calibri"/>
          <w:lang w:val="uk-UA" w:eastAsia="en-US"/>
        </w:rPr>
        <w:t>Ф</w:t>
      </w:r>
      <w:r w:rsidR="00AF63C6">
        <w:rPr>
          <w:rFonts w:ascii="Calibri" w:eastAsia="Calibri" w:hAnsi="Calibri" w:cs="Calibri"/>
          <w:lang w:val="uk-UA" w:eastAsia="en-US"/>
        </w:rPr>
        <w:t>онд</w:t>
      </w:r>
      <w:r>
        <w:rPr>
          <w:rFonts w:ascii="Calibri" w:eastAsia="Calibri" w:hAnsi="Calibri" w:cs="Calibri"/>
          <w:lang w:val="uk-UA" w:eastAsia="en-US"/>
        </w:rPr>
        <w:t>ом</w:t>
      </w:r>
      <w:r w:rsidR="00AF63C6">
        <w:rPr>
          <w:rFonts w:ascii="Calibri" w:eastAsia="Calibri" w:hAnsi="Calibri" w:cs="Calibri"/>
          <w:lang w:val="uk-UA" w:eastAsia="en-US"/>
        </w:rPr>
        <w:t xml:space="preserve"> (</w:t>
      </w:r>
      <w:r w:rsidR="00AF63C6">
        <w:rPr>
          <w:rFonts w:ascii="Calibri" w:eastAsia="Calibri" w:hAnsi="Calibri" w:cs="Calibri"/>
          <w:lang w:val="en-US" w:eastAsia="en-US"/>
        </w:rPr>
        <w:t>the</w:t>
      </w:r>
      <w:r w:rsidR="00AF63C6" w:rsidRPr="00AF63C6">
        <w:rPr>
          <w:rFonts w:ascii="Calibri" w:eastAsia="Calibri" w:hAnsi="Calibri" w:cs="Calibri"/>
          <w:lang w:val="uk-UA" w:eastAsia="en-US"/>
        </w:rPr>
        <w:t xml:space="preserve"> </w:t>
      </w:r>
      <w:r w:rsidR="00AF63C6">
        <w:rPr>
          <w:rFonts w:ascii="Calibri" w:eastAsia="Calibri" w:hAnsi="Calibri" w:cs="Calibri"/>
          <w:lang w:val="en-US" w:eastAsia="en-US"/>
        </w:rPr>
        <w:t>Global</w:t>
      </w:r>
      <w:r w:rsidR="00AF63C6" w:rsidRPr="00AF63C6">
        <w:rPr>
          <w:rFonts w:ascii="Calibri" w:eastAsia="Calibri" w:hAnsi="Calibri" w:cs="Calibri"/>
          <w:lang w:val="uk-UA" w:eastAsia="en-US"/>
        </w:rPr>
        <w:t xml:space="preserve"> </w:t>
      </w:r>
      <w:r w:rsidR="00AF63C6">
        <w:rPr>
          <w:rFonts w:ascii="Calibri" w:eastAsia="Calibri" w:hAnsi="Calibri" w:cs="Calibri"/>
          <w:lang w:val="en-US" w:eastAsia="en-US"/>
        </w:rPr>
        <w:t>Fund</w:t>
      </w:r>
      <w:r w:rsidR="00AF63C6" w:rsidRPr="00AF63C6">
        <w:rPr>
          <w:rFonts w:ascii="Calibri" w:eastAsia="Calibri" w:hAnsi="Calibri" w:cs="Calibri"/>
          <w:lang w:val="uk-UA" w:eastAsia="en-US"/>
        </w:rPr>
        <w:t xml:space="preserve">) </w:t>
      </w:r>
      <w:r>
        <w:rPr>
          <w:rFonts w:ascii="Calibri" w:eastAsia="Calibri" w:hAnsi="Calibri" w:cs="Calibri"/>
          <w:lang w:val="uk-UA" w:eastAsia="en-US"/>
        </w:rPr>
        <w:t xml:space="preserve">в рамках реалізації в Україні </w:t>
      </w:r>
      <w:proofErr w:type="spellStart"/>
      <w:r>
        <w:rPr>
          <w:rFonts w:ascii="Calibri" w:eastAsia="Calibri" w:hAnsi="Calibri" w:cs="Calibri"/>
          <w:lang w:val="uk-UA" w:eastAsia="en-US"/>
        </w:rPr>
        <w:t>проєкт</w:t>
      </w:r>
      <w:r w:rsidR="00695883">
        <w:rPr>
          <w:rFonts w:ascii="Calibri" w:eastAsia="Calibri" w:hAnsi="Calibri" w:cs="Calibri"/>
          <w:lang w:val="uk-UA" w:eastAsia="en-US"/>
        </w:rPr>
        <w:t>ів</w:t>
      </w:r>
      <w:proofErr w:type="spellEnd"/>
      <w:r>
        <w:rPr>
          <w:rFonts w:ascii="Calibri" w:eastAsia="Calibri" w:hAnsi="Calibri" w:cs="Calibri"/>
          <w:lang w:val="uk-UA" w:eastAsia="en-US"/>
        </w:rPr>
        <w:t xml:space="preserve"> з</w:t>
      </w:r>
      <w:r w:rsidR="00AF63C6" w:rsidRPr="00AF63C6">
        <w:rPr>
          <w:rFonts w:ascii="Calibri" w:eastAsia="Calibri" w:hAnsi="Calibri" w:cs="Calibri"/>
          <w:lang w:val="uk-UA" w:eastAsia="en-US"/>
        </w:rPr>
        <w:t xml:space="preserve"> боротьби із </w:t>
      </w:r>
      <w:proofErr w:type="spellStart"/>
      <w:r w:rsidR="00AF63C6" w:rsidRPr="00AF63C6">
        <w:rPr>
          <w:rFonts w:ascii="Calibri" w:eastAsia="Calibri" w:hAnsi="Calibri" w:cs="Calibri"/>
          <w:lang w:val="uk-UA" w:eastAsia="en-US"/>
        </w:rPr>
        <w:t>СНІДом</w:t>
      </w:r>
      <w:proofErr w:type="spellEnd"/>
      <w:r w:rsidR="00AF63C6" w:rsidRPr="00AF63C6">
        <w:rPr>
          <w:rFonts w:ascii="Calibri" w:eastAsia="Calibri" w:hAnsi="Calibri" w:cs="Calibri"/>
          <w:lang w:val="uk-UA" w:eastAsia="en-US"/>
        </w:rPr>
        <w:t>, туберкульозом та малярією</w:t>
      </w:r>
      <w:r w:rsidR="00E85AEB">
        <w:rPr>
          <w:rFonts w:ascii="Calibri" w:eastAsia="Calibri" w:hAnsi="Calibri" w:cs="Calibri"/>
          <w:lang w:val="uk-UA" w:eastAsia="en-US"/>
        </w:rPr>
        <w:t>, а також реалізації заходів пов</w:t>
      </w:r>
      <w:r w:rsidR="00E85AEB" w:rsidRPr="00E85AEB">
        <w:rPr>
          <w:rFonts w:ascii="Calibri" w:eastAsia="Calibri" w:hAnsi="Calibri" w:cs="Calibri"/>
          <w:lang w:val="uk-UA" w:eastAsia="en-US"/>
        </w:rPr>
        <w:t>’</w:t>
      </w:r>
      <w:r w:rsidR="00E85AEB">
        <w:rPr>
          <w:rFonts w:ascii="Calibri" w:eastAsia="Calibri" w:hAnsi="Calibri" w:cs="Calibri"/>
          <w:lang w:val="uk-UA" w:eastAsia="en-US"/>
        </w:rPr>
        <w:t xml:space="preserve">язаних із </w:t>
      </w:r>
      <w:r w:rsidR="00E85AEB">
        <w:rPr>
          <w:rFonts w:ascii="Calibri" w:eastAsia="Calibri" w:hAnsi="Calibri" w:cs="Calibri"/>
          <w:lang w:val="en-US" w:eastAsia="en-US"/>
        </w:rPr>
        <w:t>COVID</w:t>
      </w:r>
      <w:r w:rsidR="00E85AEB" w:rsidRPr="00E85AEB">
        <w:rPr>
          <w:rFonts w:ascii="Calibri" w:eastAsia="Calibri" w:hAnsi="Calibri" w:cs="Calibri"/>
          <w:lang w:val="uk-UA" w:eastAsia="en-US"/>
        </w:rPr>
        <w:t>-19</w:t>
      </w:r>
      <w:r w:rsidR="00695883">
        <w:rPr>
          <w:rFonts w:ascii="Calibri" w:eastAsia="Calibri" w:hAnsi="Calibri" w:cs="Calibri"/>
          <w:lang w:val="uk-UA" w:eastAsia="en-US"/>
        </w:rPr>
        <w:t xml:space="preserve">. З 2018 року Центр </w:t>
      </w:r>
      <w:proofErr w:type="spellStart"/>
      <w:r w:rsidR="00695883">
        <w:rPr>
          <w:rFonts w:ascii="Calibri" w:eastAsia="Calibri" w:hAnsi="Calibri" w:cs="Calibri"/>
          <w:lang w:val="uk-UA" w:eastAsia="en-US"/>
        </w:rPr>
        <w:t>імплементує</w:t>
      </w:r>
      <w:proofErr w:type="spellEnd"/>
      <w:r w:rsidR="00695883">
        <w:rPr>
          <w:rFonts w:ascii="Calibri" w:eastAsia="Calibri" w:hAnsi="Calibri" w:cs="Calibri"/>
          <w:lang w:val="uk-UA" w:eastAsia="en-US"/>
        </w:rPr>
        <w:t xml:space="preserve"> в Україні </w:t>
      </w:r>
      <w:proofErr w:type="spellStart"/>
      <w:r>
        <w:rPr>
          <w:rFonts w:ascii="Calibri" w:eastAsia="Calibri" w:hAnsi="Calibri" w:cs="Calibri"/>
          <w:lang w:val="uk-UA" w:eastAsia="en-US"/>
        </w:rPr>
        <w:t>про</w:t>
      </w:r>
      <w:r w:rsidR="00695883">
        <w:rPr>
          <w:rFonts w:ascii="Calibri" w:eastAsia="Calibri" w:hAnsi="Calibri" w:cs="Calibri"/>
          <w:lang w:val="uk-UA" w:eastAsia="en-US"/>
        </w:rPr>
        <w:t>єкт</w:t>
      </w:r>
      <w:proofErr w:type="spellEnd"/>
      <w:r w:rsidR="00695883">
        <w:rPr>
          <w:rFonts w:ascii="Calibri" w:eastAsia="Calibri" w:hAnsi="Calibri" w:cs="Calibri"/>
          <w:lang w:val="uk-UA" w:eastAsia="en-US"/>
        </w:rPr>
        <w:t xml:space="preserve"> Глобального Фонду</w:t>
      </w:r>
      <w:r w:rsidR="00AF63C6" w:rsidRPr="00AF63C6">
        <w:rPr>
          <w:rFonts w:ascii="Calibri" w:eastAsia="Calibri" w:hAnsi="Calibri" w:cs="Calibri"/>
          <w:lang w:val="uk-UA" w:eastAsia="en-US"/>
        </w:rPr>
        <w:t xml:space="preserve"> «</w:t>
      </w:r>
      <w:r w:rsidR="00AB0200">
        <w:rPr>
          <w:rFonts w:ascii="Calibri" w:eastAsia="Calibri" w:hAnsi="Calibri" w:cs="Calibri"/>
          <w:lang w:val="uk-UA" w:eastAsia="en-US"/>
        </w:rPr>
        <w:t>прискорення прогресу у зменшенні тягаря туберкульозу та ВІЛ-інфекції в Україні</w:t>
      </w:r>
      <w:r w:rsidR="00AF63C6" w:rsidRPr="00AF63C6">
        <w:rPr>
          <w:rFonts w:ascii="Calibri" w:eastAsia="Calibri" w:hAnsi="Calibri" w:cs="Calibri"/>
          <w:lang w:val="uk-UA" w:eastAsia="en-US"/>
        </w:rPr>
        <w:t>»</w:t>
      </w:r>
      <w:r w:rsidR="00695883">
        <w:rPr>
          <w:rFonts w:ascii="Calibri" w:eastAsia="Calibri" w:hAnsi="Calibri" w:cs="Calibri"/>
          <w:lang w:val="uk-UA" w:eastAsia="en-US"/>
        </w:rPr>
        <w:t>.</w:t>
      </w:r>
    </w:p>
    <w:p w:rsidR="00B02CE0" w:rsidRPr="00505163" w:rsidRDefault="00B02CE0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E45D44" w:rsidRDefault="00E45D44" w:rsidP="004E5A2F">
      <w:pPr>
        <w:shd w:val="clear" w:color="auto" w:fill="FFFFFF"/>
        <w:rPr>
          <w:rFonts w:ascii="Calibri" w:hAnsi="Calibri" w:cs="Calibri"/>
          <w:lang w:val="uk-UA"/>
        </w:rPr>
      </w:pPr>
      <w:r w:rsidRPr="004E5A2F">
        <w:rPr>
          <w:rFonts w:ascii="Calibri" w:hAnsi="Calibri" w:cs="Calibri"/>
          <w:b/>
          <w:bCs/>
          <w:lang w:val="uk-UA"/>
        </w:rPr>
        <w:t>Основні</w:t>
      </w:r>
      <w:r w:rsidR="00B23F6A" w:rsidRPr="004E5A2F">
        <w:rPr>
          <w:rFonts w:ascii="Calibri" w:hAnsi="Calibri" w:cs="Calibri"/>
          <w:b/>
          <w:bCs/>
          <w:lang w:val="uk-UA"/>
        </w:rPr>
        <w:t xml:space="preserve"> </w:t>
      </w:r>
      <w:r w:rsidRPr="004E5A2F">
        <w:rPr>
          <w:rFonts w:ascii="Calibri" w:hAnsi="Calibri" w:cs="Calibri"/>
          <w:b/>
          <w:bCs/>
          <w:lang w:val="uk-UA"/>
        </w:rPr>
        <w:t>обов'язки</w:t>
      </w:r>
      <w:r w:rsidRPr="004E5A2F">
        <w:rPr>
          <w:rFonts w:ascii="Calibri" w:hAnsi="Calibri" w:cs="Calibri"/>
          <w:lang w:val="uk-UA"/>
        </w:rPr>
        <w:t>:</w:t>
      </w:r>
    </w:p>
    <w:p w:rsidR="00C63587" w:rsidRDefault="00C63587" w:rsidP="004E5A2F">
      <w:pPr>
        <w:shd w:val="clear" w:color="auto" w:fill="FFFFFF"/>
        <w:rPr>
          <w:rFonts w:ascii="Calibri" w:hAnsi="Calibri" w:cs="Calibri"/>
          <w:lang w:val="uk-UA"/>
        </w:rPr>
      </w:pPr>
    </w:p>
    <w:p w:rsidR="0005200A" w:rsidRDefault="0005200A" w:rsidP="00995DF5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lang w:val="uk-UA"/>
        </w:rPr>
      </w:pPr>
      <w:r w:rsidRPr="0005200A">
        <w:rPr>
          <w:rFonts w:ascii="Calibri" w:hAnsi="Calibri" w:cs="Calibri"/>
          <w:lang w:val="uk-UA"/>
        </w:rPr>
        <w:t>ведення системи документообігу, що забезпечує повне та достовірне розкриття/документування інформації необхідної для укладання договорів цивільно-правового характеру та договорів з надання послуг з Виконавцями Проекту</w:t>
      </w:r>
    </w:p>
    <w:p w:rsidR="0005200A" w:rsidRDefault="0005200A" w:rsidP="00995DF5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lang w:val="uk-UA"/>
        </w:rPr>
      </w:pPr>
      <w:r w:rsidRPr="0005200A">
        <w:rPr>
          <w:rFonts w:ascii="Calibri" w:hAnsi="Calibri" w:cs="Calibri"/>
          <w:lang w:val="uk-UA"/>
        </w:rPr>
        <w:t>супров</w:t>
      </w:r>
      <w:r>
        <w:rPr>
          <w:rFonts w:ascii="Calibri" w:hAnsi="Calibri" w:cs="Calibri"/>
          <w:lang w:val="uk-UA"/>
        </w:rPr>
        <w:t>і</w:t>
      </w:r>
      <w:r w:rsidRPr="0005200A">
        <w:rPr>
          <w:rFonts w:ascii="Calibri" w:hAnsi="Calibri" w:cs="Calibri"/>
          <w:lang w:val="uk-UA"/>
        </w:rPr>
        <w:t xml:space="preserve">д договорів ЦПХ та договорів з надання послуг з Виконавцями Проекту та </w:t>
      </w:r>
      <w:proofErr w:type="spellStart"/>
      <w:r w:rsidRPr="0005200A">
        <w:rPr>
          <w:rFonts w:ascii="Calibri" w:hAnsi="Calibri" w:cs="Calibri"/>
          <w:lang w:val="uk-UA"/>
        </w:rPr>
        <w:t>відстежування</w:t>
      </w:r>
      <w:proofErr w:type="spellEnd"/>
      <w:r w:rsidRPr="0005200A">
        <w:rPr>
          <w:rFonts w:ascii="Calibri" w:hAnsi="Calibri" w:cs="Calibri"/>
          <w:lang w:val="uk-UA"/>
        </w:rPr>
        <w:t xml:space="preserve"> виконання умов таких договорів</w:t>
      </w:r>
    </w:p>
    <w:p w:rsidR="0005200A" w:rsidRDefault="0005200A" w:rsidP="00995DF5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lang w:val="uk-UA"/>
        </w:rPr>
      </w:pPr>
      <w:r w:rsidRPr="0005200A">
        <w:rPr>
          <w:rFonts w:ascii="Calibri" w:hAnsi="Calibri" w:cs="Calibri"/>
          <w:lang w:val="uk-UA"/>
        </w:rPr>
        <w:t>складання реєстру винагород з Виконавцями.</w:t>
      </w:r>
    </w:p>
    <w:p w:rsidR="001F3839" w:rsidRDefault="00097360" w:rsidP="00995DF5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Співпраця з контрагентами (</w:t>
      </w:r>
      <w:proofErr w:type="spellStart"/>
      <w:r>
        <w:rPr>
          <w:rFonts w:ascii="Calibri" w:hAnsi="Calibri" w:cs="Calibri"/>
          <w:lang w:val="uk-UA"/>
        </w:rPr>
        <w:t>суб-р</w:t>
      </w:r>
      <w:r w:rsidR="001F3839">
        <w:rPr>
          <w:rFonts w:ascii="Calibri" w:hAnsi="Calibri" w:cs="Calibri"/>
          <w:lang w:val="uk-UA"/>
        </w:rPr>
        <w:t>е</w:t>
      </w:r>
      <w:r>
        <w:rPr>
          <w:rFonts w:ascii="Calibri" w:hAnsi="Calibri" w:cs="Calibri"/>
          <w:lang w:val="uk-UA"/>
        </w:rPr>
        <w:t>ц</w:t>
      </w:r>
      <w:r w:rsidR="00757317">
        <w:rPr>
          <w:rFonts w:ascii="Calibri" w:hAnsi="Calibri" w:cs="Calibri"/>
          <w:lang w:val="uk-UA"/>
        </w:rPr>
        <w:t>и</w:t>
      </w:r>
      <w:r>
        <w:rPr>
          <w:rFonts w:ascii="Calibri" w:hAnsi="Calibri" w:cs="Calibri"/>
          <w:lang w:val="uk-UA"/>
        </w:rPr>
        <w:t>пієнтами</w:t>
      </w:r>
      <w:proofErr w:type="spellEnd"/>
      <w:r>
        <w:rPr>
          <w:rFonts w:ascii="Calibri" w:hAnsi="Calibri" w:cs="Calibri"/>
          <w:lang w:val="uk-UA"/>
        </w:rPr>
        <w:t>)</w:t>
      </w:r>
      <w:r w:rsidR="001F3839">
        <w:rPr>
          <w:rFonts w:ascii="Calibri" w:hAnsi="Calibri" w:cs="Calibri"/>
          <w:lang w:val="uk-UA"/>
        </w:rPr>
        <w:t xml:space="preserve"> щодо </w:t>
      </w:r>
      <w:r w:rsidR="008277D0">
        <w:rPr>
          <w:rFonts w:ascii="Calibri" w:hAnsi="Calibri" w:cs="Calibri"/>
          <w:lang w:val="uk-UA"/>
        </w:rPr>
        <w:t xml:space="preserve">контролю за </w:t>
      </w:r>
      <w:r w:rsidR="001F3839">
        <w:rPr>
          <w:rFonts w:ascii="Calibri" w:hAnsi="Calibri" w:cs="Calibri"/>
          <w:lang w:val="uk-UA"/>
        </w:rPr>
        <w:t>цільов</w:t>
      </w:r>
      <w:r w:rsidR="008277D0">
        <w:rPr>
          <w:rFonts w:ascii="Calibri" w:hAnsi="Calibri" w:cs="Calibri"/>
          <w:lang w:val="uk-UA"/>
        </w:rPr>
        <w:t>им</w:t>
      </w:r>
      <w:r w:rsidR="001F3839">
        <w:rPr>
          <w:rFonts w:ascii="Calibri" w:hAnsi="Calibri" w:cs="Calibri"/>
          <w:lang w:val="uk-UA"/>
        </w:rPr>
        <w:t xml:space="preserve"> використання</w:t>
      </w:r>
      <w:r w:rsidR="008277D0">
        <w:rPr>
          <w:rFonts w:ascii="Calibri" w:hAnsi="Calibri" w:cs="Calibri"/>
          <w:lang w:val="uk-UA"/>
        </w:rPr>
        <w:t>м</w:t>
      </w:r>
      <w:r w:rsidR="001F3839">
        <w:rPr>
          <w:rFonts w:ascii="Calibri" w:hAnsi="Calibri" w:cs="Calibri"/>
          <w:lang w:val="uk-UA"/>
        </w:rPr>
        <w:t xml:space="preserve"> наданих коштів.</w:t>
      </w:r>
    </w:p>
    <w:p w:rsidR="004D5086" w:rsidRPr="001F3839" w:rsidRDefault="001F3839" w:rsidP="001F3839">
      <w:pPr>
        <w:numPr>
          <w:ilvl w:val="0"/>
          <w:numId w:val="19"/>
        </w:num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</w:t>
      </w:r>
      <w:r w:rsidRPr="001F3839">
        <w:rPr>
          <w:rFonts w:ascii="Calibri" w:hAnsi="Calibri" w:cs="Calibri"/>
          <w:lang w:val="uk-UA"/>
        </w:rPr>
        <w:t xml:space="preserve">онтроль </w:t>
      </w:r>
      <w:r>
        <w:rPr>
          <w:rFonts w:ascii="Calibri" w:hAnsi="Calibri" w:cs="Calibri"/>
          <w:lang w:val="uk-UA"/>
        </w:rPr>
        <w:t xml:space="preserve">за </w:t>
      </w:r>
      <w:r w:rsidRPr="001F3839">
        <w:rPr>
          <w:rFonts w:ascii="Calibri" w:hAnsi="Calibri" w:cs="Calibri"/>
          <w:lang w:val="uk-UA"/>
        </w:rPr>
        <w:t>своєчасн</w:t>
      </w:r>
      <w:r>
        <w:rPr>
          <w:rFonts w:ascii="Calibri" w:hAnsi="Calibri" w:cs="Calibri"/>
          <w:lang w:val="uk-UA"/>
        </w:rPr>
        <w:t>им</w:t>
      </w:r>
      <w:r w:rsidR="008277D0">
        <w:rPr>
          <w:rFonts w:ascii="Calibri" w:hAnsi="Calibri" w:cs="Calibri"/>
          <w:lang w:val="uk-UA"/>
        </w:rPr>
        <w:t xml:space="preserve"> поданням </w:t>
      </w:r>
      <w:r w:rsidRPr="001F3839">
        <w:rPr>
          <w:rFonts w:ascii="Calibri" w:hAnsi="Calibri" w:cs="Calibri"/>
          <w:lang w:val="uk-UA"/>
        </w:rPr>
        <w:t>звітів</w:t>
      </w:r>
      <w:r>
        <w:rPr>
          <w:rFonts w:ascii="Calibri" w:hAnsi="Calibri" w:cs="Calibri"/>
          <w:lang w:val="uk-UA"/>
        </w:rPr>
        <w:t xml:space="preserve"> контрагентами</w:t>
      </w:r>
      <w:r w:rsidR="008277D0">
        <w:rPr>
          <w:rFonts w:ascii="Calibri" w:hAnsi="Calibri" w:cs="Calibri"/>
          <w:lang w:val="uk-UA"/>
        </w:rPr>
        <w:t xml:space="preserve"> до Центру</w:t>
      </w:r>
      <w:r w:rsidR="00FA34EB">
        <w:rPr>
          <w:rFonts w:ascii="Calibri" w:hAnsi="Calibri" w:cs="Calibri"/>
          <w:lang w:val="uk-UA"/>
        </w:rPr>
        <w:t xml:space="preserve"> у повному обсязі та коректними даними.</w:t>
      </w:r>
    </w:p>
    <w:p w:rsidR="00B903F4" w:rsidRDefault="009163DB" w:rsidP="00B903F4">
      <w:pPr>
        <w:numPr>
          <w:ilvl w:val="0"/>
          <w:numId w:val="19"/>
        </w:num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Контроль </w:t>
      </w:r>
      <w:r w:rsidR="00EE465D">
        <w:rPr>
          <w:rFonts w:ascii="Calibri" w:hAnsi="Calibri" w:cs="Calibri"/>
          <w:lang w:val="uk-UA"/>
        </w:rPr>
        <w:t>документації контрагентів.</w:t>
      </w:r>
    </w:p>
    <w:p w:rsidR="00B903F4" w:rsidRDefault="00B903F4" w:rsidP="00695883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Підг</w:t>
      </w:r>
      <w:r w:rsidR="0060221B">
        <w:rPr>
          <w:rFonts w:ascii="Calibri" w:hAnsi="Calibri" w:cs="Calibri"/>
          <w:lang w:val="uk-UA"/>
        </w:rPr>
        <w:t>отовка</w:t>
      </w:r>
      <w:r>
        <w:rPr>
          <w:rFonts w:ascii="Calibri" w:hAnsi="Calibri" w:cs="Calibri"/>
          <w:lang w:val="uk-UA"/>
        </w:rPr>
        <w:t xml:space="preserve"> фінансових звітів </w:t>
      </w:r>
      <w:r w:rsidR="0060221B">
        <w:rPr>
          <w:rFonts w:ascii="Calibri" w:hAnsi="Calibri" w:cs="Calibri"/>
          <w:lang w:val="uk-UA"/>
        </w:rPr>
        <w:t xml:space="preserve">відносно діяльності контрагентів </w:t>
      </w:r>
      <w:r>
        <w:rPr>
          <w:rFonts w:ascii="Calibri" w:hAnsi="Calibri" w:cs="Calibri"/>
          <w:lang w:val="uk-UA"/>
        </w:rPr>
        <w:t xml:space="preserve">та подання їх фінансовому менеджеру </w:t>
      </w:r>
      <w:proofErr w:type="spellStart"/>
      <w:r>
        <w:rPr>
          <w:rFonts w:ascii="Calibri" w:hAnsi="Calibri" w:cs="Calibri"/>
          <w:lang w:val="uk-UA"/>
        </w:rPr>
        <w:t>проєкту</w:t>
      </w:r>
      <w:proofErr w:type="spellEnd"/>
      <w:r>
        <w:rPr>
          <w:rFonts w:ascii="Calibri" w:hAnsi="Calibri" w:cs="Calibri"/>
          <w:lang w:val="uk-UA"/>
        </w:rPr>
        <w:t>.</w:t>
      </w:r>
    </w:p>
    <w:p w:rsidR="004D5086" w:rsidRDefault="001F3839" w:rsidP="00995DF5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Взаємодія з проектними менеджерами </w:t>
      </w:r>
      <w:r w:rsidR="009163DB">
        <w:rPr>
          <w:rFonts w:ascii="Calibri" w:hAnsi="Calibri" w:cs="Calibri"/>
          <w:lang w:val="uk-UA"/>
        </w:rPr>
        <w:t xml:space="preserve">Центру </w:t>
      </w:r>
      <w:r w:rsidR="00BC1BFB">
        <w:rPr>
          <w:rFonts w:ascii="Calibri" w:hAnsi="Calibri" w:cs="Calibri"/>
          <w:lang w:val="uk-UA"/>
        </w:rPr>
        <w:t xml:space="preserve">щодо </w:t>
      </w:r>
      <w:r w:rsidR="009163DB">
        <w:rPr>
          <w:rFonts w:ascii="Calibri" w:hAnsi="Calibri" w:cs="Calibri"/>
          <w:lang w:val="uk-UA"/>
        </w:rPr>
        <w:t xml:space="preserve">здійснення заходів в </w:t>
      </w:r>
      <w:r>
        <w:rPr>
          <w:rFonts w:ascii="Calibri" w:hAnsi="Calibri" w:cs="Calibri"/>
          <w:lang w:val="uk-UA"/>
        </w:rPr>
        <w:t>рамках реалізації проекту</w:t>
      </w:r>
      <w:r w:rsidR="00EE465D">
        <w:rPr>
          <w:rFonts w:ascii="Calibri" w:hAnsi="Calibri" w:cs="Calibri"/>
          <w:lang w:val="uk-UA"/>
        </w:rPr>
        <w:t>.</w:t>
      </w:r>
    </w:p>
    <w:p w:rsidR="00EE465D" w:rsidRDefault="00EE465D" w:rsidP="00757317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lang w:val="uk-UA"/>
        </w:rPr>
      </w:pPr>
      <w:r w:rsidRPr="00EE465D">
        <w:rPr>
          <w:rFonts w:ascii="Calibri" w:hAnsi="Calibri" w:cs="Calibri"/>
          <w:lang w:val="uk-UA"/>
        </w:rPr>
        <w:t>З</w:t>
      </w:r>
      <w:r>
        <w:rPr>
          <w:rFonts w:ascii="Calibri" w:hAnsi="Calibri" w:cs="Calibri"/>
          <w:lang w:val="uk-UA"/>
        </w:rPr>
        <w:t>дійснення</w:t>
      </w:r>
      <w:r w:rsidRPr="00EE465D">
        <w:rPr>
          <w:rFonts w:ascii="Calibri" w:hAnsi="Calibri" w:cs="Calibri"/>
          <w:lang w:val="uk-UA"/>
        </w:rPr>
        <w:t xml:space="preserve"> фінансового </w:t>
      </w:r>
      <w:proofErr w:type="spellStart"/>
      <w:r w:rsidRPr="00EE465D">
        <w:rPr>
          <w:rFonts w:ascii="Calibri" w:hAnsi="Calibri" w:cs="Calibri"/>
          <w:lang w:val="uk-UA"/>
        </w:rPr>
        <w:t>супровіду</w:t>
      </w:r>
      <w:proofErr w:type="spellEnd"/>
      <w:r w:rsidRPr="00EE465D">
        <w:rPr>
          <w:rFonts w:ascii="Calibri" w:hAnsi="Calibri" w:cs="Calibri"/>
          <w:lang w:val="uk-UA"/>
        </w:rPr>
        <w:t xml:space="preserve"> діяльності контрагентів (</w:t>
      </w:r>
      <w:proofErr w:type="spellStart"/>
      <w:r w:rsidRPr="00EE465D">
        <w:rPr>
          <w:rFonts w:ascii="Calibri" w:hAnsi="Calibri" w:cs="Calibri"/>
          <w:lang w:val="uk-UA"/>
        </w:rPr>
        <w:t>суб-р</w:t>
      </w:r>
      <w:r w:rsidR="00757317">
        <w:rPr>
          <w:rFonts w:ascii="Calibri" w:hAnsi="Calibri" w:cs="Calibri"/>
          <w:lang w:val="uk-UA"/>
        </w:rPr>
        <w:t>е</w:t>
      </w:r>
      <w:r w:rsidRPr="00EE465D">
        <w:rPr>
          <w:rFonts w:ascii="Calibri" w:hAnsi="Calibri" w:cs="Calibri"/>
          <w:lang w:val="uk-UA"/>
        </w:rPr>
        <w:t>ц</w:t>
      </w:r>
      <w:r w:rsidR="00757317">
        <w:rPr>
          <w:rFonts w:ascii="Calibri" w:hAnsi="Calibri" w:cs="Calibri"/>
          <w:lang w:val="uk-UA"/>
        </w:rPr>
        <w:t>и</w:t>
      </w:r>
      <w:r w:rsidRPr="00EE465D">
        <w:rPr>
          <w:rFonts w:ascii="Calibri" w:hAnsi="Calibri" w:cs="Calibri"/>
          <w:lang w:val="uk-UA"/>
        </w:rPr>
        <w:t>пі</w:t>
      </w:r>
      <w:r>
        <w:rPr>
          <w:rFonts w:ascii="Calibri" w:hAnsi="Calibri" w:cs="Calibri"/>
          <w:lang w:val="uk-UA"/>
        </w:rPr>
        <w:t>є</w:t>
      </w:r>
      <w:r w:rsidRPr="00EE465D">
        <w:rPr>
          <w:rFonts w:ascii="Calibri" w:hAnsi="Calibri" w:cs="Calibri"/>
          <w:lang w:val="uk-UA"/>
        </w:rPr>
        <w:t>нтів</w:t>
      </w:r>
      <w:proofErr w:type="spellEnd"/>
      <w:r w:rsidRPr="00EE465D">
        <w:rPr>
          <w:rFonts w:ascii="Calibri" w:hAnsi="Calibri" w:cs="Calibri"/>
          <w:lang w:val="uk-UA"/>
        </w:rPr>
        <w:t xml:space="preserve">) </w:t>
      </w:r>
      <w:r>
        <w:rPr>
          <w:rFonts w:ascii="Calibri" w:hAnsi="Calibri" w:cs="Calibri"/>
          <w:lang w:val="uk-UA"/>
        </w:rPr>
        <w:t>з</w:t>
      </w:r>
      <w:r w:rsidRPr="00EE465D">
        <w:rPr>
          <w:rFonts w:ascii="Calibri" w:hAnsi="Calibri" w:cs="Calibri"/>
          <w:lang w:val="uk-UA"/>
        </w:rPr>
        <w:t xml:space="preserve"> дотриманням всіх фінансових політик та процедур  Глобального Фонду та вимог діючого законодавства України</w:t>
      </w:r>
      <w:r w:rsidR="003015CE">
        <w:rPr>
          <w:rFonts w:ascii="Calibri" w:hAnsi="Calibri" w:cs="Calibri"/>
          <w:lang w:val="uk-UA"/>
        </w:rPr>
        <w:t>.</w:t>
      </w:r>
      <w:r w:rsidRPr="00EE465D">
        <w:rPr>
          <w:rFonts w:ascii="Calibri" w:hAnsi="Calibri" w:cs="Calibri"/>
          <w:lang w:val="uk-UA"/>
        </w:rPr>
        <w:t xml:space="preserve"> </w:t>
      </w:r>
    </w:p>
    <w:p w:rsidR="00E4602B" w:rsidRDefault="00E4602B" w:rsidP="00EE465D">
      <w:pPr>
        <w:jc w:val="both"/>
        <w:rPr>
          <w:rFonts w:ascii="Calibri" w:hAnsi="Calibri" w:cs="Calibri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C63587" w:rsidRDefault="00C63587" w:rsidP="00E4602B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B400FE" w:rsidRDefault="000865CD" w:rsidP="00B903F4">
      <w:pPr>
        <w:numPr>
          <w:ilvl w:val="0"/>
          <w:numId w:val="19"/>
        </w:numPr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lastRenderedPageBreak/>
        <w:t>Повна в</w:t>
      </w:r>
      <w:r w:rsidR="00B903F4">
        <w:rPr>
          <w:rFonts w:ascii="Calibri" w:hAnsi="Calibri" w:cs="Calibri"/>
          <w:bCs/>
          <w:lang w:val="uk-UA"/>
        </w:rPr>
        <w:t>ища економічна освіта</w:t>
      </w:r>
      <w:r>
        <w:rPr>
          <w:rFonts w:ascii="Calibri" w:hAnsi="Calibri" w:cs="Calibri"/>
          <w:bCs/>
          <w:lang w:val="uk-UA"/>
        </w:rPr>
        <w:t xml:space="preserve">/ </w:t>
      </w:r>
      <w:r w:rsidR="00B903F4">
        <w:rPr>
          <w:rFonts w:ascii="Calibri" w:hAnsi="Calibri" w:cs="Calibri"/>
          <w:bCs/>
          <w:lang w:val="uk-UA"/>
        </w:rPr>
        <w:t>не нижче магістратур</w:t>
      </w:r>
      <w:r>
        <w:rPr>
          <w:rFonts w:ascii="Calibri" w:hAnsi="Calibri" w:cs="Calibri"/>
          <w:bCs/>
          <w:lang w:val="uk-UA"/>
        </w:rPr>
        <w:t xml:space="preserve">и при закінчені </w:t>
      </w:r>
      <w:proofErr w:type="spellStart"/>
      <w:r>
        <w:rPr>
          <w:rFonts w:ascii="Calibri" w:hAnsi="Calibri" w:cs="Calibri"/>
          <w:bCs/>
          <w:lang w:val="uk-UA"/>
        </w:rPr>
        <w:t>ВУЗу</w:t>
      </w:r>
      <w:proofErr w:type="spellEnd"/>
      <w:r>
        <w:rPr>
          <w:rFonts w:ascii="Calibri" w:hAnsi="Calibri" w:cs="Calibri"/>
          <w:bCs/>
          <w:lang w:val="uk-UA"/>
        </w:rPr>
        <w:t xml:space="preserve"> після 2002 року</w:t>
      </w:r>
      <w:r w:rsidR="00B903F4">
        <w:rPr>
          <w:rFonts w:ascii="Calibri" w:hAnsi="Calibri" w:cs="Calibri"/>
          <w:bCs/>
          <w:lang w:val="uk-UA"/>
        </w:rPr>
        <w:t xml:space="preserve"> з фінансів, </w:t>
      </w:r>
      <w:r w:rsidR="00757317">
        <w:rPr>
          <w:rFonts w:ascii="Calibri" w:hAnsi="Calibri" w:cs="Calibri"/>
          <w:bCs/>
          <w:lang w:val="uk-UA"/>
        </w:rPr>
        <w:t>бухгалтерського</w:t>
      </w:r>
      <w:r w:rsidR="00B903F4">
        <w:rPr>
          <w:rFonts w:ascii="Calibri" w:hAnsi="Calibri" w:cs="Calibri"/>
          <w:bCs/>
          <w:lang w:val="uk-UA"/>
        </w:rPr>
        <w:t xml:space="preserve"> обліку державних </w:t>
      </w:r>
      <w:proofErr w:type="spellStart"/>
      <w:r w:rsidR="00B903F4">
        <w:rPr>
          <w:rFonts w:ascii="Calibri" w:hAnsi="Calibri" w:cs="Calibri"/>
          <w:bCs/>
          <w:lang w:val="uk-UA"/>
        </w:rPr>
        <w:t>ВУЗів</w:t>
      </w:r>
      <w:proofErr w:type="spellEnd"/>
      <w:r w:rsidR="00B903F4">
        <w:rPr>
          <w:rFonts w:ascii="Calibri" w:hAnsi="Calibri" w:cs="Calibri"/>
          <w:bCs/>
          <w:lang w:val="uk-UA"/>
        </w:rPr>
        <w:t xml:space="preserve"> України (не нижче </w:t>
      </w:r>
      <w:r w:rsidR="00B903F4">
        <w:rPr>
          <w:rFonts w:ascii="Calibri" w:hAnsi="Calibri" w:cs="Calibri"/>
          <w:bCs/>
          <w:lang w:val="en-US"/>
        </w:rPr>
        <w:t>IV</w:t>
      </w:r>
      <w:r w:rsidR="00B903F4" w:rsidRPr="00B903F4">
        <w:rPr>
          <w:rFonts w:ascii="Calibri" w:hAnsi="Calibri" w:cs="Calibri"/>
          <w:bCs/>
          <w:lang w:val="uk-UA"/>
        </w:rPr>
        <w:t xml:space="preserve"> ступеня акредитац</w:t>
      </w:r>
      <w:r w:rsidR="00B903F4">
        <w:rPr>
          <w:rFonts w:ascii="Calibri" w:hAnsi="Calibri" w:cs="Calibri"/>
          <w:bCs/>
          <w:lang w:val="uk-UA"/>
        </w:rPr>
        <w:t>ії МОН України)</w:t>
      </w:r>
    </w:p>
    <w:p w:rsidR="00B903F4" w:rsidRDefault="00B903F4" w:rsidP="00B903F4">
      <w:pPr>
        <w:numPr>
          <w:ilvl w:val="0"/>
          <w:numId w:val="19"/>
        </w:numPr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роботи </w:t>
      </w:r>
      <w:r w:rsidR="00AC267B">
        <w:rPr>
          <w:rFonts w:ascii="Calibri" w:hAnsi="Calibri" w:cs="Calibri"/>
          <w:bCs/>
          <w:lang w:val="uk-UA"/>
        </w:rPr>
        <w:t>в сфері бухгалтерського обліку не менше 4 років</w:t>
      </w:r>
    </w:p>
    <w:p w:rsidR="002F5627" w:rsidRDefault="002F5627" w:rsidP="00B903F4">
      <w:pPr>
        <w:numPr>
          <w:ilvl w:val="0"/>
          <w:numId w:val="19"/>
        </w:numPr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роботи з аудиторськими компаніями</w:t>
      </w:r>
      <w:r w:rsidRPr="002F5627">
        <w:rPr>
          <w:rFonts w:ascii="Calibri" w:hAnsi="Calibri" w:cs="Calibri"/>
          <w:bCs/>
          <w:lang w:val="uk-UA"/>
        </w:rPr>
        <w:t xml:space="preserve"> </w:t>
      </w:r>
      <w:r>
        <w:rPr>
          <w:rFonts w:ascii="Calibri" w:hAnsi="Calibri" w:cs="Calibri"/>
          <w:bCs/>
          <w:lang w:val="en-US"/>
        </w:rPr>
        <w:t>BIG</w:t>
      </w:r>
      <w:r w:rsidRPr="002F5627">
        <w:rPr>
          <w:rFonts w:ascii="Calibri" w:hAnsi="Calibri" w:cs="Calibri"/>
          <w:bCs/>
          <w:lang w:val="uk-UA"/>
        </w:rPr>
        <w:t>4 (</w:t>
      </w:r>
      <w:r>
        <w:rPr>
          <w:rFonts w:ascii="Calibri" w:hAnsi="Calibri" w:cs="Calibri"/>
          <w:bCs/>
          <w:lang w:val="en-US"/>
        </w:rPr>
        <w:t>PWC</w:t>
      </w:r>
      <w:r w:rsidRPr="002F5627">
        <w:rPr>
          <w:rFonts w:ascii="Calibri" w:hAnsi="Calibri" w:cs="Calibri"/>
          <w:bCs/>
          <w:lang w:val="uk-UA"/>
        </w:rPr>
        <w:t xml:space="preserve">, </w:t>
      </w:r>
      <w:r w:rsidR="000865CD">
        <w:rPr>
          <w:rFonts w:ascii="Calibri" w:hAnsi="Calibri" w:cs="Calibri"/>
          <w:bCs/>
          <w:lang w:val="en-US"/>
        </w:rPr>
        <w:t>Deloitte</w:t>
      </w:r>
      <w:r w:rsidRPr="002F5627">
        <w:rPr>
          <w:rFonts w:ascii="Calibri" w:hAnsi="Calibri" w:cs="Calibri"/>
          <w:bCs/>
          <w:lang w:val="uk-UA"/>
        </w:rPr>
        <w:t xml:space="preserve">, </w:t>
      </w:r>
      <w:r>
        <w:rPr>
          <w:rFonts w:ascii="Calibri" w:hAnsi="Calibri" w:cs="Calibri"/>
          <w:bCs/>
          <w:lang w:val="en-US"/>
        </w:rPr>
        <w:t>KPMG</w:t>
      </w:r>
      <w:r w:rsidRPr="002F5627">
        <w:rPr>
          <w:rFonts w:ascii="Calibri" w:hAnsi="Calibri" w:cs="Calibri"/>
          <w:bCs/>
          <w:lang w:val="uk-UA"/>
        </w:rPr>
        <w:t>,</w:t>
      </w:r>
      <w:r w:rsidR="000865CD" w:rsidRPr="000865CD">
        <w:rPr>
          <w:rFonts w:ascii="Calibri" w:hAnsi="Calibri" w:cs="Calibri"/>
          <w:bCs/>
          <w:lang w:val="uk-UA"/>
        </w:rPr>
        <w:t xml:space="preserve"> </w:t>
      </w:r>
      <w:r>
        <w:rPr>
          <w:rFonts w:ascii="Calibri" w:hAnsi="Calibri" w:cs="Calibri"/>
          <w:bCs/>
          <w:lang w:val="en-US"/>
        </w:rPr>
        <w:t>E</w:t>
      </w:r>
      <w:r w:rsidRPr="002F5627">
        <w:rPr>
          <w:rFonts w:ascii="Calibri" w:hAnsi="Calibri" w:cs="Calibri"/>
          <w:bCs/>
          <w:lang w:val="uk-UA"/>
        </w:rPr>
        <w:t>&amp;</w:t>
      </w:r>
      <w:r>
        <w:rPr>
          <w:rFonts w:ascii="Calibri" w:hAnsi="Calibri" w:cs="Calibri"/>
          <w:bCs/>
          <w:lang w:val="en-US"/>
        </w:rPr>
        <w:t>Y</w:t>
      </w:r>
      <w:r w:rsidRPr="002F5627">
        <w:rPr>
          <w:rFonts w:ascii="Calibri" w:hAnsi="Calibri" w:cs="Calibri"/>
          <w:bCs/>
          <w:lang w:val="uk-UA"/>
        </w:rPr>
        <w:t xml:space="preserve">) </w:t>
      </w:r>
    </w:p>
    <w:p w:rsidR="00B903F4" w:rsidRDefault="00B903F4" w:rsidP="00995DF5">
      <w:pPr>
        <w:numPr>
          <w:ilvl w:val="0"/>
          <w:numId w:val="19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роботи з проектами міжнародних донорів не менше 1 року</w:t>
      </w:r>
      <w:r w:rsidR="000865CD" w:rsidRPr="000865CD">
        <w:rPr>
          <w:rFonts w:ascii="Calibri" w:hAnsi="Calibri" w:cs="Calibri"/>
          <w:bCs/>
        </w:rPr>
        <w:t xml:space="preserve"> </w:t>
      </w:r>
      <w:r w:rsidR="000865CD">
        <w:rPr>
          <w:rFonts w:ascii="Calibri" w:hAnsi="Calibri" w:cs="Calibri"/>
          <w:bCs/>
          <w:lang w:val="uk-UA"/>
        </w:rPr>
        <w:t xml:space="preserve">є </w:t>
      </w:r>
      <w:r w:rsidR="00757317">
        <w:rPr>
          <w:rFonts w:ascii="Calibri" w:hAnsi="Calibri" w:cs="Calibri"/>
          <w:bCs/>
          <w:lang w:val="uk-UA"/>
        </w:rPr>
        <w:t>пріоритетом</w:t>
      </w:r>
      <w:r w:rsidR="00995DF5">
        <w:rPr>
          <w:rFonts w:ascii="Calibri" w:hAnsi="Calibri" w:cs="Calibri"/>
          <w:bCs/>
          <w:lang w:val="uk-UA"/>
        </w:rPr>
        <w:t xml:space="preserve">. Робота на </w:t>
      </w:r>
      <w:proofErr w:type="spellStart"/>
      <w:r w:rsidR="00995DF5">
        <w:rPr>
          <w:rFonts w:ascii="Calibri" w:hAnsi="Calibri" w:cs="Calibri"/>
          <w:bCs/>
          <w:lang w:val="uk-UA"/>
        </w:rPr>
        <w:t>проєктах</w:t>
      </w:r>
      <w:proofErr w:type="spellEnd"/>
      <w:r w:rsidR="00995DF5">
        <w:rPr>
          <w:rFonts w:ascii="Calibri" w:hAnsi="Calibri" w:cs="Calibri"/>
          <w:bCs/>
          <w:lang w:val="uk-UA"/>
        </w:rPr>
        <w:t xml:space="preserve"> Глобального Фонду є </w:t>
      </w:r>
      <w:r w:rsidR="00757317">
        <w:rPr>
          <w:rFonts w:ascii="Calibri" w:hAnsi="Calibri" w:cs="Calibri"/>
          <w:bCs/>
          <w:lang w:val="uk-UA"/>
        </w:rPr>
        <w:t>пріоритетом</w:t>
      </w:r>
      <w:r w:rsidR="000865CD">
        <w:rPr>
          <w:rFonts w:ascii="Calibri" w:hAnsi="Calibri" w:cs="Calibri"/>
          <w:bCs/>
          <w:lang w:val="uk-UA"/>
        </w:rPr>
        <w:t>.</w:t>
      </w:r>
    </w:p>
    <w:p w:rsidR="00B903F4" w:rsidRDefault="00B903F4" w:rsidP="00B903F4">
      <w:pPr>
        <w:numPr>
          <w:ilvl w:val="0"/>
          <w:numId w:val="19"/>
        </w:numPr>
        <w:rPr>
          <w:rFonts w:ascii="Calibri" w:hAnsi="Calibri" w:cs="Calibri"/>
          <w:bCs/>
          <w:lang w:val="uk-UA"/>
        </w:rPr>
      </w:pPr>
      <w:proofErr w:type="spellStart"/>
      <w:r>
        <w:rPr>
          <w:rFonts w:ascii="Calibri" w:hAnsi="Calibri" w:cs="Calibri"/>
          <w:bCs/>
        </w:rPr>
        <w:t>Знання</w:t>
      </w:r>
      <w:proofErr w:type="spellEnd"/>
      <w:r>
        <w:rPr>
          <w:rFonts w:ascii="Calibri" w:hAnsi="Calibri" w:cs="Calibri"/>
          <w:bCs/>
        </w:rPr>
        <w:t xml:space="preserve"> (</w:t>
      </w:r>
      <w:proofErr w:type="spellStart"/>
      <w:r>
        <w:rPr>
          <w:rFonts w:ascii="Calibri" w:hAnsi="Calibri" w:cs="Calibri"/>
          <w:bCs/>
        </w:rPr>
        <w:t>продвинутий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</w:rPr>
        <w:t>р</w:t>
      </w:r>
      <w:proofErr w:type="gramEnd"/>
      <w:r>
        <w:rPr>
          <w:rFonts w:ascii="Calibri" w:hAnsi="Calibri" w:cs="Calibri"/>
          <w:bCs/>
          <w:lang w:val="uk-UA"/>
        </w:rPr>
        <w:t>івень</w:t>
      </w:r>
      <w:proofErr w:type="spellEnd"/>
      <w:r>
        <w:rPr>
          <w:rFonts w:ascii="Calibri" w:hAnsi="Calibri" w:cs="Calibri"/>
          <w:bCs/>
          <w:lang w:val="uk-UA"/>
        </w:rPr>
        <w:t xml:space="preserve">) </w:t>
      </w:r>
      <w:r>
        <w:rPr>
          <w:rFonts w:ascii="Calibri" w:hAnsi="Calibri" w:cs="Calibri"/>
          <w:bCs/>
          <w:lang w:val="en-US"/>
        </w:rPr>
        <w:t>MS</w:t>
      </w:r>
      <w:r w:rsidRPr="00B903F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  <w:lang w:val="en-US"/>
        </w:rPr>
        <w:t>Excel</w:t>
      </w:r>
      <w:r w:rsidRPr="00B903F4">
        <w:rPr>
          <w:rFonts w:ascii="Calibri" w:hAnsi="Calibri" w:cs="Calibri"/>
          <w:bCs/>
        </w:rPr>
        <w:t>, 1</w:t>
      </w:r>
      <w:r>
        <w:rPr>
          <w:rFonts w:ascii="Calibri" w:hAnsi="Calibri" w:cs="Calibri"/>
          <w:bCs/>
          <w:lang w:val="en-US"/>
        </w:rPr>
        <w:t>C</w:t>
      </w:r>
      <w:r w:rsidRPr="00B903F4">
        <w:rPr>
          <w:rFonts w:ascii="Calibri" w:hAnsi="Calibri" w:cs="Calibri"/>
          <w:bCs/>
        </w:rPr>
        <w:t xml:space="preserve"> 8.2</w:t>
      </w:r>
      <w:r>
        <w:rPr>
          <w:rFonts w:ascii="Calibri" w:hAnsi="Calibri" w:cs="Calibri"/>
          <w:bCs/>
          <w:lang w:val="uk-UA"/>
        </w:rPr>
        <w:t xml:space="preserve">. </w:t>
      </w:r>
    </w:p>
    <w:p w:rsidR="00995DF5" w:rsidRPr="00505163" w:rsidRDefault="00995DF5" w:rsidP="00B903F4">
      <w:pPr>
        <w:numPr>
          <w:ilvl w:val="0"/>
          <w:numId w:val="19"/>
        </w:numPr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Уважність до деталей, </w:t>
      </w:r>
      <w:proofErr w:type="spellStart"/>
      <w:r>
        <w:rPr>
          <w:rFonts w:ascii="Calibri" w:hAnsi="Calibri" w:cs="Calibri"/>
          <w:bCs/>
          <w:lang w:val="uk-UA"/>
        </w:rPr>
        <w:t>комунікативність</w:t>
      </w:r>
      <w:proofErr w:type="spellEnd"/>
      <w:r>
        <w:rPr>
          <w:rFonts w:ascii="Calibri" w:hAnsi="Calibri" w:cs="Calibri"/>
          <w:bCs/>
          <w:lang w:val="uk-UA"/>
        </w:rPr>
        <w:t xml:space="preserve"> та вміння ефективно працювати в рамках жорстких </w:t>
      </w:r>
      <w:proofErr w:type="spellStart"/>
      <w:r>
        <w:rPr>
          <w:rFonts w:ascii="Calibri" w:hAnsi="Calibri" w:cs="Calibri"/>
          <w:bCs/>
          <w:lang w:val="uk-UA"/>
        </w:rPr>
        <w:t>дедлайнів</w:t>
      </w:r>
      <w:proofErr w:type="spellEnd"/>
      <w:r>
        <w:rPr>
          <w:rFonts w:ascii="Calibri" w:hAnsi="Calibri" w:cs="Calibri"/>
          <w:bCs/>
          <w:lang w:val="uk-UA"/>
        </w:rPr>
        <w:t>.</w:t>
      </w:r>
    </w:p>
    <w:p w:rsidR="002615E7" w:rsidRDefault="002615E7" w:rsidP="00CD3306">
      <w:pPr>
        <w:jc w:val="both"/>
        <w:rPr>
          <w:rFonts w:ascii="Calibri" w:hAnsi="Calibri" w:cs="Calibri"/>
          <w:b/>
          <w:lang w:val="uk-UA"/>
        </w:rPr>
      </w:pPr>
    </w:p>
    <w:p w:rsidR="00995DF5" w:rsidRDefault="00CD3306" w:rsidP="00CD3306">
      <w:pPr>
        <w:jc w:val="both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995DF5" w:rsidRPr="00A609FF">
          <w:rPr>
            <w:rStyle w:val="ad"/>
            <w:rFonts w:ascii="Calibri" w:hAnsi="Calibri" w:cs="Calibri"/>
            <w:b/>
            <w:lang w:val="uk-UA"/>
          </w:rPr>
          <w:t>vacancies@phc.org.ua</w:t>
        </w:r>
      </w:hyperlink>
      <w:r w:rsidRPr="00505163">
        <w:rPr>
          <w:rFonts w:ascii="Calibri" w:hAnsi="Calibri" w:cs="Calibri"/>
          <w:b/>
          <w:lang w:val="uk-UA"/>
        </w:rPr>
        <w:t>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C63587">
        <w:rPr>
          <w:rFonts w:ascii="Calibri" w:hAnsi="Calibri" w:cs="Calibri"/>
          <w:b/>
          <w:lang w:val="uk-UA"/>
        </w:rPr>
        <w:t>«145-2022 Консультант з фінансового забезпечення</w:t>
      </w:r>
      <w:r w:rsidRPr="00516BDD">
        <w:rPr>
          <w:rFonts w:ascii="Calibri" w:hAnsi="Calibri" w:cs="Calibri"/>
          <w:b/>
          <w:lang w:val="uk-UA"/>
        </w:rPr>
        <w:t>»</w:t>
      </w:r>
      <w:r w:rsidRPr="00505163">
        <w:rPr>
          <w:rFonts w:ascii="Calibri" w:hAnsi="Calibri" w:cs="Calibri"/>
          <w:b/>
          <w:lang w:val="uk-UA"/>
        </w:rPr>
        <w:t>.</w:t>
      </w:r>
      <w:r w:rsidR="00995DF5">
        <w:rPr>
          <w:rFonts w:ascii="Calibri" w:hAnsi="Calibri" w:cs="Calibri"/>
          <w:b/>
          <w:lang w:val="uk-UA"/>
        </w:rPr>
        <w:t xml:space="preserve"> </w:t>
      </w:r>
    </w:p>
    <w:p w:rsidR="000865CD" w:rsidRDefault="000865CD" w:rsidP="00CD3306">
      <w:pPr>
        <w:jc w:val="both"/>
        <w:rPr>
          <w:rFonts w:ascii="Calibri" w:hAnsi="Calibri" w:cs="Calibri"/>
          <w:b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995DF5">
        <w:rPr>
          <w:rFonts w:ascii="Calibri" w:hAnsi="Calibri" w:cs="Calibri"/>
          <w:lang w:val="uk-UA"/>
        </w:rPr>
        <w:t>до</w:t>
      </w:r>
      <w:r w:rsidR="00B22EC7">
        <w:rPr>
          <w:rFonts w:ascii="Calibri" w:hAnsi="Calibri" w:cs="Calibri"/>
          <w:b/>
          <w:lang w:val="uk-UA"/>
        </w:rPr>
        <w:t xml:space="preserve"> 5</w:t>
      </w:r>
      <w:r w:rsidR="00C63587">
        <w:rPr>
          <w:rFonts w:ascii="Calibri" w:hAnsi="Calibri" w:cs="Calibri"/>
          <w:b/>
          <w:lang w:val="uk-UA"/>
        </w:rPr>
        <w:t xml:space="preserve"> червня </w:t>
      </w:r>
      <w:r w:rsidR="0047613C" w:rsidRPr="00505163">
        <w:rPr>
          <w:rFonts w:ascii="Calibri" w:hAnsi="Calibri" w:cs="Calibri"/>
          <w:b/>
          <w:lang w:val="uk-UA"/>
        </w:rPr>
        <w:t>20</w:t>
      </w:r>
      <w:r w:rsidR="00995DF5">
        <w:rPr>
          <w:rFonts w:ascii="Calibri" w:hAnsi="Calibri" w:cs="Calibri"/>
          <w:b/>
          <w:lang w:val="uk-UA"/>
        </w:rPr>
        <w:t>2</w:t>
      </w:r>
      <w:r w:rsidR="00C63587">
        <w:rPr>
          <w:rFonts w:ascii="Calibri" w:hAnsi="Calibri" w:cs="Calibri"/>
          <w:b/>
          <w:lang w:val="uk-UA"/>
        </w:rPr>
        <w:t>2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 w:rsidR="00381FBF">
        <w:rPr>
          <w:rFonts w:ascii="Calibri" w:hAnsi="Calibri" w:cs="Calibri"/>
          <w:b/>
          <w:lang w:val="uk-UA"/>
        </w:rPr>
        <w:t>,</w:t>
      </w:r>
      <w:r w:rsidR="00C554DD">
        <w:rPr>
          <w:rFonts w:ascii="Calibri" w:hAnsi="Calibri" w:cs="Calibri"/>
          <w:b/>
          <w:lang w:val="uk-UA"/>
        </w:rPr>
        <w:t xml:space="preserve"> </w:t>
      </w:r>
      <w:r w:rsidR="00C554DD" w:rsidRPr="00C554DD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C554DD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90C54"/>
    <w:multiLevelType w:val="hybridMultilevel"/>
    <w:tmpl w:val="D89A18BC"/>
    <w:lvl w:ilvl="0" w:tplc="41B8BB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6"/>
  </w:num>
  <w:num w:numId="12">
    <w:abstractNumId w:val="14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48F4"/>
    <w:rsid w:val="0005200A"/>
    <w:rsid w:val="00070A9A"/>
    <w:rsid w:val="00074F54"/>
    <w:rsid w:val="000865CD"/>
    <w:rsid w:val="00093C49"/>
    <w:rsid w:val="00097360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1F3839"/>
    <w:rsid w:val="00201820"/>
    <w:rsid w:val="00201EED"/>
    <w:rsid w:val="00260827"/>
    <w:rsid w:val="00260F9E"/>
    <w:rsid w:val="002615E7"/>
    <w:rsid w:val="002618C5"/>
    <w:rsid w:val="002626B3"/>
    <w:rsid w:val="0029043A"/>
    <w:rsid w:val="002916AB"/>
    <w:rsid w:val="002B0A04"/>
    <w:rsid w:val="002C77E6"/>
    <w:rsid w:val="002D3AE2"/>
    <w:rsid w:val="002E702A"/>
    <w:rsid w:val="002F5627"/>
    <w:rsid w:val="003015CE"/>
    <w:rsid w:val="0033608E"/>
    <w:rsid w:val="00372D82"/>
    <w:rsid w:val="0037760D"/>
    <w:rsid w:val="00381FBF"/>
    <w:rsid w:val="003C1AB1"/>
    <w:rsid w:val="003C2084"/>
    <w:rsid w:val="003E0E1F"/>
    <w:rsid w:val="003F0C80"/>
    <w:rsid w:val="0040068F"/>
    <w:rsid w:val="00401AB7"/>
    <w:rsid w:val="00401BDF"/>
    <w:rsid w:val="00427745"/>
    <w:rsid w:val="0045499D"/>
    <w:rsid w:val="0047613C"/>
    <w:rsid w:val="004A01B4"/>
    <w:rsid w:val="004B5B10"/>
    <w:rsid w:val="004C5EC1"/>
    <w:rsid w:val="004D5086"/>
    <w:rsid w:val="004D6214"/>
    <w:rsid w:val="004E5A2F"/>
    <w:rsid w:val="004F79D2"/>
    <w:rsid w:val="00505163"/>
    <w:rsid w:val="005057F6"/>
    <w:rsid w:val="005118D3"/>
    <w:rsid w:val="00516BDD"/>
    <w:rsid w:val="00546C9B"/>
    <w:rsid w:val="0055375E"/>
    <w:rsid w:val="00555CFA"/>
    <w:rsid w:val="00565075"/>
    <w:rsid w:val="005734AB"/>
    <w:rsid w:val="0059406F"/>
    <w:rsid w:val="00596803"/>
    <w:rsid w:val="005B6B25"/>
    <w:rsid w:val="005E1AEC"/>
    <w:rsid w:val="005E28CD"/>
    <w:rsid w:val="005F636B"/>
    <w:rsid w:val="0060221B"/>
    <w:rsid w:val="00695883"/>
    <w:rsid w:val="006A0C63"/>
    <w:rsid w:val="006A1712"/>
    <w:rsid w:val="006C3FAD"/>
    <w:rsid w:val="006E257D"/>
    <w:rsid w:val="00714A87"/>
    <w:rsid w:val="00723120"/>
    <w:rsid w:val="007316EA"/>
    <w:rsid w:val="00750AF2"/>
    <w:rsid w:val="00751782"/>
    <w:rsid w:val="00757317"/>
    <w:rsid w:val="00772569"/>
    <w:rsid w:val="00776231"/>
    <w:rsid w:val="007863A4"/>
    <w:rsid w:val="007E1E23"/>
    <w:rsid w:val="007F7E9E"/>
    <w:rsid w:val="008277D0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163DB"/>
    <w:rsid w:val="00955CA7"/>
    <w:rsid w:val="00957B89"/>
    <w:rsid w:val="00970D04"/>
    <w:rsid w:val="009853F7"/>
    <w:rsid w:val="00995DF5"/>
    <w:rsid w:val="009A61C4"/>
    <w:rsid w:val="009C32DC"/>
    <w:rsid w:val="00A04A59"/>
    <w:rsid w:val="00A10171"/>
    <w:rsid w:val="00A2215F"/>
    <w:rsid w:val="00A279F0"/>
    <w:rsid w:val="00A51240"/>
    <w:rsid w:val="00A67BB7"/>
    <w:rsid w:val="00AB0200"/>
    <w:rsid w:val="00AC267B"/>
    <w:rsid w:val="00AC2869"/>
    <w:rsid w:val="00AE4D66"/>
    <w:rsid w:val="00AF63C6"/>
    <w:rsid w:val="00B02CE0"/>
    <w:rsid w:val="00B0321E"/>
    <w:rsid w:val="00B1257C"/>
    <w:rsid w:val="00B17E1D"/>
    <w:rsid w:val="00B22EC7"/>
    <w:rsid w:val="00B23F6A"/>
    <w:rsid w:val="00B400FE"/>
    <w:rsid w:val="00B53CC6"/>
    <w:rsid w:val="00B903F4"/>
    <w:rsid w:val="00B93A57"/>
    <w:rsid w:val="00BC1BFB"/>
    <w:rsid w:val="00BC7FE5"/>
    <w:rsid w:val="00BE5262"/>
    <w:rsid w:val="00BF3DD0"/>
    <w:rsid w:val="00BF642E"/>
    <w:rsid w:val="00C04CC3"/>
    <w:rsid w:val="00C4771B"/>
    <w:rsid w:val="00C52B49"/>
    <w:rsid w:val="00C554DD"/>
    <w:rsid w:val="00C63587"/>
    <w:rsid w:val="00C64D1C"/>
    <w:rsid w:val="00C65FA7"/>
    <w:rsid w:val="00C75B85"/>
    <w:rsid w:val="00CA0EAD"/>
    <w:rsid w:val="00CC11BF"/>
    <w:rsid w:val="00CD3306"/>
    <w:rsid w:val="00CD486F"/>
    <w:rsid w:val="00D10EFE"/>
    <w:rsid w:val="00D162EA"/>
    <w:rsid w:val="00D20EFA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5AEB"/>
    <w:rsid w:val="00E87BBD"/>
    <w:rsid w:val="00EB60E5"/>
    <w:rsid w:val="00EE465D"/>
    <w:rsid w:val="00EF03AD"/>
    <w:rsid w:val="00EF328F"/>
    <w:rsid w:val="00F256B4"/>
    <w:rsid w:val="00F30FFA"/>
    <w:rsid w:val="00F75CF0"/>
    <w:rsid w:val="00FA0517"/>
    <w:rsid w:val="00FA34EB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af1">
    <w:name w:val="Неразрешенное упоминание"/>
    <w:uiPriority w:val="99"/>
    <w:semiHidden/>
    <w:unhideWhenUsed/>
    <w:rsid w:val="00995D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2899-56DF-43A1-A571-DF994F48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3980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2018-06-21T06:49:00Z</cp:lastPrinted>
  <dcterms:created xsi:type="dcterms:W3CDTF">2022-06-13T08:22:00Z</dcterms:created>
  <dcterms:modified xsi:type="dcterms:W3CDTF">2022-06-13T10:24:00Z</dcterms:modified>
</cp:coreProperties>
</file>