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3BCDF6DD" w:rsidR="00A869BC" w:rsidRPr="006227F2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227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перекладача</w:t>
      </w:r>
      <w:r w:rsidR="00F13DF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відділу документального забезпечення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28671ABF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bookmarkStart w:id="0" w:name="_GoBack"/>
      <w:r w:rsidR="005F590C" w:rsidRPr="005F590C">
        <w:rPr>
          <w:rFonts w:ascii="Calibri" w:eastAsia="Times New Roman" w:hAnsi="Calibri" w:cs="Calibri"/>
          <w:bCs/>
          <w:color w:val="000000"/>
          <w:sz w:val="24"/>
          <w:szCs w:val="24"/>
        </w:rPr>
        <w:t>П</w:t>
      </w:r>
      <w:r w:rsidR="006227F2" w:rsidRPr="005F590C">
        <w:rPr>
          <w:rFonts w:ascii="Calibri" w:eastAsia="Times New Roman" w:hAnsi="Calibri" w:cs="Calibri"/>
          <w:bCs/>
          <w:color w:val="000000"/>
          <w:sz w:val="24"/>
          <w:szCs w:val="24"/>
        </w:rPr>
        <w:t>ерекладач відділ</w:t>
      </w:r>
      <w:r w:rsidR="00F13DF9" w:rsidRPr="005F590C">
        <w:rPr>
          <w:rFonts w:ascii="Calibri" w:eastAsia="Times New Roman" w:hAnsi="Calibri" w:cs="Calibri"/>
          <w:bCs/>
          <w:color w:val="000000"/>
          <w:sz w:val="24"/>
          <w:szCs w:val="24"/>
        </w:rPr>
        <w:t>у</w:t>
      </w:r>
      <w:r w:rsidR="006227F2" w:rsidRPr="005F59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документального забезпечення</w:t>
      </w:r>
      <w:bookmarkEnd w:id="0"/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небезпечні захворювання, зокрема ВІЛ/СНІД, туберкульоз, поведінкові та психічні розлади внаслідок вживання опіоїдів,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0CC5ED" w14:textId="00B4F3A5" w:rsidR="00185120" w:rsidRDefault="00F939A2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</w:t>
      </w:r>
      <w:r w:rsid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76CBC" w:rsidRPr="00B76CBC">
        <w:rPr>
          <w:rFonts w:ascii="Calibri" w:eastAsia="Times New Roman" w:hAnsi="Calibri" w:cs="Calibri"/>
          <w:color w:val="000000"/>
          <w:sz w:val="24"/>
          <w:szCs w:val="24"/>
        </w:rPr>
        <w:t>письмов</w:t>
      </w:r>
      <w:r w:rsidR="00B76CBC">
        <w:rPr>
          <w:rFonts w:ascii="Calibri" w:eastAsia="Times New Roman" w:hAnsi="Calibri" w:cs="Calibri"/>
          <w:color w:val="000000"/>
          <w:sz w:val="24"/>
          <w:szCs w:val="24"/>
        </w:rPr>
        <w:t>ого</w:t>
      </w:r>
      <w:r w:rsidR="00B76CBC"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переклад</w:t>
      </w:r>
      <w:r w:rsidR="00B76CBC">
        <w:rPr>
          <w:rFonts w:ascii="Calibri" w:eastAsia="Times New Roman" w:hAnsi="Calibri" w:cs="Calibri"/>
          <w:color w:val="000000"/>
          <w:sz w:val="24"/>
          <w:szCs w:val="24"/>
        </w:rPr>
        <w:t>у</w:t>
      </w:r>
      <w:r w:rsidR="00B76CBC"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матеріалів у сфері громадського здоров’я, пов’язаних з виконанням діяльності Центру з/на англійську/українську</w:t>
      </w:r>
      <w:r w:rsid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мови</w:t>
      </w:r>
      <w:r w:rsidR="00B76CBC" w:rsidRPr="00B76CBC">
        <w:rPr>
          <w:rFonts w:ascii="Calibri" w:eastAsia="Times New Roman" w:hAnsi="Calibri" w:cs="Calibri"/>
          <w:color w:val="000000"/>
          <w:sz w:val="24"/>
          <w:szCs w:val="24"/>
        </w:rPr>
        <w:t>, включаючи переклад ділової документації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00CDF03" w14:textId="315478FD" w:rsidR="0071687B" w:rsidRDefault="00B76CBC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Викон</w:t>
      </w:r>
      <w:r>
        <w:rPr>
          <w:rFonts w:ascii="Calibri" w:eastAsia="Times New Roman" w:hAnsi="Calibri" w:cs="Calibri"/>
          <w:color w:val="000000"/>
          <w:sz w:val="24"/>
          <w:szCs w:val="24"/>
        </w:rPr>
        <w:t>ання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у встановлені терміни письмов</w:t>
      </w:r>
      <w:r>
        <w:rPr>
          <w:rFonts w:ascii="Calibri" w:eastAsia="Times New Roman" w:hAnsi="Calibri" w:cs="Calibri"/>
          <w:color w:val="000000"/>
          <w:sz w:val="24"/>
          <w:szCs w:val="24"/>
        </w:rPr>
        <w:t>их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переклад</w:t>
      </w:r>
      <w:r>
        <w:rPr>
          <w:rFonts w:ascii="Calibri" w:eastAsia="Times New Roman" w:hAnsi="Calibri" w:cs="Calibri"/>
          <w:color w:val="000000"/>
          <w:sz w:val="24"/>
          <w:szCs w:val="24"/>
        </w:rPr>
        <w:t>ів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документів у рамках виконання діяльності Центру, забезпечуючи при цьому точну відповідність перекладів лексичному, стилістичному і смисловому наповненню оригіналів, дотримання встановлених вимог щодо застосованих наукових і технічних термінів і визначень у сфері громадського здоров’я</w:t>
      </w:r>
      <w:r w:rsidR="0071687B" w:rsidRPr="0071687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5B83493" w14:textId="3F491987" w:rsidR="00C42E8B" w:rsidRPr="00C42E8B" w:rsidRDefault="00B76CBC" w:rsidP="00C42E8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Забезпеч</w:t>
      </w:r>
      <w:r>
        <w:rPr>
          <w:rFonts w:ascii="Calibri" w:eastAsia="Times New Roman" w:hAnsi="Calibri" w:cs="Calibri"/>
          <w:color w:val="000000"/>
          <w:sz w:val="24"/>
          <w:szCs w:val="24"/>
        </w:rPr>
        <w:t>ення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усн</w:t>
      </w:r>
      <w:r>
        <w:rPr>
          <w:rFonts w:ascii="Calibri" w:eastAsia="Times New Roman" w:hAnsi="Calibri" w:cs="Calibri"/>
          <w:color w:val="000000"/>
          <w:sz w:val="24"/>
          <w:szCs w:val="24"/>
        </w:rPr>
        <w:t>ого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послідовн</w:t>
      </w:r>
      <w:r>
        <w:rPr>
          <w:rFonts w:ascii="Calibri" w:eastAsia="Times New Roman" w:hAnsi="Calibri" w:cs="Calibri"/>
          <w:color w:val="000000"/>
          <w:sz w:val="24"/>
          <w:szCs w:val="24"/>
        </w:rPr>
        <w:t>ого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переклад</w:t>
      </w:r>
      <w:r>
        <w:rPr>
          <w:rFonts w:ascii="Calibri" w:eastAsia="Times New Roman" w:hAnsi="Calibri" w:cs="Calibri"/>
          <w:color w:val="000000"/>
          <w:sz w:val="24"/>
          <w:szCs w:val="24"/>
        </w:rPr>
        <w:t>у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з/на англійську/українську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мови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під час робочих зустрічей, нарад</w:t>
      </w:r>
      <w:r w:rsidR="00C42E8B" w:rsidRPr="00C42E8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3EA46D6" w14:textId="3187B776" w:rsidR="0071687B" w:rsidRDefault="00B76CBC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Здійсн</w:t>
      </w:r>
      <w:r>
        <w:rPr>
          <w:rFonts w:ascii="Calibri" w:eastAsia="Times New Roman" w:hAnsi="Calibri" w:cs="Calibri"/>
          <w:color w:val="000000"/>
          <w:sz w:val="24"/>
          <w:szCs w:val="24"/>
        </w:rPr>
        <w:t>ення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переклад</w:t>
      </w:r>
      <w:r>
        <w:rPr>
          <w:rFonts w:ascii="Calibri" w:eastAsia="Times New Roman" w:hAnsi="Calibri" w:cs="Calibri"/>
          <w:color w:val="000000"/>
          <w:sz w:val="24"/>
          <w:szCs w:val="24"/>
        </w:rPr>
        <w:t>у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матеріалів, до складу </w:t>
      </w:r>
      <w:r>
        <w:rPr>
          <w:rFonts w:ascii="Calibri" w:eastAsia="Times New Roman" w:hAnsi="Calibri" w:cs="Calibri"/>
          <w:color w:val="000000"/>
          <w:sz w:val="24"/>
          <w:szCs w:val="24"/>
        </w:rPr>
        <w:t>яких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входить: листування з іноземними організаціями, матеріали конференцій, тренінгів, нарад, навчальних курсів тощо</w:t>
      </w:r>
      <w:r w:rsidR="0071687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D13FBDE" w14:textId="7A576A74" w:rsidR="00B76CBC" w:rsidRPr="00B76CBC" w:rsidRDefault="00B76CBC" w:rsidP="00B76C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ичитк</w:t>
      </w:r>
      <w:r>
        <w:rPr>
          <w:rFonts w:ascii="Calibri" w:eastAsia="Times New Roman" w:hAnsi="Calibri" w:cs="Calibri"/>
          <w:color w:val="000000"/>
          <w:sz w:val="24"/>
          <w:szCs w:val="24"/>
        </w:rPr>
        <w:t>а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та редагування попередньо перекладених матеріалів в рамках діяльності Центру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2B2671D" w14:textId="224F5B47" w:rsidR="00B76CBC" w:rsidRPr="00B76CBC" w:rsidRDefault="00B76CBC" w:rsidP="00B76C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Форматування вигляду файлів після здійснення перекладу (стосується файлів у форматі PDF, </w:t>
      </w:r>
      <w:proofErr w:type="spellStart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>docs</w:t>
      </w:r>
      <w:proofErr w:type="spellEnd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>ppt</w:t>
      </w:r>
      <w:proofErr w:type="spellEnd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тощо)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C42E8B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D52843" w14:textId="3366395A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Повна вища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за напрямом підготовки: </w:t>
      </w:r>
      <w:r>
        <w:rPr>
          <w:rFonts w:ascii="Calibri" w:eastAsia="Times New Roman" w:hAnsi="Calibri" w:cs="Calibri"/>
          <w:color w:val="000000"/>
          <w:sz w:val="24"/>
          <w:szCs w:val="24"/>
        </w:rPr>
        <w:t>«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Перекладознавство. Англійська мов</w:t>
      </w:r>
      <w:r>
        <w:rPr>
          <w:rFonts w:ascii="Calibri" w:eastAsia="Times New Roman" w:hAnsi="Calibri" w:cs="Calibri"/>
          <w:color w:val="000000"/>
          <w:sz w:val="24"/>
          <w:szCs w:val="24"/>
        </w:rPr>
        <w:t>а»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, кваліфікація: </w:t>
      </w:r>
      <w:r>
        <w:rPr>
          <w:rFonts w:ascii="Calibri" w:eastAsia="Times New Roman" w:hAnsi="Calibri" w:cs="Calibri"/>
          <w:color w:val="000000"/>
          <w:sz w:val="24"/>
          <w:szCs w:val="24"/>
        </w:rPr>
        <w:t>ф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ілолог, перекладач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або вищу медичну освіту «Загальна медицина», «Стоматологія», «Фармація», «Сестринська справа»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6766BCE" w14:textId="36F0D6E4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Досвід роботи на посаді перекладача від 2-х років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8129308" w14:textId="02180220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Рівень володіння комп’ютером (робота з MS Office) не нижче середнього, володіння програмним забезпеченням </w:t>
      </w:r>
      <w:proofErr w:type="spellStart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>Adobe</w:t>
      </w:r>
      <w:proofErr w:type="spellEnd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>Illustrator</w:t>
      </w:r>
      <w:proofErr w:type="spellEnd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та інш</w:t>
      </w:r>
      <w:r>
        <w:rPr>
          <w:rFonts w:ascii="Calibri" w:eastAsia="Times New Roman" w:hAnsi="Calibri" w:cs="Calibri"/>
          <w:color w:val="000000"/>
          <w:sz w:val="24"/>
          <w:szCs w:val="24"/>
        </w:rPr>
        <w:t>ими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застосунками для редагування та створення документів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на рівні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від середнього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бажано;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6B9F6189" w14:textId="63380789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Уважність до деталей, вміння працювати з великими обсягами інформації, багатозадачність, вміння працювати в команді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51004560" w:rsidR="00A869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Готовність виконати тестовий переклад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6F154F1" w14:textId="056C52AA" w:rsidR="00B76CBC" w:rsidRPr="00B76CBC" w:rsidRDefault="00B76CBC" w:rsidP="00B76CBC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Перевагу буде надано кандидатам з навиками синхронного перекладу з/на англійську/українську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мови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під час робочих зустрічей, нарад, </w:t>
      </w:r>
      <w:proofErr w:type="spellStart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вебінарів</w:t>
      </w:r>
      <w:proofErr w:type="spellEnd"/>
      <w:r w:rsidRPr="00B76CBC">
        <w:rPr>
          <w:rFonts w:ascii="Calibri" w:eastAsia="Times New Roman" w:hAnsi="Calibri" w:cs="Calibri"/>
          <w:color w:val="000000"/>
          <w:sz w:val="24"/>
          <w:szCs w:val="24"/>
        </w:rPr>
        <w:t>, навчань, заходів.</w:t>
      </w:r>
    </w:p>
    <w:p w14:paraId="56C96C02" w14:textId="77777777" w:rsidR="00B76CBC" w:rsidRPr="00336EEA" w:rsidRDefault="00B76CBC" w:rsidP="00B76CB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80120" w14:textId="65F06A11" w:rsidR="00A869BC" w:rsidRPr="00336EEA" w:rsidRDefault="00A869BC" w:rsidP="00B76CB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00BFD2BD" w14:textId="64DAA550" w:rsidR="00A869BC" w:rsidRPr="00747595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5F590C" w:rsidRPr="005F59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201</w:t>
      </w:r>
      <w:r w:rsidRPr="005F59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5F59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B76C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Перекладач відділ</w:t>
      </w:r>
      <w:r w:rsidR="00F13DF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B76C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документального забезпечення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FBDAF4" w14:textId="68A78255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5F59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09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F590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червня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5F590C" w:rsidP="00B76C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C79F1"/>
    <w:rsid w:val="001F60A8"/>
    <w:rsid w:val="0028581F"/>
    <w:rsid w:val="002A1610"/>
    <w:rsid w:val="002A7787"/>
    <w:rsid w:val="00336EEA"/>
    <w:rsid w:val="003373A9"/>
    <w:rsid w:val="003F7DFB"/>
    <w:rsid w:val="004019AC"/>
    <w:rsid w:val="00434891"/>
    <w:rsid w:val="00472B3B"/>
    <w:rsid w:val="004A1BC6"/>
    <w:rsid w:val="00592DE7"/>
    <w:rsid w:val="005F590C"/>
    <w:rsid w:val="006227F2"/>
    <w:rsid w:val="0071687B"/>
    <w:rsid w:val="00747595"/>
    <w:rsid w:val="00796577"/>
    <w:rsid w:val="008D0921"/>
    <w:rsid w:val="008E3D18"/>
    <w:rsid w:val="00A002FC"/>
    <w:rsid w:val="00A2438A"/>
    <w:rsid w:val="00A247AE"/>
    <w:rsid w:val="00A5430F"/>
    <w:rsid w:val="00A822AC"/>
    <w:rsid w:val="00A869BC"/>
    <w:rsid w:val="00B724E7"/>
    <w:rsid w:val="00B76CBC"/>
    <w:rsid w:val="00C42E8B"/>
    <w:rsid w:val="00C55B6A"/>
    <w:rsid w:val="00D14AC6"/>
    <w:rsid w:val="00D25B9A"/>
    <w:rsid w:val="00D74BCE"/>
    <w:rsid w:val="00E141FF"/>
    <w:rsid w:val="00E22FA7"/>
    <w:rsid w:val="00E469D7"/>
    <w:rsid w:val="00ED3FA5"/>
    <w:rsid w:val="00F13DF9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v.lifan</cp:lastModifiedBy>
  <cp:revision>5</cp:revision>
  <dcterms:created xsi:type="dcterms:W3CDTF">2023-05-21T16:32:00Z</dcterms:created>
  <dcterms:modified xsi:type="dcterms:W3CDTF">2023-05-22T10:16:00Z</dcterms:modified>
</cp:coreProperties>
</file>