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ECF" w:rsidRPr="00F07760" w:rsidRDefault="005A0ECF" w:rsidP="00D83F1C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  <w:r w:rsidRPr="00F07760">
        <w:rPr>
          <w:rFonts w:asciiTheme="minorHAnsi" w:hAnsiTheme="minorHAnsi" w:cstheme="minorHAnsi"/>
          <w:b/>
          <w:lang w:val="uk-UA"/>
        </w:rPr>
        <w:t xml:space="preserve">                                                                                                                                   </w:t>
      </w:r>
      <w:r w:rsidRPr="00F07760">
        <w:rPr>
          <w:rFonts w:asciiTheme="minorHAnsi" w:hAnsiTheme="minorHAnsi" w:cstheme="minorHAnsi"/>
          <w:noProof/>
          <w:sz w:val="16"/>
          <w:szCs w:val="16"/>
        </w:rPr>
        <w:drawing>
          <wp:inline distT="0" distB="0" distL="0" distR="0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F1C" w:rsidRPr="00F07760" w:rsidRDefault="00D83F1C" w:rsidP="00C91791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</w:p>
    <w:p w:rsidR="007E7F31" w:rsidRPr="00F07760" w:rsidRDefault="00EA1641" w:rsidP="00C91791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  <w:r w:rsidRPr="00F07760">
        <w:rPr>
          <w:rFonts w:asciiTheme="minorHAnsi" w:hAnsiTheme="minorHAnsi" w:cstheme="minorHAnsi"/>
          <w:b/>
          <w:lang w:val="uk-UA"/>
        </w:rPr>
        <w:t>Державна </w:t>
      </w:r>
      <w:r w:rsidR="005A0ECF" w:rsidRPr="00F07760">
        <w:rPr>
          <w:rFonts w:asciiTheme="minorHAnsi" w:hAnsiTheme="minorHAnsi" w:cstheme="minorHAnsi"/>
          <w:b/>
          <w:lang w:val="uk-UA"/>
        </w:rPr>
        <w:t>установа</w:t>
      </w:r>
    </w:p>
    <w:p w:rsidR="005A0ECF" w:rsidRPr="00F07760" w:rsidRDefault="005A0ECF" w:rsidP="00C91791">
      <w:pPr>
        <w:spacing w:after="120"/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F07760">
        <w:rPr>
          <w:rFonts w:asciiTheme="minorHAnsi" w:hAnsiTheme="minorHAnsi" w:cstheme="minorHAnsi"/>
          <w:b/>
          <w:lang w:val="uk-UA"/>
        </w:rPr>
        <w:t xml:space="preserve">«Центр громадського здоров’я Міністерства охорони здоров’я України» оголошує конкурс </w:t>
      </w:r>
      <w:r w:rsidRPr="00F07760">
        <w:rPr>
          <w:rFonts w:asciiTheme="minorHAnsi" w:eastAsiaTheme="minorHAnsi" w:hAnsiTheme="minorHAnsi" w:cstheme="minorHAnsi"/>
          <w:b/>
          <w:lang w:val="uk-UA" w:eastAsia="en-US"/>
        </w:rPr>
        <w:t xml:space="preserve">на відбір </w:t>
      </w:r>
      <w:r w:rsidR="00F07760" w:rsidRPr="00F07760">
        <w:rPr>
          <w:rFonts w:asciiTheme="minorHAnsi" w:eastAsiaTheme="minorHAnsi" w:hAnsiTheme="minorHAnsi" w:cstheme="minorHAnsi"/>
          <w:b/>
          <w:lang w:val="uk-UA" w:eastAsia="en-US"/>
        </w:rPr>
        <w:t>консультанта для проведення моніторингового візиту з обласного на районний рівень в заклади охорони здоров</w:t>
      </w:r>
      <w:r w:rsidR="00F07760" w:rsidRPr="00F07760">
        <w:rPr>
          <w:rFonts w:asciiTheme="minorHAnsi" w:eastAsiaTheme="minorHAnsi" w:hAnsiTheme="minorHAnsi" w:cstheme="minorHAnsi"/>
          <w:b/>
          <w:lang w:eastAsia="en-US"/>
        </w:rPr>
        <w:t>’я</w:t>
      </w:r>
      <w:r w:rsidR="00F07760" w:rsidRPr="00F07760">
        <w:rPr>
          <w:rFonts w:asciiTheme="minorHAnsi" w:eastAsiaTheme="minorHAnsi" w:hAnsiTheme="minorHAnsi" w:cstheme="minorHAnsi"/>
          <w:b/>
          <w:lang w:val="uk-UA" w:eastAsia="en-US"/>
        </w:rPr>
        <w:t>, що надають протитуберкульозну допомогу населенню</w:t>
      </w:r>
      <w:r w:rsidR="00F07760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0A60E7" w:rsidRPr="00F07760">
        <w:rPr>
          <w:rFonts w:asciiTheme="minorHAnsi" w:hAnsiTheme="minorHAnsi" w:cstheme="minorHAnsi"/>
          <w:b/>
          <w:color w:val="000000"/>
          <w:lang w:val="uk-UA"/>
        </w:rPr>
        <w:t xml:space="preserve">в рамках програми Глобального фонду для боротьби зі </w:t>
      </w:r>
      <w:proofErr w:type="spellStart"/>
      <w:r w:rsidR="000A60E7" w:rsidRPr="00F07760">
        <w:rPr>
          <w:rFonts w:asciiTheme="minorHAnsi" w:hAnsiTheme="minorHAnsi" w:cstheme="minorHAnsi"/>
          <w:b/>
          <w:color w:val="000000"/>
          <w:lang w:val="uk-UA"/>
        </w:rPr>
        <w:t>СНІДом</w:t>
      </w:r>
      <w:proofErr w:type="spellEnd"/>
      <w:r w:rsidR="000A60E7" w:rsidRPr="00F07760">
        <w:rPr>
          <w:rFonts w:asciiTheme="minorHAnsi" w:hAnsiTheme="minorHAnsi" w:cstheme="minorHAnsi"/>
          <w:b/>
          <w:color w:val="000000"/>
          <w:lang w:val="uk-UA"/>
        </w:rPr>
        <w:t xml:space="preserve">, туберкульозом та малярією </w:t>
      </w:r>
      <w:r w:rsidR="000A60E7" w:rsidRPr="00F07760">
        <w:rPr>
          <w:rFonts w:asciiTheme="minorHAnsi" w:hAnsiTheme="minorHAnsi" w:cstheme="minorHAnsi"/>
          <w:b/>
          <w:color w:val="000000"/>
        </w:rPr>
        <w:t>«</w:t>
      </w:r>
      <w:proofErr w:type="spellStart"/>
      <w:r w:rsidR="000A60E7" w:rsidRPr="00F07760">
        <w:rPr>
          <w:rFonts w:asciiTheme="minorHAnsi" w:hAnsiTheme="minorHAnsi" w:cstheme="minorHAnsi"/>
          <w:b/>
          <w:color w:val="000000"/>
        </w:rPr>
        <w:t>Прискорення</w:t>
      </w:r>
      <w:proofErr w:type="spellEnd"/>
      <w:r w:rsidR="000A60E7" w:rsidRPr="00F07760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="000A60E7" w:rsidRPr="00F07760">
        <w:rPr>
          <w:rFonts w:asciiTheme="minorHAnsi" w:hAnsiTheme="minorHAnsi" w:cstheme="minorHAnsi"/>
          <w:b/>
          <w:color w:val="000000"/>
        </w:rPr>
        <w:t>прогресу</w:t>
      </w:r>
      <w:proofErr w:type="spellEnd"/>
      <w:r w:rsidR="000A60E7" w:rsidRPr="00F07760">
        <w:rPr>
          <w:rFonts w:asciiTheme="minorHAnsi" w:hAnsiTheme="minorHAnsi" w:cstheme="minorHAnsi"/>
          <w:b/>
          <w:color w:val="000000"/>
        </w:rPr>
        <w:t xml:space="preserve"> у </w:t>
      </w:r>
      <w:proofErr w:type="spellStart"/>
      <w:r w:rsidR="000A60E7" w:rsidRPr="00F07760">
        <w:rPr>
          <w:rFonts w:asciiTheme="minorHAnsi" w:hAnsiTheme="minorHAnsi" w:cstheme="minorHAnsi"/>
          <w:b/>
          <w:color w:val="000000"/>
        </w:rPr>
        <w:t>зменшенні</w:t>
      </w:r>
      <w:proofErr w:type="spellEnd"/>
      <w:r w:rsidR="000A60E7" w:rsidRPr="00F07760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="000A60E7" w:rsidRPr="00F07760">
        <w:rPr>
          <w:rFonts w:asciiTheme="minorHAnsi" w:hAnsiTheme="minorHAnsi" w:cstheme="minorHAnsi"/>
          <w:b/>
          <w:color w:val="000000"/>
        </w:rPr>
        <w:t>тягаря</w:t>
      </w:r>
      <w:proofErr w:type="spellEnd"/>
      <w:r w:rsidR="000A60E7" w:rsidRPr="00F07760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="000A60E7" w:rsidRPr="00F07760">
        <w:rPr>
          <w:rFonts w:asciiTheme="minorHAnsi" w:hAnsiTheme="minorHAnsi" w:cstheme="minorHAnsi"/>
          <w:b/>
          <w:color w:val="000000"/>
        </w:rPr>
        <w:t>туберкульозу</w:t>
      </w:r>
      <w:proofErr w:type="spellEnd"/>
      <w:r w:rsidR="000A60E7" w:rsidRPr="00F07760">
        <w:rPr>
          <w:rFonts w:asciiTheme="minorHAnsi" w:hAnsiTheme="minorHAnsi" w:cstheme="minorHAnsi"/>
          <w:b/>
          <w:color w:val="000000"/>
        </w:rPr>
        <w:t xml:space="preserve"> та </w:t>
      </w:r>
      <w:proofErr w:type="spellStart"/>
      <w:r w:rsidR="000A60E7" w:rsidRPr="00F07760">
        <w:rPr>
          <w:rFonts w:asciiTheme="minorHAnsi" w:hAnsiTheme="minorHAnsi" w:cstheme="minorHAnsi"/>
          <w:b/>
          <w:color w:val="000000"/>
        </w:rPr>
        <w:t>ВІЛ-інфекції</w:t>
      </w:r>
      <w:proofErr w:type="spellEnd"/>
      <w:r w:rsidR="000A60E7" w:rsidRPr="00F07760">
        <w:rPr>
          <w:rFonts w:asciiTheme="minorHAnsi" w:hAnsiTheme="minorHAnsi" w:cstheme="minorHAnsi"/>
          <w:b/>
          <w:color w:val="000000"/>
        </w:rPr>
        <w:t xml:space="preserve"> в </w:t>
      </w:r>
      <w:proofErr w:type="spellStart"/>
      <w:r w:rsidR="000A60E7" w:rsidRPr="00F07760">
        <w:rPr>
          <w:rFonts w:asciiTheme="minorHAnsi" w:hAnsiTheme="minorHAnsi" w:cstheme="minorHAnsi"/>
          <w:b/>
          <w:color w:val="000000"/>
        </w:rPr>
        <w:t>Україні</w:t>
      </w:r>
      <w:proofErr w:type="spellEnd"/>
      <w:r w:rsidR="000A60E7" w:rsidRPr="00F07760">
        <w:rPr>
          <w:rFonts w:asciiTheme="minorHAnsi" w:hAnsiTheme="minorHAnsi" w:cstheme="minorHAnsi"/>
          <w:b/>
          <w:color w:val="000000"/>
        </w:rPr>
        <w:t>».</w:t>
      </w:r>
    </w:p>
    <w:p w:rsidR="005A0ECF" w:rsidRPr="00F07760" w:rsidRDefault="005A0ECF" w:rsidP="00EA1641">
      <w:pPr>
        <w:pStyle w:val="a3"/>
        <w:shd w:val="clear" w:color="auto" w:fill="FFFFFF"/>
        <w:spacing w:after="0" w:line="240" w:lineRule="auto"/>
        <w:ind w:left="0"/>
        <w:contextualSpacing w:val="0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:rsidR="00A847AD" w:rsidRPr="00F07760" w:rsidRDefault="005A0ECF" w:rsidP="005D5269">
      <w:pPr>
        <w:spacing w:after="120"/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F07760">
        <w:rPr>
          <w:rFonts w:asciiTheme="minorHAnsi" w:eastAsiaTheme="minorHAnsi" w:hAnsiTheme="minorHAnsi" w:cstheme="minorHAnsi"/>
          <w:b/>
          <w:lang w:val="uk-UA" w:eastAsia="en-US"/>
        </w:rPr>
        <w:t xml:space="preserve">Назва позиції: </w:t>
      </w:r>
      <w:r w:rsidRPr="00F07760">
        <w:rPr>
          <w:rFonts w:asciiTheme="minorHAnsi" w:eastAsiaTheme="minorHAnsi" w:hAnsiTheme="minorHAnsi" w:cstheme="minorHAnsi"/>
          <w:lang w:val="uk-UA" w:eastAsia="en-US"/>
        </w:rPr>
        <w:t xml:space="preserve">консультант </w:t>
      </w:r>
      <w:r w:rsidR="00EB455A" w:rsidRPr="00F07760">
        <w:rPr>
          <w:rFonts w:asciiTheme="minorHAnsi" w:eastAsiaTheme="minorHAnsi" w:hAnsiTheme="minorHAnsi" w:cstheme="minorHAnsi"/>
          <w:lang w:val="uk-UA" w:eastAsia="en-US"/>
        </w:rPr>
        <w:t>для</w:t>
      </w:r>
      <w:r w:rsidR="00EA1641" w:rsidRPr="00F07760">
        <w:rPr>
          <w:rFonts w:asciiTheme="minorHAnsi" w:eastAsiaTheme="minorHAnsi" w:hAnsiTheme="minorHAnsi" w:cstheme="minorHAnsi"/>
          <w:lang w:val="uk-UA" w:eastAsia="en-US"/>
        </w:rPr>
        <w:t xml:space="preserve"> </w:t>
      </w:r>
      <w:r w:rsidR="00EB455A" w:rsidRPr="00F07760">
        <w:rPr>
          <w:rFonts w:asciiTheme="minorHAnsi" w:eastAsiaTheme="minorHAnsi" w:hAnsiTheme="minorHAnsi" w:cstheme="minorHAnsi"/>
          <w:lang w:val="uk-UA" w:eastAsia="en-US"/>
        </w:rPr>
        <w:t>проведення</w:t>
      </w:r>
      <w:r w:rsidR="00F93D25" w:rsidRPr="00F07760">
        <w:rPr>
          <w:rFonts w:asciiTheme="minorHAnsi" w:eastAsiaTheme="minorHAnsi" w:hAnsiTheme="minorHAnsi" w:cstheme="minorHAnsi"/>
          <w:lang w:val="uk-UA" w:eastAsia="en-US"/>
        </w:rPr>
        <w:t xml:space="preserve"> моніторингового ві</w:t>
      </w:r>
      <w:r w:rsidR="00B444F8" w:rsidRPr="00F07760">
        <w:rPr>
          <w:rFonts w:asciiTheme="minorHAnsi" w:eastAsiaTheme="minorHAnsi" w:hAnsiTheme="minorHAnsi" w:cstheme="minorHAnsi"/>
          <w:lang w:val="uk-UA" w:eastAsia="en-US"/>
        </w:rPr>
        <w:t>зиту</w:t>
      </w:r>
      <w:r w:rsidR="00C23A4F" w:rsidRPr="00F07760">
        <w:rPr>
          <w:rFonts w:asciiTheme="minorHAnsi" w:eastAsiaTheme="minorHAnsi" w:hAnsiTheme="minorHAnsi" w:cstheme="minorHAnsi"/>
          <w:lang w:val="uk-UA" w:eastAsia="en-US"/>
        </w:rPr>
        <w:t xml:space="preserve"> </w:t>
      </w:r>
      <w:r w:rsidR="00EB455A" w:rsidRPr="00F07760">
        <w:rPr>
          <w:rFonts w:asciiTheme="minorHAnsi" w:eastAsiaTheme="minorHAnsi" w:hAnsiTheme="minorHAnsi" w:cstheme="minorHAnsi"/>
          <w:lang w:val="uk-UA" w:eastAsia="en-US"/>
        </w:rPr>
        <w:t xml:space="preserve">з обласного на районний рівень </w:t>
      </w:r>
      <w:r w:rsidR="005D5269" w:rsidRPr="00F07760">
        <w:rPr>
          <w:rFonts w:asciiTheme="minorHAnsi" w:eastAsiaTheme="minorHAnsi" w:hAnsiTheme="minorHAnsi" w:cstheme="minorHAnsi"/>
          <w:lang w:val="uk-UA" w:eastAsia="en-US"/>
        </w:rPr>
        <w:t>в заклади охорони здоров</w:t>
      </w:r>
      <w:r w:rsidR="005D5269" w:rsidRPr="00F07760">
        <w:rPr>
          <w:rFonts w:asciiTheme="minorHAnsi" w:eastAsiaTheme="minorHAnsi" w:hAnsiTheme="minorHAnsi" w:cstheme="minorHAnsi"/>
          <w:lang w:eastAsia="en-US"/>
        </w:rPr>
        <w:t>’я</w:t>
      </w:r>
      <w:r w:rsidR="00C23A4F" w:rsidRPr="00F07760">
        <w:rPr>
          <w:rFonts w:asciiTheme="minorHAnsi" w:eastAsiaTheme="minorHAnsi" w:hAnsiTheme="minorHAnsi" w:cstheme="minorHAnsi"/>
          <w:lang w:val="uk-UA" w:eastAsia="en-US"/>
        </w:rPr>
        <w:t>, що надають протит</w:t>
      </w:r>
      <w:r w:rsidR="00490CAD">
        <w:rPr>
          <w:rFonts w:asciiTheme="minorHAnsi" w:eastAsiaTheme="minorHAnsi" w:hAnsiTheme="minorHAnsi" w:cstheme="minorHAnsi"/>
          <w:lang w:val="uk-UA" w:eastAsia="en-US"/>
        </w:rPr>
        <w:t>уберкульозну допомогу населенню</w:t>
      </w:r>
      <w:r w:rsidR="00490CAD" w:rsidRPr="00490CAD">
        <w:rPr>
          <w:rFonts w:asciiTheme="minorHAnsi" w:eastAsiaTheme="minorHAnsi" w:hAnsiTheme="minorHAnsi" w:cstheme="minorHAnsi"/>
          <w:b/>
          <w:lang w:val="uk-UA" w:eastAsia="en-US"/>
        </w:rPr>
        <w:t>(</w:t>
      </w:r>
      <w:r w:rsidR="003F2E7C">
        <w:rPr>
          <w:rFonts w:asciiTheme="minorHAnsi" w:eastAsiaTheme="minorHAnsi" w:hAnsiTheme="minorHAnsi" w:cstheme="minorHAnsi"/>
          <w:b/>
          <w:lang w:val="uk-UA" w:eastAsia="en-US"/>
        </w:rPr>
        <w:t>6</w:t>
      </w:r>
      <w:r w:rsidR="00490CAD" w:rsidRPr="00490CAD">
        <w:rPr>
          <w:rFonts w:asciiTheme="minorHAnsi" w:eastAsiaTheme="minorHAnsi" w:hAnsiTheme="minorHAnsi" w:cstheme="minorHAnsi"/>
          <w:b/>
          <w:lang w:val="uk-UA" w:eastAsia="en-US"/>
        </w:rPr>
        <w:t xml:space="preserve"> осіб).</w:t>
      </w:r>
    </w:p>
    <w:p w:rsidR="005A0ECF" w:rsidRDefault="005A0ECF" w:rsidP="00EA1641">
      <w:pPr>
        <w:spacing w:after="160"/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F07760">
        <w:rPr>
          <w:rFonts w:asciiTheme="minorHAnsi" w:eastAsiaTheme="minorHAnsi" w:hAnsiTheme="minorHAnsi" w:cstheme="minorHAnsi"/>
          <w:b/>
          <w:lang w:val="uk-UA" w:eastAsia="en-US"/>
        </w:rPr>
        <w:t>Рівень зайнятості:</w:t>
      </w:r>
      <w:r w:rsidRPr="00F07760">
        <w:rPr>
          <w:rFonts w:asciiTheme="minorHAnsi" w:eastAsiaTheme="minorHAnsi" w:hAnsiTheme="minorHAnsi" w:cstheme="minorHAnsi"/>
          <w:lang w:val="uk-UA" w:eastAsia="en-US"/>
        </w:rPr>
        <w:t xml:space="preserve"> часткова</w:t>
      </w:r>
      <w:r w:rsidR="00C23A4F" w:rsidRPr="00F07760">
        <w:rPr>
          <w:rFonts w:asciiTheme="minorHAnsi" w:eastAsiaTheme="minorHAnsi" w:hAnsiTheme="minorHAnsi" w:cstheme="minorHAnsi"/>
          <w:b/>
          <w:lang w:val="uk-UA" w:eastAsia="en-US"/>
        </w:rPr>
        <w:t>.</w:t>
      </w:r>
    </w:p>
    <w:p w:rsidR="00490CAD" w:rsidRDefault="00490CAD" w:rsidP="00490CAD">
      <w:pPr>
        <w:shd w:val="clear" w:color="auto" w:fill="FFFFFF"/>
        <w:rPr>
          <w:rFonts w:asciiTheme="minorHAnsi" w:eastAsiaTheme="minorHAnsi" w:hAnsiTheme="minorHAnsi" w:cstheme="minorHAnsi"/>
          <w:lang w:val="uk-UA" w:eastAsia="en-US"/>
        </w:rPr>
      </w:pPr>
      <w:r>
        <w:rPr>
          <w:rFonts w:asciiTheme="minorHAnsi" w:eastAsiaTheme="minorHAnsi" w:hAnsiTheme="minorHAnsi" w:cstheme="minorHAnsi"/>
          <w:b/>
          <w:lang w:val="uk-UA" w:eastAsia="en-US"/>
        </w:rPr>
        <w:t>Регіон діяльності:</w:t>
      </w:r>
      <w:r w:rsidRPr="00490CAD">
        <w:rPr>
          <w:rFonts w:ascii="Arial" w:hAnsi="Arial" w:cs="Arial"/>
          <w:color w:val="000000"/>
          <w:lang w:val="uk-UA"/>
        </w:rPr>
        <w:t xml:space="preserve"> </w:t>
      </w:r>
      <w:r w:rsidRPr="00490CAD">
        <w:rPr>
          <w:rFonts w:asciiTheme="minorHAnsi" w:eastAsiaTheme="minorHAnsi" w:hAnsiTheme="minorHAnsi" w:cstheme="minorHAnsi"/>
          <w:lang w:val="uk-UA" w:eastAsia="en-US"/>
        </w:rPr>
        <w:t xml:space="preserve">Житомирська, </w:t>
      </w:r>
      <w:r w:rsidR="00F6174E">
        <w:rPr>
          <w:rFonts w:asciiTheme="minorHAnsi" w:eastAsiaTheme="minorHAnsi" w:hAnsiTheme="minorHAnsi" w:cstheme="minorHAnsi"/>
          <w:lang w:val="uk-UA" w:eastAsia="en-US"/>
        </w:rPr>
        <w:t>Кіровоградська</w:t>
      </w:r>
      <w:r w:rsidRPr="00490CAD">
        <w:rPr>
          <w:rFonts w:asciiTheme="minorHAnsi" w:eastAsiaTheme="minorHAnsi" w:hAnsiTheme="minorHAnsi" w:cstheme="minorHAnsi"/>
          <w:lang w:val="uk-UA" w:eastAsia="en-US"/>
        </w:rPr>
        <w:t xml:space="preserve">, </w:t>
      </w:r>
      <w:r w:rsidR="00F6174E">
        <w:rPr>
          <w:rFonts w:asciiTheme="minorHAnsi" w:eastAsiaTheme="minorHAnsi" w:hAnsiTheme="minorHAnsi" w:cstheme="minorHAnsi"/>
          <w:lang w:val="uk-UA" w:eastAsia="en-US"/>
        </w:rPr>
        <w:t>Миколаївська</w:t>
      </w:r>
      <w:r w:rsidRPr="00490CAD">
        <w:rPr>
          <w:rFonts w:asciiTheme="minorHAnsi" w:eastAsiaTheme="minorHAnsi" w:hAnsiTheme="minorHAnsi" w:cstheme="minorHAnsi"/>
          <w:lang w:val="uk-UA" w:eastAsia="en-US"/>
        </w:rPr>
        <w:t xml:space="preserve">, </w:t>
      </w:r>
      <w:r w:rsidR="00F6174E">
        <w:rPr>
          <w:rFonts w:asciiTheme="minorHAnsi" w:eastAsiaTheme="minorHAnsi" w:hAnsiTheme="minorHAnsi" w:cstheme="minorHAnsi"/>
          <w:lang w:val="uk-UA" w:eastAsia="en-US"/>
        </w:rPr>
        <w:t>Харківська, Чернігівська</w:t>
      </w:r>
      <w:r w:rsidR="003F2E7C">
        <w:rPr>
          <w:rFonts w:asciiTheme="minorHAnsi" w:eastAsiaTheme="minorHAnsi" w:hAnsiTheme="minorHAnsi" w:cstheme="minorHAnsi"/>
          <w:lang w:val="uk-UA" w:eastAsia="en-US"/>
        </w:rPr>
        <w:t>, Черкаська</w:t>
      </w:r>
    </w:p>
    <w:p w:rsidR="00490CAD" w:rsidRPr="00490CAD" w:rsidRDefault="00490CAD" w:rsidP="00490CAD">
      <w:pPr>
        <w:shd w:val="clear" w:color="auto" w:fill="FFFFFF"/>
        <w:rPr>
          <w:rFonts w:ascii="Arial" w:hAnsi="Arial" w:cs="Arial"/>
          <w:color w:val="000000"/>
          <w:lang w:val="uk-UA"/>
        </w:rPr>
      </w:pPr>
    </w:p>
    <w:p w:rsidR="00EF03AD" w:rsidRPr="00F07760" w:rsidRDefault="00EF03AD" w:rsidP="00EA1641">
      <w:pPr>
        <w:spacing w:after="160"/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F07760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:rsidR="00EF03AD" w:rsidRPr="00F07760" w:rsidRDefault="00EF03AD" w:rsidP="00EA1641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F07760">
        <w:rPr>
          <w:rFonts w:asciiTheme="minorHAnsi" w:eastAsiaTheme="minorHAnsi" w:hAnsiTheme="minorHAnsi" w:cstheme="minorHAns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391DB5" w:rsidRPr="00F07760">
        <w:rPr>
          <w:rFonts w:asciiTheme="minorHAnsi" w:eastAsiaTheme="minorHAnsi" w:hAnsiTheme="minorHAnsi" w:cstheme="minorHAnsi"/>
          <w:lang w:val="uk-UA" w:eastAsia="en-US"/>
        </w:rPr>
        <w:t>)</w:t>
      </w:r>
      <w:r w:rsidRPr="00F07760">
        <w:rPr>
          <w:rFonts w:asciiTheme="minorHAnsi" w:eastAsiaTheme="minorHAnsi" w:hAnsiTheme="minorHAnsi" w:cstheme="minorHAnsi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r w:rsidR="00CC4562" w:rsidRPr="00F07760">
        <w:rPr>
          <w:rFonts w:asciiTheme="minorHAnsi" w:eastAsiaTheme="minorHAnsi" w:hAnsiTheme="minorHAnsi" w:cstheme="minorHAnsi"/>
          <w:lang w:val="uk-UA" w:eastAsia="en-US"/>
        </w:rPr>
        <w:t xml:space="preserve">соціально </w:t>
      </w:r>
      <w:r w:rsidRPr="00F07760">
        <w:rPr>
          <w:rFonts w:asciiTheme="minorHAnsi" w:eastAsiaTheme="minorHAnsi" w:hAnsiTheme="minorHAnsi" w:cstheme="minorHAnsi"/>
          <w:lang w:val="uk-UA" w:eastAsia="en-US"/>
        </w:rPr>
        <w:t xml:space="preserve">небезпечні захворювання, зокрема ВІЛ/СНІД, туберкульоз, </w:t>
      </w:r>
      <w:proofErr w:type="spellStart"/>
      <w:r w:rsidRPr="00F07760">
        <w:rPr>
          <w:rFonts w:asciiTheme="minorHAnsi" w:eastAsiaTheme="minorHAnsi" w:hAnsiTheme="minorHAnsi" w:cstheme="minorHAnsi"/>
          <w:lang w:val="uk-UA" w:eastAsia="en-US"/>
        </w:rPr>
        <w:t>наркозалежність</w:t>
      </w:r>
      <w:proofErr w:type="spellEnd"/>
      <w:r w:rsidRPr="00F07760">
        <w:rPr>
          <w:rFonts w:asciiTheme="minorHAnsi" w:eastAsiaTheme="minorHAnsi" w:hAnsiTheme="minorHAnsi" w:cstheme="minorHAnsi"/>
          <w:lang w:val="uk-UA" w:eastAsia="en-US"/>
        </w:rPr>
        <w:t>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EF03AD" w:rsidRPr="00F07760" w:rsidRDefault="00EF03AD" w:rsidP="00EA1641">
      <w:pPr>
        <w:shd w:val="clear" w:color="auto" w:fill="FFFFFF"/>
        <w:jc w:val="both"/>
        <w:rPr>
          <w:rFonts w:asciiTheme="minorHAnsi" w:hAnsiTheme="minorHAnsi" w:cstheme="minorHAnsi"/>
          <w:b/>
          <w:bCs/>
          <w:lang w:val="uk-UA"/>
        </w:rPr>
      </w:pPr>
    </w:p>
    <w:p w:rsidR="00E45D44" w:rsidRPr="00F07760" w:rsidRDefault="00E45D44" w:rsidP="00EA1641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  <w:r w:rsidRPr="00F07760">
        <w:rPr>
          <w:rFonts w:asciiTheme="minorHAnsi" w:hAnsiTheme="minorHAnsi" w:cstheme="minorHAnsi"/>
          <w:b/>
          <w:bCs/>
          <w:lang w:val="uk-UA"/>
        </w:rPr>
        <w:t>Основні</w:t>
      </w:r>
      <w:r w:rsidR="008E3EF8" w:rsidRPr="00F07760">
        <w:rPr>
          <w:rFonts w:asciiTheme="minorHAnsi" w:hAnsiTheme="minorHAnsi" w:cstheme="minorHAnsi"/>
          <w:b/>
          <w:bCs/>
          <w:lang w:val="uk-UA"/>
        </w:rPr>
        <w:t xml:space="preserve"> </w:t>
      </w:r>
      <w:r w:rsidRPr="00F07760">
        <w:rPr>
          <w:rFonts w:asciiTheme="minorHAnsi" w:hAnsiTheme="minorHAnsi" w:cstheme="minorHAnsi"/>
          <w:b/>
          <w:bCs/>
          <w:lang w:val="uk-UA"/>
        </w:rPr>
        <w:t>обов'язки</w:t>
      </w:r>
      <w:r w:rsidRPr="00F07760">
        <w:rPr>
          <w:rFonts w:asciiTheme="minorHAnsi" w:hAnsiTheme="minorHAnsi" w:cstheme="minorHAnsi"/>
          <w:lang w:val="uk-UA"/>
        </w:rPr>
        <w:t>:</w:t>
      </w:r>
    </w:p>
    <w:p w:rsidR="00CD3306" w:rsidRPr="00F07760" w:rsidRDefault="00CD3306" w:rsidP="00EA1641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</w:p>
    <w:p w:rsidR="006C6678" w:rsidRPr="00F07760" w:rsidRDefault="00FA7004" w:rsidP="00EA1641">
      <w:pPr>
        <w:pStyle w:val="a3"/>
        <w:numPr>
          <w:ilvl w:val="0"/>
          <w:numId w:val="8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F07760">
        <w:rPr>
          <w:rFonts w:asciiTheme="minorHAnsi" w:hAnsiTheme="minorHAnsi" w:cstheme="minorHAnsi"/>
          <w:bCs/>
          <w:sz w:val="24"/>
          <w:szCs w:val="24"/>
          <w:lang w:val="uk-UA"/>
        </w:rPr>
        <w:t>з</w:t>
      </w:r>
      <w:r w:rsidR="005D5269" w:rsidRPr="00F07760">
        <w:rPr>
          <w:rFonts w:asciiTheme="minorHAnsi" w:hAnsiTheme="minorHAnsi" w:cstheme="minorHAnsi"/>
          <w:bCs/>
          <w:sz w:val="24"/>
          <w:szCs w:val="24"/>
          <w:lang w:val="uk-UA"/>
        </w:rPr>
        <w:t>дійснення візиту</w:t>
      </w:r>
      <w:r w:rsidR="007E7F31" w:rsidRPr="00F07760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</w:t>
      </w:r>
      <w:r w:rsidR="005D5269" w:rsidRPr="00F07760">
        <w:rPr>
          <w:rFonts w:asciiTheme="minorHAnsi" w:hAnsiTheme="minorHAnsi" w:cstheme="minorHAnsi"/>
          <w:bCs/>
          <w:sz w:val="24"/>
          <w:szCs w:val="24"/>
          <w:lang w:val="uk-UA"/>
        </w:rPr>
        <w:t>в складі моніторингової команди регіонального протитуберкульозного закладу на районний рівень в заклади охорони здоров</w:t>
      </w:r>
      <w:r w:rsidR="005D5269" w:rsidRPr="00F07760">
        <w:rPr>
          <w:rFonts w:asciiTheme="minorHAnsi" w:hAnsiTheme="minorHAnsi" w:cstheme="minorHAnsi"/>
          <w:bCs/>
          <w:sz w:val="24"/>
          <w:szCs w:val="24"/>
        </w:rPr>
        <w:t xml:space="preserve">’я, </w:t>
      </w:r>
      <w:proofErr w:type="spellStart"/>
      <w:r w:rsidR="005D5269" w:rsidRPr="00F07760">
        <w:rPr>
          <w:rFonts w:asciiTheme="minorHAnsi" w:hAnsiTheme="minorHAnsi" w:cstheme="minorHAnsi"/>
          <w:bCs/>
          <w:sz w:val="24"/>
          <w:szCs w:val="24"/>
        </w:rPr>
        <w:t>що</w:t>
      </w:r>
      <w:proofErr w:type="spellEnd"/>
      <w:r w:rsidR="005D5269" w:rsidRPr="00F07760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="005D5269" w:rsidRPr="00F07760">
        <w:rPr>
          <w:rFonts w:asciiTheme="minorHAnsi" w:hAnsiTheme="minorHAnsi" w:cstheme="minorHAnsi"/>
          <w:bCs/>
          <w:sz w:val="24"/>
          <w:szCs w:val="24"/>
        </w:rPr>
        <w:t>надають</w:t>
      </w:r>
      <w:proofErr w:type="spellEnd"/>
      <w:r w:rsidR="005D5269" w:rsidRPr="00F07760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="005D5269" w:rsidRPr="00F07760">
        <w:rPr>
          <w:rFonts w:asciiTheme="minorHAnsi" w:hAnsiTheme="minorHAnsi" w:cstheme="minorHAnsi"/>
          <w:bCs/>
          <w:sz w:val="24"/>
          <w:szCs w:val="24"/>
        </w:rPr>
        <w:t>протит</w:t>
      </w:r>
      <w:r w:rsidR="007E7F31" w:rsidRPr="00F07760">
        <w:rPr>
          <w:rFonts w:asciiTheme="minorHAnsi" w:hAnsiTheme="minorHAnsi" w:cstheme="minorHAnsi"/>
          <w:bCs/>
          <w:sz w:val="24"/>
          <w:szCs w:val="24"/>
        </w:rPr>
        <w:t>уберкульозну</w:t>
      </w:r>
      <w:proofErr w:type="spellEnd"/>
      <w:r w:rsidR="007E7F31" w:rsidRPr="00F07760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="007E7F31" w:rsidRPr="00F07760">
        <w:rPr>
          <w:rFonts w:asciiTheme="minorHAnsi" w:hAnsiTheme="minorHAnsi" w:cstheme="minorHAnsi"/>
          <w:bCs/>
          <w:sz w:val="24"/>
          <w:szCs w:val="24"/>
        </w:rPr>
        <w:t>допомогу</w:t>
      </w:r>
      <w:proofErr w:type="spellEnd"/>
      <w:r w:rsidR="007E7F31" w:rsidRPr="00F07760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="007E7F31" w:rsidRPr="00F07760">
        <w:rPr>
          <w:rFonts w:asciiTheme="minorHAnsi" w:hAnsiTheme="minorHAnsi" w:cstheme="minorHAnsi"/>
          <w:bCs/>
          <w:sz w:val="24"/>
          <w:szCs w:val="24"/>
        </w:rPr>
        <w:t>населенню</w:t>
      </w:r>
      <w:proofErr w:type="spellEnd"/>
      <w:r w:rsidR="007E7F31" w:rsidRPr="00F07760">
        <w:rPr>
          <w:rFonts w:asciiTheme="minorHAnsi" w:hAnsiTheme="minorHAnsi" w:cstheme="minorHAnsi"/>
          <w:bCs/>
          <w:sz w:val="24"/>
          <w:szCs w:val="24"/>
          <w:lang w:val="uk-UA"/>
        </w:rPr>
        <w:t>;</w:t>
      </w:r>
    </w:p>
    <w:p w:rsidR="005D5269" w:rsidRPr="00F07760" w:rsidRDefault="00FA7004" w:rsidP="00EA1641">
      <w:pPr>
        <w:pStyle w:val="a3"/>
        <w:numPr>
          <w:ilvl w:val="0"/>
          <w:numId w:val="8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F07760">
        <w:rPr>
          <w:rFonts w:asciiTheme="minorHAnsi" w:hAnsiTheme="minorHAnsi" w:cstheme="minorHAnsi"/>
          <w:bCs/>
          <w:sz w:val="24"/>
          <w:szCs w:val="24"/>
          <w:lang w:val="uk-UA"/>
        </w:rPr>
        <w:t>о</w:t>
      </w:r>
      <w:r w:rsidR="005D5269" w:rsidRPr="00F07760">
        <w:rPr>
          <w:rFonts w:asciiTheme="minorHAnsi" w:hAnsiTheme="minorHAnsi" w:cstheme="minorHAnsi"/>
          <w:bCs/>
          <w:sz w:val="24"/>
          <w:szCs w:val="24"/>
          <w:lang w:val="uk-UA"/>
        </w:rPr>
        <w:t>цінка діяльності медичних закладів, що надають протитуберкульозну допомогу населенню в регіоні</w:t>
      </w:r>
      <w:r w:rsidRPr="00F07760">
        <w:rPr>
          <w:rFonts w:asciiTheme="minorHAnsi" w:hAnsiTheme="minorHAnsi" w:cstheme="minorHAnsi"/>
          <w:bCs/>
          <w:sz w:val="24"/>
          <w:szCs w:val="24"/>
          <w:lang w:val="uk-UA"/>
        </w:rPr>
        <w:t>;</w:t>
      </w:r>
    </w:p>
    <w:p w:rsidR="00994FD5" w:rsidRPr="00F07760" w:rsidRDefault="00FA7004" w:rsidP="00EA1641">
      <w:pPr>
        <w:pStyle w:val="a3"/>
        <w:numPr>
          <w:ilvl w:val="0"/>
          <w:numId w:val="8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F07760">
        <w:rPr>
          <w:rFonts w:asciiTheme="minorHAnsi" w:hAnsiTheme="minorHAnsi" w:cstheme="minorHAnsi"/>
          <w:bCs/>
          <w:sz w:val="24"/>
          <w:szCs w:val="24"/>
          <w:lang w:val="uk-UA"/>
        </w:rPr>
        <w:t>п</w:t>
      </w:r>
      <w:r w:rsidR="00BF19E3" w:rsidRPr="00F07760">
        <w:rPr>
          <w:rFonts w:asciiTheme="minorHAnsi" w:hAnsiTheme="minorHAnsi" w:cstheme="minorHAnsi"/>
          <w:bCs/>
          <w:sz w:val="24"/>
          <w:szCs w:val="24"/>
          <w:lang w:val="uk-UA"/>
        </w:rPr>
        <w:t>ідготовка</w:t>
      </w:r>
      <w:r w:rsidR="002273F3" w:rsidRPr="00F07760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</w:t>
      </w:r>
      <w:r w:rsidR="007E7F31" w:rsidRPr="00F07760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комплексного </w:t>
      </w:r>
      <w:r w:rsidR="002273F3" w:rsidRPr="00F07760">
        <w:rPr>
          <w:rFonts w:asciiTheme="minorHAnsi" w:hAnsiTheme="minorHAnsi" w:cstheme="minorHAnsi"/>
          <w:bCs/>
          <w:sz w:val="24"/>
          <w:szCs w:val="24"/>
          <w:lang w:val="uk-UA"/>
        </w:rPr>
        <w:t>звіту</w:t>
      </w:r>
      <w:r w:rsidR="007E7F31" w:rsidRPr="00F07760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моніторингової команди </w:t>
      </w:r>
      <w:r w:rsidR="002273F3" w:rsidRPr="00F07760">
        <w:rPr>
          <w:rFonts w:asciiTheme="minorHAnsi" w:hAnsiTheme="minorHAnsi" w:cstheme="minorHAnsi"/>
          <w:bCs/>
          <w:sz w:val="24"/>
          <w:szCs w:val="24"/>
          <w:lang w:val="uk-UA"/>
        </w:rPr>
        <w:t>із рекомендаціями за результатами проведеного моніторингового візиту</w:t>
      </w:r>
      <w:r w:rsidR="00BF19E3" w:rsidRPr="00F07760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</w:t>
      </w:r>
      <w:r w:rsidR="00BF19E3" w:rsidRPr="00F07760">
        <w:rPr>
          <w:rFonts w:asciiTheme="minorHAnsi" w:hAnsiTheme="minorHAnsi" w:cstheme="minorHAnsi"/>
          <w:sz w:val="24"/>
          <w:szCs w:val="24"/>
          <w:lang w:val="uk-UA"/>
        </w:rPr>
        <w:t xml:space="preserve">відповідно до форми, визначеної </w:t>
      </w:r>
      <w:r w:rsidR="00863007" w:rsidRPr="00F07760">
        <w:rPr>
          <w:rFonts w:asciiTheme="minorHAnsi" w:hAnsiTheme="minorHAnsi" w:cstheme="minorHAnsi"/>
          <w:sz w:val="24"/>
          <w:szCs w:val="24"/>
          <w:lang w:val="uk-UA"/>
        </w:rPr>
        <w:t>Центром</w:t>
      </w:r>
      <w:r w:rsidR="00BF19E3" w:rsidRPr="00F07760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:rsidR="00CD3306" w:rsidRDefault="00E77A4F" w:rsidP="00F07760">
      <w:pPr>
        <w:jc w:val="both"/>
        <w:rPr>
          <w:rFonts w:asciiTheme="minorHAnsi" w:hAnsiTheme="minorHAnsi" w:cstheme="minorHAnsi"/>
          <w:b/>
          <w:bCs/>
          <w:lang w:val="uk-UA"/>
        </w:rPr>
      </w:pPr>
      <w:r w:rsidRPr="00F07760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:rsidR="00F07760" w:rsidRPr="00F07760" w:rsidRDefault="00F07760" w:rsidP="00F07760">
      <w:pPr>
        <w:jc w:val="both"/>
        <w:rPr>
          <w:rFonts w:asciiTheme="minorHAnsi" w:hAnsiTheme="minorHAnsi" w:cstheme="minorHAnsi"/>
          <w:b/>
          <w:bCs/>
          <w:lang w:val="uk-UA"/>
        </w:rPr>
      </w:pPr>
    </w:p>
    <w:p w:rsidR="000B5DDD" w:rsidRPr="00F07760" w:rsidRDefault="00BF19E3" w:rsidP="00EA1641">
      <w:pPr>
        <w:pStyle w:val="a3"/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F07760">
        <w:rPr>
          <w:rFonts w:asciiTheme="minorHAnsi" w:hAnsiTheme="minorHAnsi" w:cstheme="minorHAnsi"/>
          <w:sz w:val="24"/>
          <w:szCs w:val="24"/>
          <w:lang w:val="uk-UA"/>
        </w:rPr>
        <w:t>Вища медична освіта (обов’язково), спеціалізація «Фтизіатрія» або «Пульмонологія та фтизіатрія»</w:t>
      </w:r>
      <w:r w:rsidR="00863007" w:rsidRPr="00F07760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:rsidR="000B5DDD" w:rsidRPr="00F07760" w:rsidRDefault="00BF19E3" w:rsidP="00EA1641">
      <w:pPr>
        <w:pStyle w:val="a3"/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F07760">
        <w:rPr>
          <w:rFonts w:asciiTheme="minorHAnsi" w:hAnsiTheme="minorHAnsi" w:cstheme="minorHAnsi"/>
          <w:sz w:val="24"/>
          <w:szCs w:val="24"/>
          <w:lang w:val="uk-UA"/>
        </w:rPr>
        <w:t>Досвід роботи за фахом не менше 3-х років в сфері надання послуг з протидії туберкульозу у закладах охорони здоров’я, підпорядкованих МОЗ України.</w:t>
      </w:r>
    </w:p>
    <w:p w:rsidR="000B5DDD" w:rsidRPr="00F07760" w:rsidRDefault="000B5DDD" w:rsidP="00EA1641">
      <w:pPr>
        <w:pStyle w:val="a3"/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F07760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Знання національних стандартів/протоколів з питань </w:t>
      </w:r>
      <w:r w:rsidR="002273F3" w:rsidRPr="00F07760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виявлення, </w:t>
      </w:r>
      <w:r w:rsidRPr="00F07760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діагностики </w:t>
      </w:r>
      <w:r w:rsidR="002273F3" w:rsidRPr="00F07760">
        <w:rPr>
          <w:rFonts w:asciiTheme="minorHAnsi" w:hAnsiTheme="minorHAnsi" w:cstheme="minorHAnsi"/>
          <w:bCs/>
          <w:sz w:val="24"/>
          <w:szCs w:val="24"/>
          <w:lang w:val="uk-UA"/>
        </w:rPr>
        <w:t>та лікування туберкульозу</w:t>
      </w:r>
      <w:r w:rsidR="00863007" w:rsidRPr="00F07760">
        <w:rPr>
          <w:rFonts w:asciiTheme="minorHAnsi" w:hAnsiTheme="minorHAnsi" w:cstheme="minorHAnsi"/>
          <w:bCs/>
          <w:sz w:val="24"/>
          <w:szCs w:val="24"/>
          <w:lang w:val="uk-UA"/>
        </w:rPr>
        <w:t>.</w:t>
      </w:r>
    </w:p>
    <w:p w:rsidR="00863007" w:rsidRPr="00F07760" w:rsidRDefault="00863007" w:rsidP="00EA1641">
      <w:pPr>
        <w:pStyle w:val="a3"/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F07760">
        <w:rPr>
          <w:rFonts w:asciiTheme="minorHAnsi" w:hAnsiTheme="minorHAnsi" w:cstheme="minorHAnsi"/>
          <w:bCs/>
          <w:sz w:val="24"/>
          <w:szCs w:val="24"/>
          <w:lang w:val="uk-UA"/>
        </w:rPr>
        <w:lastRenderedPageBreak/>
        <w:t>Досвід в проведенні моніторингових візитів закладів охорони здоров</w:t>
      </w:r>
      <w:r w:rsidRPr="00F07760">
        <w:rPr>
          <w:rFonts w:asciiTheme="minorHAnsi" w:hAnsiTheme="minorHAnsi" w:cstheme="minorHAnsi"/>
          <w:bCs/>
          <w:sz w:val="24"/>
          <w:szCs w:val="24"/>
        </w:rPr>
        <w:t xml:space="preserve">’я, </w:t>
      </w:r>
      <w:proofErr w:type="spellStart"/>
      <w:r w:rsidRPr="00F07760">
        <w:rPr>
          <w:rFonts w:asciiTheme="minorHAnsi" w:hAnsiTheme="minorHAnsi" w:cstheme="minorHAnsi"/>
          <w:bCs/>
          <w:sz w:val="24"/>
          <w:szCs w:val="24"/>
        </w:rPr>
        <w:t>що</w:t>
      </w:r>
      <w:proofErr w:type="spellEnd"/>
      <w:r w:rsidRPr="00F07760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F07760">
        <w:rPr>
          <w:rFonts w:asciiTheme="minorHAnsi" w:hAnsiTheme="minorHAnsi" w:cstheme="minorHAnsi"/>
          <w:bCs/>
          <w:sz w:val="24"/>
          <w:szCs w:val="24"/>
        </w:rPr>
        <w:t>надають</w:t>
      </w:r>
      <w:proofErr w:type="spellEnd"/>
      <w:r w:rsidRPr="00F07760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F07760">
        <w:rPr>
          <w:rFonts w:asciiTheme="minorHAnsi" w:hAnsiTheme="minorHAnsi" w:cstheme="minorHAnsi"/>
          <w:bCs/>
          <w:sz w:val="24"/>
          <w:szCs w:val="24"/>
        </w:rPr>
        <w:t>протитуберкульозну</w:t>
      </w:r>
      <w:proofErr w:type="spellEnd"/>
      <w:r w:rsidRPr="00F07760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F07760">
        <w:rPr>
          <w:rFonts w:asciiTheme="minorHAnsi" w:hAnsiTheme="minorHAnsi" w:cstheme="minorHAnsi"/>
          <w:bCs/>
          <w:sz w:val="24"/>
          <w:szCs w:val="24"/>
        </w:rPr>
        <w:t>допомогу</w:t>
      </w:r>
      <w:proofErr w:type="spellEnd"/>
      <w:r w:rsidRPr="00F07760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F07760">
        <w:rPr>
          <w:rFonts w:asciiTheme="minorHAnsi" w:hAnsiTheme="minorHAnsi" w:cstheme="minorHAnsi"/>
          <w:bCs/>
          <w:sz w:val="24"/>
          <w:szCs w:val="24"/>
        </w:rPr>
        <w:t>населенню</w:t>
      </w:r>
      <w:proofErr w:type="spellEnd"/>
      <w:r w:rsidR="00F93D25" w:rsidRPr="00F07760">
        <w:rPr>
          <w:rFonts w:asciiTheme="minorHAnsi" w:hAnsiTheme="minorHAnsi" w:cstheme="minorHAnsi"/>
          <w:bCs/>
          <w:sz w:val="24"/>
          <w:szCs w:val="24"/>
          <w:lang w:val="uk-UA"/>
        </w:rPr>
        <w:t>, в складі моніторингової команди регіонального протитуберкульозного закладу</w:t>
      </w:r>
      <w:r w:rsidR="007E7F31" w:rsidRPr="00F07760">
        <w:rPr>
          <w:rFonts w:asciiTheme="minorHAnsi" w:hAnsiTheme="minorHAnsi" w:cstheme="minorHAnsi"/>
          <w:bCs/>
          <w:sz w:val="24"/>
          <w:szCs w:val="24"/>
          <w:lang w:val="uk-UA"/>
        </w:rPr>
        <w:t>.</w:t>
      </w:r>
    </w:p>
    <w:p w:rsidR="009E794D" w:rsidRPr="00F07760" w:rsidRDefault="009E794D" w:rsidP="00EA1641">
      <w:pPr>
        <w:ind w:left="360"/>
        <w:jc w:val="both"/>
        <w:rPr>
          <w:rFonts w:asciiTheme="minorHAnsi" w:hAnsiTheme="minorHAnsi" w:cstheme="minorHAnsi"/>
          <w:lang w:val="uk-UA"/>
        </w:rPr>
      </w:pPr>
    </w:p>
    <w:p w:rsidR="007925FB" w:rsidRPr="00F07760" w:rsidRDefault="00CD3306" w:rsidP="00EA1641">
      <w:pPr>
        <w:jc w:val="both"/>
        <w:rPr>
          <w:rFonts w:asciiTheme="minorHAnsi" w:hAnsiTheme="minorHAnsi" w:cstheme="minorHAnsi"/>
          <w:b/>
          <w:lang w:val="uk-UA"/>
        </w:rPr>
      </w:pPr>
      <w:r w:rsidRPr="00F07760">
        <w:rPr>
          <w:rFonts w:asciiTheme="minorHAnsi" w:hAnsiTheme="minorHAnsi" w:cstheme="minorHAnsi"/>
          <w:b/>
          <w:lang w:val="uk-UA"/>
        </w:rPr>
        <w:t xml:space="preserve">Резюме мають бути надіслані електронною поштою на електронну адресу: </w:t>
      </w:r>
      <w:hyperlink r:id="rId7" w:history="1">
        <w:r w:rsidR="007925FB" w:rsidRPr="00F07760">
          <w:rPr>
            <w:rStyle w:val="ad"/>
            <w:rFonts w:asciiTheme="minorHAnsi" w:hAnsiTheme="minorHAnsi" w:cstheme="minorHAnsi"/>
            <w:b/>
            <w:lang w:val="uk-UA"/>
          </w:rPr>
          <w:t>vacancies@phc.org.ua</w:t>
        </w:r>
      </w:hyperlink>
      <w:r w:rsidRPr="00F07760">
        <w:rPr>
          <w:rFonts w:asciiTheme="minorHAnsi" w:hAnsiTheme="minorHAnsi" w:cstheme="minorHAnsi"/>
          <w:b/>
          <w:lang w:val="uk-UA"/>
        </w:rPr>
        <w:t>.</w:t>
      </w:r>
    </w:p>
    <w:p w:rsidR="00CD3306" w:rsidRPr="00F07760" w:rsidRDefault="00CD3306" w:rsidP="007925FB">
      <w:pPr>
        <w:spacing w:after="120"/>
        <w:jc w:val="both"/>
        <w:rPr>
          <w:rFonts w:asciiTheme="minorHAnsi" w:hAnsiTheme="minorHAnsi" w:cstheme="minorHAnsi"/>
          <w:b/>
        </w:rPr>
      </w:pPr>
      <w:r w:rsidRPr="00F07760">
        <w:rPr>
          <w:rFonts w:asciiTheme="minorHAnsi" w:hAnsiTheme="minorHAnsi" w:cstheme="minorHAnsi"/>
          <w:lang w:val="uk-UA"/>
        </w:rPr>
        <w:t xml:space="preserve"> В темі листа, будь ласка, зазначте: </w:t>
      </w:r>
      <w:r w:rsidRPr="00F07760">
        <w:rPr>
          <w:rFonts w:asciiTheme="minorHAnsi" w:hAnsiTheme="minorHAnsi" w:cstheme="minorHAnsi"/>
          <w:b/>
          <w:lang w:val="uk-UA"/>
        </w:rPr>
        <w:t>«</w:t>
      </w:r>
      <w:r w:rsidR="008813BC">
        <w:rPr>
          <w:rFonts w:asciiTheme="minorHAnsi" w:hAnsiTheme="minorHAnsi" w:cstheme="minorHAnsi"/>
          <w:b/>
          <w:lang w:val="uk-UA"/>
        </w:rPr>
        <w:t>228</w:t>
      </w:r>
      <w:r w:rsidR="00F07760">
        <w:rPr>
          <w:rFonts w:asciiTheme="minorHAnsi" w:hAnsiTheme="minorHAnsi" w:cstheme="minorHAnsi"/>
          <w:b/>
          <w:lang w:val="uk-UA"/>
        </w:rPr>
        <w:t xml:space="preserve">-2022 </w:t>
      </w:r>
      <w:r w:rsidR="00F07760">
        <w:rPr>
          <w:rFonts w:asciiTheme="minorHAnsi" w:eastAsiaTheme="minorHAnsi" w:hAnsiTheme="minorHAnsi" w:cstheme="minorHAnsi"/>
          <w:b/>
          <w:lang w:val="uk-UA" w:eastAsia="en-US"/>
        </w:rPr>
        <w:t>К</w:t>
      </w:r>
      <w:r w:rsidR="007E7F31" w:rsidRPr="00F07760">
        <w:rPr>
          <w:rFonts w:asciiTheme="minorHAnsi" w:eastAsiaTheme="minorHAnsi" w:hAnsiTheme="minorHAnsi" w:cstheme="minorHAnsi"/>
          <w:b/>
          <w:lang w:val="uk-UA" w:eastAsia="en-US"/>
        </w:rPr>
        <w:t>онсультант для проведення моніторингового візиту з обласного на районний рівень в заклади охорони здоров</w:t>
      </w:r>
      <w:r w:rsidR="007E7F31" w:rsidRPr="00F07760">
        <w:rPr>
          <w:rFonts w:asciiTheme="minorHAnsi" w:eastAsiaTheme="minorHAnsi" w:hAnsiTheme="minorHAnsi" w:cstheme="minorHAnsi"/>
          <w:b/>
          <w:lang w:eastAsia="en-US"/>
        </w:rPr>
        <w:t>’я</w:t>
      </w:r>
      <w:r w:rsidR="007E7F31" w:rsidRPr="00F07760">
        <w:rPr>
          <w:rFonts w:asciiTheme="minorHAnsi" w:eastAsiaTheme="minorHAnsi" w:hAnsiTheme="minorHAnsi" w:cstheme="minorHAnsi"/>
          <w:b/>
          <w:lang w:val="uk-UA" w:eastAsia="en-US"/>
        </w:rPr>
        <w:t>, що надають протитуберкульозну допомогу населенню</w:t>
      </w:r>
      <w:r w:rsidR="000A60E7" w:rsidRPr="00F07760">
        <w:rPr>
          <w:rFonts w:asciiTheme="minorHAnsi" w:eastAsiaTheme="minorHAnsi" w:hAnsiTheme="minorHAnsi" w:cstheme="minorHAnsi"/>
          <w:b/>
          <w:lang w:eastAsia="en-US"/>
        </w:rPr>
        <w:t>.</w:t>
      </w:r>
    </w:p>
    <w:p w:rsidR="00CD3306" w:rsidRPr="00F07760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F07760">
        <w:rPr>
          <w:rFonts w:asciiTheme="minorHAnsi" w:hAnsiTheme="minorHAnsi" w:cstheme="minorHAnsi"/>
          <w:b/>
          <w:lang w:val="uk-UA"/>
        </w:rPr>
        <w:t xml:space="preserve">Термін подання документів – </w:t>
      </w:r>
      <w:r w:rsidR="00031C96" w:rsidRPr="00F07760">
        <w:rPr>
          <w:rFonts w:asciiTheme="minorHAnsi" w:hAnsiTheme="minorHAnsi" w:cstheme="minorHAnsi"/>
          <w:b/>
          <w:lang w:val="uk-UA"/>
        </w:rPr>
        <w:t xml:space="preserve">до </w:t>
      </w:r>
      <w:r w:rsidR="008813BC">
        <w:rPr>
          <w:rFonts w:asciiTheme="minorHAnsi" w:hAnsiTheme="minorHAnsi" w:cstheme="minorHAnsi"/>
          <w:b/>
          <w:lang w:val="uk-UA"/>
        </w:rPr>
        <w:t>31</w:t>
      </w:r>
      <w:r w:rsidR="00031C96" w:rsidRPr="00F07760">
        <w:rPr>
          <w:rFonts w:asciiTheme="minorHAnsi" w:hAnsiTheme="minorHAnsi" w:cstheme="minorHAnsi"/>
          <w:b/>
          <w:lang w:val="uk-UA"/>
        </w:rPr>
        <w:t xml:space="preserve"> </w:t>
      </w:r>
      <w:r w:rsidR="00393265">
        <w:rPr>
          <w:rFonts w:asciiTheme="minorHAnsi" w:hAnsiTheme="minorHAnsi" w:cstheme="minorHAnsi"/>
          <w:b/>
          <w:lang w:val="uk-UA"/>
        </w:rPr>
        <w:t>серпня</w:t>
      </w:r>
      <w:r w:rsidR="00031C96" w:rsidRPr="00F07760">
        <w:rPr>
          <w:rFonts w:asciiTheme="minorHAnsi" w:hAnsiTheme="minorHAnsi" w:cstheme="minorHAnsi"/>
          <w:b/>
          <w:lang w:val="uk-UA"/>
        </w:rPr>
        <w:t xml:space="preserve"> 20</w:t>
      </w:r>
      <w:r w:rsidR="00ED449E" w:rsidRPr="00F07760">
        <w:rPr>
          <w:rFonts w:asciiTheme="minorHAnsi" w:hAnsiTheme="minorHAnsi" w:cstheme="minorHAnsi"/>
          <w:b/>
          <w:lang w:val="uk-UA"/>
        </w:rPr>
        <w:t>2</w:t>
      </w:r>
      <w:r w:rsidR="000A60E7" w:rsidRPr="00F07760">
        <w:rPr>
          <w:rFonts w:asciiTheme="minorHAnsi" w:hAnsiTheme="minorHAnsi" w:cstheme="minorHAnsi"/>
          <w:b/>
        </w:rPr>
        <w:t>2</w:t>
      </w:r>
      <w:r w:rsidRPr="00F07760">
        <w:rPr>
          <w:rFonts w:asciiTheme="minorHAnsi" w:hAnsiTheme="minorHAnsi" w:cstheme="minorHAnsi"/>
          <w:b/>
          <w:lang w:val="uk-UA"/>
        </w:rPr>
        <w:t xml:space="preserve"> року,</w:t>
      </w:r>
      <w:r w:rsidRPr="00F07760">
        <w:rPr>
          <w:rFonts w:asciiTheme="minorHAnsi" w:hAnsiTheme="minorHAnsi" w:cstheme="minorHAnsi"/>
          <w:lang w:val="uk-UA"/>
        </w:rPr>
        <w:t xml:space="preserve"> реєстрація документів </w:t>
      </w:r>
      <w:r w:rsidRPr="00F07760">
        <w:rPr>
          <w:rFonts w:asciiTheme="minorHAnsi" w:hAnsiTheme="minorHAnsi" w:cstheme="minorHAnsi"/>
          <w:lang w:val="uk-UA"/>
        </w:rPr>
        <w:br/>
        <w:t>завершується о 18:00.</w:t>
      </w:r>
    </w:p>
    <w:p w:rsidR="00CD3306" w:rsidRPr="00F07760" w:rsidRDefault="00CD3306" w:rsidP="00EA1641">
      <w:pPr>
        <w:jc w:val="both"/>
        <w:rPr>
          <w:rFonts w:asciiTheme="minorHAnsi" w:hAnsiTheme="minorHAnsi" w:cstheme="minorHAnsi"/>
          <w:lang w:val="uk-UA"/>
        </w:rPr>
      </w:pPr>
    </w:p>
    <w:p w:rsidR="00CD3306" w:rsidRPr="00F07760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F07760">
        <w:rPr>
          <w:rFonts w:asciiTheme="minorHAnsi" w:hAnsiTheme="minorHAnsi" w:cstheme="minorHAns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EF03AD" w:rsidRPr="00F07760" w:rsidRDefault="00EF03AD" w:rsidP="00EA1641">
      <w:pPr>
        <w:jc w:val="both"/>
        <w:rPr>
          <w:rFonts w:asciiTheme="minorHAnsi" w:hAnsiTheme="minorHAnsi" w:cstheme="minorHAnsi"/>
          <w:lang w:val="uk-UA"/>
        </w:rPr>
      </w:pPr>
    </w:p>
    <w:p w:rsidR="00DF3663" w:rsidRPr="00F07760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F07760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 w:rsidRPr="00F07760">
        <w:rPr>
          <w:rFonts w:asciiTheme="minorHAnsi" w:hAnsiTheme="minorHAnsi" w:cstheme="minorHAnsi"/>
          <w:lang w:val="uk-UA"/>
        </w:rPr>
        <w:t>.</w:t>
      </w:r>
    </w:p>
    <w:p w:rsidR="002B7DEC" w:rsidRPr="00F07760" w:rsidRDefault="002B7DEC" w:rsidP="00EA1641">
      <w:pPr>
        <w:jc w:val="both"/>
        <w:rPr>
          <w:rFonts w:asciiTheme="minorHAnsi" w:hAnsiTheme="minorHAnsi" w:cstheme="minorHAnsi"/>
          <w:lang w:val="uk-UA"/>
        </w:rPr>
      </w:pPr>
    </w:p>
    <w:p w:rsidR="002B7DEC" w:rsidRPr="00F07760" w:rsidRDefault="002B7DEC" w:rsidP="00EA1641">
      <w:pPr>
        <w:jc w:val="both"/>
        <w:rPr>
          <w:rFonts w:asciiTheme="minorHAnsi" w:hAnsiTheme="minorHAnsi" w:cstheme="minorHAnsi"/>
          <w:lang w:val="uk-UA"/>
        </w:rPr>
      </w:pPr>
    </w:p>
    <w:sectPr w:rsidR="002B7DEC" w:rsidRPr="00F07760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5D44"/>
    <w:rsid w:val="000076D3"/>
    <w:rsid w:val="00031C96"/>
    <w:rsid w:val="00032D8B"/>
    <w:rsid w:val="000339FB"/>
    <w:rsid w:val="00044F58"/>
    <w:rsid w:val="0004661A"/>
    <w:rsid w:val="00070A9A"/>
    <w:rsid w:val="0007351A"/>
    <w:rsid w:val="000A60E7"/>
    <w:rsid w:val="000B5DDD"/>
    <w:rsid w:val="000C3685"/>
    <w:rsid w:val="000D7FB4"/>
    <w:rsid w:val="000F2CF3"/>
    <w:rsid w:val="0014234D"/>
    <w:rsid w:val="00146B16"/>
    <w:rsid w:val="001471A0"/>
    <w:rsid w:val="00151D28"/>
    <w:rsid w:val="001545C8"/>
    <w:rsid w:val="00163EA1"/>
    <w:rsid w:val="00165940"/>
    <w:rsid w:val="001A79B6"/>
    <w:rsid w:val="001B744D"/>
    <w:rsid w:val="00201820"/>
    <w:rsid w:val="00201EED"/>
    <w:rsid w:val="00205F5E"/>
    <w:rsid w:val="002273F3"/>
    <w:rsid w:val="00260F9E"/>
    <w:rsid w:val="002618C5"/>
    <w:rsid w:val="002626B3"/>
    <w:rsid w:val="0028543C"/>
    <w:rsid w:val="002916AB"/>
    <w:rsid w:val="002B0A04"/>
    <w:rsid w:val="002B7DEC"/>
    <w:rsid w:val="002E26D4"/>
    <w:rsid w:val="002E702A"/>
    <w:rsid w:val="0033608E"/>
    <w:rsid w:val="0037760D"/>
    <w:rsid w:val="00385ADF"/>
    <w:rsid w:val="00391DB5"/>
    <w:rsid w:val="00393265"/>
    <w:rsid w:val="003E033B"/>
    <w:rsid w:val="003E0E1F"/>
    <w:rsid w:val="003F0C80"/>
    <w:rsid w:val="003F2E7C"/>
    <w:rsid w:val="00401AB7"/>
    <w:rsid w:val="00401BDF"/>
    <w:rsid w:val="0045499D"/>
    <w:rsid w:val="00466C0E"/>
    <w:rsid w:val="00490CAD"/>
    <w:rsid w:val="004A01B4"/>
    <w:rsid w:val="004C5EC1"/>
    <w:rsid w:val="004F79D2"/>
    <w:rsid w:val="005057F6"/>
    <w:rsid w:val="005107C5"/>
    <w:rsid w:val="00546C9B"/>
    <w:rsid w:val="00550A0E"/>
    <w:rsid w:val="00565075"/>
    <w:rsid w:val="005846B5"/>
    <w:rsid w:val="005A0ECF"/>
    <w:rsid w:val="005D0560"/>
    <w:rsid w:val="005D5269"/>
    <w:rsid w:val="005E1AEC"/>
    <w:rsid w:val="00604ABA"/>
    <w:rsid w:val="006456BB"/>
    <w:rsid w:val="006540B5"/>
    <w:rsid w:val="006578EE"/>
    <w:rsid w:val="006A1712"/>
    <w:rsid w:val="006B4502"/>
    <w:rsid w:val="006C6678"/>
    <w:rsid w:val="006E257D"/>
    <w:rsid w:val="00702669"/>
    <w:rsid w:val="00714A87"/>
    <w:rsid w:val="007316EA"/>
    <w:rsid w:val="00750AF2"/>
    <w:rsid w:val="00771E64"/>
    <w:rsid w:val="00772569"/>
    <w:rsid w:val="00776231"/>
    <w:rsid w:val="007925FB"/>
    <w:rsid w:val="007E7F31"/>
    <w:rsid w:val="007F7E9E"/>
    <w:rsid w:val="00830FE6"/>
    <w:rsid w:val="008435DC"/>
    <w:rsid w:val="0085442B"/>
    <w:rsid w:val="00861BDD"/>
    <w:rsid w:val="00863007"/>
    <w:rsid w:val="00863F80"/>
    <w:rsid w:val="008677B3"/>
    <w:rsid w:val="008813BC"/>
    <w:rsid w:val="00896E6B"/>
    <w:rsid w:val="008A7464"/>
    <w:rsid w:val="008C03A4"/>
    <w:rsid w:val="008C6DD9"/>
    <w:rsid w:val="008E3EF8"/>
    <w:rsid w:val="0094591F"/>
    <w:rsid w:val="00957B89"/>
    <w:rsid w:val="0097799C"/>
    <w:rsid w:val="00994FD5"/>
    <w:rsid w:val="009C32DC"/>
    <w:rsid w:val="009D68F0"/>
    <w:rsid w:val="009E794D"/>
    <w:rsid w:val="00A3544B"/>
    <w:rsid w:val="00A51240"/>
    <w:rsid w:val="00A6057B"/>
    <w:rsid w:val="00A61280"/>
    <w:rsid w:val="00A65333"/>
    <w:rsid w:val="00A6782B"/>
    <w:rsid w:val="00A847AD"/>
    <w:rsid w:val="00AD6614"/>
    <w:rsid w:val="00AF46B2"/>
    <w:rsid w:val="00B02CE0"/>
    <w:rsid w:val="00B0321E"/>
    <w:rsid w:val="00B1378D"/>
    <w:rsid w:val="00B17E1D"/>
    <w:rsid w:val="00B2320B"/>
    <w:rsid w:val="00B444F8"/>
    <w:rsid w:val="00B45861"/>
    <w:rsid w:val="00B50AA8"/>
    <w:rsid w:val="00B53CC6"/>
    <w:rsid w:val="00B8130D"/>
    <w:rsid w:val="00B93A57"/>
    <w:rsid w:val="00BB45DF"/>
    <w:rsid w:val="00BD6AD5"/>
    <w:rsid w:val="00BF19E3"/>
    <w:rsid w:val="00BF3DD0"/>
    <w:rsid w:val="00BF642E"/>
    <w:rsid w:val="00C04CC3"/>
    <w:rsid w:val="00C23A4F"/>
    <w:rsid w:val="00C4771B"/>
    <w:rsid w:val="00C52B49"/>
    <w:rsid w:val="00C64D1C"/>
    <w:rsid w:val="00C65FA7"/>
    <w:rsid w:val="00C91791"/>
    <w:rsid w:val="00CA0EAD"/>
    <w:rsid w:val="00CC4562"/>
    <w:rsid w:val="00CD3306"/>
    <w:rsid w:val="00CE6094"/>
    <w:rsid w:val="00D2585E"/>
    <w:rsid w:val="00D25FB7"/>
    <w:rsid w:val="00D3384B"/>
    <w:rsid w:val="00D41514"/>
    <w:rsid w:val="00D42C92"/>
    <w:rsid w:val="00D83F1C"/>
    <w:rsid w:val="00D86202"/>
    <w:rsid w:val="00D9532A"/>
    <w:rsid w:val="00DB1ED2"/>
    <w:rsid w:val="00DB1F9C"/>
    <w:rsid w:val="00DE6605"/>
    <w:rsid w:val="00DF3663"/>
    <w:rsid w:val="00DF78B7"/>
    <w:rsid w:val="00DF7C75"/>
    <w:rsid w:val="00E23A7B"/>
    <w:rsid w:val="00E324ED"/>
    <w:rsid w:val="00E32EDC"/>
    <w:rsid w:val="00E354A3"/>
    <w:rsid w:val="00E434CE"/>
    <w:rsid w:val="00E45D44"/>
    <w:rsid w:val="00E47FC3"/>
    <w:rsid w:val="00E5306D"/>
    <w:rsid w:val="00E57B87"/>
    <w:rsid w:val="00E603D7"/>
    <w:rsid w:val="00E77A4F"/>
    <w:rsid w:val="00EA1641"/>
    <w:rsid w:val="00EA78EF"/>
    <w:rsid w:val="00EB455A"/>
    <w:rsid w:val="00EB60E5"/>
    <w:rsid w:val="00ED449E"/>
    <w:rsid w:val="00EF03AD"/>
    <w:rsid w:val="00EF328F"/>
    <w:rsid w:val="00F07760"/>
    <w:rsid w:val="00F256B4"/>
    <w:rsid w:val="00F31CCF"/>
    <w:rsid w:val="00F5183D"/>
    <w:rsid w:val="00F6174E"/>
    <w:rsid w:val="00F669D1"/>
    <w:rsid w:val="00F93D25"/>
    <w:rsid w:val="00FA7004"/>
    <w:rsid w:val="00FA76E5"/>
    <w:rsid w:val="00FB5F1B"/>
    <w:rsid w:val="00FB7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518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5183D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y2iqfc">
    <w:name w:val="y2iqfc"/>
    <w:basedOn w:val="a0"/>
    <w:rsid w:val="00F518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8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3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acancies@phc.org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9FB24-0910-481E-A52C-4AF79E705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Irina</cp:lastModifiedBy>
  <cp:revision>4</cp:revision>
  <cp:lastPrinted>2018-03-01T14:33:00Z</cp:lastPrinted>
  <dcterms:created xsi:type="dcterms:W3CDTF">2022-08-15T10:48:00Z</dcterms:created>
  <dcterms:modified xsi:type="dcterms:W3CDTF">2022-08-25T11:55:00Z</dcterms:modified>
</cp:coreProperties>
</file>