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ru-RU" w:eastAsia="ru-RU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:rsidR="00F72BBF" w:rsidRPr="00106188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10618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на </w:t>
      </w: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відб</w:t>
      </w:r>
      <w:r w:rsidR="00106188">
        <w:rPr>
          <w:rFonts w:asciiTheme="minorHAnsi" w:hAnsiTheme="minorHAnsi" w:cstheme="minorHAnsi"/>
          <w:b/>
          <w:sz w:val="24"/>
          <w:szCs w:val="24"/>
          <w:lang w:val="uk-UA"/>
        </w:rPr>
        <w:t>ір</w:t>
      </w:r>
    </w:p>
    <w:p w:rsidR="007F5307" w:rsidRDefault="00F72BBF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підготовки публікації 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>звіту</w:t>
      </w:r>
      <w:r w:rsidR="00FF7A2B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про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FF7A2B" w:rsidRPr="00FF7A2B">
        <w:rPr>
          <w:rFonts w:asciiTheme="minorHAnsi" w:hAnsiTheme="minorHAnsi" w:cstheme="minorHAnsi"/>
          <w:b/>
          <w:sz w:val="24"/>
          <w:szCs w:val="24"/>
          <w:lang w:val="uk-UA"/>
        </w:rPr>
        <w:t xml:space="preserve">інфекційні захворювання в </w:t>
      </w:r>
      <w:r w:rsidR="00FF7A2B">
        <w:rPr>
          <w:rFonts w:asciiTheme="minorHAnsi" w:hAnsiTheme="minorHAnsi" w:cstheme="minorHAnsi"/>
          <w:b/>
          <w:sz w:val="24"/>
          <w:szCs w:val="24"/>
          <w:lang w:val="uk-UA"/>
        </w:rPr>
        <w:t>У</w:t>
      </w:r>
      <w:r w:rsidR="00FF7A2B" w:rsidRPr="00FF7A2B">
        <w:rPr>
          <w:rFonts w:asciiTheme="minorHAnsi" w:hAnsiTheme="minorHAnsi" w:cstheme="minorHAnsi"/>
          <w:b/>
          <w:sz w:val="24"/>
          <w:szCs w:val="24"/>
          <w:lang w:val="uk-UA"/>
        </w:rPr>
        <w:t>країні</w:t>
      </w:r>
      <w:r w:rsidR="00FF7A2B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за</w:t>
      </w:r>
      <w:r w:rsidR="00FF7A2B" w:rsidRPr="00FF7A2B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2015-2019</w:t>
      </w:r>
      <w:r w:rsidR="00FF7A2B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роки</w:t>
      </w:r>
    </w:p>
    <w:p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F72BBF" w:rsidRPr="007F5307" w:rsidRDefault="00F72BBF" w:rsidP="00AC2645">
      <w:pPr>
        <w:spacing w:after="12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412231" w:rsidRPr="007F5307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7F5307">
        <w:rPr>
          <w:rFonts w:asciiTheme="minorHAnsi" w:hAnsiTheme="minorHAnsi" w:cstheme="minorHAnsi"/>
          <w:sz w:val="24"/>
          <w:szCs w:val="24"/>
          <w:lang w:val="uk-UA"/>
        </w:rPr>
        <w:t>з підготовки публікації</w:t>
      </w:r>
      <w:r w:rsidR="00FF7A2B" w:rsidRPr="00FF7A2B">
        <w:rPr>
          <w:lang w:val="ru-RU"/>
        </w:rPr>
        <w:t xml:space="preserve"> </w:t>
      </w:r>
      <w:r w:rsidR="00FF7A2B" w:rsidRPr="00FF7A2B">
        <w:rPr>
          <w:rFonts w:asciiTheme="minorHAnsi" w:hAnsiTheme="minorHAnsi" w:cstheme="minorHAnsi"/>
          <w:sz w:val="24"/>
          <w:szCs w:val="24"/>
          <w:lang w:val="uk-UA"/>
        </w:rPr>
        <w:t>про інфекційні захворювання в Україні за 2015-2019 роки</w:t>
      </w:r>
      <w:r w:rsidR="008B0C0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1A51A5" w:rsidRPr="007F5307" w:rsidRDefault="001A51A5" w:rsidP="001A51A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часткова</w:t>
      </w:r>
    </w:p>
    <w:p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</w:p>
    <w:p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FF7A2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грудень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2020 року</w:t>
      </w:r>
    </w:p>
    <w:p w:rsidR="007F5307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Рівень зайнятості: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FF7A2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10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 </w:t>
      </w:r>
    </w:p>
    <w:p w:rsidR="001A51A5" w:rsidRPr="007F5307" w:rsidRDefault="001A51A5" w:rsidP="00AC264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:rsidR="001A51A5" w:rsidRPr="007F5307" w:rsidRDefault="00AC2645" w:rsidP="00AC2645">
      <w:pPr>
        <w:shd w:val="clear" w:color="auto" w:fill="FFFFFF"/>
        <w:spacing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cоціально-небезпечні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C2645" w:rsidRPr="007F5307" w:rsidRDefault="00AC2645" w:rsidP="001A51A5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1A51A5" w:rsidRPr="007F5307" w:rsidRDefault="001A51A5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Підготувати опис вхідних та вихідних даних, </w:t>
      </w:r>
      <w:r w:rsidR="00E3360C"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представити </w:t>
      </w:r>
      <w:r w:rsidRPr="007F5307">
        <w:rPr>
          <w:rFonts w:asciiTheme="minorHAnsi" w:hAnsiTheme="minorHAnsi" w:cstheme="minorHAnsi"/>
          <w:color w:val="auto"/>
          <w:sz w:val="24"/>
          <w:szCs w:val="24"/>
          <w:lang w:val="uk-UA"/>
        </w:rPr>
        <w:t>загальну методологію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>аналізу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Підготувати 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описову частину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аналіз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у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>інфекційної захворюваності, в тому числі на ТБ та ВІЛ/СНІД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 </w:t>
      </w:r>
      <w:r w:rsid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територіями,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віковими групами та ключовими групами населення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:rsidR="00E3360C" w:rsidRPr="00AC2645" w:rsidRDefault="00E3360C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Описати основні обмеження дослідження.</w:t>
      </w:r>
    </w:p>
    <w:p w:rsidR="001A51A5" w:rsidRDefault="00E3360C" w:rsidP="00FF7A2B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Візуалізувати основні результати </w:t>
      </w:r>
      <w:r w:rsid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>аналізу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:rsidR="00FF7A2B" w:rsidRPr="00FF7A2B" w:rsidRDefault="00FF7A2B" w:rsidP="00FF7A2B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Надати рекомендації по покращенню системи епіднагляду за інфекційними хворобами.</w:t>
      </w:r>
    </w:p>
    <w:p w:rsidR="001A51A5" w:rsidRPr="00AC2645" w:rsidRDefault="00E3360C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Підготувати макет публікації 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«</w:t>
      </w:r>
      <w:r w:rsid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>І</w:t>
      </w:r>
      <w:r w:rsidR="00FF7A2B" w:rsidRP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>нфекційні захворювання в Україні за 2015-2019 роки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».</w:t>
      </w:r>
    </w:p>
    <w:p w:rsidR="001A51A5" w:rsidRPr="00AC2645" w:rsidRDefault="001A51A5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Узгодити проект публікації зі спеціалістами ДУ «Центр громадського здоров’я МОЗ України» та іншими зацікавленими сторонами.</w:t>
      </w:r>
    </w:p>
    <w:p w:rsidR="00E3360C" w:rsidRDefault="00E3360C" w:rsidP="00E3360C">
      <w:pPr>
        <w:spacing w:after="0" w:line="259" w:lineRule="auto"/>
        <w:ind w:left="11" w:right="6" w:hanging="11"/>
        <w:rPr>
          <w:rFonts w:asciiTheme="minorHAnsi" w:hAnsiTheme="minorHAnsi" w:cstheme="minorHAnsi"/>
          <w:b/>
          <w:bCs/>
          <w:lang w:val="uk-UA"/>
        </w:rPr>
      </w:pPr>
    </w:p>
    <w:p w:rsidR="00737BA3" w:rsidRDefault="00737BA3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E3360C" w:rsidRPr="00AC2645" w:rsidRDefault="00E3360C" w:rsidP="007F5307">
      <w:pPr>
        <w:pStyle w:val="a7"/>
        <w:numPr>
          <w:ilvl w:val="0"/>
          <w:numId w:val="3"/>
        </w:numPr>
        <w:spacing w:after="0" w:line="240" w:lineRule="auto"/>
        <w:ind w:left="720" w:right="0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Вища освіта (медична або технічна)</w:t>
      </w:r>
      <w:r w:rsidR="00AC264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AC264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EA6D29" w:rsidRPr="00AC2645" w:rsidRDefault="00EA6D29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роботи у проведенні комплексного аналізу даних, </w:t>
      </w:r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наданні експертної оцінки </w:t>
      </w:r>
      <w:proofErr w:type="spellStart"/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епідситуації</w:t>
      </w:r>
      <w:proofErr w:type="spellEnd"/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оцінки заходів у сфері епіднагляду за</w:t>
      </w:r>
      <w:r w:rsidR="00FF7A2B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інфекційними хворобами, в тому числі туберкульозом та 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ВІЛ-інфекцією/СНІДом</w:t>
      </w:r>
      <w:r w:rsidR="00AC264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</w:t>
      </w:r>
      <w:r w:rsidR="00412231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підготовки методичних рекомендацій, аналітичних звітів, </w:t>
      </w:r>
      <w:r w:rsidR="00953DED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стратегічних документів</w:t>
      </w:r>
      <w:r w:rsidR="00412231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,  інструктивних матеріалів у сфері епіднагляду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Гарне знання ділової української мови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:rsidR="00EA2E6E" w:rsidRPr="00AC2645" w:rsidRDefault="00EA2E6E" w:rsidP="007F5307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Належний рівень роботи з комп’ютером, знання MS Office</w:t>
      </w:r>
      <w:r w:rsidR="0087206F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:rsidR="00AC2645" w:rsidRPr="00AC2645" w:rsidRDefault="00AC2645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:rsidR="007F5307" w:rsidRDefault="007F5307" w:rsidP="007F5307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Резюме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мають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бути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надіслані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електронною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поштою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на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електронну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адресу: </w:t>
      </w:r>
      <w:hyperlink r:id="rId7" w:history="1">
        <w:r w:rsidRPr="007F5307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В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темі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листа, будь ласка,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зазначте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: «</w:t>
      </w:r>
      <w:r w:rsidR="00106188">
        <w:rPr>
          <w:rFonts w:asciiTheme="minorHAnsi" w:eastAsia="Calibri" w:hAnsiTheme="minorHAnsi" w:cs="Arial"/>
          <w:b/>
          <w:sz w:val="24"/>
          <w:szCs w:val="24"/>
          <w:lang w:val="ru-RU"/>
        </w:rPr>
        <w:t>249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-2020 Консультант 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 </w:t>
      </w:r>
      <w:proofErr w:type="gramStart"/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п</w:t>
      </w:r>
      <w:proofErr w:type="gramEnd"/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ідготовки публікації </w:t>
      </w:r>
      <w:r w:rsidR="008B0C0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звіту </w:t>
      </w:r>
      <w:r w:rsidR="00FF7A2B" w:rsidRPr="00FF7A2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про інфекційні захворювання в Україні за 2015-2019 роки</w:t>
      </w: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ru-RU"/>
        </w:rPr>
      </w:pP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Термін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подання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документів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– до </w:t>
      </w:r>
      <w:r w:rsidR="00106188">
        <w:rPr>
          <w:rFonts w:asciiTheme="minorHAnsi" w:eastAsia="Calibri" w:hAnsiTheme="minorHAnsi" w:cs="Arial"/>
          <w:b/>
          <w:sz w:val="24"/>
          <w:szCs w:val="24"/>
          <w:lang w:val="ru-RU"/>
        </w:rPr>
        <w:t>30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r w:rsidR="00FF7A2B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листопада </w:t>
      </w:r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2020 року,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реєстрація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документі</w:t>
      </w:r>
      <w:proofErr w:type="gram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в</w:t>
      </w:r>
      <w:proofErr w:type="spellEnd"/>
      <w:proofErr w:type="gram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>завершується</w:t>
      </w:r>
      <w:proofErr w:type="spellEnd"/>
      <w:r w:rsidRPr="007F5307">
        <w:rPr>
          <w:rFonts w:asciiTheme="minorHAnsi" w:eastAsia="Calibri" w:hAnsiTheme="minorHAnsi" w:cs="Arial"/>
          <w:b/>
          <w:sz w:val="24"/>
          <w:szCs w:val="24"/>
          <w:lang w:val="ru-RU"/>
        </w:rPr>
        <w:t xml:space="preserve"> о 18:00.</w:t>
      </w:r>
    </w:p>
    <w:p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ru-RU"/>
        </w:rPr>
      </w:pPr>
    </w:p>
    <w:p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За результатами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відбору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резюме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успішні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кандидати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будуть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запрошені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до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участі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. 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зв’язку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великою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кількістю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заявок, ми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будемо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контактувати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лише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кандидатами,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запрошеними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на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співбесіду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(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тобто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вони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стають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учасниками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конкурсу).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Умови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завдання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та контракту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можуть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бути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докладніше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обговорені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під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час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співбесіди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.</w:t>
      </w:r>
    </w:p>
    <w:p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</w:p>
    <w:p w:rsidR="007F5307" w:rsidRPr="007F5307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ru-RU"/>
        </w:rPr>
      </w:pP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Державна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установа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«Центр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громадського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здоров’я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Міністерства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охорони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здоров’я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України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»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залишає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за собою право повторно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розмістити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оголошення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про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вакансію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скасувати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конкурс на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заміщення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вакансії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,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запропонувати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посаду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зі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зміненими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обов’язками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чи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з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іншою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</w:t>
      </w:r>
      <w:proofErr w:type="spellStart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>тривалістю</w:t>
      </w:r>
      <w:proofErr w:type="spellEnd"/>
      <w:r w:rsidRPr="007F5307">
        <w:rPr>
          <w:rFonts w:asciiTheme="minorHAnsi" w:eastAsia="Calibri" w:hAnsiTheme="minorHAnsi" w:cs="Arial"/>
          <w:sz w:val="24"/>
          <w:szCs w:val="24"/>
          <w:lang w:val="ru-RU"/>
        </w:rPr>
        <w:t xml:space="preserve"> контракту.</w:t>
      </w:r>
    </w:p>
    <w:p w:rsidR="007F5307" w:rsidRPr="007F5307" w:rsidRDefault="007F5307" w:rsidP="007F5307">
      <w:pPr>
        <w:rPr>
          <w:rFonts w:asciiTheme="minorHAnsi" w:eastAsia="Calibri" w:hAnsiTheme="minorHAnsi" w:cs="Arial"/>
          <w:szCs w:val="24"/>
          <w:lang w:val="ru-RU"/>
        </w:rPr>
      </w:pPr>
    </w:p>
    <w:p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TA2NTU1sTQ1szA3MzFW0lEKTi0uzszPAykwrAUAcnoG3iwAAAA="/>
  </w:docVars>
  <w:rsids>
    <w:rsidRoot w:val="00981AC0"/>
    <w:rsid w:val="000733B8"/>
    <w:rsid w:val="000E6C5F"/>
    <w:rsid w:val="00106188"/>
    <w:rsid w:val="001502CE"/>
    <w:rsid w:val="00154CBE"/>
    <w:rsid w:val="00163B78"/>
    <w:rsid w:val="00171712"/>
    <w:rsid w:val="001A51A5"/>
    <w:rsid w:val="001B07A5"/>
    <w:rsid w:val="00242CE4"/>
    <w:rsid w:val="00252BCB"/>
    <w:rsid w:val="00276CE4"/>
    <w:rsid w:val="003203B9"/>
    <w:rsid w:val="003B7F7D"/>
    <w:rsid w:val="00412231"/>
    <w:rsid w:val="004A70EC"/>
    <w:rsid w:val="004C46A8"/>
    <w:rsid w:val="004D489D"/>
    <w:rsid w:val="004D780D"/>
    <w:rsid w:val="004F00F8"/>
    <w:rsid w:val="004F7898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60475"/>
    <w:rsid w:val="00760677"/>
    <w:rsid w:val="007650DD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53DED"/>
    <w:rsid w:val="00981AC0"/>
    <w:rsid w:val="009B1F5D"/>
    <w:rsid w:val="009B6173"/>
    <w:rsid w:val="00A11DFE"/>
    <w:rsid w:val="00A8066D"/>
    <w:rsid w:val="00AA4023"/>
    <w:rsid w:val="00AC2645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B7DA5"/>
    <w:rsid w:val="00CD56B9"/>
    <w:rsid w:val="00D25A85"/>
    <w:rsid w:val="00D265D9"/>
    <w:rsid w:val="00D304AA"/>
    <w:rsid w:val="00D435C9"/>
    <w:rsid w:val="00DE31E7"/>
    <w:rsid w:val="00E3360C"/>
    <w:rsid w:val="00E56A63"/>
    <w:rsid w:val="00E64422"/>
    <w:rsid w:val="00EA2E6E"/>
    <w:rsid w:val="00EA6D29"/>
    <w:rsid w:val="00F15889"/>
    <w:rsid w:val="00F43179"/>
    <w:rsid w:val="00F52B25"/>
    <w:rsid w:val="00F67129"/>
    <w:rsid w:val="00F72BBF"/>
    <w:rsid w:val="00F93460"/>
    <w:rsid w:val="00FD5170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096ED0-7E86-4F8C-8CBC-D091BCE3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2017-03-17T10:47:00Z</cp:lastPrinted>
  <dcterms:created xsi:type="dcterms:W3CDTF">2020-11-20T14:26:00Z</dcterms:created>
  <dcterms:modified xsi:type="dcterms:W3CDTF">2020-11-23T13:51:00Z</dcterms:modified>
</cp:coreProperties>
</file>