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25B0" w14:textId="77777777" w:rsidR="0085457C" w:rsidRPr="00A10175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en-US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A10175" w14:paraId="35EE7A59" w14:textId="77777777">
        <w:tc>
          <w:tcPr>
            <w:tcW w:w="4342" w:type="dxa"/>
            <w:vAlign w:val="center"/>
          </w:tcPr>
          <w:p w14:paraId="6EF7BF3B" w14:textId="77777777" w:rsidR="0085457C" w:rsidRPr="00A10175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A10175" w:rsidRDefault="00FE7A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017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A10175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68E1CA" w14:textId="215A195C" w:rsidR="0085457C" w:rsidRPr="00A10175" w:rsidRDefault="00FE7ABA" w:rsidP="002C5A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відбір Консультанта з</w:t>
      </w:r>
      <w:r w:rsidR="00C30DDE"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створення словника </w:t>
      </w:r>
      <w:r w:rsidR="00FC4C6B" w:rsidRPr="00A10175">
        <w:rPr>
          <w:rFonts w:asciiTheme="minorHAnsi" w:hAnsiTheme="minorHAnsi" w:cstheme="minorHAnsi"/>
          <w:b/>
          <w:sz w:val="24"/>
          <w:szCs w:val="24"/>
          <w:lang w:val="uk-UA"/>
        </w:rPr>
        <w:t>медичних виразів для</w:t>
      </w:r>
      <w:r w:rsidR="00C30DDE"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кодування причин смерті </w:t>
      </w:r>
      <w:r w:rsidR="00FC4C6B" w:rsidRPr="00A10175">
        <w:rPr>
          <w:rFonts w:asciiTheme="minorHAnsi" w:hAnsiTheme="minorHAnsi" w:cstheme="minorHAnsi"/>
          <w:b/>
          <w:sz w:val="24"/>
          <w:szCs w:val="24"/>
          <w:lang w:val="uk-UA"/>
        </w:rPr>
        <w:t>за МКХ-10</w:t>
      </w:r>
      <w:r w:rsidR="00C30DDE"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 рамках проекту </w:t>
      </w:r>
    </w:p>
    <w:p w14:paraId="4CAADCE5" w14:textId="77777777" w:rsidR="0085457C" w:rsidRPr="00A10175" w:rsidRDefault="00FE7ABA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Pr="00A10175">
        <w:rPr>
          <w:rFonts w:asciiTheme="minorHAnsi" w:hAnsiTheme="minorHAnsi" w:cs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0A28DDAA" w14:textId="329933DE" w:rsidR="00CA59F5" w:rsidRPr="00A10175" w:rsidRDefault="00CA59F5" w:rsidP="00CA59F5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>Кількість позицій:</w:t>
      </w:r>
      <w:r w:rsidR="00FC4C6B"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4</w:t>
      </w:r>
    </w:p>
    <w:p w14:paraId="2C75FB3C" w14:textId="680F91B6" w:rsidR="00CA59F5" w:rsidRPr="00A10175" w:rsidRDefault="00CA59F5" w:rsidP="00A10175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 </w:t>
      </w:r>
      <w:bookmarkStart w:id="0" w:name="_Hlk105666493"/>
      <w:r w:rsidRPr="00A10175">
        <w:rPr>
          <w:rFonts w:asciiTheme="minorHAnsi" w:hAnsiTheme="minorHAnsi" w:cstheme="minorHAnsi"/>
          <w:sz w:val="24"/>
          <w:szCs w:val="24"/>
          <w:lang w:val="uk-UA"/>
        </w:rPr>
        <w:t>Консультант</w:t>
      </w:r>
      <w:bookmarkStart w:id="1" w:name="_Hlk105754451"/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bookmarkEnd w:id="0"/>
      <w:bookmarkEnd w:id="1"/>
      <w:r w:rsidR="00FC4C6B" w:rsidRPr="00A10175">
        <w:rPr>
          <w:rFonts w:asciiTheme="minorHAnsi" w:hAnsiTheme="minorHAnsi" w:cstheme="minorHAnsi"/>
          <w:sz w:val="24"/>
          <w:szCs w:val="24"/>
          <w:lang w:val="uk-UA"/>
        </w:rPr>
        <w:t>з створення словника медичних виразів для кодування причин смерті за МКХ-10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706975C" w14:textId="77777777" w:rsidR="00CA59F5" w:rsidRPr="00A10175" w:rsidRDefault="00CA59F5" w:rsidP="00CA59F5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52E998B6" w14:textId="7C9E8BD8" w:rsidR="00CA59F5" w:rsidRPr="00A10175" w:rsidRDefault="00CA59F5" w:rsidP="00CA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20D4A27D" w:rsidR="0085457C" w:rsidRPr="00A10175" w:rsidRDefault="00CA59F5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FE7ABA" w:rsidRPr="00A10175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14:paraId="73967DAD" w14:textId="2370A8AD" w:rsidR="008B0B58" w:rsidRPr="00A10175" w:rsidRDefault="008B0B58" w:rsidP="008B0B58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A10175">
        <w:rPr>
          <w:rFonts w:asciiTheme="minorHAnsi" w:hAnsiTheme="minorHAnsi" w:cstheme="minorHAnsi"/>
          <w:color w:val="000000"/>
          <w:lang w:val="uk-UA"/>
        </w:rPr>
        <w:t xml:space="preserve">Послуги із складання переліку медичних виразів, зазначених у </w:t>
      </w:r>
      <w:proofErr w:type="spellStart"/>
      <w:r w:rsidRPr="00A10175">
        <w:rPr>
          <w:rFonts w:asciiTheme="minorHAnsi" w:hAnsiTheme="minorHAnsi" w:cstheme="minorHAnsi"/>
          <w:color w:val="000000"/>
          <w:lang w:val="uk-UA"/>
        </w:rPr>
        <w:t>свідоцтвах</w:t>
      </w:r>
      <w:proofErr w:type="spellEnd"/>
      <w:r w:rsidRPr="00A10175">
        <w:rPr>
          <w:rFonts w:asciiTheme="minorHAnsi" w:hAnsiTheme="minorHAnsi" w:cstheme="minorHAnsi"/>
          <w:color w:val="000000"/>
          <w:lang w:val="uk-UA"/>
        </w:rPr>
        <w:t xml:space="preserve"> про смерть.</w:t>
      </w:r>
    </w:p>
    <w:p w14:paraId="7A94314D" w14:textId="6B998E5C" w:rsidR="008B0B58" w:rsidRPr="00A10175" w:rsidRDefault="008B0B58" w:rsidP="008B0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кодування медичних виразів, зазначених у </w:t>
      </w:r>
      <w:proofErr w:type="spellStart"/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>свідоцтвах</w:t>
      </w:r>
      <w:proofErr w:type="spellEnd"/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про смерть,  відповідно до стандартних кодів МКХ-10.</w:t>
      </w:r>
    </w:p>
    <w:p w14:paraId="5790E80C" w14:textId="77777777" w:rsidR="008B0B58" w:rsidRPr="00A10175" w:rsidRDefault="008B0B58" w:rsidP="008B0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створення та розробки електронного медичного словника з діагностичними термінами та відповідними їм кодами міжнародної класифікації </w:t>
      </w:r>
      <w:proofErr w:type="spellStart"/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>хвороб</w:t>
      </w:r>
      <w:proofErr w:type="spellEnd"/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10 перегляду (МКХ-10). </w:t>
      </w:r>
    </w:p>
    <w:p w14:paraId="5B01F9C5" w14:textId="77777777" w:rsidR="008B0B58" w:rsidRPr="00A10175" w:rsidRDefault="008B0B58" w:rsidP="008B0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>Надання консультацій розробникам та редагування матеріалу у відповідності до коментарів та зворотного зв’язку.</w:t>
      </w:r>
    </w:p>
    <w:p w14:paraId="66C2783B" w14:textId="0DB10463" w:rsidR="008B0B58" w:rsidRPr="00A10175" w:rsidRDefault="008B0B58" w:rsidP="008B0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color w:val="000000"/>
          <w:sz w:val="24"/>
          <w:szCs w:val="24"/>
          <w:lang w:val="uk-UA"/>
        </w:rPr>
        <w:t>Підготовка кінцевого варіанту словника відповідно до коментарів та правок.</w:t>
      </w:r>
    </w:p>
    <w:p w14:paraId="2AD0B7BA" w14:textId="29BAB9CF" w:rsidR="0085457C" w:rsidRPr="00A10175" w:rsidRDefault="00FE7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</w:pPr>
      <w:bookmarkStart w:id="2" w:name="_heading=h.gjdgxs" w:colFirst="0" w:colLast="0"/>
      <w:bookmarkEnd w:id="2"/>
      <w:r w:rsidRPr="00A10175"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14:paraId="6F66CA61" w14:textId="3311D78C" w:rsidR="008B0B58" w:rsidRPr="00A10175" w:rsidRDefault="008B0B58" w:rsidP="008B0B58">
      <w:pPr>
        <w:spacing w:after="0" w:line="240" w:lineRule="auto"/>
        <w:ind w:left="284" w:firstLine="142"/>
        <w:rPr>
          <w:rFonts w:asciiTheme="minorHAnsi" w:hAnsiTheme="minorHAnsi" w:cstheme="minorHAnsi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●  </w:t>
      </w:r>
      <w:r w:rsidR="009B6A38"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>Вища освіта за спеціальністю «Медицина».</w:t>
      </w:r>
    </w:p>
    <w:p w14:paraId="4985D35C" w14:textId="7E9C87CA" w:rsidR="008B0B58" w:rsidRPr="00A10175" w:rsidRDefault="009B6A38" w:rsidP="009B6A38">
      <w:pPr>
        <w:spacing w:after="0" w:line="240" w:lineRule="auto"/>
        <w:ind w:left="284" w:firstLine="142"/>
        <w:rPr>
          <w:rFonts w:asciiTheme="minorHAnsi" w:hAnsiTheme="minorHAnsi" w:cstheme="minorHAnsi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●   Робота за спеціальністю лікар-патологоанатом, лікар судово-медичної експертизи, лікар-онколог, сімейний лікар не менше 3 роки. </w:t>
      </w:r>
    </w:p>
    <w:p w14:paraId="556ED590" w14:textId="4E86E73B" w:rsidR="008B0B58" w:rsidRPr="00A10175" w:rsidRDefault="008B0B58" w:rsidP="008B0B58">
      <w:pPr>
        <w:spacing w:after="0" w:line="240" w:lineRule="auto"/>
        <w:ind w:left="284" w:firstLine="142"/>
        <w:rPr>
          <w:rFonts w:asciiTheme="minorHAnsi" w:hAnsiTheme="minorHAnsi" w:cstheme="minorHAnsi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●  </w:t>
      </w:r>
      <w:r w:rsidR="009B6A38"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>Досвід роботи із медичною документацією, що засвідчує смерть, не менше 3 років. </w:t>
      </w:r>
    </w:p>
    <w:p w14:paraId="1803C590" w14:textId="2861A651" w:rsidR="008B0B58" w:rsidRPr="00A10175" w:rsidRDefault="008B0B58" w:rsidP="008B0B58">
      <w:pPr>
        <w:spacing w:after="0" w:line="240" w:lineRule="auto"/>
        <w:ind w:left="284" w:firstLine="142"/>
        <w:rPr>
          <w:rFonts w:asciiTheme="minorHAnsi" w:hAnsiTheme="minorHAnsi" w:cstheme="minorHAnsi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●  </w:t>
      </w:r>
      <w:r w:rsidR="009B6A38"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>Знання класифікації МКХ-10, правил та рекомендацій ВООЗ для вибору основної причини смерті.</w:t>
      </w:r>
    </w:p>
    <w:p w14:paraId="63BEED64" w14:textId="453629C6" w:rsidR="008B0B58" w:rsidRPr="00A10175" w:rsidRDefault="008B0B58" w:rsidP="008B0B58">
      <w:pPr>
        <w:spacing w:after="0" w:line="240" w:lineRule="auto"/>
        <w:ind w:left="284" w:firstLine="142"/>
        <w:rPr>
          <w:rFonts w:asciiTheme="minorHAnsi" w:hAnsiTheme="minorHAnsi" w:cstheme="minorHAnsi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● </w:t>
      </w:r>
      <w:r w:rsidR="009B6A38"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Перевага надається особам із знанням англійської мови на рівні </w:t>
      </w:r>
      <w:proofErr w:type="spellStart"/>
      <w:r w:rsidRPr="00A10175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A10175">
        <w:rPr>
          <w:rFonts w:asciiTheme="minorHAnsi" w:hAnsiTheme="minorHAnsi" w:cstheme="minorHAnsi"/>
          <w:sz w:val="24"/>
          <w:szCs w:val="24"/>
          <w:lang w:val="uk-UA"/>
        </w:rPr>
        <w:t>.  </w:t>
      </w:r>
    </w:p>
    <w:p w14:paraId="2EA60B7E" w14:textId="49ED5B2F" w:rsidR="008B0B58" w:rsidRPr="00A10175" w:rsidRDefault="008B0B58" w:rsidP="008B0B58">
      <w:pPr>
        <w:spacing w:after="0" w:line="240" w:lineRule="auto"/>
        <w:ind w:left="284" w:firstLine="142"/>
        <w:rPr>
          <w:rFonts w:asciiTheme="minorHAnsi" w:hAnsiTheme="minorHAnsi" w:cstheme="minorHAnsi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● </w:t>
      </w:r>
      <w:r w:rsidR="009B6A38"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Впевнений користувач ПК та офісного обладнання.</w:t>
      </w:r>
    </w:p>
    <w:p w14:paraId="394F1280" w14:textId="77777777" w:rsidR="0085457C" w:rsidRPr="00A10175" w:rsidRDefault="0085457C" w:rsidP="00DE1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2985830E" w14:textId="6C858775" w:rsidR="0085457C" w:rsidRPr="00A10175" w:rsidRDefault="00FE7ABA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hyperlink r:id="rId7">
        <w:r w:rsidRPr="00A10175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</w:t>
      </w: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“</w:t>
      </w:r>
      <w:r w:rsidR="00A10175" w:rsidRPr="00A10175">
        <w:rPr>
          <w:rFonts w:asciiTheme="minorHAnsi" w:hAnsiTheme="minorHAnsi" w:cstheme="minorHAnsi"/>
          <w:b/>
          <w:sz w:val="24"/>
          <w:szCs w:val="24"/>
          <w:lang w:val="uk-UA"/>
        </w:rPr>
        <w:t>300-2022</w:t>
      </w:r>
      <w:r w:rsidR="00A10175">
        <w:rPr>
          <w:rFonts w:asciiTheme="minorHAnsi" w:hAnsiTheme="minorHAnsi" w:cstheme="minorHAnsi"/>
          <w:lang w:val="uk-UA"/>
        </w:rPr>
        <w:t xml:space="preserve"> </w:t>
      </w:r>
      <w:r w:rsidR="00653C3E"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 </w:t>
      </w:r>
      <w:r w:rsidR="00FC4C6B"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створення словника медичних виразів для кодування причин смерті за МКХ-10 </w:t>
      </w: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>”.</w:t>
      </w:r>
    </w:p>
    <w:p w14:paraId="02017FAA" w14:textId="40140E41" w:rsidR="0085457C" w:rsidRPr="00A10175" w:rsidRDefault="00FE7ABA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>Термін подання документів – до</w:t>
      </w:r>
      <w:r w:rsid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1</w:t>
      </w:r>
      <w:r w:rsidR="005603C8">
        <w:rPr>
          <w:rFonts w:asciiTheme="minorHAnsi" w:hAnsiTheme="minorHAnsi" w:cstheme="minorHAnsi"/>
          <w:b/>
          <w:sz w:val="24"/>
          <w:szCs w:val="24"/>
          <w:lang w:val="uk-UA"/>
        </w:rPr>
        <w:t>2</w:t>
      </w:r>
      <w:r w:rsid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5603C8">
        <w:rPr>
          <w:rFonts w:asciiTheme="minorHAnsi" w:hAnsiTheme="minorHAnsi" w:cstheme="minorHAnsi"/>
          <w:b/>
          <w:sz w:val="24"/>
          <w:szCs w:val="24"/>
          <w:lang w:val="uk-UA"/>
        </w:rPr>
        <w:t>грудня</w:t>
      </w:r>
      <w:r w:rsid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2022року</w:t>
      </w:r>
      <w:r w:rsidRPr="00A10175">
        <w:rPr>
          <w:rFonts w:asciiTheme="minorHAnsi" w:hAnsiTheme="minorHAnsi" w:cstheme="minorHAnsi"/>
          <w:b/>
          <w:sz w:val="24"/>
          <w:szCs w:val="24"/>
          <w:lang w:val="uk-UA"/>
        </w:rPr>
        <w:t xml:space="preserve">, 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t xml:space="preserve">реєстрація документів </w:t>
      </w:r>
      <w:r w:rsidRPr="00A10175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0E8B4C7E" w14:textId="77777777" w:rsidR="0085457C" w:rsidRPr="00A10175" w:rsidRDefault="00FE7ABA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10175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10225F1" w14:textId="77777777" w:rsidR="0085457C" w:rsidRPr="00A10175" w:rsidRDefault="0085457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1A764075" w14:textId="77777777" w:rsidR="0085457C" w:rsidRPr="00A10175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937AEE" w14:textId="77777777" w:rsidR="0085457C" w:rsidRPr="00A10175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5457C" w:rsidRPr="00A1017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53EE"/>
    <w:multiLevelType w:val="hybridMultilevel"/>
    <w:tmpl w:val="2A0A37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ADDC7F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742095951">
    <w:abstractNumId w:val="2"/>
  </w:num>
  <w:num w:numId="2" w16cid:durableId="1233588892">
    <w:abstractNumId w:val="3"/>
  </w:num>
  <w:num w:numId="3" w16cid:durableId="1057053466">
    <w:abstractNumId w:val="1"/>
  </w:num>
  <w:num w:numId="4" w16cid:durableId="103176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LY0NjEyNTE2NTVU0lEKTi0uzszPAykwqgUAvHFtAywAAAA="/>
  </w:docVars>
  <w:rsids>
    <w:rsidRoot w:val="0085457C"/>
    <w:rsid w:val="00004C12"/>
    <w:rsid w:val="000B45C2"/>
    <w:rsid w:val="000F0C46"/>
    <w:rsid w:val="001B5625"/>
    <w:rsid w:val="002C5A36"/>
    <w:rsid w:val="002D49A2"/>
    <w:rsid w:val="002D7363"/>
    <w:rsid w:val="0035533C"/>
    <w:rsid w:val="00374058"/>
    <w:rsid w:val="003B1A44"/>
    <w:rsid w:val="003B36E7"/>
    <w:rsid w:val="004069A2"/>
    <w:rsid w:val="00444DD9"/>
    <w:rsid w:val="004D3FF9"/>
    <w:rsid w:val="005603C8"/>
    <w:rsid w:val="005C2B80"/>
    <w:rsid w:val="00630AAE"/>
    <w:rsid w:val="00653C3E"/>
    <w:rsid w:val="006969CD"/>
    <w:rsid w:val="006D5387"/>
    <w:rsid w:val="00766645"/>
    <w:rsid w:val="00776A9D"/>
    <w:rsid w:val="007A3751"/>
    <w:rsid w:val="0085457C"/>
    <w:rsid w:val="008B0B58"/>
    <w:rsid w:val="0093162E"/>
    <w:rsid w:val="00933457"/>
    <w:rsid w:val="009B6A38"/>
    <w:rsid w:val="00A10175"/>
    <w:rsid w:val="00A442B7"/>
    <w:rsid w:val="00A90EF7"/>
    <w:rsid w:val="00C30DDE"/>
    <w:rsid w:val="00CA59F5"/>
    <w:rsid w:val="00D86990"/>
    <w:rsid w:val="00DD338D"/>
    <w:rsid w:val="00DE138D"/>
    <w:rsid w:val="00E71C33"/>
    <w:rsid w:val="00E9208F"/>
    <w:rsid w:val="00F03CC3"/>
    <w:rsid w:val="00FC4C6B"/>
    <w:rsid w:val="00FD1944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3</cp:revision>
  <dcterms:created xsi:type="dcterms:W3CDTF">2022-11-07T09:50:00Z</dcterms:created>
  <dcterms:modified xsi:type="dcterms:W3CDTF">2022-12-02T09:00:00Z</dcterms:modified>
</cp:coreProperties>
</file>