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6908D" w14:textId="77777777" w:rsidR="003D1AE2" w:rsidRDefault="00DC3FCC">
      <w:pPr>
        <w:spacing w:after="160"/>
        <w:jc w:val="center"/>
        <w:rPr>
          <w:rFonts w:ascii="Calibri" w:eastAsia="Calibri" w:hAnsi="Calibri" w:cs="Calibri"/>
          <w:b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noProof/>
        </w:rPr>
        <w:drawing>
          <wp:inline distT="0" distB="0" distL="0" distR="0" wp14:anchorId="0D92C35B" wp14:editId="525D30C1">
            <wp:extent cx="2025650" cy="69659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696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D4369B" w14:textId="50FE02F0" w:rsidR="003D1AE2" w:rsidRDefault="00DC3FCC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Державна установа </w:t>
      </w:r>
      <w:r>
        <w:rPr>
          <w:rFonts w:ascii="Calibri" w:eastAsia="Calibri" w:hAnsi="Calibri" w:cs="Calibri"/>
          <w:b/>
        </w:rPr>
        <w:br/>
        <w:t>«Центр громадського здоров’я Міністерства охорони здоров’</w:t>
      </w:r>
      <w:r w:rsidR="00815003">
        <w:rPr>
          <w:rFonts w:ascii="Calibri" w:eastAsia="Calibri" w:hAnsi="Calibri" w:cs="Calibri"/>
          <w:b/>
        </w:rPr>
        <w:t>я України» оголошує конкурс на відбір</w:t>
      </w:r>
      <w:r>
        <w:rPr>
          <w:rFonts w:ascii="Calibri" w:eastAsia="Calibri" w:hAnsi="Calibri" w:cs="Calibri"/>
          <w:b/>
        </w:rPr>
        <w:t xml:space="preserve"> консультанту з </w:t>
      </w:r>
      <w:r w:rsidR="00C11F7D">
        <w:rPr>
          <w:rFonts w:ascii="Calibri" w:eastAsia="Calibri" w:hAnsi="Calibri" w:cs="Calibri"/>
          <w:b/>
        </w:rPr>
        <w:t>проведення</w:t>
      </w:r>
      <w:r>
        <w:rPr>
          <w:rFonts w:ascii="Calibri" w:eastAsia="Calibri" w:hAnsi="Calibri" w:cs="Calibri"/>
          <w:b/>
        </w:rPr>
        <w:t xml:space="preserve"> </w:t>
      </w:r>
      <w:r w:rsidR="00172A56">
        <w:rPr>
          <w:rFonts w:ascii="Calibri" w:eastAsia="Calibri" w:hAnsi="Calibri" w:cs="Calibri"/>
          <w:b/>
        </w:rPr>
        <w:t>тренінгу</w:t>
      </w:r>
      <w:r>
        <w:rPr>
          <w:rFonts w:ascii="Calibri" w:eastAsia="Calibri" w:hAnsi="Calibri" w:cs="Calibri"/>
          <w:b/>
        </w:rPr>
        <w:t xml:space="preserve"> на тему </w:t>
      </w:r>
      <w:bookmarkStart w:id="1" w:name="_Hlk106818618"/>
      <w:r w:rsidR="00BB4A6E" w:rsidRPr="004E1CC0">
        <w:rPr>
          <w:rFonts w:asciiTheme="majorHAnsi" w:eastAsia="Calibri" w:hAnsiTheme="majorHAnsi" w:cstheme="majorHAnsi"/>
          <w:b/>
          <w:bCs/>
        </w:rPr>
        <w:t>«</w:t>
      </w:r>
      <w:r w:rsidR="00172A56" w:rsidRPr="00172A56">
        <w:rPr>
          <w:rFonts w:asciiTheme="majorHAnsi" w:hAnsiTheme="majorHAnsi" w:cstheme="majorHAnsi"/>
          <w:b/>
        </w:rPr>
        <w:t>Сучасні підходи щодо ведення пацієнтів з ВІЛ-інфекцією, особливості вакцинації та надання меддопомоги в умовах епідемії COVID-19</w:t>
      </w:r>
      <w:r w:rsidR="00BB4A6E" w:rsidRPr="00BB4A6E">
        <w:rPr>
          <w:rFonts w:asciiTheme="majorHAnsi" w:hAnsiTheme="majorHAnsi" w:cstheme="majorHAnsi"/>
          <w:b/>
        </w:rPr>
        <w:t>»</w:t>
      </w:r>
      <w:r w:rsidR="00BB4A6E">
        <w:rPr>
          <w:rFonts w:asciiTheme="majorHAnsi" w:hAnsiTheme="majorHAnsi" w:cstheme="majorHAnsi"/>
          <w:b/>
        </w:rPr>
        <w:t xml:space="preserve"> </w:t>
      </w:r>
      <w:bookmarkEnd w:id="1"/>
      <w:r>
        <w:rPr>
          <w:rFonts w:ascii="Calibri" w:eastAsia="Calibri" w:hAnsi="Calibri" w:cs="Calibri"/>
          <w:b/>
        </w:rPr>
        <w:t>в рамках програми Глобального фонду прискорення прогресу у зменшенні тягаря туберкульозу та ВІЛ-інфекції в Україні.</w:t>
      </w:r>
    </w:p>
    <w:p w14:paraId="753FD0CA" w14:textId="77777777" w:rsidR="003D1AE2" w:rsidRDefault="003D1AE2">
      <w:pPr>
        <w:jc w:val="center"/>
        <w:rPr>
          <w:rFonts w:ascii="Calibri" w:eastAsia="Calibri" w:hAnsi="Calibri" w:cs="Calibri"/>
          <w:b/>
        </w:rPr>
      </w:pPr>
    </w:p>
    <w:p w14:paraId="2C39D895" w14:textId="3193A066" w:rsidR="00BB4A6E" w:rsidRPr="00815003" w:rsidRDefault="00DC3FCC" w:rsidP="00815003">
      <w:r>
        <w:rPr>
          <w:rFonts w:ascii="Calibri" w:eastAsia="Calibri" w:hAnsi="Calibri" w:cs="Calibri"/>
          <w:b/>
        </w:rPr>
        <w:t xml:space="preserve">Назва позиції: </w:t>
      </w:r>
      <w:r w:rsidRPr="00815003">
        <w:rPr>
          <w:rFonts w:ascii="Calibri" w:eastAsia="Calibri" w:hAnsi="Calibri" w:cs="Calibri"/>
        </w:rPr>
        <w:t xml:space="preserve">Консультант з </w:t>
      </w:r>
      <w:r w:rsidR="00C11F7D">
        <w:rPr>
          <w:rFonts w:ascii="Calibri" w:eastAsia="Calibri" w:hAnsi="Calibri" w:cs="Calibri"/>
        </w:rPr>
        <w:t>проведення</w:t>
      </w:r>
      <w:r w:rsidR="00250866">
        <w:rPr>
          <w:rFonts w:ascii="Calibri" w:eastAsia="Calibri" w:hAnsi="Calibri" w:cs="Calibri"/>
        </w:rPr>
        <w:t xml:space="preserve"> </w:t>
      </w:r>
      <w:r w:rsidR="00172A56">
        <w:rPr>
          <w:rFonts w:ascii="Calibri" w:eastAsia="Calibri" w:hAnsi="Calibri" w:cs="Calibri"/>
        </w:rPr>
        <w:t>тренінгу</w:t>
      </w:r>
      <w:r w:rsidRPr="00815003">
        <w:rPr>
          <w:rFonts w:ascii="Calibri" w:eastAsia="Calibri" w:hAnsi="Calibri" w:cs="Calibri"/>
        </w:rPr>
        <w:t xml:space="preserve"> на тему </w:t>
      </w:r>
      <w:r w:rsidRPr="00815003">
        <w:rPr>
          <w:rFonts w:asciiTheme="majorHAnsi" w:eastAsia="Calibri" w:hAnsiTheme="majorHAnsi" w:cstheme="majorHAnsi"/>
        </w:rPr>
        <w:t>«</w:t>
      </w:r>
      <w:r w:rsidR="00172A56" w:rsidRPr="00172A56">
        <w:rPr>
          <w:rFonts w:asciiTheme="majorHAnsi" w:hAnsiTheme="majorHAnsi" w:cstheme="majorHAnsi"/>
        </w:rPr>
        <w:t>Сучасні підходи щодо ведення пацієнтів з ВІЛ-інфекцією, особливості вакцинації та надання меддопомоги в умовах епідемії COVID-19</w:t>
      </w:r>
      <w:r w:rsidR="00BB4A6E" w:rsidRPr="00815003">
        <w:rPr>
          <w:rFonts w:asciiTheme="majorHAnsi" w:hAnsiTheme="majorHAnsi" w:cstheme="majorHAnsi"/>
        </w:rPr>
        <w:t>»</w:t>
      </w:r>
    </w:p>
    <w:p w14:paraId="67799477" w14:textId="77777777" w:rsidR="009A663C" w:rsidRDefault="009A663C">
      <w:pPr>
        <w:jc w:val="both"/>
        <w:rPr>
          <w:rFonts w:ascii="Calibri" w:eastAsia="Calibri" w:hAnsi="Calibri" w:cs="Calibri"/>
          <w:b/>
          <w:bCs/>
        </w:rPr>
      </w:pPr>
    </w:p>
    <w:p w14:paraId="4236A811" w14:textId="0DB325E3" w:rsidR="003D1AE2" w:rsidRDefault="009A663C">
      <w:pPr>
        <w:jc w:val="both"/>
        <w:rPr>
          <w:rFonts w:ascii="Calibri" w:eastAsia="Calibri" w:hAnsi="Calibri" w:cs="Calibri"/>
        </w:rPr>
      </w:pPr>
      <w:r w:rsidRPr="009A663C">
        <w:rPr>
          <w:rFonts w:ascii="Calibri" w:eastAsia="Calibri" w:hAnsi="Calibri" w:cs="Calibri"/>
          <w:b/>
          <w:bCs/>
        </w:rPr>
        <w:t>Кількість консультантів: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2</w:t>
      </w:r>
    </w:p>
    <w:p w14:paraId="2CC122B9" w14:textId="77777777" w:rsidR="004D41B9" w:rsidRPr="009A663C" w:rsidRDefault="004D41B9">
      <w:pPr>
        <w:jc w:val="both"/>
        <w:rPr>
          <w:rFonts w:ascii="Calibri" w:eastAsia="Calibri" w:hAnsi="Calibri" w:cs="Calibri"/>
        </w:rPr>
      </w:pPr>
    </w:p>
    <w:p w14:paraId="3F8E1975" w14:textId="54D2A782" w:rsidR="009A663C" w:rsidRDefault="00DC3FC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Рівень зайнятості: </w:t>
      </w:r>
      <w:r>
        <w:rPr>
          <w:rFonts w:ascii="Calibri" w:eastAsia="Calibri" w:hAnsi="Calibri" w:cs="Calibri"/>
        </w:rPr>
        <w:t>часткова</w:t>
      </w:r>
    </w:p>
    <w:p w14:paraId="67008987" w14:textId="77777777" w:rsidR="003D1AE2" w:rsidRPr="00BB4A6E" w:rsidRDefault="003D1AE2">
      <w:pPr>
        <w:jc w:val="both"/>
        <w:rPr>
          <w:rFonts w:ascii="Calibri" w:eastAsia="Calibri" w:hAnsi="Calibri" w:cs="Calibri"/>
          <w:b/>
          <w:lang w:val="ru-RU"/>
        </w:rPr>
      </w:pPr>
    </w:p>
    <w:p w14:paraId="1AA8FF20" w14:textId="77777777" w:rsidR="003D1AE2" w:rsidRDefault="00DC3FCC">
      <w:pPr>
        <w:spacing w:after="1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Інформація щодо установи:</w:t>
      </w:r>
    </w:p>
    <w:p w14:paraId="6050247F" w14:textId="77777777" w:rsidR="003D1AE2" w:rsidRDefault="00DC3FC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D950CFA" w14:textId="77777777" w:rsidR="003D1AE2" w:rsidRDefault="003D1AE2">
      <w:pPr>
        <w:shd w:val="clear" w:color="auto" w:fill="FFFFFF"/>
        <w:jc w:val="both"/>
        <w:rPr>
          <w:rFonts w:ascii="Calibri" w:eastAsia="Calibri" w:hAnsi="Calibri" w:cs="Calibri"/>
          <w:b/>
        </w:rPr>
      </w:pPr>
    </w:p>
    <w:p w14:paraId="5A1FC1CA" w14:textId="77777777" w:rsidR="003D1AE2" w:rsidRDefault="00DC3FCC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Завдання</w:t>
      </w:r>
      <w:r>
        <w:rPr>
          <w:rFonts w:ascii="Calibri" w:eastAsia="Calibri" w:hAnsi="Calibri" w:cs="Calibri"/>
        </w:rPr>
        <w:t>:</w:t>
      </w:r>
    </w:p>
    <w:p w14:paraId="0F5A3CAD" w14:textId="77777777" w:rsidR="003D1AE2" w:rsidRDefault="003D1AE2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6B6FB584" w14:textId="6DEB7A91" w:rsidR="00250866" w:rsidRPr="00250866" w:rsidRDefault="00C11F7D" w:rsidP="00BB4A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-142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Проведення тренінгу для медичних фахівців та психологів</w:t>
      </w:r>
      <w:r w:rsidR="00250866">
        <w:rPr>
          <w:rFonts w:ascii="Calibri" w:eastAsia="Calibri" w:hAnsi="Calibri" w:cs="Calibri"/>
          <w:color w:val="000000"/>
          <w:sz w:val="22"/>
          <w:szCs w:val="22"/>
        </w:rPr>
        <w:t xml:space="preserve"> щодо надання медичної та психологічної допомоги ЛЖВ</w:t>
      </w:r>
    </w:p>
    <w:p w14:paraId="13D6679B" w14:textId="0F2BD811" w:rsidR="003D1AE2" w:rsidRPr="00BB4A6E" w:rsidRDefault="00C11F7D" w:rsidP="00BB4A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-142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Надання роз’яснень учасникам тренінгу щодо чинної нормативної бази, кращих міжнародних практик з питань ВІЛ</w:t>
      </w:r>
    </w:p>
    <w:p w14:paraId="235165F9" w14:textId="0A009585" w:rsidR="003D1AE2" w:rsidRDefault="00C11F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-142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Навчання психологічним технікам та прийомам, які застосовуються в стресових ситуаціях </w:t>
      </w:r>
    </w:p>
    <w:p w14:paraId="04C1D1EF" w14:textId="6B1C229A" w:rsidR="003D1AE2" w:rsidRPr="00250866" w:rsidRDefault="00DC3F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-142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Підготовка супровідних матеріалів </w:t>
      </w:r>
      <w:r w:rsidR="00C11F7D">
        <w:rPr>
          <w:rFonts w:ascii="Calibri" w:eastAsia="Calibri" w:hAnsi="Calibri" w:cs="Calibri"/>
          <w:color w:val="000000"/>
          <w:sz w:val="22"/>
          <w:szCs w:val="22"/>
        </w:rPr>
        <w:t>та звітів по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250866">
        <w:rPr>
          <w:rFonts w:ascii="Calibri" w:eastAsia="Calibri" w:hAnsi="Calibri" w:cs="Calibri"/>
          <w:color w:val="000000"/>
          <w:sz w:val="22"/>
          <w:szCs w:val="22"/>
        </w:rPr>
        <w:t>тренінгу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A9C5088" w14:textId="77777777" w:rsidR="00250866" w:rsidRDefault="00250866" w:rsidP="0025086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720" w:right="-142"/>
        <w:jc w:val="both"/>
        <w:rPr>
          <w:color w:val="000000"/>
          <w:sz w:val="22"/>
          <w:szCs w:val="22"/>
        </w:rPr>
      </w:pPr>
    </w:p>
    <w:p w14:paraId="14AABABE" w14:textId="265CCBAA" w:rsidR="00BB4A6E" w:rsidRPr="00815003" w:rsidRDefault="00C11F7D" w:rsidP="00250866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</w:rPr>
        <w:t>Пі час тренінгу</w:t>
      </w:r>
      <w:r w:rsidR="001268E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має бути врахована </w:t>
      </w:r>
      <w:r w:rsidR="001268EC">
        <w:rPr>
          <w:rFonts w:ascii="Calibri" w:eastAsia="Calibri" w:hAnsi="Calibri" w:cs="Calibri"/>
        </w:rPr>
        <w:t>структур</w:t>
      </w:r>
      <w:r>
        <w:rPr>
          <w:rFonts w:ascii="Calibri" w:eastAsia="Calibri" w:hAnsi="Calibri" w:cs="Calibri"/>
        </w:rPr>
        <w:t>а</w:t>
      </w:r>
      <w:r w:rsidR="001268EC">
        <w:rPr>
          <w:rFonts w:ascii="Calibri" w:eastAsia="Calibri" w:hAnsi="Calibri" w:cs="Calibri"/>
        </w:rPr>
        <w:t xml:space="preserve"> та перелік </w:t>
      </w:r>
      <w:proofErr w:type="spellStart"/>
      <w:r w:rsidR="001268EC">
        <w:rPr>
          <w:rFonts w:ascii="Calibri" w:eastAsia="Calibri" w:hAnsi="Calibri" w:cs="Calibri"/>
        </w:rPr>
        <w:t>компетентностей</w:t>
      </w:r>
      <w:proofErr w:type="spellEnd"/>
      <w:r w:rsidR="001268EC">
        <w:rPr>
          <w:rFonts w:ascii="Calibri" w:eastAsia="Calibri" w:hAnsi="Calibri" w:cs="Calibri"/>
        </w:rPr>
        <w:t>, наданих Центром</w:t>
      </w:r>
      <w:r w:rsidR="00BB4A6E">
        <w:rPr>
          <w:rFonts w:ascii="Calibri" w:eastAsia="Calibri" w:hAnsi="Calibri" w:cs="Calibri"/>
        </w:rPr>
        <w:t xml:space="preserve">: </w:t>
      </w:r>
      <w:r w:rsidR="00BB4A6E">
        <w:rPr>
          <w:rFonts w:ascii="Calibri" w:eastAsia="Calibri" w:hAnsi="Calibri" w:cs="Calibri"/>
        </w:rPr>
        <w:br/>
      </w:r>
      <w:r w:rsidR="00BB4A6E" w:rsidRPr="00815003">
        <w:rPr>
          <w:rFonts w:ascii="Calibri" w:eastAsia="Calibri" w:hAnsi="Calibri" w:cs="Calibri"/>
          <w:color w:val="000000"/>
          <w:sz w:val="22"/>
          <w:szCs w:val="22"/>
        </w:rPr>
        <w:t>Психологічна та емоційна підтримка пацієнтів та потерпілих</w:t>
      </w:r>
      <w:r w:rsidR="001268EC" w:rsidRPr="00815003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A715E7D" w14:textId="77777777" w:rsidR="00172A56" w:rsidRPr="00172A56" w:rsidRDefault="00172A56" w:rsidP="00172A56">
      <w:pPr>
        <w:pStyle w:val="a5"/>
        <w:numPr>
          <w:ilvl w:val="0"/>
          <w:numId w:val="14"/>
        </w:numPr>
        <w:shd w:val="clear" w:color="auto" w:fill="FFFFFF"/>
        <w:ind w:left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72A56">
        <w:rPr>
          <w:rFonts w:ascii="Calibri" w:eastAsia="Calibri" w:hAnsi="Calibri" w:cs="Calibri"/>
          <w:color w:val="000000"/>
          <w:sz w:val="22"/>
          <w:szCs w:val="22"/>
        </w:rPr>
        <w:t>Профілактика поширення ВІЛ-інфекції</w:t>
      </w:r>
    </w:p>
    <w:p w14:paraId="214F275F" w14:textId="5E9F4D46" w:rsidR="00172A56" w:rsidRPr="00172A56" w:rsidRDefault="00172A56" w:rsidP="00172A56">
      <w:pPr>
        <w:pStyle w:val="a5"/>
        <w:numPr>
          <w:ilvl w:val="0"/>
          <w:numId w:val="14"/>
        </w:numPr>
        <w:shd w:val="clear" w:color="auto" w:fill="FFFFFF"/>
        <w:ind w:left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72A56">
        <w:rPr>
          <w:rFonts w:ascii="Calibri" w:eastAsia="Calibri" w:hAnsi="Calibri" w:cs="Calibri"/>
          <w:color w:val="000000"/>
          <w:sz w:val="22"/>
          <w:szCs w:val="22"/>
        </w:rPr>
        <w:t>Послуги з тестування на ВІЛ</w:t>
      </w:r>
    </w:p>
    <w:p w14:paraId="27E119FC" w14:textId="5ACB6A66" w:rsidR="00172A56" w:rsidRPr="00172A56" w:rsidRDefault="00172A56" w:rsidP="00172A56">
      <w:pPr>
        <w:pStyle w:val="a5"/>
        <w:numPr>
          <w:ilvl w:val="0"/>
          <w:numId w:val="14"/>
        </w:numPr>
        <w:shd w:val="clear" w:color="auto" w:fill="FFFFFF"/>
        <w:ind w:left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72A56">
        <w:rPr>
          <w:rFonts w:ascii="Calibri" w:eastAsia="Calibri" w:hAnsi="Calibri" w:cs="Calibri"/>
          <w:color w:val="000000"/>
          <w:sz w:val="22"/>
          <w:szCs w:val="22"/>
        </w:rPr>
        <w:t>Надання підтримки з прихильності до АРТ та утримання в лікуванні</w:t>
      </w:r>
    </w:p>
    <w:p w14:paraId="20FC4B51" w14:textId="182AB05D" w:rsidR="00172A56" w:rsidRPr="00172A56" w:rsidRDefault="00172A56" w:rsidP="00172A56">
      <w:pPr>
        <w:pStyle w:val="a5"/>
        <w:numPr>
          <w:ilvl w:val="0"/>
          <w:numId w:val="14"/>
        </w:numPr>
        <w:shd w:val="clear" w:color="auto" w:fill="FFFFFF"/>
        <w:ind w:left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72A56">
        <w:rPr>
          <w:rFonts w:ascii="Calibri" w:eastAsia="Calibri" w:hAnsi="Calibri" w:cs="Calibri"/>
          <w:color w:val="000000"/>
          <w:sz w:val="22"/>
          <w:szCs w:val="22"/>
        </w:rPr>
        <w:t>Медичне спостереження за людьми, які живуть з ВІЛ</w:t>
      </w:r>
    </w:p>
    <w:p w14:paraId="1D402E11" w14:textId="62438EF6" w:rsidR="003D1AE2" w:rsidRPr="00172A56" w:rsidRDefault="00172A56" w:rsidP="00172A56">
      <w:pPr>
        <w:pStyle w:val="a5"/>
        <w:numPr>
          <w:ilvl w:val="0"/>
          <w:numId w:val="14"/>
        </w:numPr>
        <w:shd w:val="clear" w:color="auto" w:fill="FFFFFF"/>
        <w:ind w:left="0"/>
        <w:jc w:val="both"/>
        <w:rPr>
          <w:rFonts w:ascii="Calibri" w:eastAsia="Calibri" w:hAnsi="Calibri" w:cs="Calibri"/>
          <w:b/>
        </w:rPr>
      </w:pPr>
      <w:r w:rsidRPr="00172A56">
        <w:rPr>
          <w:rFonts w:ascii="Calibri" w:eastAsia="Calibri" w:hAnsi="Calibri" w:cs="Calibri"/>
          <w:color w:val="000000"/>
          <w:sz w:val="22"/>
          <w:szCs w:val="22"/>
        </w:rPr>
        <w:t>Лікування ВІЛ-інфекції</w:t>
      </w:r>
    </w:p>
    <w:p w14:paraId="54D0511A" w14:textId="5C9418C7" w:rsidR="00172A56" w:rsidRPr="00172A56" w:rsidRDefault="00172A56" w:rsidP="00172A56">
      <w:pPr>
        <w:pStyle w:val="a5"/>
        <w:numPr>
          <w:ilvl w:val="0"/>
          <w:numId w:val="14"/>
        </w:numPr>
        <w:shd w:val="clear" w:color="auto" w:fill="FFFFFF"/>
        <w:ind w:left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Профілактика стресових розладів, підтримка психічного здоров’я </w:t>
      </w:r>
    </w:p>
    <w:p w14:paraId="5F5CE352" w14:textId="77777777" w:rsidR="00250866" w:rsidRDefault="00250866">
      <w:pPr>
        <w:shd w:val="clear" w:color="auto" w:fill="FFFFFF"/>
        <w:jc w:val="both"/>
        <w:rPr>
          <w:rFonts w:ascii="Calibri" w:eastAsia="Calibri" w:hAnsi="Calibri" w:cs="Calibri"/>
          <w:b/>
        </w:rPr>
      </w:pPr>
    </w:p>
    <w:p w14:paraId="4234078F" w14:textId="222422EF" w:rsidR="003D1AE2" w:rsidRDefault="00DC3FCC">
      <w:pPr>
        <w:shd w:val="clear" w:color="auto" w:fill="FFFFFF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Вимоги до професійної компетентності:</w:t>
      </w:r>
    </w:p>
    <w:p w14:paraId="6112DA6E" w14:textId="77777777" w:rsidR="003D1AE2" w:rsidRDefault="003D1AE2">
      <w:pPr>
        <w:shd w:val="clear" w:color="auto" w:fill="FFFFFF"/>
        <w:jc w:val="both"/>
        <w:rPr>
          <w:rFonts w:ascii="Calibri" w:eastAsia="Calibri" w:hAnsi="Calibri" w:cs="Calibri"/>
          <w:b/>
        </w:rPr>
      </w:pPr>
    </w:p>
    <w:p w14:paraId="2B5293DD" w14:textId="16698D33" w:rsidR="003D1AE2" w:rsidRDefault="00DC3FCC" w:rsidP="002508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Вища </w:t>
      </w:r>
      <w:r w:rsidR="00172A56">
        <w:rPr>
          <w:rFonts w:ascii="Calibri" w:eastAsia="Calibri" w:hAnsi="Calibri" w:cs="Calibri"/>
          <w:color w:val="000000"/>
        </w:rPr>
        <w:t xml:space="preserve">медична, психологічна </w:t>
      </w:r>
      <w:r>
        <w:rPr>
          <w:rFonts w:ascii="Calibri" w:eastAsia="Calibri" w:hAnsi="Calibri" w:cs="Calibri"/>
          <w:color w:val="000000"/>
        </w:rPr>
        <w:t>освіта</w:t>
      </w:r>
    </w:p>
    <w:p w14:paraId="19FF6053" w14:textId="77777777" w:rsidR="003D1AE2" w:rsidRDefault="00DC3FCC" w:rsidP="002508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Досвід розробки навчальних, методичних матеріалів та проведення тренінгів за темою курсу</w:t>
      </w:r>
      <w:r w:rsidR="009E434E">
        <w:rPr>
          <w:rFonts w:ascii="Calibri" w:eastAsia="Calibri" w:hAnsi="Calibri" w:cs="Calibri"/>
          <w:color w:val="000000"/>
        </w:rPr>
        <w:t>.</w:t>
      </w:r>
    </w:p>
    <w:p w14:paraId="2D437156" w14:textId="75ED3CEB" w:rsidR="009547AC" w:rsidRPr="009547AC" w:rsidRDefault="00DC3FCC" w:rsidP="002508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Глибоке розуміння усіх аспектів </w:t>
      </w:r>
      <w:r w:rsidR="009E434E">
        <w:rPr>
          <w:rFonts w:ascii="Calibri" w:eastAsia="Calibri" w:hAnsi="Calibri" w:cs="Calibri"/>
          <w:color w:val="000000"/>
        </w:rPr>
        <w:t>діагности</w:t>
      </w:r>
      <w:r w:rsidR="009547AC">
        <w:rPr>
          <w:rFonts w:ascii="Calibri" w:eastAsia="Calibri" w:hAnsi="Calibri" w:cs="Calibri"/>
          <w:color w:val="000000"/>
        </w:rPr>
        <w:t xml:space="preserve">, лікування </w:t>
      </w:r>
      <w:r>
        <w:rPr>
          <w:rFonts w:ascii="Calibri" w:eastAsia="Calibri" w:hAnsi="Calibri" w:cs="Calibri"/>
          <w:color w:val="000000"/>
        </w:rPr>
        <w:t>ВІЛ</w:t>
      </w:r>
      <w:r w:rsidR="009E434E">
        <w:rPr>
          <w:rFonts w:ascii="Calibri" w:eastAsia="Calibri" w:hAnsi="Calibri" w:cs="Calibri"/>
          <w:color w:val="000000"/>
        </w:rPr>
        <w:t xml:space="preserve">, </w:t>
      </w:r>
      <w:r w:rsidR="009547AC">
        <w:rPr>
          <w:rFonts w:ascii="Calibri" w:eastAsia="Calibri" w:hAnsi="Calibri" w:cs="Calibri"/>
          <w:color w:val="000000"/>
        </w:rPr>
        <w:t>обізнаність з чинною нормативною базою в сфері ВІЛ</w:t>
      </w:r>
    </w:p>
    <w:p w14:paraId="751F1E3A" w14:textId="1631C621" w:rsidR="003D1AE2" w:rsidRDefault="009547AC" w:rsidP="002508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Розуміння підходів щодо профілактики та лікування депресивних, стресових розладів та підтримки психічного здоров’я</w:t>
      </w:r>
      <w:r w:rsidR="00DC3FCC">
        <w:rPr>
          <w:rFonts w:ascii="Calibri" w:eastAsia="Calibri" w:hAnsi="Calibri" w:cs="Calibri"/>
          <w:color w:val="000000"/>
        </w:rPr>
        <w:t xml:space="preserve"> в умовах надзвичайних ситуацій (у тому числі, в умовах </w:t>
      </w:r>
      <w:r>
        <w:rPr>
          <w:rFonts w:ascii="Calibri" w:eastAsia="Calibri" w:hAnsi="Calibri" w:cs="Calibri"/>
          <w:color w:val="000000"/>
        </w:rPr>
        <w:t xml:space="preserve">епідемії </w:t>
      </w:r>
      <w:r>
        <w:rPr>
          <w:rFonts w:ascii="Calibri" w:eastAsia="Calibri" w:hAnsi="Calibri" w:cs="Calibri"/>
          <w:color w:val="000000"/>
          <w:lang w:val="en-US"/>
        </w:rPr>
        <w:t>COVID</w:t>
      </w:r>
      <w:r w:rsidRPr="009547AC">
        <w:rPr>
          <w:rFonts w:ascii="Calibri" w:eastAsia="Calibri" w:hAnsi="Calibri" w:cs="Calibri"/>
          <w:color w:val="000000"/>
        </w:rPr>
        <w:t>-19</w:t>
      </w:r>
      <w:r w:rsidR="00DC3FCC">
        <w:rPr>
          <w:rFonts w:ascii="Calibri" w:eastAsia="Calibri" w:hAnsi="Calibri" w:cs="Calibri"/>
          <w:color w:val="000000"/>
        </w:rPr>
        <w:t>)</w:t>
      </w:r>
      <w:r w:rsidR="009E434E">
        <w:rPr>
          <w:rFonts w:ascii="Calibri" w:eastAsia="Calibri" w:hAnsi="Calibri" w:cs="Calibri"/>
          <w:color w:val="000000"/>
        </w:rPr>
        <w:t>.</w:t>
      </w:r>
    </w:p>
    <w:p w14:paraId="21C8EDF3" w14:textId="77777777" w:rsidR="009547AC" w:rsidRDefault="00DC3FC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Резюме мають бути надіслані електронною поштою на електронну адресу: vacancies@phc.org.ua.</w:t>
      </w:r>
      <w:r>
        <w:rPr>
          <w:rFonts w:ascii="Calibri" w:eastAsia="Calibri" w:hAnsi="Calibri" w:cs="Calibri"/>
        </w:rPr>
        <w:t xml:space="preserve"> </w:t>
      </w:r>
    </w:p>
    <w:p w14:paraId="45D77B40" w14:textId="4D2FCA27" w:rsidR="003D1AE2" w:rsidRDefault="00DC3FCC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В темі листа, будь ласка, зазначте</w:t>
      </w:r>
      <w:r w:rsidRPr="00815003">
        <w:rPr>
          <w:rFonts w:ascii="Calibri" w:eastAsia="Calibri" w:hAnsi="Calibri" w:cs="Calibri"/>
        </w:rPr>
        <w:t xml:space="preserve">: </w:t>
      </w:r>
      <w:r w:rsidRPr="00815003">
        <w:rPr>
          <w:rFonts w:ascii="Calibri" w:eastAsia="Calibri" w:hAnsi="Calibri" w:cs="Calibri"/>
          <w:b/>
        </w:rPr>
        <w:t>«</w:t>
      </w:r>
      <w:r w:rsidR="008E25F6" w:rsidRPr="008E25F6">
        <w:rPr>
          <w:rFonts w:ascii="Calibri" w:eastAsia="Calibri" w:hAnsi="Calibri" w:cs="Calibri"/>
          <w:b/>
        </w:rPr>
        <w:t>353</w:t>
      </w:r>
      <w:r w:rsidR="00815003" w:rsidRPr="008E25F6">
        <w:rPr>
          <w:rFonts w:ascii="Calibri" w:eastAsia="Calibri" w:hAnsi="Calibri" w:cs="Calibri"/>
          <w:b/>
        </w:rPr>
        <w:t xml:space="preserve"> </w:t>
      </w:r>
      <w:r w:rsidRPr="008E25F6">
        <w:rPr>
          <w:rFonts w:ascii="Calibri" w:eastAsia="Calibri" w:hAnsi="Calibri" w:cs="Calibri"/>
          <w:b/>
        </w:rPr>
        <w:t xml:space="preserve">- </w:t>
      </w:r>
      <w:r w:rsidR="00A57365" w:rsidRPr="008E25F6">
        <w:rPr>
          <w:rFonts w:ascii="Calibri" w:eastAsia="Calibri" w:hAnsi="Calibri" w:cs="Calibri"/>
          <w:b/>
        </w:rPr>
        <w:t>2022</w:t>
      </w:r>
      <w:r w:rsidRPr="00815003">
        <w:rPr>
          <w:rFonts w:ascii="Calibri" w:eastAsia="Calibri" w:hAnsi="Calibri" w:cs="Calibri"/>
          <w:b/>
        </w:rPr>
        <w:t xml:space="preserve"> </w:t>
      </w:r>
      <w:r w:rsidR="00250866" w:rsidRPr="00250866">
        <w:rPr>
          <w:rFonts w:ascii="Calibri" w:eastAsia="Calibri" w:hAnsi="Calibri" w:cs="Calibri"/>
          <w:b/>
        </w:rPr>
        <w:t xml:space="preserve">Консультант з </w:t>
      </w:r>
      <w:r w:rsidR="00C11F7D">
        <w:rPr>
          <w:rFonts w:ascii="Calibri" w:eastAsia="Calibri" w:hAnsi="Calibri" w:cs="Calibri"/>
          <w:b/>
        </w:rPr>
        <w:t>проведення</w:t>
      </w:r>
      <w:r w:rsidR="00250866" w:rsidRPr="00250866">
        <w:rPr>
          <w:rFonts w:ascii="Calibri" w:eastAsia="Calibri" w:hAnsi="Calibri" w:cs="Calibri"/>
          <w:b/>
        </w:rPr>
        <w:t xml:space="preserve"> тренінгу на тему «Сучасні підходи щодо ведення пацієнтів з ВІЛ-інфекцією, особливості вакцинації та надання меддопомоги в умовах епідемії COVID-19»</w:t>
      </w:r>
      <w:r w:rsidR="009547AC" w:rsidRPr="00BB4A6E">
        <w:rPr>
          <w:rFonts w:asciiTheme="majorHAnsi" w:hAnsiTheme="majorHAnsi" w:cstheme="majorHAnsi"/>
          <w:b/>
        </w:rPr>
        <w:t>»</w:t>
      </w:r>
    </w:p>
    <w:p w14:paraId="76A01A8B" w14:textId="77777777" w:rsidR="003D1AE2" w:rsidRDefault="003D1AE2">
      <w:pPr>
        <w:jc w:val="both"/>
        <w:rPr>
          <w:rFonts w:ascii="Calibri" w:eastAsia="Calibri" w:hAnsi="Calibri" w:cs="Calibri"/>
          <w:b/>
        </w:rPr>
      </w:pPr>
    </w:p>
    <w:p w14:paraId="77272D98" w14:textId="4B2CC4D4" w:rsidR="003D1AE2" w:rsidRDefault="00DC3FC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Термін подання документів – </w:t>
      </w:r>
      <w:r w:rsidRPr="00815003">
        <w:rPr>
          <w:rFonts w:ascii="Calibri" w:eastAsia="Calibri" w:hAnsi="Calibri" w:cs="Calibri"/>
          <w:b/>
        </w:rPr>
        <w:t>до</w:t>
      </w:r>
      <w:r w:rsidR="00815003" w:rsidRPr="00815003">
        <w:rPr>
          <w:rFonts w:ascii="Calibri" w:eastAsia="Calibri" w:hAnsi="Calibri" w:cs="Calibri"/>
          <w:b/>
        </w:rPr>
        <w:t xml:space="preserve"> </w:t>
      </w:r>
      <w:r w:rsidR="008E25F6" w:rsidRPr="008E25F6">
        <w:rPr>
          <w:rFonts w:ascii="Calibri" w:eastAsia="Calibri" w:hAnsi="Calibri" w:cs="Calibri"/>
          <w:b/>
          <w:lang w:val="ru-RU"/>
        </w:rPr>
        <w:t>09</w:t>
      </w:r>
      <w:r w:rsidRPr="008E25F6">
        <w:rPr>
          <w:rFonts w:ascii="Calibri" w:eastAsia="Calibri" w:hAnsi="Calibri" w:cs="Calibri"/>
          <w:b/>
        </w:rPr>
        <w:t xml:space="preserve"> </w:t>
      </w:r>
      <w:r w:rsidR="00C11F7D" w:rsidRPr="008E25F6">
        <w:rPr>
          <w:rFonts w:ascii="Calibri" w:eastAsia="Calibri" w:hAnsi="Calibri" w:cs="Calibri"/>
          <w:b/>
        </w:rPr>
        <w:t>грудня</w:t>
      </w:r>
      <w:r w:rsidRPr="00815003">
        <w:rPr>
          <w:rFonts w:ascii="Calibri" w:eastAsia="Calibri" w:hAnsi="Calibri" w:cs="Calibri"/>
          <w:b/>
        </w:rPr>
        <w:t xml:space="preserve"> 2022 року,</w:t>
      </w:r>
      <w:r>
        <w:rPr>
          <w:rFonts w:ascii="Calibri" w:eastAsia="Calibri" w:hAnsi="Calibri" w:cs="Calibri"/>
        </w:rPr>
        <w:t xml:space="preserve"> реєстрація документів </w:t>
      </w:r>
      <w:r>
        <w:rPr>
          <w:rFonts w:ascii="Calibri" w:eastAsia="Calibri" w:hAnsi="Calibri" w:cs="Calibri"/>
        </w:rPr>
        <w:br/>
        <w:t>завершується о 18:00.</w:t>
      </w:r>
    </w:p>
    <w:p w14:paraId="350D1E06" w14:textId="77777777" w:rsidR="003D1AE2" w:rsidRDefault="003D1AE2">
      <w:pPr>
        <w:ind w:left="284"/>
        <w:jc w:val="both"/>
        <w:rPr>
          <w:rFonts w:ascii="Calibri" w:eastAsia="Calibri" w:hAnsi="Calibri" w:cs="Calibri"/>
        </w:rPr>
      </w:pPr>
    </w:p>
    <w:p w14:paraId="5345A51E" w14:textId="77777777" w:rsidR="003D1AE2" w:rsidRDefault="00DC3FC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 результатами відбору резюме</w:t>
      </w:r>
      <w:bookmarkStart w:id="2" w:name="_GoBack"/>
      <w:bookmarkEnd w:id="2"/>
      <w:r>
        <w:rPr>
          <w:rFonts w:ascii="Calibri" w:eastAsia="Calibri" w:hAnsi="Calibri" w:cs="Calibri"/>
        </w:rPr>
        <w:t xml:space="preserve">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1DC610B" w14:textId="77777777" w:rsidR="003D1AE2" w:rsidRDefault="003D1AE2">
      <w:pPr>
        <w:jc w:val="both"/>
        <w:rPr>
          <w:rFonts w:ascii="Calibri" w:eastAsia="Calibri" w:hAnsi="Calibri" w:cs="Calibri"/>
        </w:rPr>
      </w:pPr>
    </w:p>
    <w:p w14:paraId="6E83A11C" w14:textId="77777777" w:rsidR="003D1AE2" w:rsidRDefault="00DC3FC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4AC89F44" w14:textId="77777777" w:rsidR="003D1AE2" w:rsidRDefault="003D1AE2">
      <w:pPr>
        <w:rPr>
          <w:rFonts w:ascii="Calibri" w:eastAsia="Calibri" w:hAnsi="Calibri" w:cs="Calibri"/>
        </w:rPr>
      </w:pPr>
    </w:p>
    <w:sectPr w:rsidR="003D1AE2" w:rsidSect="00815003">
      <w:pgSz w:w="11906" w:h="16838"/>
      <w:pgMar w:top="1134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663"/>
    <w:multiLevelType w:val="multilevel"/>
    <w:tmpl w:val="85A81B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E768C7"/>
    <w:multiLevelType w:val="hybridMultilevel"/>
    <w:tmpl w:val="C0F634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C2E10"/>
    <w:multiLevelType w:val="multilevel"/>
    <w:tmpl w:val="CAE8B8D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3B05AE"/>
    <w:multiLevelType w:val="multilevel"/>
    <w:tmpl w:val="4D4E349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AA82666"/>
    <w:multiLevelType w:val="hybridMultilevel"/>
    <w:tmpl w:val="B4605234"/>
    <w:lvl w:ilvl="0" w:tplc="4C7241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B0164"/>
    <w:multiLevelType w:val="multilevel"/>
    <w:tmpl w:val="1FFC7E3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0958CC"/>
    <w:multiLevelType w:val="multilevel"/>
    <w:tmpl w:val="AF4EB09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7B236AD"/>
    <w:multiLevelType w:val="multilevel"/>
    <w:tmpl w:val="71FC5C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ACD5B86"/>
    <w:multiLevelType w:val="multilevel"/>
    <w:tmpl w:val="F40E6C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6EB3F12"/>
    <w:multiLevelType w:val="hybridMultilevel"/>
    <w:tmpl w:val="8DA46E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959C4"/>
    <w:multiLevelType w:val="multilevel"/>
    <w:tmpl w:val="127C8AA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60D45F8"/>
    <w:multiLevelType w:val="multilevel"/>
    <w:tmpl w:val="211A2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FA9744E"/>
    <w:multiLevelType w:val="multilevel"/>
    <w:tmpl w:val="52725C9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75C5CAE"/>
    <w:multiLevelType w:val="hybridMultilevel"/>
    <w:tmpl w:val="C952CE88"/>
    <w:lvl w:ilvl="0" w:tplc="2FE0094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6"/>
  </w:num>
  <w:num w:numId="5">
    <w:abstractNumId w:val="12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7"/>
  </w:num>
  <w:num w:numId="11">
    <w:abstractNumId w:val="13"/>
  </w:num>
  <w:num w:numId="12">
    <w:abstractNumId w:val="4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E2"/>
    <w:rsid w:val="001268EC"/>
    <w:rsid w:val="00172A56"/>
    <w:rsid w:val="00250866"/>
    <w:rsid w:val="00347407"/>
    <w:rsid w:val="003D1AE2"/>
    <w:rsid w:val="004D41B9"/>
    <w:rsid w:val="004E1CC0"/>
    <w:rsid w:val="0054068C"/>
    <w:rsid w:val="00815003"/>
    <w:rsid w:val="00852159"/>
    <w:rsid w:val="008E25F6"/>
    <w:rsid w:val="009547AC"/>
    <w:rsid w:val="009A663C"/>
    <w:rsid w:val="009E434E"/>
    <w:rsid w:val="00A06E65"/>
    <w:rsid w:val="00A57365"/>
    <w:rsid w:val="00BB4A6E"/>
    <w:rsid w:val="00C11F7D"/>
    <w:rsid w:val="00DC3FCC"/>
    <w:rsid w:val="00E857ED"/>
    <w:rsid w:val="00FD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3BBC"/>
  <w15:docId w15:val="{AF55FA1C-D31B-4C1B-AEFF-4385AEB1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68C"/>
  </w:style>
  <w:style w:type="paragraph" w:styleId="1">
    <w:name w:val="heading 1"/>
    <w:basedOn w:val="a"/>
    <w:next w:val="a"/>
    <w:uiPriority w:val="9"/>
    <w:qFormat/>
    <w:rsid w:val="005406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406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406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4068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54068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5406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406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4068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5406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BB4A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50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2431</Words>
  <Characters>1386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Користувач Windows</cp:lastModifiedBy>
  <cp:revision>4</cp:revision>
  <dcterms:created xsi:type="dcterms:W3CDTF">2022-12-07T12:37:00Z</dcterms:created>
  <dcterms:modified xsi:type="dcterms:W3CDTF">2022-12-09T09:28:00Z</dcterms:modified>
</cp:coreProperties>
</file>