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46A5" w14:textId="7A0C14DD" w:rsidR="00E0201B" w:rsidRPr="00044886" w:rsidRDefault="00E0201B" w:rsidP="00044886">
      <w:pPr>
        <w:spacing w:line="240" w:lineRule="auto"/>
        <w:rPr>
          <w:rFonts w:eastAsia="Calibri" w:cstheme="minorHAnsi"/>
          <w:sz w:val="24"/>
          <w:szCs w:val="24"/>
          <w:lang w:val="uk-UA"/>
        </w:rPr>
      </w:pPr>
      <w:r w:rsidRPr="00044886">
        <w:rPr>
          <w:rFonts w:eastAsia="Calibri" w:cstheme="minorHAns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2744D287" wp14:editId="164D48EE">
            <wp:simplePos x="0" y="0"/>
            <wp:positionH relativeFrom="column">
              <wp:posOffset>3491865</wp:posOffset>
            </wp:positionH>
            <wp:positionV relativeFrom="paragraph">
              <wp:posOffset>41910</wp:posOffset>
            </wp:positionV>
            <wp:extent cx="2133600" cy="728980"/>
            <wp:effectExtent l="0" t="0" r="0" b="0"/>
            <wp:wrapTopAndBottom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1B813" w14:textId="060CAE49" w:rsidR="00044886" w:rsidRPr="00044886" w:rsidRDefault="00E0201B" w:rsidP="00044886">
      <w:pPr>
        <w:spacing w:line="240" w:lineRule="auto"/>
        <w:jc w:val="center"/>
        <w:rPr>
          <w:rFonts w:eastAsia="Calibri" w:cstheme="minorHAnsi"/>
          <w:b/>
          <w:sz w:val="24"/>
          <w:szCs w:val="24"/>
          <w:lang w:val="uk-UA"/>
        </w:rPr>
      </w:pPr>
      <w:r w:rsidRPr="00044886">
        <w:rPr>
          <w:rFonts w:eastAsia="Calibri" w:cstheme="minorHAnsi"/>
          <w:b/>
          <w:sz w:val="24"/>
          <w:szCs w:val="24"/>
          <w:lang w:val="uk-UA"/>
        </w:rPr>
        <w:t xml:space="preserve">Державна установа </w:t>
      </w:r>
      <w:r w:rsidRPr="00044886">
        <w:rPr>
          <w:rFonts w:eastAsia="Calibri" w:cstheme="minorHAnsi"/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України» оголошує конкурс на</w:t>
      </w:r>
      <w:r w:rsidR="00044886" w:rsidRPr="00044886">
        <w:rPr>
          <w:rFonts w:eastAsia="Calibri" w:cstheme="minorHAnsi"/>
          <w:b/>
          <w:sz w:val="24"/>
          <w:szCs w:val="24"/>
          <w:lang w:val="uk-UA"/>
        </w:rPr>
        <w:t xml:space="preserve"> відбір</w:t>
      </w:r>
      <w:r w:rsidRPr="00044886">
        <w:rPr>
          <w:rFonts w:eastAsia="Calibri" w:cstheme="minorHAnsi"/>
          <w:b/>
          <w:sz w:val="24"/>
          <w:szCs w:val="24"/>
          <w:lang w:val="uk-UA"/>
        </w:rPr>
        <w:t xml:space="preserve"> </w:t>
      </w:r>
      <w:r w:rsidR="00044886" w:rsidRPr="00044886">
        <w:rPr>
          <w:rFonts w:eastAsia="Calibri" w:cstheme="minorHAnsi"/>
          <w:b/>
          <w:sz w:val="24"/>
          <w:szCs w:val="24"/>
          <w:lang w:val="uk-UA"/>
        </w:rPr>
        <w:t>Консультант</w:t>
      </w:r>
      <w:r w:rsidR="00044886" w:rsidRPr="00044886">
        <w:rPr>
          <w:rFonts w:eastAsia="Calibri" w:cstheme="minorHAnsi"/>
          <w:b/>
          <w:sz w:val="24"/>
          <w:szCs w:val="24"/>
          <w:lang w:val="uk-UA"/>
        </w:rPr>
        <w:t>а</w:t>
      </w:r>
      <w:r w:rsidR="00044886" w:rsidRPr="00044886">
        <w:rPr>
          <w:rFonts w:eastAsia="Calibri" w:cstheme="minorHAnsi"/>
          <w:b/>
          <w:sz w:val="24"/>
          <w:szCs w:val="24"/>
          <w:lang w:val="uk-UA"/>
        </w:rPr>
        <w:t xml:space="preserve"> з організації роботи епідеміологічного нагляду за туберкульозом  в установах ДКВС України</w:t>
      </w:r>
    </w:p>
    <w:p w14:paraId="6F7930A3" w14:textId="2F86D9B2" w:rsidR="00E43D51" w:rsidRPr="00044886" w:rsidRDefault="00044886" w:rsidP="00044886">
      <w:pPr>
        <w:jc w:val="center"/>
        <w:rPr>
          <w:rFonts w:eastAsia="Calibri" w:cstheme="minorHAnsi"/>
          <w:b/>
          <w:sz w:val="24"/>
          <w:szCs w:val="24"/>
          <w:lang w:val="uk-UA"/>
        </w:rPr>
      </w:pPr>
      <w:r w:rsidRPr="00044886">
        <w:rPr>
          <w:rFonts w:eastAsia="Calibri" w:cstheme="minorHAnsi"/>
          <w:b/>
          <w:sz w:val="24"/>
          <w:szCs w:val="24"/>
          <w:lang w:val="uk-UA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14:paraId="52E1F5FB" w14:textId="4F702961" w:rsidR="00E43D51" w:rsidRPr="00044886" w:rsidRDefault="00E43D51" w:rsidP="00E43D51">
      <w:pPr>
        <w:spacing w:line="240" w:lineRule="auto"/>
        <w:rPr>
          <w:rFonts w:eastAsia="Calibri" w:cstheme="minorHAnsi"/>
          <w:b/>
          <w:sz w:val="24"/>
          <w:szCs w:val="24"/>
          <w:lang w:val="uk-UA"/>
        </w:rPr>
      </w:pPr>
      <w:r w:rsidRPr="00044886">
        <w:rPr>
          <w:rFonts w:eastAsia="Calibri" w:cstheme="minorHAnsi"/>
          <w:b/>
          <w:sz w:val="24"/>
          <w:szCs w:val="24"/>
          <w:lang w:val="uk-UA"/>
        </w:rPr>
        <w:t xml:space="preserve">Назва позиції:  </w:t>
      </w:r>
      <w:bookmarkStart w:id="0" w:name="_Hlk84507288"/>
      <w:r w:rsidR="00044886" w:rsidRPr="00044886">
        <w:rPr>
          <w:rFonts w:eastAsia="Calibri" w:cstheme="minorHAnsi"/>
          <w:bCs/>
          <w:sz w:val="24"/>
          <w:szCs w:val="24"/>
          <w:lang w:val="uk-UA"/>
        </w:rPr>
        <w:t>Консультант</w:t>
      </w:r>
      <w:r w:rsidR="006B2AD1" w:rsidRPr="00044886">
        <w:rPr>
          <w:rFonts w:eastAsia="Calibri" w:cstheme="minorHAnsi"/>
          <w:bCs/>
          <w:sz w:val="24"/>
          <w:szCs w:val="24"/>
          <w:lang w:val="uk-UA"/>
        </w:rPr>
        <w:t xml:space="preserve"> </w:t>
      </w:r>
      <w:r w:rsidR="00EB4459" w:rsidRPr="00044886">
        <w:rPr>
          <w:rFonts w:eastAsia="Calibri" w:cstheme="minorHAnsi"/>
          <w:bCs/>
          <w:sz w:val="24"/>
          <w:szCs w:val="24"/>
          <w:lang w:val="uk-UA"/>
        </w:rPr>
        <w:t xml:space="preserve">з </w:t>
      </w:r>
      <w:r w:rsidR="00DE2F3C" w:rsidRPr="00044886">
        <w:rPr>
          <w:rFonts w:eastAsia="Calibri" w:cstheme="minorHAnsi"/>
          <w:bCs/>
          <w:sz w:val="24"/>
          <w:szCs w:val="24"/>
          <w:lang w:val="uk-UA"/>
        </w:rPr>
        <w:t xml:space="preserve">організації </w:t>
      </w:r>
      <w:r w:rsidR="00E300B2" w:rsidRPr="00044886">
        <w:rPr>
          <w:rFonts w:eastAsia="Calibri" w:cstheme="minorHAnsi"/>
          <w:bCs/>
          <w:sz w:val="24"/>
          <w:szCs w:val="24"/>
          <w:lang w:val="uk-UA"/>
        </w:rPr>
        <w:t>роботи</w:t>
      </w:r>
      <w:r w:rsidR="00DE2F3C" w:rsidRPr="00044886">
        <w:rPr>
          <w:rFonts w:eastAsia="Calibri" w:cstheme="minorHAnsi"/>
          <w:bCs/>
          <w:sz w:val="24"/>
          <w:szCs w:val="24"/>
          <w:lang w:val="uk-UA"/>
        </w:rPr>
        <w:t xml:space="preserve"> </w:t>
      </w:r>
      <w:r w:rsidR="006C04DB" w:rsidRPr="00044886">
        <w:rPr>
          <w:rFonts w:eastAsia="Calibri" w:cstheme="minorHAnsi"/>
          <w:bCs/>
          <w:sz w:val="24"/>
          <w:szCs w:val="24"/>
          <w:lang w:val="uk-UA"/>
        </w:rPr>
        <w:t xml:space="preserve">епідеміологічного нагляду за туберкульозом </w:t>
      </w:r>
      <w:r w:rsidR="00E300B2" w:rsidRPr="00044886">
        <w:rPr>
          <w:rFonts w:eastAsia="Calibri" w:cstheme="minorHAnsi"/>
          <w:bCs/>
          <w:sz w:val="24"/>
          <w:szCs w:val="24"/>
          <w:lang w:val="uk-UA"/>
        </w:rPr>
        <w:t xml:space="preserve"> </w:t>
      </w:r>
      <w:r w:rsidR="00EB4459" w:rsidRPr="00044886">
        <w:rPr>
          <w:rFonts w:eastAsia="Calibri" w:cstheme="minorHAnsi"/>
          <w:bCs/>
          <w:sz w:val="24"/>
          <w:szCs w:val="24"/>
          <w:lang w:val="uk-UA"/>
        </w:rPr>
        <w:t>в установах ДКВС України</w:t>
      </w:r>
      <w:bookmarkEnd w:id="0"/>
    </w:p>
    <w:p w14:paraId="41A68848" w14:textId="77777777" w:rsidR="00E0201B" w:rsidRPr="00044886" w:rsidRDefault="00E0201B" w:rsidP="00E0201B">
      <w:pPr>
        <w:spacing w:line="240" w:lineRule="auto"/>
        <w:rPr>
          <w:rFonts w:eastAsia="Calibri" w:cstheme="minorHAnsi"/>
          <w:b/>
          <w:sz w:val="24"/>
          <w:szCs w:val="24"/>
          <w:lang w:val="uk-UA"/>
        </w:rPr>
      </w:pPr>
      <w:r w:rsidRPr="00044886">
        <w:rPr>
          <w:rFonts w:eastAsia="Calibri" w:cstheme="minorHAnsi"/>
          <w:b/>
          <w:sz w:val="24"/>
          <w:szCs w:val="24"/>
          <w:lang w:val="uk-UA"/>
        </w:rPr>
        <w:t>Інформація щодо установи:</w:t>
      </w:r>
    </w:p>
    <w:p w14:paraId="2CC713CA" w14:textId="77777777" w:rsidR="00E0201B" w:rsidRPr="00044886" w:rsidRDefault="00E0201B" w:rsidP="00E0201B">
      <w:pPr>
        <w:spacing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044886">
        <w:rPr>
          <w:rFonts w:eastAsia="Calibr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A310CB" w:rsidRPr="00044886">
        <w:rPr>
          <w:rFonts w:eastAsia="Calibri" w:cstheme="minorHAnsi"/>
          <w:sz w:val="24"/>
          <w:szCs w:val="24"/>
          <w:lang w:val="uk-UA"/>
        </w:rPr>
        <w:t>соціально</w:t>
      </w:r>
      <w:r w:rsidRPr="00044886">
        <w:rPr>
          <w:rFonts w:eastAsia="Calibr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C4EF9DB" w14:textId="5322C81B" w:rsidR="00A310CB" w:rsidRPr="00044886" w:rsidRDefault="00044886" w:rsidP="00A310CB">
      <w:pPr>
        <w:spacing w:line="240" w:lineRule="auto"/>
        <w:jc w:val="both"/>
        <w:rPr>
          <w:rFonts w:eastAsia="Calibri" w:cstheme="minorHAnsi"/>
          <w:b/>
          <w:sz w:val="24"/>
          <w:szCs w:val="24"/>
          <w:lang w:val="uk-UA"/>
        </w:rPr>
      </w:pPr>
      <w:r w:rsidRPr="00044886">
        <w:rPr>
          <w:rFonts w:eastAsia="Calibri" w:cstheme="minorHAnsi"/>
          <w:b/>
          <w:bCs/>
          <w:sz w:val="24"/>
          <w:szCs w:val="24"/>
          <w:lang w:val="uk-UA"/>
        </w:rPr>
        <w:t>Завдання</w:t>
      </w:r>
      <w:r w:rsidR="00A310CB" w:rsidRPr="00044886">
        <w:rPr>
          <w:rFonts w:eastAsia="Calibri" w:cstheme="minorHAnsi"/>
          <w:b/>
          <w:sz w:val="24"/>
          <w:szCs w:val="24"/>
          <w:lang w:val="uk-UA"/>
        </w:rPr>
        <w:t>:</w:t>
      </w:r>
    </w:p>
    <w:p w14:paraId="4619C070" w14:textId="09405004" w:rsidR="006C04DB" w:rsidRPr="00044886" w:rsidRDefault="006C04DB" w:rsidP="006C04DB">
      <w:pPr>
        <w:pStyle w:val="a6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sz w:val="24"/>
          <w:szCs w:val="24"/>
          <w:lang w:val="uk-UA"/>
        </w:rPr>
      </w:pPr>
      <w:r w:rsidRPr="00044886">
        <w:rPr>
          <w:rFonts w:asciiTheme="minorHAnsi" w:hAnsiTheme="minorHAnsi" w:cstheme="minorHAnsi"/>
          <w:b w:val="0"/>
          <w:sz w:val="24"/>
          <w:szCs w:val="24"/>
          <w:lang w:val="uk-UA"/>
        </w:rPr>
        <w:t>Здійснити</w:t>
      </w:r>
      <w:r w:rsidRPr="00044886">
        <w:rPr>
          <w:rFonts w:asciiTheme="minorHAnsi" w:hAnsiTheme="minorHAnsi" w:cstheme="minorHAnsi"/>
          <w:lang w:val="ru-RU"/>
        </w:rPr>
        <w:t xml:space="preserve"> </w:t>
      </w:r>
      <w:r w:rsidRPr="00044886">
        <w:rPr>
          <w:rFonts w:asciiTheme="minorHAnsi" w:hAnsiTheme="minorHAnsi" w:cstheme="minorHAnsi"/>
          <w:b w:val="0"/>
          <w:sz w:val="24"/>
          <w:szCs w:val="24"/>
          <w:lang w:val="uk-UA"/>
        </w:rPr>
        <w:t>аналіз діючих нормативно-правових актів з питань епідеміологічного нагляду в установах ДКВСУ.</w:t>
      </w:r>
    </w:p>
    <w:p w14:paraId="64F86E83" w14:textId="15F43C09" w:rsidR="006C04DB" w:rsidRPr="00044886" w:rsidRDefault="006C04DB" w:rsidP="006C04DB">
      <w:pPr>
        <w:pStyle w:val="a6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sz w:val="24"/>
          <w:szCs w:val="24"/>
          <w:lang w:val="uk-UA"/>
        </w:rPr>
      </w:pPr>
      <w:r w:rsidRPr="00044886">
        <w:rPr>
          <w:rFonts w:asciiTheme="minorHAnsi" w:hAnsiTheme="minorHAnsi" w:cstheme="minorHAnsi"/>
          <w:b w:val="0"/>
          <w:sz w:val="24"/>
          <w:szCs w:val="24"/>
          <w:lang w:val="uk-UA"/>
        </w:rPr>
        <w:t>Провести оцінку якості системи епідеміологічного нагляду в залежності від організації надання медичної допомоги в установах виконання покарань та слідчих ізоляторах.</w:t>
      </w:r>
    </w:p>
    <w:p w14:paraId="29B49206" w14:textId="30E342C3" w:rsidR="006C04DB" w:rsidRPr="00044886" w:rsidRDefault="006C04DB" w:rsidP="006C04DB">
      <w:pPr>
        <w:pStyle w:val="a6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sz w:val="24"/>
          <w:szCs w:val="24"/>
          <w:lang w:val="uk-UA"/>
        </w:rPr>
      </w:pPr>
      <w:r w:rsidRPr="00044886">
        <w:rPr>
          <w:rFonts w:asciiTheme="minorHAnsi" w:hAnsiTheme="minorHAnsi" w:cstheme="minorHAnsi"/>
          <w:b w:val="0"/>
          <w:sz w:val="24"/>
          <w:szCs w:val="24"/>
          <w:lang w:val="uk-UA"/>
        </w:rPr>
        <w:t>Здійснити підготовку пропозицій щодо підвищення якості систем епідеміологічного нагляду за туберкульозом в установах ДКВСУ (зміни до існуючого наказу ЦОЗ ДКВСУ від 26 липня 2021 року №213-ОД, проект плану по його реалізації та зони відповідальності тощо).</w:t>
      </w:r>
    </w:p>
    <w:p w14:paraId="0F52C261" w14:textId="7D9245FA" w:rsidR="006C04DB" w:rsidRPr="00044886" w:rsidRDefault="006C04DB" w:rsidP="006C04DB">
      <w:pPr>
        <w:pStyle w:val="a6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sz w:val="24"/>
          <w:szCs w:val="24"/>
          <w:lang w:val="uk-UA"/>
        </w:rPr>
      </w:pPr>
      <w:r w:rsidRPr="00044886">
        <w:rPr>
          <w:rFonts w:asciiTheme="minorHAnsi" w:hAnsiTheme="minorHAnsi" w:cstheme="minorHAnsi"/>
          <w:b w:val="0"/>
          <w:sz w:val="24"/>
          <w:szCs w:val="24"/>
          <w:lang w:val="uk-UA"/>
        </w:rPr>
        <w:t xml:space="preserve">Розробити проекти організаційно-розпорядчих та нормативно-правових актів у сфері удосконалення контролю за впровадженням заходів епідеміологічного нагляду </w:t>
      </w:r>
      <w:r w:rsidR="00DC6557" w:rsidRPr="00044886">
        <w:rPr>
          <w:rFonts w:asciiTheme="minorHAnsi" w:hAnsiTheme="minorHAnsi" w:cstheme="minorHAnsi"/>
          <w:b w:val="0"/>
          <w:sz w:val="24"/>
          <w:szCs w:val="24"/>
          <w:lang w:val="uk-UA"/>
        </w:rPr>
        <w:t>за туберкульозом</w:t>
      </w:r>
      <w:r w:rsidRPr="00044886">
        <w:rPr>
          <w:rFonts w:asciiTheme="minorHAnsi" w:hAnsiTheme="minorHAnsi" w:cstheme="minorHAnsi"/>
          <w:b w:val="0"/>
          <w:sz w:val="24"/>
          <w:szCs w:val="24"/>
          <w:lang w:val="uk-UA"/>
        </w:rPr>
        <w:t>.</w:t>
      </w:r>
    </w:p>
    <w:p w14:paraId="34D61157" w14:textId="6D36E711" w:rsidR="006C04DB" w:rsidRPr="00044886" w:rsidRDefault="006C04DB" w:rsidP="00044886">
      <w:pPr>
        <w:pStyle w:val="a6"/>
        <w:numPr>
          <w:ilvl w:val="0"/>
          <w:numId w:val="5"/>
        </w:numPr>
        <w:jc w:val="both"/>
        <w:rPr>
          <w:rFonts w:asciiTheme="minorHAnsi" w:hAnsiTheme="minorHAnsi" w:cstheme="minorHAnsi"/>
          <w:b w:val="0"/>
          <w:sz w:val="24"/>
          <w:szCs w:val="24"/>
          <w:lang w:val="uk-UA"/>
        </w:rPr>
      </w:pPr>
      <w:r w:rsidRPr="00044886">
        <w:rPr>
          <w:rFonts w:asciiTheme="minorHAnsi" w:hAnsiTheme="minorHAnsi" w:cstheme="minorHAnsi"/>
          <w:b w:val="0"/>
          <w:sz w:val="24"/>
          <w:szCs w:val="24"/>
          <w:lang w:val="uk-UA"/>
        </w:rPr>
        <w:t xml:space="preserve">Здійснити моніторингові візити до установ ДКВС України з метою </w:t>
      </w:r>
      <w:r w:rsidR="00C81925" w:rsidRPr="00044886">
        <w:rPr>
          <w:rFonts w:asciiTheme="minorHAnsi" w:hAnsiTheme="minorHAnsi" w:cstheme="minorHAnsi"/>
          <w:b w:val="0"/>
          <w:sz w:val="24"/>
          <w:szCs w:val="24"/>
          <w:lang w:val="uk-UA"/>
        </w:rPr>
        <w:t xml:space="preserve">вивчення </w:t>
      </w:r>
      <w:r w:rsidRPr="00044886">
        <w:rPr>
          <w:rFonts w:asciiTheme="minorHAnsi" w:hAnsiTheme="minorHAnsi" w:cstheme="minorHAnsi"/>
          <w:b w:val="0"/>
          <w:sz w:val="24"/>
          <w:szCs w:val="24"/>
          <w:lang w:val="uk-UA"/>
        </w:rPr>
        <w:t>організації  впровадженням заходів епідеміологічного нагляду</w:t>
      </w:r>
      <w:r w:rsidR="00DC6557" w:rsidRPr="00044886">
        <w:rPr>
          <w:rFonts w:asciiTheme="minorHAnsi" w:hAnsiTheme="minorHAnsi" w:cstheme="minorHAnsi"/>
          <w:b w:val="0"/>
          <w:sz w:val="24"/>
          <w:szCs w:val="24"/>
          <w:lang w:val="uk-UA"/>
        </w:rPr>
        <w:t xml:space="preserve"> за</w:t>
      </w:r>
      <w:r w:rsidRPr="00044886">
        <w:rPr>
          <w:rFonts w:asciiTheme="minorHAnsi" w:hAnsiTheme="minorHAnsi" w:cstheme="minorHAnsi"/>
          <w:b w:val="0"/>
          <w:sz w:val="24"/>
          <w:szCs w:val="24"/>
          <w:lang w:val="uk-UA"/>
        </w:rPr>
        <w:t xml:space="preserve"> туберкульоз</w:t>
      </w:r>
      <w:r w:rsidR="00DC6557" w:rsidRPr="00044886">
        <w:rPr>
          <w:rFonts w:asciiTheme="minorHAnsi" w:hAnsiTheme="minorHAnsi" w:cstheme="minorHAnsi"/>
          <w:b w:val="0"/>
          <w:sz w:val="24"/>
          <w:szCs w:val="24"/>
          <w:lang w:val="uk-UA"/>
        </w:rPr>
        <w:t>ом</w:t>
      </w:r>
      <w:r w:rsidRPr="00044886">
        <w:rPr>
          <w:rFonts w:asciiTheme="minorHAnsi" w:hAnsiTheme="minorHAnsi" w:cstheme="minorHAnsi"/>
          <w:b w:val="0"/>
          <w:sz w:val="24"/>
          <w:szCs w:val="24"/>
          <w:lang w:val="uk-UA"/>
        </w:rPr>
        <w:t xml:space="preserve"> в закладах охорони здоров’я ДКВС України.</w:t>
      </w:r>
    </w:p>
    <w:p w14:paraId="6E4B5D73" w14:textId="77777777" w:rsidR="00044886" w:rsidRPr="00044886" w:rsidRDefault="00044886" w:rsidP="00044886">
      <w:pPr>
        <w:pStyle w:val="a6"/>
        <w:ind w:left="360" w:firstLine="0"/>
        <w:jc w:val="both"/>
        <w:rPr>
          <w:rFonts w:asciiTheme="minorHAnsi" w:hAnsiTheme="minorHAnsi" w:cstheme="minorHAnsi"/>
          <w:b w:val="0"/>
          <w:sz w:val="24"/>
          <w:szCs w:val="24"/>
          <w:lang w:val="uk-UA"/>
        </w:rPr>
      </w:pPr>
    </w:p>
    <w:p w14:paraId="4E76F1B2" w14:textId="77777777" w:rsidR="00E0201B" w:rsidRPr="00044886" w:rsidRDefault="00A310CB" w:rsidP="00E0201B">
      <w:pPr>
        <w:spacing w:line="240" w:lineRule="auto"/>
        <w:jc w:val="both"/>
        <w:rPr>
          <w:rFonts w:eastAsia="Calibri" w:cstheme="minorHAnsi"/>
          <w:b/>
          <w:bCs/>
          <w:sz w:val="24"/>
          <w:szCs w:val="24"/>
          <w:lang w:val="uk-UA"/>
        </w:rPr>
      </w:pPr>
      <w:r w:rsidRPr="00044886">
        <w:rPr>
          <w:rFonts w:eastAsia="Calibri" w:cstheme="minorHAnsi"/>
          <w:b/>
          <w:bCs/>
          <w:sz w:val="24"/>
          <w:szCs w:val="24"/>
          <w:lang w:val="uk-UA"/>
        </w:rPr>
        <w:t>Вимоги до професійної компетентності:</w:t>
      </w:r>
    </w:p>
    <w:p w14:paraId="442315AD" w14:textId="6A5C8C32" w:rsidR="00E0201B" w:rsidRPr="00044886" w:rsidRDefault="00E0201B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uk-UA" w:eastAsia="ru-RU"/>
        </w:rPr>
      </w:pPr>
      <w:bookmarkStart w:id="1" w:name="Додаток2"/>
      <w:r w:rsidRPr="00044886">
        <w:rPr>
          <w:rFonts w:eastAsia="Times New Roman" w:cstheme="minorHAnsi"/>
          <w:sz w:val="24"/>
          <w:szCs w:val="24"/>
          <w:lang w:val="uk-UA" w:eastAsia="ru-RU"/>
        </w:rPr>
        <w:t xml:space="preserve">Вища </w:t>
      </w:r>
      <w:r w:rsidR="00594448" w:rsidRPr="00044886">
        <w:rPr>
          <w:rFonts w:eastAsia="Times New Roman" w:cstheme="minorHAnsi"/>
          <w:sz w:val="24"/>
          <w:szCs w:val="24"/>
          <w:lang w:val="uk-UA" w:eastAsia="ru-RU"/>
        </w:rPr>
        <w:t xml:space="preserve">медична </w:t>
      </w:r>
      <w:r w:rsidRPr="00044886">
        <w:rPr>
          <w:rFonts w:eastAsia="Times New Roman" w:cstheme="minorHAnsi"/>
          <w:sz w:val="24"/>
          <w:szCs w:val="24"/>
          <w:lang w:val="uk-UA" w:eastAsia="ru-RU"/>
        </w:rPr>
        <w:t>освіта</w:t>
      </w:r>
      <w:r w:rsidR="00927FBB" w:rsidRPr="00044886">
        <w:rPr>
          <w:rFonts w:eastAsia="Times New Roman" w:cstheme="minorHAnsi"/>
          <w:sz w:val="24"/>
          <w:szCs w:val="24"/>
          <w:lang w:val="uk-UA" w:eastAsia="ru-RU"/>
        </w:rPr>
        <w:t>.</w:t>
      </w:r>
    </w:p>
    <w:p w14:paraId="110369CA" w14:textId="4147735F" w:rsidR="00E0201B" w:rsidRPr="00044886" w:rsidRDefault="00594448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044886">
        <w:rPr>
          <w:rFonts w:eastAsia="Times New Roman" w:cstheme="minorHAnsi"/>
          <w:sz w:val="24"/>
          <w:szCs w:val="24"/>
          <w:lang w:val="uk-UA" w:eastAsia="ru-RU"/>
        </w:rPr>
        <w:t xml:space="preserve">Досвід </w:t>
      </w:r>
      <w:r w:rsidR="00E401C3" w:rsidRPr="00044886">
        <w:rPr>
          <w:rFonts w:eastAsia="Times New Roman" w:cstheme="minorHAnsi"/>
          <w:sz w:val="24"/>
          <w:szCs w:val="24"/>
          <w:lang w:val="uk-UA" w:eastAsia="ru-RU"/>
        </w:rPr>
        <w:t xml:space="preserve">роботи та/або </w:t>
      </w:r>
      <w:r w:rsidRPr="00044886">
        <w:rPr>
          <w:rFonts w:eastAsia="Times New Roman" w:cstheme="minorHAnsi"/>
          <w:sz w:val="24"/>
          <w:szCs w:val="24"/>
          <w:lang w:val="uk-UA" w:eastAsia="ru-RU"/>
        </w:rPr>
        <w:t>організації роботи з</w:t>
      </w:r>
      <w:r w:rsidR="00DA292A" w:rsidRPr="00044886">
        <w:rPr>
          <w:rFonts w:eastAsia="Times New Roman" w:cstheme="minorHAnsi"/>
          <w:sz w:val="24"/>
          <w:szCs w:val="24"/>
          <w:lang w:val="uk-UA" w:eastAsia="ru-RU"/>
        </w:rPr>
        <w:t xml:space="preserve"> </w:t>
      </w:r>
      <w:r w:rsidR="00472D59" w:rsidRPr="00044886">
        <w:rPr>
          <w:rFonts w:eastAsia="Times New Roman" w:cstheme="minorHAnsi"/>
          <w:sz w:val="24"/>
          <w:szCs w:val="24"/>
          <w:lang w:val="uk-UA" w:eastAsia="ru-RU"/>
        </w:rPr>
        <w:t xml:space="preserve"> </w:t>
      </w:r>
      <w:r w:rsidR="00927FBB" w:rsidRPr="00044886">
        <w:rPr>
          <w:rFonts w:eastAsia="Times New Roman" w:cstheme="minorHAnsi"/>
          <w:sz w:val="24"/>
          <w:szCs w:val="24"/>
          <w:lang w:val="uk-UA" w:eastAsia="ru-RU"/>
        </w:rPr>
        <w:t>епідеміологічного нагляду за туберкульозом</w:t>
      </w:r>
      <w:r w:rsidRPr="00044886">
        <w:rPr>
          <w:rFonts w:eastAsia="Times New Roman" w:cstheme="minorHAnsi"/>
          <w:sz w:val="24"/>
          <w:szCs w:val="24"/>
          <w:lang w:val="uk-UA" w:eastAsia="ru-RU"/>
        </w:rPr>
        <w:t>.</w:t>
      </w:r>
    </w:p>
    <w:p w14:paraId="7913273A" w14:textId="7B7B3905" w:rsidR="00927FBB" w:rsidRPr="00044886" w:rsidRDefault="00E401C3" w:rsidP="00927FB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044886">
        <w:rPr>
          <w:rFonts w:eastAsia="Times New Roman" w:cstheme="minorHAnsi"/>
          <w:sz w:val="24"/>
          <w:szCs w:val="24"/>
          <w:lang w:val="uk-UA" w:eastAsia="ru-RU"/>
        </w:rPr>
        <w:lastRenderedPageBreak/>
        <w:t xml:space="preserve">Знання національних нормативно-правових документів щодо </w:t>
      </w:r>
      <w:r w:rsidR="00472D59" w:rsidRPr="00044886">
        <w:rPr>
          <w:rFonts w:eastAsia="Times New Roman" w:cstheme="minorHAnsi"/>
          <w:sz w:val="24"/>
          <w:szCs w:val="24"/>
          <w:lang w:val="uk-UA" w:eastAsia="ru-RU"/>
        </w:rPr>
        <w:t xml:space="preserve"> </w:t>
      </w:r>
      <w:r w:rsidR="00927FBB" w:rsidRPr="00044886">
        <w:rPr>
          <w:rFonts w:eastAsia="Times New Roman" w:cstheme="minorHAnsi"/>
          <w:sz w:val="24"/>
          <w:szCs w:val="24"/>
          <w:lang w:val="uk-UA" w:eastAsia="ru-RU"/>
        </w:rPr>
        <w:t>з  епідеміологічного нагляду за туберкульозом.</w:t>
      </w:r>
    </w:p>
    <w:p w14:paraId="11117B01" w14:textId="664FF24A" w:rsidR="00594448" w:rsidRPr="00044886" w:rsidRDefault="00594448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044886">
        <w:rPr>
          <w:rFonts w:eastAsia="Times New Roman" w:cstheme="minorHAnsi"/>
          <w:sz w:val="24"/>
          <w:szCs w:val="24"/>
          <w:lang w:val="uk-UA" w:eastAsia="ru-RU"/>
        </w:rPr>
        <w:t>Знання усної та пись</w:t>
      </w:r>
      <w:r w:rsidR="00927FBB" w:rsidRPr="00044886">
        <w:rPr>
          <w:rFonts w:eastAsia="Times New Roman" w:cstheme="minorHAnsi"/>
          <w:sz w:val="24"/>
          <w:szCs w:val="24"/>
          <w:lang w:val="uk-UA" w:eastAsia="ru-RU"/>
        </w:rPr>
        <w:t>мової ділової української мови.</w:t>
      </w:r>
    </w:p>
    <w:p w14:paraId="66A887B7" w14:textId="77777777" w:rsidR="00594448" w:rsidRPr="00044886" w:rsidRDefault="00594448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044886">
        <w:rPr>
          <w:rFonts w:eastAsia="Times New Roman" w:cstheme="minorHAnsi"/>
          <w:sz w:val="24"/>
          <w:szCs w:val="24"/>
          <w:lang w:val="uk-UA" w:eastAsia="ru-RU"/>
        </w:rPr>
        <w:t xml:space="preserve">Комп'ютерні навички (обов'язкове володіння базовими програмами </w:t>
      </w:r>
      <w:proofErr w:type="spellStart"/>
      <w:r w:rsidRPr="00044886">
        <w:rPr>
          <w:rFonts w:eastAsia="Times New Roman" w:cstheme="minorHAnsi"/>
          <w:sz w:val="24"/>
          <w:szCs w:val="24"/>
          <w:lang w:val="uk-UA" w:eastAsia="ru-RU"/>
        </w:rPr>
        <w:t>MSOffice</w:t>
      </w:r>
      <w:proofErr w:type="spellEnd"/>
      <w:r w:rsidRPr="00044886">
        <w:rPr>
          <w:rFonts w:eastAsia="Times New Roman" w:cstheme="minorHAnsi"/>
          <w:sz w:val="24"/>
          <w:szCs w:val="24"/>
          <w:lang w:val="uk-UA" w:eastAsia="ru-RU"/>
        </w:rPr>
        <w:t xml:space="preserve">, </w:t>
      </w:r>
      <w:proofErr w:type="spellStart"/>
      <w:r w:rsidRPr="00044886">
        <w:rPr>
          <w:rFonts w:eastAsia="Times New Roman" w:cstheme="minorHAnsi"/>
          <w:sz w:val="24"/>
          <w:szCs w:val="24"/>
          <w:lang w:val="uk-UA" w:eastAsia="ru-RU"/>
        </w:rPr>
        <w:t>Exel</w:t>
      </w:r>
      <w:proofErr w:type="spellEnd"/>
      <w:r w:rsidRPr="00044886">
        <w:rPr>
          <w:rFonts w:eastAsia="Times New Roman" w:cstheme="minorHAnsi"/>
          <w:sz w:val="24"/>
          <w:szCs w:val="24"/>
          <w:lang w:val="uk-UA" w:eastAsia="ru-RU"/>
        </w:rPr>
        <w:t>, 1C).</w:t>
      </w:r>
    </w:p>
    <w:p w14:paraId="6A6B53B7" w14:textId="77777777" w:rsidR="00594448" w:rsidRPr="00044886" w:rsidRDefault="00594448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044886">
        <w:rPr>
          <w:rFonts w:eastAsia="Times New Roman" w:cstheme="minorHAnsi"/>
          <w:sz w:val="24"/>
          <w:szCs w:val="24"/>
          <w:lang w:val="uk-UA" w:eastAsia="ru-RU"/>
        </w:rPr>
        <w:t>Міжособистісні й комунікативні навички.</w:t>
      </w:r>
    </w:p>
    <w:p w14:paraId="32778453" w14:textId="77777777" w:rsidR="00594448" w:rsidRPr="00044886" w:rsidRDefault="00594448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044886">
        <w:rPr>
          <w:rFonts w:eastAsia="Times New Roman" w:cstheme="minorHAnsi"/>
          <w:sz w:val="24"/>
          <w:szCs w:val="24"/>
          <w:lang w:val="uk-UA" w:eastAsia="ru-RU"/>
        </w:rPr>
        <w:t>Готовність до понаднормової праці.</w:t>
      </w:r>
    </w:p>
    <w:p w14:paraId="2E1C2CC2" w14:textId="77777777" w:rsidR="00594448" w:rsidRPr="00044886" w:rsidRDefault="00594448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044886">
        <w:rPr>
          <w:rFonts w:eastAsia="Times New Roman" w:cstheme="minorHAnsi"/>
          <w:sz w:val="24"/>
          <w:szCs w:val="24"/>
          <w:lang w:val="uk-UA" w:eastAsia="ru-RU"/>
        </w:rPr>
        <w:t>Відповідальність.</w:t>
      </w:r>
    </w:p>
    <w:p w14:paraId="49FBD6B5" w14:textId="77777777" w:rsidR="00E401C3" w:rsidRPr="00044886" w:rsidRDefault="00E401C3" w:rsidP="00E401C3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044886">
        <w:rPr>
          <w:rFonts w:eastAsia="Times New Roman" w:cstheme="minorHAnsi"/>
          <w:sz w:val="24"/>
          <w:szCs w:val="24"/>
          <w:lang w:val="uk-UA" w:eastAsia="ru-RU"/>
        </w:rPr>
        <w:t>Досвід проведення тренінгів (бажано).</w:t>
      </w:r>
    </w:p>
    <w:p w14:paraId="07EDD472" w14:textId="7ED7D508" w:rsidR="00E401C3" w:rsidRPr="00044886" w:rsidRDefault="00E401C3" w:rsidP="00E401C3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044886">
        <w:rPr>
          <w:rFonts w:eastAsia="Times New Roman" w:cstheme="minorHAnsi"/>
          <w:sz w:val="24"/>
          <w:szCs w:val="24"/>
          <w:lang w:val="uk-UA" w:eastAsia="ru-RU"/>
        </w:rPr>
        <w:t>Досвід роботи в міжнародних проектах (бажано).</w:t>
      </w:r>
    </w:p>
    <w:p w14:paraId="09EDE8B2" w14:textId="5BB62AC3" w:rsidR="00A310CB" w:rsidRPr="00044886" w:rsidRDefault="00E0201B" w:rsidP="00A310CB">
      <w:pPr>
        <w:spacing w:before="240"/>
        <w:jc w:val="both"/>
        <w:rPr>
          <w:rFonts w:eastAsia="Calibri" w:cstheme="minorHAnsi"/>
          <w:b/>
          <w:sz w:val="24"/>
          <w:szCs w:val="24"/>
          <w:lang w:val="uk-UA"/>
        </w:rPr>
      </w:pPr>
      <w:r w:rsidRPr="00044886">
        <w:rPr>
          <w:rFonts w:eastAsia="Times New Roman" w:cstheme="minorHAns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044886">
        <w:rPr>
          <w:rFonts w:eastAsia="Calibri" w:cstheme="minorHAnsi"/>
          <w:sz w:val="24"/>
          <w:szCs w:val="24"/>
          <w:lang w:val="uk-UA"/>
        </w:rPr>
        <w:t xml:space="preserve"> </w:t>
      </w:r>
      <w:proofErr w:type="spellStart"/>
      <w:r w:rsidRPr="00044886">
        <w:rPr>
          <w:rFonts w:eastAsia="Calibri" w:cstheme="minorHAnsi"/>
          <w:b/>
          <w:sz w:val="24"/>
          <w:szCs w:val="24"/>
        </w:rPr>
        <w:t>vacanc</w:t>
      </w:r>
      <w:r w:rsidRPr="00044886">
        <w:rPr>
          <w:rFonts w:eastAsia="Calibri" w:cstheme="minorHAnsi"/>
          <w:b/>
          <w:sz w:val="24"/>
          <w:szCs w:val="24"/>
          <w:lang w:val="uk-UA"/>
        </w:rPr>
        <w:t>ies</w:t>
      </w:r>
      <w:proofErr w:type="spellEnd"/>
      <w:r w:rsidRPr="00044886">
        <w:rPr>
          <w:rFonts w:eastAsia="Calibri" w:cstheme="minorHAnsi"/>
          <w:b/>
          <w:sz w:val="24"/>
          <w:szCs w:val="24"/>
          <w:lang w:val="uk-UA"/>
        </w:rPr>
        <w:t>@</w:t>
      </w:r>
      <w:proofErr w:type="spellStart"/>
      <w:r w:rsidRPr="00044886">
        <w:rPr>
          <w:rFonts w:eastAsia="Calibri" w:cstheme="minorHAnsi"/>
          <w:b/>
          <w:sz w:val="24"/>
          <w:szCs w:val="24"/>
        </w:rPr>
        <w:t>phc</w:t>
      </w:r>
      <w:proofErr w:type="spellEnd"/>
      <w:r w:rsidRPr="00044886">
        <w:rPr>
          <w:rFonts w:eastAsia="Calibri" w:cstheme="minorHAnsi"/>
          <w:b/>
          <w:sz w:val="24"/>
          <w:szCs w:val="24"/>
          <w:lang w:val="uk-UA"/>
        </w:rPr>
        <w:t>.</w:t>
      </w:r>
      <w:proofErr w:type="spellStart"/>
      <w:r w:rsidRPr="00044886">
        <w:rPr>
          <w:rFonts w:eastAsia="Calibri" w:cstheme="minorHAnsi"/>
          <w:b/>
          <w:sz w:val="24"/>
          <w:szCs w:val="24"/>
          <w:lang w:val="uk-UA"/>
        </w:rPr>
        <w:t>org</w:t>
      </w:r>
      <w:proofErr w:type="spellEnd"/>
      <w:r w:rsidRPr="00044886">
        <w:rPr>
          <w:rFonts w:eastAsia="Calibri" w:cstheme="minorHAnsi"/>
          <w:b/>
          <w:sz w:val="24"/>
          <w:szCs w:val="24"/>
          <w:lang w:val="uk-UA"/>
        </w:rPr>
        <w:t>.</w:t>
      </w:r>
      <w:proofErr w:type="spellStart"/>
      <w:r w:rsidRPr="00044886">
        <w:rPr>
          <w:rFonts w:eastAsia="Calibri" w:cstheme="minorHAnsi"/>
          <w:b/>
          <w:sz w:val="24"/>
          <w:szCs w:val="24"/>
        </w:rPr>
        <w:t>ua</w:t>
      </w:r>
      <w:proofErr w:type="spellEnd"/>
      <w:r w:rsidRPr="00044886">
        <w:rPr>
          <w:rFonts w:eastAsia="Calibri" w:cstheme="minorHAnsi"/>
          <w:sz w:val="24"/>
          <w:szCs w:val="24"/>
          <w:lang w:val="uk-UA"/>
        </w:rPr>
        <w:t>.</w:t>
      </w:r>
      <w:r w:rsidR="00A310CB" w:rsidRPr="00044886">
        <w:rPr>
          <w:rFonts w:eastAsia="Times New Roman" w:cstheme="minorHAnsi"/>
          <w:sz w:val="24"/>
          <w:szCs w:val="24"/>
          <w:lang w:val="uk-UA" w:eastAsia="ru-RU"/>
        </w:rPr>
        <w:t xml:space="preserve"> </w:t>
      </w:r>
      <w:r w:rsidR="00A310CB" w:rsidRPr="00044886">
        <w:rPr>
          <w:rFonts w:eastAsia="Calibri" w:cstheme="minorHAnsi"/>
          <w:sz w:val="24"/>
          <w:szCs w:val="24"/>
          <w:lang w:val="uk-UA"/>
        </w:rPr>
        <w:t xml:space="preserve">В темі листа, будь ласка, зазначте номер та назву вакансії: </w:t>
      </w:r>
      <w:r w:rsidR="00A310CB" w:rsidRPr="00044886">
        <w:rPr>
          <w:rFonts w:eastAsia="Calibri" w:cstheme="minorHAnsi"/>
          <w:b/>
          <w:sz w:val="24"/>
          <w:szCs w:val="24"/>
          <w:lang w:val="uk-UA"/>
        </w:rPr>
        <w:t>«</w:t>
      </w:r>
      <w:r w:rsidR="00044886" w:rsidRPr="00044886">
        <w:rPr>
          <w:rFonts w:eastAsia="Calibri" w:cstheme="minorHAnsi"/>
          <w:b/>
          <w:sz w:val="24"/>
          <w:szCs w:val="24"/>
          <w:lang w:val="uk-UA"/>
        </w:rPr>
        <w:t>522</w:t>
      </w:r>
      <w:r w:rsidR="00862BC3" w:rsidRPr="00044886">
        <w:rPr>
          <w:rFonts w:eastAsia="Calibri" w:cstheme="minorHAnsi"/>
          <w:b/>
          <w:sz w:val="24"/>
          <w:szCs w:val="24"/>
          <w:lang w:val="uk-UA"/>
        </w:rPr>
        <w:t xml:space="preserve">-2021 </w:t>
      </w:r>
      <w:r w:rsidR="00044886" w:rsidRPr="00044886">
        <w:rPr>
          <w:rFonts w:eastAsia="Calibri" w:cstheme="minorHAnsi"/>
          <w:b/>
          <w:sz w:val="24"/>
          <w:szCs w:val="24"/>
          <w:lang w:val="uk-UA"/>
        </w:rPr>
        <w:t>Консультант</w:t>
      </w:r>
      <w:r w:rsidR="00BC4000" w:rsidRPr="00044886">
        <w:rPr>
          <w:rFonts w:eastAsia="Calibri" w:cstheme="minorHAnsi"/>
          <w:b/>
          <w:sz w:val="24"/>
          <w:szCs w:val="24"/>
          <w:lang w:val="uk-UA"/>
        </w:rPr>
        <w:t xml:space="preserve"> з організації роботи епідеміологічного нагляду за туберкульозом  в установах ДКВС України</w:t>
      </w:r>
      <w:r w:rsidR="00A310CB" w:rsidRPr="00044886">
        <w:rPr>
          <w:rFonts w:eastAsia="Calibri" w:cstheme="minorHAnsi"/>
          <w:b/>
          <w:sz w:val="24"/>
          <w:szCs w:val="24"/>
          <w:lang w:val="uk-UA"/>
        </w:rPr>
        <w:t>».</w:t>
      </w:r>
    </w:p>
    <w:p w14:paraId="07049C74" w14:textId="4A9B98E6" w:rsidR="00A310CB" w:rsidRPr="00044886" w:rsidRDefault="00A310CB" w:rsidP="00044886">
      <w:pPr>
        <w:jc w:val="both"/>
        <w:rPr>
          <w:rFonts w:ascii="Calibri" w:hAnsi="Calibri" w:cs="Calibri"/>
          <w:color w:val="000000"/>
          <w:lang w:val="uk-UA"/>
        </w:rPr>
      </w:pPr>
      <w:r w:rsidRPr="00044886">
        <w:rPr>
          <w:rFonts w:eastAsia="Calibri" w:cstheme="minorHAnsi"/>
          <w:b/>
          <w:sz w:val="24"/>
          <w:szCs w:val="24"/>
          <w:lang w:val="uk-UA"/>
        </w:rPr>
        <w:t>Термін подання документів</w:t>
      </w:r>
      <w:r w:rsidR="00BC4000" w:rsidRPr="00044886">
        <w:rPr>
          <w:rFonts w:eastAsia="Calibri" w:cstheme="minorHAnsi"/>
          <w:b/>
          <w:sz w:val="24"/>
          <w:szCs w:val="24"/>
          <w:lang w:val="uk-UA"/>
        </w:rPr>
        <w:t xml:space="preserve"> </w:t>
      </w:r>
      <w:r w:rsidRPr="00044886">
        <w:rPr>
          <w:rFonts w:eastAsia="Calibri" w:cstheme="minorHAnsi"/>
          <w:b/>
          <w:sz w:val="24"/>
          <w:szCs w:val="24"/>
          <w:lang w:val="uk-UA"/>
        </w:rPr>
        <w:t xml:space="preserve"> до </w:t>
      </w:r>
      <w:r w:rsidR="00044886" w:rsidRPr="00044886">
        <w:rPr>
          <w:rFonts w:eastAsia="Calibri" w:cstheme="minorHAnsi"/>
          <w:b/>
          <w:sz w:val="24"/>
          <w:szCs w:val="24"/>
          <w:lang w:val="uk-UA"/>
        </w:rPr>
        <w:t>26</w:t>
      </w:r>
      <w:r w:rsidR="00BC4000" w:rsidRPr="00044886">
        <w:rPr>
          <w:rFonts w:eastAsia="Calibri" w:cstheme="minorHAnsi"/>
          <w:b/>
          <w:sz w:val="24"/>
          <w:szCs w:val="24"/>
          <w:lang w:val="uk-UA"/>
        </w:rPr>
        <w:t xml:space="preserve"> листопада </w:t>
      </w:r>
      <w:r w:rsidRPr="00044886">
        <w:rPr>
          <w:rFonts w:eastAsia="Calibri" w:cstheme="minorHAnsi"/>
          <w:b/>
          <w:sz w:val="24"/>
          <w:szCs w:val="24"/>
          <w:lang w:val="uk-UA"/>
        </w:rPr>
        <w:t xml:space="preserve"> 20</w:t>
      </w:r>
      <w:r w:rsidR="00EB4459" w:rsidRPr="00044886">
        <w:rPr>
          <w:rFonts w:eastAsia="Calibri" w:cstheme="minorHAnsi"/>
          <w:b/>
          <w:sz w:val="24"/>
          <w:szCs w:val="24"/>
          <w:lang w:val="uk-UA"/>
        </w:rPr>
        <w:t xml:space="preserve">21 </w:t>
      </w:r>
      <w:r w:rsidRPr="00044886">
        <w:rPr>
          <w:rFonts w:eastAsia="Calibri" w:cstheme="minorHAnsi"/>
          <w:b/>
          <w:sz w:val="24"/>
          <w:szCs w:val="24"/>
          <w:lang w:val="uk-UA"/>
        </w:rPr>
        <w:t>року</w:t>
      </w:r>
      <w:r w:rsidR="00044886">
        <w:rPr>
          <w:rFonts w:eastAsia="Calibri" w:cstheme="minorHAnsi"/>
          <w:b/>
          <w:sz w:val="24"/>
          <w:szCs w:val="24"/>
          <w:lang w:val="uk-UA"/>
        </w:rPr>
        <w:t xml:space="preserve">, </w:t>
      </w:r>
      <w:r w:rsidR="00044886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="00044886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14:paraId="56F2D2EC" w14:textId="77777777" w:rsidR="00E0201B" w:rsidRPr="00044886" w:rsidRDefault="00E0201B" w:rsidP="00E0201B">
      <w:pPr>
        <w:jc w:val="both"/>
        <w:rPr>
          <w:rFonts w:eastAsia="Calibri" w:cstheme="minorHAnsi"/>
          <w:sz w:val="24"/>
          <w:szCs w:val="24"/>
          <w:lang w:val="uk-UA"/>
        </w:rPr>
      </w:pPr>
      <w:r w:rsidRPr="00044886">
        <w:rPr>
          <w:rFonts w:eastAsia="Calibr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C929E32" w14:textId="77777777" w:rsidR="00E0201B" w:rsidRPr="00044886" w:rsidRDefault="00E0201B" w:rsidP="00E0201B">
      <w:pPr>
        <w:spacing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044886">
        <w:rPr>
          <w:rFonts w:eastAsia="Calibr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  <w:bookmarkEnd w:id="1"/>
    </w:p>
    <w:p w14:paraId="5FCBC4AC" w14:textId="77777777" w:rsidR="00E0201B" w:rsidRPr="00044886" w:rsidRDefault="00E0201B">
      <w:pPr>
        <w:rPr>
          <w:rFonts w:cstheme="minorHAnsi"/>
          <w:lang w:val="uk-UA"/>
        </w:rPr>
      </w:pPr>
    </w:p>
    <w:sectPr w:rsidR="00E0201B" w:rsidRPr="00044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43BD"/>
    <w:multiLevelType w:val="hybridMultilevel"/>
    <w:tmpl w:val="D8AA6F4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0674C"/>
    <w:multiLevelType w:val="hybridMultilevel"/>
    <w:tmpl w:val="23024A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A16F0"/>
    <w:multiLevelType w:val="hybridMultilevel"/>
    <w:tmpl w:val="77B4C0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C5DC2"/>
    <w:multiLevelType w:val="hybridMultilevel"/>
    <w:tmpl w:val="4B54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1B"/>
    <w:rsid w:val="00002159"/>
    <w:rsid w:val="00044886"/>
    <w:rsid w:val="000B1A3D"/>
    <w:rsid w:val="002430AC"/>
    <w:rsid w:val="00472D59"/>
    <w:rsid w:val="00594448"/>
    <w:rsid w:val="006574AD"/>
    <w:rsid w:val="00684197"/>
    <w:rsid w:val="006B2AD1"/>
    <w:rsid w:val="006C04DB"/>
    <w:rsid w:val="007054D9"/>
    <w:rsid w:val="007B2549"/>
    <w:rsid w:val="0085221D"/>
    <w:rsid w:val="00862BC3"/>
    <w:rsid w:val="008B22A7"/>
    <w:rsid w:val="008F6BCC"/>
    <w:rsid w:val="00927FBB"/>
    <w:rsid w:val="009A5094"/>
    <w:rsid w:val="00A310CB"/>
    <w:rsid w:val="00B33A8A"/>
    <w:rsid w:val="00B47966"/>
    <w:rsid w:val="00BC4000"/>
    <w:rsid w:val="00BF3ADA"/>
    <w:rsid w:val="00C7012F"/>
    <w:rsid w:val="00C81925"/>
    <w:rsid w:val="00CC49A8"/>
    <w:rsid w:val="00CE0B9C"/>
    <w:rsid w:val="00D164F5"/>
    <w:rsid w:val="00DA292A"/>
    <w:rsid w:val="00DC6557"/>
    <w:rsid w:val="00DE2F3C"/>
    <w:rsid w:val="00E0201B"/>
    <w:rsid w:val="00E300B2"/>
    <w:rsid w:val="00E401C3"/>
    <w:rsid w:val="00E43D51"/>
    <w:rsid w:val="00EA0CE2"/>
    <w:rsid w:val="00EB4459"/>
    <w:rsid w:val="00FD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B45A"/>
  <w15:docId w15:val="{65DD27FB-298D-4ECC-A968-A5B333B7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0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12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EA0CE2"/>
    <w:pPr>
      <w:spacing w:after="0" w:line="240" w:lineRule="auto"/>
      <w:ind w:left="1560" w:hanging="85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a7">
    <w:name w:val="Основной текст с отступом Знак"/>
    <w:basedOn w:val="a0"/>
    <w:link w:val="a6"/>
    <w:rsid w:val="00EA0CE2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2308</Words>
  <Characters>1317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PHC</cp:lastModifiedBy>
  <cp:revision>2</cp:revision>
  <cp:lastPrinted>2021-03-30T07:25:00Z</cp:lastPrinted>
  <dcterms:created xsi:type="dcterms:W3CDTF">2021-11-12T12:27:00Z</dcterms:created>
  <dcterms:modified xsi:type="dcterms:W3CDTF">2021-11-12T12:27:00Z</dcterms:modified>
</cp:coreProperties>
</file>