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79307" w14:textId="16A1B6C3" w:rsidR="00A03AAD" w:rsidRPr="00F371E3" w:rsidRDefault="00576B78" w:rsidP="00AF53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71E3">
        <w:rPr>
          <w:rFonts w:ascii="Times New Roman" w:hAnsi="Times New Roman" w:cs="Times New Roman"/>
          <w:b/>
          <w:sz w:val="28"/>
          <w:szCs w:val="28"/>
          <w:lang w:val="uk-UA"/>
        </w:rPr>
        <w:t>Протокол оцінки</w:t>
      </w:r>
    </w:p>
    <w:p w14:paraId="722DFF4E" w14:textId="6DD81B71" w:rsidR="00576B78" w:rsidRPr="00F371E3" w:rsidRDefault="00576B78" w:rsidP="00AF53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71E3">
        <w:rPr>
          <w:rFonts w:ascii="Times New Roman" w:hAnsi="Times New Roman" w:cs="Times New Roman"/>
          <w:b/>
          <w:sz w:val="28"/>
          <w:szCs w:val="28"/>
          <w:lang w:val="uk-UA"/>
        </w:rPr>
        <w:t>інфраструктури і ресурсів для гігієни рук</w:t>
      </w:r>
      <w:r w:rsidR="0019496C" w:rsidRPr="00F371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</w:t>
      </w:r>
      <w:r w:rsidR="002D67D8" w:rsidRPr="00F371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9496C" w:rsidRPr="00F371E3">
        <w:rPr>
          <w:rFonts w:ascii="Times New Roman" w:hAnsi="Times New Roman" w:cs="Times New Roman"/>
          <w:b/>
          <w:sz w:val="28"/>
          <w:szCs w:val="28"/>
          <w:lang w:val="uk-UA"/>
        </w:rPr>
        <w:t>ЗОЗ/ЗСЗ</w:t>
      </w:r>
    </w:p>
    <w:p w14:paraId="293F00A5" w14:textId="77777777" w:rsidR="00DE57C4" w:rsidRPr="00F371E3" w:rsidRDefault="00DE57C4" w:rsidP="00CA47F4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0E501F5" w14:textId="4C237DC4" w:rsidR="00DE57C4" w:rsidRDefault="00CA47F4" w:rsidP="00CA47F4">
      <w:pPr>
        <w:spacing w:after="0" w:line="256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DE57C4" w:rsidRPr="00285A7E">
        <w:rPr>
          <w:rFonts w:ascii="Times New Roman" w:hAnsi="Times New Roman" w:cs="Times New Roman"/>
          <w:bCs/>
          <w:sz w:val="28"/>
          <w:szCs w:val="28"/>
          <w:lang w:val="uk-UA"/>
        </w:rPr>
        <w:t>. Вступна частина</w:t>
      </w:r>
    </w:p>
    <w:p w14:paraId="34FEFFF9" w14:textId="77777777" w:rsidR="00CA47F4" w:rsidRPr="00285A7E" w:rsidRDefault="00CA47F4" w:rsidP="00CA47F4">
      <w:pPr>
        <w:spacing w:after="0" w:line="256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6519ED9" w14:textId="4B96B17D" w:rsidR="000F3542" w:rsidRPr="007B1710" w:rsidRDefault="007200A9" w:rsidP="00A3379F">
      <w:pPr>
        <w:spacing w:after="0" w:line="25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Виконання оцінки відповідно до цього Протоколу здійснюється для</w:t>
      </w:r>
      <w:r w:rsidR="005E6649" w:rsidRPr="00DE57C4">
        <w:rPr>
          <w:rFonts w:ascii="Times New Roman" w:hAnsi="Times New Roman" w:cs="Times New Roman"/>
          <w:sz w:val="28"/>
          <w:szCs w:val="28"/>
          <w:lang w:val="uk-UA"/>
        </w:rPr>
        <w:t xml:space="preserve"> отрима</w:t>
      </w:r>
      <w:r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5E6649" w:rsidRPr="00DE57C4">
        <w:rPr>
          <w:rFonts w:ascii="Times New Roman" w:hAnsi="Times New Roman" w:cs="Times New Roman"/>
          <w:sz w:val="28"/>
          <w:szCs w:val="28"/>
          <w:lang w:val="uk-UA"/>
        </w:rPr>
        <w:t xml:space="preserve"> дан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5E6649" w:rsidRPr="00DE57C4">
        <w:rPr>
          <w:rFonts w:ascii="Times New Roman" w:hAnsi="Times New Roman" w:cs="Times New Roman"/>
          <w:sz w:val="28"/>
          <w:szCs w:val="28"/>
          <w:lang w:val="uk-UA"/>
        </w:rPr>
        <w:t xml:space="preserve"> про наявну інфраструктуру і ресурси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гігієни рук у ЗОЗ/ЗСЗ</w:t>
      </w:r>
      <w:r w:rsidR="005E6649" w:rsidRPr="00DE57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1B426D6" w14:textId="6F23E22C" w:rsidR="000F3542" w:rsidRPr="00DE57C4" w:rsidRDefault="0019496C" w:rsidP="00A3379F">
      <w:pPr>
        <w:spacing w:after="0" w:line="25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5E6649" w:rsidRPr="00DE57C4">
        <w:rPr>
          <w:rFonts w:ascii="Times New Roman" w:hAnsi="Times New Roman" w:cs="Times New Roman"/>
          <w:sz w:val="28"/>
          <w:szCs w:val="28"/>
          <w:lang w:val="uk-UA"/>
        </w:rPr>
        <w:t>Збір інформації щодо інфраструктури і ресурсів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гігієни рук</w:t>
      </w:r>
      <w:r w:rsidR="004C5881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</w:t>
      </w:r>
      <w:r w:rsidR="005E6649" w:rsidRPr="00DE57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5881">
        <w:rPr>
          <w:rFonts w:ascii="Times New Roman" w:hAnsi="Times New Roman" w:cs="Times New Roman"/>
          <w:sz w:val="28"/>
          <w:szCs w:val="28"/>
          <w:lang w:val="uk-UA"/>
        </w:rPr>
        <w:t xml:space="preserve">для базової (початкової) </w:t>
      </w:r>
      <w:r w:rsidR="004C5881" w:rsidRPr="00DE57C4">
        <w:rPr>
          <w:rFonts w:ascii="Times New Roman" w:hAnsi="Times New Roman" w:cs="Times New Roman"/>
          <w:sz w:val="28"/>
          <w:szCs w:val="28"/>
          <w:lang w:val="uk-UA"/>
        </w:rPr>
        <w:t xml:space="preserve">оцінки </w:t>
      </w:r>
      <w:r w:rsidR="004C5881">
        <w:rPr>
          <w:rFonts w:ascii="Times New Roman" w:hAnsi="Times New Roman" w:cs="Times New Roman"/>
          <w:sz w:val="28"/>
          <w:szCs w:val="28"/>
          <w:lang w:val="uk-UA"/>
        </w:rPr>
        <w:t xml:space="preserve">та подальшого оцінювання </w:t>
      </w:r>
      <w:r w:rsidR="005E6649" w:rsidRPr="00DE57C4">
        <w:rPr>
          <w:rFonts w:ascii="Times New Roman" w:hAnsi="Times New Roman" w:cs="Times New Roman"/>
          <w:sz w:val="28"/>
          <w:szCs w:val="28"/>
          <w:lang w:val="uk-UA"/>
        </w:rPr>
        <w:t>в кожному з підрозділів</w:t>
      </w:r>
      <w:r w:rsidR="00A6363D">
        <w:rPr>
          <w:rFonts w:ascii="Times New Roman" w:hAnsi="Times New Roman" w:cs="Times New Roman"/>
          <w:sz w:val="28"/>
          <w:szCs w:val="28"/>
          <w:lang w:val="uk-UA"/>
        </w:rPr>
        <w:t xml:space="preserve"> ЗОЗ</w:t>
      </w:r>
      <w:r w:rsidR="007B1710">
        <w:rPr>
          <w:rFonts w:ascii="Times New Roman" w:hAnsi="Times New Roman" w:cs="Times New Roman"/>
          <w:sz w:val="28"/>
          <w:szCs w:val="28"/>
          <w:lang w:val="uk-UA"/>
        </w:rPr>
        <w:t>/ЗСЗ</w:t>
      </w:r>
      <w:r w:rsidR="005E6649" w:rsidRPr="00DE57C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B1710" w:rsidRPr="00DE57C4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="004C5881">
        <w:rPr>
          <w:rFonts w:ascii="Times New Roman" w:hAnsi="Times New Roman" w:cs="Times New Roman"/>
          <w:sz w:val="28"/>
          <w:szCs w:val="28"/>
          <w:lang w:val="uk-UA"/>
        </w:rPr>
        <w:t xml:space="preserve">така </w:t>
      </w:r>
      <w:r w:rsidR="007B1710" w:rsidRPr="00DE57C4">
        <w:rPr>
          <w:rFonts w:ascii="Times New Roman" w:hAnsi="Times New Roman" w:cs="Times New Roman"/>
          <w:sz w:val="28"/>
          <w:szCs w:val="28"/>
          <w:lang w:val="uk-UA"/>
        </w:rPr>
        <w:t xml:space="preserve">оцінка має проводитися в контексті </w:t>
      </w:r>
      <w:r w:rsidR="00EA305A"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</w:t>
      </w:r>
      <w:r w:rsidR="001523B7">
        <w:rPr>
          <w:rFonts w:ascii="Times New Roman" w:hAnsi="Times New Roman" w:cs="Times New Roman"/>
          <w:sz w:val="28"/>
          <w:szCs w:val="28"/>
          <w:lang w:val="uk-UA"/>
        </w:rPr>
        <w:t xml:space="preserve">покращення </w:t>
      </w:r>
      <w:r w:rsidR="007B1710" w:rsidRPr="00DE57C4">
        <w:rPr>
          <w:rFonts w:ascii="Times New Roman" w:hAnsi="Times New Roman" w:cs="Times New Roman"/>
          <w:sz w:val="28"/>
          <w:szCs w:val="28"/>
          <w:lang w:val="uk-UA"/>
        </w:rPr>
        <w:t>з гігієни рук</w:t>
      </w:r>
      <w:r w:rsidR="00347A3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347A34" w:rsidRPr="00DE57C4">
        <w:rPr>
          <w:rFonts w:ascii="Times New Roman" w:hAnsi="Times New Roman" w:cs="Times New Roman"/>
          <w:sz w:val="28"/>
          <w:szCs w:val="28"/>
          <w:lang w:val="uk-UA"/>
        </w:rPr>
        <w:t>крок</w:t>
      </w:r>
      <w:r w:rsidR="00347A3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47A34" w:rsidRPr="00DE57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7A34"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гігієни рук </w:t>
      </w:r>
      <w:r w:rsidR="00347A34" w:rsidRPr="00DE57C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47A3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47A34" w:rsidRPr="00DE57C4">
        <w:rPr>
          <w:rFonts w:ascii="Times New Roman" w:hAnsi="Times New Roman" w:cs="Times New Roman"/>
          <w:sz w:val="28"/>
          <w:szCs w:val="28"/>
          <w:lang w:val="uk-UA"/>
        </w:rPr>
        <w:t xml:space="preserve"> 2 та 4</w:t>
      </w:r>
      <w:r w:rsidR="00347A34">
        <w:rPr>
          <w:rFonts w:ascii="Times New Roman" w:hAnsi="Times New Roman" w:cs="Times New Roman"/>
          <w:sz w:val="28"/>
          <w:szCs w:val="28"/>
          <w:lang w:val="uk-UA"/>
        </w:rPr>
        <w:t xml:space="preserve">, визначені у розділі </w:t>
      </w:r>
      <w:r w:rsidR="00347A34">
        <w:rPr>
          <w:rFonts w:ascii="Times New Roman" w:hAnsi="Times New Roman" w:cs="Times New Roman"/>
          <w:sz w:val="28"/>
          <w:szCs w:val="28"/>
        </w:rPr>
        <w:t>VII</w:t>
      </w:r>
      <w:r w:rsidR="00347A34">
        <w:rPr>
          <w:rFonts w:ascii="Times New Roman" w:hAnsi="Times New Roman" w:cs="Times New Roman"/>
          <w:sz w:val="28"/>
          <w:szCs w:val="28"/>
          <w:lang w:val="uk-UA"/>
        </w:rPr>
        <w:t xml:space="preserve"> Інструкції).</w:t>
      </w:r>
    </w:p>
    <w:p w14:paraId="624723CC" w14:textId="4EA8A30D" w:rsidR="000F3542" w:rsidRPr="00DE57C4" w:rsidRDefault="0019496C" w:rsidP="00A3379F">
      <w:pPr>
        <w:spacing w:after="0" w:line="25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5E6649" w:rsidRPr="00DE57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1710">
        <w:rPr>
          <w:rFonts w:ascii="Times New Roman" w:hAnsi="Times New Roman" w:cs="Times New Roman"/>
          <w:sz w:val="28"/>
          <w:szCs w:val="28"/>
          <w:lang w:val="uk-UA"/>
        </w:rPr>
        <w:t>У разі в</w:t>
      </w:r>
      <w:r w:rsidR="005E6649" w:rsidRPr="00DE57C4">
        <w:rPr>
          <w:rFonts w:ascii="Times New Roman" w:hAnsi="Times New Roman" w:cs="Times New Roman"/>
          <w:sz w:val="28"/>
          <w:szCs w:val="28"/>
          <w:lang w:val="uk-UA"/>
        </w:rPr>
        <w:t>ідсутн</w:t>
      </w:r>
      <w:r w:rsidR="007B1710"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="005E6649" w:rsidRPr="00DE57C4">
        <w:rPr>
          <w:rFonts w:ascii="Times New Roman" w:hAnsi="Times New Roman" w:cs="Times New Roman"/>
          <w:sz w:val="28"/>
          <w:szCs w:val="28"/>
          <w:lang w:val="uk-UA"/>
        </w:rPr>
        <w:t xml:space="preserve"> доступу до раковин, проточної води, рідкого мила та антисептиків для рук пров</w:t>
      </w:r>
      <w:r w:rsidR="007B1710">
        <w:rPr>
          <w:rFonts w:ascii="Times New Roman" w:hAnsi="Times New Roman" w:cs="Times New Roman"/>
          <w:sz w:val="28"/>
          <w:szCs w:val="28"/>
          <w:lang w:val="uk-UA"/>
        </w:rPr>
        <w:t>едення</w:t>
      </w:r>
      <w:r w:rsidR="005E6649" w:rsidRPr="00DE57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1710">
        <w:rPr>
          <w:rFonts w:ascii="Times New Roman" w:hAnsi="Times New Roman" w:cs="Times New Roman"/>
          <w:sz w:val="28"/>
          <w:szCs w:val="28"/>
          <w:lang w:val="uk-UA"/>
        </w:rPr>
        <w:t>інших</w:t>
      </w:r>
      <w:r w:rsidR="005E6649" w:rsidRPr="00DE57C4">
        <w:rPr>
          <w:rFonts w:ascii="Times New Roman" w:hAnsi="Times New Roman" w:cs="Times New Roman"/>
          <w:sz w:val="28"/>
          <w:szCs w:val="28"/>
          <w:lang w:val="uk-UA"/>
        </w:rPr>
        <w:t xml:space="preserve"> заход</w:t>
      </w:r>
      <w:r w:rsidR="007B1710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5E6649" w:rsidRPr="00DE57C4">
        <w:rPr>
          <w:rFonts w:ascii="Times New Roman" w:hAnsi="Times New Roman" w:cs="Times New Roman"/>
          <w:sz w:val="28"/>
          <w:szCs w:val="28"/>
          <w:lang w:val="uk-UA"/>
        </w:rPr>
        <w:t xml:space="preserve"> з впровадження гігієни рук</w:t>
      </w:r>
      <w:r w:rsidR="007B1710">
        <w:rPr>
          <w:rFonts w:ascii="Times New Roman" w:hAnsi="Times New Roman" w:cs="Times New Roman"/>
          <w:sz w:val="28"/>
          <w:szCs w:val="28"/>
          <w:lang w:val="uk-UA"/>
        </w:rPr>
        <w:t xml:space="preserve"> є неможливим</w:t>
      </w:r>
      <w:r w:rsidR="005E6649" w:rsidRPr="00DE57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7C6F33C" w14:textId="3684074F" w:rsidR="000F3542" w:rsidRPr="00DE57C4" w:rsidRDefault="007B1710" w:rsidP="00A337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5E6649" w:rsidRPr="00DE57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7A34">
        <w:rPr>
          <w:rFonts w:ascii="Times New Roman" w:hAnsi="Times New Roman" w:cs="Times New Roman"/>
          <w:sz w:val="28"/>
          <w:szCs w:val="28"/>
          <w:lang w:val="uk-UA"/>
        </w:rPr>
        <w:t>Цей Протокол виконується в</w:t>
      </w:r>
      <w:r w:rsidR="00347A34" w:rsidRPr="00DE57C4">
        <w:rPr>
          <w:rFonts w:ascii="Times New Roman" w:hAnsi="Times New Roman" w:cs="Times New Roman"/>
          <w:sz w:val="28"/>
          <w:szCs w:val="28"/>
          <w:lang w:val="uk-UA"/>
        </w:rPr>
        <w:t>ідповідно до графіку, затверджен</w:t>
      </w:r>
      <w:r w:rsidR="00347A34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347A34" w:rsidRPr="00DE57C4">
        <w:rPr>
          <w:rFonts w:ascii="Times New Roman" w:hAnsi="Times New Roman" w:cs="Times New Roman"/>
          <w:sz w:val="28"/>
          <w:szCs w:val="28"/>
          <w:lang w:val="uk-UA"/>
        </w:rPr>
        <w:t xml:space="preserve"> керівництвом ЗОЗ</w:t>
      </w:r>
      <w:r w:rsidR="00B815B2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347A34" w:rsidRPr="00DE57C4">
        <w:rPr>
          <w:rFonts w:ascii="Times New Roman" w:hAnsi="Times New Roman" w:cs="Times New Roman"/>
          <w:sz w:val="28"/>
          <w:szCs w:val="28"/>
          <w:lang w:val="uk-UA"/>
        </w:rPr>
        <w:t>ЗСЗ</w:t>
      </w:r>
      <w:r w:rsidR="00347A3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47A34" w:rsidRPr="00DE57C4">
        <w:rPr>
          <w:rFonts w:ascii="Times New Roman" w:hAnsi="Times New Roman" w:cs="Times New Roman"/>
          <w:sz w:val="28"/>
          <w:szCs w:val="28"/>
          <w:lang w:val="uk-UA"/>
        </w:rPr>
        <w:t>але не рідше ніж один раз на рік</w:t>
      </w:r>
      <w:r w:rsidR="00347A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EC54100" w14:textId="02193686" w:rsidR="000F3542" w:rsidRPr="002D67D8" w:rsidRDefault="007B1710" w:rsidP="00A337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347A34">
        <w:rPr>
          <w:rFonts w:ascii="Times New Roman" w:hAnsi="Times New Roman" w:cs="Times New Roman"/>
          <w:sz w:val="28"/>
          <w:szCs w:val="28"/>
          <w:lang w:val="uk-UA"/>
        </w:rPr>
        <w:t xml:space="preserve">Цей Протокол </w:t>
      </w:r>
      <w:r w:rsidR="00347A34" w:rsidRPr="00DE57C4">
        <w:rPr>
          <w:rFonts w:ascii="Times New Roman" w:hAnsi="Times New Roman" w:cs="Times New Roman"/>
          <w:sz w:val="28"/>
          <w:szCs w:val="28"/>
          <w:lang w:val="uk-UA"/>
        </w:rPr>
        <w:t>викон</w:t>
      </w:r>
      <w:r w:rsidR="00347A34">
        <w:rPr>
          <w:rFonts w:ascii="Times New Roman" w:hAnsi="Times New Roman" w:cs="Times New Roman"/>
          <w:sz w:val="28"/>
          <w:szCs w:val="28"/>
          <w:lang w:val="uk-UA"/>
        </w:rPr>
        <w:t>ується</w:t>
      </w:r>
      <w:r w:rsidR="00347A34" w:rsidRPr="00DE57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7A34">
        <w:rPr>
          <w:rFonts w:ascii="Times New Roman" w:hAnsi="Times New Roman" w:cs="Times New Roman"/>
          <w:sz w:val="28"/>
          <w:szCs w:val="28"/>
          <w:lang w:val="uk-UA"/>
        </w:rPr>
        <w:t xml:space="preserve">працівником, посада </w:t>
      </w:r>
      <w:r w:rsidR="00C3669A" w:rsidRPr="00B6121A">
        <w:rPr>
          <w:rFonts w:ascii="Times New Roman" w:hAnsi="Times New Roman" w:cs="Times New Roman"/>
          <w:sz w:val="28"/>
          <w:szCs w:val="28"/>
          <w:lang w:val="uk-UA"/>
        </w:rPr>
        <w:t>або функції</w:t>
      </w:r>
      <w:r w:rsidR="00C36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7A34">
        <w:rPr>
          <w:rFonts w:ascii="Times New Roman" w:hAnsi="Times New Roman" w:cs="Times New Roman"/>
          <w:sz w:val="28"/>
          <w:szCs w:val="28"/>
          <w:lang w:val="uk-UA"/>
        </w:rPr>
        <w:t>якого вход</w:t>
      </w:r>
      <w:r w:rsidR="000F3542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347A34">
        <w:rPr>
          <w:rFonts w:ascii="Times New Roman" w:hAnsi="Times New Roman" w:cs="Times New Roman"/>
          <w:sz w:val="28"/>
          <w:szCs w:val="28"/>
          <w:lang w:val="uk-UA"/>
        </w:rPr>
        <w:t>ть до переліку, зазначеному у пункті 8 Опитувальника</w:t>
      </w:r>
      <w:r w:rsidR="00EA305A">
        <w:rPr>
          <w:rFonts w:ascii="Times New Roman" w:hAnsi="Times New Roman" w:cs="Times New Roman"/>
          <w:sz w:val="28"/>
          <w:szCs w:val="28"/>
          <w:lang w:val="uk-UA"/>
        </w:rPr>
        <w:t xml:space="preserve"> наведеного нижче</w:t>
      </w:r>
      <w:r w:rsidR="00347A3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47A34" w:rsidRPr="00B6121A">
        <w:rPr>
          <w:rFonts w:ascii="Times New Roman" w:hAnsi="Times New Roman" w:cs="Times New Roman"/>
          <w:sz w:val="28"/>
          <w:szCs w:val="28"/>
          <w:lang w:val="uk-UA"/>
        </w:rPr>
        <w:t xml:space="preserve">та пройшов інструктаж або відповідне навчання, яке проводиться </w:t>
      </w:r>
      <w:r w:rsidR="00C3669A" w:rsidRPr="00B6121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47A34" w:rsidRPr="00B6121A">
        <w:rPr>
          <w:rFonts w:ascii="Times New Roman" w:hAnsi="Times New Roman" w:cs="Times New Roman"/>
          <w:sz w:val="28"/>
          <w:szCs w:val="28"/>
          <w:lang w:val="uk-UA"/>
        </w:rPr>
        <w:t>ІК.</w:t>
      </w:r>
    </w:p>
    <w:p w14:paraId="06DE37E1" w14:textId="1C4D5779" w:rsidR="000F3542" w:rsidRDefault="002D67D8" w:rsidP="00A3379F">
      <w:pPr>
        <w:spacing w:after="0" w:line="25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347A34" w:rsidRPr="004F4003">
        <w:rPr>
          <w:rFonts w:ascii="Times New Roman" w:hAnsi="Times New Roman" w:cs="Times New Roman"/>
          <w:sz w:val="28"/>
          <w:szCs w:val="28"/>
          <w:lang w:val="uk-UA"/>
        </w:rPr>
        <w:t xml:space="preserve">Опитувальник та </w:t>
      </w:r>
      <w:r w:rsidR="00347A34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47A34" w:rsidRPr="004F4003">
        <w:rPr>
          <w:rFonts w:ascii="Times New Roman" w:hAnsi="Times New Roman" w:cs="Times New Roman"/>
          <w:sz w:val="28"/>
          <w:szCs w:val="28"/>
          <w:lang w:val="uk-UA"/>
        </w:rPr>
        <w:t>аблиця для оцінки необхідної кількості обладнання і засобів для гігієни рук</w:t>
      </w:r>
      <w:r w:rsidR="00347A34">
        <w:rPr>
          <w:rFonts w:ascii="Times New Roman" w:hAnsi="Times New Roman" w:cs="Times New Roman"/>
          <w:sz w:val="28"/>
          <w:szCs w:val="28"/>
          <w:lang w:val="uk-UA"/>
        </w:rPr>
        <w:t>, які є частиною цього Протоколу,</w:t>
      </w:r>
      <w:r w:rsidR="00347A34" w:rsidRPr="004F4003">
        <w:rPr>
          <w:rFonts w:ascii="Times New Roman" w:hAnsi="Times New Roman" w:cs="Times New Roman"/>
          <w:sz w:val="28"/>
          <w:szCs w:val="28"/>
          <w:lang w:val="uk-UA"/>
        </w:rPr>
        <w:t xml:space="preserve"> заповню</w:t>
      </w:r>
      <w:r w:rsidR="00347A34">
        <w:rPr>
          <w:rFonts w:ascii="Times New Roman" w:hAnsi="Times New Roman" w:cs="Times New Roman"/>
          <w:sz w:val="28"/>
          <w:szCs w:val="28"/>
          <w:lang w:val="uk-UA"/>
        </w:rPr>
        <w:t>ються</w:t>
      </w:r>
      <w:r w:rsidR="00347A34" w:rsidRPr="004F4003">
        <w:rPr>
          <w:rFonts w:ascii="Times New Roman" w:hAnsi="Times New Roman" w:cs="Times New Roman"/>
          <w:sz w:val="28"/>
          <w:szCs w:val="28"/>
          <w:lang w:val="uk-UA"/>
        </w:rPr>
        <w:t xml:space="preserve"> під час перебування в підрозділі (в безпосередній близькості до точок догляду).</w:t>
      </w:r>
    </w:p>
    <w:p w14:paraId="5A1926F6" w14:textId="5E21778D" w:rsidR="000F3542" w:rsidRDefault="002D67D8" w:rsidP="00A3379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F033B9">
        <w:rPr>
          <w:rFonts w:ascii="Times New Roman" w:hAnsi="Times New Roman" w:cs="Times New Roman"/>
          <w:sz w:val="28"/>
          <w:szCs w:val="28"/>
          <w:lang w:val="uk-UA"/>
        </w:rPr>
        <w:t>Дані,</w:t>
      </w:r>
      <w:r w:rsidR="005E6649" w:rsidRPr="002D6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33B9">
        <w:rPr>
          <w:rFonts w:ascii="Times New Roman" w:hAnsi="Times New Roman" w:cs="Times New Roman"/>
          <w:sz w:val="28"/>
          <w:szCs w:val="28"/>
          <w:lang w:val="uk-UA"/>
        </w:rPr>
        <w:t xml:space="preserve">заповнені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5E6649" w:rsidRPr="002D67D8">
        <w:rPr>
          <w:rFonts w:ascii="Times New Roman" w:hAnsi="Times New Roman" w:cs="Times New Roman"/>
          <w:sz w:val="28"/>
          <w:szCs w:val="28"/>
          <w:lang w:val="uk-UA"/>
        </w:rPr>
        <w:t>кожно</w:t>
      </w:r>
      <w:r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5E6649" w:rsidRPr="002D67D8">
        <w:rPr>
          <w:rFonts w:ascii="Times New Roman" w:hAnsi="Times New Roman" w:cs="Times New Roman"/>
          <w:sz w:val="28"/>
          <w:szCs w:val="28"/>
          <w:lang w:val="uk-UA"/>
        </w:rPr>
        <w:t xml:space="preserve"> із </w:t>
      </w:r>
      <w:r w:rsidR="005E6649" w:rsidRPr="005F7171">
        <w:rPr>
          <w:rFonts w:ascii="Times New Roman" w:hAnsi="Times New Roman" w:cs="Times New Roman"/>
          <w:sz w:val="28"/>
          <w:szCs w:val="28"/>
          <w:lang w:val="uk-UA"/>
        </w:rPr>
        <w:t>підрозділів</w:t>
      </w:r>
      <w:r w:rsidR="00F033B9" w:rsidRPr="005F717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E6649" w:rsidRPr="005F7171">
        <w:rPr>
          <w:rFonts w:ascii="Times New Roman" w:hAnsi="Times New Roman" w:cs="Times New Roman"/>
          <w:sz w:val="28"/>
          <w:szCs w:val="28"/>
          <w:lang w:val="uk-UA"/>
        </w:rPr>
        <w:t xml:space="preserve"> сумуються </w:t>
      </w:r>
      <w:r w:rsidR="004C5881" w:rsidRPr="005F7171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Pr="005F7171">
        <w:rPr>
          <w:rFonts w:ascii="Times New Roman" w:hAnsi="Times New Roman" w:cs="Times New Roman"/>
          <w:sz w:val="28"/>
          <w:szCs w:val="28"/>
          <w:lang w:val="uk-UA"/>
        </w:rPr>
        <w:t xml:space="preserve"> ЗОЗ/ЗСЗ</w:t>
      </w:r>
      <w:r w:rsidR="004C5881" w:rsidRPr="005F7171">
        <w:rPr>
          <w:rFonts w:ascii="Times New Roman" w:hAnsi="Times New Roman" w:cs="Times New Roman"/>
          <w:sz w:val="28"/>
          <w:szCs w:val="28"/>
          <w:lang w:val="uk-UA"/>
        </w:rPr>
        <w:t xml:space="preserve"> в цілому</w:t>
      </w:r>
      <w:r w:rsidR="006B0096" w:rsidRPr="005F7171">
        <w:rPr>
          <w:rFonts w:ascii="Times New Roman" w:hAnsi="Times New Roman" w:cs="Times New Roman"/>
          <w:sz w:val="28"/>
          <w:szCs w:val="28"/>
          <w:lang w:val="uk-UA"/>
        </w:rPr>
        <w:t xml:space="preserve"> згідно із Таблицею (пункт 3 цього Протоколу)</w:t>
      </w:r>
      <w:r w:rsidR="005E6649" w:rsidRPr="005F71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A42A414" w14:textId="44F44EB7" w:rsidR="000F3542" w:rsidRDefault="00935B8F" w:rsidP="00A3379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="00347A34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оцінки, проведеної відповідно до цього Протоколу, використовуються для </w:t>
      </w:r>
      <w:r w:rsidR="00347A34" w:rsidRPr="00DE57C4">
        <w:rPr>
          <w:rFonts w:ascii="Times New Roman" w:hAnsi="Times New Roman" w:cs="Times New Roman"/>
          <w:sz w:val="28"/>
          <w:szCs w:val="28"/>
          <w:lang w:val="uk-UA"/>
        </w:rPr>
        <w:t>визнач</w:t>
      </w:r>
      <w:r w:rsidR="00347A34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347A34" w:rsidRPr="00DE57C4">
        <w:rPr>
          <w:rFonts w:ascii="Times New Roman" w:hAnsi="Times New Roman" w:cs="Times New Roman"/>
          <w:sz w:val="28"/>
          <w:szCs w:val="28"/>
          <w:lang w:val="uk-UA"/>
        </w:rPr>
        <w:t xml:space="preserve"> пріоритет</w:t>
      </w:r>
      <w:r w:rsidR="00347A34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347A34" w:rsidRPr="00DE57C4">
        <w:rPr>
          <w:rFonts w:ascii="Times New Roman" w:hAnsi="Times New Roman" w:cs="Times New Roman"/>
          <w:sz w:val="28"/>
          <w:szCs w:val="28"/>
          <w:lang w:val="uk-UA"/>
        </w:rPr>
        <w:t xml:space="preserve"> для змін в системі і </w:t>
      </w:r>
      <w:r w:rsidR="00A03AAD">
        <w:rPr>
          <w:rFonts w:ascii="Times New Roman" w:hAnsi="Times New Roman" w:cs="Times New Roman"/>
          <w:sz w:val="28"/>
          <w:szCs w:val="28"/>
          <w:lang w:val="uk-UA"/>
        </w:rPr>
        <w:t xml:space="preserve">подальшого </w:t>
      </w:r>
      <w:r w:rsidR="00347A34" w:rsidRPr="00DE57C4"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</w:t>
      </w:r>
      <w:r w:rsidR="001523B7">
        <w:rPr>
          <w:rFonts w:ascii="Times New Roman" w:hAnsi="Times New Roman" w:cs="Times New Roman"/>
          <w:sz w:val="28"/>
          <w:szCs w:val="28"/>
          <w:lang w:val="uk-UA"/>
        </w:rPr>
        <w:t>покращення</w:t>
      </w:r>
      <w:r w:rsidR="00347A34" w:rsidRPr="00DE57C4">
        <w:rPr>
          <w:rFonts w:ascii="Times New Roman" w:hAnsi="Times New Roman" w:cs="Times New Roman"/>
          <w:sz w:val="28"/>
          <w:szCs w:val="28"/>
          <w:lang w:val="uk-UA"/>
        </w:rPr>
        <w:t xml:space="preserve"> з гігієни рук.</w:t>
      </w:r>
    </w:p>
    <w:p w14:paraId="631428A8" w14:textId="6B7C8AEF" w:rsidR="000F3542" w:rsidRPr="004F4003" w:rsidRDefault="00665A61" w:rsidP="00A3379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="00576B78" w:rsidRPr="004F4003">
        <w:rPr>
          <w:rFonts w:ascii="Times New Roman" w:hAnsi="Times New Roman" w:cs="Times New Roman"/>
          <w:sz w:val="28"/>
          <w:szCs w:val="28"/>
          <w:lang w:val="uk-UA"/>
        </w:rPr>
        <w:t>Короткий словник:</w:t>
      </w:r>
    </w:p>
    <w:p w14:paraId="2514E675" w14:textId="23EAE577" w:rsidR="000F3542" w:rsidRPr="004F4003" w:rsidRDefault="00576B78" w:rsidP="00CA47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00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антисептик для рук – </w:t>
      </w:r>
      <w:bookmarkStart w:id="0" w:name="_Hlk69026744"/>
      <w:r w:rsidR="00923667" w:rsidRPr="00923667">
        <w:rPr>
          <w:rFonts w:ascii="Times New Roman" w:hAnsi="Times New Roman" w:cs="Times New Roman"/>
          <w:sz w:val="28"/>
          <w:szCs w:val="28"/>
          <w:lang w:val="uk-UA"/>
        </w:rPr>
        <w:t xml:space="preserve">спиртовмісний дезінфекційний засіб </w:t>
      </w:r>
      <w:r w:rsidRPr="004F4003">
        <w:rPr>
          <w:rFonts w:ascii="Times New Roman" w:hAnsi="Times New Roman" w:cs="Times New Roman"/>
          <w:sz w:val="28"/>
          <w:szCs w:val="28"/>
          <w:lang w:val="uk-UA"/>
        </w:rPr>
        <w:t>(рідина, гель або піна), що застосовується для нанесення на шкіру рук з метою знищення мікроорганізмів</w:t>
      </w:r>
      <w:bookmarkEnd w:id="0"/>
      <w:r w:rsidR="00D854B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896634E" w14:textId="0571DCC7" w:rsidR="000F3542" w:rsidRPr="004F4003" w:rsidRDefault="00576B78" w:rsidP="00CA47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003"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1" w:name="_Hlk69026902"/>
      <w:r w:rsidR="00D854BD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4F4003">
        <w:rPr>
          <w:rFonts w:ascii="Times New Roman" w:hAnsi="Times New Roman" w:cs="Times New Roman"/>
          <w:sz w:val="28"/>
          <w:szCs w:val="28"/>
          <w:lang w:val="uk-UA"/>
        </w:rPr>
        <w:t xml:space="preserve">ігієнічна обробка рук – </w:t>
      </w:r>
      <w:bookmarkEnd w:id="1"/>
      <w:r w:rsidR="00464DBF" w:rsidRPr="00464DBF">
        <w:rPr>
          <w:rFonts w:ascii="Times New Roman" w:hAnsi="Times New Roman" w:cs="Times New Roman"/>
          <w:sz w:val="28"/>
          <w:szCs w:val="28"/>
          <w:lang w:val="uk-UA"/>
        </w:rPr>
        <w:t>обробка рук шляхом втирання антисептика для рук в шкіру рук</w:t>
      </w:r>
      <w:r w:rsidR="00D854B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5435F75" w14:textId="7C2F69E6" w:rsidR="000F3542" w:rsidRPr="004F4003" w:rsidRDefault="00576B78" w:rsidP="00CA47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00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854B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4F4003">
        <w:rPr>
          <w:rFonts w:ascii="Times New Roman" w:hAnsi="Times New Roman" w:cs="Times New Roman"/>
          <w:sz w:val="28"/>
          <w:szCs w:val="28"/>
          <w:lang w:val="uk-UA"/>
        </w:rPr>
        <w:t>иття рук – миття р</w:t>
      </w:r>
      <w:r w:rsidR="001968F9" w:rsidRPr="004F4003">
        <w:rPr>
          <w:rFonts w:ascii="Times New Roman" w:hAnsi="Times New Roman" w:cs="Times New Roman"/>
          <w:sz w:val="28"/>
          <w:szCs w:val="28"/>
          <w:lang w:val="uk-UA"/>
        </w:rPr>
        <w:t xml:space="preserve">ук </w:t>
      </w:r>
      <w:r w:rsidR="00AC4183" w:rsidRPr="004F4003">
        <w:rPr>
          <w:rFonts w:ascii="Times New Roman" w:hAnsi="Times New Roman" w:cs="Times New Roman"/>
          <w:sz w:val="28"/>
          <w:szCs w:val="28"/>
          <w:lang w:val="uk-UA"/>
        </w:rPr>
        <w:t>з милом та водою</w:t>
      </w:r>
      <w:r w:rsidR="00D854B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5B41D87" w14:textId="4A4FB7A5" w:rsidR="00DE57C4" w:rsidRDefault="00576B78" w:rsidP="00CA47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00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854B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4F4003">
        <w:rPr>
          <w:rFonts w:ascii="Times New Roman" w:hAnsi="Times New Roman" w:cs="Times New Roman"/>
          <w:sz w:val="28"/>
          <w:szCs w:val="28"/>
          <w:lang w:val="uk-UA"/>
        </w:rPr>
        <w:t>алата/бокс/кімната – найменша частина ЗОЗ/</w:t>
      </w:r>
      <w:r w:rsidR="008A5B2E">
        <w:rPr>
          <w:rFonts w:ascii="Times New Roman" w:hAnsi="Times New Roman" w:cs="Times New Roman"/>
          <w:sz w:val="28"/>
          <w:szCs w:val="28"/>
          <w:lang w:val="uk-UA"/>
        </w:rPr>
        <w:t>ЗСЗ</w:t>
      </w:r>
      <w:r w:rsidRPr="004F4003">
        <w:rPr>
          <w:rFonts w:ascii="Times New Roman" w:hAnsi="Times New Roman" w:cs="Times New Roman"/>
          <w:sz w:val="28"/>
          <w:szCs w:val="28"/>
          <w:lang w:val="uk-UA"/>
        </w:rPr>
        <w:t>, що використовується для надання допомоги окремому пацієнту, групі або категорії пацієнтів.</w:t>
      </w:r>
    </w:p>
    <w:p w14:paraId="230ABACA" w14:textId="41FE91D1" w:rsidR="00DE57C4" w:rsidRDefault="00DE57C4" w:rsidP="00AF537E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E2CE31A" w14:textId="77777777" w:rsidR="00A3379F" w:rsidRDefault="00A3379F" w:rsidP="00AF537E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2E5CC180" w14:textId="0E7CD09F" w:rsidR="00DE57C4" w:rsidRPr="00A03AAD" w:rsidRDefault="00CA47F4" w:rsidP="00DE57C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ІІ</w:t>
      </w:r>
      <w:r w:rsidR="00DE57C4" w:rsidRPr="00A03AAD">
        <w:rPr>
          <w:rFonts w:ascii="Times New Roman" w:hAnsi="Times New Roman" w:cs="Times New Roman"/>
          <w:sz w:val="28"/>
          <w:szCs w:val="28"/>
          <w:lang w:val="uk-UA"/>
        </w:rPr>
        <w:t>. Опитувальник</w:t>
      </w:r>
    </w:p>
    <w:p w14:paraId="017F4A12" w14:textId="77777777" w:rsidR="00576B78" w:rsidRPr="004F4003" w:rsidRDefault="00576B78" w:rsidP="00576B7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tbl>
      <w:tblPr>
        <w:tblW w:w="0" w:type="auto"/>
        <w:shd w:val="clear" w:color="auto" w:fill="FFFFFF" w:themeFill="background1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729"/>
        <w:gridCol w:w="2838"/>
        <w:gridCol w:w="2380"/>
        <w:gridCol w:w="2971"/>
      </w:tblGrid>
      <w:tr w:rsidR="00576B78" w:rsidRPr="004F4003" w14:paraId="7ADC12BF" w14:textId="77777777" w:rsidTr="00987415">
        <w:trPr>
          <w:trHeight w:val="424"/>
        </w:trPr>
        <w:tc>
          <w:tcPr>
            <w:tcW w:w="1620" w:type="dxa"/>
            <w:tcBorders>
              <w:right w:val="single" w:sz="4" w:space="0" w:color="auto"/>
            </w:tcBorders>
            <w:shd w:val="clear" w:color="auto" w:fill="FFFFFF" w:themeFill="background1"/>
            <w:tcMar>
              <w:left w:w="68" w:type="dxa"/>
            </w:tcMar>
            <w:vAlign w:val="center"/>
          </w:tcPr>
          <w:p w14:paraId="0B493716" w14:textId="77777777" w:rsidR="00576B78" w:rsidRPr="004F4003" w:rsidRDefault="00576B78" w:rsidP="00987415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fr-FR"/>
              </w:rPr>
            </w:pPr>
            <w:r w:rsidRPr="004F400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fr-FR"/>
              </w:rPr>
              <w:t>Дата: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68" w:type="dxa"/>
            </w:tcMar>
            <w:vAlign w:val="center"/>
          </w:tcPr>
          <w:p w14:paraId="12D2F05B" w14:textId="77777777" w:rsidR="00576B78" w:rsidRPr="004F4003" w:rsidRDefault="00576B78" w:rsidP="009874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fr-FR"/>
              </w:rPr>
            </w:pP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68" w:type="dxa"/>
            </w:tcMar>
            <w:vAlign w:val="center"/>
          </w:tcPr>
          <w:p w14:paraId="415B9C3A" w14:textId="3A2B21F0" w:rsidR="00576B78" w:rsidRPr="004F4003" w:rsidRDefault="00576B78" w:rsidP="00987415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fr-FR"/>
              </w:rPr>
            </w:pPr>
            <w:r w:rsidRPr="004F400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fr-FR"/>
              </w:rPr>
              <w:t>Назва ЗОЗ/</w:t>
            </w:r>
            <w:r w:rsidR="008A5B2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fr-FR"/>
              </w:rPr>
              <w:t>ЗСЗ</w:t>
            </w:r>
            <w:r w:rsidRPr="004F400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fr-FR"/>
              </w:rPr>
              <w:t>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68" w:type="dxa"/>
            </w:tcMar>
            <w:vAlign w:val="center"/>
          </w:tcPr>
          <w:p w14:paraId="72853200" w14:textId="77777777" w:rsidR="00576B78" w:rsidRPr="004F4003" w:rsidRDefault="00576B78" w:rsidP="009874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fr-FR"/>
              </w:rPr>
            </w:pPr>
          </w:p>
        </w:tc>
      </w:tr>
      <w:tr w:rsidR="00576B78" w:rsidRPr="004F4003" w14:paraId="390B685F" w14:textId="77777777" w:rsidTr="00987415">
        <w:trPr>
          <w:trHeight w:val="113"/>
        </w:trPr>
        <w:tc>
          <w:tcPr>
            <w:tcW w:w="1620" w:type="dxa"/>
            <w:shd w:val="clear" w:color="auto" w:fill="FFFFFF" w:themeFill="background1"/>
            <w:vAlign w:val="center"/>
          </w:tcPr>
          <w:p w14:paraId="67C82730" w14:textId="77777777" w:rsidR="00576B78" w:rsidRPr="004F4003" w:rsidRDefault="00576B78" w:rsidP="009874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fr-FR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945BBF" w14:textId="77777777" w:rsidR="00576B78" w:rsidRPr="004F4003" w:rsidRDefault="00576B78" w:rsidP="009874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fr-FR"/>
              </w:rPr>
            </w:pPr>
          </w:p>
        </w:tc>
        <w:tc>
          <w:tcPr>
            <w:tcW w:w="1334" w:type="dxa"/>
            <w:tcBorders>
              <w:left w:val="nil"/>
            </w:tcBorders>
            <w:shd w:val="clear" w:color="auto" w:fill="FFFFFF" w:themeFill="background1"/>
            <w:tcMar>
              <w:left w:w="68" w:type="dxa"/>
            </w:tcMar>
            <w:vAlign w:val="center"/>
          </w:tcPr>
          <w:p w14:paraId="4A9052CD" w14:textId="77777777" w:rsidR="00576B78" w:rsidRPr="004F4003" w:rsidRDefault="00576B78" w:rsidP="009874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fr-FR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566F4" w14:textId="77777777" w:rsidR="00576B78" w:rsidRPr="004F4003" w:rsidRDefault="00576B78" w:rsidP="009874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fr-FR"/>
              </w:rPr>
            </w:pPr>
          </w:p>
        </w:tc>
      </w:tr>
      <w:tr w:rsidR="00576B78" w:rsidRPr="004F4003" w14:paraId="6A2CA1FD" w14:textId="77777777" w:rsidTr="00987415">
        <w:trPr>
          <w:trHeight w:val="425"/>
        </w:trPr>
        <w:tc>
          <w:tcPr>
            <w:tcW w:w="1620" w:type="dxa"/>
            <w:tcBorders>
              <w:right w:val="single" w:sz="4" w:space="0" w:color="auto"/>
            </w:tcBorders>
            <w:shd w:val="clear" w:color="auto" w:fill="FFFFFF" w:themeFill="background1"/>
            <w:tcMar>
              <w:left w:w="68" w:type="dxa"/>
            </w:tcMar>
            <w:vAlign w:val="center"/>
          </w:tcPr>
          <w:p w14:paraId="05AFD42A" w14:textId="77777777" w:rsidR="00576B78" w:rsidRPr="004F4003" w:rsidRDefault="00576B78" w:rsidP="00987415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fr-FR"/>
              </w:rPr>
            </w:pPr>
            <w:r w:rsidRPr="004F400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fr-FR"/>
              </w:rPr>
              <w:t>Місто: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68" w:type="dxa"/>
            </w:tcMar>
            <w:vAlign w:val="center"/>
          </w:tcPr>
          <w:p w14:paraId="456B05F5" w14:textId="77777777" w:rsidR="00576B78" w:rsidRPr="004F4003" w:rsidRDefault="00576B78" w:rsidP="009874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fr-FR"/>
              </w:rPr>
            </w:pP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68" w:type="dxa"/>
            </w:tcMar>
            <w:vAlign w:val="center"/>
          </w:tcPr>
          <w:p w14:paraId="35D05269" w14:textId="77777777" w:rsidR="00576B78" w:rsidRPr="004F4003" w:rsidRDefault="00576B78" w:rsidP="00987415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fr-FR"/>
              </w:rPr>
            </w:pPr>
            <w:r w:rsidRPr="004F400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fr-FR"/>
              </w:rPr>
              <w:t>Регіон/Область: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68" w:type="dxa"/>
            </w:tcMar>
            <w:vAlign w:val="center"/>
          </w:tcPr>
          <w:p w14:paraId="13F647C9" w14:textId="77777777" w:rsidR="00576B78" w:rsidRPr="004F4003" w:rsidRDefault="00576B78" w:rsidP="009874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fr-FR"/>
              </w:rPr>
            </w:pPr>
          </w:p>
        </w:tc>
      </w:tr>
      <w:tr w:rsidR="00576B78" w:rsidRPr="004F4003" w14:paraId="2F9CB5F7" w14:textId="77777777" w:rsidTr="00987415">
        <w:trPr>
          <w:trHeight w:val="113"/>
        </w:trPr>
        <w:tc>
          <w:tcPr>
            <w:tcW w:w="1620" w:type="dxa"/>
            <w:shd w:val="clear" w:color="auto" w:fill="FFFFFF" w:themeFill="background1"/>
            <w:vAlign w:val="center"/>
          </w:tcPr>
          <w:p w14:paraId="4D4F5B0C" w14:textId="77777777" w:rsidR="00576B78" w:rsidRPr="004F4003" w:rsidRDefault="00576B78" w:rsidP="009874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fr-FR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64CA06" w14:textId="77777777" w:rsidR="00576B78" w:rsidRPr="004F4003" w:rsidRDefault="00576B78" w:rsidP="009874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fr-FR"/>
              </w:rPr>
            </w:pPr>
          </w:p>
        </w:tc>
        <w:tc>
          <w:tcPr>
            <w:tcW w:w="1334" w:type="dxa"/>
            <w:tcBorders>
              <w:left w:val="nil"/>
            </w:tcBorders>
            <w:shd w:val="clear" w:color="auto" w:fill="FFFFFF" w:themeFill="background1"/>
            <w:tcMar>
              <w:left w:w="68" w:type="dxa"/>
            </w:tcMar>
            <w:vAlign w:val="center"/>
          </w:tcPr>
          <w:p w14:paraId="4DA7533F" w14:textId="77777777" w:rsidR="00576B78" w:rsidRPr="004F4003" w:rsidRDefault="00576B78" w:rsidP="009874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fr-FR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317686" w14:textId="77777777" w:rsidR="00576B78" w:rsidRPr="004F4003" w:rsidRDefault="00576B78" w:rsidP="009874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fr-FR"/>
              </w:rPr>
            </w:pPr>
          </w:p>
        </w:tc>
      </w:tr>
      <w:tr w:rsidR="00576B78" w:rsidRPr="004F4003" w14:paraId="3EE0644C" w14:textId="77777777" w:rsidTr="00987415">
        <w:trPr>
          <w:trHeight w:val="425"/>
        </w:trPr>
        <w:tc>
          <w:tcPr>
            <w:tcW w:w="1620" w:type="dxa"/>
            <w:tcBorders>
              <w:right w:val="single" w:sz="4" w:space="0" w:color="auto"/>
            </w:tcBorders>
            <w:shd w:val="clear" w:color="auto" w:fill="FFFFFF" w:themeFill="background1"/>
            <w:tcMar>
              <w:left w:w="68" w:type="dxa"/>
            </w:tcMar>
            <w:vAlign w:val="center"/>
          </w:tcPr>
          <w:p w14:paraId="29FDA2EB" w14:textId="77777777" w:rsidR="00576B78" w:rsidRPr="004F4003" w:rsidRDefault="00576B78" w:rsidP="00987415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fr-FR"/>
              </w:rPr>
            </w:pPr>
            <w:r w:rsidRPr="004F400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fr-FR"/>
              </w:rPr>
              <w:t>Підрозділ: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68" w:type="dxa"/>
            </w:tcMar>
            <w:vAlign w:val="center"/>
          </w:tcPr>
          <w:p w14:paraId="025FD137" w14:textId="77777777" w:rsidR="00576B78" w:rsidRPr="004F4003" w:rsidRDefault="00576B78" w:rsidP="009874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fr-FR"/>
              </w:rPr>
            </w:pP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68" w:type="dxa"/>
            </w:tcMar>
            <w:vAlign w:val="center"/>
          </w:tcPr>
          <w:p w14:paraId="30E9D52B" w14:textId="77777777" w:rsidR="00576B78" w:rsidRPr="004F4003" w:rsidRDefault="00576B78" w:rsidP="00987415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fr-FR"/>
              </w:rPr>
            </w:pPr>
            <w:r w:rsidRPr="004F400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fr-FR"/>
              </w:rPr>
              <w:t>Інше: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68" w:type="dxa"/>
            </w:tcMar>
            <w:vAlign w:val="center"/>
          </w:tcPr>
          <w:p w14:paraId="15A39038" w14:textId="77777777" w:rsidR="00576B78" w:rsidRPr="004F4003" w:rsidRDefault="00576B78" w:rsidP="009874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fr-FR"/>
              </w:rPr>
            </w:pPr>
          </w:p>
        </w:tc>
      </w:tr>
    </w:tbl>
    <w:p w14:paraId="5DBECEBD" w14:textId="77777777" w:rsidR="004F4003" w:rsidRPr="004F4003" w:rsidRDefault="004F4003" w:rsidP="00D854BD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C0DFFA6" w14:textId="655C247F" w:rsidR="00576B78" w:rsidRPr="004F4003" w:rsidRDefault="00576B78" w:rsidP="00576B7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Наявні обладнання та засоби для гігієни рук</w:t>
      </w:r>
    </w:p>
    <w:p w14:paraId="40157F16" w14:textId="77777777" w:rsidR="00576B78" w:rsidRPr="004F4003" w:rsidRDefault="00576B78" w:rsidP="00576B7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3B94B88" w14:textId="77777777" w:rsidR="00576B78" w:rsidRPr="004F4003" w:rsidRDefault="00576B78" w:rsidP="00576B7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411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7. Напрям діяльності</w:t>
      </w:r>
      <w:r w:rsidRPr="004F40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14:paraId="46936065" w14:textId="77777777" w:rsidR="00576B78" w:rsidRPr="004F4003" w:rsidRDefault="00576B78" w:rsidP="00576B78">
      <w:pPr>
        <w:pStyle w:val="a4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</w:rPr>
        <w:t>терапевтичний/внутрішні хвороби</w:t>
      </w:r>
    </w:p>
    <w:p w14:paraId="1EE5E12E" w14:textId="77777777" w:rsidR="00576B78" w:rsidRPr="004F4003" w:rsidRDefault="00576B78" w:rsidP="00576B78">
      <w:pPr>
        <w:pStyle w:val="a4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</w:rPr>
        <w:t>хірургічний</w:t>
      </w:r>
    </w:p>
    <w:p w14:paraId="73FC570F" w14:textId="77777777" w:rsidR="00576B78" w:rsidRPr="004F4003" w:rsidRDefault="00576B78" w:rsidP="00576B78">
      <w:pPr>
        <w:pStyle w:val="a4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</w:rPr>
        <w:t>інтенсивна терапія</w:t>
      </w:r>
    </w:p>
    <w:p w14:paraId="32A4C0E1" w14:textId="77777777" w:rsidR="00576B78" w:rsidRPr="004F4003" w:rsidRDefault="00576B78" w:rsidP="00576B78">
      <w:pPr>
        <w:pStyle w:val="a4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</w:rPr>
        <w:t>змішаний (надається різнопрофільна допомога в залежності від потреби)</w:t>
      </w:r>
    </w:p>
    <w:p w14:paraId="758836E6" w14:textId="77777777" w:rsidR="00576B78" w:rsidRPr="004F4003" w:rsidRDefault="00576B78" w:rsidP="00576B78">
      <w:pPr>
        <w:pStyle w:val="a4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</w:rPr>
        <w:t>невідкладна допомога/приймальне відділення</w:t>
      </w:r>
    </w:p>
    <w:p w14:paraId="05AF1A7B" w14:textId="77777777" w:rsidR="00576B78" w:rsidRPr="004F4003" w:rsidRDefault="00576B78" w:rsidP="00576B78">
      <w:pPr>
        <w:pStyle w:val="a4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</w:rPr>
        <w:t>акушерство</w:t>
      </w:r>
    </w:p>
    <w:p w14:paraId="29979D27" w14:textId="77777777" w:rsidR="00576B78" w:rsidRPr="004F4003" w:rsidRDefault="00576B78" w:rsidP="00576B78">
      <w:pPr>
        <w:pStyle w:val="a4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</w:rPr>
        <w:t>педіатрія</w:t>
      </w:r>
    </w:p>
    <w:p w14:paraId="3874AB0C" w14:textId="77777777" w:rsidR="00576B78" w:rsidRPr="004F4003" w:rsidRDefault="00576B78" w:rsidP="00576B78">
      <w:pPr>
        <w:pStyle w:val="a4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</w:rPr>
        <w:t>реабілітація</w:t>
      </w:r>
    </w:p>
    <w:p w14:paraId="6ED2C8F1" w14:textId="77777777" w:rsidR="00576B78" w:rsidRPr="004F4003" w:rsidRDefault="00576B78" w:rsidP="00576B78">
      <w:pPr>
        <w:pStyle w:val="a4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</w:rPr>
        <w:t>хоспісна допомога</w:t>
      </w:r>
    </w:p>
    <w:p w14:paraId="2773C0BC" w14:textId="77777777" w:rsidR="00576B78" w:rsidRPr="004F4003" w:rsidRDefault="00576B78" w:rsidP="00576B78">
      <w:pPr>
        <w:pStyle w:val="a4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</w:rPr>
        <w:t>денний стаціонар</w:t>
      </w:r>
    </w:p>
    <w:p w14:paraId="1EB5B774" w14:textId="77777777" w:rsidR="00576B78" w:rsidRPr="004F4003" w:rsidRDefault="00576B78" w:rsidP="00576B78">
      <w:pPr>
        <w:pStyle w:val="a4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</w:rPr>
        <w:t>довготривалого перебування</w:t>
      </w:r>
    </w:p>
    <w:p w14:paraId="1EF38EEF" w14:textId="52275946" w:rsidR="00563488" w:rsidRDefault="00576B78" w:rsidP="00203177">
      <w:pPr>
        <w:pStyle w:val="a4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</w:rPr>
        <w:t>інше (вписати): __________________________________________________</w:t>
      </w:r>
    </w:p>
    <w:p w14:paraId="4A98A2FA" w14:textId="77777777" w:rsidR="000F3542" w:rsidRPr="000F3542" w:rsidRDefault="000F3542" w:rsidP="000F354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F10A8A" w14:textId="081AD723" w:rsidR="00576B78" w:rsidRPr="004F4003" w:rsidRDefault="00576B78" w:rsidP="00576B7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8. Посада</w:t>
      </w:r>
      <w:r w:rsidR="00C366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/</w:t>
      </w:r>
      <w:r w:rsidR="00C3669A" w:rsidRPr="00B612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функція</w:t>
      </w:r>
      <w:r w:rsidRPr="004F40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працівника, який заповн</w:t>
      </w:r>
      <w:r w:rsidR="00557656" w:rsidRPr="004F40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</w:t>
      </w:r>
      <w:r w:rsidRPr="004F40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є </w:t>
      </w:r>
      <w:r w:rsidR="006B0096" w:rsidRPr="00A711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Опитувальник та Таблицю</w:t>
      </w:r>
      <w:r w:rsidRPr="004F40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14:paraId="602E41F2" w14:textId="6987D799" w:rsidR="00576B78" w:rsidRPr="004F4003" w:rsidRDefault="00576B78" w:rsidP="00576B78">
      <w:pPr>
        <w:pStyle w:val="a4"/>
        <w:numPr>
          <w:ilvl w:val="0"/>
          <w:numId w:val="3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171">
        <w:rPr>
          <w:rFonts w:ascii="Times New Roman" w:hAnsi="Times New Roman" w:cs="Times New Roman"/>
          <w:color w:val="000000" w:themeColor="text1"/>
          <w:sz w:val="28"/>
          <w:szCs w:val="28"/>
        </w:rPr>
        <w:t>координатор</w:t>
      </w:r>
      <w:r w:rsidR="005F7171" w:rsidRPr="005F71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71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</w:t>
      </w:r>
      <w:r w:rsidRPr="004F4003">
        <w:rPr>
          <w:rFonts w:ascii="Times New Roman" w:hAnsi="Times New Roman" w:cs="Times New Roman"/>
          <w:color w:val="000000" w:themeColor="text1"/>
          <w:sz w:val="28"/>
          <w:szCs w:val="28"/>
        </w:rPr>
        <w:t>гігієни рук</w:t>
      </w:r>
    </w:p>
    <w:p w14:paraId="69A4DDBE" w14:textId="5A335F6A" w:rsidR="00576B78" w:rsidRPr="004F4003" w:rsidRDefault="00576B78" w:rsidP="00576B78">
      <w:pPr>
        <w:pStyle w:val="a4"/>
        <w:numPr>
          <w:ilvl w:val="0"/>
          <w:numId w:val="3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заступник </w:t>
      </w:r>
      <w:r w:rsidRPr="005F71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координатора з </w:t>
      </w:r>
      <w:r w:rsidRPr="004F4003">
        <w:rPr>
          <w:rFonts w:ascii="Times New Roman" w:hAnsi="Times New Roman" w:cs="Times New Roman"/>
          <w:color w:val="000000" w:themeColor="text1"/>
          <w:sz w:val="28"/>
          <w:szCs w:val="28"/>
        </w:rPr>
        <w:t>гігієни рук</w:t>
      </w:r>
    </w:p>
    <w:p w14:paraId="74DBB363" w14:textId="4F95E76E" w:rsidR="00576B78" w:rsidRPr="004F4003" w:rsidRDefault="00576B78" w:rsidP="00576B78">
      <w:pPr>
        <w:pStyle w:val="a4"/>
        <w:numPr>
          <w:ilvl w:val="0"/>
          <w:numId w:val="3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інший </w:t>
      </w:r>
      <w:r w:rsidR="00B81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представник </w:t>
      </w:r>
      <w:r w:rsidR="00784351">
        <w:rPr>
          <w:rFonts w:ascii="Times New Roman" w:hAnsi="Times New Roman" w:cs="Times New Roman"/>
          <w:color w:val="000000" w:themeColor="text1"/>
          <w:sz w:val="28"/>
          <w:szCs w:val="28"/>
        </w:rPr>
        <w:t>ВІК</w:t>
      </w:r>
      <w:r w:rsidRPr="004F4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(зазначити посаду): _________________________</w:t>
      </w:r>
    </w:p>
    <w:p w14:paraId="2B7DD65A" w14:textId="44AAD78F" w:rsidR="00576B78" w:rsidRPr="004F4003" w:rsidRDefault="00576B78" w:rsidP="00576B78">
      <w:pPr>
        <w:pStyle w:val="a4"/>
        <w:numPr>
          <w:ilvl w:val="0"/>
          <w:numId w:val="3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старша сестра </w:t>
      </w:r>
      <w:r w:rsidR="008A5B2E" w:rsidRPr="004F4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медична </w:t>
      </w:r>
    </w:p>
    <w:p w14:paraId="1594F811" w14:textId="7FE0555F" w:rsidR="00576B78" w:rsidRPr="004F4003" w:rsidRDefault="00576B78" w:rsidP="00576B78">
      <w:pPr>
        <w:pStyle w:val="a4"/>
        <w:numPr>
          <w:ilvl w:val="0"/>
          <w:numId w:val="3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</w:rPr>
        <w:t>ординатор</w:t>
      </w:r>
    </w:p>
    <w:p w14:paraId="0EFD4E97" w14:textId="77777777" w:rsidR="00576B78" w:rsidRPr="004F4003" w:rsidRDefault="00576B78" w:rsidP="00576B78">
      <w:pPr>
        <w:pStyle w:val="a4"/>
        <w:numPr>
          <w:ilvl w:val="0"/>
          <w:numId w:val="3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</w:rPr>
        <w:t>інші (зазначити): _________________________________________________</w:t>
      </w:r>
    </w:p>
    <w:p w14:paraId="26BCA2FD" w14:textId="77777777" w:rsidR="00576B78" w:rsidRPr="004F4003" w:rsidRDefault="00576B78" w:rsidP="00576B7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DC59D3A" w14:textId="328B57C8" w:rsidR="00576B78" w:rsidRPr="004F4003" w:rsidRDefault="00576B78" w:rsidP="00576B7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9. Кількість </w:t>
      </w:r>
      <w:r w:rsidRPr="005F71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працівників</w:t>
      </w:r>
      <w:r w:rsidRPr="004F40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підрозділі (зазначити):</w:t>
      </w:r>
    </w:p>
    <w:p w14:paraId="112D8155" w14:textId="77777777" w:rsidR="00576B78" w:rsidRPr="004F4003" w:rsidRDefault="00576B78" w:rsidP="00576B78">
      <w:pPr>
        <w:pStyle w:val="a4"/>
        <w:numPr>
          <w:ilvl w:val="0"/>
          <w:numId w:val="4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</w:rPr>
        <w:t>лікарі: _____</w:t>
      </w:r>
    </w:p>
    <w:p w14:paraId="19C74364" w14:textId="675A55F5" w:rsidR="00576B78" w:rsidRPr="004F4003" w:rsidRDefault="008A5B2E" w:rsidP="00576B78">
      <w:pPr>
        <w:pStyle w:val="a4"/>
        <w:numPr>
          <w:ilvl w:val="0"/>
          <w:numId w:val="4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сестри </w:t>
      </w:r>
      <w:r w:rsidR="00576B78" w:rsidRPr="004F4003">
        <w:rPr>
          <w:rFonts w:ascii="Times New Roman" w:hAnsi="Times New Roman" w:cs="Times New Roman"/>
          <w:color w:val="000000" w:themeColor="text1"/>
          <w:sz w:val="28"/>
          <w:szCs w:val="28"/>
        </w:rPr>
        <w:t>медичні/середні медичн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="00576B78" w:rsidRPr="004F4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рацівники</w:t>
      </w:r>
      <w:r w:rsidR="00576B78" w:rsidRPr="004F4003">
        <w:rPr>
          <w:rFonts w:ascii="Times New Roman" w:hAnsi="Times New Roman" w:cs="Times New Roman"/>
          <w:color w:val="000000" w:themeColor="text1"/>
          <w:sz w:val="28"/>
          <w:szCs w:val="28"/>
        </w:rPr>
        <w:t>: _____</w:t>
      </w:r>
    </w:p>
    <w:p w14:paraId="0C711EEF" w14:textId="7E8F13B1" w:rsidR="00576B78" w:rsidRPr="004F4003" w:rsidRDefault="00576B78" w:rsidP="00576B78">
      <w:pPr>
        <w:pStyle w:val="a4"/>
        <w:numPr>
          <w:ilvl w:val="0"/>
          <w:numId w:val="4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</w:rPr>
        <w:t>молодш</w:t>
      </w:r>
      <w:r w:rsidR="008A5B2E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Pr="004F4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медичн</w:t>
      </w:r>
      <w:r w:rsidR="008A5B2E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Pr="004F4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8A5B2E">
        <w:rPr>
          <w:rFonts w:ascii="Times New Roman" w:hAnsi="Times New Roman" w:cs="Times New Roman"/>
          <w:color w:val="000000" w:themeColor="text1"/>
          <w:sz w:val="28"/>
          <w:szCs w:val="28"/>
        </w:rPr>
        <w:t>рацівники</w:t>
      </w:r>
      <w:r w:rsidRPr="004F4003">
        <w:rPr>
          <w:rFonts w:ascii="Times New Roman" w:hAnsi="Times New Roman" w:cs="Times New Roman"/>
          <w:color w:val="000000" w:themeColor="text1"/>
          <w:sz w:val="28"/>
          <w:szCs w:val="28"/>
        </w:rPr>
        <w:t>: _____</w:t>
      </w:r>
    </w:p>
    <w:p w14:paraId="6ABC74DD" w14:textId="77777777" w:rsidR="00576B78" w:rsidRPr="004F4003" w:rsidRDefault="00576B78" w:rsidP="00576B78">
      <w:pPr>
        <w:pStyle w:val="a4"/>
        <w:numPr>
          <w:ilvl w:val="0"/>
          <w:numId w:val="4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</w:rPr>
        <w:t>інші працівники (зазначити посаду):</w:t>
      </w:r>
    </w:p>
    <w:p w14:paraId="5ADC2B69" w14:textId="77777777" w:rsidR="00576B78" w:rsidRPr="004F4003" w:rsidRDefault="00576B78" w:rsidP="00576B78">
      <w:pPr>
        <w:pStyle w:val="a4"/>
        <w:numPr>
          <w:ilvl w:val="0"/>
          <w:numId w:val="5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_________________: _____</w:t>
      </w:r>
    </w:p>
    <w:p w14:paraId="4B7A2EEA" w14:textId="77777777" w:rsidR="00576B78" w:rsidRPr="004F4003" w:rsidRDefault="00576B78" w:rsidP="00576B78">
      <w:pPr>
        <w:pStyle w:val="a4"/>
        <w:numPr>
          <w:ilvl w:val="0"/>
          <w:numId w:val="5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_________________: _____</w:t>
      </w:r>
    </w:p>
    <w:p w14:paraId="2966A3B2" w14:textId="77777777" w:rsidR="00576B78" w:rsidRPr="004F4003" w:rsidRDefault="00576B78" w:rsidP="00576B78">
      <w:pPr>
        <w:pStyle w:val="a4"/>
        <w:numPr>
          <w:ilvl w:val="0"/>
          <w:numId w:val="5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_________________: _____</w:t>
      </w:r>
    </w:p>
    <w:p w14:paraId="61A2B196" w14:textId="77777777" w:rsidR="00576B78" w:rsidRPr="004F4003" w:rsidRDefault="00576B78" w:rsidP="00576B78">
      <w:pPr>
        <w:pStyle w:val="a4"/>
        <w:numPr>
          <w:ilvl w:val="0"/>
          <w:numId w:val="5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_________________: _____</w:t>
      </w:r>
    </w:p>
    <w:p w14:paraId="0F06CF8C" w14:textId="321CFDEB" w:rsidR="00576B78" w:rsidRPr="007F5226" w:rsidRDefault="00576B78" w:rsidP="00576B78">
      <w:pPr>
        <w:pStyle w:val="a4"/>
        <w:numPr>
          <w:ilvl w:val="0"/>
          <w:numId w:val="5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_________________: _____</w:t>
      </w:r>
    </w:p>
    <w:p w14:paraId="3B2A2858" w14:textId="77777777" w:rsidR="004F4003" w:rsidRDefault="004F4003" w:rsidP="004F4003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B5A934E" w14:textId="77777777" w:rsidR="00576B78" w:rsidRPr="004F4003" w:rsidRDefault="00576B78" w:rsidP="00576B7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10. Проточна вода доступна:</w:t>
      </w:r>
    </w:p>
    <w:p w14:paraId="3CD20149" w14:textId="77777777" w:rsidR="00576B78" w:rsidRPr="004F4003" w:rsidRDefault="00576B78" w:rsidP="00576B78">
      <w:pPr>
        <w:pStyle w:val="a4"/>
        <w:numPr>
          <w:ilvl w:val="0"/>
          <w:numId w:val="6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</w:rPr>
        <w:t>завжди</w:t>
      </w:r>
    </w:p>
    <w:p w14:paraId="5F882136" w14:textId="77777777" w:rsidR="00576B78" w:rsidRPr="004F4003" w:rsidRDefault="00576B78" w:rsidP="00576B78">
      <w:pPr>
        <w:pStyle w:val="a4"/>
        <w:numPr>
          <w:ilvl w:val="0"/>
          <w:numId w:val="6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</w:rPr>
        <w:t>часто</w:t>
      </w:r>
    </w:p>
    <w:p w14:paraId="046F10B4" w14:textId="77777777" w:rsidR="00576B78" w:rsidRPr="004F4003" w:rsidRDefault="00576B78" w:rsidP="00576B78">
      <w:pPr>
        <w:pStyle w:val="a4"/>
        <w:numPr>
          <w:ilvl w:val="0"/>
          <w:numId w:val="6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</w:rPr>
        <w:t>періодично</w:t>
      </w:r>
    </w:p>
    <w:p w14:paraId="33E07513" w14:textId="77777777" w:rsidR="00576B78" w:rsidRPr="004F4003" w:rsidRDefault="00576B78" w:rsidP="00576B78">
      <w:pPr>
        <w:pStyle w:val="a4"/>
        <w:numPr>
          <w:ilvl w:val="0"/>
          <w:numId w:val="6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</w:rPr>
        <w:t>ніколи</w:t>
      </w:r>
    </w:p>
    <w:p w14:paraId="004D788E" w14:textId="77777777" w:rsidR="004F4003" w:rsidRPr="004F4003" w:rsidRDefault="004F4003" w:rsidP="00576B7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71686D9" w14:textId="77777777" w:rsidR="00576B78" w:rsidRPr="004F4003" w:rsidRDefault="00576B78" w:rsidP="00576B7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11. Вода візуально є чистою:</w:t>
      </w:r>
    </w:p>
    <w:p w14:paraId="76401390" w14:textId="77777777" w:rsidR="00576B78" w:rsidRPr="004F4003" w:rsidRDefault="00576B78" w:rsidP="00576B78">
      <w:pPr>
        <w:pStyle w:val="a4"/>
        <w:numPr>
          <w:ilvl w:val="0"/>
          <w:numId w:val="7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</w:p>
    <w:p w14:paraId="133B76A6" w14:textId="77777777" w:rsidR="00576B78" w:rsidRPr="004F4003" w:rsidRDefault="00576B78" w:rsidP="00576B78">
      <w:pPr>
        <w:pStyle w:val="a4"/>
        <w:numPr>
          <w:ilvl w:val="0"/>
          <w:numId w:val="7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</w:rPr>
        <w:t>ні</w:t>
      </w:r>
    </w:p>
    <w:p w14:paraId="6B43712E" w14:textId="77777777" w:rsidR="00576B78" w:rsidRPr="004F4003" w:rsidRDefault="00576B78" w:rsidP="00576B78">
      <w:pPr>
        <w:pStyle w:val="a4"/>
        <w:numPr>
          <w:ilvl w:val="0"/>
          <w:numId w:val="7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</w:rPr>
        <w:t>на момент проведення оцінювання проточна вода відсутня</w:t>
      </w:r>
    </w:p>
    <w:p w14:paraId="1559D85E" w14:textId="77777777" w:rsidR="00576B78" w:rsidRPr="004F4003" w:rsidRDefault="00576B78" w:rsidP="00576B7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2CE3BEE" w14:textId="77777777" w:rsidR="00576B78" w:rsidRPr="004F4003" w:rsidRDefault="00576B78" w:rsidP="00576B7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12. Які види кранів доступні:</w:t>
      </w:r>
    </w:p>
    <w:p w14:paraId="2CDDF2A1" w14:textId="77777777" w:rsidR="00576B78" w:rsidRPr="004F4003" w:rsidRDefault="00576B78" w:rsidP="00576B78">
      <w:pPr>
        <w:pStyle w:val="a4"/>
        <w:numPr>
          <w:ilvl w:val="0"/>
          <w:numId w:val="8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</w:rPr>
        <w:t>з ручним регулюванням</w:t>
      </w:r>
    </w:p>
    <w:p w14:paraId="59B1C3CF" w14:textId="77777777" w:rsidR="00576B78" w:rsidRPr="004F4003" w:rsidRDefault="00576B78" w:rsidP="00576B78">
      <w:pPr>
        <w:pStyle w:val="a4"/>
        <w:numPr>
          <w:ilvl w:val="0"/>
          <w:numId w:val="8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</w:rPr>
        <w:t>з ліктьовим регулюванням</w:t>
      </w:r>
    </w:p>
    <w:p w14:paraId="13B1B451" w14:textId="77777777" w:rsidR="00576B78" w:rsidRPr="004F4003" w:rsidRDefault="00576B78" w:rsidP="00576B78">
      <w:pPr>
        <w:pStyle w:val="a4"/>
        <w:numPr>
          <w:ilvl w:val="0"/>
          <w:numId w:val="8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</w:rPr>
        <w:t>з регулюванням ногами</w:t>
      </w:r>
    </w:p>
    <w:p w14:paraId="7D6A9B7E" w14:textId="5C3824FB" w:rsidR="00203177" w:rsidRDefault="00576B78" w:rsidP="00CD7FE7">
      <w:pPr>
        <w:pStyle w:val="a4"/>
        <w:numPr>
          <w:ilvl w:val="0"/>
          <w:numId w:val="8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</w:rPr>
        <w:t>автоматичні</w:t>
      </w:r>
    </w:p>
    <w:p w14:paraId="70EF9A9B" w14:textId="77777777" w:rsidR="000F3542" w:rsidRPr="000F3542" w:rsidRDefault="000F3542" w:rsidP="000F354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406522" w14:textId="77777777" w:rsidR="00576B78" w:rsidRPr="004F4003" w:rsidRDefault="00576B78" w:rsidP="00576B7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13. Чи наявні одноразові паперові рушники біля кожної раковини?</w:t>
      </w:r>
    </w:p>
    <w:p w14:paraId="52749960" w14:textId="77777777" w:rsidR="00576B78" w:rsidRPr="004F4003" w:rsidRDefault="00576B78" w:rsidP="00576B78">
      <w:pPr>
        <w:pStyle w:val="a4"/>
        <w:numPr>
          <w:ilvl w:val="0"/>
          <w:numId w:val="6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</w:rPr>
        <w:t>так і існує доступний їх запас</w:t>
      </w:r>
    </w:p>
    <w:p w14:paraId="5E2CD16A" w14:textId="77777777" w:rsidR="00576B78" w:rsidRPr="004F4003" w:rsidRDefault="00576B78" w:rsidP="00576B78">
      <w:pPr>
        <w:pStyle w:val="a4"/>
        <w:numPr>
          <w:ilvl w:val="0"/>
          <w:numId w:val="6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</w:rPr>
        <w:t>так, але запас відсутній або знаходиться поза зоною доступності</w:t>
      </w:r>
    </w:p>
    <w:p w14:paraId="786AABAB" w14:textId="77777777" w:rsidR="00576B78" w:rsidRPr="004F4003" w:rsidRDefault="00576B78" w:rsidP="00576B78">
      <w:pPr>
        <w:pStyle w:val="a4"/>
        <w:numPr>
          <w:ilvl w:val="0"/>
          <w:numId w:val="6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</w:rPr>
        <w:t>ні, але наявний тримач</w:t>
      </w:r>
    </w:p>
    <w:p w14:paraId="2F48A8FF" w14:textId="77777777" w:rsidR="00576B78" w:rsidRPr="004F4003" w:rsidRDefault="00576B78" w:rsidP="00576B78">
      <w:pPr>
        <w:pStyle w:val="a4"/>
        <w:numPr>
          <w:ilvl w:val="0"/>
          <w:numId w:val="6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</w:rPr>
        <w:t>ні</w:t>
      </w:r>
    </w:p>
    <w:p w14:paraId="11880B71" w14:textId="77777777" w:rsidR="00576B78" w:rsidRPr="004F4003" w:rsidRDefault="00576B78" w:rsidP="00576B7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B2BA87F" w14:textId="77777777" w:rsidR="00576B78" w:rsidRPr="004F4003" w:rsidRDefault="00576B78" w:rsidP="00576B7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14. Чи наявне мило біля кожної раковини?</w:t>
      </w:r>
    </w:p>
    <w:p w14:paraId="44EBDDB0" w14:textId="77777777" w:rsidR="00576B78" w:rsidRPr="004F4003" w:rsidRDefault="00576B78" w:rsidP="00576B78">
      <w:pPr>
        <w:pStyle w:val="a4"/>
        <w:numPr>
          <w:ilvl w:val="0"/>
          <w:numId w:val="6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</w:rPr>
        <w:t>так і існує доступний його запас</w:t>
      </w:r>
    </w:p>
    <w:p w14:paraId="27A482B4" w14:textId="77777777" w:rsidR="00576B78" w:rsidRPr="004F4003" w:rsidRDefault="00576B78" w:rsidP="00576B78">
      <w:pPr>
        <w:pStyle w:val="a4"/>
        <w:numPr>
          <w:ilvl w:val="0"/>
          <w:numId w:val="6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</w:rPr>
        <w:t>так, але запас відсутній або знаходиться поза зоною доступності</w:t>
      </w:r>
    </w:p>
    <w:p w14:paraId="6D36FE17" w14:textId="65BDBE27" w:rsidR="00576B78" w:rsidRPr="004F4003" w:rsidRDefault="00576B78" w:rsidP="00576B78">
      <w:pPr>
        <w:pStyle w:val="a4"/>
        <w:numPr>
          <w:ilvl w:val="0"/>
          <w:numId w:val="6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ні, але наявний </w:t>
      </w:r>
      <w:r w:rsidR="00586ED7">
        <w:rPr>
          <w:rFonts w:ascii="Times New Roman" w:hAnsi="Times New Roman" w:cs="Times New Roman"/>
          <w:color w:val="000000" w:themeColor="text1"/>
          <w:sz w:val="28"/>
          <w:szCs w:val="28"/>
        </w:rPr>
        <w:t>диспенсер</w:t>
      </w:r>
    </w:p>
    <w:p w14:paraId="71BEBC3A" w14:textId="77777777" w:rsidR="00576B78" w:rsidRPr="004F4003" w:rsidRDefault="00576B78" w:rsidP="00576B78">
      <w:pPr>
        <w:pStyle w:val="a4"/>
        <w:numPr>
          <w:ilvl w:val="0"/>
          <w:numId w:val="6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</w:rPr>
        <w:t>ні</w:t>
      </w:r>
    </w:p>
    <w:p w14:paraId="3D47F149" w14:textId="77777777" w:rsidR="00576B78" w:rsidRPr="004F4003" w:rsidRDefault="00576B78" w:rsidP="00AF537E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C004CDF" w14:textId="7708090E" w:rsidR="00576B78" w:rsidRPr="004F4003" w:rsidRDefault="00576B78" w:rsidP="00576B7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15. Чи доступний антисептик для рук?</w:t>
      </w:r>
    </w:p>
    <w:p w14:paraId="0291C834" w14:textId="77777777" w:rsidR="00576B78" w:rsidRPr="004F4003" w:rsidRDefault="00576B78" w:rsidP="00576B78">
      <w:pPr>
        <w:pStyle w:val="a4"/>
        <w:numPr>
          <w:ilvl w:val="0"/>
          <w:numId w:val="6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</w:rPr>
        <w:t>так і існує доступний його запас</w:t>
      </w:r>
    </w:p>
    <w:p w14:paraId="2DBA276B" w14:textId="77777777" w:rsidR="00576B78" w:rsidRPr="004F4003" w:rsidRDefault="00576B78" w:rsidP="00576B78">
      <w:pPr>
        <w:pStyle w:val="a4"/>
        <w:numPr>
          <w:ilvl w:val="0"/>
          <w:numId w:val="6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так, але запас відсутній або знаходиться поза зоною доступності</w:t>
      </w:r>
    </w:p>
    <w:p w14:paraId="5986F403" w14:textId="77777777" w:rsidR="00576B78" w:rsidRPr="004F4003" w:rsidRDefault="00576B78" w:rsidP="00576B78">
      <w:pPr>
        <w:pStyle w:val="a4"/>
        <w:numPr>
          <w:ilvl w:val="0"/>
          <w:numId w:val="6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</w:rPr>
        <w:t>ні, але наявний диспенсер</w:t>
      </w:r>
    </w:p>
    <w:p w14:paraId="294BF427" w14:textId="77777777" w:rsidR="00576B78" w:rsidRPr="004F4003" w:rsidRDefault="00576B78" w:rsidP="00576B78">
      <w:pPr>
        <w:pStyle w:val="a4"/>
        <w:numPr>
          <w:ilvl w:val="0"/>
          <w:numId w:val="6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</w:rPr>
        <w:t>ні</w:t>
      </w:r>
    </w:p>
    <w:p w14:paraId="40BA370A" w14:textId="77777777" w:rsidR="004F4003" w:rsidRPr="004F4003" w:rsidRDefault="004F4003" w:rsidP="004F4003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2DE58F8" w14:textId="77777777" w:rsidR="00576B78" w:rsidRPr="004F4003" w:rsidRDefault="00576B78" w:rsidP="00576B7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16. Якщо так, то які типи диспенсерів наявні (позначте всі типи, що наявні)?</w:t>
      </w:r>
    </w:p>
    <w:p w14:paraId="6707EFDE" w14:textId="77777777" w:rsidR="00576B78" w:rsidRPr="004F4003" w:rsidRDefault="00576B78" w:rsidP="00576B78">
      <w:pPr>
        <w:pStyle w:val="a4"/>
        <w:numPr>
          <w:ilvl w:val="0"/>
          <w:numId w:val="9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</w:rPr>
        <w:t>кишеньковий</w:t>
      </w:r>
    </w:p>
    <w:p w14:paraId="368A0652" w14:textId="77777777" w:rsidR="00576B78" w:rsidRPr="004F4003" w:rsidRDefault="00576B78" w:rsidP="00576B78">
      <w:pPr>
        <w:pStyle w:val="a4"/>
        <w:numPr>
          <w:ilvl w:val="0"/>
          <w:numId w:val="9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</w:rPr>
        <w:t>диспенсер, що прикріплений до процедурного/маніпуляційного столика/таці</w:t>
      </w:r>
    </w:p>
    <w:p w14:paraId="68213621" w14:textId="77777777" w:rsidR="00576B78" w:rsidRPr="004F4003" w:rsidRDefault="00576B78" w:rsidP="00576B78">
      <w:pPr>
        <w:pStyle w:val="a4"/>
        <w:numPr>
          <w:ilvl w:val="0"/>
          <w:numId w:val="9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</w:rPr>
        <w:t>диспенсер, що прикріплений до ліжка</w:t>
      </w:r>
    </w:p>
    <w:p w14:paraId="5D266E9F" w14:textId="77777777" w:rsidR="00576B78" w:rsidRPr="004F4003" w:rsidRDefault="00576B78" w:rsidP="00576B78">
      <w:pPr>
        <w:pStyle w:val="a4"/>
        <w:numPr>
          <w:ilvl w:val="0"/>
          <w:numId w:val="9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</w:rPr>
        <w:t>настінний диспенсер</w:t>
      </w:r>
    </w:p>
    <w:p w14:paraId="266EB36A" w14:textId="77777777" w:rsidR="00576B78" w:rsidRPr="004F4003" w:rsidRDefault="00576B78" w:rsidP="00576B78">
      <w:pPr>
        <w:pStyle w:val="a4"/>
        <w:numPr>
          <w:ilvl w:val="0"/>
          <w:numId w:val="9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</w:rPr>
        <w:t>переносний диспенсер</w:t>
      </w:r>
    </w:p>
    <w:p w14:paraId="7FE5A153" w14:textId="77777777" w:rsidR="00576B78" w:rsidRPr="004F4003" w:rsidRDefault="00576B78" w:rsidP="00576B7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76AF9B8" w14:textId="77777777" w:rsidR="00576B78" w:rsidRPr="004F4003" w:rsidRDefault="00576B78" w:rsidP="00576B7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17. Якщо наявні настінні диспенсери, чи розміщені вони в безпосередній доступності біля точок догляду?</w:t>
      </w:r>
    </w:p>
    <w:p w14:paraId="4DFAD864" w14:textId="77777777" w:rsidR="00576B78" w:rsidRPr="004F4003" w:rsidRDefault="00576B78" w:rsidP="00576B78">
      <w:pPr>
        <w:pStyle w:val="a4"/>
        <w:numPr>
          <w:ilvl w:val="0"/>
          <w:numId w:val="10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</w:p>
    <w:p w14:paraId="2B4C5849" w14:textId="77777777" w:rsidR="00576B78" w:rsidRPr="004F4003" w:rsidRDefault="00576B78" w:rsidP="00576B78">
      <w:pPr>
        <w:pStyle w:val="a4"/>
        <w:numPr>
          <w:ilvl w:val="0"/>
          <w:numId w:val="10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</w:rPr>
        <w:t>так, але не поблизу всіх точок догляду</w:t>
      </w:r>
    </w:p>
    <w:p w14:paraId="2AE3A7D6" w14:textId="77777777" w:rsidR="00576B78" w:rsidRPr="004F4003" w:rsidRDefault="00576B78" w:rsidP="00576B78">
      <w:pPr>
        <w:pStyle w:val="a4"/>
        <w:numPr>
          <w:ilvl w:val="0"/>
          <w:numId w:val="10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</w:rPr>
        <w:t>ні</w:t>
      </w:r>
    </w:p>
    <w:p w14:paraId="7AAA82DF" w14:textId="77777777" w:rsidR="00576B78" w:rsidRPr="004F4003" w:rsidRDefault="00576B78" w:rsidP="00576B7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A6BA5CF" w14:textId="0A506569" w:rsidR="00576B78" w:rsidRPr="004F4003" w:rsidRDefault="00576B78" w:rsidP="00576B7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18. Кожен працівник має доступ до кишенькових диспенсерів із антисептиком для рук?</w:t>
      </w:r>
    </w:p>
    <w:p w14:paraId="0EC4FFB2" w14:textId="77777777" w:rsidR="00576B78" w:rsidRPr="004F4003" w:rsidRDefault="00576B78" w:rsidP="00576B78">
      <w:pPr>
        <w:pStyle w:val="a4"/>
        <w:numPr>
          <w:ilvl w:val="0"/>
          <w:numId w:val="11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</w:rPr>
        <w:t>так, завжди</w:t>
      </w:r>
    </w:p>
    <w:p w14:paraId="1682644D" w14:textId="4F6FC00F" w:rsidR="00D854BD" w:rsidRPr="00A03AAD" w:rsidRDefault="00576B78" w:rsidP="00A03AAD">
      <w:pPr>
        <w:pStyle w:val="a4"/>
        <w:numPr>
          <w:ilvl w:val="0"/>
          <w:numId w:val="11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</w:rPr>
        <w:t>так, часто</w:t>
      </w:r>
    </w:p>
    <w:p w14:paraId="1C5B390F" w14:textId="77777777" w:rsidR="00576B78" w:rsidRPr="004F4003" w:rsidRDefault="00576B78" w:rsidP="00576B78">
      <w:pPr>
        <w:pStyle w:val="a4"/>
        <w:numPr>
          <w:ilvl w:val="0"/>
          <w:numId w:val="11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</w:rPr>
        <w:t>так, періодично</w:t>
      </w:r>
    </w:p>
    <w:p w14:paraId="72A8C6A5" w14:textId="77777777" w:rsidR="00576B78" w:rsidRPr="004F4003" w:rsidRDefault="00576B78" w:rsidP="00576B78">
      <w:pPr>
        <w:pStyle w:val="a4"/>
        <w:numPr>
          <w:ilvl w:val="0"/>
          <w:numId w:val="11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</w:rPr>
        <w:t>ні</w:t>
      </w:r>
    </w:p>
    <w:p w14:paraId="4FD98BBF" w14:textId="5E5F50FB" w:rsidR="00576B78" w:rsidRPr="004F4003" w:rsidRDefault="00576B78" w:rsidP="00576B78">
      <w:pPr>
        <w:pStyle w:val="a4"/>
        <w:numPr>
          <w:ilvl w:val="0"/>
          <w:numId w:val="11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момент проведення оцінювання </w:t>
      </w:r>
      <w:r w:rsidR="008A5B2E">
        <w:rPr>
          <w:rFonts w:ascii="Times New Roman" w:hAnsi="Times New Roman" w:cs="Times New Roman"/>
          <w:color w:val="000000" w:themeColor="text1"/>
          <w:sz w:val="28"/>
          <w:szCs w:val="28"/>
        </w:rPr>
        <w:t>працівники</w:t>
      </w:r>
      <w:r w:rsidRPr="004F4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відсутні</w:t>
      </w:r>
    </w:p>
    <w:p w14:paraId="67D2F620" w14:textId="77777777" w:rsidR="00576B78" w:rsidRPr="004F4003" w:rsidRDefault="00576B78" w:rsidP="00576B7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3391E5E" w14:textId="77777777" w:rsidR="00576B78" w:rsidRPr="004F4003" w:rsidRDefault="00576B78" w:rsidP="00576B7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19. У підрозділі призначено відповідальну особу за наповнення/заміну диспенсерів?</w:t>
      </w:r>
    </w:p>
    <w:p w14:paraId="614EAF79" w14:textId="77777777" w:rsidR="00576B78" w:rsidRPr="004F4003" w:rsidRDefault="00576B78" w:rsidP="00576B78">
      <w:pPr>
        <w:pStyle w:val="a4"/>
        <w:numPr>
          <w:ilvl w:val="0"/>
          <w:numId w:val="12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</w:p>
    <w:p w14:paraId="22AE9F0F" w14:textId="77777777" w:rsidR="00576B78" w:rsidRPr="004F4003" w:rsidRDefault="00576B78" w:rsidP="00576B78">
      <w:pPr>
        <w:pStyle w:val="a4"/>
        <w:numPr>
          <w:ilvl w:val="0"/>
          <w:numId w:val="12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</w:rPr>
        <w:t>ні</w:t>
      </w:r>
    </w:p>
    <w:p w14:paraId="2018BDB8" w14:textId="77777777" w:rsidR="00576B78" w:rsidRPr="004F4003" w:rsidRDefault="00576B78" w:rsidP="00576B7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1DAC15D" w14:textId="494F226B" w:rsidR="00AF537E" w:rsidRPr="004F4003" w:rsidRDefault="00576B78" w:rsidP="00576B7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20. Чи замінюються одноразові кишенькові диспенсери після закінчення в них антисептиків для рук (оцінюється шляхом перевірки документації видачі/заміни)?</w:t>
      </w:r>
    </w:p>
    <w:p w14:paraId="70F96195" w14:textId="77777777" w:rsidR="00576B78" w:rsidRPr="004F4003" w:rsidRDefault="00576B78" w:rsidP="00576B78">
      <w:pPr>
        <w:pStyle w:val="a4"/>
        <w:numPr>
          <w:ilvl w:val="0"/>
          <w:numId w:val="13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</w:p>
    <w:p w14:paraId="2A218665" w14:textId="77777777" w:rsidR="00576B78" w:rsidRPr="004F4003" w:rsidRDefault="00576B78" w:rsidP="00576B78">
      <w:pPr>
        <w:pStyle w:val="a4"/>
        <w:numPr>
          <w:ilvl w:val="0"/>
          <w:numId w:val="13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</w:rPr>
        <w:t>так, однак тривалість використання диспенсерів викликає сумніви (занадто довго використовуються)</w:t>
      </w:r>
    </w:p>
    <w:p w14:paraId="632D8E81" w14:textId="77777777" w:rsidR="00576B78" w:rsidRPr="004F4003" w:rsidRDefault="00576B78" w:rsidP="00576B78">
      <w:pPr>
        <w:pStyle w:val="a4"/>
        <w:numPr>
          <w:ilvl w:val="0"/>
          <w:numId w:val="13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</w:rPr>
        <w:t>так, однак інформація, що зазначена в документації сумнівна</w:t>
      </w:r>
    </w:p>
    <w:p w14:paraId="65C0E572" w14:textId="77777777" w:rsidR="00576B78" w:rsidRPr="004F4003" w:rsidRDefault="00576B78" w:rsidP="00576B78">
      <w:pPr>
        <w:pStyle w:val="a4"/>
        <w:numPr>
          <w:ilvl w:val="0"/>
          <w:numId w:val="13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документація не надана або відсутня</w:t>
      </w:r>
    </w:p>
    <w:p w14:paraId="0FE6A46D" w14:textId="77777777" w:rsidR="004F4003" w:rsidRPr="004F4003" w:rsidRDefault="004F4003" w:rsidP="004F4003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E3E9BBA" w14:textId="77777777" w:rsidR="00576B78" w:rsidRPr="004F4003" w:rsidRDefault="00576B78" w:rsidP="00576B7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21. Інформаційні матеріали (наприклад, плакати), що ілюструють правила миття рук, наявні біля всіх раковин?</w:t>
      </w:r>
    </w:p>
    <w:p w14:paraId="62E8F5E6" w14:textId="77777777" w:rsidR="00576B78" w:rsidRPr="004F4003" w:rsidRDefault="00576B78" w:rsidP="00576B78">
      <w:pPr>
        <w:pStyle w:val="a4"/>
        <w:numPr>
          <w:ilvl w:val="0"/>
          <w:numId w:val="14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</w:p>
    <w:p w14:paraId="1E2E75C3" w14:textId="77777777" w:rsidR="00576B78" w:rsidRPr="004F4003" w:rsidRDefault="00576B78" w:rsidP="00576B78">
      <w:pPr>
        <w:pStyle w:val="a4"/>
        <w:numPr>
          <w:ilvl w:val="0"/>
          <w:numId w:val="14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</w:rPr>
        <w:t>ні</w:t>
      </w:r>
    </w:p>
    <w:p w14:paraId="77688152" w14:textId="77777777" w:rsidR="00576B78" w:rsidRPr="004F4003" w:rsidRDefault="00576B78" w:rsidP="00576B7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F360B90" w14:textId="7BE84254" w:rsidR="00576B78" w:rsidRPr="004F4003" w:rsidRDefault="00576B78" w:rsidP="00576B7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22. Інформаційні матеріали (наприклад, плакати), що ілюструють правила гігієнічної обробки рук антисептиком, розміщені біля кожного диспенсеру та додатково в декількох інших місцях підрозділу?</w:t>
      </w:r>
    </w:p>
    <w:p w14:paraId="57669F5A" w14:textId="77777777" w:rsidR="00576B78" w:rsidRPr="004F4003" w:rsidRDefault="00576B78" w:rsidP="00576B78">
      <w:pPr>
        <w:pStyle w:val="a4"/>
        <w:numPr>
          <w:ilvl w:val="0"/>
          <w:numId w:val="15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</w:p>
    <w:p w14:paraId="16FC2C45" w14:textId="77777777" w:rsidR="00576B78" w:rsidRPr="004F4003" w:rsidRDefault="00576B78" w:rsidP="00576B78">
      <w:pPr>
        <w:pStyle w:val="a4"/>
        <w:numPr>
          <w:ilvl w:val="0"/>
          <w:numId w:val="15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</w:rPr>
        <w:t>так, але не біля кожного диспенсеру</w:t>
      </w:r>
    </w:p>
    <w:p w14:paraId="633B0E1C" w14:textId="77777777" w:rsidR="00576B78" w:rsidRPr="004F4003" w:rsidRDefault="00576B78" w:rsidP="00576B78">
      <w:pPr>
        <w:pStyle w:val="a4"/>
        <w:numPr>
          <w:ilvl w:val="0"/>
          <w:numId w:val="15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</w:rPr>
        <w:t>так, але відсутні додаткові інформаційні матеріали</w:t>
      </w:r>
    </w:p>
    <w:p w14:paraId="6B99271B" w14:textId="77777777" w:rsidR="00576B78" w:rsidRPr="004F4003" w:rsidRDefault="00576B78" w:rsidP="00576B78">
      <w:pPr>
        <w:pStyle w:val="a4"/>
        <w:numPr>
          <w:ilvl w:val="0"/>
          <w:numId w:val="15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</w:rPr>
        <w:t>ні</w:t>
      </w:r>
    </w:p>
    <w:p w14:paraId="6D7E15F7" w14:textId="77777777" w:rsidR="00576B78" w:rsidRPr="004F4003" w:rsidRDefault="00576B78" w:rsidP="00576B7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91D98F2" w14:textId="4BE57826" w:rsidR="00576B78" w:rsidRPr="004F4003" w:rsidRDefault="00576B78" w:rsidP="00576B7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23. Чи розміщені інформаційні матеріали (наприклад, плакати) в зоні відпочинку </w:t>
      </w:r>
      <w:r w:rsidR="008A5B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працівників</w:t>
      </w:r>
      <w:r w:rsidRPr="004F40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?</w:t>
      </w:r>
    </w:p>
    <w:p w14:paraId="1F814B44" w14:textId="77777777" w:rsidR="00576B78" w:rsidRPr="004F4003" w:rsidRDefault="00576B78" w:rsidP="00576B78">
      <w:pPr>
        <w:pStyle w:val="a4"/>
        <w:numPr>
          <w:ilvl w:val="0"/>
          <w:numId w:val="16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</w:p>
    <w:p w14:paraId="3E3130E4" w14:textId="77777777" w:rsidR="00576B78" w:rsidRPr="004F4003" w:rsidRDefault="00576B78" w:rsidP="00576B78">
      <w:pPr>
        <w:pStyle w:val="a4"/>
        <w:numPr>
          <w:ilvl w:val="0"/>
          <w:numId w:val="16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</w:rPr>
        <w:t>Ні</w:t>
      </w:r>
    </w:p>
    <w:p w14:paraId="6AFB04AA" w14:textId="77777777" w:rsidR="00D854BD" w:rsidRDefault="00D854BD" w:rsidP="00576B7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B09D3FB" w14:textId="4EC15C34" w:rsidR="00576B78" w:rsidRPr="004F4003" w:rsidRDefault="00576B78" w:rsidP="00576B7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24. Чи наявні в підрозділі будь-які інші інформаційні матеріали щодо гігієни рук?</w:t>
      </w:r>
    </w:p>
    <w:p w14:paraId="7316309A" w14:textId="77777777" w:rsidR="00576B78" w:rsidRPr="004F4003" w:rsidRDefault="00576B78" w:rsidP="00576B78">
      <w:pPr>
        <w:pStyle w:val="a4"/>
        <w:numPr>
          <w:ilvl w:val="0"/>
          <w:numId w:val="17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</w:p>
    <w:p w14:paraId="35538C3E" w14:textId="77777777" w:rsidR="00576B78" w:rsidRPr="004F4003" w:rsidRDefault="00576B78" w:rsidP="00576B78">
      <w:pPr>
        <w:pStyle w:val="a4"/>
        <w:numPr>
          <w:ilvl w:val="0"/>
          <w:numId w:val="17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</w:rPr>
        <w:t>ні</w:t>
      </w:r>
    </w:p>
    <w:p w14:paraId="6137E995" w14:textId="77777777" w:rsidR="00576B78" w:rsidRPr="004F4003" w:rsidRDefault="00576B78" w:rsidP="00576B7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908E8C6" w14:textId="4857FE12" w:rsidR="00576B78" w:rsidRPr="004F4003" w:rsidRDefault="00576B78" w:rsidP="00576B7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25. Чи наявні нестерильні/оглядові </w:t>
      </w:r>
      <w:r w:rsidR="00586E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медичні </w:t>
      </w:r>
      <w:r w:rsidRPr="004F40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рукавички?</w:t>
      </w:r>
    </w:p>
    <w:p w14:paraId="25D6C022" w14:textId="77777777" w:rsidR="00576B78" w:rsidRPr="004F4003" w:rsidRDefault="00576B78" w:rsidP="00576B78">
      <w:pPr>
        <w:pStyle w:val="a4"/>
        <w:numPr>
          <w:ilvl w:val="0"/>
          <w:numId w:val="18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</w:p>
    <w:p w14:paraId="3A95A7C7" w14:textId="77777777" w:rsidR="00576B78" w:rsidRPr="004F4003" w:rsidRDefault="00576B78" w:rsidP="00576B78">
      <w:pPr>
        <w:pStyle w:val="a4"/>
        <w:numPr>
          <w:ilvl w:val="0"/>
          <w:numId w:val="18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</w:rPr>
        <w:t>так, але в недостатній кількості</w:t>
      </w:r>
    </w:p>
    <w:p w14:paraId="1A524574" w14:textId="77777777" w:rsidR="00576B78" w:rsidRPr="004F4003" w:rsidRDefault="00576B78" w:rsidP="00576B78">
      <w:pPr>
        <w:pStyle w:val="a4"/>
        <w:numPr>
          <w:ilvl w:val="0"/>
          <w:numId w:val="18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</w:rPr>
        <w:t>так, але відсутній доступний запас</w:t>
      </w:r>
    </w:p>
    <w:p w14:paraId="613F238B" w14:textId="77777777" w:rsidR="00576B78" w:rsidRPr="004F4003" w:rsidRDefault="00576B78" w:rsidP="00576B78">
      <w:pPr>
        <w:pStyle w:val="a4"/>
        <w:numPr>
          <w:ilvl w:val="0"/>
          <w:numId w:val="18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</w:rPr>
        <w:t>ні</w:t>
      </w:r>
    </w:p>
    <w:p w14:paraId="0359627F" w14:textId="77777777" w:rsidR="00AF537E" w:rsidRPr="004F4003" w:rsidRDefault="00AF537E" w:rsidP="00D854BD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C878F6A" w14:textId="77777777" w:rsidR="00576B78" w:rsidRPr="004F4003" w:rsidRDefault="00576B78" w:rsidP="00576B7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26. В підрозділі проводиться оцінка дотримання правил гігієни рук згідно із затвердженим графіком?</w:t>
      </w:r>
    </w:p>
    <w:p w14:paraId="4795945F" w14:textId="77777777" w:rsidR="00576B78" w:rsidRPr="004F4003" w:rsidRDefault="00576B78" w:rsidP="00576B78">
      <w:pPr>
        <w:pStyle w:val="a4"/>
        <w:numPr>
          <w:ilvl w:val="0"/>
          <w:numId w:val="19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</w:p>
    <w:p w14:paraId="5069E98F" w14:textId="77777777" w:rsidR="00576B78" w:rsidRPr="004F4003" w:rsidRDefault="00576B78" w:rsidP="00576B78">
      <w:pPr>
        <w:pStyle w:val="a4"/>
        <w:numPr>
          <w:ilvl w:val="0"/>
          <w:numId w:val="19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</w:rPr>
        <w:t>ні</w:t>
      </w:r>
    </w:p>
    <w:p w14:paraId="37F84055" w14:textId="77777777" w:rsidR="004F4003" w:rsidRPr="004F4003" w:rsidRDefault="004F4003" w:rsidP="00AF537E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9C8DA64" w14:textId="77777777" w:rsidR="00576B78" w:rsidRPr="004F4003" w:rsidRDefault="00576B78" w:rsidP="00576B7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27. Якщо так, то як часто?</w:t>
      </w:r>
    </w:p>
    <w:p w14:paraId="396EFC2E" w14:textId="77777777" w:rsidR="00576B78" w:rsidRPr="004F4003" w:rsidRDefault="00576B78" w:rsidP="00576B78">
      <w:pPr>
        <w:pStyle w:val="a4"/>
        <w:numPr>
          <w:ilvl w:val="0"/>
          <w:numId w:val="20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</w:rPr>
        <w:t>не рідше одного разу на рік</w:t>
      </w:r>
    </w:p>
    <w:p w14:paraId="71CD3FFB" w14:textId="77777777" w:rsidR="00576B78" w:rsidRPr="004F4003" w:rsidRDefault="00576B78" w:rsidP="00576B78">
      <w:pPr>
        <w:pStyle w:val="a4"/>
        <w:numPr>
          <w:ilvl w:val="0"/>
          <w:numId w:val="20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</w:rPr>
        <w:t>не рідше одного разу на два роки</w:t>
      </w:r>
    </w:p>
    <w:p w14:paraId="19F2C41E" w14:textId="78A358FA" w:rsidR="00CA47F4" w:rsidRPr="00A3379F" w:rsidRDefault="00576B78" w:rsidP="00CA47F4">
      <w:pPr>
        <w:pStyle w:val="a4"/>
        <w:numPr>
          <w:ilvl w:val="0"/>
          <w:numId w:val="20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003">
        <w:rPr>
          <w:rFonts w:ascii="Times New Roman" w:hAnsi="Times New Roman" w:cs="Times New Roman"/>
          <w:color w:val="000000" w:themeColor="text1"/>
          <w:sz w:val="28"/>
          <w:szCs w:val="28"/>
        </w:rPr>
        <w:t>рідше одного разу на два роки</w:t>
      </w:r>
    </w:p>
    <w:p w14:paraId="06741834" w14:textId="77777777" w:rsidR="00576B78" w:rsidRPr="004F4003" w:rsidRDefault="00576B78" w:rsidP="004F4003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ectPr w:rsidR="00576B78" w:rsidRPr="004F4003" w:rsidSect="00CD7FE7">
          <w:headerReference w:type="even" r:id="rId7"/>
          <w:headerReference w:type="default" r:id="rId8"/>
          <w:footerReference w:type="default" r:id="rId9"/>
          <w:pgSz w:w="12240" w:h="15840"/>
          <w:pgMar w:top="1134" w:right="616" w:bottom="1134" w:left="1701" w:header="708" w:footer="708" w:gutter="0"/>
          <w:pgNumType w:start="1"/>
          <w:cols w:space="708"/>
          <w:titlePg/>
          <w:docGrid w:linePitch="360"/>
        </w:sectPr>
      </w:pPr>
    </w:p>
    <w:p w14:paraId="6FDE51EB" w14:textId="6AE62155" w:rsidR="00CD7FE7" w:rsidRPr="00A03AAD" w:rsidRDefault="00CD7FE7" w:rsidP="00CD7FE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lastRenderedPageBreak/>
        <w:t>ІІІ</w:t>
      </w:r>
      <w:r w:rsidR="00576B78" w:rsidRPr="00A03AA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. Таблиця оцінки необхідних обладнання та засобів для гігієни рук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841"/>
        <w:gridCol w:w="874"/>
        <w:gridCol w:w="1168"/>
        <w:gridCol w:w="906"/>
        <w:gridCol w:w="955"/>
        <w:gridCol w:w="916"/>
        <w:gridCol w:w="1146"/>
        <w:gridCol w:w="1146"/>
        <w:gridCol w:w="1311"/>
        <w:gridCol w:w="1102"/>
        <w:gridCol w:w="1091"/>
        <w:gridCol w:w="1208"/>
      </w:tblGrid>
      <w:tr w:rsidR="00576B78" w:rsidRPr="00A3379F" w14:paraId="62F7E1A9" w14:textId="77777777" w:rsidTr="00987415">
        <w:tc>
          <w:tcPr>
            <w:tcW w:w="737" w:type="dxa"/>
          </w:tcPr>
          <w:p w14:paraId="44616B81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14:paraId="68661D5C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4F400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№ палати/ кімнати/ боксу</w:t>
            </w:r>
          </w:p>
        </w:tc>
        <w:tc>
          <w:tcPr>
            <w:tcW w:w="884" w:type="dxa"/>
          </w:tcPr>
          <w:p w14:paraId="30814909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4F400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Загальна кількість ліжок в палаті/ кімнаті/ боксі</w:t>
            </w:r>
          </w:p>
        </w:tc>
        <w:tc>
          <w:tcPr>
            <w:tcW w:w="1183" w:type="dxa"/>
          </w:tcPr>
          <w:p w14:paraId="6ADBA659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4F400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Кількість ліжок з диспенсером</w:t>
            </w:r>
          </w:p>
        </w:tc>
        <w:tc>
          <w:tcPr>
            <w:tcW w:w="917" w:type="dxa"/>
          </w:tcPr>
          <w:p w14:paraId="07899A7F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4F400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Кількість раковин в цій палаті/ кімнаті/ боксі</w:t>
            </w:r>
          </w:p>
        </w:tc>
        <w:tc>
          <w:tcPr>
            <w:tcW w:w="967" w:type="dxa"/>
          </w:tcPr>
          <w:p w14:paraId="44F8BED9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4F400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Кількість раковин із доступом до проточної води</w:t>
            </w:r>
          </w:p>
        </w:tc>
        <w:tc>
          <w:tcPr>
            <w:tcW w:w="927" w:type="dxa"/>
          </w:tcPr>
          <w:p w14:paraId="15BE53F7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4F400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Кількість раковин із доступом до мила</w:t>
            </w:r>
          </w:p>
        </w:tc>
        <w:tc>
          <w:tcPr>
            <w:tcW w:w="1161" w:type="dxa"/>
          </w:tcPr>
          <w:p w14:paraId="41A7E8FF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4F400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Кількість раковин із доступом до одноразових паперових рушників</w:t>
            </w:r>
          </w:p>
        </w:tc>
        <w:tc>
          <w:tcPr>
            <w:tcW w:w="1161" w:type="dxa"/>
          </w:tcPr>
          <w:p w14:paraId="61A2564D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4F400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Кількість раковин із доступом до проточної води, мила та одноразових паперових рушників</w:t>
            </w:r>
          </w:p>
        </w:tc>
        <w:tc>
          <w:tcPr>
            <w:tcW w:w="1329" w:type="dxa"/>
          </w:tcPr>
          <w:p w14:paraId="2BD5B5BF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4F400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Загальна кількість диспенсерів (стаціонарних) в цій палаті/ кімнаті/ боксі</w:t>
            </w:r>
          </w:p>
        </w:tc>
        <w:tc>
          <w:tcPr>
            <w:tcW w:w="1116" w:type="dxa"/>
          </w:tcPr>
          <w:p w14:paraId="40AA17D5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4F400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Кількість справних та наповнених диспенсерів</w:t>
            </w:r>
          </w:p>
        </w:tc>
        <w:tc>
          <w:tcPr>
            <w:tcW w:w="1105" w:type="dxa"/>
          </w:tcPr>
          <w:p w14:paraId="5861301A" w14:textId="4D11EC15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4F400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Число працівників із якими зустрілися під час проведення оцінювання</w:t>
            </w:r>
          </w:p>
        </w:tc>
        <w:tc>
          <w:tcPr>
            <w:tcW w:w="1224" w:type="dxa"/>
          </w:tcPr>
          <w:p w14:paraId="237F3A9A" w14:textId="439ACAE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4F400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Число працівників у яких на час проведення оцінювання був наявний кишеньковий диспенсер</w:t>
            </w:r>
          </w:p>
        </w:tc>
      </w:tr>
      <w:tr w:rsidR="00576B78" w:rsidRPr="00A3379F" w14:paraId="3BC87EA5" w14:textId="77777777" w:rsidTr="00987415">
        <w:tc>
          <w:tcPr>
            <w:tcW w:w="13562" w:type="dxa"/>
            <w:gridSpan w:val="13"/>
          </w:tcPr>
          <w:p w14:paraId="5A9907AE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4F400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Палати/кімнати/бокси для пацієнтів в цьому підрозділі</w:t>
            </w:r>
          </w:p>
        </w:tc>
      </w:tr>
      <w:tr w:rsidR="00576B78" w:rsidRPr="004F4003" w14:paraId="2155BD99" w14:textId="77777777" w:rsidTr="00987415">
        <w:tc>
          <w:tcPr>
            <w:tcW w:w="737" w:type="dxa"/>
          </w:tcPr>
          <w:p w14:paraId="15AF5104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4F400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</w:tcPr>
          <w:p w14:paraId="01C3CE77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884" w:type="dxa"/>
          </w:tcPr>
          <w:p w14:paraId="4FD44DB2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83" w:type="dxa"/>
          </w:tcPr>
          <w:p w14:paraId="1EB594CA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917" w:type="dxa"/>
          </w:tcPr>
          <w:p w14:paraId="3719BBCF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967" w:type="dxa"/>
          </w:tcPr>
          <w:p w14:paraId="7146D767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927" w:type="dxa"/>
          </w:tcPr>
          <w:p w14:paraId="45C27724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61" w:type="dxa"/>
          </w:tcPr>
          <w:p w14:paraId="50616922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61" w:type="dxa"/>
          </w:tcPr>
          <w:p w14:paraId="440B1B03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329" w:type="dxa"/>
          </w:tcPr>
          <w:p w14:paraId="79181DE0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16" w:type="dxa"/>
          </w:tcPr>
          <w:p w14:paraId="2D3F07C6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05" w:type="dxa"/>
          </w:tcPr>
          <w:p w14:paraId="6619F1E5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24" w:type="dxa"/>
          </w:tcPr>
          <w:p w14:paraId="0C61DC86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</w:tr>
      <w:tr w:rsidR="00576B78" w:rsidRPr="004F4003" w14:paraId="09B704B2" w14:textId="77777777" w:rsidTr="00987415">
        <w:tc>
          <w:tcPr>
            <w:tcW w:w="737" w:type="dxa"/>
          </w:tcPr>
          <w:p w14:paraId="715763E8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4F400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2</w:t>
            </w:r>
          </w:p>
        </w:tc>
        <w:tc>
          <w:tcPr>
            <w:tcW w:w="851" w:type="dxa"/>
          </w:tcPr>
          <w:p w14:paraId="40A0A681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884" w:type="dxa"/>
          </w:tcPr>
          <w:p w14:paraId="6E207A01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83" w:type="dxa"/>
          </w:tcPr>
          <w:p w14:paraId="6EF55BB7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917" w:type="dxa"/>
          </w:tcPr>
          <w:p w14:paraId="55CC7649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967" w:type="dxa"/>
          </w:tcPr>
          <w:p w14:paraId="1FE2C3A2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927" w:type="dxa"/>
          </w:tcPr>
          <w:p w14:paraId="5977F405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61" w:type="dxa"/>
          </w:tcPr>
          <w:p w14:paraId="69D9394F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61" w:type="dxa"/>
          </w:tcPr>
          <w:p w14:paraId="4D786F34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329" w:type="dxa"/>
          </w:tcPr>
          <w:p w14:paraId="204F0020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16" w:type="dxa"/>
          </w:tcPr>
          <w:p w14:paraId="11C48420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05" w:type="dxa"/>
          </w:tcPr>
          <w:p w14:paraId="3B0D7174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24" w:type="dxa"/>
          </w:tcPr>
          <w:p w14:paraId="0DC640F7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</w:tr>
      <w:tr w:rsidR="00576B78" w:rsidRPr="004F4003" w14:paraId="3869AB2F" w14:textId="77777777" w:rsidTr="00987415">
        <w:tc>
          <w:tcPr>
            <w:tcW w:w="737" w:type="dxa"/>
          </w:tcPr>
          <w:p w14:paraId="4D3BE6A6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4F400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3</w:t>
            </w:r>
          </w:p>
        </w:tc>
        <w:tc>
          <w:tcPr>
            <w:tcW w:w="851" w:type="dxa"/>
          </w:tcPr>
          <w:p w14:paraId="0E0C3ACF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884" w:type="dxa"/>
          </w:tcPr>
          <w:p w14:paraId="0638DC23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83" w:type="dxa"/>
          </w:tcPr>
          <w:p w14:paraId="4E61E263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917" w:type="dxa"/>
          </w:tcPr>
          <w:p w14:paraId="1C36C83C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967" w:type="dxa"/>
          </w:tcPr>
          <w:p w14:paraId="7CAC5838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927" w:type="dxa"/>
          </w:tcPr>
          <w:p w14:paraId="7AC165E9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61" w:type="dxa"/>
          </w:tcPr>
          <w:p w14:paraId="686F885D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61" w:type="dxa"/>
          </w:tcPr>
          <w:p w14:paraId="19CF4735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329" w:type="dxa"/>
          </w:tcPr>
          <w:p w14:paraId="3FEB738D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16" w:type="dxa"/>
          </w:tcPr>
          <w:p w14:paraId="46BCC402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05" w:type="dxa"/>
          </w:tcPr>
          <w:p w14:paraId="52B86E1F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24" w:type="dxa"/>
          </w:tcPr>
          <w:p w14:paraId="08657C99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</w:tr>
      <w:tr w:rsidR="00576B78" w:rsidRPr="004F4003" w14:paraId="177C382F" w14:textId="77777777" w:rsidTr="00987415">
        <w:tc>
          <w:tcPr>
            <w:tcW w:w="737" w:type="dxa"/>
          </w:tcPr>
          <w:p w14:paraId="48D90D5B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4F400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4</w:t>
            </w:r>
          </w:p>
        </w:tc>
        <w:tc>
          <w:tcPr>
            <w:tcW w:w="851" w:type="dxa"/>
          </w:tcPr>
          <w:p w14:paraId="49E22962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884" w:type="dxa"/>
          </w:tcPr>
          <w:p w14:paraId="045A7FD4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83" w:type="dxa"/>
          </w:tcPr>
          <w:p w14:paraId="1EE698B9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917" w:type="dxa"/>
          </w:tcPr>
          <w:p w14:paraId="0F7DA73C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967" w:type="dxa"/>
          </w:tcPr>
          <w:p w14:paraId="62855AD9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927" w:type="dxa"/>
          </w:tcPr>
          <w:p w14:paraId="30FB1D8F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61" w:type="dxa"/>
          </w:tcPr>
          <w:p w14:paraId="2CA9D1EA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61" w:type="dxa"/>
          </w:tcPr>
          <w:p w14:paraId="09E6C51E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329" w:type="dxa"/>
          </w:tcPr>
          <w:p w14:paraId="7524D1D5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16" w:type="dxa"/>
          </w:tcPr>
          <w:p w14:paraId="2092D297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05" w:type="dxa"/>
          </w:tcPr>
          <w:p w14:paraId="3BA5A839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24" w:type="dxa"/>
          </w:tcPr>
          <w:p w14:paraId="5D33637A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</w:tr>
      <w:tr w:rsidR="00576B78" w:rsidRPr="004F4003" w14:paraId="48297E7F" w14:textId="77777777" w:rsidTr="00987415">
        <w:tc>
          <w:tcPr>
            <w:tcW w:w="737" w:type="dxa"/>
          </w:tcPr>
          <w:p w14:paraId="13841607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4F400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851" w:type="dxa"/>
          </w:tcPr>
          <w:p w14:paraId="4D4DD1CD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884" w:type="dxa"/>
          </w:tcPr>
          <w:p w14:paraId="3D767559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83" w:type="dxa"/>
          </w:tcPr>
          <w:p w14:paraId="0480A2F0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917" w:type="dxa"/>
          </w:tcPr>
          <w:p w14:paraId="55F78F3A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967" w:type="dxa"/>
          </w:tcPr>
          <w:p w14:paraId="153E8D33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927" w:type="dxa"/>
          </w:tcPr>
          <w:p w14:paraId="1BBB8AF0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61" w:type="dxa"/>
          </w:tcPr>
          <w:p w14:paraId="04CDCF84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61" w:type="dxa"/>
          </w:tcPr>
          <w:p w14:paraId="669EA283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329" w:type="dxa"/>
          </w:tcPr>
          <w:p w14:paraId="6ECD7831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16" w:type="dxa"/>
          </w:tcPr>
          <w:p w14:paraId="5B88F2A0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05" w:type="dxa"/>
          </w:tcPr>
          <w:p w14:paraId="2FD0C3A9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24" w:type="dxa"/>
          </w:tcPr>
          <w:p w14:paraId="76EEF492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</w:tr>
      <w:tr w:rsidR="00576B78" w:rsidRPr="004F4003" w14:paraId="2E82F8BF" w14:textId="77777777" w:rsidTr="00987415">
        <w:tc>
          <w:tcPr>
            <w:tcW w:w="737" w:type="dxa"/>
          </w:tcPr>
          <w:p w14:paraId="7AE6B8E8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4F400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6</w:t>
            </w:r>
          </w:p>
        </w:tc>
        <w:tc>
          <w:tcPr>
            <w:tcW w:w="851" w:type="dxa"/>
          </w:tcPr>
          <w:p w14:paraId="00509645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884" w:type="dxa"/>
          </w:tcPr>
          <w:p w14:paraId="2EA17D74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83" w:type="dxa"/>
          </w:tcPr>
          <w:p w14:paraId="0456A150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917" w:type="dxa"/>
          </w:tcPr>
          <w:p w14:paraId="0A773795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967" w:type="dxa"/>
          </w:tcPr>
          <w:p w14:paraId="1A9C077A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927" w:type="dxa"/>
          </w:tcPr>
          <w:p w14:paraId="6ED79D92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61" w:type="dxa"/>
          </w:tcPr>
          <w:p w14:paraId="60C4EA77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61" w:type="dxa"/>
          </w:tcPr>
          <w:p w14:paraId="7D63BDF4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329" w:type="dxa"/>
          </w:tcPr>
          <w:p w14:paraId="767B3AF7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16" w:type="dxa"/>
          </w:tcPr>
          <w:p w14:paraId="70920359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05" w:type="dxa"/>
          </w:tcPr>
          <w:p w14:paraId="2C9763A5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24" w:type="dxa"/>
          </w:tcPr>
          <w:p w14:paraId="46D68396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</w:tr>
      <w:tr w:rsidR="00576B78" w:rsidRPr="004F4003" w14:paraId="113E9CD9" w14:textId="77777777" w:rsidTr="00987415">
        <w:tc>
          <w:tcPr>
            <w:tcW w:w="737" w:type="dxa"/>
          </w:tcPr>
          <w:p w14:paraId="718D7666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4F400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7</w:t>
            </w:r>
          </w:p>
        </w:tc>
        <w:tc>
          <w:tcPr>
            <w:tcW w:w="851" w:type="dxa"/>
          </w:tcPr>
          <w:p w14:paraId="5B041E0A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884" w:type="dxa"/>
          </w:tcPr>
          <w:p w14:paraId="4801508E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83" w:type="dxa"/>
          </w:tcPr>
          <w:p w14:paraId="757C3924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917" w:type="dxa"/>
          </w:tcPr>
          <w:p w14:paraId="39A906F3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967" w:type="dxa"/>
          </w:tcPr>
          <w:p w14:paraId="247C6F45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927" w:type="dxa"/>
          </w:tcPr>
          <w:p w14:paraId="54C57F7C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61" w:type="dxa"/>
          </w:tcPr>
          <w:p w14:paraId="37B89496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61" w:type="dxa"/>
          </w:tcPr>
          <w:p w14:paraId="3F28FE7B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329" w:type="dxa"/>
          </w:tcPr>
          <w:p w14:paraId="22B7932C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16" w:type="dxa"/>
          </w:tcPr>
          <w:p w14:paraId="7795B455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05" w:type="dxa"/>
          </w:tcPr>
          <w:p w14:paraId="4534074E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24" w:type="dxa"/>
          </w:tcPr>
          <w:p w14:paraId="780920DC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</w:tr>
      <w:tr w:rsidR="00576B78" w:rsidRPr="004F4003" w14:paraId="17AEE1D1" w14:textId="77777777" w:rsidTr="00987415">
        <w:tc>
          <w:tcPr>
            <w:tcW w:w="737" w:type="dxa"/>
          </w:tcPr>
          <w:p w14:paraId="2A13ED4D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4F400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8</w:t>
            </w:r>
          </w:p>
        </w:tc>
        <w:tc>
          <w:tcPr>
            <w:tcW w:w="851" w:type="dxa"/>
          </w:tcPr>
          <w:p w14:paraId="59836CDA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884" w:type="dxa"/>
          </w:tcPr>
          <w:p w14:paraId="21F3C4C8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83" w:type="dxa"/>
          </w:tcPr>
          <w:p w14:paraId="1FD1017A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917" w:type="dxa"/>
          </w:tcPr>
          <w:p w14:paraId="3032707A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967" w:type="dxa"/>
          </w:tcPr>
          <w:p w14:paraId="1A11B2EB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927" w:type="dxa"/>
          </w:tcPr>
          <w:p w14:paraId="3409967F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61" w:type="dxa"/>
          </w:tcPr>
          <w:p w14:paraId="6EDF57A8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61" w:type="dxa"/>
          </w:tcPr>
          <w:p w14:paraId="0932B9DA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329" w:type="dxa"/>
          </w:tcPr>
          <w:p w14:paraId="7A10905F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16" w:type="dxa"/>
          </w:tcPr>
          <w:p w14:paraId="687F84D8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05" w:type="dxa"/>
          </w:tcPr>
          <w:p w14:paraId="7F1847E1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24" w:type="dxa"/>
          </w:tcPr>
          <w:p w14:paraId="618A74C7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</w:tr>
      <w:tr w:rsidR="00576B78" w:rsidRPr="004F4003" w14:paraId="7423F87C" w14:textId="77777777" w:rsidTr="00987415">
        <w:tc>
          <w:tcPr>
            <w:tcW w:w="737" w:type="dxa"/>
          </w:tcPr>
          <w:p w14:paraId="2B19DB81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4F400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9</w:t>
            </w:r>
          </w:p>
        </w:tc>
        <w:tc>
          <w:tcPr>
            <w:tcW w:w="851" w:type="dxa"/>
          </w:tcPr>
          <w:p w14:paraId="1A06AFC5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884" w:type="dxa"/>
          </w:tcPr>
          <w:p w14:paraId="0D91CC1F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83" w:type="dxa"/>
          </w:tcPr>
          <w:p w14:paraId="2D50738A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917" w:type="dxa"/>
          </w:tcPr>
          <w:p w14:paraId="026D4A68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967" w:type="dxa"/>
          </w:tcPr>
          <w:p w14:paraId="35CC2005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927" w:type="dxa"/>
          </w:tcPr>
          <w:p w14:paraId="72F5280C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61" w:type="dxa"/>
          </w:tcPr>
          <w:p w14:paraId="420E4919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61" w:type="dxa"/>
          </w:tcPr>
          <w:p w14:paraId="39171DEC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329" w:type="dxa"/>
          </w:tcPr>
          <w:p w14:paraId="46E3B868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16" w:type="dxa"/>
          </w:tcPr>
          <w:p w14:paraId="2926472C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05" w:type="dxa"/>
          </w:tcPr>
          <w:p w14:paraId="3C853136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24" w:type="dxa"/>
          </w:tcPr>
          <w:p w14:paraId="5CBDB05E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</w:tr>
      <w:tr w:rsidR="00576B78" w:rsidRPr="004F4003" w14:paraId="31F6B2AA" w14:textId="77777777" w:rsidTr="00987415">
        <w:tc>
          <w:tcPr>
            <w:tcW w:w="737" w:type="dxa"/>
          </w:tcPr>
          <w:p w14:paraId="2300B44B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4F400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10</w:t>
            </w:r>
          </w:p>
        </w:tc>
        <w:tc>
          <w:tcPr>
            <w:tcW w:w="851" w:type="dxa"/>
          </w:tcPr>
          <w:p w14:paraId="6D1175D6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884" w:type="dxa"/>
          </w:tcPr>
          <w:p w14:paraId="51E295B7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83" w:type="dxa"/>
          </w:tcPr>
          <w:p w14:paraId="7C967ACC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917" w:type="dxa"/>
          </w:tcPr>
          <w:p w14:paraId="33F1E4D6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967" w:type="dxa"/>
          </w:tcPr>
          <w:p w14:paraId="61E4C1FA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927" w:type="dxa"/>
          </w:tcPr>
          <w:p w14:paraId="1FF284AA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61" w:type="dxa"/>
          </w:tcPr>
          <w:p w14:paraId="35D8365D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61" w:type="dxa"/>
          </w:tcPr>
          <w:p w14:paraId="42AA6800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329" w:type="dxa"/>
          </w:tcPr>
          <w:p w14:paraId="1E649627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16" w:type="dxa"/>
          </w:tcPr>
          <w:p w14:paraId="13E11AF5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05" w:type="dxa"/>
          </w:tcPr>
          <w:p w14:paraId="3DD3D2BD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24" w:type="dxa"/>
          </w:tcPr>
          <w:p w14:paraId="02487D2C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</w:tr>
      <w:tr w:rsidR="00576B78" w:rsidRPr="004F4003" w14:paraId="56A004D0" w14:textId="77777777" w:rsidTr="00987415">
        <w:tc>
          <w:tcPr>
            <w:tcW w:w="737" w:type="dxa"/>
          </w:tcPr>
          <w:p w14:paraId="6030E7A5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4F400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Всього</w:t>
            </w:r>
          </w:p>
        </w:tc>
        <w:tc>
          <w:tcPr>
            <w:tcW w:w="851" w:type="dxa"/>
          </w:tcPr>
          <w:p w14:paraId="4F338526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884" w:type="dxa"/>
          </w:tcPr>
          <w:p w14:paraId="0687E557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83" w:type="dxa"/>
          </w:tcPr>
          <w:p w14:paraId="2675E89D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917" w:type="dxa"/>
          </w:tcPr>
          <w:p w14:paraId="146996BF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967" w:type="dxa"/>
          </w:tcPr>
          <w:p w14:paraId="31C8CA58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927" w:type="dxa"/>
          </w:tcPr>
          <w:p w14:paraId="7F076B34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61" w:type="dxa"/>
          </w:tcPr>
          <w:p w14:paraId="5AA8B6E8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61" w:type="dxa"/>
          </w:tcPr>
          <w:p w14:paraId="157DB66E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329" w:type="dxa"/>
          </w:tcPr>
          <w:p w14:paraId="12CC4CC4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16" w:type="dxa"/>
          </w:tcPr>
          <w:p w14:paraId="42A9B486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05" w:type="dxa"/>
          </w:tcPr>
          <w:p w14:paraId="037F50CD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24" w:type="dxa"/>
          </w:tcPr>
          <w:p w14:paraId="464B6CF6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</w:tr>
      <w:tr w:rsidR="00576B78" w:rsidRPr="004F4003" w14:paraId="2826D6CB" w14:textId="77777777" w:rsidTr="00987415">
        <w:tc>
          <w:tcPr>
            <w:tcW w:w="13562" w:type="dxa"/>
            <w:gridSpan w:val="13"/>
          </w:tcPr>
          <w:p w14:paraId="53E58B89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4F400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Процедурні кабінети</w:t>
            </w:r>
          </w:p>
        </w:tc>
      </w:tr>
      <w:tr w:rsidR="00576B78" w:rsidRPr="004F4003" w14:paraId="03620CC3" w14:textId="77777777" w:rsidTr="00987415">
        <w:tc>
          <w:tcPr>
            <w:tcW w:w="737" w:type="dxa"/>
          </w:tcPr>
          <w:p w14:paraId="750B0348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4F400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</w:tcPr>
          <w:p w14:paraId="4289E3AE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884" w:type="dxa"/>
          </w:tcPr>
          <w:p w14:paraId="3EF0743C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83" w:type="dxa"/>
          </w:tcPr>
          <w:p w14:paraId="29A7FC76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917" w:type="dxa"/>
          </w:tcPr>
          <w:p w14:paraId="2C8D0C77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967" w:type="dxa"/>
          </w:tcPr>
          <w:p w14:paraId="3A2403A7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927" w:type="dxa"/>
          </w:tcPr>
          <w:p w14:paraId="12ACF004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61" w:type="dxa"/>
          </w:tcPr>
          <w:p w14:paraId="0F8094D6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61" w:type="dxa"/>
          </w:tcPr>
          <w:p w14:paraId="52DA7EE1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329" w:type="dxa"/>
          </w:tcPr>
          <w:p w14:paraId="23424CDD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16" w:type="dxa"/>
          </w:tcPr>
          <w:p w14:paraId="418B8CEE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05" w:type="dxa"/>
          </w:tcPr>
          <w:p w14:paraId="21AA6DB7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24" w:type="dxa"/>
          </w:tcPr>
          <w:p w14:paraId="223FC47F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</w:tr>
      <w:tr w:rsidR="00576B78" w:rsidRPr="004F4003" w14:paraId="2F23AF47" w14:textId="77777777" w:rsidTr="00987415">
        <w:tc>
          <w:tcPr>
            <w:tcW w:w="737" w:type="dxa"/>
          </w:tcPr>
          <w:p w14:paraId="63905966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4F400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2</w:t>
            </w:r>
          </w:p>
        </w:tc>
        <w:tc>
          <w:tcPr>
            <w:tcW w:w="851" w:type="dxa"/>
          </w:tcPr>
          <w:p w14:paraId="33C27F9D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884" w:type="dxa"/>
          </w:tcPr>
          <w:p w14:paraId="47A6708B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83" w:type="dxa"/>
          </w:tcPr>
          <w:p w14:paraId="57385B69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917" w:type="dxa"/>
          </w:tcPr>
          <w:p w14:paraId="2817BFF6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967" w:type="dxa"/>
          </w:tcPr>
          <w:p w14:paraId="322BFAAA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927" w:type="dxa"/>
          </w:tcPr>
          <w:p w14:paraId="5C3C0B5F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61" w:type="dxa"/>
          </w:tcPr>
          <w:p w14:paraId="068D1D86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61" w:type="dxa"/>
          </w:tcPr>
          <w:p w14:paraId="6EB24145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329" w:type="dxa"/>
          </w:tcPr>
          <w:p w14:paraId="477ED89F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16" w:type="dxa"/>
          </w:tcPr>
          <w:p w14:paraId="68491C9B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05" w:type="dxa"/>
          </w:tcPr>
          <w:p w14:paraId="57DB6623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24" w:type="dxa"/>
          </w:tcPr>
          <w:p w14:paraId="16EA21E9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</w:tr>
      <w:tr w:rsidR="00576B78" w:rsidRPr="004F4003" w14:paraId="595C3D06" w14:textId="77777777" w:rsidTr="00987415">
        <w:tc>
          <w:tcPr>
            <w:tcW w:w="737" w:type="dxa"/>
          </w:tcPr>
          <w:p w14:paraId="07080326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4F400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3</w:t>
            </w:r>
          </w:p>
        </w:tc>
        <w:tc>
          <w:tcPr>
            <w:tcW w:w="851" w:type="dxa"/>
          </w:tcPr>
          <w:p w14:paraId="596D7FCD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884" w:type="dxa"/>
          </w:tcPr>
          <w:p w14:paraId="58CCC1C0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83" w:type="dxa"/>
          </w:tcPr>
          <w:p w14:paraId="4231BA44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917" w:type="dxa"/>
          </w:tcPr>
          <w:p w14:paraId="08C3A28A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967" w:type="dxa"/>
          </w:tcPr>
          <w:p w14:paraId="543F47D2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927" w:type="dxa"/>
          </w:tcPr>
          <w:p w14:paraId="1AB32C44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61" w:type="dxa"/>
          </w:tcPr>
          <w:p w14:paraId="66B5F289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61" w:type="dxa"/>
          </w:tcPr>
          <w:p w14:paraId="6D2656B2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329" w:type="dxa"/>
          </w:tcPr>
          <w:p w14:paraId="72D8DE33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16" w:type="dxa"/>
          </w:tcPr>
          <w:p w14:paraId="04D14E55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05" w:type="dxa"/>
          </w:tcPr>
          <w:p w14:paraId="6CB6B378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24" w:type="dxa"/>
          </w:tcPr>
          <w:p w14:paraId="38100352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</w:tr>
      <w:tr w:rsidR="00576B78" w:rsidRPr="004F4003" w14:paraId="364FF792" w14:textId="77777777" w:rsidTr="00987415">
        <w:tc>
          <w:tcPr>
            <w:tcW w:w="737" w:type="dxa"/>
          </w:tcPr>
          <w:p w14:paraId="429E0006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4F400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4</w:t>
            </w:r>
          </w:p>
        </w:tc>
        <w:tc>
          <w:tcPr>
            <w:tcW w:w="851" w:type="dxa"/>
          </w:tcPr>
          <w:p w14:paraId="4273AEC9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884" w:type="dxa"/>
          </w:tcPr>
          <w:p w14:paraId="6B052F3B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83" w:type="dxa"/>
          </w:tcPr>
          <w:p w14:paraId="40F1DEF3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917" w:type="dxa"/>
          </w:tcPr>
          <w:p w14:paraId="1A02D524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967" w:type="dxa"/>
          </w:tcPr>
          <w:p w14:paraId="79B776C7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927" w:type="dxa"/>
          </w:tcPr>
          <w:p w14:paraId="0E54B30C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61" w:type="dxa"/>
          </w:tcPr>
          <w:p w14:paraId="6265857C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61" w:type="dxa"/>
          </w:tcPr>
          <w:p w14:paraId="6BBED3BD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329" w:type="dxa"/>
          </w:tcPr>
          <w:p w14:paraId="12CDF6DE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16" w:type="dxa"/>
          </w:tcPr>
          <w:p w14:paraId="02846A36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05" w:type="dxa"/>
          </w:tcPr>
          <w:p w14:paraId="2CEB38A4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24" w:type="dxa"/>
          </w:tcPr>
          <w:p w14:paraId="56E8A6B3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</w:tr>
      <w:tr w:rsidR="00576B78" w:rsidRPr="004F4003" w14:paraId="65D19C3C" w14:textId="77777777" w:rsidTr="00987415">
        <w:tc>
          <w:tcPr>
            <w:tcW w:w="737" w:type="dxa"/>
          </w:tcPr>
          <w:p w14:paraId="34D96E03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4F400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851" w:type="dxa"/>
          </w:tcPr>
          <w:p w14:paraId="145E37FE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884" w:type="dxa"/>
          </w:tcPr>
          <w:p w14:paraId="7D96C903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83" w:type="dxa"/>
          </w:tcPr>
          <w:p w14:paraId="1CAA6BB5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917" w:type="dxa"/>
          </w:tcPr>
          <w:p w14:paraId="50F2BCB8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967" w:type="dxa"/>
          </w:tcPr>
          <w:p w14:paraId="0B3EC101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927" w:type="dxa"/>
          </w:tcPr>
          <w:p w14:paraId="017EF4E5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61" w:type="dxa"/>
          </w:tcPr>
          <w:p w14:paraId="7E85AB23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61" w:type="dxa"/>
          </w:tcPr>
          <w:p w14:paraId="69035586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329" w:type="dxa"/>
          </w:tcPr>
          <w:p w14:paraId="3FF4EC24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16" w:type="dxa"/>
          </w:tcPr>
          <w:p w14:paraId="32140196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05" w:type="dxa"/>
          </w:tcPr>
          <w:p w14:paraId="448DAF88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24" w:type="dxa"/>
          </w:tcPr>
          <w:p w14:paraId="0A93DEA8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</w:tr>
      <w:tr w:rsidR="00576B78" w:rsidRPr="004F4003" w14:paraId="7D90B607" w14:textId="77777777" w:rsidTr="00987415">
        <w:tc>
          <w:tcPr>
            <w:tcW w:w="737" w:type="dxa"/>
          </w:tcPr>
          <w:p w14:paraId="35639565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4F400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Всього</w:t>
            </w:r>
          </w:p>
        </w:tc>
        <w:tc>
          <w:tcPr>
            <w:tcW w:w="851" w:type="dxa"/>
          </w:tcPr>
          <w:p w14:paraId="4867173C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884" w:type="dxa"/>
          </w:tcPr>
          <w:p w14:paraId="35F346F1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83" w:type="dxa"/>
          </w:tcPr>
          <w:p w14:paraId="50F565D7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917" w:type="dxa"/>
          </w:tcPr>
          <w:p w14:paraId="7150BE39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967" w:type="dxa"/>
          </w:tcPr>
          <w:p w14:paraId="419E77BC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927" w:type="dxa"/>
          </w:tcPr>
          <w:p w14:paraId="776437D7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61" w:type="dxa"/>
          </w:tcPr>
          <w:p w14:paraId="5ABF3D6C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61" w:type="dxa"/>
          </w:tcPr>
          <w:p w14:paraId="75A43E0F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329" w:type="dxa"/>
          </w:tcPr>
          <w:p w14:paraId="38EDBFE2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16" w:type="dxa"/>
          </w:tcPr>
          <w:p w14:paraId="13E71373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05" w:type="dxa"/>
          </w:tcPr>
          <w:p w14:paraId="22E1EE28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24" w:type="dxa"/>
          </w:tcPr>
          <w:p w14:paraId="507A4408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</w:tr>
      <w:tr w:rsidR="00576B78" w:rsidRPr="00A3379F" w14:paraId="3AF4BF8D" w14:textId="77777777" w:rsidTr="00987415">
        <w:tc>
          <w:tcPr>
            <w:tcW w:w="13562" w:type="dxa"/>
            <w:gridSpan w:val="13"/>
          </w:tcPr>
          <w:p w14:paraId="33A4238E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4F400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Інші зони із точками догляду</w:t>
            </w:r>
          </w:p>
        </w:tc>
      </w:tr>
      <w:tr w:rsidR="00576B78" w:rsidRPr="004F4003" w14:paraId="6445E83B" w14:textId="77777777" w:rsidTr="00987415">
        <w:tc>
          <w:tcPr>
            <w:tcW w:w="737" w:type="dxa"/>
          </w:tcPr>
          <w:p w14:paraId="5A654A34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4F400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</w:tcPr>
          <w:p w14:paraId="7ADC9FC1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884" w:type="dxa"/>
          </w:tcPr>
          <w:p w14:paraId="7CE99A68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83" w:type="dxa"/>
          </w:tcPr>
          <w:p w14:paraId="28D58C2E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917" w:type="dxa"/>
          </w:tcPr>
          <w:p w14:paraId="236F990E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967" w:type="dxa"/>
          </w:tcPr>
          <w:p w14:paraId="0B4F677C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927" w:type="dxa"/>
          </w:tcPr>
          <w:p w14:paraId="0041B8C6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61" w:type="dxa"/>
          </w:tcPr>
          <w:p w14:paraId="745A244C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61" w:type="dxa"/>
          </w:tcPr>
          <w:p w14:paraId="412F636F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329" w:type="dxa"/>
          </w:tcPr>
          <w:p w14:paraId="520669DF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16" w:type="dxa"/>
          </w:tcPr>
          <w:p w14:paraId="5B1873F7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05" w:type="dxa"/>
          </w:tcPr>
          <w:p w14:paraId="5425B068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24" w:type="dxa"/>
          </w:tcPr>
          <w:p w14:paraId="44ED7247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</w:tr>
      <w:tr w:rsidR="00576B78" w:rsidRPr="004F4003" w14:paraId="2C855B03" w14:textId="77777777" w:rsidTr="00987415">
        <w:tc>
          <w:tcPr>
            <w:tcW w:w="737" w:type="dxa"/>
          </w:tcPr>
          <w:p w14:paraId="68EB027D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4F400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2</w:t>
            </w:r>
          </w:p>
        </w:tc>
        <w:tc>
          <w:tcPr>
            <w:tcW w:w="851" w:type="dxa"/>
          </w:tcPr>
          <w:p w14:paraId="1ACB5432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884" w:type="dxa"/>
          </w:tcPr>
          <w:p w14:paraId="0569D364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83" w:type="dxa"/>
          </w:tcPr>
          <w:p w14:paraId="47DF52E8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917" w:type="dxa"/>
          </w:tcPr>
          <w:p w14:paraId="5D7C753B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967" w:type="dxa"/>
          </w:tcPr>
          <w:p w14:paraId="0AAA484E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927" w:type="dxa"/>
          </w:tcPr>
          <w:p w14:paraId="41A49314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61" w:type="dxa"/>
          </w:tcPr>
          <w:p w14:paraId="61AB4FB0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61" w:type="dxa"/>
          </w:tcPr>
          <w:p w14:paraId="041D0296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329" w:type="dxa"/>
          </w:tcPr>
          <w:p w14:paraId="67F8DA54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16" w:type="dxa"/>
          </w:tcPr>
          <w:p w14:paraId="50DCBE4D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05" w:type="dxa"/>
          </w:tcPr>
          <w:p w14:paraId="3F7D7E7E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24" w:type="dxa"/>
          </w:tcPr>
          <w:p w14:paraId="4C6A7E8A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</w:tr>
      <w:tr w:rsidR="00576B78" w:rsidRPr="004F4003" w14:paraId="061A0E90" w14:textId="77777777" w:rsidTr="00987415">
        <w:tc>
          <w:tcPr>
            <w:tcW w:w="737" w:type="dxa"/>
          </w:tcPr>
          <w:p w14:paraId="130144A1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4F400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3</w:t>
            </w:r>
          </w:p>
        </w:tc>
        <w:tc>
          <w:tcPr>
            <w:tcW w:w="851" w:type="dxa"/>
          </w:tcPr>
          <w:p w14:paraId="32B2935B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884" w:type="dxa"/>
          </w:tcPr>
          <w:p w14:paraId="07CBCCC0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83" w:type="dxa"/>
          </w:tcPr>
          <w:p w14:paraId="307A8831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917" w:type="dxa"/>
          </w:tcPr>
          <w:p w14:paraId="67C77A3E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967" w:type="dxa"/>
          </w:tcPr>
          <w:p w14:paraId="6AA9906F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927" w:type="dxa"/>
          </w:tcPr>
          <w:p w14:paraId="0616F275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61" w:type="dxa"/>
          </w:tcPr>
          <w:p w14:paraId="396016D8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61" w:type="dxa"/>
          </w:tcPr>
          <w:p w14:paraId="365939FB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329" w:type="dxa"/>
          </w:tcPr>
          <w:p w14:paraId="18122009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16" w:type="dxa"/>
          </w:tcPr>
          <w:p w14:paraId="0A63C88C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05" w:type="dxa"/>
          </w:tcPr>
          <w:p w14:paraId="31115D14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24" w:type="dxa"/>
          </w:tcPr>
          <w:p w14:paraId="022CA747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</w:tr>
      <w:tr w:rsidR="00576B78" w:rsidRPr="004F4003" w14:paraId="0433AE49" w14:textId="77777777" w:rsidTr="00987415">
        <w:tc>
          <w:tcPr>
            <w:tcW w:w="737" w:type="dxa"/>
          </w:tcPr>
          <w:p w14:paraId="30AD4D88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4F400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4</w:t>
            </w:r>
          </w:p>
        </w:tc>
        <w:tc>
          <w:tcPr>
            <w:tcW w:w="851" w:type="dxa"/>
          </w:tcPr>
          <w:p w14:paraId="0384331E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884" w:type="dxa"/>
          </w:tcPr>
          <w:p w14:paraId="01A9AC87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83" w:type="dxa"/>
          </w:tcPr>
          <w:p w14:paraId="654C6FB9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917" w:type="dxa"/>
          </w:tcPr>
          <w:p w14:paraId="40670900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967" w:type="dxa"/>
          </w:tcPr>
          <w:p w14:paraId="4BD12B34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927" w:type="dxa"/>
          </w:tcPr>
          <w:p w14:paraId="32733A71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61" w:type="dxa"/>
          </w:tcPr>
          <w:p w14:paraId="0995BEA5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61" w:type="dxa"/>
          </w:tcPr>
          <w:p w14:paraId="50BF7F41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329" w:type="dxa"/>
          </w:tcPr>
          <w:p w14:paraId="5D81CD1C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16" w:type="dxa"/>
          </w:tcPr>
          <w:p w14:paraId="57A6859C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05" w:type="dxa"/>
          </w:tcPr>
          <w:p w14:paraId="2A6094BB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24" w:type="dxa"/>
          </w:tcPr>
          <w:p w14:paraId="5636825B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</w:tr>
      <w:tr w:rsidR="00576B78" w:rsidRPr="004F4003" w14:paraId="567E4914" w14:textId="77777777" w:rsidTr="00987415">
        <w:tc>
          <w:tcPr>
            <w:tcW w:w="737" w:type="dxa"/>
          </w:tcPr>
          <w:p w14:paraId="4DB1D619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4F400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851" w:type="dxa"/>
          </w:tcPr>
          <w:p w14:paraId="3A6F6409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884" w:type="dxa"/>
          </w:tcPr>
          <w:p w14:paraId="5E5D76C6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83" w:type="dxa"/>
          </w:tcPr>
          <w:p w14:paraId="42A26B09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917" w:type="dxa"/>
          </w:tcPr>
          <w:p w14:paraId="6BF121B1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967" w:type="dxa"/>
          </w:tcPr>
          <w:p w14:paraId="1CA672F2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927" w:type="dxa"/>
          </w:tcPr>
          <w:p w14:paraId="38947A44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61" w:type="dxa"/>
          </w:tcPr>
          <w:p w14:paraId="33236011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61" w:type="dxa"/>
          </w:tcPr>
          <w:p w14:paraId="6F292C16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329" w:type="dxa"/>
          </w:tcPr>
          <w:p w14:paraId="198D45E0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16" w:type="dxa"/>
          </w:tcPr>
          <w:p w14:paraId="5BBE5BD8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05" w:type="dxa"/>
          </w:tcPr>
          <w:p w14:paraId="30D65386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24" w:type="dxa"/>
          </w:tcPr>
          <w:p w14:paraId="294EFE4B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</w:tr>
      <w:tr w:rsidR="00576B78" w:rsidRPr="004F4003" w14:paraId="26E6956C" w14:textId="77777777" w:rsidTr="00987415">
        <w:tc>
          <w:tcPr>
            <w:tcW w:w="737" w:type="dxa"/>
          </w:tcPr>
          <w:p w14:paraId="45C66932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4F400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Всього</w:t>
            </w:r>
          </w:p>
        </w:tc>
        <w:tc>
          <w:tcPr>
            <w:tcW w:w="851" w:type="dxa"/>
          </w:tcPr>
          <w:p w14:paraId="67BE7057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884" w:type="dxa"/>
          </w:tcPr>
          <w:p w14:paraId="0FE896E5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83" w:type="dxa"/>
          </w:tcPr>
          <w:p w14:paraId="68F18822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917" w:type="dxa"/>
          </w:tcPr>
          <w:p w14:paraId="1500825B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967" w:type="dxa"/>
          </w:tcPr>
          <w:p w14:paraId="4F959627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927" w:type="dxa"/>
          </w:tcPr>
          <w:p w14:paraId="38AE3FBE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61" w:type="dxa"/>
          </w:tcPr>
          <w:p w14:paraId="0FD0333E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61" w:type="dxa"/>
          </w:tcPr>
          <w:p w14:paraId="414A957C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329" w:type="dxa"/>
          </w:tcPr>
          <w:p w14:paraId="65558638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16" w:type="dxa"/>
          </w:tcPr>
          <w:p w14:paraId="1D0AF9D2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05" w:type="dxa"/>
          </w:tcPr>
          <w:p w14:paraId="491EC135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24" w:type="dxa"/>
          </w:tcPr>
          <w:p w14:paraId="3BE6F8E1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</w:tr>
      <w:tr w:rsidR="00576B78" w:rsidRPr="004F4003" w14:paraId="5653B605" w14:textId="77777777" w:rsidTr="00987415">
        <w:tc>
          <w:tcPr>
            <w:tcW w:w="737" w:type="dxa"/>
          </w:tcPr>
          <w:p w14:paraId="76FF2739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4F400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Загальна кількість</w:t>
            </w:r>
          </w:p>
        </w:tc>
        <w:tc>
          <w:tcPr>
            <w:tcW w:w="851" w:type="dxa"/>
          </w:tcPr>
          <w:p w14:paraId="3590B17D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884" w:type="dxa"/>
          </w:tcPr>
          <w:p w14:paraId="0AF5E4F3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83" w:type="dxa"/>
          </w:tcPr>
          <w:p w14:paraId="165CFE45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917" w:type="dxa"/>
          </w:tcPr>
          <w:p w14:paraId="08935531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967" w:type="dxa"/>
          </w:tcPr>
          <w:p w14:paraId="1737EE27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927" w:type="dxa"/>
          </w:tcPr>
          <w:p w14:paraId="57B80E3B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61" w:type="dxa"/>
          </w:tcPr>
          <w:p w14:paraId="4B06D2E3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61" w:type="dxa"/>
          </w:tcPr>
          <w:p w14:paraId="5FD5260E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329" w:type="dxa"/>
          </w:tcPr>
          <w:p w14:paraId="0F21CDE4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16" w:type="dxa"/>
          </w:tcPr>
          <w:p w14:paraId="1EE45F66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05" w:type="dxa"/>
          </w:tcPr>
          <w:p w14:paraId="3A2C8F0B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24" w:type="dxa"/>
          </w:tcPr>
          <w:p w14:paraId="5A785B4E" w14:textId="77777777" w:rsidR="00576B78" w:rsidRPr="004F4003" w:rsidRDefault="00576B78" w:rsidP="009874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</w:tr>
    </w:tbl>
    <w:p w14:paraId="57064A1C" w14:textId="4225886B" w:rsidR="00576B78" w:rsidRPr="00C935EE" w:rsidRDefault="00576B78" w:rsidP="00F87D0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sectPr w:rsidR="00576B78" w:rsidRPr="00C935EE" w:rsidSect="00563488">
      <w:pgSz w:w="15840" w:h="12240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9AFED" w14:textId="77777777" w:rsidR="00005312" w:rsidRDefault="00005312" w:rsidP="004F4003">
      <w:pPr>
        <w:spacing w:after="0" w:line="240" w:lineRule="auto"/>
      </w:pPr>
      <w:r>
        <w:separator/>
      </w:r>
    </w:p>
  </w:endnote>
  <w:endnote w:type="continuationSeparator" w:id="0">
    <w:p w14:paraId="5B38D8CB" w14:textId="77777777" w:rsidR="00005312" w:rsidRDefault="00005312" w:rsidP="004F4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F3B64" w14:textId="09DA6DE6" w:rsidR="004F4003" w:rsidRDefault="004F4003" w:rsidP="001B18F9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90181" w14:textId="77777777" w:rsidR="00005312" w:rsidRDefault="00005312" w:rsidP="004F4003">
      <w:pPr>
        <w:spacing w:after="0" w:line="240" w:lineRule="auto"/>
      </w:pPr>
      <w:r>
        <w:separator/>
      </w:r>
    </w:p>
  </w:footnote>
  <w:footnote w:type="continuationSeparator" w:id="0">
    <w:p w14:paraId="04E28B3F" w14:textId="77777777" w:rsidR="00005312" w:rsidRDefault="00005312" w:rsidP="004F4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309336333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5ED14EE8" w14:textId="3C4D266E" w:rsidR="005A470F" w:rsidRDefault="005A470F" w:rsidP="00563488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753A7617" w14:textId="77777777" w:rsidR="005A470F" w:rsidRDefault="005A470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6D64D" w14:textId="0C19502D" w:rsidR="00CD7FE7" w:rsidRDefault="00CD7FE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9751C"/>
    <w:multiLevelType w:val="hybridMultilevel"/>
    <w:tmpl w:val="F8B4C7AC"/>
    <w:lvl w:ilvl="0" w:tplc="912CAF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81E56"/>
    <w:multiLevelType w:val="hybridMultilevel"/>
    <w:tmpl w:val="22CA2082"/>
    <w:lvl w:ilvl="0" w:tplc="912CAF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725DA"/>
    <w:multiLevelType w:val="hybridMultilevel"/>
    <w:tmpl w:val="CAEA3094"/>
    <w:lvl w:ilvl="0" w:tplc="912CAF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C2F2C"/>
    <w:multiLevelType w:val="hybridMultilevel"/>
    <w:tmpl w:val="CA4EC3CA"/>
    <w:lvl w:ilvl="0" w:tplc="912CAF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25C96"/>
    <w:multiLevelType w:val="hybridMultilevel"/>
    <w:tmpl w:val="613CD7EA"/>
    <w:lvl w:ilvl="0" w:tplc="912CAF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E593B"/>
    <w:multiLevelType w:val="hybridMultilevel"/>
    <w:tmpl w:val="7F50BA6E"/>
    <w:lvl w:ilvl="0" w:tplc="885813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3A196D"/>
    <w:multiLevelType w:val="hybridMultilevel"/>
    <w:tmpl w:val="38F20F3A"/>
    <w:lvl w:ilvl="0" w:tplc="912CAF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C1936"/>
    <w:multiLevelType w:val="hybridMultilevel"/>
    <w:tmpl w:val="9F12FAE4"/>
    <w:lvl w:ilvl="0" w:tplc="912CAF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37DEF"/>
    <w:multiLevelType w:val="hybridMultilevel"/>
    <w:tmpl w:val="7818C466"/>
    <w:lvl w:ilvl="0" w:tplc="0876E794">
      <w:start w:val="1"/>
      <w:numFmt w:val="decimal"/>
      <w:pStyle w:val="Numbering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8EBC41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3F6EAA"/>
    <w:multiLevelType w:val="hybridMultilevel"/>
    <w:tmpl w:val="6414CE94"/>
    <w:lvl w:ilvl="0" w:tplc="912CAF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F42DB"/>
    <w:multiLevelType w:val="hybridMultilevel"/>
    <w:tmpl w:val="0D7CB4EC"/>
    <w:lvl w:ilvl="0" w:tplc="912CAF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80E37"/>
    <w:multiLevelType w:val="hybridMultilevel"/>
    <w:tmpl w:val="F8D0E80E"/>
    <w:lvl w:ilvl="0" w:tplc="912CAF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E21A2"/>
    <w:multiLevelType w:val="hybridMultilevel"/>
    <w:tmpl w:val="F4A85112"/>
    <w:lvl w:ilvl="0" w:tplc="912CAF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A50D05"/>
    <w:multiLevelType w:val="hybridMultilevel"/>
    <w:tmpl w:val="379A60CE"/>
    <w:lvl w:ilvl="0" w:tplc="912CAF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F4E3B"/>
    <w:multiLevelType w:val="hybridMultilevel"/>
    <w:tmpl w:val="E6DAE444"/>
    <w:lvl w:ilvl="0" w:tplc="912CAF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F52B0"/>
    <w:multiLevelType w:val="hybridMultilevel"/>
    <w:tmpl w:val="D26E527E"/>
    <w:lvl w:ilvl="0" w:tplc="912CAF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9E49B5"/>
    <w:multiLevelType w:val="hybridMultilevel"/>
    <w:tmpl w:val="C56401E8"/>
    <w:lvl w:ilvl="0" w:tplc="912CAF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093D71"/>
    <w:multiLevelType w:val="hybridMultilevel"/>
    <w:tmpl w:val="A6FA503C"/>
    <w:lvl w:ilvl="0" w:tplc="912CAF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213C10"/>
    <w:multiLevelType w:val="hybridMultilevel"/>
    <w:tmpl w:val="080C045A"/>
    <w:lvl w:ilvl="0" w:tplc="912CAF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866E2"/>
    <w:multiLevelType w:val="hybridMultilevel"/>
    <w:tmpl w:val="4E78C264"/>
    <w:lvl w:ilvl="0" w:tplc="912CAF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10"/>
  </w:num>
  <w:num w:numId="5">
    <w:abstractNumId w:val="5"/>
  </w:num>
  <w:num w:numId="6">
    <w:abstractNumId w:val="18"/>
  </w:num>
  <w:num w:numId="7">
    <w:abstractNumId w:val="11"/>
  </w:num>
  <w:num w:numId="8">
    <w:abstractNumId w:val="17"/>
  </w:num>
  <w:num w:numId="9">
    <w:abstractNumId w:val="13"/>
  </w:num>
  <w:num w:numId="10">
    <w:abstractNumId w:val="7"/>
  </w:num>
  <w:num w:numId="11">
    <w:abstractNumId w:val="1"/>
  </w:num>
  <w:num w:numId="12">
    <w:abstractNumId w:val="12"/>
  </w:num>
  <w:num w:numId="13">
    <w:abstractNumId w:val="16"/>
  </w:num>
  <w:num w:numId="14">
    <w:abstractNumId w:val="14"/>
  </w:num>
  <w:num w:numId="15">
    <w:abstractNumId w:val="6"/>
  </w:num>
  <w:num w:numId="16">
    <w:abstractNumId w:val="19"/>
  </w:num>
  <w:num w:numId="17">
    <w:abstractNumId w:val="3"/>
  </w:num>
  <w:num w:numId="18">
    <w:abstractNumId w:val="2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210"/>
    <w:rsid w:val="00005312"/>
    <w:rsid w:val="00006EC3"/>
    <w:rsid w:val="000C0E35"/>
    <w:rsid w:val="000D7469"/>
    <w:rsid w:val="000E275A"/>
    <w:rsid w:val="000E571E"/>
    <w:rsid w:val="000F257D"/>
    <w:rsid w:val="000F3542"/>
    <w:rsid w:val="00103F2E"/>
    <w:rsid w:val="001523B7"/>
    <w:rsid w:val="00182B2D"/>
    <w:rsid w:val="0019496C"/>
    <w:rsid w:val="001968F9"/>
    <w:rsid w:val="001A70F3"/>
    <w:rsid w:val="001B18F9"/>
    <w:rsid w:val="001D4EEE"/>
    <w:rsid w:val="00203177"/>
    <w:rsid w:val="00285A7E"/>
    <w:rsid w:val="00296210"/>
    <w:rsid w:val="002A75C8"/>
    <w:rsid w:val="002D67D8"/>
    <w:rsid w:val="002E0877"/>
    <w:rsid w:val="003147CF"/>
    <w:rsid w:val="00347A34"/>
    <w:rsid w:val="00350472"/>
    <w:rsid w:val="003934CF"/>
    <w:rsid w:val="003F26FC"/>
    <w:rsid w:val="00464DBF"/>
    <w:rsid w:val="00492F69"/>
    <w:rsid w:val="004C5881"/>
    <w:rsid w:val="004E20C0"/>
    <w:rsid w:val="004E601B"/>
    <w:rsid w:val="004F4003"/>
    <w:rsid w:val="00502E21"/>
    <w:rsid w:val="00557656"/>
    <w:rsid w:val="00563488"/>
    <w:rsid w:val="00576B78"/>
    <w:rsid w:val="00586ED7"/>
    <w:rsid w:val="005A470F"/>
    <w:rsid w:val="005B674B"/>
    <w:rsid w:val="005E6649"/>
    <w:rsid w:val="005F6CA8"/>
    <w:rsid w:val="005F7171"/>
    <w:rsid w:val="00600CDF"/>
    <w:rsid w:val="00620A13"/>
    <w:rsid w:val="00647CED"/>
    <w:rsid w:val="00665A61"/>
    <w:rsid w:val="006B0096"/>
    <w:rsid w:val="006D00D2"/>
    <w:rsid w:val="006E56DE"/>
    <w:rsid w:val="007200A9"/>
    <w:rsid w:val="00784351"/>
    <w:rsid w:val="007B1710"/>
    <w:rsid w:val="007D43B3"/>
    <w:rsid w:val="007F5226"/>
    <w:rsid w:val="00841139"/>
    <w:rsid w:val="008634D3"/>
    <w:rsid w:val="00885699"/>
    <w:rsid w:val="008A5B2E"/>
    <w:rsid w:val="008A6591"/>
    <w:rsid w:val="009125A1"/>
    <w:rsid w:val="00923667"/>
    <w:rsid w:val="00935B8F"/>
    <w:rsid w:val="00936C07"/>
    <w:rsid w:val="00975D8D"/>
    <w:rsid w:val="009B069D"/>
    <w:rsid w:val="009C51D5"/>
    <w:rsid w:val="009E6D69"/>
    <w:rsid w:val="009E72BD"/>
    <w:rsid w:val="00A03AAD"/>
    <w:rsid w:val="00A243EF"/>
    <w:rsid w:val="00A3379F"/>
    <w:rsid w:val="00A348E9"/>
    <w:rsid w:val="00A423E1"/>
    <w:rsid w:val="00A42924"/>
    <w:rsid w:val="00A54A17"/>
    <w:rsid w:val="00A6363D"/>
    <w:rsid w:val="00A71184"/>
    <w:rsid w:val="00AA37C5"/>
    <w:rsid w:val="00AA3C2B"/>
    <w:rsid w:val="00AA4014"/>
    <w:rsid w:val="00AB11BB"/>
    <w:rsid w:val="00AC4183"/>
    <w:rsid w:val="00AF537E"/>
    <w:rsid w:val="00B36F24"/>
    <w:rsid w:val="00B6121A"/>
    <w:rsid w:val="00B66A39"/>
    <w:rsid w:val="00B815B2"/>
    <w:rsid w:val="00B96DC1"/>
    <w:rsid w:val="00BD793D"/>
    <w:rsid w:val="00C02C97"/>
    <w:rsid w:val="00C30AED"/>
    <w:rsid w:val="00C3669A"/>
    <w:rsid w:val="00C528FA"/>
    <w:rsid w:val="00C548C3"/>
    <w:rsid w:val="00C63747"/>
    <w:rsid w:val="00C935EE"/>
    <w:rsid w:val="00C93941"/>
    <w:rsid w:val="00CA47F4"/>
    <w:rsid w:val="00CD7FE7"/>
    <w:rsid w:val="00D854BD"/>
    <w:rsid w:val="00DD6721"/>
    <w:rsid w:val="00DE57C4"/>
    <w:rsid w:val="00E26DEF"/>
    <w:rsid w:val="00E41A01"/>
    <w:rsid w:val="00E71F17"/>
    <w:rsid w:val="00EA0986"/>
    <w:rsid w:val="00EA305A"/>
    <w:rsid w:val="00EA760B"/>
    <w:rsid w:val="00ED0735"/>
    <w:rsid w:val="00F033B9"/>
    <w:rsid w:val="00F35D0D"/>
    <w:rsid w:val="00F371E3"/>
    <w:rsid w:val="00F87D0E"/>
    <w:rsid w:val="00FC00BC"/>
    <w:rsid w:val="00FC3E57"/>
    <w:rsid w:val="00FD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7584CF"/>
  <w15:docId w15:val="{4372E100-A3A4-4767-966B-8DB8A896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ing">
    <w:name w:val="Numbering"/>
    <w:basedOn w:val="a"/>
    <w:rsid w:val="00576B78"/>
    <w:pPr>
      <w:numPr>
        <w:numId w:val="1"/>
      </w:numPr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val="en-GB" w:eastAsia="fr-FR"/>
    </w:rPr>
  </w:style>
  <w:style w:type="paragraph" w:styleId="a4">
    <w:name w:val="List Paragraph"/>
    <w:basedOn w:val="a"/>
    <w:uiPriority w:val="34"/>
    <w:qFormat/>
    <w:rsid w:val="00576B78"/>
    <w:pPr>
      <w:ind w:left="720"/>
      <w:contextualSpacing/>
    </w:pPr>
    <w:rPr>
      <w:lang w:val="uk-UA"/>
    </w:rPr>
  </w:style>
  <w:style w:type="paragraph" w:styleId="a5">
    <w:name w:val="header"/>
    <w:basedOn w:val="a"/>
    <w:link w:val="a6"/>
    <w:uiPriority w:val="99"/>
    <w:unhideWhenUsed/>
    <w:rsid w:val="004F400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4003"/>
  </w:style>
  <w:style w:type="paragraph" w:styleId="a7">
    <w:name w:val="footer"/>
    <w:basedOn w:val="a"/>
    <w:link w:val="a8"/>
    <w:uiPriority w:val="99"/>
    <w:unhideWhenUsed/>
    <w:rsid w:val="004F400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4003"/>
  </w:style>
  <w:style w:type="character" w:styleId="a9">
    <w:name w:val="page number"/>
    <w:basedOn w:val="a0"/>
    <w:uiPriority w:val="99"/>
    <w:semiHidden/>
    <w:unhideWhenUsed/>
    <w:rsid w:val="005A4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9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4540</Words>
  <Characters>2589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</dc:creator>
  <cp:keywords/>
  <dc:description/>
  <cp:lastModifiedBy>Роман Колесник</cp:lastModifiedBy>
  <cp:revision>3</cp:revision>
  <cp:lastPrinted>2020-02-03T15:07:00Z</cp:lastPrinted>
  <dcterms:created xsi:type="dcterms:W3CDTF">2021-11-24T07:26:00Z</dcterms:created>
  <dcterms:modified xsi:type="dcterms:W3CDTF">2021-11-24T07:31:00Z</dcterms:modified>
</cp:coreProperties>
</file>