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F79F12" w14:textId="77777777" w:rsidR="00185AA7" w:rsidRPr="00263D39" w:rsidRDefault="00185AA7" w:rsidP="00185AA7">
      <w:pPr>
        <w:pBdr>
          <w:top w:val="nil"/>
          <w:left w:val="nil"/>
          <w:bottom w:val="nil"/>
          <w:right w:val="nil"/>
          <w:between w:val="nil"/>
        </w:pBdr>
        <w:ind w:left="6379"/>
        <w:rPr>
          <w:rFonts w:ascii="Times New Roman" w:eastAsia="Times New Roman" w:hAnsi="Times New Roman" w:cs="Times New Roman"/>
          <w:color w:val="000000"/>
          <w:sz w:val="24"/>
          <w:szCs w:val="24"/>
        </w:rPr>
      </w:pPr>
      <w:r w:rsidRPr="00263D39">
        <w:rPr>
          <w:rFonts w:ascii="Times New Roman" w:eastAsia="Times New Roman" w:hAnsi="Times New Roman" w:cs="Times New Roman"/>
          <w:color w:val="000000"/>
          <w:sz w:val="24"/>
          <w:szCs w:val="24"/>
        </w:rPr>
        <w:t xml:space="preserve">Додаток №1 </w:t>
      </w:r>
    </w:p>
    <w:p w14:paraId="499E45C9" w14:textId="08A667F6" w:rsidR="00185AA7" w:rsidRPr="00263D39" w:rsidRDefault="00185AA7" w:rsidP="00185AA7">
      <w:pPr>
        <w:pBdr>
          <w:top w:val="nil"/>
          <w:left w:val="nil"/>
          <w:bottom w:val="nil"/>
          <w:right w:val="nil"/>
          <w:between w:val="nil"/>
        </w:pBdr>
        <w:ind w:left="6379"/>
        <w:rPr>
          <w:rFonts w:ascii="Times New Roman" w:eastAsia="Times New Roman" w:hAnsi="Times New Roman" w:cs="Times New Roman"/>
          <w:color w:val="000000"/>
          <w:sz w:val="24"/>
          <w:szCs w:val="24"/>
        </w:rPr>
      </w:pPr>
      <w:r w:rsidRPr="00263D39">
        <w:rPr>
          <w:rFonts w:ascii="Times New Roman" w:eastAsia="Times New Roman" w:hAnsi="Times New Roman" w:cs="Times New Roman"/>
          <w:color w:val="000000"/>
          <w:sz w:val="24"/>
          <w:szCs w:val="24"/>
        </w:rPr>
        <w:t xml:space="preserve">до </w:t>
      </w:r>
      <w:r w:rsidR="0035262E">
        <w:rPr>
          <w:rFonts w:ascii="Times New Roman" w:eastAsia="Times New Roman" w:hAnsi="Times New Roman" w:cs="Times New Roman"/>
          <w:color w:val="000000"/>
          <w:sz w:val="24"/>
          <w:szCs w:val="24"/>
        </w:rPr>
        <w:t>Тендерної документації</w:t>
      </w:r>
      <w:bookmarkStart w:id="0" w:name="_GoBack"/>
      <w:bookmarkEnd w:id="0"/>
    </w:p>
    <w:p w14:paraId="57E81E76" w14:textId="77777777" w:rsidR="00185AA7" w:rsidRPr="00263D39" w:rsidRDefault="00185AA7" w:rsidP="00185AA7">
      <w:pPr>
        <w:pBdr>
          <w:top w:val="nil"/>
          <w:left w:val="nil"/>
          <w:bottom w:val="nil"/>
          <w:right w:val="nil"/>
          <w:between w:val="nil"/>
        </w:pBdr>
        <w:ind w:left="180" w:right="196"/>
        <w:rPr>
          <w:rFonts w:ascii="Times New Roman" w:eastAsia="Times New Roman" w:hAnsi="Times New Roman" w:cs="Times New Roman"/>
          <w:color w:val="000000"/>
          <w:sz w:val="24"/>
          <w:szCs w:val="24"/>
        </w:rPr>
      </w:pPr>
    </w:p>
    <w:p w14:paraId="76920679" w14:textId="03190587" w:rsidR="00185AA7" w:rsidRDefault="00185AA7" w:rsidP="00185AA7">
      <w:pPr>
        <w:jc w:val="center"/>
        <w:rPr>
          <w:rFonts w:ascii="Times New Roman" w:eastAsia="Times New Roman" w:hAnsi="Times New Roman" w:cs="Times New Roman"/>
          <w:b/>
          <w:sz w:val="24"/>
          <w:szCs w:val="24"/>
        </w:rPr>
      </w:pPr>
      <w:r w:rsidRPr="00263D39">
        <w:rPr>
          <w:rFonts w:ascii="Times New Roman" w:eastAsia="Times New Roman" w:hAnsi="Times New Roman" w:cs="Times New Roman"/>
          <w:b/>
          <w:sz w:val="24"/>
          <w:szCs w:val="24"/>
        </w:rPr>
        <w:t>ТЕХНІЧНА СПЕЦИФІКАЦІЯ</w:t>
      </w:r>
    </w:p>
    <w:p w14:paraId="47848AFD" w14:textId="77777777" w:rsidR="00C90856" w:rsidRDefault="00C90856" w:rsidP="00C90856">
      <w:pPr>
        <w:jc w:val="center"/>
        <w:rPr>
          <w:rFonts w:ascii="Times New Roman" w:hAnsi="Times New Roman" w:cs="Times New Roman"/>
          <w:color w:val="000000"/>
          <w:sz w:val="24"/>
          <w:szCs w:val="24"/>
          <w:shd w:val="clear" w:color="auto" w:fill="FFFFFF"/>
        </w:rPr>
      </w:pPr>
      <w:r w:rsidRPr="001C7ACD">
        <w:rPr>
          <w:rFonts w:ascii="Times New Roman" w:hAnsi="Times New Roman" w:cs="Times New Roman"/>
          <w:color w:val="000000"/>
          <w:sz w:val="24"/>
          <w:szCs w:val="24"/>
          <w:shd w:val="clear" w:color="auto" w:fill="FFFFFF"/>
        </w:rPr>
        <w:t>(інформація про необхідні технічні, якісні та кількісні характеристики предмета закупівлі та опис предмета закупівлі)</w:t>
      </w:r>
    </w:p>
    <w:p w14:paraId="5F5B5513" w14:textId="08FE137E" w:rsidR="00185AA7" w:rsidRPr="00263D39" w:rsidRDefault="00185AA7" w:rsidP="00496754">
      <w:pPr>
        <w:tabs>
          <w:tab w:val="left" w:pos="567"/>
        </w:tabs>
        <w:jc w:val="both"/>
      </w:pPr>
    </w:p>
    <w:p w14:paraId="1C5CBDB6" w14:textId="4007E739" w:rsidR="0094546E" w:rsidRPr="00263D39" w:rsidRDefault="0094546E" w:rsidP="00FA27A3">
      <w:pPr>
        <w:pStyle w:val="a5"/>
        <w:numPr>
          <w:ilvl w:val="0"/>
          <w:numId w:val="1"/>
        </w:numPr>
        <w:tabs>
          <w:tab w:val="left" w:pos="567"/>
        </w:tabs>
        <w:ind w:left="0" w:firstLine="284"/>
        <w:jc w:val="center"/>
        <w:rPr>
          <w:b/>
          <w:lang w:val="uk-UA"/>
        </w:rPr>
      </w:pPr>
      <w:r w:rsidRPr="00263D39">
        <w:rPr>
          <w:b/>
          <w:lang w:val="uk-UA"/>
        </w:rPr>
        <w:t>ТЕХНІЧНІ ВИМОГИ</w:t>
      </w:r>
    </w:p>
    <w:p w14:paraId="2CE6C06A" w14:textId="1DBD1F51" w:rsidR="0094546E" w:rsidRPr="00263D39" w:rsidRDefault="0094546E" w:rsidP="00030E05">
      <w:pPr>
        <w:pStyle w:val="a3"/>
        <w:numPr>
          <w:ilvl w:val="0"/>
          <w:numId w:val="2"/>
        </w:numPr>
        <w:tabs>
          <w:tab w:val="left" w:pos="567"/>
        </w:tabs>
        <w:ind w:left="0" w:firstLine="284"/>
        <w:jc w:val="both"/>
        <w:rPr>
          <w:rFonts w:ascii="Times New Roman" w:eastAsia="Times New Roman" w:hAnsi="Times New Roman" w:cs="Times New Roman"/>
          <w:b/>
          <w:sz w:val="24"/>
          <w:szCs w:val="24"/>
        </w:rPr>
      </w:pPr>
      <w:r w:rsidRPr="00263D39">
        <w:rPr>
          <w:rFonts w:ascii="Times New Roman" w:eastAsia="Times New Roman" w:hAnsi="Times New Roman" w:cs="Times New Roman"/>
          <w:b/>
          <w:sz w:val="24"/>
          <w:szCs w:val="24"/>
        </w:rPr>
        <w:t>Назва послуг, кількість учасників, місце та дати проведення</w:t>
      </w:r>
    </w:p>
    <w:p w14:paraId="2B707F6C" w14:textId="77777777" w:rsidR="0094546E" w:rsidRPr="00263D39" w:rsidRDefault="0094546E" w:rsidP="00030E05">
      <w:pPr>
        <w:pStyle w:val="a3"/>
        <w:tabs>
          <w:tab w:val="left" w:pos="567"/>
        </w:tabs>
        <w:ind w:left="0" w:firstLine="284"/>
        <w:jc w:val="both"/>
        <w:rPr>
          <w:rFonts w:ascii="Times New Roman" w:eastAsia="Times New Roman" w:hAnsi="Times New Roman" w:cs="Times New Roman"/>
          <w:sz w:val="24"/>
          <w:szCs w:val="24"/>
        </w:rPr>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
        <w:gridCol w:w="3951"/>
        <w:gridCol w:w="1447"/>
        <w:gridCol w:w="1555"/>
        <w:gridCol w:w="1482"/>
      </w:tblGrid>
      <w:tr w:rsidR="0094546E" w:rsidRPr="00263D39" w14:paraId="0B674359" w14:textId="77777777" w:rsidTr="00FA27A3">
        <w:trPr>
          <w:trHeight w:val="745"/>
        </w:trPr>
        <w:tc>
          <w:tcPr>
            <w:tcW w:w="567" w:type="dxa"/>
            <w:vAlign w:val="center"/>
          </w:tcPr>
          <w:p w14:paraId="6344BA2F" w14:textId="19F76C92" w:rsidR="00FA27A3" w:rsidRPr="00FA27A3" w:rsidRDefault="0094546E" w:rsidP="00FA27A3">
            <w:pPr>
              <w:tabs>
                <w:tab w:val="left" w:pos="567"/>
              </w:tabs>
              <w:jc w:val="center"/>
              <w:rPr>
                <w:rFonts w:ascii="Times New Roman" w:eastAsia="Times New Roman" w:hAnsi="Times New Roman" w:cs="Times New Roman"/>
                <w:b/>
                <w:sz w:val="24"/>
                <w:szCs w:val="24"/>
                <w:highlight w:val="white"/>
              </w:rPr>
            </w:pPr>
            <w:r w:rsidRPr="00FA27A3">
              <w:rPr>
                <w:rFonts w:ascii="Times New Roman" w:eastAsia="Times New Roman" w:hAnsi="Times New Roman" w:cs="Times New Roman"/>
                <w:b/>
                <w:sz w:val="24"/>
                <w:szCs w:val="24"/>
                <w:highlight w:val="white"/>
              </w:rPr>
              <w:t>№</w:t>
            </w:r>
          </w:p>
          <w:p w14:paraId="15D50EB4" w14:textId="78E423F7" w:rsidR="0094546E" w:rsidRPr="00FA27A3" w:rsidRDefault="0094546E" w:rsidP="00FA27A3">
            <w:pPr>
              <w:tabs>
                <w:tab w:val="left" w:pos="567"/>
              </w:tabs>
              <w:jc w:val="center"/>
              <w:rPr>
                <w:rFonts w:ascii="Times New Roman" w:eastAsia="Times New Roman" w:hAnsi="Times New Roman" w:cs="Times New Roman"/>
                <w:b/>
                <w:sz w:val="24"/>
                <w:szCs w:val="24"/>
                <w:highlight w:val="white"/>
              </w:rPr>
            </w:pPr>
            <w:r w:rsidRPr="00FA27A3">
              <w:rPr>
                <w:rFonts w:ascii="Times New Roman" w:eastAsia="Times New Roman" w:hAnsi="Times New Roman" w:cs="Times New Roman"/>
                <w:b/>
                <w:sz w:val="24"/>
                <w:szCs w:val="24"/>
                <w:highlight w:val="white"/>
              </w:rPr>
              <w:t>з/п</w:t>
            </w:r>
          </w:p>
        </w:tc>
        <w:tc>
          <w:tcPr>
            <w:tcW w:w="4404" w:type="dxa"/>
            <w:vAlign w:val="center"/>
          </w:tcPr>
          <w:p w14:paraId="29A1D946" w14:textId="17FB67C3" w:rsidR="0094546E" w:rsidRPr="00263D39" w:rsidRDefault="0094546E" w:rsidP="00FA27A3">
            <w:pPr>
              <w:pStyle w:val="a3"/>
              <w:tabs>
                <w:tab w:val="left" w:pos="567"/>
              </w:tabs>
              <w:ind w:left="0" w:firstLine="284"/>
              <w:jc w:val="center"/>
              <w:rPr>
                <w:rFonts w:ascii="Times New Roman" w:eastAsia="Times New Roman" w:hAnsi="Times New Roman" w:cs="Times New Roman"/>
                <w:b/>
                <w:sz w:val="24"/>
                <w:szCs w:val="24"/>
                <w:highlight w:val="white"/>
              </w:rPr>
            </w:pPr>
            <w:r w:rsidRPr="00263D39">
              <w:rPr>
                <w:rFonts w:ascii="Times New Roman" w:eastAsia="Times New Roman" w:hAnsi="Times New Roman" w:cs="Times New Roman"/>
                <w:b/>
                <w:sz w:val="24"/>
                <w:szCs w:val="24"/>
                <w:highlight w:val="white"/>
              </w:rPr>
              <w:t>Назва послуги</w:t>
            </w:r>
          </w:p>
        </w:tc>
        <w:tc>
          <w:tcPr>
            <w:tcW w:w="1473" w:type="dxa"/>
            <w:vAlign w:val="center"/>
          </w:tcPr>
          <w:p w14:paraId="411909A7" w14:textId="11B2EB59" w:rsidR="0094546E" w:rsidRPr="00263D39" w:rsidRDefault="0094546E" w:rsidP="00FA27A3">
            <w:pPr>
              <w:pStyle w:val="a3"/>
              <w:tabs>
                <w:tab w:val="left" w:pos="580"/>
              </w:tabs>
              <w:ind w:left="0" w:firstLine="13"/>
              <w:jc w:val="center"/>
              <w:rPr>
                <w:rFonts w:ascii="Times New Roman" w:eastAsia="Times New Roman" w:hAnsi="Times New Roman" w:cs="Times New Roman"/>
                <w:b/>
                <w:sz w:val="24"/>
                <w:szCs w:val="24"/>
                <w:highlight w:val="white"/>
              </w:rPr>
            </w:pPr>
            <w:r w:rsidRPr="00263D39">
              <w:rPr>
                <w:rFonts w:ascii="Times New Roman" w:eastAsia="Times New Roman" w:hAnsi="Times New Roman" w:cs="Times New Roman"/>
                <w:b/>
                <w:sz w:val="24"/>
                <w:szCs w:val="24"/>
                <w:highlight w:val="white"/>
              </w:rPr>
              <w:t>Кількість учасників</w:t>
            </w:r>
          </w:p>
        </w:tc>
        <w:tc>
          <w:tcPr>
            <w:tcW w:w="1570" w:type="dxa"/>
            <w:vAlign w:val="center"/>
          </w:tcPr>
          <w:p w14:paraId="7894207C" w14:textId="77777777" w:rsidR="0094546E" w:rsidRPr="00263D39" w:rsidRDefault="0094546E" w:rsidP="00FA27A3">
            <w:pPr>
              <w:pStyle w:val="a3"/>
              <w:tabs>
                <w:tab w:val="left" w:pos="567"/>
              </w:tabs>
              <w:ind w:left="0" w:firstLine="284"/>
              <w:jc w:val="center"/>
              <w:rPr>
                <w:rFonts w:ascii="Times New Roman" w:eastAsia="Times New Roman" w:hAnsi="Times New Roman" w:cs="Times New Roman"/>
                <w:b/>
                <w:sz w:val="24"/>
                <w:szCs w:val="24"/>
                <w:highlight w:val="white"/>
              </w:rPr>
            </w:pPr>
            <w:r w:rsidRPr="00263D39">
              <w:rPr>
                <w:rFonts w:ascii="Times New Roman" w:eastAsia="Times New Roman" w:hAnsi="Times New Roman" w:cs="Times New Roman"/>
                <w:b/>
                <w:sz w:val="24"/>
                <w:szCs w:val="24"/>
                <w:highlight w:val="white"/>
              </w:rPr>
              <w:t>Місце проведення</w:t>
            </w:r>
          </w:p>
        </w:tc>
        <w:tc>
          <w:tcPr>
            <w:tcW w:w="1483" w:type="dxa"/>
            <w:vAlign w:val="center"/>
          </w:tcPr>
          <w:p w14:paraId="65AF2690" w14:textId="50E10F9A" w:rsidR="0094546E" w:rsidRPr="00263D39" w:rsidRDefault="0094546E" w:rsidP="00FA27A3">
            <w:pPr>
              <w:pStyle w:val="a3"/>
              <w:tabs>
                <w:tab w:val="left" w:pos="567"/>
              </w:tabs>
              <w:ind w:left="0"/>
              <w:jc w:val="center"/>
              <w:rPr>
                <w:rFonts w:ascii="Times New Roman" w:eastAsia="Times New Roman" w:hAnsi="Times New Roman" w:cs="Times New Roman"/>
                <w:b/>
                <w:sz w:val="24"/>
                <w:szCs w:val="24"/>
                <w:highlight w:val="white"/>
              </w:rPr>
            </w:pPr>
            <w:r w:rsidRPr="00263D39">
              <w:rPr>
                <w:rFonts w:ascii="Times New Roman" w:eastAsia="Times New Roman" w:hAnsi="Times New Roman" w:cs="Times New Roman"/>
                <w:b/>
                <w:sz w:val="24"/>
                <w:szCs w:val="24"/>
                <w:highlight w:val="white"/>
              </w:rPr>
              <w:t xml:space="preserve">Дати </w:t>
            </w:r>
            <w:r w:rsidR="00F4786D" w:rsidRPr="00263D39">
              <w:rPr>
                <w:rFonts w:ascii="Times New Roman" w:eastAsia="Times New Roman" w:hAnsi="Times New Roman" w:cs="Times New Roman"/>
                <w:b/>
                <w:sz w:val="24"/>
                <w:szCs w:val="24"/>
                <w:highlight w:val="white"/>
              </w:rPr>
              <w:t xml:space="preserve">проведення </w:t>
            </w:r>
            <w:r w:rsidR="00A35E42" w:rsidRPr="00263D39">
              <w:rPr>
                <w:rFonts w:ascii="Times New Roman" w:eastAsia="Times New Roman" w:hAnsi="Times New Roman" w:cs="Times New Roman"/>
                <w:b/>
                <w:sz w:val="24"/>
                <w:szCs w:val="24"/>
                <w:highlight w:val="white"/>
              </w:rPr>
              <w:t>заходу</w:t>
            </w:r>
          </w:p>
        </w:tc>
      </w:tr>
      <w:tr w:rsidR="0094546E" w:rsidRPr="00263D39" w14:paraId="25D2A6E2" w14:textId="77777777" w:rsidTr="00FA27A3">
        <w:tc>
          <w:tcPr>
            <w:tcW w:w="567" w:type="dxa"/>
            <w:vAlign w:val="center"/>
          </w:tcPr>
          <w:p w14:paraId="138F696D" w14:textId="77777777" w:rsidR="0094546E" w:rsidRPr="00E5458D" w:rsidRDefault="0094546E" w:rsidP="00FA27A3">
            <w:pPr>
              <w:pStyle w:val="a3"/>
              <w:tabs>
                <w:tab w:val="left" w:pos="567"/>
              </w:tabs>
              <w:ind w:left="0"/>
              <w:jc w:val="center"/>
              <w:rPr>
                <w:rFonts w:ascii="Times New Roman" w:eastAsia="Times New Roman" w:hAnsi="Times New Roman" w:cs="Times New Roman"/>
                <w:sz w:val="24"/>
                <w:szCs w:val="24"/>
              </w:rPr>
            </w:pPr>
            <w:r w:rsidRPr="00E5458D">
              <w:rPr>
                <w:rFonts w:ascii="Times New Roman" w:eastAsia="Times New Roman" w:hAnsi="Times New Roman" w:cs="Times New Roman"/>
                <w:sz w:val="24"/>
                <w:szCs w:val="24"/>
              </w:rPr>
              <w:t>Послуга №1</w:t>
            </w:r>
          </w:p>
        </w:tc>
        <w:tc>
          <w:tcPr>
            <w:tcW w:w="4404" w:type="dxa"/>
            <w:vAlign w:val="center"/>
          </w:tcPr>
          <w:p w14:paraId="7FCC47FF" w14:textId="15020E59" w:rsidR="0094546E" w:rsidRPr="00E5458D" w:rsidRDefault="0094546E" w:rsidP="00FA27A3">
            <w:pPr>
              <w:pStyle w:val="a3"/>
              <w:tabs>
                <w:tab w:val="left" w:pos="567"/>
              </w:tabs>
              <w:ind w:left="0"/>
              <w:jc w:val="center"/>
              <w:rPr>
                <w:rFonts w:ascii="Times New Roman" w:eastAsia="Times New Roman" w:hAnsi="Times New Roman" w:cs="Times New Roman"/>
                <w:sz w:val="24"/>
                <w:szCs w:val="24"/>
              </w:rPr>
            </w:pPr>
            <w:r w:rsidRPr="00E5458D">
              <w:rPr>
                <w:rFonts w:ascii="Times New Roman" w:eastAsia="Times New Roman" w:hAnsi="Times New Roman" w:cs="Times New Roman"/>
                <w:sz w:val="24"/>
                <w:szCs w:val="24"/>
              </w:rPr>
              <w:t xml:space="preserve">Послуги із організації та забезпечення </w:t>
            </w:r>
            <w:r w:rsidR="003B4A93" w:rsidRPr="00E5458D">
              <w:rPr>
                <w:rFonts w:ascii="Times New Roman" w:eastAsia="Times New Roman" w:hAnsi="Times New Roman" w:cs="Times New Roman"/>
                <w:sz w:val="24"/>
                <w:szCs w:val="24"/>
              </w:rPr>
              <w:t xml:space="preserve">заходу </w:t>
            </w:r>
            <w:r w:rsidR="007476B2" w:rsidRPr="00E5458D">
              <w:rPr>
                <w:rFonts w:ascii="Times New Roman" w:eastAsia="Times New Roman" w:hAnsi="Times New Roman" w:cs="Times New Roman"/>
                <w:sz w:val="24"/>
                <w:szCs w:val="24"/>
              </w:rPr>
              <w:t>«</w:t>
            </w:r>
            <w:r w:rsidR="00E5458D">
              <w:rPr>
                <w:rFonts w:ascii="Times New Roman" w:eastAsia="Times New Roman" w:hAnsi="Times New Roman" w:cs="Times New Roman"/>
                <w:sz w:val="24"/>
                <w:szCs w:val="24"/>
              </w:rPr>
              <w:t>Тренінг «Н</w:t>
            </w:r>
            <w:r w:rsidR="00E5458D" w:rsidRPr="00E5458D">
              <w:rPr>
                <w:rFonts w:ascii="Times New Roman" w:eastAsia="Times New Roman" w:hAnsi="Times New Roman" w:cs="Times New Roman"/>
                <w:sz w:val="24"/>
                <w:szCs w:val="24"/>
              </w:rPr>
              <w:t>авчання для фахівців, які будуть готувати СКК</w:t>
            </w:r>
            <w:r w:rsidR="007476B2" w:rsidRPr="00E5458D">
              <w:rPr>
                <w:rFonts w:ascii="Times New Roman" w:eastAsia="Times New Roman" w:hAnsi="Times New Roman" w:cs="Times New Roman"/>
                <w:sz w:val="24"/>
                <w:szCs w:val="24"/>
              </w:rPr>
              <w:t>»</w:t>
            </w:r>
          </w:p>
        </w:tc>
        <w:tc>
          <w:tcPr>
            <w:tcW w:w="1473" w:type="dxa"/>
            <w:vAlign w:val="center"/>
          </w:tcPr>
          <w:p w14:paraId="5AF2F3D3" w14:textId="47D3A2BE" w:rsidR="0094546E" w:rsidRPr="00E5458D" w:rsidRDefault="008B3046" w:rsidP="00FA27A3">
            <w:pPr>
              <w:tabs>
                <w:tab w:val="left" w:pos="567"/>
              </w:tabs>
              <w:jc w:val="center"/>
              <w:rPr>
                <w:rFonts w:ascii="Times New Roman" w:eastAsia="Times New Roman" w:hAnsi="Times New Roman" w:cs="Times New Roman"/>
                <w:sz w:val="24"/>
                <w:szCs w:val="24"/>
              </w:rPr>
            </w:pPr>
            <w:r w:rsidRPr="00E5458D">
              <w:rPr>
                <w:rFonts w:ascii="Times New Roman" w:eastAsia="Times New Roman" w:hAnsi="Times New Roman" w:cs="Times New Roman"/>
                <w:sz w:val="24"/>
                <w:szCs w:val="24"/>
              </w:rPr>
              <w:t>12</w:t>
            </w:r>
          </w:p>
        </w:tc>
        <w:tc>
          <w:tcPr>
            <w:tcW w:w="1570" w:type="dxa"/>
            <w:vAlign w:val="center"/>
          </w:tcPr>
          <w:p w14:paraId="3580DEF6" w14:textId="6FCD86F2" w:rsidR="0094546E" w:rsidRPr="00E5458D" w:rsidRDefault="0094546E" w:rsidP="00FA27A3">
            <w:pPr>
              <w:pStyle w:val="a3"/>
              <w:tabs>
                <w:tab w:val="left" w:pos="183"/>
              </w:tabs>
              <w:ind w:left="0"/>
              <w:jc w:val="center"/>
              <w:rPr>
                <w:rFonts w:ascii="Times New Roman" w:eastAsia="Times New Roman" w:hAnsi="Times New Roman" w:cs="Times New Roman"/>
                <w:sz w:val="24"/>
                <w:szCs w:val="24"/>
              </w:rPr>
            </w:pPr>
            <w:r w:rsidRPr="00E5458D">
              <w:rPr>
                <w:rFonts w:ascii="Times New Roman" w:eastAsia="Times New Roman" w:hAnsi="Times New Roman" w:cs="Times New Roman"/>
                <w:sz w:val="24"/>
                <w:szCs w:val="24"/>
              </w:rPr>
              <w:t>м.</w:t>
            </w:r>
            <w:r w:rsidR="00C62B78" w:rsidRPr="00E5458D">
              <w:rPr>
                <w:rFonts w:ascii="Times New Roman" w:eastAsia="Times New Roman" w:hAnsi="Times New Roman" w:cs="Times New Roman"/>
                <w:sz w:val="24"/>
                <w:szCs w:val="24"/>
              </w:rPr>
              <w:t xml:space="preserve"> </w:t>
            </w:r>
            <w:r w:rsidR="00E5458D">
              <w:rPr>
                <w:rFonts w:ascii="Times New Roman" w:eastAsia="Times New Roman" w:hAnsi="Times New Roman" w:cs="Times New Roman"/>
                <w:sz w:val="24"/>
                <w:szCs w:val="24"/>
              </w:rPr>
              <w:t>Київ</w:t>
            </w:r>
          </w:p>
        </w:tc>
        <w:tc>
          <w:tcPr>
            <w:tcW w:w="1483" w:type="dxa"/>
            <w:vAlign w:val="center"/>
          </w:tcPr>
          <w:p w14:paraId="729F5B7A" w14:textId="6F4BBEE8" w:rsidR="0094546E" w:rsidRPr="00E5458D" w:rsidRDefault="00E5458D" w:rsidP="00FA27A3">
            <w:pPr>
              <w:tabs>
                <w:tab w:val="left" w:pos="567"/>
              </w:tabs>
              <w:jc w:val="center"/>
              <w:rPr>
                <w:rFonts w:ascii="Times New Roman" w:eastAsia="Times New Roman" w:hAnsi="Times New Roman" w:cs="Times New Roman"/>
                <w:color w:val="000000"/>
                <w:sz w:val="24"/>
                <w:szCs w:val="24"/>
                <w:lang w:eastAsia="uk-UA"/>
              </w:rPr>
            </w:pPr>
            <w:r>
              <w:rPr>
                <w:rFonts w:ascii="Times New Roman" w:hAnsi="Times New Roman" w:cs="Times New Roman"/>
                <w:color w:val="000000"/>
                <w:sz w:val="24"/>
                <w:szCs w:val="24"/>
              </w:rPr>
              <w:t xml:space="preserve">15 серпня </w:t>
            </w:r>
            <w:r w:rsidR="003E5DF5" w:rsidRPr="00E5458D">
              <w:rPr>
                <w:rFonts w:ascii="Times New Roman" w:hAnsi="Times New Roman" w:cs="Times New Roman"/>
                <w:color w:val="000000"/>
                <w:sz w:val="24"/>
                <w:szCs w:val="24"/>
              </w:rPr>
              <w:t>2023</w:t>
            </w:r>
            <w:r w:rsidR="00382CA7" w:rsidRPr="00E5458D">
              <w:rPr>
                <w:rFonts w:ascii="Times New Roman" w:hAnsi="Times New Roman" w:cs="Times New Roman"/>
                <w:color w:val="000000"/>
                <w:sz w:val="24"/>
                <w:szCs w:val="24"/>
              </w:rPr>
              <w:t xml:space="preserve"> року</w:t>
            </w:r>
          </w:p>
          <w:p w14:paraId="2BF66021" w14:textId="7028EBDB" w:rsidR="0094546E" w:rsidRPr="00E5458D" w:rsidRDefault="0094546E" w:rsidP="00FA27A3">
            <w:pPr>
              <w:pStyle w:val="a3"/>
              <w:tabs>
                <w:tab w:val="left" w:pos="567"/>
              </w:tabs>
              <w:ind w:left="0" w:firstLine="284"/>
              <w:jc w:val="center"/>
              <w:rPr>
                <w:rFonts w:ascii="Times New Roman" w:eastAsia="Times New Roman" w:hAnsi="Times New Roman" w:cs="Times New Roman"/>
                <w:sz w:val="24"/>
                <w:szCs w:val="24"/>
              </w:rPr>
            </w:pPr>
          </w:p>
        </w:tc>
      </w:tr>
    </w:tbl>
    <w:p w14:paraId="7F2C077E" w14:textId="77777777" w:rsidR="00120318" w:rsidRDefault="00120318" w:rsidP="00120318">
      <w:pPr>
        <w:ind w:left="142"/>
        <w:jc w:val="both"/>
        <w:rPr>
          <w:rFonts w:ascii="Times New Roman" w:eastAsia="Times New Roman" w:hAnsi="Times New Roman" w:cs="Times New Roman"/>
          <w:sz w:val="24"/>
          <w:szCs w:val="24"/>
        </w:rPr>
      </w:pPr>
    </w:p>
    <w:p w14:paraId="5F97895B" w14:textId="22C860AF" w:rsidR="0094546E" w:rsidRDefault="0060654A" w:rsidP="00C62B78">
      <w:pPr>
        <w:pStyle w:val="a5"/>
        <w:numPr>
          <w:ilvl w:val="0"/>
          <w:numId w:val="2"/>
        </w:numPr>
        <w:tabs>
          <w:tab w:val="left" w:pos="567"/>
        </w:tabs>
        <w:ind w:left="0" w:firstLine="284"/>
        <w:jc w:val="both"/>
        <w:rPr>
          <w:lang w:val="uk-UA"/>
        </w:rPr>
      </w:pPr>
      <w:r w:rsidRPr="00263D39">
        <w:rPr>
          <w:lang w:val="uk-UA"/>
        </w:rPr>
        <w:t xml:space="preserve">Ціни й вартість послуг заповнюються </w:t>
      </w:r>
      <w:r w:rsidR="00D87537" w:rsidRPr="00263D39">
        <w:rPr>
          <w:lang w:val="uk-UA"/>
        </w:rPr>
        <w:t>Виконавцем</w:t>
      </w:r>
      <w:r w:rsidRPr="00263D39">
        <w:rPr>
          <w:lang w:val="uk-UA"/>
        </w:rPr>
        <w:t xml:space="preserve"> без ПДВ та згідно кількості послуг зазначен</w:t>
      </w:r>
      <w:bookmarkStart w:id="1" w:name="_Hlk41300181"/>
      <w:r w:rsidRPr="00263D39">
        <w:rPr>
          <w:lang w:val="uk-UA"/>
        </w:rPr>
        <w:t xml:space="preserve">их у </w:t>
      </w:r>
      <w:r w:rsidRPr="00D24B3C">
        <w:rPr>
          <w:lang w:val="uk-UA"/>
        </w:rPr>
        <w:t xml:space="preserve">Додатку </w:t>
      </w:r>
      <w:bookmarkStart w:id="2" w:name="_Hlk41300774"/>
      <w:r w:rsidRPr="00D24B3C">
        <w:rPr>
          <w:lang w:val="uk-UA"/>
        </w:rPr>
        <w:t xml:space="preserve">№ </w:t>
      </w:r>
      <w:bookmarkEnd w:id="1"/>
      <w:bookmarkEnd w:id="2"/>
      <w:r w:rsidR="00FD73D5" w:rsidRPr="00D24B3C">
        <w:rPr>
          <w:lang w:val="uk-UA"/>
        </w:rPr>
        <w:t xml:space="preserve">6 </w:t>
      </w:r>
      <w:r w:rsidR="00185AA7" w:rsidRPr="00D24B3C">
        <w:rPr>
          <w:lang w:val="uk-UA"/>
        </w:rPr>
        <w:t xml:space="preserve"> </w:t>
      </w:r>
      <w:r w:rsidR="00FD73D5" w:rsidRPr="00D24B3C">
        <w:rPr>
          <w:lang w:val="uk-UA"/>
        </w:rPr>
        <w:t>«Розрахунок</w:t>
      </w:r>
      <w:r w:rsidR="00FD73D5" w:rsidRPr="00263D39">
        <w:rPr>
          <w:lang w:val="uk-UA"/>
        </w:rPr>
        <w:t xml:space="preserve"> до цінової пропозиції» до тендерної документації.</w:t>
      </w:r>
    </w:p>
    <w:p w14:paraId="0D02ED40" w14:textId="77777777" w:rsidR="00A22532" w:rsidRPr="005D5F50" w:rsidRDefault="00A22532" w:rsidP="008E72F4">
      <w:pPr>
        <w:pStyle w:val="a3"/>
        <w:numPr>
          <w:ilvl w:val="0"/>
          <w:numId w:val="2"/>
        </w:numPr>
        <w:tabs>
          <w:tab w:val="left" w:pos="142"/>
        </w:tabs>
        <w:ind w:left="0" w:firstLine="284"/>
        <w:rPr>
          <w:rFonts w:ascii="Times New Roman" w:eastAsia="Times New Roman" w:hAnsi="Times New Roman" w:cs="Times New Roman"/>
          <w:b/>
          <w:sz w:val="24"/>
          <w:szCs w:val="24"/>
        </w:rPr>
      </w:pPr>
      <w:r w:rsidRPr="005D5F50">
        <w:rPr>
          <w:rFonts w:ascii="Times New Roman" w:eastAsia="Times New Roman" w:hAnsi="Times New Roman" w:cs="Times New Roman"/>
          <w:b/>
          <w:sz w:val="24"/>
          <w:szCs w:val="24"/>
        </w:rPr>
        <w:t>Обов'язки Виконавця під час проведення заходу.</w:t>
      </w:r>
    </w:p>
    <w:p w14:paraId="445476C2" w14:textId="0A016DA0" w:rsidR="00A22532" w:rsidRPr="008C34DD" w:rsidRDefault="00A22532" w:rsidP="00A22532">
      <w:pPr>
        <w:pStyle w:val="a3"/>
        <w:numPr>
          <w:ilvl w:val="1"/>
          <w:numId w:val="2"/>
        </w:numPr>
        <w:tabs>
          <w:tab w:val="left" w:pos="1276"/>
        </w:tabs>
        <w:ind w:left="142" w:firstLine="567"/>
        <w:jc w:val="both"/>
        <w:rPr>
          <w:rFonts w:ascii="Times New Roman" w:eastAsia="Times New Roman" w:hAnsi="Times New Roman" w:cs="Times New Roman"/>
          <w:sz w:val="24"/>
          <w:szCs w:val="24"/>
        </w:rPr>
      </w:pPr>
      <w:r w:rsidRPr="008C34DD">
        <w:rPr>
          <w:rFonts w:ascii="Times New Roman" w:eastAsia="Times New Roman" w:hAnsi="Times New Roman" w:cs="Times New Roman"/>
          <w:sz w:val="24"/>
          <w:szCs w:val="24"/>
        </w:rPr>
        <w:t>Під час надання послуг із організації та забезпечення проведення  заходу Виконавець повинен:</w:t>
      </w:r>
    </w:p>
    <w:p w14:paraId="775CC764" w14:textId="60AB36D3" w:rsidR="00A22532" w:rsidRPr="005D5F50" w:rsidRDefault="00A22532" w:rsidP="00A22532">
      <w:pPr>
        <w:numPr>
          <w:ilvl w:val="0"/>
          <w:numId w:val="43"/>
        </w:numPr>
        <w:tabs>
          <w:tab w:val="left" w:pos="993"/>
        </w:tabs>
        <w:ind w:left="142" w:firstLine="567"/>
        <w:jc w:val="both"/>
        <w:rPr>
          <w:rFonts w:ascii="Times New Roman" w:eastAsia="Times New Roman" w:hAnsi="Times New Roman" w:cs="Times New Roman"/>
          <w:sz w:val="24"/>
          <w:szCs w:val="24"/>
        </w:rPr>
      </w:pPr>
      <w:r w:rsidRPr="005D5F50">
        <w:rPr>
          <w:rFonts w:ascii="Times New Roman" w:eastAsia="Times New Roman" w:hAnsi="Times New Roman" w:cs="Times New Roman"/>
          <w:sz w:val="24"/>
          <w:szCs w:val="24"/>
        </w:rPr>
        <w:t>Запросити учасників заходу по телефону та проінформувати про місце, час проведення заходу, умови поселення, деталі проживання</w:t>
      </w:r>
      <w:r>
        <w:rPr>
          <w:rFonts w:ascii="Times New Roman" w:eastAsia="Times New Roman" w:hAnsi="Times New Roman" w:cs="Times New Roman"/>
          <w:sz w:val="24"/>
          <w:szCs w:val="24"/>
        </w:rPr>
        <w:t xml:space="preserve"> та </w:t>
      </w:r>
      <w:r w:rsidRPr="005D5F50">
        <w:rPr>
          <w:rFonts w:ascii="Times New Roman" w:eastAsia="Times New Roman" w:hAnsi="Times New Roman" w:cs="Times New Roman"/>
          <w:sz w:val="24"/>
          <w:szCs w:val="24"/>
        </w:rPr>
        <w:t xml:space="preserve">харчування; </w:t>
      </w:r>
    </w:p>
    <w:p w14:paraId="3D5A3C24" w14:textId="77777777" w:rsidR="00A22532" w:rsidRPr="005D5F50" w:rsidRDefault="00A22532" w:rsidP="00A22532">
      <w:pPr>
        <w:numPr>
          <w:ilvl w:val="0"/>
          <w:numId w:val="43"/>
        </w:numPr>
        <w:tabs>
          <w:tab w:val="left" w:pos="993"/>
        </w:tabs>
        <w:ind w:left="142" w:firstLine="567"/>
        <w:jc w:val="both"/>
        <w:rPr>
          <w:rFonts w:ascii="Times New Roman" w:eastAsia="Times New Roman" w:hAnsi="Times New Roman" w:cs="Times New Roman"/>
          <w:sz w:val="24"/>
          <w:szCs w:val="24"/>
        </w:rPr>
      </w:pPr>
      <w:r w:rsidRPr="005D5F50">
        <w:rPr>
          <w:rFonts w:ascii="Times New Roman" w:eastAsia="Times New Roman" w:hAnsi="Times New Roman" w:cs="Times New Roman"/>
          <w:sz w:val="24"/>
          <w:szCs w:val="24"/>
        </w:rPr>
        <w:t>отримати від учасників підтвердження участі;</w:t>
      </w:r>
    </w:p>
    <w:p w14:paraId="49C211CF" w14:textId="38A01BB4" w:rsidR="00A22532" w:rsidRPr="005D5F50" w:rsidRDefault="00A22532" w:rsidP="00A22532">
      <w:pPr>
        <w:numPr>
          <w:ilvl w:val="0"/>
          <w:numId w:val="43"/>
        </w:numPr>
        <w:tabs>
          <w:tab w:val="left" w:pos="993"/>
        </w:tabs>
        <w:ind w:left="142" w:firstLine="567"/>
        <w:jc w:val="both"/>
        <w:rPr>
          <w:rFonts w:ascii="Times New Roman" w:eastAsia="Times New Roman" w:hAnsi="Times New Roman" w:cs="Times New Roman"/>
          <w:sz w:val="24"/>
          <w:szCs w:val="24"/>
        </w:rPr>
      </w:pPr>
      <w:r w:rsidRPr="005D5F50">
        <w:rPr>
          <w:rFonts w:ascii="Times New Roman" w:eastAsia="Times New Roman" w:hAnsi="Times New Roman" w:cs="Times New Roman"/>
          <w:sz w:val="24"/>
          <w:szCs w:val="24"/>
        </w:rPr>
        <w:t>узгодити деталі маршруту кожного учасника для забезпечення учасників заходу квитками (проїзними документами)</w:t>
      </w:r>
      <w:r>
        <w:rPr>
          <w:rFonts w:ascii="Times New Roman" w:eastAsia="Times New Roman" w:hAnsi="Times New Roman" w:cs="Times New Roman"/>
          <w:sz w:val="24"/>
          <w:szCs w:val="24"/>
        </w:rPr>
        <w:t>.</w:t>
      </w:r>
      <w:r w:rsidRPr="005D5F50">
        <w:rPr>
          <w:rFonts w:ascii="Times New Roman" w:eastAsia="Times New Roman" w:hAnsi="Times New Roman" w:cs="Times New Roman"/>
          <w:sz w:val="24"/>
          <w:szCs w:val="24"/>
        </w:rPr>
        <w:t xml:space="preserve"> Список учасників буде надано Замовником;</w:t>
      </w:r>
    </w:p>
    <w:p w14:paraId="35321F25" w14:textId="77777777" w:rsidR="00A22532" w:rsidRPr="005D5F50" w:rsidRDefault="00A22532" w:rsidP="00A22532">
      <w:pPr>
        <w:numPr>
          <w:ilvl w:val="0"/>
          <w:numId w:val="43"/>
        </w:numPr>
        <w:tabs>
          <w:tab w:val="left" w:pos="993"/>
        </w:tabs>
        <w:ind w:left="142" w:firstLine="567"/>
        <w:jc w:val="both"/>
        <w:rPr>
          <w:rFonts w:ascii="Times New Roman" w:eastAsia="Times New Roman" w:hAnsi="Times New Roman" w:cs="Times New Roman"/>
          <w:sz w:val="24"/>
          <w:szCs w:val="24"/>
        </w:rPr>
      </w:pPr>
      <w:r w:rsidRPr="005D5F50">
        <w:rPr>
          <w:rFonts w:ascii="Times New Roman" w:eastAsia="Times New Roman" w:hAnsi="Times New Roman" w:cs="Times New Roman"/>
          <w:sz w:val="24"/>
          <w:szCs w:val="24"/>
        </w:rPr>
        <w:t>отримати від учасників інформацію про побажання та особливості харчування для подальшого замовлення харчування згідно із отриманою інформацією;</w:t>
      </w:r>
    </w:p>
    <w:p w14:paraId="5EE1AC53" w14:textId="715391D1" w:rsidR="00A22532" w:rsidRPr="005D5F50" w:rsidRDefault="00A22532" w:rsidP="00A22532">
      <w:pPr>
        <w:numPr>
          <w:ilvl w:val="0"/>
          <w:numId w:val="43"/>
        </w:numPr>
        <w:tabs>
          <w:tab w:val="left" w:pos="993"/>
        </w:tabs>
        <w:ind w:left="142" w:firstLine="567"/>
        <w:jc w:val="both"/>
        <w:rPr>
          <w:rFonts w:ascii="Times New Roman" w:eastAsia="Times New Roman" w:hAnsi="Times New Roman" w:cs="Times New Roman"/>
          <w:sz w:val="24"/>
          <w:szCs w:val="24"/>
        </w:rPr>
      </w:pPr>
      <w:r w:rsidRPr="005D5F50">
        <w:rPr>
          <w:rFonts w:ascii="Times New Roman" w:eastAsia="Times New Roman" w:hAnsi="Times New Roman" w:cs="Times New Roman"/>
          <w:sz w:val="24"/>
          <w:szCs w:val="24"/>
        </w:rPr>
        <w:t>погодити графік заїзду та список на поселення із Замовником та забронювати готельні номери для проживання згідно із погодженою інформацією;</w:t>
      </w:r>
    </w:p>
    <w:p w14:paraId="129CDCD9" w14:textId="2E0DFF6E" w:rsidR="00A22532" w:rsidRPr="005D5F50" w:rsidRDefault="00A22532" w:rsidP="00A22532">
      <w:pPr>
        <w:numPr>
          <w:ilvl w:val="0"/>
          <w:numId w:val="43"/>
        </w:numPr>
        <w:tabs>
          <w:tab w:val="left" w:pos="993"/>
        </w:tabs>
        <w:ind w:left="142" w:firstLine="567"/>
        <w:jc w:val="both"/>
        <w:rPr>
          <w:rFonts w:ascii="Times New Roman" w:eastAsia="Times New Roman" w:hAnsi="Times New Roman" w:cs="Times New Roman"/>
          <w:sz w:val="24"/>
          <w:szCs w:val="24"/>
        </w:rPr>
      </w:pPr>
      <w:r w:rsidRPr="005D5F50">
        <w:rPr>
          <w:rFonts w:ascii="Times New Roman" w:eastAsia="Times New Roman" w:hAnsi="Times New Roman" w:cs="Times New Roman"/>
          <w:sz w:val="24"/>
          <w:szCs w:val="24"/>
        </w:rPr>
        <w:t>прибути на місце проведення заходу заздалегідь (мати достатньо часу) до його початку для перевірки виконання всіх вимог до підготовки та проведення заходу. Під час проведення заходу представники Виконавця повинні постійно бути присутніми на місці під час заходу та  контролювати належний перебіг заходу згідно програми, організовувати та координувати роботу обслуговуючого та технічного персоналу та здійснювати оперативне усунення виявлених недоліків;</w:t>
      </w:r>
    </w:p>
    <w:p w14:paraId="26D12B81" w14:textId="77777777" w:rsidR="00A22532" w:rsidRPr="005D5F50" w:rsidRDefault="00A22532" w:rsidP="00A22532">
      <w:pPr>
        <w:numPr>
          <w:ilvl w:val="0"/>
          <w:numId w:val="43"/>
        </w:numPr>
        <w:tabs>
          <w:tab w:val="left" w:pos="993"/>
        </w:tabs>
        <w:ind w:left="142" w:firstLine="567"/>
        <w:jc w:val="both"/>
        <w:rPr>
          <w:rFonts w:ascii="Times New Roman" w:eastAsia="Times New Roman" w:hAnsi="Times New Roman" w:cs="Times New Roman"/>
          <w:sz w:val="24"/>
          <w:szCs w:val="24"/>
        </w:rPr>
      </w:pPr>
      <w:r w:rsidRPr="005D5F50">
        <w:rPr>
          <w:rFonts w:ascii="Times New Roman" w:eastAsia="Times New Roman" w:hAnsi="Times New Roman" w:cs="Times New Roman"/>
          <w:sz w:val="24"/>
          <w:szCs w:val="24"/>
        </w:rPr>
        <w:t>необхідно виготовити та розташувати на вході у приміщення у місцях загального використання вказівники до зали, в якій проводиться захід, до зон кава-брейків, обідів, вечерь та гардеробу;</w:t>
      </w:r>
    </w:p>
    <w:p w14:paraId="417EAFF5" w14:textId="77777777" w:rsidR="00A22532" w:rsidRPr="005D5F50" w:rsidRDefault="00A22532" w:rsidP="00A22532">
      <w:pPr>
        <w:numPr>
          <w:ilvl w:val="0"/>
          <w:numId w:val="43"/>
        </w:numPr>
        <w:tabs>
          <w:tab w:val="left" w:pos="993"/>
        </w:tabs>
        <w:ind w:left="142" w:firstLine="567"/>
        <w:jc w:val="both"/>
        <w:rPr>
          <w:rFonts w:ascii="Times New Roman" w:eastAsia="Times New Roman" w:hAnsi="Times New Roman" w:cs="Times New Roman"/>
          <w:sz w:val="24"/>
          <w:szCs w:val="24"/>
        </w:rPr>
      </w:pPr>
      <w:r w:rsidRPr="005D5F50">
        <w:rPr>
          <w:rFonts w:ascii="Times New Roman" w:eastAsia="Times New Roman" w:hAnsi="Times New Roman" w:cs="Times New Roman"/>
          <w:sz w:val="24"/>
          <w:szCs w:val="24"/>
        </w:rPr>
        <w:t>розробити дизайн макету бейджів. Макет має містити інформацію про назву заходу, логотипи, дату, місце проведення, ім’я та прізвище учасника заходу. Макет повинен бути погоджений Замовником;</w:t>
      </w:r>
    </w:p>
    <w:p w14:paraId="34311768" w14:textId="77777777" w:rsidR="00A22532" w:rsidRPr="005D5F50" w:rsidRDefault="00A22532" w:rsidP="00A22532">
      <w:pPr>
        <w:numPr>
          <w:ilvl w:val="0"/>
          <w:numId w:val="43"/>
        </w:numPr>
        <w:tabs>
          <w:tab w:val="left" w:pos="993"/>
        </w:tabs>
        <w:ind w:left="142" w:firstLine="567"/>
        <w:jc w:val="both"/>
        <w:rPr>
          <w:rFonts w:ascii="Times New Roman" w:eastAsia="Times New Roman" w:hAnsi="Times New Roman" w:cs="Times New Roman"/>
          <w:sz w:val="24"/>
          <w:szCs w:val="24"/>
        </w:rPr>
      </w:pPr>
      <w:r w:rsidRPr="005D5F50">
        <w:rPr>
          <w:rFonts w:ascii="Times New Roman" w:eastAsia="Times New Roman" w:hAnsi="Times New Roman" w:cs="Times New Roman"/>
          <w:sz w:val="24"/>
          <w:szCs w:val="24"/>
        </w:rPr>
        <w:t>роздрукувати отримані від Замовника роздаткові матеріали для учасників, укомплектувати в набори учасника та доставити до місця проведення заходу;</w:t>
      </w:r>
    </w:p>
    <w:p w14:paraId="5A5BBC9B" w14:textId="77777777" w:rsidR="00A22532" w:rsidRPr="005D5F50" w:rsidRDefault="00A22532" w:rsidP="00A22532">
      <w:pPr>
        <w:numPr>
          <w:ilvl w:val="0"/>
          <w:numId w:val="43"/>
        </w:numPr>
        <w:tabs>
          <w:tab w:val="left" w:pos="993"/>
        </w:tabs>
        <w:ind w:left="142" w:firstLine="567"/>
        <w:jc w:val="both"/>
        <w:rPr>
          <w:rFonts w:ascii="Times New Roman" w:eastAsia="Times New Roman" w:hAnsi="Times New Roman" w:cs="Times New Roman"/>
          <w:sz w:val="24"/>
          <w:szCs w:val="24"/>
        </w:rPr>
      </w:pPr>
      <w:r w:rsidRPr="005D5F50">
        <w:rPr>
          <w:rFonts w:ascii="Times New Roman" w:eastAsia="Times New Roman" w:hAnsi="Times New Roman" w:cs="Times New Roman"/>
          <w:sz w:val="24"/>
          <w:szCs w:val="24"/>
        </w:rPr>
        <w:t>доставити до місця проведення заходу роздаткові матеріали з офісу Замовника напередодні проведення заходу. По закінченню заходу доставити в офіс Замовника залишки роздаткових матеріалів та канцелярських виробів;</w:t>
      </w:r>
    </w:p>
    <w:p w14:paraId="0C5F7F9F" w14:textId="77777777" w:rsidR="00A22532" w:rsidRPr="005D5F50" w:rsidRDefault="00A22532" w:rsidP="00A22532">
      <w:pPr>
        <w:numPr>
          <w:ilvl w:val="0"/>
          <w:numId w:val="43"/>
        </w:numPr>
        <w:tabs>
          <w:tab w:val="left" w:pos="993"/>
        </w:tabs>
        <w:ind w:left="142" w:firstLine="567"/>
        <w:jc w:val="both"/>
        <w:rPr>
          <w:rFonts w:ascii="Times New Roman" w:eastAsia="Times New Roman" w:hAnsi="Times New Roman" w:cs="Times New Roman"/>
          <w:sz w:val="24"/>
          <w:szCs w:val="24"/>
        </w:rPr>
      </w:pPr>
      <w:r w:rsidRPr="005D5F50">
        <w:rPr>
          <w:rFonts w:ascii="Times New Roman" w:eastAsia="Times New Roman" w:hAnsi="Times New Roman" w:cs="Times New Roman"/>
          <w:sz w:val="24"/>
          <w:szCs w:val="24"/>
        </w:rPr>
        <w:lastRenderedPageBreak/>
        <w:t>організувати місце реєстрації учасників заходу, яке буде обладнане столом з інформаційною табличкою формату А3 з інформацією яку необхідно взяти з першої сторінки програми, а саме логотипи та назву заходу;</w:t>
      </w:r>
    </w:p>
    <w:p w14:paraId="46AFAD29" w14:textId="24480DA9" w:rsidR="00A22532" w:rsidRPr="0009745E" w:rsidRDefault="0009745E" w:rsidP="0009745E">
      <w:pPr>
        <w:numPr>
          <w:ilvl w:val="0"/>
          <w:numId w:val="43"/>
        </w:numPr>
        <w:tabs>
          <w:tab w:val="left" w:pos="993"/>
        </w:tabs>
        <w:ind w:left="142" w:firstLine="567"/>
        <w:jc w:val="both"/>
        <w:rPr>
          <w:rFonts w:ascii="Times New Roman" w:eastAsia="Times New Roman" w:hAnsi="Times New Roman" w:cs="Times New Roman"/>
          <w:sz w:val="24"/>
          <w:szCs w:val="24"/>
        </w:rPr>
      </w:pPr>
      <w:r w:rsidRPr="00717D01">
        <w:rPr>
          <w:rFonts w:ascii="Times New Roman" w:eastAsia="Times New Roman" w:hAnsi="Times New Roman" w:cs="Times New Roman"/>
          <w:sz w:val="24"/>
          <w:szCs w:val="24"/>
        </w:rPr>
        <w:t>організувати наявність достатньої кількості конференц-менеджерів, техніків</w:t>
      </w:r>
      <w:r w:rsidR="00C31B4C">
        <w:rPr>
          <w:rFonts w:ascii="Times New Roman" w:eastAsia="Times New Roman" w:hAnsi="Times New Roman" w:cs="Times New Roman"/>
          <w:sz w:val="24"/>
          <w:szCs w:val="24"/>
        </w:rPr>
        <w:t xml:space="preserve"> </w:t>
      </w:r>
      <w:r w:rsidRPr="00717D01">
        <w:rPr>
          <w:rFonts w:ascii="Times New Roman" w:eastAsia="Times New Roman" w:hAnsi="Times New Roman" w:cs="Times New Roman"/>
          <w:sz w:val="24"/>
          <w:szCs w:val="24"/>
        </w:rPr>
        <w:t xml:space="preserve">та інших </w:t>
      </w:r>
      <w:r w:rsidRPr="00283558">
        <w:rPr>
          <w:rFonts w:ascii="Times New Roman" w:eastAsia="Times New Roman" w:hAnsi="Times New Roman" w:cs="Times New Roman"/>
          <w:sz w:val="24"/>
          <w:szCs w:val="24"/>
        </w:rPr>
        <w:t xml:space="preserve">представників Виконавця, на заході для контролю належного та своєчасного виконання замовлених послуг та виконання зазначених обов'язків Виконавця під час проведення заходу, але не менше ніж 1 менеджер для заходу, загальна кількість якого до 30 учасників для щоденного супроводу та адміністрування заходу, та збільшення на 1 менеджера на кожні наступні 30 учасників при збільшенні кількості учасників; </w:t>
      </w:r>
      <w:r w:rsidR="00A22532" w:rsidRPr="0009745E">
        <w:rPr>
          <w:rFonts w:ascii="Times New Roman" w:eastAsia="Times New Roman" w:hAnsi="Times New Roman" w:cs="Times New Roman"/>
          <w:bCs/>
          <w:sz w:val="24"/>
          <w:szCs w:val="24"/>
        </w:rPr>
        <w:t xml:space="preserve"> </w:t>
      </w:r>
    </w:p>
    <w:p w14:paraId="5C92D2C9" w14:textId="255556FA" w:rsidR="00A22532" w:rsidRPr="005D5F50" w:rsidRDefault="00A22532" w:rsidP="00A22532">
      <w:pPr>
        <w:numPr>
          <w:ilvl w:val="0"/>
          <w:numId w:val="43"/>
        </w:numPr>
        <w:tabs>
          <w:tab w:val="left" w:pos="993"/>
        </w:tabs>
        <w:ind w:left="142" w:firstLine="567"/>
        <w:jc w:val="both"/>
        <w:rPr>
          <w:rFonts w:ascii="Times New Roman" w:eastAsia="Times New Roman" w:hAnsi="Times New Roman" w:cs="Times New Roman"/>
          <w:sz w:val="24"/>
          <w:szCs w:val="24"/>
        </w:rPr>
      </w:pPr>
      <w:r w:rsidRPr="005D5F50">
        <w:rPr>
          <w:rFonts w:ascii="Times New Roman" w:eastAsia="Times New Roman" w:hAnsi="Times New Roman" w:cs="Times New Roman"/>
          <w:sz w:val="24"/>
          <w:szCs w:val="24"/>
        </w:rPr>
        <w:t>забезпечити відповідність запропонованої</w:t>
      </w:r>
      <w:r w:rsidR="00C31B4C">
        <w:rPr>
          <w:rFonts w:ascii="Times New Roman" w:eastAsia="Times New Roman" w:hAnsi="Times New Roman" w:cs="Times New Roman"/>
          <w:sz w:val="24"/>
          <w:szCs w:val="24"/>
        </w:rPr>
        <w:t xml:space="preserve"> </w:t>
      </w:r>
      <w:r w:rsidRPr="005D5F50">
        <w:rPr>
          <w:rFonts w:ascii="Times New Roman" w:eastAsia="Times New Roman" w:hAnsi="Times New Roman" w:cs="Times New Roman"/>
          <w:sz w:val="24"/>
          <w:szCs w:val="24"/>
        </w:rPr>
        <w:t>категорії готелю відповідно до Національного стандарту України ДСТУ 4269:2003;</w:t>
      </w:r>
    </w:p>
    <w:p w14:paraId="07AD6182" w14:textId="77777777" w:rsidR="00A22532" w:rsidRPr="005D5F50" w:rsidRDefault="00A22532" w:rsidP="00A22532">
      <w:pPr>
        <w:numPr>
          <w:ilvl w:val="0"/>
          <w:numId w:val="43"/>
        </w:numPr>
        <w:tabs>
          <w:tab w:val="left" w:pos="993"/>
        </w:tabs>
        <w:ind w:left="142" w:firstLine="567"/>
        <w:jc w:val="both"/>
        <w:rPr>
          <w:rFonts w:ascii="Times New Roman" w:eastAsia="Times New Roman" w:hAnsi="Times New Roman" w:cs="Times New Roman"/>
          <w:sz w:val="24"/>
          <w:szCs w:val="24"/>
        </w:rPr>
      </w:pPr>
      <w:r w:rsidRPr="005D5F50">
        <w:rPr>
          <w:rFonts w:ascii="Times New Roman" w:eastAsia="Times New Roman" w:hAnsi="Times New Roman" w:cs="Times New Roman"/>
          <w:sz w:val="24"/>
          <w:szCs w:val="24"/>
        </w:rPr>
        <w:t>забезпечити підготовку конференц-зали до проведення заходу, розстановку стільців/столів та іншого обладнання відповідно до побажань Замовника;</w:t>
      </w:r>
    </w:p>
    <w:p w14:paraId="21826EB4" w14:textId="05D78D52" w:rsidR="00A22532" w:rsidRPr="005D5F50" w:rsidRDefault="00A22532" w:rsidP="00A22532">
      <w:pPr>
        <w:numPr>
          <w:ilvl w:val="0"/>
          <w:numId w:val="43"/>
        </w:numPr>
        <w:tabs>
          <w:tab w:val="left" w:pos="993"/>
        </w:tabs>
        <w:ind w:left="142" w:firstLine="567"/>
        <w:jc w:val="both"/>
        <w:rPr>
          <w:rFonts w:ascii="Times New Roman" w:eastAsia="Times New Roman" w:hAnsi="Times New Roman" w:cs="Times New Roman"/>
          <w:sz w:val="24"/>
          <w:szCs w:val="24"/>
        </w:rPr>
      </w:pPr>
      <w:r w:rsidRPr="005D5F50">
        <w:rPr>
          <w:rFonts w:ascii="Times New Roman" w:eastAsia="Times New Roman" w:hAnsi="Times New Roman" w:cs="Times New Roman"/>
          <w:sz w:val="24"/>
          <w:szCs w:val="24"/>
        </w:rPr>
        <w:t>забезпечити поселення учасників відповідно до запланованого графіку заїзду</w:t>
      </w:r>
      <w:r>
        <w:rPr>
          <w:rFonts w:ascii="Times New Roman" w:eastAsia="Times New Roman" w:hAnsi="Times New Roman" w:cs="Times New Roman"/>
          <w:sz w:val="24"/>
          <w:szCs w:val="24"/>
        </w:rPr>
        <w:t xml:space="preserve">. </w:t>
      </w:r>
      <w:r w:rsidRPr="005D5F50">
        <w:rPr>
          <w:rFonts w:ascii="Times New Roman" w:eastAsia="Times New Roman" w:hAnsi="Times New Roman" w:cs="Times New Roman"/>
          <w:sz w:val="24"/>
          <w:szCs w:val="24"/>
        </w:rPr>
        <w:t xml:space="preserve">Виконавець повинен проконтролювати наявність списку учасників на поселення у співробітників готелю, які безпосередньо займаються оформленням документів на проживання під час заїзду учасників для поселення у готель. Список повинен відповідати останньому варіанту погодженого Замовником списку;    </w:t>
      </w:r>
    </w:p>
    <w:p w14:paraId="23DDA4E4" w14:textId="77777777" w:rsidR="00A22532" w:rsidRPr="005D5F50" w:rsidRDefault="00A22532" w:rsidP="00A22532">
      <w:pPr>
        <w:numPr>
          <w:ilvl w:val="0"/>
          <w:numId w:val="43"/>
        </w:numPr>
        <w:tabs>
          <w:tab w:val="left" w:pos="993"/>
        </w:tabs>
        <w:ind w:left="142" w:firstLine="567"/>
        <w:jc w:val="both"/>
        <w:rPr>
          <w:rFonts w:ascii="Times New Roman" w:eastAsia="Times New Roman" w:hAnsi="Times New Roman" w:cs="Times New Roman"/>
          <w:sz w:val="24"/>
          <w:szCs w:val="24"/>
        </w:rPr>
      </w:pPr>
      <w:r w:rsidRPr="005D5F50">
        <w:rPr>
          <w:rFonts w:ascii="Times New Roman" w:eastAsia="Times New Roman" w:hAnsi="Times New Roman" w:cs="Times New Roman"/>
          <w:sz w:val="24"/>
          <w:szCs w:val="24"/>
        </w:rPr>
        <w:t>забезпечити кава-брейки, обіди та вечері відповідно до часу згідно із програми заходу;</w:t>
      </w:r>
    </w:p>
    <w:p w14:paraId="090B8CD5" w14:textId="77777777" w:rsidR="00A22532" w:rsidRPr="005D5F50" w:rsidRDefault="00A22532" w:rsidP="00A22532">
      <w:pPr>
        <w:numPr>
          <w:ilvl w:val="0"/>
          <w:numId w:val="43"/>
        </w:numPr>
        <w:tabs>
          <w:tab w:val="left" w:pos="993"/>
        </w:tabs>
        <w:ind w:left="142" w:firstLine="567"/>
        <w:jc w:val="both"/>
        <w:rPr>
          <w:rFonts w:ascii="Times New Roman" w:eastAsia="Times New Roman" w:hAnsi="Times New Roman" w:cs="Times New Roman"/>
          <w:sz w:val="24"/>
          <w:szCs w:val="24"/>
        </w:rPr>
      </w:pPr>
      <w:r w:rsidRPr="005D5F50">
        <w:rPr>
          <w:rFonts w:ascii="Times New Roman" w:eastAsia="Times New Roman" w:hAnsi="Times New Roman" w:cs="Times New Roman"/>
          <w:sz w:val="24"/>
          <w:szCs w:val="24"/>
        </w:rPr>
        <w:t>забезпечити внесення змін до плану харчування учасників відповідно до змін у заході, перенесення часу проведення кава-брейків, обідів та вечерь;</w:t>
      </w:r>
    </w:p>
    <w:p w14:paraId="1B267E3B" w14:textId="77777777" w:rsidR="00A22532" w:rsidRPr="005D5F50" w:rsidRDefault="00A22532" w:rsidP="00A22532">
      <w:pPr>
        <w:numPr>
          <w:ilvl w:val="0"/>
          <w:numId w:val="43"/>
        </w:numPr>
        <w:tabs>
          <w:tab w:val="left" w:pos="993"/>
        </w:tabs>
        <w:ind w:left="142" w:firstLine="567"/>
        <w:jc w:val="both"/>
        <w:rPr>
          <w:rFonts w:ascii="Times New Roman" w:eastAsia="Times New Roman" w:hAnsi="Times New Roman" w:cs="Times New Roman"/>
          <w:sz w:val="24"/>
          <w:szCs w:val="24"/>
        </w:rPr>
      </w:pPr>
      <w:r w:rsidRPr="005D5F50">
        <w:rPr>
          <w:rFonts w:ascii="Times New Roman" w:eastAsia="Times New Roman" w:hAnsi="Times New Roman" w:cs="Times New Roman"/>
          <w:sz w:val="24"/>
          <w:szCs w:val="24"/>
        </w:rPr>
        <w:t>забезпечити процес забезпечення квитками, збору інформації про учасників та інших необхідних документів на вимогу Замовника;</w:t>
      </w:r>
    </w:p>
    <w:p w14:paraId="2EC54F6A" w14:textId="77777777" w:rsidR="00A22532" w:rsidRPr="005D5F50" w:rsidRDefault="00A22532" w:rsidP="00A22532">
      <w:pPr>
        <w:numPr>
          <w:ilvl w:val="0"/>
          <w:numId w:val="43"/>
        </w:numPr>
        <w:tabs>
          <w:tab w:val="left" w:pos="993"/>
        </w:tabs>
        <w:ind w:left="142" w:firstLine="567"/>
        <w:jc w:val="both"/>
        <w:rPr>
          <w:rFonts w:ascii="Times New Roman" w:eastAsia="Times New Roman" w:hAnsi="Times New Roman" w:cs="Times New Roman"/>
          <w:sz w:val="24"/>
          <w:szCs w:val="24"/>
        </w:rPr>
      </w:pPr>
      <w:r w:rsidRPr="005D5F50">
        <w:rPr>
          <w:rFonts w:ascii="Times New Roman" w:eastAsia="Times New Roman" w:hAnsi="Times New Roman" w:cs="Times New Roman"/>
          <w:sz w:val="24"/>
          <w:szCs w:val="24"/>
        </w:rPr>
        <w:t xml:space="preserve">забезпечити контроль </w:t>
      </w:r>
      <w:proofErr w:type="spellStart"/>
      <w:r w:rsidRPr="005D5F50">
        <w:rPr>
          <w:rFonts w:ascii="Times New Roman" w:eastAsia="Times New Roman" w:hAnsi="Times New Roman" w:cs="Times New Roman"/>
          <w:sz w:val="24"/>
          <w:szCs w:val="24"/>
        </w:rPr>
        <w:t>таймінгу</w:t>
      </w:r>
      <w:proofErr w:type="spellEnd"/>
      <w:r w:rsidRPr="005D5F50">
        <w:rPr>
          <w:rFonts w:ascii="Times New Roman" w:eastAsia="Times New Roman" w:hAnsi="Times New Roman" w:cs="Times New Roman"/>
          <w:sz w:val="24"/>
          <w:szCs w:val="24"/>
        </w:rPr>
        <w:t xml:space="preserve"> заходу; </w:t>
      </w:r>
    </w:p>
    <w:p w14:paraId="62844EE7" w14:textId="77777777" w:rsidR="00A22532" w:rsidRPr="005D5F50" w:rsidRDefault="00A22532" w:rsidP="00A22532">
      <w:pPr>
        <w:pStyle w:val="a3"/>
        <w:numPr>
          <w:ilvl w:val="0"/>
          <w:numId w:val="43"/>
        </w:numPr>
        <w:tabs>
          <w:tab w:val="left" w:pos="993"/>
        </w:tabs>
        <w:ind w:left="142" w:firstLine="567"/>
        <w:jc w:val="both"/>
        <w:rPr>
          <w:rFonts w:ascii="Times New Roman" w:eastAsia="Times New Roman" w:hAnsi="Times New Roman" w:cs="Times New Roman"/>
          <w:sz w:val="24"/>
          <w:szCs w:val="24"/>
        </w:rPr>
      </w:pPr>
      <w:r w:rsidRPr="005D5F50">
        <w:rPr>
          <w:rFonts w:ascii="Times New Roman" w:eastAsia="Times New Roman" w:hAnsi="Times New Roman" w:cs="Times New Roman"/>
          <w:sz w:val="24"/>
          <w:szCs w:val="24"/>
        </w:rPr>
        <w:t>забезпечити підготовку, комплектацію та видачу роздаткових матеріалів, замовлення інших додаткових послуг для заходу;</w:t>
      </w:r>
    </w:p>
    <w:p w14:paraId="08D3D301" w14:textId="77777777" w:rsidR="00A22532" w:rsidRPr="005D5F50" w:rsidRDefault="00A22532" w:rsidP="00A22532">
      <w:pPr>
        <w:pStyle w:val="a3"/>
        <w:numPr>
          <w:ilvl w:val="0"/>
          <w:numId w:val="43"/>
        </w:numPr>
        <w:tabs>
          <w:tab w:val="left" w:pos="993"/>
        </w:tabs>
        <w:ind w:left="142" w:firstLine="567"/>
        <w:jc w:val="both"/>
        <w:rPr>
          <w:rFonts w:ascii="Times New Roman" w:eastAsia="Times New Roman" w:hAnsi="Times New Roman" w:cs="Times New Roman"/>
          <w:sz w:val="24"/>
          <w:szCs w:val="24"/>
        </w:rPr>
      </w:pPr>
      <w:r w:rsidRPr="005D5F50">
        <w:rPr>
          <w:rFonts w:ascii="Times New Roman" w:eastAsia="Times New Roman" w:hAnsi="Times New Roman" w:cs="Times New Roman"/>
          <w:sz w:val="24"/>
          <w:szCs w:val="24"/>
        </w:rPr>
        <w:t xml:space="preserve">створити заставку на екран, яка має містити назву заходу дати проведення та логотипи відповідно до програми заходу. Під терміном “заставка на екран” мається на увазі заставка на робочий стіл із роздільною здатністю 1920*1080 та/або 1280*724, що має виводитися через проектор; </w:t>
      </w:r>
    </w:p>
    <w:p w14:paraId="41529419" w14:textId="77777777" w:rsidR="00A22532" w:rsidRPr="005D5F50" w:rsidRDefault="00A22532" w:rsidP="00A22532">
      <w:pPr>
        <w:pStyle w:val="a3"/>
        <w:numPr>
          <w:ilvl w:val="0"/>
          <w:numId w:val="43"/>
        </w:numPr>
        <w:tabs>
          <w:tab w:val="left" w:pos="993"/>
        </w:tabs>
        <w:ind w:left="142" w:firstLine="567"/>
        <w:jc w:val="both"/>
        <w:rPr>
          <w:rFonts w:ascii="Times New Roman" w:eastAsia="Times New Roman" w:hAnsi="Times New Roman" w:cs="Times New Roman"/>
          <w:sz w:val="24"/>
          <w:szCs w:val="24"/>
        </w:rPr>
      </w:pPr>
      <w:r w:rsidRPr="005D5F50">
        <w:rPr>
          <w:rFonts w:ascii="Times New Roman" w:eastAsia="Times New Roman" w:hAnsi="Times New Roman" w:cs="Times New Roman"/>
          <w:color w:val="000000"/>
          <w:sz w:val="24"/>
          <w:szCs w:val="24"/>
        </w:rPr>
        <w:t>забезпечити підключення та налаштування обладнання, вся техніка повинна бути підключена та налаштована для роботи до початку заходу;</w:t>
      </w:r>
    </w:p>
    <w:p w14:paraId="1808488B" w14:textId="77777777" w:rsidR="00A22532" w:rsidRPr="005D5F50" w:rsidRDefault="00A22532" w:rsidP="00A22532">
      <w:pPr>
        <w:pStyle w:val="a3"/>
        <w:numPr>
          <w:ilvl w:val="0"/>
          <w:numId w:val="43"/>
        </w:numPr>
        <w:tabs>
          <w:tab w:val="left" w:pos="993"/>
        </w:tabs>
        <w:ind w:left="142" w:firstLine="567"/>
        <w:jc w:val="both"/>
        <w:rPr>
          <w:rFonts w:ascii="Times New Roman" w:eastAsia="Times New Roman" w:hAnsi="Times New Roman" w:cs="Times New Roman"/>
          <w:sz w:val="24"/>
          <w:szCs w:val="24"/>
        </w:rPr>
      </w:pPr>
      <w:r w:rsidRPr="005D5F50">
        <w:rPr>
          <w:rFonts w:ascii="Times New Roman" w:eastAsia="Times New Roman" w:hAnsi="Times New Roman" w:cs="Times New Roman"/>
          <w:color w:val="000000"/>
          <w:sz w:val="24"/>
          <w:szCs w:val="24"/>
        </w:rPr>
        <w:t>забезпечити розташування обладнання та техніки відповідно до вимог Замовника;</w:t>
      </w:r>
    </w:p>
    <w:p w14:paraId="10D3BE96" w14:textId="77777777" w:rsidR="00A22532" w:rsidRPr="005D5F50" w:rsidRDefault="00A22532" w:rsidP="00A22532">
      <w:pPr>
        <w:pStyle w:val="a3"/>
        <w:numPr>
          <w:ilvl w:val="0"/>
          <w:numId w:val="43"/>
        </w:numPr>
        <w:tabs>
          <w:tab w:val="left" w:pos="993"/>
        </w:tabs>
        <w:ind w:left="142" w:firstLine="567"/>
        <w:jc w:val="both"/>
        <w:rPr>
          <w:rFonts w:ascii="Times New Roman" w:eastAsia="Times New Roman" w:hAnsi="Times New Roman" w:cs="Times New Roman"/>
          <w:sz w:val="24"/>
          <w:szCs w:val="24"/>
        </w:rPr>
      </w:pPr>
      <w:r w:rsidRPr="005D5F50">
        <w:rPr>
          <w:rFonts w:ascii="Times New Roman" w:eastAsia="Times New Roman" w:hAnsi="Times New Roman" w:cs="Times New Roman"/>
          <w:sz w:val="24"/>
          <w:szCs w:val="24"/>
        </w:rPr>
        <w:t>забезпечити збір, обробку та запуск презентацій, допомогу у виведенні та перемиканні слайдів, допомогу спікерам за необхідності;</w:t>
      </w:r>
    </w:p>
    <w:p w14:paraId="26433BEA" w14:textId="77777777" w:rsidR="00A22532" w:rsidRPr="005D5F50" w:rsidRDefault="00A22532" w:rsidP="00A22532">
      <w:pPr>
        <w:pStyle w:val="a3"/>
        <w:numPr>
          <w:ilvl w:val="0"/>
          <w:numId w:val="43"/>
        </w:numPr>
        <w:tabs>
          <w:tab w:val="left" w:pos="993"/>
        </w:tabs>
        <w:ind w:left="142" w:firstLine="567"/>
        <w:jc w:val="both"/>
        <w:rPr>
          <w:rFonts w:ascii="Times New Roman" w:eastAsia="Times New Roman" w:hAnsi="Times New Roman" w:cs="Times New Roman"/>
          <w:sz w:val="24"/>
          <w:szCs w:val="24"/>
        </w:rPr>
      </w:pPr>
      <w:r w:rsidRPr="005D5F50">
        <w:rPr>
          <w:rFonts w:ascii="Times New Roman" w:eastAsia="Times New Roman" w:hAnsi="Times New Roman" w:cs="Times New Roman"/>
          <w:sz w:val="24"/>
          <w:szCs w:val="24"/>
        </w:rPr>
        <w:t>забезпечити передачу мікрофонів учасникам під час дискусій;</w:t>
      </w:r>
    </w:p>
    <w:p w14:paraId="7C5E350E" w14:textId="77777777" w:rsidR="00A22532" w:rsidRPr="005D5F50" w:rsidRDefault="00A22532" w:rsidP="00A22532">
      <w:pPr>
        <w:pStyle w:val="a3"/>
        <w:numPr>
          <w:ilvl w:val="0"/>
          <w:numId w:val="43"/>
        </w:numPr>
        <w:tabs>
          <w:tab w:val="left" w:pos="993"/>
        </w:tabs>
        <w:ind w:left="142" w:firstLine="567"/>
        <w:jc w:val="both"/>
        <w:rPr>
          <w:rFonts w:ascii="Times New Roman" w:eastAsia="Times New Roman" w:hAnsi="Times New Roman" w:cs="Times New Roman"/>
          <w:sz w:val="24"/>
          <w:szCs w:val="24"/>
        </w:rPr>
      </w:pPr>
      <w:r w:rsidRPr="005D5F50">
        <w:rPr>
          <w:rFonts w:ascii="Times New Roman" w:eastAsia="Times New Roman" w:hAnsi="Times New Roman" w:cs="Times New Roman"/>
          <w:sz w:val="24"/>
          <w:szCs w:val="24"/>
        </w:rPr>
        <w:t>забезпечити формування списків реєстрації оформлених згідно шаблону, що буде надано після підписання Договору;</w:t>
      </w:r>
    </w:p>
    <w:p w14:paraId="45264B01" w14:textId="77777777" w:rsidR="00A22532" w:rsidRPr="005D5F50" w:rsidRDefault="00A22532" w:rsidP="00A22532">
      <w:pPr>
        <w:pStyle w:val="a3"/>
        <w:numPr>
          <w:ilvl w:val="0"/>
          <w:numId w:val="43"/>
        </w:numPr>
        <w:tabs>
          <w:tab w:val="left" w:pos="993"/>
        </w:tabs>
        <w:ind w:left="142" w:firstLine="567"/>
        <w:jc w:val="both"/>
        <w:rPr>
          <w:rFonts w:ascii="Times New Roman" w:eastAsia="Times New Roman" w:hAnsi="Times New Roman" w:cs="Times New Roman"/>
          <w:sz w:val="24"/>
          <w:szCs w:val="24"/>
        </w:rPr>
      </w:pPr>
      <w:r w:rsidRPr="005D5F50">
        <w:rPr>
          <w:rFonts w:ascii="Times New Roman" w:eastAsia="Times New Roman" w:hAnsi="Times New Roman" w:cs="Times New Roman"/>
          <w:sz w:val="24"/>
          <w:szCs w:val="24"/>
        </w:rPr>
        <w:t>забезпечити зачинення конференц зали і недопущення сторонніх людей коли всі учасники залишили приміщення;</w:t>
      </w:r>
    </w:p>
    <w:p w14:paraId="69183503" w14:textId="77777777" w:rsidR="00A22532" w:rsidRPr="005D5F50" w:rsidRDefault="00A22532" w:rsidP="00A22532">
      <w:pPr>
        <w:pStyle w:val="a3"/>
        <w:numPr>
          <w:ilvl w:val="0"/>
          <w:numId w:val="43"/>
        </w:numPr>
        <w:tabs>
          <w:tab w:val="left" w:pos="993"/>
        </w:tabs>
        <w:ind w:left="142" w:firstLine="567"/>
        <w:jc w:val="both"/>
        <w:rPr>
          <w:rFonts w:ascii="Times New Roman" w:eastAsia="Times New Roman" w:hAnsi="Times New Roman" w:cs="Times New Roman"/>
          <w:sz w:val="24"/>
          <w:szCs w:val="24"/>
        </w:rPr>
      </w:pPr>
      <w:r w:rsidRPr="005D5F50">
        <w:rPr>
          <w:rFonts w:ascii="Times New Roman" w:eastAsia="Times New Roman" w:hAnsi="Times New Roman" w:cs="Times New Roman"/>
          <w:sz w:val="24"/>
          <w:szCs w:val="24"/>
        </w:rPr>
        <w:t>забезпечити розстановку на столах учасників та тренерів води в пластикових пляшках та паперових (на вимогу Замовника – скляних) стаканів для кожного учасника та кожного тренера;</w:t>
      </w:r>
    </w:p>
    <w:p w14:paraId="60B69126" w14:textId="77777777" w:rsidR="00A22532" w:rsidRPr="005D5F50" w:rsidRDefault="00A22532" w:rsidP="00A22532">
      <w:pPr>
        <w:pStyle w:val="a3"/>
        <w:numPr>
          <w:ilvl w:val="0"/>
          <w:numId w:val="43"/>
        </w:numPr>
        <w:tabs>
          <w:tab w:val="left" w:pos="993"/>
        </w:tabs>
        <w:ind w:left="142" w:firstLine="567"/>
        <w:jc w:val="both"/>
        <w:rPr>
          <w:rFonts w:ascii="Times New Roman" w:eastAsia="Times New Roman" w:hAnsi="Times New Roman" w:cs="Times New Roman"/>
          <w:sz w:val="24"/>
          <w:szCs w:val="24"/>
        </w:rPr>
      </w:pPr>
      <w:r w:rsidRPr="005D5F50">
        <w:rPr>
          <w:rFonts w:ascii="Times New Roman" w:eastAsia="Times New Roman" w:hAnsi="Times New Roman" w:cs="Times New Roman"/>
          <w:sz w:val="24"/>
          <w:szCs w:val="24"/>
        </w:rPr>
        <w:t>забезпечити прибирання конференц зали під час обіду та після завершення заходу;</w:t>
      </w:r>
    </w:p>
    <w:p w14:paraId="56EB4F92" w14:textId="77777777" w:rsidR="00A22532" w:rsidRPr="005D5F50" w:rsidRDefault="00A22532" w:rsidP="00A22532">
      <w:pPr>
        <w:pStyle w:val="a3"/>
        <w:numPr>
          <w:ilvl w:val="0"/>
          <w:numId w:val="43"/>
        </w:numPr>
        <w:tabs>
          <w:tab w:val="left" w:pos="993"/>
        </w:tabs>
        <w:ind w:left="142" w:firstLine="567"/>
        <w:jc w:val="both"/>
        <w:rPr>
          <w:rFonts w:ascii="Times New Roman" w:eastAsia="Times New Roman" w:hAnsi="Times New Roman" w:cs="Times New Roman"/>
          <w:sz w:val="24"/>
          <w:szCs w:val="24"/>
        </w:rPr>
      </w:pPr>
      <w:r w:rsidRPr="005D5F50">
        <w:rPr>
          <w:rFonts w:ascii="Times New Roman" w:eastAsia="Times New Roman" w:hAnsi="Times New Roman" w:cs="Times New Roman"/>
          <w:sz w:val="24"/>
          <w:szCs w:val="24"/>
        </w:rPr>
        <w:t>забезпечити інформування учасників тренінгу про час звільнення номерів в останній день заходу або в останній день проживання в готелі;</w:t>
      </w:r>
    </w:p>
    <w:p w14:paraId="1C587C0B" w14:textId="77777777" w:rsidR="00A22532" w:rsidRPr="005D5F50" w:rsidRDefault="00A22532" w:rsidP="00A22532">
      <w:pPr>
        <w:pStyle w:val="a3"/>
        <w:numPr>
          <w:ilvl w:val="0"/>
          <w:numId w:val="43"/>
        </w:numPr>
        <w:tabs>
          <w:tab w:val="left" w:pos="993"/>
        </w:tabs>
        <w:ind w:left="142" w:firstLine="567"/>
        <w:jc w:val="both"/>
        <w:rPr>
          <w:rFonts w:ascii="Times New Roman" w:eastAsia="Times New Roman" w:hAnsi="Times New Roman" w:cs="Times New Roman"/>
          <w:sz w:val="24"/>
          <w:szCs w:val="24"/>
        </w:rPr>
      </w:pPr>
      <w:r w:rsidRPr="005D5F50">
        <w:rPr>
          <w:rFonts w:ascii="Times New Roman" w:eastAsia="Times New Roman" w:hAnsi="Times New Roman" w:cs="Times New Roman"/>
          <w:sz w:val="24"/>
          <w:szCs w:val="24"/>
        </w:rPr>
        <w:t>забезпечити щоденну реєстрацію учасників, консультування учасників по всім організаційним питанням;</w:t>
      </w:r>
    </w:p>
    <w:p w14:paraId="099B69F9" w14:textId="77777777" w:rsidR="00A22532" w:rsidRPr="005D5F50" w:rsidRDefault="00A22532" w:rsidP="00A22532">
      <w:pPr>
        <w:pStyle w:val="a3"/>
        <w:numPr>
          <w:ilvl w:val="0"/>
          <w:numId w:val="43"/>
        </w:numPr>
        <w:tabs>
          <w:tab w:val="left" w:pos="993"/>
        </w:tabs>
        <w:ind w:left="142" w:firstLine="567"/>
        <w:jc w:val="both"/>
        <w:rPr>
          <w:rFonts w:ascii="Times New Roman" w:eastAsia="Times New Roman" w:hAnsi="Times New Roman" w:cs="Times New Roman"/>
          <w:sz w:val="24"/>
          <w:szCs w:val="24"/>
        </w:rPr>
      </w:pPr>
      <w:r w:rsidRPr="005D5F50">
        <w:rPr>
          <w:rFonts w:ascii="Times New Roman" w:eastAsia="Times New Roman" w:hAnsi="Times New Roman" w:cs="Times New Roman"/>
          <w:sz w:val="24"/>
          <w:szCs w:val="24"/>
        </w:rPr>
        <w:t>забезпечити координацію роботи обслуговуючого персоналу готелю та ресторану;</w:t>
      </w:r>
    </w:p>
    <w:p w14:paraId="2A3D1CDF" w14:textId="28BA62D6" w:rsidR="00A22532" w:rsidRPr="005D5F50" w:rsidRDefault="00A22532" w:rsidP="00A22532">
      <w:pPr>
        <w:pStyle w:val="a3"/>
        <w:numPr>
          <w:ilvl w:val="0"/>
          <w:numId w:val="43"/>
        </w:numPr>
        <w:tabs>
          <w:tab w:val="left" w:pos="993"/>
        </w:tabs>
        <w:ind w:left="142" w:firstLine="567"/>
        <w:jc w:val="both"/>
        <w:rPr>
          <w:rFonts w:ascii="Times New Roman" w:eastAsia="Times New Roman" w:hAnsi="Times New Roman" w:cs="Times New Roman"/>
          <w:sz w:val="24"/>
          <w:szCs w:val="24"/>
        </w:rPr>
      </w:pPr>
      <w:r w:rsidRPr="005D5F50">
        <w:rPr>
          <w:rFonts w:ascii="Times New Roman" w:eastAsia="Times New Roman" w:hAnsi="Times New Roman" w:cs="Times New Roman"/>
          <w:sz w:val="24"/>
          <w:szCs w:val="24"/>
        </w:rPr>
        <w:lastRenderedPageBreak/>
        <w:t>здійснити фотозйомку заходу</w:t>
      </w:r>
      <w:r w:rsidR="00C31B4C">
        <w:rPr>
          <w:rFonts w:ascii="Times New Roman" w:eastAsia="Times New Roman" w:hAnsi="Times New Roman" w:cs="Times New Roman"/>
          <w:sz w:val="24"/>
          <w:szCs w:val="24"/>
        </w:rPr>
        <w:t xml:space="preserve"> </w:t>
      </w:r>
      <w:r w:rsidRPr="005D5F50">
        <w:rPr>
          <w:rFonts w:ascii="Times New Roman" w:eastAsia="Times New Roman" w:hAnsi="Times New Roman" w:cs="Times New Roman"/>
          <w:sz w:val="24"/>
          <w:szCs w:val="24"/>
        </w:rPr>
        <w:t xml:space="preserve">(непрофесійна, можливо на телефон) та надання </w:t>
      </w:r>
      <w:proofErr w:type="spellStart"/>
      <w:r w:rsidRPr="005D5F50">
        <w:rPr>
          <w:rFonts w:ascii="Times New Roman" w:eastAsia="Times New Roman" w:hAnsi="Times New Roman" w:cs="Times New Roman"/>
          <w:sz w:val="24"/>
          <w:szCs w:val="24"/>
        </w:rPr>
        <w:t>фотозвіту</w:t>
      </w:r>
      <w:proofErr w:type="spellEnd"/>
      <w:r w:rsidRPr="005D5F50">
        <w:rPr>
          <w:rFonts w:ascii="Times New Roman" w:eastAsia="Times New Roman" w:hAnsi="Times New Roman" w:cs="Times New Roman"/>
          <w:sz w:val="24"/>
          <w:szCs w:val="24"/>
        </w:rPr>
        <w:t xml:space="preserve"> по закінченню заходу;</w:t>
      </w:r>
    </w:p>
    <w:p w14:paraId="05895F52" w14:textId="77777777" w:rsidR="00A22532" w:rsidRPr="005D5F50" w:rsidRDefault="00A22532" w:rsidP="00A22532">
      <w:pPr>
        <w:pStyle w:val="a3"/>
        <w:numPr>
          <w:ilvl w:val="0"/>
          <w:numId w:val="43"/>
        </w:numPr>
        <w:tabs>
          <w:tab w:val="left" w:pos="993"/>
        </w:tabs>
        <w:ind w:left="142" w:firstLine="567"/>
        <w:jc w:val="both"/>
        <w:rPr>
          <w:rFonts w:ascii="Times New Roman" w:eastAsia="Times New Roman" w:hAnsi="Times New Roman" w:cs="Times New Roman"/>
          <w:sz w:val="24"/>
          <w:szCs w:val="24"/>
        </w:rPr>
      </w:pPr>
      <w:r w:rsidRPr="005D5F50">
        <w:rPr>
          <w:rFonts w:ascii="Times New Roman" w:eastAsia="Times New Roman" w:hAnsi="Times New Roman" w:cs="Times New Roman"/>
          <w:sz w:val="24"/>
          <w:szCs w:val="24"/>
        </w:rPr>
        <w:t>забезпечити оперативне реагування на зауваження представників Замовника та учасників заходу та усунення всіх недоліків у разі їх виявлення;</w:t>
      </w:r>
    </w:p>
    <w:p w14:paraId="021A8B22" w14:textId="77777777" w:rsidR="00A22532" w:rsidRPr="005D5F50" w:rsidRDefault="00A22532" w:rsidP="00A22532">
      <w:pPr>
        <w:pStyle w:val="a3"/>
        <w:numPr>
          <w:ilvl w:val="0"/>
          <w:numId w:val="43"/>
        </w:numPr>
        <w:tabs>
          <w:tab w:val="left" w:pos="993"/>
        </w:tabs>
        <w:ind w:left="142" w:firstLine="567"/>
        <w:jc w:val="both"/>
        <w:rPr>
          <w:sz w:val="24"/>
          <w:szCs w:val="24"/>
        </w:rPr>
      </w:pPr>
      <w:r w:rsidRPr="005D5F50">
        <w:rPr>
          <w:rFonts w:ascii="Times New Roman" w:eastAsia="Times New Roman" w:hAnsi="Times New Roman" w:cs="Times New Roman"/>
          <w:sz w:val="24"/>
          <w:szCs w:val="24"/>
        </w:rPr>
        <w:t xml:space="preserve">забезпечення оперативної перестановки столів та стільців в конференц залі для зміни розсадки учасників за потреби Замовника; </w:t>
      </w:r>
    </w:p>
    <w:p w14:paraId="4F584F9F" w14:textId="77777777" w:rsidR="00A22532" w:rsidRPr="005D5F50" w:rsidRDefault="00A22532" w:rsidP="00A22532">
      <w:pPr>
        <w:pStyle w:val="a3"/>
        <w:numPr>
          <w:ilvl w:val="0"/>
          <w:numId w:val="43"/>
        </w:numPr>
        <w:tabs>
          <w:tab w:val="left" w:pos="993"/>
        </w:tabs>
        <w:ind w:left="142" w:firstLine="567"/>
        <w:jc w:val="both"/>
        <w:rPr>
          <w:sz w:val="24"/>
          <w:szCs w:val="24"/>
        </w:rPr>
      </w:pPr>
      <w:r w:rsidRPr="005D5F50">
        <w:rPr>
          <w:rFonts w:ascii="Times New Roman" w:eastAsia="Times New Roman" w:hAnsi="Times New Roman" w:cs="Times New Roman"/>
          <w:sz w:val="24"/>
          <w:szCs w:val="24"/>
        </w:rPr>
        <w:t>доставити необхідну кількість стільців та столів за необхідністю;</w:t>
      </w:r>
    </w:p>
    <w:p w14:paraId="09F3706B" w14:textId="77777777" w:rsidR="00A22532" w:rsidRPr="005D5F50" w:rsidRDefault="00A22532" w:rsidP="00A22532">
      <w:pPr>
        <w:pStyle w:val="a3"/>
        <w:numPr>
          <w:ilvl w:val="0"/>
          <w:numId w:val="43"/>
        </w:numPr>
        <w:tabs>
          <w:tab w:val="left" w:pos="993"/>
        </w:tabs>
        <w:ind w:left="142" w:firstLine="567"/>
        <w:jc w:val="both"/>
        <w:rPr>
          <w:sz w:val="24"/>
          <w:szCs w:val="24"/>
        </w:rPr>
      </w:pPr>
      <w:r w:rsidRPr="005D5F50">
        <w:rPr>
          <w:rFonts w:ascii="Times New Roman" w:eastAsia="Times New Roman" w:hAnsi="Times New Roman" w:cs="Times New Roman"/>
          <w:sz w:val="24"/>
          <w:szCs w:val="24"/>
        </w:rPr>
        <w:t>забезпечити супровід учасників заходу до місця проведення обідів, кава-брейків та вечерь;</w:t>
      </w:r>
    </w:p>
    <w:p w14:paraId="5B2C6155" w14:textId="77777777" w:rsidR="00A22532" w:rsidRPr="005D5F50" w:rsidRDefault="00A22532" w:rsidP="00A22532">
      <w:pPr>
        <w:pStyle w:val="a3"/>
        <w:numPr>
          <w:ilvl w:val="0"/>
          <w:numId w:val="43"/>
        </w:numPr>
        <w:tabs>
          <w:tab w:val="left" w:pos="993"/>
        </w:tabs>
        <w:ind w:left="142" w:firstLine="567"/>
        <w:jc w:val="both"/>
        <w:rPr>
          <w:rFonts w:ascii="Times New Roman" w:hAnsi="Times New Roman" w:cs="Times New Roman"/>
          <w:sz w:val="24"/>
          <w:szCs w:val="24"/>
        </w:rPr>
      </w:pPr>
      <w:r w:rsidRPr="005D5F50">
        <w:rPr>
          <w:rFonts w:ascii="Times New Roman" w:eastAsia="Times New Roman" w:hAnsi="Times New Roman" w:cs="Times New Roman"/>
          <w:sz w:val="24"/>
          <w:szCs w:val="24"/>
        </w:rPr>
        <w:t xml:space="preserve">забезпечити </w:t>
      </w:r>
      <w:r w:rsidRPr="005D5F50">
        <w:rPr>
          <w:rFonts w:ascii="Times New Roman" w:hAnsi="Times New Roman" w:cs="Times New Roman"/>
          <w:sz w:val="24"/>
          <w:szCs w:val="24"/>
          <w:shd w:val="clear" w:color="auto" w:fill="FFFFFF"/>
        </w:rPr>
        <w:t>технічний супровід заходу в конференц-залі технічним персоналом для підключення та налаштування обладнання, технічного супроводу роботи мультимедійної техніки та звукового обладнання, допомоги учасникам у перемиканні слайдів та користуванням техніки, забезпечення оперативного вирішення технічних питань, забезпечити оперативне усунення технічних збоїв;</w:t>
      </w:r>
    </w:p>
    <w:p w14:paraId="78AB85D2" w14:textId="088CD590" w:rsidR="00A22532" w:rsidRPr="008D1A58" w:rsidRDefault="00A22532" w:rsidP="00A22532">
      <w:pPr>
        <w:pStyle w:val="a3"/>
        <w:numPr>
          <w:ilvl w:val="0"/>
          <w:numId w:val="43"/>
        </w:numPr>
        <w:tabs>
          <w:tab w:val="left" w:pos="993"/>
        </w:tabs>
        <w:ind w:left="142" w:right="-1" w:firstLine="567"/>
        <w:jc w:val="both"/>
        <w:rPr>
          <w:rFonts w:ascii="Times New Roman" w:hAnsi="Times New Roman"/>
          <w:sz w:val="24"/>
          <w:szCs w:val="24"/>
        </w:rPr>
      </w:pPr>
      <w:r>
        <w:rPr>
          <w:rFonts w:ascii="Times New Roman" w:hAnsi="Times New Roman"/>
          <w:sz w:val="24"/>
          <w:szCs w:val="24"/>
        </w:rPr>
        <w:t>забезпечити допущення до заходу лише зареєстрованих у списку реєстрації та погоджених додатково (у разі наявності) Замовником учасників та представників адміністративного та технічного персоналу готелю;</w:t>
      </w:r>
    </w:p>
    <w:p w14:paraId="6739D388" w14:textId="77777777" w:rsidR="00A22532" w:rsidRPr="005D5F50" w:rsidRDefault="00A22532" w:rsidP="00A22532">
      <w:pPr>
        <w:pStyle w:val="a3"/>
        <w:numPr>
          <w:ilvl w:val="0"/>
          <w:numId w:val="43"/>
        </w:numPr>
        <w:tabs>
          <w:tab w:val="left" w:pos="993"/>
        </w:tabs>
        <w:ind w:left="142" w:right="-1" w:firstLine="567"/>
        <w:jc w:val="both"/>
        <w:rPr>
          <w:rFonts w:ascii="Times New Roman" w:hAnsi="Times New Roman" w:cs="Times New Roman"/>
          <w:sz w:val="24"/>
          <w:szCs w:val="24"/>
          <w:shd w:val="clear" w:color="auto" w:fill="FFFFFF"/>
        </w:rPr>
      </w:pPr>
      <w:r w:rsidRPr="005D5F50">
        <w:rPr>
          <w:rFonts w:ascii="Times New Roman" w:hAnsi="Times New Roman" w:cs="Times New Roman"/>
          <w:sz w:val="24"/>
          <w:szCs w:val="24"/>
          <w:shd w:val="clear" w:color="auto" w:fill="FFFFFF"/>
        </w:rPr>
        <w:t>забезпечити друк табличок з ПІБ та посадою спікерів згідно офіційної програми заходу розміром 297мм*105мм;</w:t>
      </w:r>
    </w:p>
    <w:p w14:paraId="3074E731" w14:textId="77777777" w:rsidR="00A22532" w:rsidRPr="005D5F50" w:rsidRDefault="00A22532" w:rsidP="00A22532">
      <w:pPr>
        <w:pStyle w:val="a3"/>
        <w:numPr>
          <w:ilvl w:val="0"/>
          <w:numId w:val="43"/>
        </w:numPr>
        <w:tabs>
          <w:tab w:val="left" w:pos="993"/>
        </w:tabs>
        <w:ind w:left="142" w:right="-1" w:firstLine="567"/>
        <w:jc w:val="both"/>
        <w:rPr>
          <w:rFonts w:ascii="Times New Roman" w:hAnsi="Times New Roman" w:cs="Times New Roman"/>
          <w:sz w:val="24"/>
          <w:szCs w:val="24"/>
          <w:shd w:val="clear" w:color="auto" w:fill="FFFFFF"/>
        </w:rPr>
      </w:pPr>
      <w:r w:rsidRPr="005D5F50">
        <w:rPr>
          <w:rFonts w:ascii="Times New Roman" w:hAnsi="Times New Roman" w:cs="Times New Roman"/>
          <w:sz w:val="24"/>
          <w:szCs w:val="24"/>
          <w:shd w:val="clear" w:color="auto" w:fill="FFFFFF"/>
        </w:rPr>
        <w:t>забезпечити розстановку на столиках президії табличок з ПІБ та посадою спікерів згідно часу виступу відповідно до програми заходу;</w:t>
      </w:r>
    </w:p>
    <w:p w14:paraId="0FD61407" w14:textId="77777777" w:rsidR="00A22532" w:rsidRPr="005D5F50" w:rsidRDefault="00A22532" w:rsidP="00A22532">
      <w:pPr>
        <w:pStyle w:val="a3"/>
        <w:numPr>
          <w:ilvl w:val="0"/>
          <w:numId w:val="43"/>
        </w:numPr>
        <w:tabs>
          <w:tab w:val="left" w:pos="993"/>
        </w:tabs>
        <w:ind w:left="142" w:right="-1" w:firstLine="567"/>
        <w:jc w:val="both"/>
        <w:rPr>
          <w:rFonts w:ascii="Times New Roman" w:hAnsi="Times New Roman" w:cs="Times New Roman"/>
          <w:sz w:val="24"/>
          <w:szCs w:val="24"/>
          <w:shd w:val="clear" w:color="auto" w:fill="FFFFFF"/>
        </w:rPr>
      </w:pPr>
      <w:r w:rsidRPr="005D5F50">
        <w:rPr>
          <w:rFonts w:ascii="Times New Roman" w:hAnsi="Times New Roman" w:cs="Times New Roman"/>
          <w:sz w:val="24"/>
          <w:szCs w:val="24"/>
          <w:shd w:val="clear" w:color="auto" w:fill="FFFFFF"/>
        </w:rPr>
        <w:t>обслуговуючий персонал, який здійснює реєстрацію учасників, та персонал, який забезпечує передачу мікрофонів, збір, обробку та допомогу у виведенні та перемиканні слайдів повинні мати охайний зовнішній вигляд, повинні бути одягнені в білі сорочки/блузки, однотонні штани (не джинси) або спідницю довжиною нижче колін та туфлі;</w:t>
      </w:r>
    </w:p>
    <w:p w14:paraId="22CB0020" w14:textId="77777777" w:rsidR="00A22532" w:rsidRPr="005D5F50" w:rsidRDefault="00A22532" w:rsidP="00A22532">
      <w:pPr>
        <w:pStyle w:val="a3"/>
        <w:numPr>
          <w:ilvl w:val="0"/>
          <w:numId w:val="43"/>
        </w:numPr>
        <w:tabs>
          <w:tab w:val="left" w:pos="993"/>
        </w:tabs>
        <w:ind w:left="142" w:right="-1" w:firstLine="567"/>
        <w:jc w:val="both"/>
        <w:rPr>
          <w:rFonts w:ascii="Times New Roman" w:hAnsi="Times New Roman" w:cs="Times New Roman"/>
          <w:sz w:val="24"/>
          <w:szCs w:val="24"/>
          <w:shd w:val="clear" w:color="auto" w:fill="FFFFFF"/>
        </w:rPr>
      </w:pPr>
      <w:r w:rsidRPr="005D5F50">
        <w:rPr>
          <w:rFonts w:ascii="Times New Roman" w:hAnsi="Times New Roman" w:cs="Times New Roman"/>
          <w:sz w:val="24"/>
          <w:szCs w:val="24"/>
          <w:shd w:val="clear" w:color="auto" w:fill="FFFFFF"/>
        </w:rPr>
        <w:t>обслуговуючий персонал повинен мати бейджі з написом ім’я;</w:t>
      </w:r>
    </w:p>
    <w:p w14:paraId="25417EE2" w14:textId="0EF9D803" w:rsidR="00A22532" w:rsidRPr="00A16F48" w:rsidRDefault="00A22532" w:rsidP="00A22532">
      <w:pPr>
        <w:pStyle w:val="a3"/>
        <w:numPr>
          <w:ilvl w:val="0"/>
          <w:numId w:val="43"/>
        </w:numPr>
        <w:tabs>
          <w:tab w:val="left" w:pos="993"/>
        </w:tabs>
        <w:ind w:left="0" w:firstLine="709"/>
        <w:jc w:val="both"/>
        <w:rPr>
          <w:rFonts w:ascii="Times New Roman" w:eastAsia="Times New Roman" w:hAnsi="Times New Roman" w:cs="Times New Roman"/>
          <w:b/>
          <w:bCs/>
          <w:i/>
          <w:iCs/>
          <w:sz w:val="24"/>
          <w:szCs w:val="24"/>
        </w:rPr>
      </w:pPr>
      <w:r w:rsidRPr="00A16F48">
        <w:rPr>
          <w:rFonts w:ascii="Times New Roman" w:hAnsi="Times New Roman" w:cs="Times New Roman"/>
          <w:b/>
          <w:bCs/>
          <w:i/>
          <w:iCs/>
          <w:sz w:val="24"/>
          <w:szCs w:val="24"/>
          <w:shd w:val="clear" w:color="auto" w:fill="FFFFFF"/>
        </w:rPr>
        <w:t xml:space="preserve">повідомити учасникам про наявність та розташування </w:t>
      </w:r>
      <w:r w:rsidRPr="00A16F48">
        <w:rPr>
          <w:rFonts w:ascii="Times New Roman" w:eastAsia="Times New Roman" w:hAnsi="Times New Roman" w:cs="Times New Roman"/>
          <w:b/>
          <w:bCs/>
          <w:i/>
          <w:iCs/>
          <w:sz w:val="24"/>
          <w:szCs w:val="24"/>
        </w:rPr>
        <w:t>приміщень, придатних для укриття під час повітряної тривоги</w:t>
      </w:r>
      <w:r w:rsidR="00B11570">
        <w:rPr>
          <w:rFonts w:ascii="Times New Roman" w:eastAsia="Times New Roman" w:hAnsi="Times New Roman" w:cs="Times New Roman"/>
          <w:b/>
          <w:bCs/>
          <w:i/>
          <w:iCs/>
          <w:sz w:val="24"/>
          <w:szCs w:val="24"/>
        </w:rPr>
        <w:t xml:space="preserve"> </w:t>
      </w:r>
      <w:r w:rsidRPr="00A16F48">
        <w:rPr>
          <w:rFonts w:ascii="Times New Roman" w:eastAsia="Times New Roman" w:hAnsi="Times New Roman" w:cs="Times New Roman"/>
          <w:b/>
          <w:bCs/>
          <w:i/>
          <w:iCs/>
          <w:sz w:val="24"/>
          <w:szCs w:val="24"/>
        </w:rPr>
        <w:t>у разі виникнення надзвичайних ситуацій техногенного, природного та воєнного характеру;</w:t>
      </w:r>
    </w:p>
    <w:p w14:paraId="5CAD6177" w14:textId="77777777" w:rsidR="00A22532" w:rsidRPr="00360390" w:rsidRDefault="00A22532" w:rsidP="00A22532">
      <w:pPr>
        <w:pStyle w:val="a3"/>
        <w:numPr>
          <w:ilvl w:val="0"/>
          <w:numId w:val="43"/>
        </w:numPr>
        <w:tabs>
          <w:tab w:val="left" w:pos="993"/>
        </w:tabs>
        <w:ind w:left="0" w:firstLine="709"/>
        <w:jc w:val="both"/>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в</w:t>
      </w:r>
      <w:r w:rsidRPr="004B45D3">
        <w:rPr>
          <w:rFonts w:ascii="Times New Roman" w:hAnsi="Times New Roman" w:cs="Times New Roman"/>
          <w:b/>
          <w:bCs/>
          <w:i/>
          <w:iCs/>
          <w:sz w:val="24"/>
          <w:szCs w:val="24"/>
          <w:shd w:val="clear" w:color="auto" w:fill="FFFFFF"/>
        </w:rPr>
        <w:t>раховуючи необхідність при оголошенні повітряної тривоги діяти швидко,</w:t>
      </w:r>
      <w:r>
        <w:rPr>
          <w:rFonts w:ascii="Times New Roman" w:hAnsi="Times New Roman" w:cs="Times New Roman"/>
          <w:b/>
          <w:bCs/>
          <w:i/>
          <w:iCs/>
          <w:sz w:val="24"/>
          <w:szCs w:val="24"/>
          <w:shd w:val="clear" w:color="auto" w:fill="FFFFFF"/>
        </w:rPr>
        <w:t xml:space="preserve"> </w:t>
      </w:r>
      <w:r w:rsidRPr="00A16F48">
        <w:rPr>
          <w:rFonts w:ascii="Times New Roman" w:hAnsi="Times New Roman" w:cs="Times New Roman"/>
          <w:b/>
          <w:bCs/>
          <w:i/>
          <w:iCs/>
          <w:sz w:val="24"/>
          <w:szCs w:val="24"/>
          <w:shd w:val="clear" w:color="auto" w:fill="FFFFFF"/>
        </w:rPr>
        <w:t>забезпечити контроль за організованим переміщенням людей до укриттів під час повітряної тривоги</w:t>
      </w:r>
      <w:r w:rsidRPr="004B45D3">
        <w:rPr>
          <w:rFonts w:ascii="Times New Roman" w:hAnsi="Times New Roman" w:cs="Times New Roman"/>
          <w:b/>
          <w:bCs/>
          <w:i/>
          <w:iCs/>
          <w:sz w:val="24"/>
          <w:szCs w:val="24"/>
          <w:shd w:val="clear" w:color="auto" w:fill="FFFFFF"/>
        </w:rPr>
        <w:t xml:space="preserve"> з урахуванням маршрутів слідування для того, що б не гаяти час на пошук найближчого з них у разі виникнення небезпеки. </w:t>
      </w:r>
    </w:p>
    <w:p w14:paraId="685461AD" w14:textId="7D2F619B" w:rsidR="00A22532" w:rsidRDefault="00A22532" w:rsidP="00DF0938">
      <w:pPr>
        <w:pStyle w:val="a5"/>
        <w:tabs>
          <w:tab w:val="left" w:pos="567"/>
        </w:tabs>
        <w:ind w:left="360"/>
        <w:jc w:val="both"/>
        <w:rPr>
          <w:lang w:val="uk-UA"/>
        </w:rPr>
      </w:pPr>
    </w:p>
    <w:p w14:paraId="139D45EC" w14:textId="77777777" w:rsidR="00DF0938" w:rsidRPr="005D5F50" w:rsidRDefault="00DF0938" w:rsidP="008E72F4">
      <w:pPr>
        <w:pStyle w:val="a3"/>
        <w:numPr>
          <w:ilvl w:val="0"/>
          <w:numId w:val="2"/>
        </w:numPr>
        <w:tabs>
          <w:tab w:val="left" w:pos="426"/>
        </w:tabs>
        <w:ind w:left="0" w:firstLine="284"/>
        <w:rPr>
          <w:rFonts w:ascii="Times New Roman" w:eastAsia="Times New Roman" w:hAnsi="Times New Roman" w:cs="Times New Roman"/>
          <w:b/>
          <w:sz w:val="24"/>
          <w:szCs w:val="24"/>
        </w:rPr>
      </w:pPr>
      <w:r w:rsidRPr="005D5F50">
        <w:rPr>
          <w:rFonts w:ascii="Times New Roman" w:hAnsi="Times New Roman" w:cs="Times New Roman"/>
          <w:b/>
          <w:sz w:val="24"/>
          <w:szCs w:val="24"/>
          <w:lang w:eastAsia="x-none"/>
        </w:rPr>
        <w:t>Послуги організації проживання.</w:t>
      </w:r>
    </w:p>
    <w:p w14:paraId="710D386E" w14:textId="77777777" w:rsidR="008B3046" w:rsidRPr="001C7ACD" w:rsidRDefault="008B3046" w:rsidP="008B3046">
      <w:pPr>
        <w:pStyle w:val="a5"/>
        <w:numPr>
          <w:ilvl w:val="1"/>
          <w:numId w:val="2"/>
        </w:numPr>
        <w:tabs>
          <w:tab w:val="left" w:pos="851"/>
          <w:tab w:val="left" w:pos="993"/>
          <w:tab w:val="left" w:pos="1134"/>
        </w:tabs>
        <w:spacing w:after="0"/>
        <w:ind w:left="0" w:firstLine="567"/>
        <w:jc w:val="both"/>
        <w:rPr>
          <w:lang w:val="uk-UA"/>
        </w:rPr>
      </w:pPr>
      <w:r w:rsidRPr="001C7ACD">
        <w:rPr>
          <w:lang w:val="uk-UA"/>
        </w:rPr>
        <w:t xml:space="preserve">Виконавець повинен організувати проживання учасників </w:t>
      </w:r>
      <w:r>
        <w:rPr>
          <w:lang w:val="uk-UA"/>
        </w:rPr>
        <w:t xml:space="preserve">заходу в одному із </w:t>
      </w:r>
      <w:r w:rsidRPr="001C7ACD">
        <w:rPr>
          <w:lang w:val="uk-UA"/>
        </w:rPr>
        <w:t xml:space="preserve"> готел</w:t>
      </w:r>
      <w:r>
        <w:rPr>
          <w:lang w:val="uk-UA"/>
        </w:rPr>
        <w:t>ів</w:t>
      </w:r>
      <w:r w:rsidRPr="001C7ACD">
        <w:rPr>
          <w:lang w:val="uk-UA"/>
        </w:rPr>
        <w:t>, які:</w:t>
      </w:r>
    </w:p>
    <w:p w14:paraId="233AC27B" w14:textId="77777777" w:rsidR="008B3046" w:rsidRPr="001C7ACD" w:rsidRDefault="008B3046" w:rsidP="008B3046">
      <w:pPr>
        <w:pStyle w:val="a5"/>
        <w:numPr>
          <w:ilvl w:val="0"/>
          <w:numId w:val="14"/>
        </w:numPr>
        <w:tabs>
          <w:tab w:val="left" w:pos="851"/>
          <w:tab w:val="left" w:pos="993"/>
          <w:tab w:val="left" w:pos="1134"/>
        </w:tabs>
        <w:spacing w:after="0"/>
        <w:ind w:left="0" w:firstLine="567"/>
        <w:jc w:val="both"/>
        <w:rPr>
          <w:lang w:val="uk-UA"/>
        </w:rPr>
      </w:pPr>
      <w:r w:rsidRPr="00AD243F">
        <w:rPr>
          <w:lang w:val="uk-UA"/>
        </w:rPr>
        <w:t xml:space="preserve"> розташовані у центральній частині міста Київ, в радіусі не більше 1 км від станцій метро Золоті Ворота, Палац </w:t>
      </w:r>
      <w:r>
        <w:rPr>
          <w:lang w:val="uk-UA"/>
        </w:rPr>
        <w:t>С</w:t>
      </w:r>
      <w:r w:rsidRPr="00AD243F">
        <w:rPr>
          <w:lang w:val="uk-UA"/>
        </w:rPr>
        <w:t xml:space="preserve">порту, Палац «Україна», Олімпійська, Хрещатик, Вокзальна, </w:t>
      </w:r>
      <w:proofErr w:type="spellStart"/>
      <w:r w:rsidRPr="00AD243F">
        <w:rPr>
          <w:lang w:val="uk-UA"/>
        </w:rPr>
        <w:t>Шулявська</w:t>
      </w:r>
      <w:proofErr w:type="spellEnd"/>
      <w:r w:rsidRPr="00AD243F">
        <w:rPr>
          <w:lang w:val="uk-UA"/>
        </w:rPr>
        <w:t>, мають у своїх приміщеннях не менше двох конференц-залів та пройшли відповідну сертифікацію, отримавши категорії не нижче 3* (трьох зірок) відповідно до Національного стандарту України ДСТУ 4269:2003 (допускається актуальність сертифікату до 2021 року).</w:t>
      </w:r>
    </w:p>
    <w:p w14:paraId="2043BF87" w14:textId="77777777" w:rsidR="008B3046" w:rsidRPr="001C7ACD" w:rsidRDefault="008B3046" w:rsidP="008B3046">
      <w:pPr>
        <w:pStyle w:val="a5"/>
        <w:widowControl w:val="0"/>
        <w:numPr>
          <w:ilvl w:val="0"/>
          <w:numId w:val="14"/>
        </w:numPr>
        <w:tabs>
          <w:tab w:val="left" w:pos="851"/>
          <w:tab w:val="left" w:pos="993"/>
          <w:tab w:val="left" w:pos="1134"/>
        </w:tabs>
        <w:suppressAutoHyphens w:val="0"/>
        <w:autoSpaceDE w:val="0"/>
        <w:spacing w:after="0"/>
        <w:ind w:left="0" w:firstLine="567"/>
        <w:jc w:val="both"/>
        <w:rPr>
          <w:lang w:val="uk-UA"/>
        </w:rPr>
      </w:pPr>
      <w:r w:rsidRPr="001C7ACD">
        <w:rPr>
          <w:lang w:val="uk-UA"/>
        </w:rPr>
        <w:t>мають у своїх приміщеннях ресторани належного рівня.</w:t>
      </w:r>
    </w:p>
    <w:p w14:paraId="62176586" w14:textId="77777777" w:rsidR="008B3046" w:rsidRPr="001C7ACD" w:rsidRDefault="008B3046" w:rsidP="008B3046">
      <w:pPr>
        <w:pStyle w:val="a5"/>
        <w:numPr>
          <w:ilvl w:val="1"/>
          <w:numId w:val="2"/>
        </w:numPr>
        <w:tabs>
          <w:tab w:val="left" w:pos="709"/>
          <w:tab w:val="left" w:pos="851"/>
          <w:tab w:val="left" w:pos="993"/>
          <w:tab w:val="left" w:pos="1134"/>
        </w:tabs>
        <w:spacing w:after="0"/>
        <w:ind w:left="0" w:firstLine="567"/>
        <w:jc w:val="both"/>
        <w:rPr>
          <w:lang w:val="uk-UA"/>
        </w:rPr>
      </w:pPr>
      <w:r w:rsidRPr="001C7ACD">
        <w:rPr>
          <w:lang w:val="uk-UA"/>
        </w:rPr>
        <w:t>Організація проживання учасників здійснюється у номерах, які:</w:t>
      </w:r>
    </w:p>
    <w:p w14:paraId="369EAA76" w14:textId="77777777" w:rsidR="008B3046" w:rsidRPr="001C7ACD" w:rsidRDefault="008B3046" w:rsidP="008B3046">
      <w:pPr>
        <w:pStyle w:val="a3"/>
        <w:numPr>
          <w:ilvl w:val="0"/>
          <w:numId w:val="13"/>
        </w:numPr>
        <w:tabs>
          <w:tab w:val="left" w:pos="993"/>
          <w:tab w:val="left" w:pos="1134"/>
        </w:tabs>
        <w:ind w:left="0" w:firstLine="567"/>
        <w:jc w:val="both"/>
        <w:rPr>
          <w:rFonts w:ascii="Times New Roman" w:eastAsia="Times New Roman" w:hAnsi="Times New Roman" w:cs="Times New Roman"/>
          <w:sz w:val="24"/>
          <w:szCs w:val="24"/>
        </w:rPr>
      </w:pPr>
      <w:r w:rsidRPr="001C7ACD">
        <w:rPr>
          <w:rFonts w:ascii="Times New Roman" w:eastAsia="Times New Roman" w:hAnsi="Times New Roman" w:cs="Times New Roman"/>
          <w:sz w:val="24"/>
          <w:szCs w:val="24"/>
        </w:rPr>
        <w:t>є одномісними із житловою площею не менше 1</w:t>
      </w:r>
      <w:r>
        <w:rPr>
          <w:rFonts w:ascii="Times New Roman" w:eastAsia="Times New Roman" w:hAnsi="Times New Roman" w:cs="Times New Roman"/>
          <w:sz w:val="24"/>
          <w:szCs w:val="24"/>
        </w:rPr>
        <w:t xml:space="preserve">6 </w:t>
      </w:r>
      <w:r w:rsidRPr="001C7ACD">
        <w:rPr>
          <w:rFonts w:ascii="Times New Roman" w:eastAsia="Times New Roman" w:hAnsi="Times New Roman" w:cs="Times New Roman"/>
          <w:sz w:val="24"/>
          <w:szCs w:val="24"/>
        </w:rPr>
        <w:t>м</w:t>
      </w:r>
      <w:r w:rsidRPr="001C7ACD">
        <w:rPr>
          <w:rFonts w:ascii="Times New Roman" w:eastAsia="Times New Roman" w:hAnsi="Times New Roman" w:cs="Times New Roman"/>
          <w:sz w:val="24"/>
          <w:szCs w:val="24"/>
          <w:vertAlign w:val="superscript"/>
        </w:rPr>
        <w:t xml:space="preserve">2 </w:t>
      </w:r>
      <w:r w:rsidRPr="001C7ACD">
        <w:rPr>
          <w:rFonts w:ascii="Times New Roman" w:eastAsia="Times New Roman" w:hAnsi="Times New Roman" w:cs="Times New Roman"/>
          <w:sz w:val="24"/>
          <w:szCs w:val="24"/>
        </w:rPr>
        <w:t xml:space="preserve"> (без площі санвузла,  коридора та балкона);</w:t>
      </w:r>
    </w:p>
    <w:p w14:paraId="7FFE301A" w14:textId="77777777" w:rsidR="008B3046" w:rsidRPr="001C7ACD" w:rsidRDefault="008B3046" w:rsidP="008B3046">
      <w:pPr>
        <w:pStyle w:val="a3"/>
        <w:numPr>
          <w:ilvl w:val="0"/>
          <w:numId w:val="13"/>
        </w:numPr>
        <w:tabs>
          <w:tab w:val="left" w:pos="993"/>
          <w:tab w:val="left" w:pos="1134"/>
        </w:tabs>
        <w:ind w:left="0" w:firstLine="567"/>
        <w:jc w:val="both"/>
        <w:rPr>
          <w:rFonts w:ascii="Times New Roman" w:eastAsia="Times New Roman" w:hAnsi="Times New Roman" w:cs="Times New Roman"/>
          <w:sz w:val="24"/>
          <w:szCs w:val="24"/>
        </w:rPr>
      </w:pPr>
      <w:r w:rsidRPr="001C7ACD">
        <w:rPr>
          <w:rFonts w:ascii="Times New Roman" w:eastAsia="Times New Roman" w:hAnsi="Times New Roman" w:cs="Times New Roman"/>
          <w:sz w:val="24"/>
          <w:szCs w:val="24"/>
        </w:rPr>
        <w:t>повинні відповідати умовам та комфортності готелю;</w:t>
      </w:r>
    </w:p>
    <w:p w14:paraId="55886156" w14:textId="77777777" w:rsidR="008B3046" w:rsidRPr="001C7ACD" w:rsidRDefault="008B3046" w:rsidP="008B3046">
      <w:pPr>
        <w:pStyle w:val="a3"/>
        <w:numPr>
          <w:ilvl w:val="0"/>
          <w:numId w:val="13"/>
        </w:numPr>
        <w:tabs>
          <w:tab w:val="left" w:pos="993"/>
          <w:tab w:val="left" w:pos="1134"/>
        </w:tabs>
        <w:ind w:left="0" w:firstLine="567"/>
        <w:jc w:val="both"/>
        <w:rPr>
          <w:rFonts w:ascii="Times New Roman" w:eastAsia="Times New Roman" w:hAnsi="Times New Roman" w:cs="Times New Roman"/>
          <w:sz w:val="24"/>
          <w:szCs w:val="24"/>
        </w:rPr>
      </w:pPr>
      <w:r w:rsidRPr="001C7ACD">
        <w:rPr>
          <w:rFonts w:ascii="Times New Roman" w:eastAsia="Times New Roman" w:hAnsi="Times New Roman" w:cs="Times New Roman"/>
          <w:sz w:val="24"/>
          <w:szCs w:val="24"/>
        </w:rPr>
        <w:t>повинні передбачати цілодобове постачання гарячої та холодної води в номери; опалення, що забезпечує температуру в межах від 18 °С до 22 °С; безкоштовний Інтернет або WI-FI;</w:t>
      </w:r>
    </w:p>
    <w:p w14:paraId="6C0AFEE0" w14:textId="77777777" w:rsidR="008B3046" w:rsidRPr="001C7ACD" w:rsidRDefault="008B3046" w:rsidP="008B3046">
      <w:pPr>
        <w:pStyle w:val="a3"/>
        <w:numPr>
          <w:ilvl w:val="0"/>
          <w:numId w:val="13"/>
        </w:numPr>
        <w:tabs>
          <w:tab w:val="left" w:pos="993"/>
          <w:tab w:val="left" w:pos="1134"/>
        </w:tabs>
        <w:ind w:left="0" w:firstLine="567"/>
        <w:jc w:val="both"/>
        <w:rPr>
          <w:rFonts w:ascii="Times New Roman" w:eastAsia="Times New Roman" w:hAnsi="Times New Roman" w:cs="Times New Roman"/>
          <w:sz w:val="24"/>
          <w:szCs w:val="24"/>
        </w:rPr>
      </w:pPr>
      <w:r w:rsidRPr="001C7ACD">
        <w:rPr>
          <w:rFonts w:ascii="Times New Roman" w:eastAsia="Times New Roman" w:hAnsi="Times New Roman" w:cs="Times New Roman"/>
          <w:sz w:val="24"/>
          <w:szCs w:val="24"/>
        </w:rPr>
        <w:lastRenderedPageBreak/>
        <w:t>повинні бути укомплектовані: ліжками (не менше 90 см * 200 см); шафою з поличками, вішалкою та плічками; столом зі стільцем або робочим кріслом; санвузлом (туалет, душ або ванна) з якісним устаткуванням та у відмінному стані; кольоровим телевізором;  холодильником;</w:t>
      </w:r>
    </w:p>
    <w:p w14:paraId="7CE0C105" w14:textId="77777777" w:rsidR="008B3046" w:rsidRPr="001C7ACD" w:rsidRDefault="008B3046" w:rsidP="008B3046">
      <w:pPr>
        <w:pStyle w:val="a3"/>
        <w:numPr>
          <w:ilvl w:val="0"/>
          <w:numId w:val="46"/>
        </w:numPr>
        <w:tabs>
          <w:tab w:val="left" w:pos="993"/>
        </w:tabs>
        <w:ind w:left="0" w:firstLine="567"/>
        <w:jc w:val="both"/>
        <w:rPr>
          <w:rFonts w:ascii="Times New Roman" w:eastAsia="Times New Roman" w:hAnsi="Times New Roman" w:cs="Times New Roman"/>
          <w:b/>
          <w:bCs/>
          <w:i/>
          <w:iCs/>
          <w:sz w:val="24"/>
          <w:szCs w:val="24"/>
        </w:rPr>
      </w:pPr>
      <w:r w:rsidRPr="001C7ACD">
        <w:rPr>
          <w:rFonts w:ascii="Times New Roman" w:eastAsia="Times New Roman" w:hAnsi="Times New Roman" w:cs="Times New Roman"/>
          <w:i/>
          <w:iCs/>
          <w:sz w:val="24"/>
          <w:szCs w:val="24"/>
        </w:rPr>
        <w:t xml:space="preserve"> </w:t>
      </w:r>
      <w:r w:rsidRPr="001C7ACD">
        <w:rPr>
          <w:rFonts w:ascii="Times New Roman" w:eastAsia="Times New Roman" w:hAnsi="Times New Roman" w:cs="Times New Roman"/>
          <w:b/>
          <w:bCs/>
          <w:i/>
          <w:iCs/>
          <w:sz w:val="24"/>
          <w:szCs w:val="24"/>
        </w:rPr>
        <w:t>повинні  мати приміщення, придатні для укриття під час повітряної тривоги,  такі як: сховища цивільного захисту, підвальні приміщення, підземні паркінги та інші споруди підземного простору для населення у разі виникнення надзвичайних ситуацій техногенного, природного та воєнного характеру.</w:t>
      </w:r>
    </w:p>
    <w:p w14:paraId="5559E183" w14:textId="77777777" w:rsidR="008B3046" w:rsidRPr="001C7ACD" w:rsidRDefault="008B3046" w:rsidP="008B3046">
      <w:pPr>
        <w:pStyle w:val="a5"/>
        <w:numPr>
          <w:ilvl w:val="1"/>
          <w:numId w:val="2"/>
        </w:numPr>
        <w:tabs>
          <w:tab w:val="left" w:pos="993"/>
          <w:tab w:val="left" w:pos="1134"/>
        </w:tabs>
        <w:spacing w:after="0"/>
        <w:ind w:left="0" w:firstLine="567"/>
        <w:jc w:val="both"/>
        <w:rPr>
          <w:lang w:val="uk-UA"/>
        </w:rPr>
      </w:pPr>
      <w:r w:rsidRPr="001C7ACD">
        <w:rPr>
          <w:lang w:val="uk-UA"/>
        </w:rPr>
        <w:t>Виконавець надає можливість представнику Замовника у день прибуття учасників заходу (а в разі виникнення необхідності – раніше) здійснювати контроль технічного стану заброньованих номерів. В разі наявності зауважень, вони мають бути оперативно усунені. В разі відсутності такої можливості виконавцем мають бути негайно запропоновані інші рівноцінні номери, які також підлягають контролю з боку Замовника.</w:t>
      </w:r>
    </w:p>
    <w:p w14:paraId="742D52CD" w14:textId="77777777" w:rsidR="008B3046" w:rsidRPr="001C7ACD" w:rsidRDefault="008B3046" w:rsidP="008B3046">
      <w:pPr>
        <w:pStyle w:val="a5"/>
        <w:numPr>
          <w:ilvl w:val="1"/>
          <w:numId w:val="2"/>
        </w:numPr>
        <w:tabs>
          <w:tab w:val="left" w:pos="993"/>
          <w:tab w:val="left" w:pos="1134"/>
        </w:tabs>
        <w:spacing w:after="0"/>
        <w:ind w:left="0" w:firstLine="567"/>
        <w:jc w:val="both"/>
        <w:rPr>
          <w:lang w:val="uk-UA" w:eastAsia="uk-UA"/>
        </w:rPr>
      </w:pPr>
      <w:r w:rsidRPr="001C7ACD">
        <w:rPr>
          <w:lang w:val="uk-UA"/>
        </w:rPr>
        <w:t>Розраховуючи вартість послуг із організації проживання, Виконавець вказує вартість проживання учасників в номерах на добу зі сніданками та загальну вартість номерів</w:t>
      </w:r>
      <w:r>
        <w:rPr>
          <w:lang w:val="uk-UA"/>
        </w:rPr>
        <w:t xml:space="preserve"> </w:t>
      </w:r>
      <w:r w:rsidRPr="001C7ACD">
        <w:rPr>
          <w:lang w:val="uk-UA"/>
        </w:rPr>
        <w:t>з урахуванням всіх податків та зборів.</w:t>
      </w:r>
    </w:p>
    <w:p w14:paraId="4045F3D3" w14:textId="77777777" w:rsidR="0027719F" w:rsidRPr="005D5F50" w:rsidRDefault="0027719F" w:rsidP="0027719F">
      <w:pPr>
        <w:pStyle w:val="a5"/>
        <w:tabs>
          <w:tab w:val="left" w:pos="1134"/>
        </w:tabs>
        <w:spacing w:after="0"/>
        <w:ind w:left="709"/>
        <w:jc w:val="both"/>
        <w:rPr>
          <w:lang w:val="uk-UA" w:eastAsia="uk-UA"/>
        </w:rPr>
      </w:pPr>
    </w:p>
    <w:p w14:paraId="65F6CDBC" w14:textId="77777777" w:rsidR="00D72BEB" w:rsidRPr="005D5F50" w:rsidRDefault="00D72BEB" w:rsidP="008E72F4">
      <w:pPr>
        <w:pStyle w:val="a3"/>
        <w:numPr>
          <w:ilvl w:val="0"/>
          <w:numId w:val="2"/>
        </w:numPr>
        <w:tabs>
          <w:tab w:val="left" w:pos="284"/>
          <w:tab w:val="left" w:pos="567"/>
        </w:tabs>
        <w:ind w:left="0" w:firstLine="284"/>
        <w:contextualSpacing w:val="0"/>
        <w:jc w:val="both"/>
        <w:rPr>
          <w:rFonts w:ascii="Times New Roman" w:eastAsia="Times New Roman" w:hAnsi="Times New Roman" w:cs="Times New Roman"/>
          <w:sz w:val="24"/>
          <w:szCs w:val="24"/>
        </w:rPr>
      </w:pPr>
      <w:r w:rsidRPr="005D5F50">
        <w:rPr>
          <w:rFonts w:ascii="Times New Roman" w:hAnsi="Times New Roman" w:cs="Times New Roman"/>
          <w:b/>
          <w:sz w:val="24"/>
          <w:szCs w:val="24"/>
          <w:lang w:eastAsia="x-none"/>
        </w:rPr>
        <w:t>Послуги оренди конференц зали.</w:t>
      </w:r>
    </w:p>
    <w:p w14:paraId="471A12C9" w14:textId="77777777" w:rsidR="008B3046" w:rsidRPr="001C7ACD" w:rsidRDefault="008B3046" w:rsidP="008B3046">
      <w:pPr>
        <w:pStyle w:val="a3"/>
        <w:numPr>
          <w:ilvl w:val="1"/>
          <w:numId w:val="2"/>
        </w:numPr>
        <w:tabs>
          <w:tab w:val="left" w:pos="993"/>
          <w:tab w:val="left" w:pos="1134"/>
        </w:tabs>
        <w:ind w:left="0" w:firstLine="567"/>
        <w:contextualSpacing w:val="0"/>
        <w:jc w:val="both"/>
        <w:rPr>
          <w:rFonts w:ascii="Times New Roman" w:eastAsia="Times New Roman" w:hAnsi="Times New Roman" w:cs="Times New Roman"/>
          <w:sz w:val="24"/>
          <w:szCs w:val="24"/>
        </w:rPr>
      </w:pPr>
      <w:r w:rsidRPr="001C7ACD">
        <w:rPr>
          <w:rFonts w:ascii="Times New Roman" w:eastAsia="Times New Roman" w:hAnsi="Times New Roman" w:cs="Times New Roman"/>
          <w:sz w:val="24"/>
          <w:szCs w:val="24"/>
        </w:rPr>
        <w:t>Проведення заходу повинно бути організоване в конференц-залі, яка:</w:t>
      </w:r>
    </w:p>
    <w:p w14:paraId="4E4F8C39" w14:textId="77777777" w:rsidR="008B3046" w:rsidRPr="00AB503D" w:rsidRDefault="008B3046" w:rsidP="008B3046">
      <w:pPr>
        <w:pStyle w:val="a3"/>
        <w:numPr>
          <w:ilvl w:val="0"/>
          <w:numId w:val="46"/>
        </w:numPr>
        <w:tabs>
          <w:tab w:val="left" w:pos="993"/>
        </w:tabs>
        <w:ind w:left="0" w:firstLine="567"/>
        <w:jc w:val="both"/>
        <w:rPr>
          <w:rFonts w:ascii="Times New Roman" w:eastAsia="Times New Roman" w:hAnsi="Times New Roman" w:cs="Times New Roman"/>
          <w:sz w:val="24"/>
          <w:szCs w:val="24"/>
        </w:rPr>
      </w:pPr>
      <w:r w:rsidRPr="001C7ACD">
        <w:rPr>
          <w:rFonts w:ascii="Times New Roman" w:eastAsia="Times New Roman" w:hAnsi="Times New Roman" w:cs="Times New Roman"/>
          <w:sz w:val="24"/>
          <w:szCs w:val="24"/>
        </w:rPr>
        <w:t xml:space="preserve">повинна знаходитись в приміщенні готелю, в якому буде організовано проживання </w:t>
      </w:r>
      <w:r w:rsidRPr="00AB503D">
        <w:rPr>
          <w:rFonts w:ascii="Times New Roman" w:eastAsia="Times New Roman" w:hAnsi="Times New Roman" w:cs="Times New Roman"/>
          <w:sz w:val="24"/>
          <w:szCs w:val="24"/>
        </w:rPr>
        <w:t>учасників заход</w:t>
      </w:r>
      <w:r>
        <w:rPr>
          <w:rFonts w:ascii="Times New Roman" w:eastAsia="Times New Roman" w:hAnsi="Times New Roman" w:cs="Times New Roman"/>
          <w:sz w:val="24"/>
          <w:szCs w:val="24"/>
        </w:rPr>
        <w:t>у</w:t>
      </w:r>
      <w:r w:rsidRPr="00AB503D">
        <w:rPr>
          <w:rFonts w:ascii="Times New Roman" w:eastAsia="Times New Roman" w:hAnsi="Times New Roman" w:cs="Times New Roman"/>
          <w:sz w:val="24"/>
          <w:szCs w:val="24"/>
        </w:rPr>
        <w:t xml:space="preserve">; </w:t>
      </w:r>
    </w:p>
    <w:p w14:paraId="5CC3536D" w14:textId="77777777" w:rsidR="008B3046" w:rsidRPr="00AB503D" w:rsidRDefault="008B3046" w:rsidP="008B3046">
      <w:pPr>
        <w:pStyle w:val="a3"/>
        <w:numPr>
          <w:ilvl w:val="0"/>
          <w:numId w:val="46"/>
        </w:numPr>
        <w:tabs>
          <w:tab w:val="left" w:pos="993"/>
        </w:tabs>
        <w:ind w:left="0" w:firstLine="567"/>
        <w:jc w:val="both"/>
        <w:rPr>
          <w:rFonts w:ascii="Times New Roman" w:eastAsia="Times New Roman" w:hAnsi="Times New Roman" w:cs="Times New Roman"/>
          <w:b/>
          <w:bCs/>
          <w:i/>
          <w:iCs/>
          <w:sz w:val="24"/>
          <w:szCs w:val="24"/>
        </w:rPr>
      </w:pPr>
      <w:r w:rsidRPr="00AB503D">
        <w:rPr>
          <w:rFonts w:ascii="Times New Roman" w:eastAsia="Times New Roman" w:hAnsi="Times New Roman" w:cs="Times New Roman"/>
          <w:b/>
          <w:bCs/>
          <w:i/>
          <w:iCs/>
          <w:sz w:val="24"/>
          <w:szCs w:val="24"/>
        </w:rPr>
        <w:t>повинна знаходитись в приміщенні готелю, в якому є/або знаходяться в пішій доступності приміщення, придатні для укриття під час повітряної тривоги,  такі як: сховища цивільного захисту, підвальні приміщення, підземні паркінги, підземний простір метрополітену (за наявності), та інші споруди підземного простору для населення  у разі виникнення надзвичайних ситуацій техногенного, природного та воєнного характеру;</w:t>
      </w:r>
    </w:p>
    <w:p w14:paraId="438DD33E" w14:textId="0260D803" w:rsidR="008B3046" w:rsidRPr="001C7ACD" w:rsidRDefault="008B3046" w:rsidP="008B3046">
      <w:pPr>
        <w:pStyle w:val="a3"/>
        <w:numPr>
          <w:ilvl w:val="0"/>
          <w:numId w:val="46"/>
        </w:numPr>
        <w:tabs>
          <w:tab w:val="left" w:pos="993"/>
        </w:tabs>
        <w:ind w:left="0" w:firstLine="567"/>
        <w:jc w:val="both"/>
        <w:rPr>
          <w:rFonts w:ascii="Times New Roman" w:eastAsia="Times New Roman" w:hAnsi="Times New Roman" w:cs="Times New Roman"/>
          <w:sz w:val="24"/>
          <w:szCs w:val="24"/>
        </w:rPr>
      </w:pPr>
      <w:r w:rsidRPr="001C7ACD">
        <w:rPr>
          <w:rFonts w:ascii="Times New Roman" w:eastAsia="Times New Roman" w:hAnsi="Times New Roman" w:cs="Times New Roman"/>
          <w:sz w:val="24"/>
          <w:szCs w:val="24"/>
        </w:rPr>
        <w:t>повинна бути забезпечена розсадкою «клас» - розсадка за столами по одному учаснику або літерою «П» та президією на 3 особи (стіл зі скатертиною та стільці, іменні таблички спікерів, вода зі скляними стаканами для кожного спікера) з відстанню між стільцями не менше 150 см та відстанню між рядами не менше 150 см;</w:t>
      </w:r>
    </w:p>
    <w:p w14:paraId="32EDD16F" w14:textId="77777777" w:rsidR="008B3046" w:rsidRPr="001C7ACD" w:rsidRDefault="008B3046" w:rsidP="008B3046">
      <w:pPr>
        <w:pStyle w:val="a3"/>
        <w:numPr>
          <w:ilvl w:val="0"/>
          <w:numId w:val="46"/>
        </w:numPr>
        <w:tabs>
          <w:tab w:val="left" w:pos="993"/>
        </w:tabs>
        <w:ind w:left="0" w:firstLine="567"/>
        <w:jc w:val="both"/>
        <w:rPr>
          <w:rFonts w:ascii="Times New Roman" w:eastAsia="Times New Roman" w:hAnsi="Times New Roman" w:cs="Times New Roman"/>
          <w:sz w:val="24"/>
          <w:szCs w:val="24"/>
        </w:rPr>
      </w:pPr>
      <w:r w:rsidRPr="001C7ACD">
        <w:rPr>
          <w:rFonts w:ascii="Times New Roman" w:eastAsia="Times New Roman" w:hAnsi="Times New Roman" w:cs="Times New Roman"/>
          <w:sz w:val="24"/>
          <w:szCs w:val="24"/>
        </w:rPr>
        <w:t>повинна бути обладнана сучасними меблями (пересувними та/або модульними столами та стільцями з м’якою обшивкою на кожного учасника) у достатній кількості для розміщення не менше кількості осіб</w:t>
      </w:r>
      <w:r w:rsidRPr="001C7ACD">
        <w:rPr>
          <w:rFonts w:ascii="Times New Roman" w:hAnsi="Times New Roman" w:cs="Times New Roman"/>
          <w:sz w:val="24"/>
          <w:szCs w:val="24"/>
          <w:shd w:val="clear" w:color="auto" w:fill="FFFFFF"/>
        </w:rPr>
        <w:t xml:space="preserve">;  </w:t>
      </w:r>
    </w:p>
    <w:p w14:paraId="688855FB" w14:textId="77777777" w:rsidR="008B3046" w:rsidRPr="001C7ACD" w:rsidRDefault="008B3046" w:rsidP="008B3046">
      <w:pPr>
        <w:pStyle w:val="a3"/>
        <w:numPr>
          <w:ilvl w:val="0"/>
          <w:numId w:val="46"/>
        </w:numPr>
        <w:tabs>
          <w:tab w:val="left" w:pos="993"/>
        </w:tabs>
        <w:ind w:left="0" w:firstLine="567"/>
        <w:jc w:val="both"/>
        <w:rPr>
          <w:rFonts w:ascii="Times New Roman" w:eastAsia="Times New Roman" w:hAnsi="Times New Roman" w:cs="Times New Roman"/>
          <w:sz w:val="24"/>
          <w:szCs w:val="24"/>
        </w:rPr>
      </w:pPr>
      <w:r w:rsidRPr="001C7ACD">
        <w:rPr>
          <w:rFonts w:ascii="Times New Roman" w:eastAsia="Times New Roman" w:hAnsi="Times New Roman" w:cs="Times New Roman"/>
          <w:sz w:val="24"/>
          <w:szCs w:val="24"/>
        </w:rPr>
        <w:t>повинна мати наявність звукоізоляції, системи кондиціонування повітря, вентиляції та опалення, достатню кількість вікон, які забезпечують денним освітленням та наявність штучного освітлення;</w:t>
      </w:r>
    </w:p>
    <w:p w14:paraId="51576309" w14:textId="77777777" w:rsidR="008B3046" w:rsidRPr="001C7ACD" w:rsidRDefault="008B3046" w:rsidP="008B3046">
      <w:pPr>
        <w:numPr>
          <w:ilvl w:val="0"/>
          <w:numId w:val="46"/>
        </w:numPr>
        <w:tabs>
          <w:tab w:val="left" w:pos="993"/>
          <w:tab w:val="left" w:pos="1276"/>
        </w:tabs>
        <w:ind w:left="0" w:firstLine="567"/>
        <w:contextualSpacing/>
        <w:jc w:val="both"/>
        <w:rPr>
          <w:rFonts w:ascii="Times New Roman" w:eastAsia="Times New Roman" w:hAnsi="Times New Roman" w:cs="Times New Roman"/>
          <w:sz w:val="24"/>
          <w:szCs w:val="24"/>
        </w:rPr>
      </w:pPr>
      <w:r w:rsidRPr="001C7ACD">
        <w:rPr>
          <w:rFonts w:ascii="Times New Roman" w:hAnsi="Times New Roman" w:cs="Times New Roman"/>
          <w:sz w:val="24"/>
          <w:szCs w:val="24"/>
          <w:lang w:eastAsia="x-none"/>
        </w:rPr>
        <w:t>повинна бути укомплектована мультимедійним обладнанням;</w:t>
      </w:r>
    </w:p>
    <w:p w14:paraId="207F3CD8" w14:textId="77777777" w:rsidR="008B3046" w:rsidRPr="001C7ACD" w:rsidRDefault="008B3046" w:rsidP="008B3046">
      <w:pPr>
        <w:numPr>
          <w:ilvl w:val="0"/>
          <w:numId w:val="46"/>
        </w:numPr>
        <w:tabs>
          <w:tab w:val="left" w:pos="993"/>
          <w:tab w:val="left" w:pos="1276"/>
        </w:tabs>
        <w:ind w:left="0" w:firstLine="567"/>
        <w:contextualSpacing/>
        <w:jc w:val="both"/>
        <w:rPr>
          <w:rFonts w:ascii="Times New Roman" w:eastAsia="Times New Roman" w:hAnsi="Times New Roman" w:cs="Times New Roman"/>
          <w:sz w:val="24"/>
          <w:szCs w:val="24"/>
        </w:rPr>
      </w:pPr>
      <w:r w:rsidRPr="001C7ACD">
        <w:rPr>
          <w:rFonts w:ascii="Times New Roman" w:hAnsi="Times New Roman" w:cs="Times New Roman"/>
          <w:color w:val="000000"/>
          <w:sz w:val="24"/>
          <w:szCs w:val="24"/>
          <w:shd w:val="clear" w:color="auto" w:fill="FFFFFF"/>
        </w:rPr>
        <w:t xml:space="preserve"> повинна бути укомплектована радіосистемами (2 </w:t>
      </w:r>
      <w:proofErr w:type="spellStart"/>
      <w:r w:rsidRPr="001C7ACD">
        <w:rPr>
          <w:rFonts w:ascii="Times New Roman" w:hAnsi="Times New Roman" w:cs="Times New Roman"/>
          <w:color w:val="000000"/>
          <w:sz w:val="24"/>
          <w:szCs w:val="24"/>
          <w:shd w:val="clear" w:color="auto" w:fill="FFFFFF"/>
        </w:rPr>
        <w:t>радіомікрофони</w:t>
      </w:r>
      <w:proofErr w:type="spellEnd"/>
      <w:r w:rsidRPr="001C7ACD">
        <w:rPr>
          <w:rFonts w:ascii="Times New Roman" w:hAnsi="Times New Roman" w:cs="Times New Roman"/>
          <w:color w:val="000000"/>
          <w:sz w:val="24"/>
          <w:szCs w:val="24"/>
          <w:shd w:val="clear" w:color="auto" w:fill="FFFFFF"/>
        </w:rPr>
        <w:t>) та звуковою системою із розрахунку достатньої потужності (гучності) на запропоновану площу конференц зали. Радіосистеми (</w:t>
      </w:r>
      <w:proofErr w:type="spellStart"/>
      <w:r w:rsidRPr="001C7ACD">
        <w:rPr>
          <w:rFonts w:ascii="Times New Roman" w:hAnsi="Times New Roman" w:cs="Times New Roman"/>
          <w:color w:val="000000"/>
          <w:sz w:val="24"/>
          <w:szCs w:val="24"/>
          <w:shd w:val="clear" w:color="auto" w:fill="FFFFFF"/>
        </w:rPr>
        <w:t>радіомікрофони</w:t>
      </w:r>
      <w:proofErr w:type="spellEnd"/>
      <w:r w:rsidRPr="001C7ACD">
        <w:rPr>
          <w:rFonts w:ascii="Times New Roman" w:hAnsi="Times New Roman" w:cs="Times New Roman"/>
          <w:color w:val="000000"/>
          <w:sz w:val="24"/>
          <w:szCs w:val="24"/>
          <w:shd w:val="clear" w:color="auto" w:fill="FFFFFF"/>
        </w:rPr>
        <w:t>)  повинні бути укомплектовані необхідними елементами та комутацією для підключення та повинні бути підключенні до комплекту звукової системи</w:t>
      </w:r>
      <w:r>
        <w:rPr>
          <w:rFonts w:ascii="Times New Roman" w:hAnsi="Times New Roman" w:cs="Times New Roman"/>
          <w:color w:val="000000"/>
          <w:sz w:val="24"/>
          <w:szCs w:val="24"/>
          <w:shd w:val="clear" w:color="auto" w:fill="FFFFFF"/>
        </w:rPr>
        <w:t>;</w:t>
      </w:r>
      <w:r w:rsidRPr="001C7ACD">
        <w:rPr>
          <w:rFonts w:ascii="Times New Roman" w:hAnsi="Times New Roman" w:cs="Times New Roman"/>
          <w:color w:val="000000"/>
          <w:sz w:val="24"/>
          <w:szCs w:val="24"/>
          <w:shd w:val="clear" w:color="auto" w:fill="FFFFFF"/>
        </w:rPr>
        <w:t xml:space="preserve"> </w:t>
      </w:r>
      <w:bookmarkStart w:id="3" w:name="_Hlk92289721"/>
    </w:p>
    <w:bookmarkEnd w:id="3"/>
    <w:p w14:paraId="4C4DE583" w14:textId="77777777" w:rsidR="008B3046" w:rsidRPr="001C7ACD" w:rsidRDefault="008B3046" w:rsidP="008B3046">
      <w:pPr>
        <w:pStyle w:val="a3"/>
        <w:numPr>
          <w:ilvl w:val="0"/>
          <w:numId w:val="46"/>
        </w:numPr>
        <w:tabs>
          <w:tab w:val="left" w:pos="993"/>
        </w:tabs>
        <w:ind w:left="0" w:firstLine="567"/>
        <w:jc w:val="both"/>
        <w:rPr>
          <w:rFonts w:ascii="Times New Roman" w:hAnsi="Times New Roman" w:cs="Times New Roman"/>
          <w:color w:val="000000"/>
          <w:sz w:val="24"/>
          <w:szCs w:val="24"/>
          <w:shd w:val="clear" w:color="auto" w:fill="FFFFFF"/>
        </w:rPr>
      </w:pPr>
      <w:r w:rsidRPr="001C7ACD">
        <w:rPr>
          <w:rFonts w:ascii="Times New Roman" w:hAnsi="Times New Roman" w:cs="Times New Roman"/>
          <w:color w:val="000000"/>
          <w:sz w:val="24"/>
          <w:szCs w:val="24"/>
          <w:shd w:val="clear" w:color="auto" w:fill="FFFFFF"/>
        </w:rPr>
        <w:t xml:space="preserve">повинна бути укомплектована ноутбуком з ліцензійною та активованою операційною системою Windows 10 та ліцензійним та активованим програмним забезпеченням Microsoft Office в комплекті з зарядним пристроєм та мишкою. Ноутбук повинен відповідати таким характеристикам: діагональ екрану повинна бути не менше 14 дюймів, оперативна пам’ять не менше 2 гігабайт, вбудований модуль WIFI, об’єм накопичувача не менше 500 гігабайт, </w:t>
      </w:r>
      <w:proofErr w:type="spellStart"/>
      <w:r w:rsidRPr="001C7ACD">
        <w:rPr>
          <w:rFonts w:ascii="Times New Roman" w:hAnsi="Times New Roman" w:cs="Times New Roman"/>
          <w:color w:val="000000"/>
          <w:sz w:val="24"/>
          <w:szCs w:val="24"/>
          <w:shd w:val="clear" w:color="auto" w:fill="FFFFFF"/>
        </w:rPr>
        <w:t>чотириядерний</w:t>
      </w:r>
      <w:proofErr w:type="spellEnd"/>
      <w:r w:rsidRPr="001C7ACD">
        <w:rPr>
          <w:rFonts w:ascii="Times New Roman" w:hAnsi="Times New Roman" w:cs="Times New Roman"/>
          <w:color w:val="000000"/>
          <w:sz w:val="24"/>
          <w:szCs w:val="24"/>
          <w:shd w:val="clear" w:color="auto" w:fill="FFFFFF"/>
        </w:rPr>
        <w:t xml:space="preserve"> процесор, працююча акумуляторна батарея не менше 4 годин без підзарядки; </w:t>
      </w:r>
      <w:r>
        <w:rPr>
          <w:rFonts w:ascii="Times New Roman" w:hAnsi="Times New Roman" w:cs="Times New Roman"/>
          <w:color w:val="000000"/>
          <w:sz w:val="24"/>
          <w:szCs w:val="24"/>
          <w:shd w:val="clear" w:color="auto" w:fill="FFFFFF"/>
        </w:rPr>
        <w:t>н</w:t>
      </w:r>
      <w:r w:rsidRPr="001C7ACD">
        <w:rPr>
          <w:rFonts w:ascii="Times New Roman" w:hAnsi="Times New Roman" w:cs="Times New Roman"/>
          <w:color w:val="000000"/>
          <w:sz w:val="24"/>
          <w:szCs w:val="24"/>
          <w:shd w:val="clear" w:color="auto" w:fill="FFFFFF"/>
        </w:rPr>
        <w:t>оутбук повинен бути підключеним, перевіреним на працездатність на передодні заходу та налаштоване для користування;</w:t>
      </w:r>
    </w:p>
    <w:p w14:paraId="636AB186" w14:textId="77777777" w:rsidR="008B3046" w:rsidRPr="001C7ACD" w:rsidRDefault="008B3046" w:rsidP="008B3046">
      <w:pPr>
        <w:pStyle w:val="a3"/>
        <w:numPr>
          <w:ilvl w:val="0"/>
          <w:numId w:val="46"/>
        </w:numPr>
        <w:tabs>
          <w:tab w:val="left" w:pos="993"/>
        </w:tabs>
        <w:ind w:left="0" w:firstLine="567"/>
        <w:jc w:val="both"/>
        <w:rPr>
          <w:rFonts w:ascii="Times New Roman" w:hAnsi="Times New Roman" w:cs="Times New Roman"/>
          <w:color w:val="000000"/>
          <w:sz w:val="24"/>
          <w:szCs w:val="24"/>
          <w:shd w:val="clear" w:color="auto" w:fill="FFFFFF"/>
        </w:rPr>
      </w:pPr>
      <w:r w:rsidRPr="001C7ACD">
        <w:rPr>
          <w:rFonts w:ascii="Times New Roman" w:hAnsi="Times New Roman" w:cs="Times New Roman"/>
          <w:color w:val="000000"/>
          <w:sz w:val="24"/>
          <w:szCs w:val="24"/>
          <w:shd w:val="clear" w:color="auto" w:fill="FFFFFF"/>
        </w:rPr>
        <w:t xml:space="preserve">повинна бути укомплектована проекційним екраном. Розмір проекційної поверхні проекційного екрану повинен бути не менше ніж 180 см на 180 см. Проекційний екран повинен бути мобільним на тринозі білого кольору або стаціонарний закріплений на стелі, полотно </w:t>
      </w:r>
      <w:r w:rsidRPr="001C7ACD">
        <w:rPr>
          <w:rFonts w:ascii="Times New Roman" w:hAnsi="Times New Roman" w:cs="Times New Roman"/>
          <w:color w:val="000000"/>
          <w:sz w:val="24"/>
          <w:szCs w:val="24"/>
          <w:shd w:val="clear" w:color="auto" w:fill="FFFFFF"/>
        </w:rPr>
        <w:lastRenderedPageBreak/>
        <w:t>повинно бути вініловим білого кольору. Проекційний екран повинен бути підключеним, перевіреним на працездатність на передодні заходу та налаштоване для користування</w:t>
      </w:r>
      <w:r>
        <w:rPr>
          <w:rFonts w:ascii="Times New Roman" w:hAnsi="Times New Roman" w:cs="Times New Roman"/>
          <w:color w:val="000000"/>
          <w:sz w:val="24"/>
          <w:szCs w:val="24"/>
          <w:shd w:val="clear" w:color="auto" w:fill="FFFFFF"/>
        </w:rPr>
        <w:t>;</w:t>
      </w:r>
    </w:p>
    <w:p w14:paraId="0F2940D8" w14:textId="77777777" w:rsidR="008B3046" w:rsidRPr="001C7ACD" w:rsidRDefault="008B3046" w:rsidP="008B3046">
      <w:pPr>
        <w:pStyle w:val="a3"/>
        <w:numPr>
          <w:ilvl w:val="0"/>
          <w:numId w:val="46"/>
        </w:numPr>
        <w:tabs>
          <w:tab w:val="left" w:pos="993"/>
        </w:tabs>
        <w:ind w:left="0" w:firstLine="567"/>
        <w:jc w:val="both"/>
        <w:rPr>
          <w:rFonts w:ascii="Times New Roman" w:hAnsi="Times New Roman" w:cs="Times New Roman"/>
          <w:color w:val="000000"/>
          <w:sz w:val="24"/>
          <w:szCs w:val="24"/>
          <w:shd w:val="clear" w:color="auto" w:fill="FFFFFF"/>
        </w:rPr>
      </w:pPr>
      <w:r w:rsidRPr="001C7ACD">
        <w:rPr>
          <w:rFonts w:ascii="Times New Roman" w:hAnsi="Times New Roman" w:cs="Times New Roman"/>
          <w:color w:val="000000"/>
          <w:sz w:val="24"/>
          <w:szCs w:val="24"/>
          <w:shd w:val="clear" w:color="auto" w:fill="FFFFFF"/>
        </w:rPr>
        <w:t>повинна бути укомплектована мультимедійним проектором. Мультимедійний проектор повинен мати світловий потік не менше ніж  3000 ANSI люмен, роздільна здатність повинна бути  не менше 1024 x 768,  мати можливість підключення кабелем VGA та HDMI, проектор повинен бути укомплектований необхідною комутацією для підключення до ноутбуку на відстань не менше ніж 10 метрів, дистанційним перемикачем слайдів, який повинен буди укомплектований елементами живлення та підключений до ноутбуку, та подовжувачем. Використаний ресурс терміну служби лампи не повинен перевищувати 1000 годин. Мультимедійний проектор  повинен бути підключеним, перевіреним на працездатність на передодні заходу та налаштоване для користування;</w:t>
      </w:r>
    </w:p>
    <w:p w14:paraId="3CA945CE" w14:textId="77777777" w:rsidR="008B3046" w:rsidRPr="001C7ACD" w:rsidRDefault="008B3046" w:rsidP="008B3046">
      <w:pPr>
        <w:pStyle w:val="a3"/>
        <w:numPr>
          <w:ilvl w:val="0"/>
          <w:numId w:val="46"/>
        </w:numPr>
        <w:tabs>
          <w:tab w:val="left" w:pos="993"/>
        </w:tabs>
        <w:ind w:left="0" w:firstLine="567"/>
        <w:jc w:val="both"/>
        <w:rPr>
          <w:rFonts w:ascii="Times New Roman" w:hAnsi="Times New Roman" w:cs="Times New Roman"/>
          <w:color w:val="000000"/>
          <w:sz w:val="24"/>
          <w:szCs w:val="24"/>
          <w:shd w:val="clear" w:color="auto" w:fill="FFFFFF"/>
        </w:rPr>
      </w:pPr>
      <w:r w:rsidRPr="001C7ACD">
        <w:rPr>
          <w:rFonts w:ascii="Times New Roman" w:hAnsi="Times New Roman" w:cs="Times New Roman"/>
          <w:color w:val="000000"/>
          <w:sz w:val="24"/>
          <w:szCs w:val="24"/>
          <w:shd w:val="clear" w:color="auto" w:fill="FFFFFF"/>
        </w:rPr>
        <w:t>все мультимедійне обладнання повинно бути перевіреним на працездатність, підключеним,  налаштованим для користування та розставленим згідно побажань Замовника та продемонстрованим на працездатність напередодні заходу Замовнику;</w:t>
      </w:r>
    </w:p>
    <w:p w14:paraId="44E7D789" w14:textId="77777777" w:rsidR="008B3046" w:rsidRPr="001C7ACD" w:rsidRDefault="008B3046" w:rsidP="008B3046">
      <w:pPr>
        <w:pStyle w:val="a3"/>
        <w:numPr>
          <w:ilvl w:val="0"/>
          <w:numId w:val="46"/>
        </w:numPr>
        <w:tabs>
          <w:tab w:val="left" w:pos="993"/>
        </w:tabs>
        <w:ind w:left="0" w:firstLine="567"/>
        <w:jc w:val="both"/>
        <w:rPr>
          <w:rStyle w:val="apple-converted-space"/>
          <w:rFonts w:ascii="Times New Roman" w:hAnsi="Times New Roman" w:cs="Times New Roman"/>
          <w:color w:val="000000"/>
          <w:sz w:val="24"/>
          <w:szCs w:val="24"/>
          <w:shd w:val="clear" w:color="auto" w:fill="FFFFFF"/>
        </w:rPr>
      </w:pPr>
      <w:r w:rsidRPr="001C7ACD">
        <w:rPr>
          <w:rFonts w:ascii="Times New Roman" w:hAnsi="Times New Roman" w:cs="Times New Roman"/>
          <w:color w:val="000000"/>
          <w:sz w:val="24"/>
          <w:szCs w:val="24"/>
          <w:shd w:val="clear" w:color="auto" w:fill="FFFFFF"/>
        </w:rPr>
        <w:t xml:space="preserve">повинна бути укомплектована </w:t>
      </w:r>
      <w:proofErr w:type="spellStart"/>
      <w:r w:rsidRPr="001C7ACD">
        <w:rPr>
          <w:rStyle w:val="apple-converted-space"/>
          <w:rFonts w:ascii="Times New Roman" w:hAnsi="Times New Roman" w:cs="Times New Roman"/>
          <w:color w:val="000000"/>
          <w:sz w:val="24"/>
          <w:szCs w:val="24"/>
          <w:shd w:val="clear" w:color="auto" w:fill="FFFFFF"/>
        </w:rPr>
        <w:t>фліпчартом</w:t>
      </w:r>
      <w:proofErr w:type="spellEnd"/>
      <w:r w:rsidRPr="001C7ACD">
        <w:rPr>
          <w:rStyle w:val="apple-converted-space"/>
          <w:rFonts w:ascii="Times New Roman" w:hAnsi="Times New Roman" w:cs="Times New Roman"/>
          <w:color w:val="000000"/>
          <w:sz w:val="24"/>
          <w:szCs w:val="24"/>
          <w:shd w:val="clear" w:color="auto" w:fill="FFFFFF"/>
        </w:rPr>
        <w:t xml:space="preserve">. </w:t>
      </w:r>
      <w:proofErr w:type="spellStart"/>
      <w:r w:rsidRPr="001C7ACD">
        <w:rPr>
          <w:rStyle w:val="apple-converted-space"/>
          <w:rFonts w:ascii="Times New Roman" w:hAnsi="Times New Roman" w:cs="Times New Roman"/>
          <w:color w:val="000000"/>
          <w:sz w:val="24"/>
          <w:szCs w:val="24"/>
          <w:shd w:val="clear" w:color="auto" w:fill="FFFFFF"/>
        </w:rPr>
        <w:t>Фліпчарт</w:t>
      </w:r>
      <w:proofErr w:type="spellEnd"/>
      <w:r w:rsidRPr="001C7ACD">
        <w:rPr>
          <w:rStyle w:val="apple-converted-space"/>
          <w:rFonts w:ascii="Times New Roman" w:hAnsi="Times New Roman" w:cs="Times New Roman"/>
          <w:color w:val="000000"/>
          <w:sz w:val="24"/>
          <w:szCs w:val="24"/>
          <w:shd w:val="clear" w:color="auto" w:fill="FFFFFF"/>
        </w:rPr>
        <w:t xml:space="preserve"> повинен бути мобільним з можливістю пересування</w:t>
      </w:r>
      <w:r>
        <w:rPr>
          <w:rStyle w:val="apple-converted-space"/>
          <w:rFonts w:ascii="Times New Roman" w:hAnsi="Times New Roman" w:cs="Times New Roman"/>
          <w:color w:val="000000"/>
          <w:sz w:val="24"/>
          <w:szCs w:val="24"/>
          <w:shd w:val="clear" w:color="auto" w:fill="FFFFFF"/>
        </w:rPr>
        <w:t>;</w:t>
      </w:r>
    </w:p>
    <w:p w14:paraId="0D448B99" w14:textId="77777777" w:rsidR="008B3046" w:rsidRPr="001C7ACD" w:rsidRDefault="008B3046" w:rsidP="008B3046">
      <w:pPr>
        <w:pStyle w:val="a3"/>
        <w:numPr>
          <w:ilvl w:val="0"/>
          <w:numId w:val="46"/>
        </w:numPr>
        <w:tabs>
          <w:tab w:val="left" w:pos="993"/>
        </w:tabs>
        <w:ind w:left="0" w:firstLine="567"/>
        <w:jc w:val="both"/>
        <w:rPr>
          <w:rFonts w:ascii="Times New Roman" w:eastAsia="Times New Roman" w:hAnsi="Times New Roman" w:cs="Times New Roman"/>
          <w:sz w:val="24"/>
          <w:szCs w:val="24"/>
        </w:rPr>
      </w:pPr>
      <w:r w:rsidRPr="001C7ACD">
        <w:rPr>
          <w:rFonts w:ascii="Times New Roman" w:eastAsia="Times New Roman" w:hAnsi="Times New Roman" w:cs="Times New Roman"/>
          <w:sz w:val="24"/>
          <w:szCs w:val="24"/>
        </w:rPr>
        <w:t>повинна включати організацію онлайн трансляці</w:t>
      </w:r>
      <w:r>
        <w:rPr>
          <w:rFonts w:ascii="Times New Roman" w:eastAsia="Times New Roman" w:hAnsi="Times New Roman" w:cs="Times New Roman"/>
          <w:sz w:val="24"/>
          <w:szCs w:val="24"/>
        </w:rPr>
        <w:t>ї</w:t>
      </w:r>
      <w:r w:rsidRPr="001C7ACD">
        <w:rPr>
          <w:rFonts w:ascii="Times New Roman" w:eastAsia="Times New Roman" w:hAnsi="Times New Roman" w:cs="Times New Roman"/>
          <w:sz w:val="24"/>
          <w:szCs w:val="24"/>
        </w:rPr>
        <w:t xml:space="preserve"> в програмі </w:t>
      </w:r>
      <w:proofErr w:type="spellStart"/>
      <w:r w:rsidRPr="001C7ACD">
        <w:rPr>
          <w:rFonts w:ascii="Times New Roman" w:eastAsia="Times New Roman" w:hAnsi="Times New Roman" w:cs="Times New Roman"/>
          <w:sz w:val="24"/>
          <w:szCs w:val="24"/>
        </w:rPr>
        <w:t>Zoom</w:t>
      </w:r>
      <w:proofErr w:type="spellEnd"/>
      <w:r w:rsidRPr="001C7ACD">
        <w:rPr>
          <w:rFonts w:ascii="Times New Roman" w:eastAsia="Times New Roman" w:hAnsi="Times New Roman" w:cs="Times New Roman"/>
          <w:sz w:val="24"/>
          <w:szCs w:val="24"/>
        </w:rPr>
        <w:t xml:space="preserve"> із розширеним функціоналом; техніку необхідну для трансляції відео конференц зали із учасниками та спікерами в програмі </w:t>
      </w:r>
      <w:proofErr w:type="spellStart"/>
      <w:r w:rsidRPr="001C7ACD">
        <w:rPr>
          <w:rFonts w:ascii="Times New Roman" w:eastAsia="Times New Roman" w:hAnsi="Times New Roman" w:cs="Times New Roman"/>
          <w:sz w:val="24"/>
          <w:szCs w:val="24"/>
        </w:rPr>
        <w:t>Zoom</w:t>
      </w:r>
      <w:proofErr w:type="spellEnd"/>
      <w:r>
        <w:rPr>
          <w:rFonts w:ascii="Times New Roman" w:eastAsia="Times New Roman" w:hAnsi="Times New Roman" w:cs="Times New Roman"/>
          <w:sz w:val="24"/>
          <w:szCs w:val="24"/>
        </w:rPr>
        <w:t xml:space="preserve"> (камера, мікрофони, ноутбук)</w:t>
      </w:r>
      <w:r w:rsidRPr="001C7ACD">
        <w:rPr>
          <w:rFonts w:ascii="Times New Roman" w:eastAsia="Times New Roman" w:hAnsi="Times New Roman" w:cs="Times New Roman"/>
          <w:sz w:val="24"/>
          <w:szCs w:val="24"/>
        </w:rPr>
        <w:t>, адміністрування онлайн трансляції; технічне забезпечення та підтримку технічними фахівцями, які повинні забезпечити доступ до онлайн трансляції та допомогу у підключенні учасникам, які будуть приймати участь дистанційно; трансляцію онлайн виступів, презентацій та запитань від онлайн учасників на екран в конференц залі та через звукову систему</w:t>
      </w:r>
      <w:r>
        <w:rPr>
          <w:rFonts w:ascii="Times New Roman" w:eastAsia="Times New Roman" w:hAnsi="Times New Roman" w:cs="Times New Roman"/>
          <w:sz w:val="24"/>
          <w:szCs w:val="24"/>
        </w:rPr>
        <w:t>.</w:t>
      </w:r>
      <w:r w:rsidRPr="001C7ACD">
        <w:rPr>
          <w:rFonts w:ascii="Times New Roman" w:eastAsia="Times New Roman" w:hAnsi="Times New Roman" w:cs="Times New Roman"/>
          <w:sz w:val="24"/>
          <w:szCs w:val="24"/>
        </w:rPr>
        <w:t xml:space="preserve">  Організація онлайн трансляції повинна включати всі необхідні складові для безперервної трансляції заходу та участі онлайн учасників.</w:t>
      </w:r>
    </w:p>
    <w:p w14:paraId="19AC247B" w14:textId="77777777" w:rsidR="008B3046" w:rsidRPr="001C7ACD" w:rsidRDefault="008B3046" w:rsidP="008B3046">
      <w:pPr>
        <w:numPr>
          <w:ilvl w:val="0"/>
          <w:numId w:val="46"/>
        </w:numPr>
        <w:tabs>
          <w:tab w:val="left" w:pos="993"/>
          <w:tab w:val="left" w:pos="1276"/>
        </w:tabs>
        <w:ind w:left="0" w:firstLine="567"/>
        <w:contextualSpacing/>
        <w:jc w:val="both"/>
        <w:rPr>
          <w:rFonts w:ascii="Times New Roman" w:eastAsia="Times New Roman" w:hAnsi="Times New Roman" w:cs="Times New Roman"/>
          <w:sz w:val="24"/>
          <w:szCs w:val="24"/>
        </w:rPr>
      </w:pPr>
      <w:r w:rsidRPr="001C7ACD">
        <w:rPr>
          <w:rFonts w:ascii="Times New Roman" w:eastAsia="Times New Roman" w:hAnsi="Times New Roman" w:cs="Times New Roman"/>
          <w:sz w:val="24"/>
          <w:szCs w:val="24"/>
        </w:rPr>
        <w:t xml:space="preserve">повинна мати мережу </w:t>
      </w:r>
      <w:proofErr w:type="spellStart"/>
      <w:r w:rsidRPr="001C7ACD">
        <w:rPr>
          <w:rFonts w:ascii="Times New Roman" w:eastAsia="Times New Roman" w:hAnsi="Times New Roman" w:cs="Times New Roman"/>
          <w:sz w:val="24"/>
          <w:szCs w:val="24"/>
        </w:rPr>
        <w:t>WiFi</w:t>
      </w:r>
      <w:proofErr w:type="spellEnd"/>
      <w:r w:rsidRPr="001C7ACD">
        <w:rPr>
          <w:rFonts w:ascii="Times New Roman" w:eastAsia="Times New Roman" w:hAnsi="Times New Roman" w:cs="Times New Roman"/>
          <w:sz w:val="24"/>
          <w:szCs w:val="24"/>
        </w:rPr>
        <w:t xml:space="preserve"> з високошвидкісним інтернетом  (із забезпеченням технічного супроводу)</w:t>
      </w:r>
      <w:r>
        <w:rPr>
          <w:rFonts w:ascii="Times New Roman" w:hAnsi="Times New Roman" w:cs="Times New Roman"/>
          <w:sz w:val="24"/>
          <w:szCs w:val="24"/>
          <w:shd w:val="clear" w:color="auto" w:fill="FFFFFF"/>
        </w:rPr>
        <w:t>;</w:t>
      </w:r>
      <w:r w:rsidRPr="001C7ACD">
        <w:rPr>
          <w:rFonts w:ascii="Times New Roman" w:eastAsia="Times New Roman" w:hAnsi="Times New Roman" w:cs="Times New Roman"/>
          <w:sz w:val="24"/>
          <w:szCs w:val="24"/>
        </w:rPr>
        <w:t xml:space="preserve"> </w:t>
      </w:r>
    </w:p>
    <w:p w14:paraId="7C00497D" w14:textId="77777777" w:rsidR="008B3046" w:rsidRPr="001C7ACD" w:rsidRDefault="008B3046" w:rsidP="008B3046">
      <w:pPr>
        <w:pStyle w:val="a3"/>
        <w:numPr>
          <w:ilvl w:val="0"/>
          <w:numId w:val="46"/>
        </w:numPr>
        <w:tabs>
          <w:tab w:val="left" w:pos="993"/>
        </w:tabs>
        <w:ind w:left="0" w:firstLine="567"/>
        <w:jc w:val="both"/>
        <w:rPr>
          <w:rFonts w:ascii="Times New Roman" w:eastAsia="Times New Roman" w:hAnsi="Times New Roman" w:cs="Times New Roman"/>
          <w:sz w:val="24"/>
          <w:szCs w:val="24"/>
        </w:rPr>
      </w:pPr>
      <w:r w:rsidRPr="001C7ACD">
        <w:rPr>
          <w:rFonts w:ascii="Times New Roman" w:eastAsia="Times New Roman" w:hAnsi="Times New Roman" w:cs="Times New Roman"/>
          <w:sz w:val="24"/>
          <w:szCs w:val="24"/>
        </w:rPr>
        <w:t>повинна бути забезпечена просторим приміщенням поруч з конференц залою для проведення реєстрації учасників, проведення кава-пауз, інформаційна стійка.</w:t>
      </w:r>
    </w:p>
    <w:p w14:paraId="32103334" w14:textId="77777777" w:rsidR="008B3046" w:rsidRPr="001C7ACD" w:rsidRDefault="008B3046" w:rsidP="008B3046">
      <w:pPr>
        <w:pStyle w:val="a5"/>
        <w:numPr>
          <w:ilvl w:val="1"/>
          <w:numId w:val="2"/>
        </w:numPr>
        <w:tabs>
          <w:tab w:val="left" w:pos="993"/>
          <w:tab w:val="left" w:pos="1134"/>
        </w:tabs>
        <w:spacing w:after="0"/>
        <w:ind w:left="0" w:firstLine="567"/>
        <w:jc w:val="both"/>
        <w:rPr>
          <w:lang w:val="uk-UA"/>
        </w:rPr>
      </w:pPr>
      <w:r w:rsidRPr="001C7ACD">
        <w:rPr>
          <w:lang w:val="uk-UA"/>
        </w:rPr>
        <w:t xml:space="preserve">Вартість послуг із оренди конференц-зали </w:t>
      </w:r>
      <w:r>
        <w:rPr>
          <w:lang w:val="uk-UA"/>
        </w:rPr>
        <w:t>Виконавець</w:t>
      </w:r>
      <w:r w:rsidRPr="001C7ACD">
        <w:rPr>
          <w:lang w:val="uk-UA"/>
        </w:rPr>
        <w:t xml:space="preserve"> вказує за 1 робочий день (з 9 год. 00 хв до 18 год. 00 хв.) оренди конференц-зали площею </w:t>
      </w:r>
      <w:r w:rsidRPr="00E31C89">
        <w:rPr>
          <w:lang w:val="uk-UA"/>
        </w:rPr>
        <w:t>відповідно до кількості учасників</w:t>
      </w:r>
      <w:r>
        <w:rPr>
          <w:lang w:val="uk-UA"/>
        </w:rPr>
        <w:t xml:space="preserve"> заходу</w:t>
      </w:r>
      <w:r w:rsidRPr="001C7ACD">
        <w:rPr>
          <w:lang w:val="uk-UA"/>
        </w:rPr>
        <w:t>. Вартість повинна включаючи оренду меблі</w:t>
      </w:r>
      <w:r>
        <w:rPr>
          <w:lang w:val="uk-UA"/>
        </w:rPr>
        <w:t>в</w:t>
      </w:r>
      <w:r w:rsidRPr="001C7ACD">
        <w:rPr>
          <w:lang w:val="uk-UA"/>
        </w:rPr>
        <w:t xml:space="preserve"> (столів та стільців), розстановку меблів, облаштування президії, оренду обладнання (проектор, екран, ноутбук, два </w:t>
      </w:r>
      <w:proofErr w:type="spellStart"/>
      <w:r w:rsidRPr="001C7ACD">
        <w:rPr>
          <w:lang w:val="uk-UA"/>
        </w:rPr>
        <w:t>радіомікрофони</w:t>
      </w:r>
      <w:proofErr w:type="spellEnd"/>
      <w:r w:rsidRPr="001C7ACD">
        <w:rPr>
          <w:lang w:val="uk-UA"/>
        </w:rPr>
        <w:t xml:space="preserve">, звукову систему, подовжувачі, </w:t>
      </w:r>
      <w:r>
        <w:rPr>
          <w:lang w:val="uk-UA"/>
        </w:rPr>
        <w:t xml:space="preserve">відеокамеру для </w:t>
      </w:r>
      <w:r w:rsidRPr="005D5F50">
        <w:rPr>
          <w:lang w:val="uk-UA"/>
        </w:rPr>
        <w:t xml:space="preserve">забезпечення </w:t>
      </w:r>
      <w:proofErr w:type="spellStart"/>
      <w:r w:rsidRPr="005D5F50">
        <w:rPr>
          <w:lang w:val="uk-UA"/>
        </w:rPr>
        <w:t>zoom</w:t>
      </w:r>
      <w:proofErr w:type="spellEnd"/>
      <w:r w:rsidRPr="001C7ACD">
        <w:rPr>
          <w:lang w:val="uk-UA"/>
        </w:rPr>
        <w:t xml:space="preserve">), підключення та налаштування мультимедійного обладнання, оренду та налаштування радіосистеми та звукової системи, </w:t>
      </w:r>
      <w:proofErr w:type="spellStart"/>
      <w:r w:rsidRPr="001C7ACD">
        <w:rPr>
          <w:lang w:val="uk-UA"/>
        </w:rPr>
        <w:t>WiFi</w:t>
      </w:r>
      <w:proofErr w:type="spellEnd"/>
      <w:r w:rsidRPr="001C7ACD">
        <w:rPr>
          <w:lang w:val="uk-UA"/>
        </w:rPr>
        <w:t xml:space="preserve"> інтернет, обслуговування зали персоналом готелю – управління кондиціонуванням, вентиляцією, освітленням, прибирання приміщення до початку заходу, під час обідньої перерви та по завершенню заходу. Ціна розраховується в гривнях з урахуванням усіх витрат, податків і зборів, що сплачуються або мають бути сплачені.</w:t>
      </w:r>
    </w:p>
    <w:p w14:paraId="192F3AC7" w14:textId="77777777" w:rsidR="00D72BEB" w:rsidRPr="005D5F50" w:rsidRDefault="00D72BEB" w:rsidP="00D72BEB">
      <w:pPr>
        <w:pStyle w:val="a5"/>
        <w:tabs>
          <w:tab w:val="left" w:pos="1134"/>
        </w:tabs>
        <w:spacing w:after="0"/>
        <w:ind w:left="709"/>
        <w:jc w:val="both"/>
        <w:rPr>
          <w:lang w:val="uk-UA"/>
        </w:rPr>
      </w:pPr>
    </w:p>
    <w:p w14:paraId="43EEA794" w14:textId="77777777" w:rsidR="00D72BEB" w:rsidRPr="005D5F50" w:rsidRDefault="00D72BEB" w:rsidP="008E72F4">
      <w:pPr>
        <w:pStyle w:val="a3"/>
        <w:numPr>
          <w:ilvl w:val="0"/>
          <w:numId w:val="2"/>
        </w:numPr>
        <w:tabs>
          <w:tab w:val="left" w:pos="284"/>
        </w:tabs>
        <w:ind w:left="0" w:firstLine="284"/>
        <w:rPr>
          <w:rFonts w:ascii="Times New Roman" w:eastAsia="Times New Roman" w:hAnsi="Times New Roman" w:cs="Times New Roman"/>
          <w:b/>
          <w:sz w:val="24"/>
          <w:szCs w:val="24"/>
        </w:rPr>
      </w:pPr>
      <w:r w:rsidRPr="005D5F50">
        <w:rPr>
          <w:rFonts w:ascii="Times New Roman" w:hAnsi="Times New Roman" w:cs="Times New Roman"/>
          <w:b/>
          <w:sz w:val="24"/>
          <w:szCs w:val="24"/>
          <w:lang w:eastAsia="x-none"/>
        </w:rPr>
        <w:t>Послуги харчування учасників.</w:t>
      </w:r>
    </w:p>
    <w:p w14:paraId="01193FE2" w14:textId="137126BC" w:rsidR="008B3046" w:rsidRPr="00C02CEC" w:rsidRDefault="008B3046" w:rsidP="008B3046">
      <w:pPr>
        <w:pStyle w:val="a3"/>
        <w:numPr>
          <w:ilvl w:val="1"/>
          <w:numId w:val="2"/>
        </w:numPr>
        <w:tabs>
          <w:tab w:val="left" w:pos="993"/>
        </w:tabs>
        <w:ind w:left="0" w:firstLine="567"/>
        <w:jc w:val="both"/>
        <w:rPr>
          <w:rFonts w:ascii="Times New Roman" w:hAnsi="Times New Roman" w:cs="Times New Roman"/>
          <w:sz w:val="24"/>
          <w:szCs w:val="24"/>
        </w:rPr>
      </w:pPr>
      <w:bookmarkStart w:id="4" w:name="_Hlk1487787"/>
      <w:r w:rsidRPr="00C02CEC">
        <w:rPr>
          <w:rFonts w:ascii="Times New Roman" w:eastAsia="Times New Roman" w:hAnsi="Times New Roman" w:cs="Times New Roman"/>
          <w:sz w:val="24"/>
          <w:szCs w:val="24"/>
          <w:lang w:eastAsia="ar-SA"/>
        </w:rPr>
        <w:t xml:space="preserve">Меню харчування  повинно включати в себе перелік найменувань та відповідати вимогам, що визначені в Таблиці </w:t>
      </w:r>
      <w:r>
        <w:rPr>
          <w:rFonts w:ascii="Times New Roman" w:eastAsia="Times New Roman" w:hAnsi="Times New Roman" w:cs="Times New Roman"/>
          <w:sz w:val="24"/>
          <w:szCs w:val="24"/>
          <w:lang w:eastAsia="ar-SA"/>
        </w:rPr>
        <w:t>1</w:t>
      </w:r>
      <w:r w:rsidRPr="00C02CEC">
        <w:rPr>
          <w:rFonts w:ascii="Times New Roman" w:eastAsia="Times New Roman" w:hAnsi="Times New Roman" w:cs="Times New Roman"/>
          <w:sz w:val="24"/>
          <w:szCs w:val="24"/>
          <w:lang w:eastAsia="ar-SA"/>
        </w:rPr>
        <w:t xml:space="preserve"> «Меню харчування»</w:t>
      </w:r>
      <w:r>
        <w:rPr>
          <w:rFonts w:ascii="Times New Roman" w:eastAsia="Times New Roman" w:hAnsi="Times New Roman" w:cs="Times New Roman"/>
          <w:sz w:val="24"/>
          <w:szCs w:val="24"/>
          <w:lang w:eastAsia="ar-SA"/>
        </w:rPr>
        <w:t>.</w:t>
      </w:r>
    </w:p>
    <w:p w14:paraId="40B46A3D" w14:textId="77777777" w:rsidR="008B3046" w:rsidRPr="00C02CEC" w:rsidRDefault="008B3046" w:rsidP="008B3046">
      <w:pPr>
        <w:pStyle w:val="a3"/>
        <w:numPr>
          <w:ilvl w:val="1"/>
          <w:numId w:val="2"/>
        </w:numPr>
        <w:tabs>
          <w:tab w:val="left" w:pos="993"/>
        </w:tabs>
        <w:ind w:left="0" w:firstLine="567"/>
        <w:jc w:val="both"/>
        <w:rPr>
          <w:rFonts w:ascii="Times New Roman" w:hAnsi="Times New Roman" w:cs="Times New Roman"/>
          <w:sz w:val="24"/>
          <w:szCs w:val="24"/>
        </w:rPr>
      </w:pPr>
      <w:r w:rsidRPr="00C02CEC">
        <w:rPr>
          <w:rFonts w:ascii="Times New Roman" w:eastAsia="Times New Roman" w:hAnsi="Times New Roman" w:cs="Times New Roman"/>
          <w:sz w:val="24"/>
          <w:szCs w:val="24"/>
          <w:lang w:eastAsia="ar-SA"/>
        </w:rPr>
        <w:t>Меню харчування повинне бути погоджене Замовником</w:t>
      </w:r>
      <w:r>
        <w:rPr>
          <w:rFonts w:ascii="Times New Roman" w:eastAsia="Times New Roman" w:hAnsi="Times New Roman" w:cs="Times New Roman"/>
          <w:sz w:val="24"/>
          <w:szCs w:val="24"/>
          <w:lang w:eastAsia="ar-SA"/>
        </w:rPr>
        <w:t>.</w:t>
      </w:r>
    </w:p>
    <w:p w14:paraId="645C7549" w14:textId="77777777" w:rsidR="008B3046" w:rsidRPr="00C02CEC" w:rsidRDefault="008B3046" w:rsidP="008B3046">
      <w:pPr>
        <w:pStyle w:val="a3"/>
        <w:numPr>
          <w:ilvl w:val="1"/>
          <w:numId w:val="2"/>
        </w:numPr>
        <w:tabs>
          <w:tab w:val="left" w:pos="993"/>
        </w:tabs>
        <w:ind w:left="0" w:firstLine="567"/>
        <w:jc w:val="both"/>
        <w:rPr>
          <w:rFonts w:ascii="Times New Roman" w:hAnsi="Times New Roman" w:cs="Times New Roman"/>
          <w:sz w:val="24"/>
          <w:szCs w:val="24"/>
        </w:rPr>
      </w:pPr>
      <w:r w:rsidRPr="00C02CEC">
        <w:rPr>
          <w:rFonts w:ascii="Times New Roman" w:eastAsia="Times New Roman" w:hAnsi="Times New Roman" w:cs="Times New Roman"/>
          <w:sz w:val="24"/>
          <w:szCs w:val="24"/>
          <w:lang w:eastAsia="ar-SA"/>
        </w:rPr>
        <w:t>Страви повинні бути різноманітні та не повинні повторюватись кожного дня в рамках одного заходу.</w:t>
      </w:r>
    </w:p>
    <w:p w14:paraId="4A0C4FA1" w14:textId="77777777" w:rsidR="008B3046" w:rsidRPr="00C02CEC" w:rsidRDefault="008B3046" w:rsidP="008B3046">
      <w:pPr>
        <w:pStyle w:val="a3"/>
        <w:numPr>
          <w:ilvl w:val="1"/>
          <w:numId w:val="2"/>
        </w:numPr>
        <w:tabs>
          <w:tab w:val="left" w:pos="993"/>
        </w:tabs>
        <w:ind w:left="0"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ar-SA"/>
        </w:rPr>
        <w:t>Р</w:t>
      </w:r>
      <w:r w:rsidRPr="00C02CEC">
        <w:rPr>
          <w:rFonts w:ascii="Times New Roman" w:eastAsia="Times New Roman" w:hAnsi="Times New Roman" w:cs="Times New Roman"/>
          <w:sz w:val="24"/>
          <w:szCs w:val="24"/>
          <w:lang w:eastAsia="ar-SA"/>
        </w:rPr>
        <w:t xml:space="preserve">озраховуючи вартість обідів і вечерь Виконавець має виходити з універсальної кухні, включаючи фірмові страви, українську, європейську кухню, вегетаріанське меню. </w:t>
      </w:r>
    </w:p>
    <w:p w14:paraId="5557B2B9" w14:textId="77777777" w:rsidR="008B3046" w:rsidRPr="00C02CEC" w:rsidRDefault="008B3046" w:rsidP="008B3046">
      <w:pPr>
        <w:numPr>
          <w:ilvl w:val="1"/>
          <w:numId w:val="2"/>
        </w:numPr>
        <w:tabs>
          <w:tab w:val="left" w:pos="993"/>
          <w:tab w:val="left" w:pos="1134"/>
        </w:tabs>
        <w:ind w:left="0" w:firstLine="567"/>
        <w:contextualSpacing/>
        <w:jc w:val="both"/>
        <w:rPr>
          <w:rFonts w:ascii="Times New Roman" w:hAnsi="Times New Roman" w:cs="Times New Roman"/>
          <w:sz w:val="24"/>
          <w:szCs w:val="24"/>
        </w:rPr>
      </w:pPr>
      <w:r>
        <w:rPr>
          <w:rFonts w:ascii="Times New Roman" w:hAnsi="Times New Roman" w:cs="Times New Roman"/>
          <w:sz w:val="24"/>
          <w:szCs w:val="24"/>
        </w:rPr>
        <w:t>К</w:t>
      </w:r>
      <w:r w:rsidRPr="005D5F50">
        <w:rPr>
          <w:rFonts w:ascii="Times New Roman" w:hAnsi="Times New Roman" w:cs="Times New Roman"/>
          <w:sz w:val="24"/>
          <w:szCs w:val="24"/>
        </w:rPr>
        <w:t>ава-брейки стандартні та посилені</w:t>
      </w:r>
      <w:r>
        <w:rPr>
          <w:rFonts w:ascii="Times New Roman" w:hAnsi="Times New Roman" w:cs="Times New Roman"/>
          <w:sz w:val="24"/>
          <w:szCs w:val="24"/>
        </w:rPr>
        <w:t xml:space="preserve"> </w:t>
      </w:r>
      <w:r w:rsidRPr="00C02CEC">
        <w:rPr>
          <w:rFonts w:ascii="Times New Roman" w:hAnsi="Times New Roman" w:cs="Times New Roman"/>
          <w:sz w:val="24"/>
          <w:szCs w:val="24"/>
        </w:rPr>
        <w:t xml:space="preserve">повинні надаватись Виконавцем у ресторанах або інших приміщеннях </w:t>
      </w:r>
      <w:r w:rsidRPr="00C02CEC">
        <w:rPr>
          <w:rFonts w:ascii="Times New Roman" w:eastAsia="Times New Roman" w:hAnsi="Times New Roman" w:cs="Times New Roman"/>
          <w:sz w:val="24"/>
          <w:szCs w:val="24"/>
        </w:rPr>
        <w:t>готелю, де провод</w:t>
      </w:r>
      <w:r>
        <w:rPr>
          <w:rFonts w:ascii="Times New Roman" w:eastAsia="Times New Roman" w:hAnsi="Times New Roman" w:cs="Times New Roman"/>
          <w:sz w:val="24"/>
          <w:szCs w:val="24"/>
        </w:rPr>
        <w:t>и</w:t>
      </w:r>
      <w:r w:rsidRPr="00C02CEC">
        <w:rPr>
          <w:rFonts w:ascii="Times New Roman" w:eastAsia="Times New Roman" w:hAnsi="Times New Roman" w:cs="Times New Roman"/>
          <w:sz w:val="24"/>
          <w:szCs w:val="24"/>
        </w:rPr>
        <w:t>ться зах</w:t>
      </w:r>
      <w:r>
        <w:rPr>
          <w:rFonts w:ascii="Times New Roman" w:eastAsia="Times New Roman" w:hAnsi="Times New Roman" w:cs="Times New Roman"/>
          <w:sz w:val="24"/>
          <w:szCs w:val="24"/>
        </w:rPr>
        <w:t>і</w:t>
      </w:r>
      <w:r w:rsidRPr="00C02CEC">
        <w:rPr>
          <w:rFonts w:ascii="Times New Roman" w:eastAsia="Times New Roman" w:hAnsi="Times New Roman" w:cs="Times New Roman"/>
          <w:sz w:val="24"/>
          <w:szCs w:val="24"/>
        </w:rPr>
        <w:t>д</w:t>
      </w:r>
      <w:r>
        <w:rPr>
          <w:rFonts w:ascii="Times New Roman" w:hAnsi="Times New Roman" w:cs="Times New Roman"/>
          <w:sz w:val="24"/>
          <w:szCs w:val="24"/>
        </w:rPr>
        <w:t>.</w:t>
      </w:r>
    </w:p>
    <w:p w14:paraId="207037E1" w14:textId="77777777" w:rsidR="008B3046" w:rsidRDefault="008B3046" w:rsidP="008B3046">
      <w:pPr>
        <w:numPr>
          <w:ilvl w:val="1"/>
          <w:numId w:val="2"/>
        </w:numPr>
        <w:tabs>
          <w:tab w:val="left" w:pos="993"/>
          <w:tab w:val="left" w:pos="1134"/>
        </w:tabs>
        <w:ind w:left="0" w:firstLine="567"/>
        <w:contextualSpacing/>
        <w:jc w:val="both"/>
        <w:rPr>
          <w:rFonts w:ascii="Times New Roman" w:hAnsi="Times New Roman" w:cs="Times New Roman"/>
          <w:sz w:val="24"/>
          <w:szCs w:val="24"/>
        </w:rPr>
      </w:pPr>
      <w:r>
        <w:rPr>
          <w:rFonts w:ascii="Times New Roman" w:hAnsi="Times New Roman" w:cs="Times New Roman"/>
          <w:sz w:val="24"/>
          <w:szCs w:val="24"/>
        </w:rPr>
        <w:t>О</w:t>
      </w:r>
      <w:r w:rsidRPr="005D5F50">
        <w:rPr>
          <w:rFonts w:ascii="Times New Roman" w:hAnsi="Times New Roman" w:cs="Times New Roman"/>
          <w:sz w:val="24"/>
          <w:szCs w:val="24"/>
        </w:rPr>
        <w:t xml:space="preserve">біди </w:t>
      </w:r>
      <w:r w:rsidRPr="00C02CEC">
        <w:rPr>
          <w:rFonts w:ascii="Times New Roman" w:hAnsi="Times New Roman" w:cs="Times New Roman"/>
          <w:sz w:val="24"/>
          <w:szCs w:val="24"/>
        </w:rPr>
        <w:t xml:space="preserve">повинні надаватись Виконавцем у приміщенні ресторану </w:t>
      </w:r>
      <w:r w:rsidRPr="00C02CEC">
        <w:rPr>
          <w:rFonts w:ascii="Times New Roman" w:eastAsia="Times New Roman" w:hAnsi="Times New Roman" w:cs="Times New Roman"/>
          <w:sz w:val="24"/>
          <w:szCs w:val="24"/>
        </w:rPr>
        <w:t>готелю, в якому проводитим</w:t>
      </w:r>
      <w:r>
        <w:rPr>
          <w:rFonts w:ascii="Times New Roman" w:eastAsia="Times New Roman" w:hAnsi="Times New Roman" w:cs="Times New Roman"/>
          <w:sz w:val="24"/>
          <w:szCs w:val="24"/>
        </w:rPr>
        <w:t>е</w:t>
      </w:r>
      <w:r w:rsidRPr="00C02CEC">
        <w:rPr>
          <w:rFonts w:ascii="Times New Roman" w:eastAsia="Times New Roman" w:hAnsi="Times New Roman" w:cs="Times New Roman"/>
          <w:sz w:val="24"/>
          <w:szCs w:val="24"/>
        </w:rPr>
        <w:t>ться зах</w:t>
      </w:r>
      <w:r>
        <w:rPr>
          <w:rFonts w:ascii="Times New Roman" w:eastAsia="Times New Roman" w:hAnsi="Times New Roman" w:cs="Times New Roman"/>
          <w:sz w:val="24"/>
          <w:szCs w:val="24"/>
        </w:rPr>
        <w:t>і</w:t>
      </w:r>
      <w:r w:rsidRPr="00C02CEC">
        <w:rPr>
          <w:rFonts w:ascii="Times New Roman" w:eastAsia="Times New Roman" w:hAnsi="Times New Roman" w:cs="Times New Roman"/>
          <w:sz w:val="24"/>
          <w:szCs w:val="24"/>
        </w:rPr>
        <w:t>д</w:t>
      </w:r>
      <w:r>
        <w:rPr>
          <w:rFonts w:ascii="Times New Roman" w:eastAsia="Times New Roman" w:hAnsi="Times New Roman" w:cs="Times New Roman"/>
          <w:sz w:val="24"/>
          <w:szCs w:val="24"/>
        </w:rPr>
        <w:t>.</w:t>
      </w:r>
    </w:p>
    <w:p w14:paraId="0C1C6FF5" w14:textId="77777777" w:rsidR="008B3046" w:rsidRDefault="008B3046" w:rsidP="008B3046">
      <w:pPr>
        <w:numPr>
          <w:ilvl w:val="1"/>
          <w:numId w:val="2"/>
        </w:numPr>
        <w:tabs>
          <w:tab w:val="left" w:pos="993"/>
          <w:tab w:val="left" w:pos="1134"/>
        </w:tabs>
        <w:ind w:left="0" w:firstLine="567"/>
        <w:contextualSpacing/>
        <w:jc w:val="both"/>
        <w:rPr>
          <w:rFonts w:ascii="Times New Roman" w:hAnsi="Times New Roman" w:cs="Times New Roman"/>
          <w:sz w:val="24"/>
          <w:szCs w:val="24"/>
        </w:rPr>
      </w:pPr>
      <w:r w:rsidRPr="00C02CEC">
        <w:rPr>
          <w:rFonts w:ascii="Times New Roman" w:hAnsi="Times New Roman" w:cs="Times New Roman"/>
          <w:sz w:val="24"/>
          <w:szCs w:val="24"/>
        </w:rPr>
        <w:lastRenderedPageBreak/>
        <w:t xml:space="preserve">Вечері повинні надаватись Виконавцем у приміщенні ресторану </w:t>
      </w:r>
      <w:r w:rsidRPr="00C02CEC">
        <w:rPr>
          <w:rFonts w:ascii="Times New Roman" w:eastAsia="Times New Roman" w:hAnsi="Times New Roman" w:cs="Times New Roman"/>
          <w:sz w:val="24"/>
          <w:szCs w:val="24"/>
        </w:rPr>
        <w:t>готелю, в якому проводитим</w:t>
      </w:r>
      <w:r>
        <w:rPr>
          <w:rFonts w:ascii="Times New Roman" w:eastAsia="Times New Roman" w:hAnsi="Times New Roman" w:cs="Times New Roman"/>
          <w:sz w:val="24"/>
          <w:szCs w:val="24"/>
        </w:rPr>
        <w:t>е</w:t>
      </w:r>
      <w:r w:rsidRPr="00C02CEC">
        <w:rPr>
          <w:rFonts w:ascii="Times New Roman" w:eastAsia="Times New Roman" w:hAnsi="Times New Roman" w:cs="Times New Roman"/>
          <w:sz w:val="24"/>
          <w:szCs w:val="24"/>
        </w:rPr>
        <w:t>ться зах</w:t>
      </w:r>
      <w:r>
        <w:rPr>
          <w:rFonts w:ascii="Times New Roman" w:eastAsia="Times New Roman" w:hAnsi="Times New Roman" w:cs="Times New Roman"/>
          <w:sz w:val="24"/>
          <w:szCs w:val="24"/>
        </w:rPr>
        <w:t>і</w:t>
      </w:r>
      <w:r w:rsidRPr="00C02CEC">
        <w:rPr>
          <w:rFonts w:ascii="Times New Roman" w:eastAsia="Times New Roman" w:hAnsi="Times New Roman" w:cs="Times New Roman"/>
          <w:sz w:val="24"/>
          <w:szCs w:val="24"/>
        </w:rPr>
        <w:t xml:space="preserve">д </w:t>
      </w:r>
      <w:r w:rsidRPr="00C02CEC">
        <w:rPr>
          <w:rFonts w:ascii="Times New Roman" w:hAnsi="Times New Roman" w:cs="Times New Roman"/>
          <w:sz w:val="24"/>
          <w:szCs w:val="24"/>
        </w:rPr>
        <w:t>та</w:t>
      </w:r>
      <w:r w:rsidRPr="00C02CEC">
        <w:rPr>
          <w:rFonts w:ascii="Times New Roman" w:eastAsia="Times New Roman" w:hAnsi="Times New Roman" w:cs="Times New Roman"/>
          <w:sz w:val="24"/>
          <w:szCs w:val="24"/>
        </w:rPr>
        <w:t xml:space="preserve"> буде організовано проживання учасників. </w:t>
      </w:r>
    </w:p>
    <w:p w14:paraId="39FFCCD7" w14:textId="77777777" w:rsidR="008B3046" w:rsidRPr="00C02CEC" w:rsidRDefault="008B3046" w:rsidP="008B3046">
      <w:pPr>
        <w:numPr>
          <w:ilvl w:val="1"/>
          <w:numId w:val="2"/>
        </w:numPr>
        <w:tabs>
          <w:tab w:val="left" w:pos="993"/>
          <w:tab w:val="left" w:pos="1134"/>
        </w:tabs>
        <w:ind w:left="0" w:firstLine="567"/>
        <w:contextualSpacing/>
        <w:jc w:val="both"/>
        <w:rPr>
          <w:rFonts w:ascii="Times New Roman" w:hAnsi="Times New Roman" w:cs="Times New Roman"/>
          <w:sz w:val="24"/>
          <w:szCs w:val="24"/>
        </w:rPr>
      </w:pPr>
      <w:r w:rsidRPr="00C02CEC">
        <w:rPr>
          <w:rFonts w:ascii="Times New Roman" w:hAnsi="Times New Roman" w:cs="Times New Roman"/>
          <w:sz w:val="24"/>
          <w:szCs w:val="24"/>
        </w:rPr>
        <w:t xml:space="preserve">Виконавець формує тендерну пропозицію щодо організації харчування учасників зазначаючи вартість кава-брейку, обіду, вечері, у розрахунку на одну особу відповідно до Таблиці </w:t>
      </w:r>
      <w:r>
        <w:rPr>
          <w:rFonts w:ascii="Times New Roman" w:hAnsi="Times New Roman" w:cs="Times New Roman"/>
          <w:sz w:val="24"/>
          <w:szCs w:val="24"/>
        </w:rPr>
        <w:t>1</w:t>
      </w:r>
      <w:r w:rsidRPr="00C02CEC">
        <w:rPr>
          <w:rFonts w:ascii="Times New Roman" w:hAnsi="Times New Roman" w:cs="Times New Roman"/>
          <w:sz w:val="24"/>
          <w:szCs w:val="24"/>
        </w:rPr>
        <w:t xml:space="preserve"> «Меню харчування».</w:t>
      </w:r>
    </w:p>
    <w:bookmarkEnd w:id="4"/>
    <w:p w14:paraId="25622ED8" w14:textId="77777777" w:rsidR="008B3046" w:rsidRPr="001C7ACD" w:rsidRDefault="008B3046" w:rsidP="008B3046">
      <w:pPr>
        <w:tabs>
          <w:tab w:val="left" w:pos="0"/>
        </w:tabs>
        <w:ind w:firstLine="567"/>
        <w:jc w:val="both"/>
        <w:rPr>
          <w:rFonts w:ascii="Times New Roman" w:hAnsi="Times New Roman" w:cs="Times New Roman"/>
          <w:sz w:val="24"/>
          <w:szCs w:val="24"/>
        </w:rPr>
      </w:pPr>
      <w:r w:rsidRPr="001C7ACD">
        <w:rPr>
          <w:rFonts w:ascii="Times New Roman" w:hAnsi="Times New Roman" w:cs="Times New Roman"/>
          <w:sz w:val="24"/>
          <w:szCs w:val="24"/>
        </w:rPr>
        <w:t>Виконавець зобов'язаний забезпечити послуги харчування в закладах громадського харчування відповідно до законодавства про безпечність та окремі показники якості харчових продуктів, санітарних норм та правил встановлених законодавством України.</w:t>
      </w:r>
      <w:r w:rsidRPr="001C7ACD" w:rsidDel="00E530A5">
        <w:rPr>
          <w:rFonts w:ascii="Times New Roman" w:hAnsi="Times New Roman" w:cs="Times New Roman"/>
          <w:sz w:val="24"/>
          <w:szCs w:val="24"/>
        </w:rPr>
        <w:t xml:space="preserve"> </w:t>
      </w:r>
    </w:p>
    <w:p w14:paraId="469A4575" w14:textId="77777777" w:rsidR="00D24B3C" w:rsidRDefault="00D24B3C" w:rsidP="00D72BEB">
      <w:pPr>
        <w:tabs>
          <w:tab w:val="left" w:pos="0"/>
        </w:tabs>
        <w:ind w:firstLine="709"/>
        <w:jc w:val="right"/>
        <w:rPr>
          <w:rFonts w:ascii="Times New Roman" w:hAnsi="Times New Roman" w:cs="Times New Roman"/>
          <w:i/>
          <w:sz w:val="24"/>
          <w:szCs w:val="24"/>
        </w:rPr>
      </w:pPr>
    </w:p>
    <w:p w14:paraId="4DBF605D" w14:textId="330A9F32" w:rsidR="00D72BEB" w:rsidRPr="005D5F50" w:rsidRDefault="00D72BEB" w:rsidP="00D72BEB">
      <w:pPr>
        <w:tabs>
          <w:tab w:val="left" w:pos="0"/>
        </w:tabs>
        <w:ind w:firstLine="709"/>
        <w:jc w:val="right"/>
        <w:rPr>
          <w:rFonts w:ascii="Times New Roman" w:hAnsi="Times New Roman" w:cs="Times New Roman"/>
          <w:i/>
          <w:sz w:val="24"/>
          <w:szCs w:val="24"/>
        </w:rPr>
      </w:pPr>
      <w:r w:rsidRPr="005D5F50">
        <w:rPr>
          <w:rFonts w:ascii="Times New Roman" w:hAnsi="Times New Roman" w:cs="Times New Roman"/>
          <w:i/>
          <w:sz w:val="24"/>
          <w:szCs w:val="24"/>
        </w:rPr>
        <w:t>Таблиця</w:t>
      </w:r>
      <w:r w:rsidR="008B3046">
        <w:rPr>
          <w:rFonts w:ascii="Times New Roman" w:hAnsi="Times New Roman" w:cs="Times New Roman"/>
          <w:i/>
          <w:sz w:val="24"/>
          <w:szCs w:val="24"/>
        </w:rPr>
        <w:t xml:space="preserve"> 1</w:t>
      </w:r>
    </w:p>
    <w:p w14:paraId="41E0C13A" w14:textId="77777777" w:rsidR="00D72BEB" w:rsidRPr="005D5F50" w:rsidRDefault="00D72BEB" w:rsidP="00D72BEB">
      <w:pPr>
        <w:jc w:val="center"/>
        <w:rPr>
          <w:rFonts w:ascii="Times New Roman" w:eastAsia="Times New Roman" w:hAnsi="Times New Roman" w:cs="Times New Roman"/>
          <w:b/>
          <w:bCs/>
          <w:color w:val="000000"/>
          <w:sz w:val="24"/>
          <w:szCs w:val="24"/>
          <w:shd w:val="clear" w:color="auto" w:fill="FFFFFF"/>
        </w:rPr>
      </w:pPr>
      <w:r w:rsidRPr="005D5F50">
        <w:rPr>
          <w:rFonts w:ascii="Times New Roman" w:eastAsia="Times New Roman" w:hAnsi="Times New Roman" w:cs="Times New Roman"/>
          <w:b/>
          <w:bCs/>
          <w:color w:val="000000"/>
          <w:sz w:val="24"/>
          <w:szCs w:val="24"/>
          <w:shd w:val="clear" w:color="auto" w:fill="FFFFFF"/>
        </w:rPr>
        <w:t>МЕНЮ ХАРЧУВАННЯ</w:t>
      </w:r>
    </w:p>
    <w:p w14:paraId="6661A80F" w14:textId="77777777" w:rsidR="00D72BEB" w:rsidRPr="005D5F50" w:rsidRDefault="00D72BEB" w:rsidP="00D72BEB">
      <w:pPr>
        <w:jc w:val="center"/>
        <w:rPr>
          <w:rFonts w:ascii="Times New Roman" w:eastAsia="Times New Roman" w:hAnsi="Times New Roman" w:cs="Times New Roman"/>
          <w:b/>
          <w:bCs/>
          <w:color w:val="000000"/>
          <w:sz w:val="24"/>
          <w:szCs w:val="24"/>
          <w:shd w:val="clear" w:color="auto" w:fill="FFFFFF"/>
        </w:rPr>
      </w:pPr>
    </w:p>
    <w:tbl>
      <w:tblPr>
        <w:tblW w:w="9617" w:type="dxa"/>
        <w:tblInd w:w="137" w:type="dxa"/>
        <w:tblLayout w:type="fixed"/>
        <w:tblCellMar>
          <w:top w:w="15" w:type="dxa"/>
          <w:left w:w="15" w:type="dxa"/>
          <w:bottom w:w="15" w:type="dxa"/>
          <w:right w:w="15" w:type="dxa"/>
        </w:tblCellMar>
        <w:tblLook w:val="04A0" w:firstRow="1" w:lastRow="0" w:firstColumn="1" w:lastColumn="0" w:noHBand="0" w:noVBand="1"/>
      </w:tblPr>
      <w:tblGrid>
        <w:gridCol w:w="709"/>
        <w:gridCol w:w="3402"/>
        <w:gridCol w:w="1984"/>
        <w:gridCol w:w="3522"/>
      </w:tblGrid>
      <w:tr w:rsidR="00D72BEB" w:rsidRPr="005D5F50" w14:paraId="373E2087" w14:textId="77777777" w:rsidTr="00E5458D">
        <w:trPr>
          <w:trHeight w:val="30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79270F" w14:textId="77777777" w:rsidR="00D72BEB" w:rsidRPr="005D5F50" w:rsidRDefault="00D72BEB" w:rsidP="00516508">
            <w:pPr>
              <w:jc w:val="center"/>
              <w:rPr>
                <w:rFonts w:ascii="Times New Roman" w:eastAsia="Times New Roman" w:hAnsi="Times New Roman" w:cs="Times New Roman"/>
                <w:sz w:val="24"/>
                <w:szCs w:val="24"/>
              </w:rPr>
            </w:pPr>
            <w:r w:rsidRPr="005D5F50">
              <w:rPr>
                <w:rFonts w:ascii="Times New Roman" w:eastAsia="Times New Roman" w:hAnsi="Times New Roman" w:cs="Times New Roman"/>
                <w:b/>
                <w:bCs/>
                <w:color w:val="000000"/>
                <w:sz w:val="24"/>
                <w:szCs w:val="24"/>
                <w:shd w:val="clear" w:color="auto" w:fill="FFFFFF"/>
              </w:rPr>
              <w:t>№ п/п</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1DC3B9A" w14:textId="77777777" w:rsidR="00D72BEB" w:rsidRPr="005D5F50" w:rsidRDefault="00D72BEB" w:rsidP="00516508">
            <w:pPr>
              <w:jc w:val="center"/>
              <w:rPr>
                <w:rFonts w:ascii="Times New Roman" w:eastAsia="Times New Roman" w:hAnsi="Times New Roman" w:cs="Times New Roman"/>
                <w:sz w:val="24"/>
                <w:szCs w:val="24"/>
              </w:rPr>
            </w:pPr>
            <w:r w:rsidRPr="005D5F50">
              <w:rPr>
                <w:rFonts w:ascii="Times New Roman" w:eastAsia="Times New Roman" w:hAnsi="Times New Roman" w:cs="Times New Roman"/>
                <w:b/>
                <w:bCs/>
                <w:color w:val="000000"/>
                <w:sz w:val="24"/>
                <w:szCs w:val="24"/>
                <w:shd w:val="clear" w:color="auto" w:fill="FFFFFF"/>
              </w:rPr>
              <w:t>Найменування</w:t>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8E72B8E" w14:textId="77777777" w:rsidR="00D72BEB" w:rsidRPr="005D5F50" w:rsidRDefault="00D72BEB" w:rsidP="00516508">
            <w:pPr>
              <w:jc w:val="center"/>
              <w:rPr>
                <w:rFonts w:ascii="Times New Roman" w:eastAsia="Times New Roman" w:hAnsi="Times New Roman" w:cs="Times New Roman"/>
                <w:sz w:val="24"/>
                <w:szCs w:val="24"/>
              </w:rPr>
            </w:pPr>
            <w:r w:rsidRPr="005D5F50">
              <w:rPr>
                <w:rFonts w:ascii="Times New Roman" w:eastAsia="Times New Roman" w:hAnsi="Times New Roman" w:cs="Times New Roman"/>
                <w:b/>
                <w:bCs/>
                <w:color w:val="000000"/>
                <w:sz w:val="24"/>
                <w:szCs w:val="24"/>
                <w:shd w:val="clear" w:color="auto" w:fill="FFFFFF"/>
              </w:rPr>
              <w:t>Вихід на одну порцію (особу)</w:t>
            </w:r>
          </w:p>
        </w:tc>
        <w:tc>
          <w:tcPr>
            <w:tcW w:w="35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7ED1A9" w14:textId="77777777" w:rsidR="00D72BEB" w:rsidRPr="005D5F50" w:rsidRDefault="00D72BEB" w:rsidP="00516508">
            <w:pPr>
              <w:jc w:val="center"/>
              <w:rPr>
                <w:rFonts w:ascii="Times New Roman" w:eastAsia="Times New Roman" w:hAnsi="Times New Roman" w:cs="Times New Roman"/>
                <w:sz w:val="24"/>
                <w:szCs w:val="24"/>
              </w:rPr>
            </w:pPr>
            <w:r w:rsidRPr="005D5F50">
              <w:rPr>
                <w:rFonts w:ascii="Times New Roman" w:eastAsia="Times New Roman" w:hAnsi="Times New Roman" w:cs="Times New Roman"/>
                <w:b/>
                <w:bCs/>
                <w:color w:val="000000"/>
                <w:sz w:val="24"/>
                <w:szCs w:val="24"/>
                <w:shd w:val="clear" w:color="auto" w:fill="FFFFFF"/>
              </w:rPr>
              <w:t>Вимоги до харчування</w:t>
            </w:r>
          </w:p>
        </w:tc>
      </w:tr>
      <w:tr w:rsidR="00D72BEB" w:rsidRPr="005D5F50" w14:paraId="7CD430CC" w14:textId="77777777" w:rsidTr="00496754">
        <w:trPr>
          <w:trHeight w:val="260"/>
        </w:trPr>
        <w:tc>
          <w:tcPr>
            <w:tcW w:w="9617"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572B69A" w14:textId="77777777" w:rsidR="00D72BEB" w:rsidRPr="005D5F50" w:rsidRDefault="00D72BEB" w:rsidP="00516508">
            <w:pPr>
              <w:jc w:val="center"/>
              <w:rPr>
                <w:rFonts w:ascii="Times New Roman" w:eastAsia="Times New Roman" w:hAnsi="Times New Roman" w:cs="Times New Roman"/>
                <w:sz w:val="24"/>
                <w:szCs w:val="24"/>
              </w:rPr>
            </w:pPr>
            <w:r w:rsidRPr="005D5F50">
              <w:rPr>
                <w:rFonts w:ascii="Times New Roman" w:eastAsia="Times New Roman" w:hAnsi="Times New Roman" w:cs="Times New Roman"/>
                <w:b/>
                <w:bCs/>
                <w:color w:val="000000"/>
                <w:sz w:val="24"/>
                <w:szCs w:val="24"/>
                <w:shd w:val="clear" w:color="auto" w:fill="FFFFFF"/>
              </w:rPr>
              <w:t>Кава-брейк стандартний</w:t>
            </w:r>
          </w:p>
        </w:tc>
      </w:tr>
      <w:tr w:rsidR="00D72BEB" w:rsidRPr="005D5F50" w14:paraId="558BFFE8" w14:textId="77777777" w:rsidTr="00E5458D">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60EFCD" w14:textId="77777777" w:rsidR="00D72BEB" w:rsidRPr="005D5F50" w:rsidRDefault="00D72BEB" w:rsidP="00516508">
            <w:pPr>
              <w:jc w:val="center"/>
              <w:rPr>
                <w:rFonts w:ascii="Times New Roman" w:eastAsia="Times New Roman" w:hAnsi="Times New Roman" w:cs="Times New Roman"/>
                <w:sz w:val="24"/>
                <w:szCs w:val="24"/>
              </w:rPr>
            </w:pPr>
            <w:r w:rsidRPr="005D5F50">
              <w:rPr>
                <w:rFonts w:ascii="Times New Roman" w:eastAsia="Times New Roman" w:hAnsi="Times New Roman" w:cs="Times New Roman"/>
                <w:color w:val="000000" w:themeColor="text1"/>
                <w:sz w:val="24"/>
                <w:szCs w:val="24"/>
                <w:shd w:val="clear" w:color="auto" w:fill="FFFFFF"/>
              </w:rPr>
              <w:t>1</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8DC88AD" w14:textId="5ECB819D" w:rsidR="00D72BEB" w:rsidRPr="005D5F50" w:rsidRDefault="00EA1030" w:rsidP="00516508">
            <w:pPr>
              <w:rPr>
                <w:rFonts w:ascii="Times New Roman" w:eastAsia="Times New Roman" w:hAnsi="Times New Roman" w:cs="Times New Roman"/>
                <w:sz w:val="24"/>
                <w:szCs w:val="24"/>
              </w:rPr>
            </w:pPr>
            <w:r>
              <w:rPr>
                <w:rFonts w:ascii="Times New Roman" w:eastAsia="Times New Roman" w:hAnsi="Times New Roman" w:cs="Times New Roman"/>
                <w:color w:val="000000" w:themeColor="text1"/>
                <w:sz w:val="24"/>
                <w:szCs w:val="24"/>
                <w:shd w:val="clear" w:color="auto" w:fill="FFFFFF"/>
              </w:rPr>
              <w:t>1 вид</w:t>
            </w:r>
            <w:r w:rsidR="00D72BEB" w:rsidRPr="005D5F50">
              <w:rPr>
                <w:rFonts w:ascii="Times New Roman" w:eastAsia="Times New Roman" w:hAnsi="Times New Roman" w:cs="Times New Roman"/>
                <w:color w:val="000000" w:themeColor="text1"/>
                <w:sz w:val="24"/>
                <w:szCs w:val="24"/>
                <w:shd w:val="clear" w:color="auto" w:fill="FFFFFF"/>
              </w:rPr>
              <w:t xml:space="preserve"> холодних закусок (канапе/</w:t>
            </w:r>
            <w:proofErr w:type="spellStart"/>
            <w:r w:rsidR="00D72BEB" w:rsidRPr="005D5F50">
              <w:rPr>
                <w:rFonts w:ascii="Times New Roman" w:eastAsia="Times New Roman" w:hAnsi="Times New Roman" w:cs="Times New Roman"/>
                <w:color w:val="000000" w:themeColor="text1"/>
                <w:sz w:val="24"/>
                <w:szCs w:val="24"/>
                <w:shd w:val="clear" w:color="auto" w:fill="FFFFFF"/>
              </w:rPr>
              <w:t>сендвіч</w:t>
            </w:r>
            <w:proofErr w:type="spellEnd"/>
            <w:r w:rsidR="00D72BEB" w:rsidRPr="005D5F50">
              <w:rPr>
                <w:rFonts w:ascii="Times New Roman" w:eastAsia="Times New Roman" w:hAnsi="Times New Roman" w:cs="Times New Roman"/>
                <w:color w:val="000000" w:themeColor="text1"/>
                <w:sz w:val="24"/>
                <w:szCs w:val="24"/>
                <w:shd w:val="clear" w:color="auto" w:fill="FFFFFF"/>
              </w:rPr>
              <w:t>/</w:t>
            </w:r>
            <w:proofErr w:type="spellStart"/>
            <w:r w:rsidR="00D72BEB" w:rsidRPr="005D5F50">
              <w:rPr>
                <w:rFonts w:ascii="Times New Roman" w:eastAsia="Times New Roman" w:hAnsi="Times New Roman" w:cs="Times New Roman"/>
                <w:color w:val="000000" w:themeColor="text1"/>
                <w:sz w:val="24"/>
                <w:szCs w:val="24"/>
                <w:shd w:val="clear" w:color="auto" w:fill="FFFFFF"/>
              </w:rPr>
              <w:t>тарталетки</w:t>
            </w:r>
            <w:proofErr w:type="spellEnd"/>
            <w:r w:rsidR="00D72BEB" w:rsidRPr="005D5F50">
              <w:rPr>
                <w:rFonts w:ascii="Times New Roman" w:eastAsia="Times New Roman" w:hAnsi="Times New Roman" w:cs="Times New Roman"/>
                <w:color w:val="000000" w:themeColor="text1"/>
                <w:sz w:val="24"/>
                <w:szCs w:val="24"/>
                <w:shd w:val="clear" w:color="auto" w:fill="FFFFFF"/>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F7442C4" w14:textId="4C6D80B9" w:rsidR="00D72BEB" w:rsidRPr="005D5F50" w:rsidRDefault="00EA1030" w:rsidP="00516508">
            <w:pPr>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themeColor="text1"/>
                <w:sz w:val="24"/>
                <w:szCs w:val="24"/>
                <w:shd w:val="clear" w:color="auto" w:fill="FFFFFF"/>
              </w:rPr>
              <w:t>1</w:t>
            </w:r>
            <w:r w:rsidR="00D72BEB" w:rsidRPr="005D5F50">
              <w:rPr>
                <w:rFonts w:ascii="Times New Roman" w:eastAsia="Times New Roman" w:hAnsi="Times New Roman" w:cs="Times New Roman"/>
                <w:b/>
                <w:bCs/>
                <w:color w:val="000000" w:themeColor="text1"/>
                <w:sz w:val="24"/>
                <w:szCs w:val="24"/>
                <w:shd w:val="clear" w:color="auto" w:fill="FFFFFF"/>
              </w:rPr>
              <w:t xml:space="preserve">*80 г </w:t>
            </w:r>
          </w:p>
        </w:tc>
        <w:tc>
          <w:tcPr>
            <w:tcW w:w="35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A3244F3" w14:textId="77777777" w:rsidR="00D72BEB" w:rsidRPr="005D5F50" w:rsidRDefault="00D72BEB" w:rsidP="00516508">
            <w:pPr>
              <w:rPr>
                <w:rFonts w:ascii="Times New Roman" w:eastAsia="Times New Roman" w:hAnsi="Times New Roman" w:cs="Times New Roman"/>
                <w:sz w:val="24"/>
                <w:szCs w:val="24"/>
              </w:rPr>
            </w:pPr>
            <w:r w:rsidRPr="005D5F50">
              <w:rPr>
                <w:rFonts w:ascii="Times New Roman" w:eastAsia="Times New Roman" w:hAnsi="Times New Roman" w:cs="Times New Roman"/>
                <w:color w:val="000000" w:themeColor="text1"/>
                <w:sz w:val="24"/>
                <w:szCs w:val="24"/>
                <w:shd w:val="clear" w:color="auto" w:fill="FFFFFF"/>
              </w:rPr>
              <w:t>Європейська кухня/українська кухня.</w:t>
            </w:r>
          </w:p>
        </w:tc>
      </w:tr>
      <w:tr w:rsidR="00D72BEB" w:rsidRPr="005D5F50" w14:paraId="51EABED9" w14:textId="77777777" w:rsidTr="00E5458D">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3670372" w14:textId="77777777" w:rsidR="00D72BEB" w:rsidRPr="005D5F50" w:rsidRDefault="00D72BEB" w:rsidP="00516508">
            <w:pPr>
              <w:jc w:val="center"/>
              <w:rPr>
                <w:rFonts w:ascii="Times New Roman" w:eastAsia="Times New Roman" w:hAnsi="Times New Roman" w:cs="Times New Roman"/>
                <w:color w:val="000000"/>
                <w:sz w:val="24"/>
                <w:szCs w:val="24"/>
                <w:shd w:val="clear" w:color="auto" w:fill="FFFFFF"/>
              </w:rPr>
            </w:pPr>
            <w:r w:rsidRPr="005D5F50">
              <w:rPr>
                <w:rFonts w:ascii="Times New Roman" w:eastAsia="Times New Roman" w:hAnsi="Times New Roman" w:cs="Times New Roman"/>
                <w:color w:val="000000" w:themeColor="text1"/>
                <w:sz w:val="24"/>
                <w:szCs w:val="24"/>
                <w:shd w:val="clear" w:color="auto" w:fill="FFFFFF"/>
              </w:rPr>
              <w:t>3</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1FBE163" w14:textId="2FC96D31" w:rsidR="00D72BEB" w:rsidRPr="005D5F50" w:rsidRDefault="00EA1030" w:rsidP="00516508">
            <w:pP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themeColor="text1"/>
                <w:sz w:val="24"/>
                <w:szCs w:val="24"/>
                <w:shd w:val="clear" w:color="auto" w:fill="FFFFFF"/>
                <w:lang w:val="ru-RU"/>
              </w:rPr>
              <w:t>1 вид</w:t>
            </w:r>
            <w:r w:rsidR="00D72BEB" w:rsidRPr="005D5F50">
              <w:rPr>
                <w:rFonts w:ascii="Times New Roman" w:eastAsia="Times New Roman" w:hAnsi="Times New Roman" w:cs="Times New Roman"/>
                <w:color w:val="000000" w:themeColor="text1"/>
                <w:sz w:val="24"/>
                <w:szCs w:val="24"/>
                <w:shd w:val="clear" w:color="auto" w:fill="FFFFFF"/>
              </w:rPr>
              <w:t xml:space="preserve"> солодких </w:t>
            </w:r>
            <w:r w:rsidR="00E5458D">
              <w:rPr>
                <w:rFonts w:ascii="Times New Roman" w:eastAsia="Times New Roman" w:hAnsi="Times New Roman" w:cs="Times New Roman"/>
                <w:color w:val="000000" w:themeColor="text1"/>
                <w:sz w:val="24"/>
                <w:szCs w:val="24"/>
                <w:shd w:val="clear" w:color="auto" w:fill="FFFFFF"/>
              </w:rPr>
              <w:t>страв</w:t>
            </w:r>
            <w:r w:rsidR="00D72BEB" w:rsidRPr="005D5F50">
              <w:rPr>
                <w:rFonts w:ascii="Times New Roman" w:eastAsia="Times New Roman" w:hAnsi="Times New Roman" w:cs="Times New Roman"/>
                <w:color w:val="000000" w:themeColor="text1"/>
                <w:sz w:val="24"/>
                <w:szCs w:val="24"/>
                <w:shd w:val="clear" w:color="auto" w:fill="FFFFFF"/>
              </w:rPr>
              <w:t xml:space="preserve"> </w:t>
            </w:r>
            <w:r w:rsidR="00D72BEB" w:rsidRPr="005D5F50">
              <w:rPr>
                <w:rFonts w:ascii="Times New Roman" w:eastAsia="Times New Roman" w:hAnsi="Times New Roman" w:cs="Times New Roman"/>
                <w:color w:val="000000" w:themeColor="text1"/>
                <w:sz w:val="24"/>
                <w:szCs w:val="24"/>
                <w:shd w:val="clear" w:color="auto" w:fill="FFFFFF"/>
                <w:lang w:val="ru-RU"/>
              </w:rPr>
              <w:t>(</w:t>
            </w:r>
            <w:r w:rsidR="00D72BEB" w:rsidRPr="005D5F50">
              <w:rPr>
                <w:rFonts w:ascii="Times New Roman" w:eastAsia="Times New Roman" w:hAnsi="Times New Roman" w:cs="Times New Roman"/>
                <w:color w:val="000000" w:themeColor="text1"/>
                <w:sz w:val="24"/>
                <w:szCs w:val="24"/>
                <w:shd w:val="clear" w:color="auto" w:fill="FFFFFF"/>
              </w:rPr>
              <w:t xml:space="preserve">тістечка/солодка випічка з листового тіста, </w:t>
            </w:r>
            <w:proofErr w:type="spellStart"/>
            <w:r w:rsidR="00D72BEB" w:rsidRPr="005D5F50">
              <w:rPr>
                <w:rFonts w:ascii="Times New Roman" w:eastAsia="Times New Roman" w:hAnsi="Times New Roman" w:cs="Times New Roman"/>
                <w:color w:val="000000" w:themeColor="text1"/>
                <w:sz w:val="24"/>
                <w:szCs w:val="24"/>
                <w:shd w:val="clear" w:color="auto" w:fill="FFFFFF"/>
              </w:rPr>
              <w:t>профітролі</w:t>
            </w:r>
            <w:proofErr w:type="spellEnd"/>
            <w:r w:rsidR="00E5458D">
              <w:rPr>
                <w:rFonts w:ascii="Times New Roman" w:eastAsia="Times New Roman" w:hAnsi="Times New Roman" w:cs="Times New Roman"/>
                <w:color w:val="000000" w:themeColor="text1"/>
                <w:sz w:val="24"/>
                <w:szCs w:val="24"/>
                <w:shd w:val="clear" w:color="auto" w:fill="FFFFFF"/>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027CE9" w14:textId="581A64E7" w:rsidR="00D72BEB" w:rsidRPr="005D5F50" w:rsidRDefault="00EA1030" w:rsidP="00516508">
            <w:pPr>
              <w:jc w:val="center"/>
              <w:rPr>
                <w:rFonts w:ascii="Times New Roman" w:eastAsia="Times New Roman" w:hAnsi="Times New Roman" w:cs="Times New Roman"/>
                <w:b/>
                <w:bCs/>
                <w:color w:val="000000"/>
                <w:sz w:val="24"/>
                <w:szCs w:val="24"/>
                <w:shd w:val="clear" w:color="auto" w:fill="FFFFFF"/>
              </w:rPr>
            </w:pPr>
            <w:r>
              <w:rPr>
                <w:rFonts w:ascii="Times New Roman" w:eastAsia="Times New Roman" w:hAnsi="Times New Roman" w:cs="Times New Roman"/>
                <w:b/>
                <w:bCs/>
                <w:color w:val="000000" w:themeColor="text1"/>
                <w:sz w:val="24"/>
                <w:szCs w:val="24"/>
                <w:shd w:val="clear" w:color="auto" w:fill="FFFFFF"/>
              </w:rPr>
              <w:t>1</w:t>
            </w:r>
            <w:r w:rsidR="00D72BEB" w:rsidRPr="005D5F50">
              <w:rPr>
                <w:rFonts w:ascii="Times New Roman" w:eastAsia="Times New Roman" w:hAnsi="Times New Roman" w:cs="Times New Roman"/>
                <w:b/>
                <w:bCs/>
                <w:color w:val="000000" w:themeColor="text1"/>
                <w:sz w:val="24"/>
                <w:szCs w:val="24"/>
                <w:shd w:val="clear" w:color="auto" w:fill="FFFFFF"/>
              </w:rPr>
              <w:t>*80 г</w:t>
            </w:r>
          </w:p>
        </w:tc>
        <w:tc>
          <w:tcPr>
            <w:tcW w:w="35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57EF0DA" w14:textId="77777777" w:rsidR="00D72BEB" w:rsidRPr="005D5F50" w:rsidRDefault="00D72BEB" w:rsidP="00516508">
            <w:pPr>
              <w:rPr>
                <w:rFonts w:ascii="Times New Roman" w:eastAsia="Times New Roman" w:hAnsi="Times New Roman" w:cs="Times New Roman"/>
                <w:sz w:val="24"/>
                <w:szCs w:val="24"/>
              </w:rPr>
            </w:pPr>
            <w:r w:rsidRPr="005D5F50">
              <w:rPr>
                <w:rFonts w:ascii="Times New Roman" w:eastAsia="Times New Roman" w:hAnsi="Times New Roman" w:cs="Times New Roman"/>
                <w:color w:val="000000" w:themeColor="text1"/>
                <w:sz w:val="24"/>
                <w:szCs w:val="24"/>
                <w:shd w:val="clear" w:color="auto" w:fill="FFFFFF"/>
              </w:rPr>
              <w:t>Європейська кухня/українська кухня.</w:t>
            </w:r>
          </w:p>
        </w:tc>
      </w:tr>
      <w:tr w:rsidR="00D72BEB" w:rsidRPr="005D5F50" w14:paraId="3B5DA268" w14:textId="77777777" w:rsidTr="00E5458D">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4215A5D" w14:textId="77777777" w:rsidR="00D72BEB" w:rsidRPr="005D5F50" w:rsidRDefault="00D72BEB" w:rsidP="00516508">
            <w:pPr>
              <w:jc w:val="center"/>
              <w:rPr>
                <w:rFonts w:ascii="Times New Roman" w:eastAsia="Times New Roman" w:hAnsi="Times New Roman" w:cs="Times New Roman"/>
                <w:sz w:val="24"/>
                <w:szCs w:val="24"/>
              </w:rPr>
            </w:pPr>
            <w:r w:rsidRPr="005D5F50">
              <w:rPr>
                <w:rFonts w:ascii="Times New Roman" w:eastAsia="Times New Roman" w:hAnsi="Times New Roman" w:cs="Times New Roman"/>
                <w:color w:val="000000"/>
                <w:sz w:val="24"/>
                <w:szCs w:val="24"/>
                <w:shd w:val="clear" w:color="auto" w:fill="FFFFFF"/>
              </w:rPr>
              <w:t>5</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E944B12" w14:textId="77777777" w:rsidR="00D72BEB" w:rsidRPr="005D5F50" w:rsidRDefault="00D72BEB" w:rsidP="00516508">
            <w:pPr>
              <w:rPr>
                <w:rFonts w:ascii="Times New Roman" w:eastAsia="Times New Roman" w:hAnsi="Times New Roman" w:cs="Times New Roman"/>
                <w:sz w:val="24"/>
                <w:szCs w:val="24"/>
              </w:rPr>
            </w:pPr>
            <w:r w:rsidRPr="005D5F50">
              <w:rPr>
                <w:rFonts w:ascii="Times New Roman" w:eastAsia="Times New Roman" w:hAnsi="Times New Roman" w:cs="Times New Roman"/>
                <w:color w:val="000000"/>
                <w:sz w:val="24"/>
                <w:szCs w:val="24"/>
                <w:shd w:val="clear" w:color="auto" w:fill="FFFFFF"/>
              </w:rPr>
              <w:t xml:space="preserve">Чай </w:t>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A10CE99" w14:textId="77777777" w:rsidR="00D72BEB" w:rsidRPr="005D5F50" w:rsidRDefault="00D72BEB" w:rsidP="00516508">
            <w:pPr>
              <w:jc w:val="center"/>
              <w:rPr>
                <w:rFonts w:ascii="Times New Roman" w:eastAsia="Times New Roman" w:hAnsi="Times New Roman" w:cs="Times New Roman"/>
                <w:sz w:val="24"/>
                <w:szCs w:val="24"/>
              </w:rPr>
            </w:pPr>
            <w:r w:rsidRPr="005D5F50">
              <w:rPr>
                <w:rFonts w:ascii="Times New Roman" w:eastAsia="Times New Roman" w:hAnsi="Times New Roman" w:cs="Times New Roman"/>
                <w:b/>
                <w:bCs/>
                <w:color w:val="000000"/>
                <w:sz w:val="24"/>
                <w:szCs w:val="24"/>
                <w:shd w:val="clear" w:color="auto" w:fill="FFFFFF"/>
              </w:rPr>
              <w:t>250 мл</w:t>
            </w:r>
          </w:p>
        </w:tc>
        <w:tc>
          <w:tcPr>
            <w:tcW w:w="35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1D2B459" w14:textId="77777777" w:rsidR="00D72BEB" w:rsidRPr="005D5F50" w:rsidRDefault="00D72BEB" w:rsidP="00516508">
            <w:pPr>
              <w:rPr>
                <w:rFonts w:ascii="Times New Roman" w:eastAsia="Times New Roman" w:hAnsi="Times New Roman" w:cs="Times New Roman"/>
                <w:sz w:val="24"/>
                <w:szCs w:val="24"/>
              </w:rPr>
            </w:pPr>
            <w:r w:rsidRPr="005D5F50">
              <w:rPr>
                <w:rFonts w:ascii="Times New Roman" w:eastAsia="Times New Roman" w:hAnsi="Times New Roman" w:cs="Times New Roman"/>
                <w:color w:val="000000"/>
                <w:sz w:val="24"/>
                <w:szCs w:val="24"/>
                <w:shd w:val="clear" w:color="auto" w:fill="FFFFFF"/>
              </w:rPr>
              <w:t xml:space="preserve">Чай пакетований в асортименті. </w:t>
            </w:r>
          </w:p>
        </w:tc>
      </w:tr>
      <w:tr w:rsidR="00D72BEB" w:rsidRPr="005D5F50" w14:paraId="303CF155" w14:textId="77777777" w:rsidTr="00E5458D">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22C552A" w14:textId="77777777" w:rsidR="00D72BEB" w:rsidRPr="005D5F50" w:rsidRDefault="00D72BEB" w:rsidP="00516508">
            <w:pPr>
              <w:jc w:val="center"/>
              <w:rPr>
                <w:rFonts w:ascii="Times New Roman" w:eastAsia="Times New Roman" w:hAnsi="Times New Roman" w:cs="Times New Roman"/>
                <w:color w:val="000000"/>
                <w:sz w:val="24"/>
                <w:szCs w:val="24"/>
                <w:shd w:val="clear" w:color="auto" w:fill="FFFFFF"/>
              </w:rPr>
            </w:pPr>
            <w:r w:rsidRPr="005D5F50">
              <w:rPr>
                <w:rFonts w:ascii="Times New Roman" w:eastAsia="Times New Roman" w:hAnsi="Times New Roman" w:cs="Times New Roman"/>
                <w:sz w:val="24"/>
                <w:szCs w:val="24"/>
              </w:rPr>
              <w:t>6</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CBD684" w14:textId="77777777" w:rsidR="00D72BEB" w:rsidRPr="005D5F50" w:rsidRDefault="00D72BEB" w:rsidP="00516508">
            <w:pPr>
              <w:rPr>
                <w:rFonts w:ascii="Times New Roman" w:eastAsia="Times New Roman" w:hAnsi="Times New Roman" w:cs="Times New Roman"/>
                <w:color w:val="000000"/>
                <w:sz w:val="24"/>
                <w:szCs w:val="24"/>
                <w:shd w:val="clear" w:color="auto" w:fill="FFFFFF"/>
              </w:rPr>
            </w:pPr>
            <w:r w:rsidRPr="005D5F50">
              <w:rPr>
                <w:rFonts w:ascii="Times New Roman" w:eastAsia="Times New Roman" w:hAnsi="Times New Roman" w:cs="Times New Roman"/>
                <w:color w:val="000000"/>
                <w:sz w:val="24"/>
                <w:szCs w:val="24"/>
                <w:shd w:val="clear" w:color="auto" w:fill="FFFFFF"/>
              </w:rPr>
              <w:t>Кава натуральні</w:t>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F170E1" w14:textId="77777777" w:rsidR="00D72BEB" w:rsidRPr="005D5F50" w:rsidRDefault="00D72BEB" w:rsidP="00516508">
            <w:pPr>
              <w:jc w:val="center"/>
              <w:rPr>
                <w:rFonts w:ascii="Times New Roman" w:eastAsia="Times New Roman" w:hAnsi="Times New Roman" w:cs="Times New Roman"/>
                <w:b/>
                <w:bCs/>
                <w:color w:val="000000"/>
                <w:sz w:val="24"/>
                <w:szCs w:val="24"/>
                <w:shd w:val="clear" w:color="auto" w:fill="FFFFFF"/>
              </w:rPr>
            </w:pPr>
            <w:r w:rsidRPr="005D5F50">
              <w:rPr>
                <w:rFonts w:ascii="Times New Roman" w:eastAsia="Times New Roman" w:hAnsi="Times New Roman" w:cs="Times New Roman"/>
                <w:b/>
                <w:bCs/>
                <w:color w:val="000000"/>
                <w:sz w:val="24"/>
                <w:szCs w:val="24"/>
                <w:shd w:val="clear" w:color="auto" w:fill="FFFFFF"/>
              </w:rPr>
              <w:t>100 мл</w:t>
            </w:r>
          </w:p>
        </w:tc>
        <w:tc>
          <w:tcPr>
            <w:tcW w:w="35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88422EE" w14:textId="77777777" w:rsidR="00D72BEB" w:rsidRPr="005D5F50" w:rsidRDefault="00D72BEB" w:rsidP="00516508">
            <w:pPr>
              <w:rPr>
                <w:rFonts w:ascii="Times New Roman" w:eastAsia="Times New Roman" w:hAnsi="Times New Roman" w:cs="Times New Roman"/>
                <w:color w:val="000000"/>
                <w:sz w:val="24"/>
                <w:szCs w:val="24"/>
                <w:shd w:val="clear" w:color="auto" w:fill="FFFFFF"/>
              </w:rPr>
            </w:pPr>
            <w:r w:rsidRPr="005D5F50">
              <w:rPr>
                <w:rFonts w:ascii="Times New Roman" w:eastAsia="Times New Roman" w:hAnsi="Times New Roman" w:cs="Times New Roman"/>
                <w:color w:val="000000"/>
                <w:sz w:val="24"/>
                <w:szCs w:val="24"/>
                <w:shd w:val="clear" w:color="auto" w:fill="FFFFFF"/>
              </w:rPr>
              <w:t>Кава натуральна</w:t>
            </w:r>
          </w:p>
        </w:tc>
      </w:tr>
      <w:tr w:rsidR="00D72BEB" w:rsidRPr="005D5F50" w14:paraId="33C87058" w14:textId="77777777" w:rsidTr="00E5458D">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D0320CC" w14:textId="77777777" w:rsidR="00D72BEB" w:rsidRPr="005D5F50" w:rsidRDefault="00D72BEB" w:rsidP="00516508">
            <w:pPr>
              <w:jc w:val="center"/>
              <w:rPr>
                <w:rFonts w:ascii="Times New Roman" w:eastAsia="Times New Roman" w:hAnsi="Times New Roman" w:cs="Times New Roman"/>
                <w:sz w:val="24"/>
                <w:szCs w:val="24"/>
              </w:rPr>
            </w:pPr>
            <w:r w:rsidRPr="005D5F50">
              <w:rPr>
                <w:rFonts w:ascii="Times New Roman" w:eastAsia="Times New Roman" w:hAnsi="Times New Roman" w:cs="Times New Roman"/>
                <w:sz w:val="24"/>
                <w:szCs w:val="24"/>
              </w:rPr>
              <w:t>7</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C0E008F" w14:textId="77777777" w:rsidR="00D72BEB" w:rsidRPr="005D5F50" w:rsidRDefault="00D72BEB" w:rsidP="00516508">
            <w:pPr>
              <w:rPr>
                <w:rFonts w:ascii="Times New Roman" w:eastAsia="Times New Roman" w:hAnsi="Times New Roman" w:cs="Times New Roman"/>
                <w:sz w:val="24"/>
                <w:szCs w:val="24"/>
              </w:rPr>
            </w:pPr>
            <w:r w:rsidRPr="005D5F50">
              <w:rPr>
                <w:rFonts w:ascii="Times New Roman" w:eastAsia="Times New Roman" w:hAnsi="Times New Roman" w:cs="Times New Roman"/>
                <w:color w:val="000000"/>
                <w:sz w:val="24"/>
                <w:szCs w:val="24"/>
                <w:shd w:val="clear" w:color="auto" w:fill="FFFFFF"/>
              </w:rPr>
              <w:t>Цукор рафінад</w:t>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0384E9B" w14:textId="77777777" w:rsidR="00D72BEB" w:rsidRPr="005D5F50" w:rsidRDefault="00D72BEB" w:rsidP="00516508">
            <w:pPr>
              <w:jc w:val="center"/>
              <w:rPr>
                <w:rFonts w:ascii="Times New Roman" w:eastAsia="Times New Roman" w:hAnsi="Times New Roman" w:cs="Times New Roman"/>
                <w:sz w:val="24"/>
                <w:szCs w:val="24"/>
              </w:rPr>
            </w:pPr>
            <w:r w:rsidRPr="005D5F50">
              <w:rPr>
                <w:rFonts w:ascii="Times New Roman" w:eastAsia="Times New Roman" w:hAnsi="Times New Roman" w:cs="Times New Roman"/>
                <w:b/>
                <w:bCs/>
                <w:color w:val="000000"/>
                <w:sz w:val="24"/>
                <w:szCs w:val="24"/>
                <w:shd w:val="clear" w:color="auto" w:fill="FFFFFF"/>
              </w:rPr>
              <w:t>10 г</w:t>
            </w:r>
          </w:p>
        </w:tc>
        <w:tc>
          <w:tcPr>
            <w:tcW w:w="35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B2C7670" w14:textId="77777777" w:rsidR="00D72BEB" w:rsidRPr="005D5F50" w:rsidRDefault="00D72BEB" w:rsidP="00516508">
            <w:pPr>
              <w:rPr>
                <w:rFonts w:ascii="Times New Roman" w:eastAsia="Times New Roman" w:hAnsi="Times New Roman" w:cs="Times New Roman"/>
                <w:sz w:val="24"/>
                <w:szCs w:val="24"/>
              </w:rPr>
            </w:pPr>
            <w:r w:rsidRPr="005D5F50">
              <w:rPr>
                <w:rFonts w:ascii="Times New Roman" w:eastAsia="Times New Roman" w:hAnsi="Times New Roman" w:cs="Times New Roman"/>
                <w:color w:val="000000"/>
                <w:sz w:val="24"/>
                <w:szCs w:val="24"/>
                <w:shd w:val="clear" w:color="auto" w:fill="FFFFFF"/>
              </w:rPr>
              <w:t>По кількості учасників</w:t>
            </w:r>
          </w:p>
        </w:tc>
      </w:tr>
      <w:tr w:rsidR="00D72BEB" w:rsidRPr="005D5F50" w14:paraId="18D7ADCF" w14:textId="77777777" w:rsidTr="00E5458D">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B8AA8A7" w14:textId="77777777" w:rsidR="00D72BEB" w:rsidRPr="005D5F50" w:rsidRDefault="00D72BEB" w:rsidP="00516508">
            <w:pPr>
              <w:jc w:val="center"/>
              <w:rPr>
                <w:rFonts w:ascii="Times New Roman" w:eastAsia="Times New Roman" w:hAnsi="Times New Roman" w:cs="Times New Roman"/>
                <w:sz w:val="24"/>
                <w:szCs w:val="24"/>
              </w:rPr>
            </w:pPr>
            <w:r w:rsidRPr="005D5F50">
              <w:rPr>
                <w:rFonts w:ascii="Times New Roman" w:eastAsia="Times New Roman" w:hAnsi="Times New Roman" w:cs="Times New Roman"/>
                <w:color w:val="000000"/>
                <w:sz w:val="24"/>
                <w:szCs w:val="24"/>
                <w:shd w:val="clear" w:color="auto" w:fill="FFFFFF"/>
              </w:rPr>
              <w:t>8</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174C97E" w14:textId="77777777" w:rsidR="00D72BEB" w:rsidRPr="005D5F50" w:rsidRDefault="00D72BEB" w:rsidP="00516508">
            <w:pPr>
              <w:rPr>
                <w:rFonts w:ascii="Times New Roman" w:eastAsia="Times New Roman" w:hAnsi="Times New Roman" w:cs="Times New Roman"/>
                <w:sz w:val="24"/>
                <w:szCs w:val="24"/>
              </w:rPr>
            </w:pPr>
            <w:r w:rsidRPr="005D5F50">
              <w:rPr>
                <w:rFonts w:ascii="Times New Roman" w:eastAsia="Times New Roman" w:hAnsi="Times New Roman" w:cs="Times New Roman"/>
                <w:color w:val="000000"/>
                <w:sz w:val="24"/>
                <w:szCs w:val="24"/>
                <w:shd w:val="clear" w:color="auto" w:fill="FFFFFF"/>
              </w:rPr>
              <w:t>Вершки/молоко</w:t>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8628A70" w14:textId="77777777" w:rsidR="00D72BEB" w:rsidRPr="005D5F50" w:rsidRDefault="00D72BEB" w:rsidP="00516508">
            <w:pPr>
              <w:jc w:val="center"/>
              <w:rPr>
                <w:rFonts w:ascii="Times New Roman" w:eastAsia="Times New Roman" w:hAnsi="Times New Roman" w:cs="Times New Roman"/>
                <w:sz w:val="24"/>
                <w:szCs w:val="24"/>
              </w:rPr>
            </w:pPr>
            <w:r w:rsidRPr="005D5F50">
              <w:rPr>
                <w:rFonts w:ascii="Times New Roman" w:eastAsia="Times New Roman" w:hAnsi="Times New Roman" w:cs="Times New Roman"/>
                <w:b/>
                <w:bCs/>
                <w:color w:val="000000"/>
                <w:sz w:val="24"/>
                <w:szCs w:val="24"/>
                <w:shd w:val="clear" w:color="auto" w:fill="FFFFFF"/>
              </w:rPr>
              <w:t>20/50 мл</w:t>
            </w:r>
          </w:p>
        </w:tc>
        <w:tc>
          <w:tcPr>
            <w:tcW w:w="35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65D635" w14:textId="77777777" w:rsidR="00D72BEB" w:rsidRPr="005D5F50" w:rsidRDefault="00D72BEB" w:rsidP="00516508">
            <w:pPr>
              <w:rPr>
                <w:rFonts w:ascii="Times New Roman" w:eastAsia="Times New Roman" w:hAnsi="Times New Roman" w:cs="Times New Roman"/>
                <w:sz w:val="24"/>
                <w:szCs w:val="24"/>
              </w:rPr>
            </w:pPr>
          </w:p>
        </w:tc>
      </w:tr>
      <w:tr w:rsidR="00D72BEB" w:rsidRPr="005D5F50" w14:paraId="064067C1" w14:textId="77777777" w:rsidTr="00E5458D">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533B019" w14:textId="77777777" w:rsidR="00D72BEB" w:rsidRPr="005D5F50" w:rsidRDefault="00D72BEB" w:rsidP="00516508">
            <w:pPr>
              <w:jc w:val="center"/>
              <w:rPr>
                <w:rFonts w:ascii="Times New Roman" w:eastAsia="Times New Roman" w:hAnsi="Times New Roman" w:cs="Times New Roman"/>
                <w:color w:val="000000"/>
                <w:sz w:val="24"/>
                <w:szCs w:val="24"/>
                <w:shd w:val="clear" w:color="auto" w:fill="FFFFFF"/>
              </w:rPr>
            </w:pPr>
            <w:r w:rsidRPr="005D5F50">
              <w:rPr>
                <w:rFonts w:ascii="Times New Roman" w:eastAsia="Times New Roman" w:hAnsi="Times New Roman" w:cs="Times New Roman"/>
                <w:color w:val="000000"/>
                <w:sz w:val="24"/>
                <w:szCs w:val="24"/>
                <w:shd w:val="clear" w:color="auto" w:fill="FFFFFF"/>
              </w:rPr>
              <w:t>9</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AF77703" w14:textId="77777777" w:rsidR="00D72BEB" w:rsidRPr="005D5F50" w:rsidRDefault="00D72BEB" w:rsidP="00516508">
            <w:pPr>
              <w:rPr>
                <w:rFonts w:ascii="Times New Roman" w:eastAsia="Times New Roman" w:hAnsi="Times New Roman" w:cs="Times New Roman"/>
                <w:color w:val="000000"/>
                <w:sz w:val="24"/>
                <w:szCs w:val="24"/>
                <w:shd w:val="clear" w:color="auto" w:fill="FFFFFF"/>
              </w:rPr>
            </w:pPr>
            <w:r w:rsidRPr="005D5F50">
              <w:rPr>
                <w:rFonts w:ascii="Times New Roman" w:eastAsia="Times New Roman" w:hAnsi="Times New Roman" w:cs="Times New Roman"/>
                <w:color w:val="000000"/>
                <w:sz w:val="24"/>
                <w:szCs w:val="24"/>
                <w:shd w:val="clear" w:color="auto" w:fill="FFFFFF"/>
              </w:rPr>
              <w:t>Сезонні фрукти</w:t>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29D9651" w14:textId="77777777" w:rsidR="00D72BEB" w:rsidRPr="005D5F50" w:rsidRDefault="00D72BEB" w:rsidP="00516508">
            <w:pPr>
              <w:jc w:val="center"/>
              <w:rPr>
                <w:rFonts w:ascii="Times New Roman" w:eastAsia="Times New Roman" w:hAnsi="Times New Roman" w:cs="Times New Roman"/>
                <w:b/>
                <w:bCs/>
                <w:color w:val="000000"/>
                <w:sz w:val="24"/>
                <w:szCs w:val="24"/>
                <w:shd w:val="clear" w:color="auto" w:fill="FFFFFF"/>
              </w:rPr>
            </w:pPr>
            <w:r w:rsidRPr="005D5F50">
              <w:rPr>
                <w:rFonts w:ascii="Times New Roman" w:eastAsia="Times New Roman" w:hAnsi="Times New Roman" w:cs="Times New Roman"/>
                <w:b/>
                <w:bCs/>
                <w:color w:val="000000"/>
                <w:sz w:val="24"/>
                <w:szCs w:val="24"/>
                <w:shd w:val="clear" w:color="auto" w:fill="FFFFFF"/>
              </w:rPr>
              <w:t>250 г</w:t>
            </w:r>
          </w:p>
        </w:tc>
        <w:tc>
          <w:tcPr>
            <w:tcW w:w="35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29C6E4D" w14:textId="77777777" w:rsidR="00D72BEB" w:rsidRPr="005D5F50" w:rsidRDefault="00D72BEB" w:rsidP="00516508">
            <w:pPr>
              <w:rPr>
                <w:rFonts w:ascii="Times New Roman" w:eastAsia="Times New Roman" w:hAnsi="Times New Roman" w:cs="Times New Roman"/>
                <w:sz w:val="24"/>
                <w:szCs w:val="24"/>
              </w:rPr>
            </w:pPr>
          </w:p>
        </w:tc>
      </w:tr>
      <w:tr w:rsidR="00D72BEB" w:rsidRPr="005D5F50" w14:paraId="4CD9C0ED" w14:textId="77777777" w:rsidTr="00E5458D">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FD8FA2D" w14:textId="77777777" w:rsidR="00D72BEB" w:rsidRPr="005D5F50" w:rsidRDefault="00D72BEB" w:rsidP="00516508">
            <w:pPr>
              <w:jc w:val="center"/>
              <w:rPr>
                <w:rFonts w:ascii="Times New Roman" w:eastAsia="Times New Roman" w:hAnsi="Times New Roman" w:cs="Times New Roman"/>
                <w:color w:val="000000"/>
                <w:sz w:val="24"/>
                <w:szCs w:val="24"/>
                <w:shd w:val="clear" w:color="auto" w:fill="FFFFFF"/>
              </w:rPr>
            </w:pPr>
            <w:r w:rsidRPr="005D5F50">
              <w:rPr>
                <w:rFonts w:ascii="Times New Roman" w:eastAsia="Times New Roman" w:hAnsi="Times New Roman" w:cs="Times New Roman"/>
                <w:sz w:val="24"/>
                <w:szCs w:val="24"/>
              </w:rPr>
              <w:t>10</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20290D9" w14:textId="77777777" w:rsidR="00D72BEB" w:rsidRPr="005D5F50" w:rsidRDefault="00D72BEB" w:rsidP="00516508">
            <w:pPr>
              <w:rPr>
                <w:rFonts w:ascii="Times New Roman" w:eastAsia="Times New Roman" w:hAnsi="Times New Roman" w:cs="Times New Roman"/>
                <w:color w:val="000000"/>
                <w:sz w:val="24"/>
                <w:szCs w:val="24"/>
                <w:shd w:val="clear" w:color="auto" w:fill="FFFFFF"/>
              </w:rPr>
            </w:pPr>
            <w:r w:rsidRPr="005D5F50">
              <w:rPr>
                <w:rFonts w:ascii="Times New Roman" w:eastAsia="Times New Roman" w:hAnsi="Times New Roman" w:cs="Times New Roman"/>
                <w:color w:val="000000"/>
                <w:sz w:val="24"/>
                <w:szCs w:val="24"/>
                <w:shd w:val="clear" w:color="auto" w:fill="FFFFFF"/>
              </w:rPr>
              <w:t>Сік/узвар</w:t>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7BC273" w14:textId="77777777" w:rsidR="00D72BEB" w:rsidRPr="005D5F50" w:rsidRDefault="00D72BEB" w:rsidP="00516508">
            <w:pPr>
              <w:jc w:val="center"/>
              <w:rPr>
                <w:rFonts w:ascii="Times New Roman" w:eastAsia="Times New Roman" w:hAnsi="Times New Roman" w:cs="Times New Roman"/>
                <w:b/>
                <w:bCs/>
                <w:color w:val="000000"/>
                <w:sz w:val="24"/>
                <w:szCs w:val="24"/>
                <w:shd w:val="clear" w:color="auto" w:fill="FFFFFF"/>
              </w:rPr>
            </w:pPr>
            <w:r w:rsidRPr="005D5F50">
              <w:rPr>
                <w:rFonts w:ascii="Times New Roman" w:eastAsia="Times New Roman" w:hAnsi="Times New Roman" w:cs="Times New Roman"/>
                <w:b/>
                <w:bCs/>
                <w:color w:val="000000"/>
                <w:sz w:val="24"/>
                <w:szCs w:val="24"/>
                <w:shd w:val="clear" w:color="auto" w:fill="FFFFFF"/>
              </w:rPr>
              <w:t>200 мл</w:t>
            </w:r>
          </w:p>
        </w:tc>
        <w:tc>
          <w:tcPr>
            <w:tcW w:w="35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1DFAC18" w14:textId="77777777" w:rsidR="00D72BEB" w:rsidRPr="005D5F50" w:rsidRDefault="00D72BEB" w:rsidP="00516508">
            <w:pPr>
              <w:rPr>
                <w:rFonts w:ascii="Times New Roman" w:eastAsia="Times New Roman" w:hAnsi="Times New Roman" w:cs="Times New Roman"/>
                <w:sz w:val="24"/>
                <w:szCs w:val="24"/>
              </w:rPr>
            </w:pPr>
          </w:p>
        </w:tc>
      </w:tr>
      <w:tr w:rsidR="00D72BEB" w:rsidRPr="005D5F50" w14:paraId="473BA95E" w14:textId="77777777" w:rsidTr="00E5458D">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8CB2461" w14:textId="77777777" w:rsidR="00D72BEB" w:rsidRPr="005D5F50" w:rsidRDefault="00D72BEB" w:rsidP="00516508">
            <w:pPr>
              <w:jc w:val="center"/>
              <w:rPr>
                <w:rFonts w:ascii="Times New Roman" w:eastAsia="Times New Roman" w:hAnsi="Times New Roman" w:cs="Times New Roman"/>
                <w:sz w:val="24"/>
                <w:szCs w:val="24"/>
              </w:rPr>
            </w:pPr>
            <w:r w:rsidRPr="005D5F50">
              <w:rPr>
                <w:rFonts w:ascii="Times New Roman" w:eastAsia="Times New Roman" w:hAnsi="Times New Roman" w:cs="Times New Roman"/>
                <w:sz w:val="24"/>
                <w:szCs w:val="24"/>
              </w:rPr>
              <w:t>11</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43F86BE" w14:textId="77777777" w:rsidR="00D72BEB" w:rsidRPr="005D5F50" w:rsidRDefault="00D72BEB" w:rsidP="00516508">
            <w:pPr>
              <w:rPr>
                <w:rFonts w:ascii="Times New Roman" w:eastAsia="Times New Roman" w:hAnsi="Times New Roman" w:cs="Times New Roman"/>
                <w:sz w:val="24"/>
                <w:szCs w:val="24"/>
              </w:rPr>
            </w:pPr>
            <w:r w:rsidRPr="005D5F50">
              <w:rPr>
                <w:rFonts w:ascii="Times New Roman" w:eastAsia="Times New Roman" w:hAnsi="Times New Roman" w:cs="Times New Roman"/>
                <w:color w:val="000000"/>
                <w:sz w:val="24"/>
                <w:szCs w:val="24"/>
                <w:shd w:val="clear" w:color="auto" w:fill="FFFFFF"/>
              </w:rPr>
              <w:t>Посуд та столові прибори, серветки</w:t>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420D0E9" w14:textId="77777777" w:rsidR="00D72BEB" w:rsidRPr="005D5F50" w:rsidRDefault="00D72BEB" w:rsidP="00516508">
            <w:pPr>
              <w:jc w:val="center"/>
              <w:rPr>
                <w:rFonts w:ascii="Times New Roman" w:eastAsia="Times New Roman" w:hAnsi="Times New Roman" w:cs="Times New Roman"/>
                <w:sz w:val="24"/>
                <w:szCs w:val="24"/>
              </w:rPr>
            </w:pPr>
            <w:r w:rsidRPr="005D5F50">
              <w:rPr>
                <w:rFonts w:ascii="Times New Roman" w:eastAsia="Times New Roman" w:hAnsi="Times New Roman" w:cs="Times New Roman"/>
                <w:b/>
                <w:bCs/>
                <w:color w:val="000000"/>
                <w:sz w:val="24"/>
                <w:szCs w:val="24"/>
                <w:shd w:val="clear" w:color="auto" w:fill="FFFFFF"/>
              </w:rPr>
              <w:t>1 послуга</w:t>
            </w:r>
          </w:p>
        </w:tc>
        <w:tc>
          <w:tcPr>
            <w:tcW w:w="35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FB42BA" w14:textId="77777777" w:rsidR="00D72BEB" w:rsidRPr="005D5F50" w:rsidRDefault="00D72BEB" w:rsidP="00516508">
            <w:pPr>
              <w:rPr>
                <w:rFonts w:ascii="Times New Roman" w:eastAsia="Times New Roman" w:hAnsi="Times New Roman" w:cs="Times New Roman"/>
                <w:sz w:val="24"/>
                <w:szCs w:val="24"/>
              </w:rPr>
            </w:pPr>
          </w:p>
        </w:tc>
      </w:tr>
      <w:tr w:rsidR="00E5458D" w:rsidRPr="005D5F50" w14:paraId="6F5F6815" w14:textId="77777777" w:rsidTr="00877D19">
        <w:trPr>
          <w:trHeight w:val="260"/>
        </w:trPr>
        <w:tc>
          <w:tcPr>
            <w:tcW w:w="9617"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4AA9694" w14:textId="41D6E893" w:rsidR="00E5458D" w:rsidRPr="005D5F50" w:rsidRDefault="00E5458D" w:rsidP="00877D19">
            <w:pPr>
              <w:jc w:val="center"/>
              <w:rPr>
                <w:rFonts w:ascii="Times New Roman" w:eastAsia="Times New Roman" w:hAnsi="Times New Roman" w:cs="Times New Roman"/>
                <w:sz w:val="24"/>
                <w:szCs w:val="24"/>
              </w:rPr>
            </w:pPr>
            <w:r w:rsidRPr="005D5F50">
              <w:rPr>
                <w:rFonts w:ascii="Times New Roman" w:eastAsia="Times New Roman" w:hAnsi="Times New Roman" w:cs="Times New Roman"/>
                <w:b/>
                <w:bCs/>
                <w:color w:val="000000"/>
                <w:sz w:val="24"/>
                <w:szCs w:val="24"/>
                <w:shd w:val="clear" w:color="auto" w:fill="FFFFFF"/>
              </w:rPr>
              <w:t xml:space="preserve">Кава-брейк </w:t>
            </w:r>
            <w:r>
              <w:rPr>
                <w:rFonts w:ascii="Times New Roman" w:eastAsia="Times New Roman" w:hAnsi="Times New Roman" w:cs="Times New Roman"/>
                <w:b/>
                <w:bCs/>
                <w:color w:val="000000"/>
                <w:sz w:val="24"/>
                <w:szCs w:val="24"/>
                <w:shd w:val="clear" w:color="auto" w:fill="FFFFFF"/>
              </w:rPr>
              <w:t>посилений</w:t>
            </w:r>
          </w:p>
        </w:tc>
      </w:tr>
      <w:tr w:rsidR="00E5458D" w:rsidRPr="005D5F50" w14:paraId="5BDF8070" w14:textId="77777777" w:rsidTr="00E5458D">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28CFEF" w14:textId="77777777" w:rsidR="00E5458D" w:rsidRPr="005D5F50" w:rsidRDefault="00E5458D" w:rsidP="00877D19">
            <w:pPr>
              <w:jc w:val="center"/>
              <w:rPr>
                <w:rFonts w:ascii="Times New Roman" w:eastAsia="Times New Roman" w:hAnsi="Times New Roman" w:cs="Times New Roman"/>
                <w:sz w:val="24"/>
                <w:szCs w:val="24"/>
              </w:rPr>
            </w:pPr>
            <w:r w:rsidRPr="005D5F50">
              <w:rPr>
                <w:rFonts w:ascii="Times New Roman" w:eastAsia="Times New Roman" w:hAnsi="Times New Roman" w:cs="Times New Roman"/>
                <w:color w:val="000000" w:themeColor="text1"/>
                <w:sz w:val="24"/>
                <w:szCs w:val="24"/>
                <w:shd w:val="clear" w:color="auto" w:fill="FFFFFF"/>
              </w:rPr>
              <w:t>1</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ABDE9A7" w14:textId="4ADFEA08" w:rsidR="00E5458D" w:rsidRPr="005D5F50" w:rsidRDefault="00E5458D" w:rsidP="00877D19">
            <w:pPr>
              <w:rPr>
                <w:rFonts w:ascii="Times New Roman" w:eastAsia="Times New Roman" w:hAnsi="Times New Roman" w:cs="Times New Roman"/>
                <w:sz w:val="24"/>
                <w:szCs w:val="24"/>
              </w:rPr>
            </w:pPr>
            <w:r>
              <w:rPr>
                <w:rFonts w:ascii="Times New Roman" w:eastAsia="Times New Roman" w:hAnsi="Times New Roman" w:cs="Times New Roman"/>
                <w:color w:val="000000" w:themeColor="text1"/>
                <w:sz w:val="24"/>
                <w:szCs w:val="24"/>
                <w:shd w:val="clear" w:color="auto" w:fill="FFFFFF"/>
              </w:rPr>
              <w:t>2 види</w:t>
            </w:r>
            <w:r w:rsidRPr="005D5F50">
              <w:rPr>
                <w:rFonts w:ascii="Times New Roman" w:eastAsia="Times New Roman" w:hAnsi="Times New Roman" w:cs="Times New Roman"/>
                <w:color w:val="000000" w:themeColor="text1"/>
                <w:sz w:val="24"/>
                <w:szCs w:val="24"/>
                <w:shd w:val="clear" w:color="auto" w:fill="FFFFFF"/>
              </w:rPr>
              <w:t xml:space="preserve"> холодних закусок (канапе/</w:t>
            </w:r>
            <w:proofErr w:type="spellStart"/>
            <w:r w:rsidRPr="005D5F50">
              <w:rPr>
                <w:rFonts w:ascii="Times New Roman" w:eastAsia="Times New Roman" w:hAnsi="Times New Roman" w:cs="Times New Roman"/>
                <w:color w:val="000000" w:themeColor="text1"/>
                <w:sz w:val="24"/>
                <w:szCs w:val="24"/>
                <w:shd w:val="clear" w:color="auto" w:fill="FFFFFF"/>
              </w:rPr>
              <w:t>сендвіч</w:t>
            </w:r>
            <w:proofErr w:type="spellEnd"/>
            <w:r w:rsidRPr="005D5F50">
              <w:rPr>
                <w:rFonts w:ascii="Times New Roman" w:eastAsia="Times New Roman" w:hAnsi="Times New Roman" w:cs="Times New Roman"/>
                <w:color w:val="000000" w:themeColor="text1"/>
                <w:sz w:val="24"/>
                <w:szCs w:val="24"/>
                <w:shd w:val="clear" w:color="auto" w:fill="FFFFFF"/>
              </w:rPr>
              <w:t>/</w:t>
            </w:r>
            <w:proofErr w:type="spellStart"/>
            <w:r w:rsidRPr="005D5F50">
              <w:rPr>
                <w:rFonts w:ascii="Times New Roman" w:eastAsia="Times New Roman" w:hAnsi="Times New Roman" w:cs="Times New Roman"/>
                <w:color w:val="000000" w:themeColor="text1"/>
                <w:sz w:val="24"/>
                <w:szCs w:val="24"/>
                <w:shd w:val="clear" w:color="auto" w:fill="FFFFFF"/>
              </w:rPr>
              <w:t>тарталетки</w:t>
            </w:r>
            <w:proofErr w:type="spellEnd"/>
            <w:r w:rsidRPr="005D5F50">
              <w:rPr>
                <w:rFonts w:ascii="Times New Roman" w:eastAsia="Times New Roman" w:hAnsi="Times New Roman" w:cs="Times New Roman"/>
                <w:color w:val="000000" w:themeColor="text1"/>
                <w:sz w:val="24"/>
                <w:szCs w:val="24"/>
                <w:shd w:val="clear" w:color="auto" w:fill="FFFFFF"/>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2B97FBC" w14:textId="076DE602" w:rsidR="00E5458D" w:rsidRPr="005D5F50" w:rsidRDefault="00E5458D" w:rsidP="00877D19">
            <w:pPr>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themeColor="text1"/>
                <w:sz w:val="24"/>
                <w:szCs w:val="24"/>
                <w:shd w:val="clear" w:color="auto" w:fill="FFFFFF"/>
              </w:rPr>
              <w:t>2</w:t>
            </w:r>
            <w:r w:rsidRPr="005D5F50">
              <w:rPr>
                <w:rFonts w:ascii="Times New Roman" w:eastAsia="Times New Roman" w:hAnsi="Times New Roman" w:cs="Times New Roman"/>
                <w:b/>
                <w:bCs/>
                <w:color w:val="000000" w:themeColor="text1"/>
                <w:sz w:val="24"/>
                <w:szCs w:val="24"/>
                <w:shd w:val="clear" w:color="auto" w:fill="FFFFFF"/>
              </w:rPr>
              <w:t xml:space="preserve">*80 г </w:t>
            </w:r>
          </w:p>
        </w:tc>
        <w:tc>
          <w:tcPr>
            <w:tcW w:w="35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6647DB" w14:textId="77777777" w:rsidR="00E5458D" w:rsidRPr="005D5F50" w:rsidRDefault="00E5458D" w:rsidP="00877D19">
            <w:pPr>
              <w:rPr>
                <w:rFonts w:ascii="Times New Roman" w:eastAsia="Times New Roman" w:hAnsi="Times New Roman" w:cs="Times New Roman"/>
                <w:sz w:val="24"/>
                <w:szCs w:val="24"/>
              </w:rPr>
            </w:pPr>
            <w:r w:rsidRPr="005D5F50">
              <w:rPr>
                <w:rFonts w:ascii="Times New Roman" w:eastAsia="Times New Roman" w:hAnsi="Times New Roman" w:cs="Times New Roman"/>
                <w:color w:val="000000" w:themeColor="text1"/>
                <w:sz w:val="24"/>
                <w:szCs w:val="24"/>
                <w:shd w:val="clear" w:color="auto" w:fill="FFFFFF"/>
              </w:rPr>
              <w:t>Європейська кухня/українська кухня.</w:t>
            </w:r>
          </w:p>
        </w:tc>
      </w:tr>
      <w:tr w:rsidR="00E5458D" w:rsidRPr="005D5F50" w14:paraId="4B103EA3" w14:textId="77777777" w:rsidTr="00E5458D">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84F2766" w14:textId="77777777" w:rsidR="00E5458D" w:rsidRPr="005D5F50" w:rsidRDefault="00E5458D" w:rsidP="00877D19">
            <w:pPr>
              <w:jc w:val="center"/>
              <w:rPr>
                <w:rFonts w:ascii="Times New Roman" w:eastAsia="Times New Roman" w:hAnsi="Times New Roman" w:cs="Times New Roman"/>
                <w:color w:val="000000"/>
                <w:sz w:val="24"/>
                <w:szCs w:val="24"/>
                <w:shd w:val="clear" w:color="auto" w:fill="FFFFFF"/>
              </w:rPr>
            </w:pPr>
            <w:r w:rsidRPr="005D5F50">
              <w:rPr>
                <w:rFonts w:ascii="Times New Roman" w:eastAsia="Times New Roman" w:hAnsi="Times New Roman" w:cs="Times New Roman"/>
                <w:color w:val="000000" w:themeColor="text1"/>
                <w:sz w:val="24"/>
                <w:szCs w:val="24"/>
                <w:shd w:val="clear" w:color="auto" w:fill="FFFFFF"/>
              </w:rPr>
              <w:t>3</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FA73E4E" w14:textId="3D295A00" w:rsidR="00E5458D" w:rsidRPr="005D5F50" w:rsidRDefault="00E5458D" w:rsidP="00877D19">
            <w:pP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themeColor="text1"/>
                <w:sz w:val="24"/>
                <w:szCs w:val="24"/>
                <w:shd w:val="clear" w:color="auto" w:fill="FFFFFF"/>
                <w:lang w:val="ru-RU"/>
              </w:rPr>
              <w:t xml:space="preserve">2 </w:t>
            </w:r>
            <w:proofErr w:type="spellStart"/>
            <w:r>
              <w:rPr>
                <w:rFonts w:ascii="Times New Roman" w:eastAsia="Times New Roman" w:hAnsi="Times New Roman" w:cs="Times New Roman"/>
                <w:color w:val="000000" w:themeColor="text1"/>
                <w:sz w:val="24"/>
                <w:szCs w:val="24"/>
                <w:shd w:val="clear" w:color="auto" w:fill="FFFFFF"/>
                <w:lang w:val="ru-RU"/>
              </w:rPr>
              <w:t>види</w:t>
            </w:r>
            <w:proofErr w:type="spellEnd"/>
            <w:r w:rsidRPr="005D5F50">
              <w:rPr>
                <w:rFonts w:ascii="Times New Roman" w:eastAsia="Times New Roman" w:hAnsi="Times New Roman" w:cs="Times New Roman"/>
                <w:color w:val="000000" w:themeColor="text1"/>
                <w:sz w:val="24"/>
                <w:szCs w:val="24"/>
                <w:shd w:val="clear" w:color="auto" w:fill="FFFFFF"/>
              </w:rPr>
              <w:t xml:space="preserve"> солодких </w:t>
            </w:r>
            <w:r>
              <w:rPr>
                <w:rFonts w:ascii="Times New Roman" w:eastAsia="Times New Roman" w:hAnsi="Times New Roman" w:cs="Times New Roman"/>
                <w:color w:val="000000" w:themeColor="text1"/>
                <w:sz w:val="24"/>
                <w:szCs w:val="24"/>
                <w:shd w:val="clear" w:color="auto" w:fill="FFFFFF"/>
              </w:rPr>
              <w:t>страв</w:t>
            </w:r>
            <w:r w:rsidRPr="005D5F50">
              <w:rPr>
                <w:rFonts w:ascii="Times New Roman" w:eastAsia="Times New Roman" w:hAnsi="Times New Roman" w:cs="Times New Roman"/>
                <w:color w:val="000000" w:themeColor="text1"/>
                <w:sz w:val="24"/>
                <w:szCs w:val="24"/>
                <w:shd w:val="clear" w:color="auto" w:fill="FFFFFF"/>
              </w:rPr>
              <w:t xml:space="preserve"> </w:t>
            </w:r>
            <w:r w:rsidRPr="005D5F50">
              <w:rPr>
                <w:rFonts w:ascii="Times New Roman" w:eastAsia="Times New Roman" w:hAnsi="Times New Roman" w:cs="Times New Roman"/>
                <w:color w:val="000000" w:themeColor="text1"/>
                <w:sz w:val="24"/>
                <w:szCs w:val="24"/>
                <w:shd w:val="clear" w:color="auto" w:fill="FFFFFF"/>
                <w:lang w:val="ru-RU"/>
              </w:rPr>
              <w:t>(</w:t>
            </w:r>
            <w:r w:rsidRPr="005D5F50">
              <w:rPr>
                <w:rFonts w:ascii="Times New Roman" w:eastAsia="Times New Roman" w:hAnsi="Times New Roman" w:cs="Times New Roman"/>
                <w:color w:val="000000" w:themeColor="text1"/>
                <w:sz w:val="24"/>
                <w:szCs w:val="24"/>
                <w:shd w:val="clear" w:color="auto" w:fill="FFFFFF"/>
              </w:rPr>
              <w:t xml:space="preserve">тістечка/солодка випічка з листового тіста, </w:t>
            </w:r>
            <w:proofErr w:type="spellStart"/>
            <w:r w:rsidRPr="005D5F50">
              <w:rPr>
                <w:rFonts w:ascii="Times New Roman" w:eastAsia="Times New Roman" w:hAnsi="Times New Roman" w:cs="Times New Roman"/>
                <w:color w:val="000000" w:themeColor="text1"/>
                <w:sz w:val="24"/>
                <w:szCs w:val="24"/>
                <w:shd w:val="clear" w:color="auto" w:fill="FFFFFF"/>
              </w:rPr>
              <w:t>профітролі</w:t>
            </w:r>
            <w:proofErr w:type="spellEnd"/>
            <w:r>
              <w:rPr>
                <w:rFonts w:ascii="Times New Roman" w:eastAsia="Times New Roman" w:hAnsi="Times New Roman" w:cs="Times New Roman"/>
                <w:color w:val="000000" w:themeColor="text1"/>
                <w:sz w:val="24"/>
                <w:szCs w:val="24"/>
                <w:shd w:val="clear" w:color="auto" w:fill="FFFFFF"/>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0E36C3" w14:textId="706C20F9" w:rsidR="00E5458D" w:rsidRPr="005D5F50" w:rsidRDefault="00E5458D" w:rsidP="00877D19">
            <w:pPr>
              <w:jc w:val="center"/>
              <w:rPr>
                <w:rFonts w:ascii="Times New Roman" w:eastAsia="Times New Roman" w:hAnsi="Times New Roman" w:cs="Times New Roman"/>
                <w:b/>
                <w:bCs/>
                <w:color w:val="000000"/>
                <w:sz w:val="24"/>
                <w:szCs w:val="24"/>
                <w:shd w:val="clear" w:color="auto" w:fill="FFFFFF"/>
              </w:rPr>
            </w:pPr>
            <w:r>
              <w:rPr>
                <w:rFonts w:ascii="Times New Roman" w:eastAsia="Times New Roman" w:hAnsi="Times New Roman" w:cs="Times New Roman"/>
                <w:b/>
                <w:bCs/>
                <w:color w:val="000000" w:themeColor="text1"/>
                <w:sz w:val="24"/>
                <w:szCs w:val="24"/>
                <w:shd w:val="clear" w:color="auto" w:fill="FFFFFF"/>
              </w:rPr>
              <w:t>2</w:t>
            </w:r>
            <w:r w:rsidRPr="005D5F50">
              <w:rPr>
                <w:rFonts w:ascii="Times New Roman" w:eastAsia="Times New Roman" w:hAnsi="Times New Roman" w:cs="Times New Roman"/>
                <w:b/>
                <w:bCs/>
                <w:color w:val="000000" w:themeColor="text1"/>
                <w:sz w:val="24"/>
                <w:szCs w:val="24"/>
                <w:shd w:val="clear" w:color="auto" w:fill="FFFFFF"/>
              </w:rPr>
              <w:t>*80 г</w:t>
            </w:r>
          </w:p>
        </w:tc>
        <w:tc>
          <w:tcPr>
            <w:tcW w:w="35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257BD92" w14:textId="77777777" w:rsidR="00E5458D" w:rsidRPr="005D5F50" w:rsidRDefault="00E5458D" w:rsidP="00877D19">
            <w:pPr>
              <w:rPr>
                <w:rFonts w:ascii="Times New Roman" w:eastAsia="Times New Roman" w:hAnsi="Times New Roman" w:cs="Times New Roman"/>
                <w:sz w:val="24"/>
                <w:szCs w:val="24"/>
              </w:rPr>
            </w:pPr>
            <w:r w:rsidRPr="005D5F50">
              <w:rPr>
                <w:rFonts w:ascii="Times New Roman" w:eastAsia="Times New Roman" w:hAnsi="Times New Roman" w:cs="Times New Roman"/>
                <w:color w:val="000000" w:themeColor="text1"/>
                <w:sz w:val="24"/>
                <w:szCs w:val="24"/>
                <w:shd w:val="clear" w:color="auto" w:fill="FFFFFF"/>
              </w:rPr>
              <w:t>Європейська кухня/українська кухня.</w:t>
            </w:r>
          </w:p>
        </w:tc>
      </w:tr>
      <w:tr w:rsidR="00E5458D" w:rsidRPr="005D5F50" w14:paraId="5A47C3CE" w14:textId="77777777" w:rsidTr="00E5458D">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3FE0AF" w14:textId="77777777" w:rsidR="00E5458D" w:rsidRPr="005D5F50" w:rsidRDefault="00E5458D" w:rsidP="00877D19">
            <w:pPr>
              <w:jc w:val="center"/>
              <w:rPr>
                <w:rFonts w:ascii="Times New Roman" w:eastAsia="Times New Roman" w:hAnsi="Times New Roman" w:cs="Times New Roman"/>
                <w:sz w:val="24"/>
                <w:szCs w:val="24"/>
              </w:rPr>
            </w:pPr>
            <w:r w:rsidRPr="005D5F50">
              <w:rPr>
                <w:rFonts w:ascii="Times New Roman" w:eastAsia="Times New Roman" w:hAnsi="Times New Roman" w:cs="Times New Roman"/>
                <w:color w:val="000000"/>
                <w:sz w:val="24"/>
                <w:szCs w:val="24"/>
                <w:shd w:val="clear" w:color="auto" w:fill="FFFFFF"/>
              </w:rPr>
              <w:t>5</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9B81E0" w14:textId="77777777" w:rsidR="00E5458D" w:rsidRPr="005D5F50" w:rsidRDefault="00E5458D" w:rsidP="00877D19">
            <w:pPr>
              <w:rPr>
                <w:rFonts w:ascii="Times New Roman" w:eastAsia="Times New Roman" w:hAnsi="Times New Roman" w:cs="Times New Roman"/>
                <w:sz w:val="24"/>
                <w:szCs w:val="24"/>
              </w:rPr>
            </w:pPr>
            <w:r w:rsidRPr="005D5F50">
              <w:rPr>
                <w:rFonts w:ascii="Times New Roman" w:eastAsia="Times New Roman" w:hAnsi="Times New Roman" w:cs="Times New Roman"/>
                <w:color w:val="000000"/>
                <w:sz w:val="24"/>
                <w:szCs w:val="24"/>
                <w:shd w:val="clear" w:color="auto" w:fill="FFFFFF"/>
              </w:rPr>
              <w:t xml:space="preserve">Чай </w:t>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2D24239" w14:textId="77777777" w:rsidR="00E5458D" w:rsidRPr="005D5F50" w:rsidRDefault="00E5458D" w:rsidP="00877D19">
            <w:pPr>
              <w:jc w:val="center"/>
              <w:rPr>
                <w:rFonts w:ascii="Times New Roman" w:eastAsia="Times New Roman" w:hAnsi="Times New Roman" w:cs="Times New Roman"/>
                <w:sz w:val="24"/>
                <w:szCs w:val="24"/>
              </w:rPr>
            </w:pPr>
            <w:r w:rsidRPr="005D5F50">
              <w:rPr>
                <w:rFonts w:ascii="Times New Roman" w:eastAsia="Times New Roman" w:hAnsi="Times New Roman" w:cs="Times New Roman"/>
                <w:b/>
                <w:bCs/>
                <w:color w:val="000000"/>
                <w:sz w:val="24"/>
                <w:szCs w:val="24"/>
                <w:shd w:val="clear" w:color="auto" w:fill="FFFFFF"/>
              </w:rPr>
              <w:t>250 мл</w:t>
            </w:r>
          </w:p>
        </w:tc>
        <w:tc>
          <w:tcPr>
            <w:tcW w:w="35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7434200" w14:textId="77777777" w:rsidR="00E5458D" w:rsidRPr="005D5F50" w:rsidRDefault="00E5458D" w:rsidP="00877D19">
            <w:pPr>
              <w:rPr>
                <w:rFonts w:ascii="Times New Roman" w:eastAsia="Times New Roman" w:hAnsi="Times New Roman" w:cs="Times New Roman"/>
                <w:sz w:val="24"/>
                <w:szCs w:val="24"/>
              </w:rPr>
            </w:pPr>
            <w:r w:rsidRPr="005D5F50">
              <w:rPr>
                <w:rFonts w:ascii="Times New Roman" w:eastAsia="Times New Roman" w:hAnsi="Times New Roman" w:cs="Times New Roman"/>
                <w:color w:val="000000"/>
                <w:sz w:val="24"/>
                <w:szCs w:val="24"/>
                <w:shd w:val="clear" w:color="auto" w:fill="FFFFFF"/>
              </w:rPr>
              <w:t xml:space="preserve">Чай пакетований в асортименті. </w:t>
            </w:r>
          </w:p>
        </w:tc>
      </w:tr>
      <w:tr w:rsidR="00E5458D" w:rsidRPr="005D5F50" w14:paraId="3F130912" w14:textId="77777777" w:rsidTr="00E5458D">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E2F8C75" w14:textId="77777777" w:rsidR="00E5458D" w:rsidRPr="005D5F50" w:rsidRDefault="00E5458D" w:rsidP="00877D19">
            <w:pPr>
              <w:jc w:val="center"/>
              <w:rPr>
                <w:rFonts w:ascii="Times New Roman" w:eastAsia="Times New Roman" w:hAnsi="Times New Roman" w:cs="Times New Roman"/>
                <w:color w:val="000000"/>
                <w:sz w:val="24"/>
                <w:szCs w:val="24"/>
                <w:shd w:val="clear" w:color="auto" w:fill="FFFFFF"/>
              </w:rPr>
            </w:pPr>
            <w:r w:rsidRPr="005D5F50">
              <w:rPr>
                <w:rFonts w:ascii="Times New Roman" w:eastAsia="Times New Roman" w:hAnsi="Times New Roman" w:cs="Times New Roman"/>
                <w:sz w:val="24"/>
                <w:szCs w:val="24"/>
              </w:rPr>
              <w:t>6</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12C1714" w14:textId="77777777" w:rsidR="00E5458D" w:rsidRPr="005D5F50" w:rsidRDefault="00E5458D" w:rsidP="00877D19">
            <w:pPr>
              <w:rPr>
                <w:rFonts w:ascii="Times New Roman" w:eastAsia="Times New Roman" w:hAnsi="Times New Roman" w:cs="Times New Roman"/>
                <w:color w:val="000000"/>
                <w:sz w:val="24"/>
                <w:szCs w:val="24"/>
                <w:shd w:val="clear" w:color="auto" w:fill="FFFFFF"/>
              </w:rPr>
            </w:pPr>
            <w:r w:rsidRPr="005D5F50">
              <w:rPr>
                <w:rFonts w:ascii="Times New Roman" w:eastAsia="Times New Roman" w:hAnsi="Times New Roman" w:cs="Times New Roman"/>
                <w:color w:val="000000"/>
                <w:sz w:val="24"/>
                <w:szCs w:val="24"/>
                <w:shd w:val="clear" w:color="auto" w:fill="FFFFFF"/>
              </w:rPr>
              <w:t>Кава натуральні</w:t>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37E4B69" w14:textId="77777777" w:rsidR="00E5458D" w:rsidRPr="005D5F50" w:rsidRDefault="00E5458D" w:rsidP="00877D19">
            <w:pPr>
              <w:jc w:val="center"/>
              <w:rPr>
                <w:rFonts w:ascii="Times New Roman" w:eastAsia="Times New Roman" w:hAnsi="Times New Roman" w:cs="Times New Roman"/>
                <w:b/>
                <w:bCs/>
                <w:color w:val="000000"/>
                <w:sz w:val="24"/>
                <w:szCs w:val="24"/>
                <w:shd w:val="clear" w:color="auto" w:fill="FFFFFF"/>
              </w:rPr>
            </w:pPr>
            <w:r w:rsidRPr="005D5F50">
              <w:rPr>
                <w:rFonts w:ascii="Times New Roman" w:eastAsia="Times New Roman" w:hAnsi="Times New Roman" w:cs="Times New Roman"/>
                <w:b/>
                <w:bCs/>
                <w:color w:val="000000"/>
                <w:sz w:val="24"/>
                <w:szCs w:val="24"/>
                <w:shd w:val="clear" w:color="auto" w:fill="FFFFFF"/>
              </w:rPr>
              <w:t>100 мл</w:t>
            </w:r>
          </w:p>
        </w:tc>
        <w:tc>
          <w:tcPr>
            <w:tcW w:w="35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F1FB943" w14:textId="77777777" w:rsidR="00E5458D" w:rsidRPr="005D5F50" w:rsidRDefault="00E5458D" w:rsidP="00877D19">
            <w:pPr>
              <w:rPr>
                <w:rFonts w:ascii="Times New Roman" w:eastAsia="Times New Roman" w:hAnsi="Times New Roman" w:cs="Times New Roman"/>
                <w:color w:val="000000"/>
                <w:sz w:val="24"/>
                <w:szCs w:val="24"/>
                <w:shd w:val="clear" w:color="auto" w:fill="FFFFFF"/>
              </w:rPr>
            </w:pPr>
            <w:r w:rsidRPr="005D5F50">
              <w:rPr>
                <w:rFonts w:ascii="Times New Roman" w:eastAsia="Times New Roman" w:hAnsi="Times New Roman" w:cs="Times New Roman"/>
                <w:color w:val="000000"/>
                <w:sz w:val="24"/>
                <w:szCs w:val="24"/>
                <w:shd w:val="clear" w:color="auto" w:fill="FFFFFF"/>
              </w:rPr>
              <w:t>Кава натуральна</w:t>
            </w:r>
          </w:p>
        </w:tc>
      </w:tr>
      <w:tr w:rsidR="00E5458D" w:rsidRPr="005D5F50" w14:paraId="45E9DBB5" w14:textId="77777777" w:rsidTr="00E5458D">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84FC730" w14:textId="77777777" w:rsidR="00E5458D" w:rsidRPr="005D5F50" w:rsidRDefault="00E5458D" w:rsidP="00877D19">
            <w:pPr>
              <w:jc w:val="center"/>
              <w:rPr>
                <w:rFonts w:ascii="Times New Roman" w:eastAsia="Times New Roman" w:hAnsi="Times New Roman" w:cs="Times New Roman"/>
                <w:sz w:val="24"/>
                <w:szCs w:val="24"/>
              </w:rPr>
            </w:pPr>
            <w:r w:rsidRPr="005D5F50">
              <w:rPr>
                <w:rFonts w:ascii="Times New Roman" w:eastAsia="Times New Roman" w:hAnsi="Times New Roman" w:cs="Times New Roman"/>
                <w:sz w:val="24"/>
                <w:szCs w:val="24"/>
              </w:rPr>
              <w:t>7</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995981" w14:textId="77777777" w:rsidR="00E5458D" w:rsidRPr="005D5F50" w:rsidRDefault="00E5458D" w:rsidP="00877D19">
            <w:pPr>
              <w:rPr>
                <w:rFonts w:ascii="Times New Roman" w:eastAsia="Times New Roman" w:hAnsi="Times New Roman" w:cs="Times New Roman"/>
                <w:sz w:val="24"/>
                <w:szCs w:val="24"/>
              </w:rPr>
            </w:pPr>
            <w:r w:rsidRPr="005D5F50">
              <w:rPr>
                <w:rFonts w:ascii="Times New Roman" w:eastAsia="Times New Roman" w:hAnsi="Times New Roman" w:cs="Times New Roman"/>
                <w:color w:val="000000"/>
                <w:sz w:val="24"/>
                <w:szCs w:val="24"/>
                <w:shd w:val="clear" w:color="auto" w:fill="FFFFFF"/>
              </w:rPr>
              <w:t>Цукор рафінад</w:t>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10B4DE8" w14:textId="77777777" w:rsidR="00E5458D" w:rsidRPr="005D5F50" w:rsidRDefault="00E5458D" w:rsidP="00877D19">
            <w:pPr>
              <w:jc w:val="center"/>
              <w:rPr>
                <w:rFonts w:ascii="Times New Roman" w:eastAsia="Times New Roman" w:hAnsi="Times New Roman" w:cs="Times New Roman"/>
                <w:sz w:val="24"/>
                <w:szCs w:val="24"/>
              </w:rPr>
            </w:pPr>
            <w:r w:rsidRPr="005D5F50">
              <w:rPr>
                <w:rFonts w:ascii="Times New Roman" w:eastAsia="Times New Roman" w:hAnsi="Times New Roman" w:cs="Times New Roman"/>
                <w:b/>
                <w:bCs/>
                <w:color w:val="000000"/>
                <w:sz w:val="24"/>
                <w:szCs w:val="24"/>
                <w:shd w:val="clear" w:color="auto" w:fill="FFFFFF"/>
              </w:rPr>
              <w:t>10 г</w:t>
            </w:r>
          </w:p>
        </w:tc>
        <w:tc>
          <w:tcPr>
            <w:tcW w:w="35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B87EEB" w14:textId="77777777" w:rsidR="00E5458D" w:rsidRPr="005D5F50" w:rsidRDefault="00E5458D" w:rsidP="00877D19">
            <w:pPr>
              <w:rPr>
                <w:rFonts w:ascii="Times New Roman" w:eastAsia="Times New Roman" w:hAnsi="Times New Roman" w:cs="Times New Roman"/>
                <w:sz w:val="24"/>
                <w:szCs w:val="24"/>
              </w:rPr>
            </w:pPr>
            <w:r w:rsidRPr="005D5F50">
              <w:rPr>
                <w:rFonts w:ascii="Times New Roman" w:eastAsia="Times New Roman" w:hAnsi="Times New Roman" w:cs="Times New Roman"/>
                <w:color w:val="000000"/>
                <w:sz w:val="24"/>
                <w:szCs w:val="24"/>
                <w:shd w:val="clear" w:color="auto" w:fill="FFFFFF"/>
              </w:rPr>
              <w:t>По кількості учасників</w:t>
            </w:r>
          </w:p>
        </w:tc>
      </w:tr>
      <w:tr w:rsidR="00E5458D" w:rsidRPr="005D5F50" w14:paraId="458F8862" w14:textId="77777777" w:rsidTr="00E5458D">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79E7C88" w14:textId="77777777" w:rsidR="00E5458D" w:rsidRPr="005D5F50" w:rsidRDefault="00E5458D" w:rsidP="00877D19">
            <w:pPr>
              <w:jc w:val="center"/>
              <w:rPr>
                <w:rFonts w:ascii="Times New Roman" w:eastAsia="Times New Roman" w:hAnsi="Times New Roman" w:cs="Times New Roman"/>
                <w:sz w:val="24"/>
                <w:szCs w:val="24"/>
              </w:rPr>
            </w:pPr>
            <w:r w:rsidRPr="005D5F50">
              <w:rPr>
                <w:rFonts w:ascii="Times New Roman" w:eastAsia="Times New Roman" w:hAnsi="Times New Roman" w:cs="Times New Roman"/>
                <w:color w:val="000000"/>
                <w:sz w:val="24"/>
                <w:szCs w:val="24"/>
                <w:shd w:val="clear" w:color="auto" w:fill="FFFFFF"/>
              </w:rPr>
              <w:t>8</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1C35B6" w14:textId="77777777" w:rsidR="00E5458D" w:rsidRPr="005D5F50" w:rsidRDefault="00E5458D" w:rsidP="00877D19">
            <w:pPr>
              <w:rPr>
                <w:rFonts w:ascii="Times New Roman" w:eastAsia="Times New Roman" w:hAnsi="Times New Roman" w:cs="Times New Roman"/>
                <w:sz w:val="24"/>
                <w:szCs w:val="24"/>
              </w:rPr>
            </w:pPr>
            <w:r w:rsidRPr="005D5F50">
              <w:rPr>
                <w:rFonts w:ascii="Times New Roman" w:eastAsia="Times New Roman" w:hAnsi="Times New Roman" w:cs="Times New Roman"/>
                <w:color w:val="000000"/>
                <w:sz w:val="24"/>
                <w:szCs w:val="24"/>
                <w:shd w:val="clear" w:color="auto" w:fill="FFFFFF"/>
              </w:rPr>
              <w:t>Вершки/молоко</w:t>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3456BD3" w14:textId="77777777" w:rsidR="00E5458D" w:rsidRPr="005D5F50" w:rsidRDefault="00E5458D" w:rsidP="00877D19">
            <w:pPr>
              <w:jc w:val="center"/>
              <w:rPr>
                <w:rFonts w:ascii="Times New Roman" w:eastAsia="Times New Roman" w:hAnsi="Times New Roman" w:cs="Times New Roman"/>
                <w:sz w:val="24"/>
                <w:szCs w:val="24"/>
              </w:rPr>
            </w:pPr>
            <w:r w:rsidRPr="005D5F50">
              <w:rPr>
                <w:rFonts w:ascii="Times New Roman" w:eastAsia="Times New Roman" w:hAnsi="Times New Roman" w:cs="Times New Roman"/>
                <w:b/>
                <w:bCs/>
                <w:color w:val="000000"/>
                <w:sz w:val="24"/>
                <w:szCs w:val="24"/>
                <w:shd w:val="clear" w:color="auto" w:fill="FFFFFF"/>
              </w:rPr>
              <w:t>20/50 мл</w:t>
            </w:r>
          </w:p>
        </w:tc>
        <w:tc>
          <w:tcPr>
            <w:tcW w:w="35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4635EC" w14:textId="77777777" w:rsidR="00E5458D" w:rsidRPr="005D5F50" w:rsidRDefault="00E5458D" w:rsidP="00877D19">
            <w:pPr>
              <w:rPr>
                <w:rFonts w:ascii="Times New Roman" w:eastAsia="Times New Roman" w:hAnsi="Times New Roman" w:cs="Times New Roman"/>
                <w:sz w:val="24"/>
                <w:szCs w:val="24"/>
              </w:rPr>
            </w:pPr>
          </w:p>
        </w:tc>
      </w:tr>
      <w:tr w:rsidR="00E5458D" w:rsidRPr="005D5F50" w14:paraId="12EDAE5B" w14:textId="77777777" w:rsidTr="00E5458D">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E6FF5CA" w14:textId="77777777" w:rsidR="00E5458D" w:rsidRPr="005D5F50" w:rsidRDefault="00E5458D" w:rsidP="00877D19">
            <w:pPr>
              <w:jc w:val="center"/>
              <w:rPr>
                <w:rFonts w:ascii="Times New Roman" w:eastAsia="Times New Roman" w:hAnsi="Times New Roman" w:cs="Times New Roman"/>
                <w:color w:val="000000"/>
                <w:sz w:val="24"/>
                <w:szCs w:val="24"/>
                <w:shd w:val="clear" w:color="auto" w:fill="FFFFFF"/>
              </w:rPr>
            </w:pPr>
            <w:r w:rsidRPr="005D5F50">
              <w:rPr>
                <w:rFonts w:ascii="Times New Roman" w:eastAsia="Times New Roman" w:hAnsi="Times New Roman" w:cs="Times New Roman"/>
                <w:color w:val="000000"/>
                <w:sz w:val="24"/>
                <w:szCs w:val="24"/>
                <w:shd w:val="clear" w:color="auto" w:fill="FFFFFF"/>
              </w:rPr>
              <w:t>9</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8350639" w14:textId="77777777" w:rsidR="00E5458D" w:rsidRPr="005D5F50" w:rsidRDefault="00E5458D" w:rsidP="00877D19">
            <w:pPr>
              <w:rPr>
                <w:rFonts w:ascii="Times New Roman" w:eastAsia="Times New Roman" w:hAnsi="Times New Roman" w:cs="Times New Roman"/>
                <w:color w:val="000000"/>
                <w:sz w:val="24"/>
                <w:szCs w:val="24"/>
                <w:shd w:val="clear" w:color="auto" w:fill="FFFFFF"/>
              </w:rPr>
            </w:pPr>
            <w:r w:rsidRPr="005D5F50">
              <w:rPr>
                <w:rFonts w:ascii="Times New Roman" w:eastAsia="Times New Roman" w:hAnsi="Times New Roman" w:cs="Times New Roman"/>
                <w:color w:val="000000"/>
                <w:sz w:val="24"/>
                <w:szCs w:val="24"/>
                <w:shd w:val="clear" w:color="auto" w:fill="FFFFFF"/>
              </w:rPr>
              <w:t>Сезонні фрукти</w:t>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53C8941" w14:textId="77777777" w:rsidR="00E5458D" w:rsidRPr="005D5F50" w:rsidRDefault="00E5458D" w:rsidP="00877D19">
            <w:pPr>
              <w:jc w:val="center"/>
              <w:rPr>
                <w:rFonts w:ascii="Times New Roman" w:eastAsia="Times New Roman" w:hAnsi="Times New Roman" w:cs="Times New Roman"/>
                <w:b/>
                <w:bCs/>
                <w:color w:val="000000"/>
                <w:sz w:val="24"/>
                <w:szCs w:val="24"/>
                <w:shd w:val="clear" w:color="auto" w:fill="FFFFFF"/>
              </w:rPr>
            </w:pPr>
            <w:r w:rsidRPr="005D5F50">
              <w:rPr>
                <w:rFonts w:ascii="Times New Roman" w:eastAsia="Times New Roman" w:hAnsi="Times New Roman" w:cs="Times New Roman"/>
                <w:b/>
                <w:bCs/>
                <w:color w:val="000000"/>
                <w:sz w:val="24"/>
                <w:szCs w:val="24"/>
                <w:shd w:val="clear" w:color="auto" w:fill="FFFFFF"/>
              </w:rPr>
              <w:t>250 г</w:t>
            </w:r>
          </w:p>
        </w:tc>
        <w:tc>
          <w:tcPr>
            <w:tcW w:w="35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E6A6691" w14:textId="77777777" w:rsidR="00E5458D" w:rsidRPr="005D5F50" w:rsidRDefault="00E5458D" w:rsidP="00877D19">
            <w:pPr>
              <w:rPr>
                <w:rFonts w:ascii="Times New Roman" w:eastAsia="Times New Roman" w:hAnsi="Times New Roman" w:cs="Times New Roman"/>
                <w:sz w:val="24"/>
                <w:szCs w:val="24"/>
              </w:rPr>
            </w:pPr>
          </w:p>
        </w:tc>
      </w:tr>
      <w:tr w:rsidR="00E5458D" w:rsidRPr="005D5F50" w14:paraId="0F89A46E" w14:textId="77777777" w:rsidTr="00E5458D">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3469F31" w14:textId="77777777" w:rsidR="00E5458D" w:rsidRPr="005D5F50" w:rsidRDefault="00E5458D" w:rsidP="00877D19">
            <w:pPr>
              <w:jc w:val="center"/>
              <w:rPr>
                <w:rFonts w:ascii="Times New Roman" w:eastAsia="Times New Roman" w:hAnsi="Times New Roman" w:cs="Times New Roman"/>
                <w:color w:val="000000"/>
                <w:sz w:val="24"/>
                <w:szCs w:val="24"/>
                <w:shd w:val="clear" w:color="auto" w:fill="FFFFFF"/>
              </w:rPr>
            </w:pPr>
            <w:r w:rsidRPr="005D5F50">
              <w:rPr>
                <w:rFonts w:ascii="Times New Roman" w:eastAsia="Times New Roman" w:hAnsi="Times New Roman" w:cs="Times New Roman"/>
                <w:sz w:val="24"/>
                <w:szCs w:val="24"/>
              </w:rPr>
              <w:t>10</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755F53E" w14:textId="77777777" w:rsidR="00E5458D" w:rsidRPr="005D5F50" w:rsidRDefault="00E5458D" w:rsidP="00877D19">
            <w:pPr>
              <w:rPr>
                <w:rFonts w:ascii="Times New Roman" w:eastAsia="Times New Roman" w:hAnsi="Times New Roman" w:cs="Times New Roman"/>
                <w:color w:val="000000"/>
                <w:sz w:val="24"/>
                <w:szCs w:val="24"/>
                <w:shd w:val="clear" w:color="auto" w:fill="FFFFFF"/>
              </w:rPr>
            </w:pPr>
            <w:r w:rsidRPr="005D5F50">
              <w:rPr>
                <w:rFonts w:ascii="Times New Roman" w:eastAsia="Times New Roman" w:hAnsi="Times New Roman" w:cs="Times New Roman"/>
                <w:color w:val="000000"/>
                <w:sz w:val="24"/>
                <w:szCs w:val="24"/>
                <w:shd w:val="clear" w:color="auto" w:fill="FFFFFF"/>
              </w:rPr>
              <w:t>Сік/узвар</w:t>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AE0838" w14:textId="77777777" w:rsidR="00E5458D" w:rsidRPr="005D5F50" w:rsidRDefault="00E5458D" w:rsidP="00877D19">
            <w:pPr>
              <w:jc w:val="center"/>
              <w:rPr>
                <w:rFonts w:ascii="Times New Roman" w:eastAsia="Times New Roman" w:hAnsi="Times New Roman" w:cs="Times New Roman"/>
                <w:b/>
                <w:bCs/>
                <w:color w:val="000000"/>
                <w:sz w:val="24"/>
                <w:szCs w:val="24"/>
                <w:shd w:val="clear" w:color="auto" w:fill="FFFFFF"/>
              </w:rPr>
            </w:pPr>
            <w:r w:rsidRPr="005D5F50">
              <w:rPr>
                <w:rFonts w:ascii="Times New Roman" w:eastAsia="Times New Roman" w:hAnsi="Times New Roman" w:cs="Times New Roman"/>
                <w:b/>
                <w:bCs/>
                <w:color w:val="000000"/>
                <w:sz w:val="24"/>
                <w:szCs w:val="24"/>
                <w:shd w:val="clear" w:color="auto" w:fill="FFFFFF"/>
              </w:rPr>
              <w:t>200 мл</w:t>
            </w:r>
          </w:p>
        </w:tc>
        <w:tc>
          <w:tcPr>
            <w:tcW w:w="35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7E04C4" w14:textId="77777777" w:rsidR="00E5458D" w:rsidRPr="005D5F50" w:rsidRDefault="00E5458D" w:rsidP="00877D19">
            <w:pPr>
              <w:rPr>
                <w:rFonts w:ascii="Times New Roman" w:eastAsia="Times New Roman" w:hAnsi="Times New Roman" w:cs="Times New Roman"/>
                <w:sz w:val="24"/>
                <w:szCs w:val="24"/>
              </w:rPr>
            </w:pPr>
          </w:p>
        </w:tc>
      </w:tr>
      <w:tr w:rsidR="00E5458D" w:rsidRPr="005D5F50" w14:paraId="3D720DD2" w14:textId="77777777" w:rsidTr="00E5458D">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E75BF8B" w14:textId="77777777" w:rsidR="00E5458D" w:rsidRPr="005D5F50" w:rsidRDefault="00E5458D" w:rsidP="00877D19">
            <w:pPr>
              <w:jc w:val="center"/>
              <w:rPr>
                <w:rFonts w:ascii="Times New Roman" w:eastAsia="Times New Roman" w:hAnsi="Times New Roman" w:cs="Times New Roman"/>
                <w:sz w:val="24"/>
                <w:szCs w:val="24"/>
              </w:rPr>
            </w:pPr>
            <w:r w:rsidRPr="005D5F50">
              <w:rPr>
                <w:rFonts w:ascii="Times New Roman" w:eastAsia="Times New Roman" w:hAnsi="Times New Roman" w:cs="Times New Roman"/>
                <w:sz w:val="24"/>
                <w:szCs w:val="24"/>
              </w:rPr>
              <w:t>11</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641F815" w14:textId="77777777" w:rsidR="00E5458D" w:rsidRPr="005D5F50" w:rsidRDefault="00E5458D" w:rsidP="00877D19">
            <w:pPr>
              <w:rPr>
                <w:rFonts w:ascii="Times New Roman" w:eastAsia="Times New Roman" w:hAnsi="Times New Roman" w:cs="Times New Roman"/>
                <w:sz w:val="24"/>
                <w:szCs w:val="24"/>
              </w:rPr>
            </w:pPr>
            <w:r w:rsidRPr="005D5F50">
              <w:rPr>
                <w:rFonts w:ascii="Times New Roman" w:eastAsia="Times New Roman" w:hAnsi="Times New Roman" w:cs="Times New Roman"/>
                <w:color w:val="000000"/>
                <w:sz w:val="24"/>
                <w:szCs w:val="24"/>
                <w:shd w:val="clear" w:color="auto" w:fill="FFFFFF"/>
              </w:rPr>
              <w:t>Посуд та столові прибори, серветки</w:t>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BD72D7F" w14:textId="77777777" w:rsidR="00E5458D" w:rsidRPr="005D5F50" w:rsidRDefault="00E5458D" w:rsidP="00877D19">
            <w:pPr>
              <w:jc w:val="center"/>
              <w:rPr>
                <w:rFonts w:ascii="Times New Roman" w:eastAsia="Times New Roman" w:hAnsi="Times New Roman" w:cs="Times New Roman"/>
                <w:sz w:val="24"/>
                <w:szCs w:val="24"/>
              </w:rPr>
            </w:pPr>
            <w:r w:rsidRPr="005D5F50">
              <w:rPr>
                <w:rFonts w:ascii="Times New Roman" w:eastAsia="Times New Roman" w:hAnsi="Times New Roman" w:cs="Times New Roman"/>
                <w:b/>
                <w:bCs/>
                <w:color w:val="000000"/>
                <w:sz w:val="24"/>
                <w:szCs w:val="24"/>
                <w:shd w:val="clear" w:color="auto" w:fill="FFFFFF"/>
              </w:rPr>
              <w:t>1 послуга</w:t>
            </w:r>
          </w:p>
        </w:tc>
        <w:tc>
          <w:tcPr>
            <w:tcW w:w="35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8F94251" w14:textId="77777777" w:rsidR="00E5458D" w:rsidRPr="005D5F50" w:rsidRDefault="00E5458D" w:rsidP="00877D19">
            <w:pPr>
              <w:rPr>
                <w:rFonts w:ascii="Times New Roman" w:eastAsia="Times New Roman" w:hAnsi="Times New Roman" w:cs="Times New Roman"/>
                <w:sz w:val="24"/>
                <w:szCs w:val="24"/>
              </w:rPr>
            </w:pPr>
          </w:p>
        </w:tc>
      </w:tr>
      <w:tr w:rsidR="00D72BEB" w:rsidRPr="005D5F50" w14:paraId="2EDDE8B6" w14:textId="77777777" w:rsidTr="00496754">
        <w:trPr>
          <w:trHeight w:val="260"/>
        </w:trPr>
        <w:tc>
          <w:tcPr>
            <w:tcW w:w="9617"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7980AAA" w14:textId="77777777" w:rsidR="00D72BEB" w:rsidRPr="005D5F50" w:rsidRDefault="00D72BEB" w:rsidP="00516508">
            <w:pPr>
              <w:jc w:val="center"/>
              <w:rPr>
                <w:rFonts w:ascii="Times New Roman" w:eastAsia="Times New Roman" w:hAnsi="Times New Roman" w:cs="Times New Roman"/>
                <w:sz w:val="24"/>
                <w:szCs w:val="24"/>
              </w:rPr>
            </w:pPr>
            <w:r w:rsidRPr="005D5F50">
              <w:rPr>
                <w:rFonts w:ascii="Times New Roman" w:eastAsia="Times New Roman" w:hAnsi="Times New Roman" w:cs="Times New Roman"/>
                <w:b/>
                <w:bCs/>
                <w:color w:val="000000"/>
                <w:sz w:val="24"/>
                <w:szCs w:val="24"/>
                <w:shd w:val="clear" w:color="auto" w:fill="FFFFFF"/>
              </w:rPr>
              <w:t>Обід</w:t>
            </w:r>
          </w:p>
        </w:tc>
      </w:tr>
      <w:tr w:rsidR="00D72BEB" w:rsidRPr="005D5F50" w14:paraId="637DBBBD" w14:textId="77777777" w:rsidTr="00E5458D">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355680" w14:textId="77777777" w:rsidR="00D72BEB" w:rsidRPr="005D5F50" w:rsidRDefault="00D72BEB" w:rsidP="00516508">
            <w:pPr>
              <w:jc w:val="center"/>
              <w:rPr>
                <w:rFonts w:ascii="Times New Roman" w:eastAsia="Times New Roman" w:hAnsi="Times New Roman" w:cs="Times New Roman"/>
                <w:sz w:val="24"/>
                <w:szCs w:val="24"/>
              </w:rPr>
            </w:pPr>
            <w:r w:rsidRPr="005D5F50">
              <w:rPr>
                <w:rFonts w:ascii="Times New Roman" w:eastAsia="Times New Roman" w:hAnsi="Times New Roman" w:cs="Times New Roman"/>
                <w:color w:val="000000"/>
                <w:sz w:val="24"/>
                <w:szCs w:val="24"/>
                <w:shd w:val="clear" w:color="auto" w:fill="FFFFFF"/>
              </w:rPr>
              <w:t>1.</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4431D0" w14:textId="77777777" w:rsidR="00D72BEB" w:rsidRPr="005D5F50" w:rsidRDefault="00D72BEB" w:rsidP="00516508">
            <w:pPr>
              <w:rPr>
                <w:rFonts w:ascii="Times New Roman" w:eastAsia="Times New Roman" w:hAnsi="Times New Roman" w:cs="Times New Roman"/>
                <w:sz w:val="24"/>
                <w:szCs w:val="24"/>
              </w:rPr>
            </w:pPr>
            <w:r w:rsidRPr="005D5F50">
              <w:rPr>
                <w:rFonts w:ascii="Times New Roman" w:eastAsia="Times New Roman" w:hAnsi="Times New Roman" w:cs="Times New Roman"/>
                <w:color w:val="000000"/>
                <w:sz w:val="24"/>
                <w:szCs w:val="24"/>
                <w:shd w:val="clear" w:color="auto" w:fill="FFFFFF"/>
              </w:rPr>
              <w:t>Перша страва</w:t>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A37ACB7" w14:textId="77777777" w:rsidR="00D72BEB" w:rsidRPr="005D5F50" w:rsidRDefault="00D72BEB" w:rsidP="00516508">
            <w:pPr>
              <w:jc w:val="center"/>
              <w:rPr>
                <w:rFonts w:ascii="Times New Roman" w:eastAsia="Times New Roman" w:hAnsi="Times New Roman" w:cs="Times New Roman"/>
                <w:sz w:val="24"/>
                <w:szCs w:val="24"/>
              </w:rPr>
            </w:pPr>
            <w:r w:rsidRPr="005D5F50">
              <w:rPr>
                <w:rFonts w:ascii="Times New Roman" w:eastAsia="Times New Roman" w:hAnsi="Times New Roman" w:cs="Times New Roman"/>
                <w:b/>
                <w:bCs/>
                <w:color w:val="000000"/>
                <w:sz w:val="24"/>
                <w:szCs w:val="24"/>
                <w:shd w:val="clear" w:color="auto" w:fill="FFFFFF"/>
              </w:rPr>
              <w:t>300 г</w:t>
            </w:r>
          </w:p>
        </w:tc>
        <w:tc>
          <w:tcPr>
            <w:tcW w:w="35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4E9AC25" w14:textId="77777777" w:rsidR="00D72BEB" w:rsidRPr="005D5F50" w:rsidRDefault="00D72BEB" w:rsidP="00516508">
            <w:pPr>
              <w:rPr>
                <w:rFonts w:ascii="Times New Roman" w:eastAsia="Times New Roman" w:hAnsi="Times New Roman" w:cs="Times New Roman"/>
                <w:sz w:val="24"/>
                <w:szCs w:val="24"/>
              </w:rPr>
            </w:pPr>
            <w:r w:rsidRPr="005D5F50">
              <w:rPr>
                <w:rFonts w:ascii="Times New Roman" w:eastAsia="Times New Roman" w:hAnsi="Times New Roman" w:cs="Times New Roman"/>
                <w:color w:val="000000"/>
                <w:sz w:val="24"/>
                <w:szCs w:val="24"/>
                <w:shd w:val="clear" w:color="auto" w:fill="FFFFFF"/>
              </w:rPr>
              <w:t>Європейська кухня/українська кухня. З можливістю замінити на вегетаріанське меню.</w:t>
            </w:r>
          </w:p>
        </w:tc>
      </w:tr>
      <w:tr w:rsidR="00D72BEB" w:rsidRPr="005D5F50" w14:paraId="21257489" w14:textId="77777777" w:rsidTr="00E5458D">
        <w:trPr>
          <w:trHeight w:val="46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98399E" w14:textId="77777777" w:rsidR="00D72BEB" w:rsidRPr="005D5F50" w:rsidRDefault="00D72BEB" w:rsidP="00516508">
            <w:pPr>
              <w:jc w:val="center"/>
              <w:rPr>
                <w:rFonts w:ascii="Times New Roman" w:eastAsia="Times New Roman" w:hAnsi="Times New Roman" w:cs="Times New Roman"/>
                <w:sz w:val="24"/>
                <w:szCs w:val="24"/>
              </w:rPr>
            </w:pPr>
            <w:r w:rsidRPr="005D5F50">
              <w:rPr>
                <w:rFonts w:ascii="Times New Roman" w:eastAsia="Times New Roman" w:hAnsi="Times New Roman" w:cs="Times New Roman"/>
                <w:color w:val="000000"/>
                <w:sz w:val="24"/>
                <w:szCs w:val="24"/>
                <w:shd w:val="clear" w:color="auto" w:fill="FFFFFF"/>
              </w:rPr>
              <w:t>2.</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E75B30" w14:textId="71734944" w:rsidR="00D72BEB" w:rsidRPr="005D5F50" w:rsidRDefault="00D72BEB" w:rsidP="00516508">
            <w:pPr>
              <w:rPr>
                <w:rFonts w:ascii="Times New Roman" w:eastAsia="Times New Roman" w:hAnsi="Times New Roman" w:cs="Times New Roman"/>
                <w:sz w:val="24"/>
                <w:szCs w:val="24"/>
              </w:rPr>
            </w:pPr>
            <w:r w:rsidRPr="005D5F50">
              <w:rPr>
                <w:rFonts w:ascii="Times New Roman" w:eastAsia="Times New Roman" w:hAnsi="Times New Roman" w:cs="Times New Roman"/>
                <w:color w:val="000000"/>
                <w:sz w:val="24"/>
                <w:szCs w:val="24"/>
                <w:shd w:val="clear" w:color="auto" w:fill="FFFFFF"/>
              </w:rPr>
              <w:t>Друга страва (основн</w:t>
            </w:r>
            <w:r w:rsidR="00087210">
              <w:rPr>
                <w:rFonts w:ascii="Times New Roman" w:eastAsia="Times New Roman" w:hAnsi="Times New Roman" w:cs="Times New Roman"/>
                <w:color w:val="000000"/>
                <w:sz w:val="24"/>
                <w:szCs w:val="24"/>
                <w:shd w:val="clear" w:color="auto" w:fill="FFFFFF"/>
              </w:rPr>
              <w:t>а</w:t>
            </w:r>
            <w:r w:rsidRPr="005D5F50">
              <w:rPr>
                <w:rFonts w:ascii="Times New Roman" w:eastAsia="Times New Roman" w:hAnsi="Times New Roman" w:cs="Times New Roman"/>
                <w:color w:val="000000"/>
                <w:sz w:val="24"/>
                <w:szCs w:val="24"/>
                <w:shd w:val="clear" w:color="auto" w:fill="FFFFFF"/>
              </w:rPr>
              <w:t xml:space="preserve"> </w:t>
            </w:r>
            <w:r w:rsidR="00087210">
              <w:rPr>
                <w:rFonts w:ascii="Times New Roman" w:eastAsia="Times New Roman" w:hAnsi="Times New Roman" w:cs="Times New Roman"/>
                <w:color w:val="000000"/>
                <w:sz w:val="24"/>
                <w:szCs w:val="24"/>
                <w:shd w:val="clear" w:color="auto" w:fill="FFFFFF"/>
              </w:rPr>
              <w:t>страва</w:t>
            </w:r>
            <w:r w:rsidRPr="005D5F50">
              <w:rPr>
                <w:rFonts w:ascii="Times New Roman" w:eastAsia="Times New Roman" w:hAnsi="Times New Roman" w:cs="Times New Roman"/>
                <w:color w:val="000000"/>
                <w:sz w:val="24"/>
                <w:szCs w:val="24"/>
                <w:shd w:val="clear" w:color="auto" w:fill="FFFFFF"/>
              </w:rPr>
              <w:t xml:space="preserve"> з гарніром)</w:t>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9A1EC6C" w14:textId="77777777" w:rsidR="00D72BEB" w:rsidRPr="005D5F50" w:rsidRDefault="00D72BEB" w:rsidP="00516508">
            <w:pPr>
              <w:jc w:val="center"/>
              <w:rPr>
                <w:rFonts w:ascii="Times New Roman" w:eastAsia="Times New Roman" w:hAnsi="Times New Roman" w:cs="Times New Roman"/>
                <w:sz w:val="24"/>
                <w:szCs w:val="24"/>
              </w:rPr>
            </w:pPr>
            <w:r w:rsidRPr="005D5F50">
              <w:rPr>
                <w:rFonts w:ascii="Times New Roman" w:eastAsia="Times New Roman" w:hAnsi="Times New Roman" w:cs="Times New Roman"/>
                <w:b/>
                <w:bCs/>
                <w:color w:val="000000"/>
                <w:sz w:val="24"/>
                <w:szCs w:val="24"/>
                <w:shd w:val="clear" w:color="auto" w:fill="FFFFFF"/>
              </w:rPr>
              <w:t>350 г</w:t>
            </w:r>
          </w:p>
        </w:tc>
        <w:tc>
          <w:tcPr>
            <w:tcW w:w="35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3F7B69E" w14:textId="77777777" w:rsidR="00D72BEB" w:rsidRPr="005D5F50" w:rsidRDefault="00D72BEB" w:rsidP="00516508">
            <w:pPr>
              <w:rPr>
                <w:rFonts w:ascii="Times New Roman" w:eastAsia="Times New Roman" w:hAnsi="Times New Roman" w:cs="Times New Roman"/>
                <w:sz w:val="24"/>
                <w:szCs w:val="24"/>
              </w:rPr>
            </w:pPr>
            <w:r w:rsidRPr="005D5F50">
              <w:rPr>
                <w:rFonts w:ascii="Times New Roman" w:eastAsia="Times New Roman" w:hAnsi="Times New Roman" w:cs="Times New Roman"/>
                <w:color w:val="000000"/>
                <w:sz w:val="24"/>
                <w:szCs w:val="24"/>
                <w:shd w:val="clear" w:color="auto" w:fill="FFFFFF"/>
              </w:rPr>
              <w:t>Європейська кухня/українська кухня. З можливістю замінити на вегетаріанське меню.</w:t>
            </w:r>
          </w:p>
        </w:tc>
      </w:tr>
      <w:tr w:rsidR="00D72BEB" w:rsidRPr="005D5F50" w14:paraId="2B5ED94B" w14:textId="77777777" w:rsidTr="00E5458D">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4F47AE5" w14:textId="77777777" w:rsidR="00D72BEB" w:rsidRPr="005D5F50" w:rsidRDefault="00D72BEB" w:rsidP="00516508">
            <w:pPr>
              <w:jc w:val="center"/>
              <w:rPr>
                <w:rFonts w:ascii="Times New Roman" w:eastAsia="Times New Roman" w:hAnsi="Times New Roman" w:cs="Times New Roman"/>
                <w:sz w:val="24"/>
                <w:szCs w:val="24"/>
              </w:rPr>
            </w:pPr>
            <w:r w:rsidRPr="005D5F50">
              <w:rPr>
                <w:rFonts w:ascii="Times New Roman" w:eastAsia="Times New Roman" w:hAnsi="Times New Roman" w:cs="Times New Roman"/>
                <w:color w:val="000000"/>
                <w:sz w:val="24"/>
                <w:szCs w:val="24"/>
                <w:shd w:val="clear" w:color="auto" w:fill="FFFFFF"/>
              </w:rPr>
              <w:lastRenderedPageBreak/>
              <w:t>3.</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1B75D7" w14:textId="77777777" w:rsidR="00D72BEB" w:rsidRPr="005D5F50" w:rsidRDefault="00D72BEB" w:rsidP="00516508">
            <w:pPr>
              <w:rPr>
                <w:rFonts w:ascii="Times New Roman" w:eastAsia="Times New Roman" w:hAnsi="Times New Roman" w:cs="Times New Roman"/>
                <w:sz w:val="24"/>
                <w:szCs w:val="24"/>
              </w:rPr>
            </w:pPr>
            <w:r w:rsidRPr="005D5F50">
              <w:rPr>
                <w:rFonts w:ascii="Times New Roman" w:eastAsia="Times New Roman" w:hAnsi="Times New Roman" w:cs="Times New Roman"/>
                <w:color w:val="000000"/>
                <w:sz w:val="24"/>
                <w:szCs w:val="24"/>
                <w:shd w:val="clear" w:color="auto" w:fill="FFFFFF"/>
              </w:rPr>
              <w:t>Салат (із щонайменше 4х інгредієнтів, із додаванням м’яса птиці/риби/сиру, без додавання майонезу)</w:t>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28479FF" w14:textId="77777777" w:rsidR="00D72BEB" w:rsidRPr="005D5F50" w:rsidRDefault="00D72BEB" w:rsidP="00516508">
            <w:pPr>
              <w:jc w:val="center"/>
              <w:rPr>
                <w:rFonts w:ascii="Times New Roman" w:eastAsia="Times New Roman" w:hAnsi="Times New Roman" w:cs="Times New Roman"/>
                <w:sz w:val="24"/>
                <w:szCs w:val="24"/>
              </w:rPr>
            </w:pPr>
            <w:r w:rsidRPr="005D5F50">
              <w:rPr>
                <w:rFonts w:ascii="Times New Roman" w:eastAsia="Times New Roman" w:hAnsi="Times New Roman" w:cs="Times New Roman"/>
                <w:b/>
                <w:bCs/>
                <w:color w:val="000000"/>
                <w:sz w:val="24"/>
                <w:szCs w:val="24"/>
                <w:shd w:val="clear" w:color="auto" w:fill="FFFFFF"/>
              </w:rPr>
              <w:t>130 г</w:t>
            </w:r>
          </w:p>
        </w:tc>
        <w:tc>
          <w:tcPr>
            <w:tcW w:w="35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F48EAA6" w14:textId="77777777" w:rsidR="00D72BEB" w:rsidRPr="005D5F50" w:rsidRDefault="00D72BEB" w:rsidP="00516508">
            <w:pPr>
              <w:rPr>
                <w:rFonts w:ascii="Times New Roman" w:eastAsia="Times New Roman" w:hAnsi="Times New Roman" w:cs="Times New Roman"/>
                <w:sz w:val="24"/>
                <w:szCs w:val="24"/>
              </w:rPr>
            </w:pPr>
            <w:r w:rsidRPr="005D5F50">
              <w:rPr>
                <w:rFonts w:ascii="Times New Roman" w:eastAsia="Times New Roman" w:hAnsi="Times New Roman" w:cs="Times New Roman"/>
                <w:color w:val="000000"/>
                <w:sz w:val="24"/>
                <w:szCs w:val="24"/>
                <w:shd w:val="clear" w:color="auto" w:fill="FFFFFF"/>
              </w:rPr>
              <w:t>Європейська кухня/українська кухня. З можливістю замінити на вегетаріанське меню.</w:t>
            </w:r>
          </w:p>
        </w:tc>
      </w:tr>
      <w:tr w:rsidR="00D72BEB" w:rsidRPr="005D5F50" w14:paraId="3C54AD84" w14:textId="77777777" w:rsidTr="00E5458D">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C2D6CE" w14:textId="77777777" w:rsidR="00D72BEB" w:rsidRPr="005D5F50" w:rsidRDefault="00D72BEB" w:rsidP="00516508">
            <w:pPr>
              <w:jc w:val="center"/>
              <w:rPr>
                <w:rFonts w:ascii="Times New Roman" w:eastAsia="Times New Roman" w:hAnsi="Times New Roman" w:cs="Times New Roman"/>
                <w:sz w:val="24"/>
                <w:szCs w:val="24"/>
              </w:rPr>
            </w:pPr>
            <w:r w:rsidRPr="005D5F50">
              <w:rPr>
                <w:rFonts w:ascii="Times New Roman" w:eastAsia="Times New Roman" w:hAnsi="Times New Roman" w:cs="Times New Roman"/>
                <w:color w:val="000000"/>
                <w:sz w:val="24"/>
                <w:szCs w:val="24"/>
                <w:shd w:val="clear" w:color="auto" w:fill="FFFFFF"/>
              </w:rPr>
              <w:t>4</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B77E64" w14:textId="77777777" w:rsidR="00D72BEB" w:rsidRPr="005D5F50" w:rsidRDefault="00D72BEB" w:rsidP="00516508">
            <w:pPr>
              <w:rPr>
                <w:rFonts w:ascii="Times New Roman" w:eastAsia="Times New Roman" w:hAnsi="Times New Roman" w:cs="Times New Roman"/>
                <w:sz w:val="24"/>
                <w:szCs w:val="24"/>
              </w:rPr>
            </w:pPr>
            <w:r w:rsidRPr="005D5F50">
              <w:rPr>
                <w:rFonts w:ascii="Times New Roman" w:eastAsia="Times New Roman" w:hAnsi="Times New Roman" w:cs="Times New Roman"/>
                <w:color w:val="000000"/>
                <w:sz w:val="24"/>
                <w:szCs w:val="24"/>
                <w:shd w:val="clear" w:color="auto" w:fill="FFFFFF"/>
              </w:rPr>
              <w:t>Напій</w:t>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378AF5A" w14:textId="77777777" w:rsidR="00D72BEB" w:rsidRPr="005D5F50" w:rsidRDefault="00D72BEB" w:rsidP="00516508">
            <w:pPr>
              <w:jc w:val="center"/>
              <w:rPr>
                <w:rFonts w:ascii="Times New Roman" w:eastAsia="Times New Roman" w:hAnsi="Times New Roman" w:cs="Times New Roman"/>
                <w:sz w:val="24"/>
                <w:szCs w:val="24"/>
              </w:rPr>
            </w:pPr>
            <w:r w:rsidRPr="005D5F50">
              <w:rPr>
                <w:rFonts w:ascii="Times New Roman" w:eastAsia="Times New Roman" w:hAnsi="Times New Roman" w:cs="Times New Roman"/>
                <w:b/>
                <w:bCs/>
                <w:color w:val="000000"/>
                <w:sz w:val="24"/>
                <w:szCs w:val="24"/>
                <w:shd w:val="clear" w:color="auto" w:fill="FFFFFF"/>
              </w:rPr>
              <w:t>200 мл</w:t>
            </w:r>
          </w:p>
        </w:tc>
        <w:tc>
          <w:tcPr>
            <w:tcW w:w="35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EBCE43" w14:textId="77777777" w:rsidR="00D72BEB" w:rsidRPr="005D5F50" w:rsidRDefault="00D72BEB" w:rsidP="00516508">
            <w:pPr>
              <w:rPr>
                <w:rFonts w:ascii="Times New Roman" w:eastAsia="Times New Roman" w:hAnsi="Times New Roman" w:cs="Times New Roman"/>
                <w:sz w:val="24"/>
                <w:szCs w:val="24"/>
              </w:rPr>
            </w:pPr>
            <w:r w:rsidRPr="005D5F50">
              <w:rPr>
                <w:rFonts w:ascii="Times New Roman" w:eastAsia="Times New Roman" w:hAnsi="Times New Roman" w:cs="Times New Roman"/>
                <w:color w:val="000000"/>
                <w:sz w:val="24"/>
                <w:szCs w:val="24"/>
                <w:shd w:val="clear" w:color="auto" w:fill="FFFFFF"/>
              </w:rPr>
              <w:t>Вода/сік/морс/узвар</w:t>
            </w:r>
          </w:p>
        </w:tc>
      </w:tr>
      <w:tr w:rsidR="00D72BEB" w:rsidRPr="005D5F50" w14:paraId="5E47EE67" w14:textId="77777777" w:rsidTr="00E5458D">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917E3E" w14:textId="77777777" w:rsidR="00D72BEB" w:rsidRPr="005D5F50" w:rsidRDefault="00D72BEB" w:rsidP="00516508">
            <w:pPr>
              <w:jc w:val="center"/>
              <w:rPr>
                <w:rFonts w:ascii="Times New Roman" w:eastAsia="Times New Roman" w:hAnsi="Times New Roman" w:cs="Times New Roman"/>
                <w:sz w:val="24"/>
                <w:szCs w:val="24"/>
              </w:rPr>
            </w:pPr>
            <w:r w:rsidRPr="005D5F50">
              <w:rPr>
                <w:rFonts w:ascii="Times New Roman" w:eastAsia="Times New Roman" w:hAnsi="Times New Roman" w:cs="Times New Roman"/>
                <w:color w:val="000000"/>
                <w:sz w:val="24"/>
                <w:szCs w:val="24"/>
                <w:shd w:val="clear" w:color="auto" w:fill="FFFFFF"/>
              </w:rPr>
              <w:t>5.</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3A4C978" w14:textId="77777777" w:rsidR="00D72BEB" w:rsidRPr="005D5F50" w:rsidRDefault="00D72BEB" w:rsidP="00516508">
            <w:pPr>
              <w:rPr>
                <w:rFonts w:ascii="Times New Roman" w:eastAsia="Times New Roman" w:hAnsi="Times New Roman" w:cs="Times New Roman"/>
                <w:sz w:val="24"/>
                <w:szCs w:val="24"/>
              </w:rPr>
            </w:pPr>
            <w:r w:rsidRPr="005D5F50">
              <w:rPr>
                <w:rFonts w:ascii="Times New Roman" w:eastAsia="Times New Roman" w:hAnsi="Times New Roman" w:cs="Times New Roman"/>
                <w:color w:val="000000"/>
                <w:sz w:val="24"/>
                <w:szCs w:val="24"/>
                <w:shd w:val="clear" w:color="auto" w:fill="FFFFFF"/>
              </w:rPr>
              <w:t>Хліб</w:t>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3D1DC3C" w14:textId="77777777" w:rsidR="00D72BEB" w:rsidRPr="005D5F50" w:rsidRDefault="00D72BEB" w:rsidP="00516508">
            <w:pPr>
              <w:rPr>
                <w:rFonts w:ascii="Times New Roman" w:eastAsia="Times New Roman" w:hAnsi="Times New Roman" w:cs="Times New Roman"/>
                <w:b/>
                <w:sz w:val="24"/>
                <w:szCs w:val="24"/>
              </w:rPr>
            </w:pPr>
            <w:r w:rsidRPr="005D5F50">
              <w:rPr>
                <w:rFonts w:ascii="Times New Roman" w:eastAsia="Times New Roman" w:hAnsi="Times New Roman" w:cs="Times New Roman"/>
                <w:b/>
                <w:sz w:val="24"/>
                <w:szCs w:val="24"/>
              </w:rPr>
              <w:t>2 скибки</w:t>
            </w:r>
          </w:p>
        </w:tc>
        <w:tc>
          <w:tcPr>
            <w:tcW w:w="35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4FAA2E4" w14:textId="77777777" w:rsidR="00D72BEB" w:rsidRPr="005D5F50" w:rsidRDefault="00D72BEB" w:rsidP="00516508">
            <w:pPr>
              <w:rPr>
                <w:rFonts w:ascii="Times New Roman" w:eastAsia="Times New Roman" w:hAnsi="Times New Roman" w:cs="Times New Roman"/>
                <w:sz w:val="24"/>
                <w:szCs w:val="24"/>
              </w:rPr>
            </w:pPr>
          </w:p>
        </w:tc>
      </w:tr>
      <w:tr w:rsidR="00D72BEB" w:rsidRPr="005D5F50" w14:paraId="14878FAB" w14:textId="77777777" w:rsidTr="00E5458D">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91BCA3" w14:textId="77777777" w:rsidR="00D72BEB" w:rsidRPr="005D5F50" w:rsidRDefault="00D72BEB" w:rsidP="00516508">
            <w:pPr>
              <w:jc w:val="center"/>
              <w:rPr>
                <w:rFonts w:ascii="Times New Roman" w:eastAsia="Times New Roman" w:hAnsi="Times New Roman" w:cs="Times New Roman"/>
                <w:sz w:val="24"/>
                <w:szCs w:val="24"/>
              </w:rPr>
            </w:pPr>
            <w:r w:rsidRPr="005D5F50">
              <w:rPr>
                <w:rFonts w:ascii="Times New Roman" w:eastAsia="Times New Roman" w:hAnsi="Times New Roman" w:cs="Times New Roman"/>
                <w:color w:val="000000"/>
                <w:sz w:val="24"/>
                <w:szCs w:val="24"/>
                <w:shd w:val="clear" w:color="auto" w:fill="FFFFFF"/>
              </w:rPr>
              <w:t>6.</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FE7D2C" w14:textId="77777777" w:rsidR="00D72BEB" w:rsidRPr="005D5F50" w:rsidRDefault="00D72BEB" w:rsidP="00516508">
            <w:pPr>
              <w:rPr>
                <w:rFonts w:ascii="Times New Roman" w:eastAsia="Times New Roman" w:hAnsi="Times New Roman" w:cs="Times New Roman"/>
                <w:sz w:val="24"/>
                <w:szCs w:val="24"/>
              </w:rPr>
            </w:pPr>
            <w:r w:rsidRPr="005D5F50">
              <w:rPr>
                <w:rFonts w:ascii="Times New Roman" w:eastAsia="Times New Roman" w:hAnsi="Times New Roman" w:cs="Times New Roman"/>
                <w:color w:val="000000"/>
                <w:sz w:val="24"/>
                <w:szCs w:val="24"/>
                <w:shd w:val="clear" w:color="auto" w:fill="FFFFFF"/>
              </w:rPr>
              <w:t>Посуд та столові прибори, серветки</w:t>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314F786" w14:textId="77777777" w:rsidR="00D72BEB" w:rsidRPr="005D5F50" w:rsidRDefault="00D72BEB" w:rsidP="00516508">
            <w:pPr>
              <w:jc w:val="center"/>
              <w:rPr>
                <w:rFonts w:ascii="Times New Roman" w:eastAsia="Times New Roman" w:hAnsi="Times New Roman" w:cs="Times New Roman"/>
                <w:sz w:val="24"/>
                <w:szCs w:val="24"/>
              </w:rPr>
            </w:pPr>
            <w:r w:rsidRPr="005D5F50">
              <w:rPr>
                <w:rFonts w:ascii="Times New Roman" w:eastAsia="Times New Roman" w:hAnsi="Times New Roman" w:cs="Times New Roman"/>
                <w:b/>
                <w:bCs/>
                <w:color w:val="000000"/>
                <w:sz w:val="24"/>
                <w:szCs w:val="24"/>
                <w:shd w:val="clear" w:color="auto" w:fill="FFFFFF"/>
              </w:rPr>
              <w:t>1 послуга</w:t>
            </w:r>
          </w:p>
        </w:tc>
        <w:tc>
          <w:tcPr>
            <w:tcW w:w="35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66890CB" w14:textId="77777777" w:rsidR="00D72BEB" w:rsidRPr="005D5F50" w:rsidRDefault="00D72BEB" w:rsidP="00516508">
            <w:pPr>
              <w:rPr>
                <w:rFonts w:ascii="Times New Roman" w:eastAsia="Times New Roman" w:hAnsi="Times New Roman" w:cs="Times New Roman"/>
                <w:sz w:val="24"/>
                <w:szCs w:val="24"/>
              </w:rPr>
            </w:pPr>
          </w:p>
        </w:tc>
      </w:tr>
      <w:tr w:rsidR="00D72BEB" w:rsidRPr="005D5F50" w14:paraId="0EE8104A" w14:textId="77777777" w:rsidTr="00496754">
        <w:trPr>
          <w:trHeight w:val="220"/>
        </w:trPr>
        <w:tc>
          <w:tcPr>
            <w:tcW w:w="9617" w:type="dxa"/>
            <w:gridSpan w:val="4"/>
            <w:tcBorders>
              <w:top w:val="single" w:sz="4" w:space="0" w:color="000000"/>
              <w:left w:val="single" w:sz="4" w:space="0" w:color="000000"/>
              <w:bottom w:val="single" w:sz="4" w:space="0" w:color="000000"/>
              <w:right w:val="single" w:sz="4" w:space="0" w:color="000000"/>
            </w:tcBorders>
          </w:tcPr>
          <w:p w14:paraId="2F9F5762" w14:textId="77777777" w:rsidR="00D72BEB" w:rsidRPr="005D5F50" w:rsidRDefault="00D72BEB" w:rsidP="00516508">
            <w:pPr>
              <w:jc w:val="center"/>
              <w:rPr>
                <w:rFonts w:ascii="Times New Roman" w:eastAsia="Times New Roman" w:hAnsi="Times New Roman" w:cs="Times New Roman"/>
                <w:color w:val="000000"/>
                <w:sz w:val="24"/>
                <w:szCs w:val="24"/>
                <w:shd w:val="clear" w:color="auto" w:fill="FFFFFF"/>
              </w:rPr>
            </w:pPr>
            <w:r w:rsidRPr="005D5F50">
              <w:rPr>
                <w:rFonts w:ascii="Times New Roman" w:eastAsia="Times New Roman" w:hAnsi="Times New Roman" w:cs="Times New Roman"/>
                <w:b/>
                <w:bCs/>
                <w:color w:val="000000"/>
                <w:sz w:val="24"/>
                <w:szCs w:val="24"/>
                <w:shd w:val="clear" w:color="auto" w:fill="FFFFFF"/>
              </w:rPr>
              <w:t>Вечеря</w:t>
            </w:r>
          </w:p>
        </w:tc>
      </w:tr>
      <w:tr w:rsidR="00D72BEB" w:rsidRPr="005D5F50" w14:paraId="07653FA9" w14:textId="77777777" w:rsidTr="00E5458D">
        <w:trPr>
          <w:trHeight w:val="220"/>
        </w:trPr>
        <w:tc>
          <w:tcPr>
            <w:tcW w:w="709" w:type="dxa"/>
            <w:tcBorders>
              <w:top w:val="single" w:sz="4" w:space="0" w:color="000000"/>
              <w:left w:val="single" w:sz="4" w:space="0" w:color="000000"/>
              <w:bottom w:val="single" w:sz="4" w:space="0" w:color="000000"/>
              <w:right w:val="single" w:sz="4" w:space="0" w:color="000000"/>
            </w:tcBorders>
          </w:tcPr>
          <w:p w14:paraId="77C59782" w14:textId="77777777" w:rsidR="00D72BEB" w:rsidRPr="005D5F50" w:rsidRDefault="00D72BEB" w:rsidP="00516508">
            <w:pPr>
              <w:jc w:val="center"/>
              <w:rPr>
                <w:rFonts w:ascii="Times New Roman" w:eastAsia="Times New Roman" w:hAnsi="Times New Roman" w:cs="Times New Roman"/>
                <w:color w:val="000000"/>
                <w:sz w:val="24"/>
                <w:szCs w:val="24"/>
                <w:shd w:val="clear" w:color="auto" w:fill="FFFFFF"/>
              </w:rPr>
            </w:pPr>
            <w:r w:rsidRPr="005D5F50">
              <w:rPr>
                <w:rFonts w:ascii="Times New Roman" w:eastAsia="Times New Roman" w:hAnsi="Times New Roman" w:cs="Times New Roman"/>
                <w:color w:val="000000"/>
                <w:sz w:val="24"/>
                <w:szCs w:val="24"/>
                <w:shd w:val="clear" w:color="auto" w:fill="FFFFFF"/>
              </w:rPr>
              <w:t>1</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2525201" w14:textId="3E9FC9B8" w:rsidR="00D72BEB" w:rsidRPr="005D5F50" w:rsidRDefault="00D72BEB" w:rsidP="00516508">
            <w:pPr>
              <w:rPr>
                <w:rFonts w:ascii="Times New Roman" w:eastAsia="Times New Roman" w:hAnsi="Times New Roman" w:cs="Times New Roman"/>
                <w:sz w:val="24"/>
                <w:szCs w:val="24"/>
              </w:rPr>
            </w:pPr>
            <w:r w:rsidRPr="005D5F50">
              <w:rPr>
                <w:rFonts w:ascii="Times New Roman" w:eastAsia="Times New Roman" w:hAnsi="Times New Roman" w:cs="Times New Roman"/>
                <w:color w:val="000000"/>
                <w:sz w:val="24"/>
                <w:szCs w:val="24"/>
                <w:shd w:val="clear" w:color="auto" w:fill="FFFFFF"/>
              </w:rPr>
              <w:t>Основн</w:t>
            </w:r>
            <w:r w:rsidR="00087210">
              <w:rPr>
                <w:rFonts w:ascii="Times New Roman" w:eastAsia="Times New Roman" w:hAnsi="Times New Roman" w:cs="Times New Roman"/>
                <w:color w:val="000000"/>
                <w:sz w:val="24"/>
                <w:szCs w:val="24"/>
                <w:shd w:val="clear" w:color="auto" w:fill="FFFFFF"/>
              </w:rPr>
              <w:t xml:space="preserve">а страва </w:t>
            </w:r>
            <w:r w:rsidRPr="005D5F50">
              <w:rPr>
                <w:rFonts w:ascii="Times New Roman" w:eastAsia="Times New Roman" w:hAnsi="Times New Roman" w:cs="Times New Roman"/>
                <w:color w:val="000000"/>
                <w:sz w:val="24"/>
                <w:szCs w:val="24"/>
                <w:shd w:val="clear" w:color="auto" w:fill="FFFFFF"/>
              </w:rPr>
              <w:t xml:space="preserve">з гарніром </w:t>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B20F343" w14:textId="77777777" w:rsidR="00D72BEB" w:rsidRPr="005D5F50" w:rsidRDefault="00D72BEB" w:rsidP="00516508">
            <w:pPr>
              <w:jc w:val="center"/>
              <w:rPr>
                <w:rFonts w:ascii="Times New Roman" w:eastAsia="Times New Roman" w:hAnsi="Times New Roman" w:cs="Times New Roman"/>
                <w:sz w:val="24"/>
                <w:szCs w:val="24"/>
              </w:rPr>
            </w:pPr>
            <w:r w:rsidRPr="005D5F50">
              <w:rPr>
                <w:rFonts w:ascii="Times New Roman" w:eastAsia="Times New Roman" w:hAnsi="Times New Roman" w:cs="Times New Roman"/>
                <w:b/>
                <w:bCs/>
                <w:color w:val="000000"/>
                <w:sz w:val="24"/>
                <w:szCs w:val="24"/>
                <w:shd w:val="clear" w:color="auto" w:fill="FFFFFF"/>
              </w:rPr>
              <w:t>350 г</w:t>
            </w:r>
          </w:p>
        </w:tc>
        <w:tc>
          <w:tcPr>
            <w:tcW w:w="35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A2137C5" w14:textId="77777777" w:rsidR="00D72BEB" w:rsidRPr="005D5F50" w:rsidRDefault="00D72BEB" w:rsidP="00516508">
            <w:pPr>
              <w:rPr>
                <w:rFonts w:ascii="Times New Roman" w:eastAsia="Times New Roman" w:hAnsi="Times New Roman" w:cs="Times New Roman"/>
                <w:sz w:val="24"/>
                <w:szCs w:val="24"/>
              </w:rPr>
            </w:pPr>
            <w:r w:rsidRPr="005D5F50">
              <w:rPr>
                <w:rFonts w:ascii="Times New Roman" w:eastAsia="Times New Roman" w:hAnsi="Times New Roman" w:cs="Times New Roman"/>
                <w:color w:val="000000"/>
                <w:sz w:val="24"/>
                <w:szCs w:val="24"/>
                <w:shd w:val="clear" w:color="auto" w:fill="FFFFFF"/>
              </w:rPr>
              <w:t>Європейська кухня/українська кухня.</w:t>
            </w:r>
          </w:p>
        </w:tc>
      </w:tr>
      <w:tr w:rsidR="00D72BEB" w:rsidRPr="005D5F50" w14:paraId="08A9B9D7" w14:textId="77777777" w:rsidTr="00E5458D">
        <w:trPr>
          <w:trHeight w:val="220"/>
        </w:trPr>
        <w:tc>
          <w:tcPr>
            <w:tcW w:w="709" w:type="dxa"/>
            <w:tcBorders>
              <w:top w:val="single" w:sz="4" w:space="0" w:color="000000"/>
              <w:left w:val="single" w:sz="4" w:space="0" w:color="000000"/>
              <w:bottom w:val="single" w:sz="4" w:space="0" w:color="000000"/>
              <w:right w:val="single" w:sz="4" w:space="0" w:color="000000"/>
            </w:tcBorders>
          </w:tcPr>
          <w:p w14:paraId="5247E79F" w14:textId="77777777" w:rsidR="00D72BEB" w:rsidRPr="005D5F50" w:rsidRDefault="00D72BEB" w:rsidP="00516508">
            <w:pPr>
              <w:jc w:val="center"/>
              <w:rPr>
                <w:rFonts w:ascii="Times New Roman" w:eastAsia="Times New Roman" w:hAnsi="Times New Roman" w:cs="Times New Roman"/>
                <w:color w:val="000000"/>
                <w:sz w:val="24"/>
                <w:szCs w:val="24"/>
                <w:shd w:val="clear" w:color="auto" w:fill="FFFFFF"/>
              </w:rPr>
            </w:pPr>
            <w:r w:rsidRPr="005D5F50">
              <w:rPr>
                <w:rFonts w:ascii="Times New Roman" w:eastAsia="Times New Roman" w:hAnsi="Times New Roman" w:cs="Times New Roman"/>
                <w:color w:val="000000"/>
                <w:sz w:val="24"/>
                <w:szCs w:val="24"/>
                <w:shd w:val="clear" w:color="auto" w:fill="FFFFFF"/>
              </w:rPr>
              <w:t>2</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8DA591" w14:textId="77777777" w:rsidR="00D72BEB" w:rsidRPr="005D5F50" w:rsidRDefault="00D72BEB" w:rsidP="00516508">
            <w:pPr>
              <w:rPr>
                <w:rFonts w:ascii="Times New Roman" w:eastAsia="Times New Roman" w:hAnsi="Times New Roman" w:cs="Times New Roman"/>
                <w:sz w:val="24"/>
                <w:szCs w:val="24"/>
              </w:rPr>
            </w:pPr>
            <w:r w:rsidRPr="005D5F50">
              <w:rPr>
                <w:rFonts w:ascii="Times New Roman" w:eastAsia="Times New Roman" w:hAnsi="Times New Roman" w:cs="Times New Roman"/>
                <w:color w:val="000000"/>
                <w:sz w:val="24"/>
                <w:szCs w:val="24"/>
                <w:shd w:val="clear" w:color="auto" w:fill="FFFFFF"/>
              </w:rPr>
              <w:t>Салат (із щонайменше 4х інгредієнтів, із додаванням м’яса птиці/риби/сиру, без додавання майонезу)</w:t>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415673E" w14:textId="77777777" w:rsidR="00D72BEB" w:rsidRPr="005D5F50" w:rsidRDefault="00D72BEB" w:rsidP="00516508">
            <w:pPr>
              <w:jc w:val="center"/>
              <w:rPr>
                <w:rFonts w:ascii="Times New Roman" w:eastAsia="Times New Roman" w:hAnsi="Times New Roman" w:cs="Times New Roman"/>
                <w:sz w:val="24"/>
                <w:szCs w:val="24"/>
              </w:rPr>
            </w:pPr>
            <w:r w:rsidRPr="005D5F50">
              <w:rPr>
                <w:rFonts w:ascii="Times New Roman" w:eastAsia="Times New Roman" w:hAnsi="Times New Roman" w:cs="Times New Roman"/>
                <w:b/>
                <w:bCs/>
                <w:color w:val="000000"/>
                <w:sz w:val="24"/>
                <w:szCs w:val="24"/>
                <w:shd w:val="clear" w:color="auto" w:fill="FFFFFF"/>
              </w:rPr>
              <w:t>130 г</w:t>
            </w:r>
          </w:p>
        </w:tc>
        <w:tc>
          <w:tcPr>
            <w:tcW w:w="35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4269EDF" w14:textId="77777777" w:rsidR="00D72BEB" w:rsidRPr="005D5F50" w:rsidRDefault="00D72BEB" w:rsidP="00516508">
            <w:pPr>
              <w:rPr>
                <w:rFonts w:ascii="Times New Roman" w:eastAsia="Times New Roman" w:hAnsi="Times New Roman" w:cs="Times New Roman"/>
                <w:sz w:val="24"/>
                <w:szCs w:val="24"/>
              </w:rPr>
            </w:pPr>
            <w:r w:rsidRPr="005D5F50">
              <w:rPr>
                <w:rFonts w:ascii="Times New Roman" w:eastAsia="Times New Roman" w:hAnsi="Times New Roman" w:cs="Times New Roman"/>
                <w:color w:val="000000"/>
                <w:sz w:val="24"/>
                <w:szCs w:val="24"/>
                <w:shd w:val="clear" w:color="auto" w:fill="FFFFFF"/>
              </w:rPr>
              <w:t>Європейська кухня/українська кухня.</w:t>
            </w:r>
          </w:p>
        </w:tc>
      </w:tr>
      <w:tr w:rsidR="00D72BEB" w:rsidRPr="005D5F50" w14:paraId="69252943" w14:textId="77777777" w:rsidTr="00E5458D">
        <w:trPr>
          <w:trHeight w:val="220"/>
        </w:trPr>
        <w:tc>
          <w:tcPr>
            <w:tcW w:w="709" w:type="dxa"/>
            <w:tcBorders>
              <w:top w:val="single" w:sz="4" w:space="0" w:color="000000"/>
              <w:left w:val="single" w:sz="4" w:space="0" w:color="000000"/>
              <w:bottom w:val="single" w:sz="4" w:space="0" w:color="000000"/>
              <w:right w:val="single" w:sz="4" w:space="0" w:color="000000"/>
            </w:tcBorders>
          </w:tcPr>
          <w:p w14:paraId="724B2513" w14:textId="77777777" w:rsidR="00D72BEB" w:rsidRPr="005D5F50" w:rsidRDefault="00D72BEB" w:rsidP="00516508">
            <w:pPr>
              <w:jc w:val="center"/>
              <w:rPr>
                <w:rFonts w:ascii="Times New Roman" w:eastAsia="Times New Roman" w:hAnsi="Times New Roman" w:cs="Times New Roman"/>
                <w:color w:val="000000"/>
                <w:sz w:val="24"/>
                <w:szCs w:val="24"/>
                <w:shd w:val="clear" w:color="auto" w:fill="FFFFFF"/>
              </w:rPr>
            </w:pPr>
            <w:r w:rsidRPr="005D5F50">
              <w:rPr>
                <w:rFonts w:ascii="Times New Roman" w:eastAsia="Times New Roman" w:hAnsi="Times New Roman" w:cs="Times New Roman"/>
                <w:color w:val="000000"/>
                <w:sz w:val="24"/>
                <w:szCs w:val="24"/>
                <w:shd w:val="clear" w:color="auto" w:fill="FFFFFF"/>
              </w:rPr>
              <w:t>3</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DA3E0B" w14:textId="77777777" w:rsidR="00D72BEB" w:rsidRPr="005D5F50" w:rsidRDefault="00D72BEB" w:rsidP="00516508">
            <w:pPr>
              <w:rPr>
                <w:rFonts w:ascii="Times New Roman" w:eastAsia="Times New Roman" w:hAnsi="Times New Roman" w:cs="Times New Roman"/>
                <w:sz w:val="24"/>
                <w:szCs w:val="24"/>
              </w:rPr>
            </w:pPr>
            <w:r w:rsidRPr="005D5F50">
              <w:rPr>
                <w:rFonts w:ascii="Times New Roman" w:eastAsia="Times New Roman" w:hAnsi="Times New Roman" w:cs="Times New Roman"/>
                <w:color w:val="000000"/>
                <w:sz w:val="24"/>
                <w:szCs w:val="24"/>
                <w:shd w:val="clear" w:color="auto" w:fill="FFFFFF"/>
              </w:rPr>
              <w:t>Напій</w:t>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A8AF474" w14:textId="77777777" w:rsidR="00D72BEB" w:rsidRPr="005D5F50" w:rsidRDefault="00D72BEB" w:rsidP="00516508">
            <w:pPr>
              <w:jc w:val="center"/>
              <w:rPr>
                <w:rFonts w:ascii="Times New Roman" w:eastAsia="Times New Roman" w:hAnsi="Times New Roman" w:cs="Times New Roman"/>
                <w:sz w:val="24"/>
                <w:szCs w:val="24"/>
              </w:rPr>
            </w:pPr>
            <w:r w:rsidRPr="005D5F50">
              <w:rPr>
                <w:rFonts w:ascii="Times New Roman" w:eastAsia="Times New Roman" w:hAnsi="Times New Roman" w:cs="Times New Roman"/>
                <w:b/>
                <w:bCs/>
                <w:color w:val="000000"/>
                <w:sz w:val="24"/>
                <w:szCs w:val="24"/>
                <w:shd w:val="clear" w:color="auto" w:fill="FFFFFF"/>
              </w:rPr>
              <w:t>200 мл</w:t>
            </w:r>
          </w:p>
        </w:tc>
        <w:tc>
          <w:tcPr>
            <w:tcW w:w="35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D0D26A" w14:textId="77777777" w:rsidR="00D72BEB" w:rsidRPr="005D5F50" w:rsidRDefault="00D72BEB" w:rsidP="00516508">
            <w:pPr>
              <w:rPr>
                <w:rFonts w:ascii="Times New Roman" w:eastAsia="Times New Roman" w:hAnsi="Times New Roman" w:cs="Times New Roman"/>
                <w:sz w:val="24"/>
                <w:szCs w:val="24"/>
              </w:rPr>
            </w:pPr>
            <w:r w:rsidRPr="005D5F50">
              <w:rPr>
                <w:rFonts w:ascii="Times New Roman" w:eastAsia="Times New Roman" w:hAnsi="Times New Roman" w:cs="Times New Roman"/>
                <w:color w:val="000000"/>
                <w:sz w:val="24"/>
                <w:szCs w:val="24"/>
                <w:shd w:val="clear" w:color="auto" w:fill="FFFFFF"/>
              </w:rPr>
              <w:t>Вода/сік/морс/узвар</w:t>
            </w:r>
          </w:p>
        </w:tc>
      </w:tr>
      <w:tr w:rsidR="00D72BEB" w:rsidRPr="005D5F50" w14:paraId="18F5BB8B" w14:textId="77777777" w:rsidTr="00E5458D">
        <w:trPr>
          <w:trHeight w:val="220"/>
        </w:trPr>
        <w:tc>
          <w:tcPr>
            <w:tcW w:w="709" w:type="dxa"/>
            <w:tcBorders>
              <w:top w:val="single" w:sz="4" w:space="0" w:color="000000"/>
              <w:left w:val="single" w:sz="4" w:space="0" w:color="000000"/>
              <w:bottom w:val="single" w:sz="4" w:space="0" w:color="000000"/>
              <w:right w:val="single" w:sz="4" w:space="0" w:color="000000"/>
            </w:tcBorders>
          </w:tcPr>
          <w:p w14:paraId="51ACD9BD" w14:textId="77777777" w:rsidR="00D72BEB" w:rsidRPr="005D5F50" w:rsidRDefault="00D72BEB" w:rsidP="00516508">
            <w:pPr>
              <w:jc w:val="center"/>
              <w:rPr>
                <w:rFonts w:ascii="Times New Roman" w:eastAsia="Times New Roman" w:hAnsi="Times New Roman" w:cs="Times New Roman"/>
                <w:color w:val="000000"/>
                <w:sz w:val="24"/>
                <w:szCs w:val="24"/>
                <w:shd w:val="clear" w:color="auto" w:fill="FFFFFF"/>
              </w:rPr>
            </w:pPr>
            <w:r w:rsidRPr="005D5F50">
              <w:rPr>
                <w:rFonts w:ascii="Times New Roman" w:eastAsia="Times New Roman" w:hAnsi="Times New Roman" w:cs="Times New Roman"/>
                <w:color w:val="000000"/>
                <w:sz w:val="24"/>
                <w:szCs w:val="24"/>
                <w:shd w:val="clear" w:color="auto" w:fill="FFFFFF"/>
              </w:rPr>
              <w:t>4</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29FECD" w14:textId="77777777" w:rsidR="00D72BEB" w:rsidRPr="005D5F50" w:rsidRDefault="00D72BEB" w:rsidP="00516508">
            <w:pPr>
              <w:rPr>
                <w:rFonts w:ascii="Times New Roman" w:eastAsia="Times New Roman" w:hAnsi="Times New Roman" w:cs="Times New Roman"/>
                <w:sz w:val="24"/>
                <w:szCs w:val="24"/>
              </w:rPr>
            </w:pPr>
            <w:r w:rsidRPr="005D5F50">
              <w:rPr>
                <w:rFonts w:ascii="Times New Roman" w:eastAsia="Times New Roman" w:hAnsi="Times New Roman" w:cs="Times New Roman"/>
                <w:color w:val="000000"/>
                <w:sz w:val="24"/>
                <w:szCs w:val="24"/>
                <w:shd w:val="clear" w:color="auto" w:fill="FFFFFF"/>
              </w:rPr>
              <w:t>Хліб</w:t>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920E1D4" w14:textId="77777777" w:rsidR="00D72BEB" w:rsidRPr="005D5F50" w:rsidRDefault="00D72BEB" w:rsidP="00516508">
            <w:pPr>
              <w:jc w:val="center"/>
              <w:rPr>
                <w:rFonts w:ascii="Times New Roman" w:eastAsia="Times New Roman" w:hAnsi="Times New Roman" w:cs="Times New Roman"/>
                <w:sz w:val="24"/>
                <w:szCs w:val="24"/>
              </w:rPr>
            </w:pPr>
            <w:r w:rsidRPr="005D5F50">
              <w:rPr>
                <w:rFonts w:ascii="Times New Roman" w:eastAsia="Times New Roman" w:hAnsi="Times New Roman" w:cs="Times New Roman"/>
                <w:b/>
                <w:bCs/>
                <w:color w:val="000000"/>
                <w:sz w:val="24"/>
                <w:szCs w:val="24"/>
                <w:shd w:val="clear" w:color="auto" w:fill="FFFFFF"/>
              </w:rPr>
              <w:t>2 скибки</w:t>
            </w:r>
          </w:p>
        </w:tc>
        <w:tc>
          <w:tcPr>
            <w:tcW w:w="35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845676" w14:textId="77777777" w:rsidR="00D72BEB" w:rsidRPr="005D5F50" w:rsidRDefault="00D72BEB" w:rsidP="00516508">
            <w:pPr>
              <w:rPr>
                <w:rFonts w:ascii="Times New Roman" w:eastAsia="Times New Roman" w:hAnsi="Times New Roman" w:cs="Times New Roman"/>
                <w:sz w:val="24"/>
                <w:szCs w:val="24"/>
              </w:rPr>
            </w:pPr>
          </w:p>
        </w:tc>
      </w:tr>
      <w:tr w:rsidR="00D72BEB" w:rsidRPr="005D5F50" w14:paraId="5755C562" w14:textId="77777777" w:rsidTr="00E5458D">
        <w:trPr>
          <w:trHeight w:val="220"/>
        </w:trPr>
        <w:tc>
          <w:tcPr>
            <w:tcW w:w="709" w:type="dxa"/>
            <w:tcBorders>
              <w:top w:val="single" w:sz="4" w:space="0" w:color="000000"/>
              <w:left w:val="single" w:sz="4" w:space="0" w:color="000000"/>
              <w:bottom w:val="single" w:sz="4" w:space="0" w:color="000000"/>
              <w:right w:val="single" w:sz="4" w:space="0" w:color="000000"/>
            </w:tcBorders>
          </w:tcPr>
          <w:p w14:paraId="262892B2" w14:textId="77777777" w:rsidR="00D72BEB" w:rsidRPr="005D5F50" w:rsidRDefault="00D72BEB" w:rsidP="00516508">
            <w:pPr>
              <w:jc w:val="center"/>
              <w:rPr>
                <w:rFonts w:ascii="Times New Roman" w:eastAsia="Times New Roman" w:hAnsi="Times New Roman" w:cs="Times New Roman"/>
                <w:color w:val="000000"/>
                <w:sz w:val="24"/>
                <w:szCs w:val="24"/>
                <w:shd w:val="clear" w:color="auto" w:fill="FFFFFF"/>
              </w:rPr>
            </w:pPr>
            <w:r w:rsidRPr="005D5F50">
              <w:rPr>
                <w:rFonts w:ascii="Times New Roman" w:eastAsia="Times New Roman" w:hAnsi="Times New Roman" w:cs="Times New Roman"/>
                <w:color w:val="000000"/>
                <w:sz w:val="24"/>
                <w:szCs w:val="24"/>
                <w:shd w:val="clear" w:color="auto" w:fill="FFFFFF"/>
              </w:rPr>
              <w:t>5</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909046" w14:textId="77777777" w:rsidR="00D72BEB" w:rsidRPr="005D5F50" w:rsidRDefault="00D72BEB" w:rsidP="00516508">
            <w:pPr>
              <w:rPr>
                <w:rFonts w:ascii="Times New Roman" w:eastAsia="Times New Roman" w:hAnsi="Times New Roman" w:cs="Times New Roman"/>
                <w:sz w:val="24"/>
                <w:szCs w:val="24"/>
              </w:rPr>
            </w:pPr>
            <w:r w:rsidRPr="005D5F50">
              <w:rPr>
                <w:rFonts w:ascii="Times New Roman" w:eastAsia="Times New Roman" w:hAnsi="Times New Roman" w:cs="Times New Roman"/>
                <w:color w:val="000000"/>
                <w:sz w:val="24"/>
                <w:szCs w:val="24"/>
                <w:shd w:val="clear" w:color="auto" w:fill="FFFFFF"/>
              </w:rPr>
              <w:t>Десерт</w:t>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DFBD6ED" w14:textId="77777777" w:rsidR="00D72BEB" w:rsidRPr="005D5F50" w:rsidRDefault="00D72BEB" w:rsidP="00516508">
            <w:pPr>
              <w:jc w:val="center"/>
              <w:rPr>
                <w:rFonts w:ascii="Times New Roman" w:eastAsia="Times New Roman" w:hAnsi="Times New Roman" w:cs="Times New Roman"/>
                <w:sz w:val="24"/>
                <w:szCs w:val="24"/>
              </w:rPr>
            </w:pPr>
            <w:r w:rsidRPr="005D5F50">
              <w:rPr>
                <w:rFonts w:ascii="Times New Roman" w:eastAsia="Times New Roman" w:hAnsi="Times New Roman" w:cs="Times New Roman"/>
                <w:b/>
                <w:bCs/>
                <w:color w:val="000000"/>
                <w:sz w:val="24"/>
                <w:szCs w:val="24"/>
                <w:shd w:val="clear" w:color="auto" w:fill="FFFFFF"/>
              </w:rPr>
              <w:t>120 г</w:t>
            </w:r>
          </w:p>
        </w:tc>
        <w:tc>
          <w:tcPr>
            <w:tcW w:w="35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710190" w14:textId="77777777" w:rsidR="00D72BEB" w:rsidRPr="005D5F50" w:rsidRDefault="00D72BEB" w:rsidP="00516508">
            <w:pPr>
              <w:rPr>
                <w:rFonts w:ascii="Times New Roman" w:eastAsia="Times New Roman" w:hAnsi="Times New Roman" w:cs="Times New Roman"/>
                <w:sz w:val="24"/>
                <w:szCs w:val="24"/>
              </w:rPr>
            </w:pPr>
          </w:p>
        </w:tc>
      </w:tr>
      <w:tr w:rsidR="00D72BEB" w:rsidRPr="005D5F50" w14:paraId="6DB98C50" w14:textId="77777777" w:rsidTr="00E5458D">
        <w:trPr>
          <w:trHeight w:val="220"/>
        </w:trPr>
        <w:tc>
          <w:tcPr>
            <w:tcW w:w="709" w:type="dxa"/>
            <w:tcBorders>
              <w:top w:val="single" w:sz="4" w:space="0" w:color="000000"/>
              <w:left w:val="single" w:sz="4" w:space="0" w:color="000000"/>
              <w:bottom w:val="single" w:sz="4" w:space="0" w:color="000000"/>
              <w:right w:val="single" w:sz="4" w:space="0" w:color="000000"/>
            </w:tcBorders>
          </w:tcPr>
          <w:p w14:paraId="108212CD" w14:textId="77777777" w:rsidR="00D72BEB" w:rsidRPr="005D5F50" w:rsidRDefault="00D72BEB" w:rsidP="00516508">
            <w:pPr>
              <w:jc w:val="center"/>
              <w:rPr>
                <w:rFonts w:ascii="Times New Roman" w:eastAsia="Times New Roman" w:hAnsi="Times New Roman" w:cs="Times New Roman"/>
                <w:color w:val="000000"/>
                <w:sz w:val="24"/>
                <w:szCs w:val="24"/>
                <w:shd w:val="clear" w:color="auto" w:fill="FFFFFF"/>
              </w:rPr>
            </w:pPr>
            <w:r w:rsidRPr="005D5F50">
              <w:rPr>
                <w:rFonts w:ascii="Times New Roman" w:eastAsia="Times New Roman" w:hAnsi="Times New Roman" w:cs="Times New Roman"/>
                <w:color w:val="000000"/>
                <w:sz w:val="24"/>
                <w:szCs w:val="24"/>
                <w:shd w:val="clear" w:color="auto" w:fill="FFFFFF"/>
              </w:rPr>
              <w:t>6</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17FFE9" w14:textId="77777777" w:rsidR="00D72BEB" w:rsidRPr="005D5F50" w:rsidRDefault="00D72BEB" w:rsidP="00516508">
            <w:pPr>
              <w:rPr>
                <w:rFonts w:ascii="Times New Roman" w:eastAsia="Times New Roman" w:hAnsi="Times New Roman" w:cs="Times New Roman"/>
                <w:sz w:val="24"/>
                <w:szCs w:val="24"/>
              </w:rPr>
            </w:pPr>
            <w:r w:rsidRPr="005D5F50">
              <w:rPr>
                <w:rFonts w:ascii="Times New Roman" w:eastAsia="Times New Roman" w:hAnsi="Times New Roman" w:cs="Times New Roman"/>
                <w:color w:val="000000"/>
                <w:sz w:val="24"/>
                <w:szCs w:val="24"/>
                <w:shd w:val="clear" w:color="auto" w:fill="FFFFFF"/>
              </w:rPr>
              <w:t>Посуд та столові прибори</w:t>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8C18BBF" w14:textId="77777777" w:rsidR="00D72BEB" w:rsidRPr="005D5F50" w:rsidRDefault="00D72BEB" w:rsidP="00516508">
            <w:pPr>
              <w:jc w:val="center"/>
              <w:rPr>
                <w:rFonts w:ascii="Times New Roman" w:eastAsia="Times New Roman" w:hAnsi="Times New Roman" w:cs="Times New Roman"/>
                <w:sz w:val="24"/>
                <w:szCs w:val="24"/>
              </w:rPr>
            </w:pPr>
            <w:r w:rsidRPr="005D5F50">
              <w:rPr>
                <w:rFonts w:ascii="Times New Roman" w:eastAsia="Times New Roman" w:hAnsi="Times New Roman" w:cs="Times New Roman"/>
                <w:b/>
                <w:bCs/>
                <w:color w:val="000000"/>
                <w:sz w:val="24"/>
                <w:szCs w:val="24"/>
                <w:shd w:val="clear" w:color="auto" w:fill="FFFFFF"/>
              </w:rPr>
              <w:t>1 послуга</w:t>
            </w:r>
          </w:p>
        </w:tc>
        <w:tc>
          <w:tcPr>
            <w:tcW w:w="35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41B1321" w14:textId="77777777" w:rsidR="00D72BEB" w:rsidRPr="005D5F50" w:rsidRDefault="00D72BEB" w:rsidP="00516508">
            <w:pPr>
              <w:rPr>
                <w:rFonts w:ascii="Times New Roman" w:eastAsia="Times New Roman" w:hAnsi="Times New Roman" w:cs="Times New Roman"/>
                <w:sz w:val="24"/>
                <w:szCs w:val="24"/>
              </w:rPr>
            </w:pPr>
          </w:p>
        </w:tc>
      </w:tr>
    </w:tbl>
    <w:p w14:paraId="0248C32A" w14:textId="77777777" w:rsidR="00D72BEB" w:rsidRPr="005D5F50" w:rsidRDefault="00D72BEB" w:rsidP="00D72BEB">
      <w:pPr>
        <w:tabs>
          <w:tab w:val="left" w:pos="1134"/>
        </w:tabs>
        <w:jc w:val="both"/>
        <w:rPr>
          <w:rFonts w:ascii="Times New Roman" w:hAnsi="Times New Roman" w:cs="Times New Roman"/>
          <w:sz w:val="24"/>
          <w:szCs w:val="24"/>
          <w:lang w:eastAsia="x-none"/>
        </w:rPr>
      </w:pPr>
    </w:p>
    <w:p w14:paraId="3C73DD87" w14:textId="77777777" w:rsidR="00D72BEB" w:rsidRPr="005D5F50" w:rsidRDefault="00D72BEB" w:rsidP="00D72BEB">
      <w:pPr>
        <w:rPr>
          <w:rFonts w:ascii="Times New Roman" w:hAnsi="Times New Roman" w:cs="Times New Roman"/>
          <w:sz w:val="24"/>
          <w:szCs w:val="24"/>
        </w:rPr>
      </w:pPr>
    </w:p>
    <w:p w14:paraId="44065185" w14:textId="5C66E81F" w:rsidR="00D72BEB" w:rsidRPr="005D5F50" w:rsidRDefault="00D72BEB" w:rsidP="008E72F4">
      <w:pPr>
        <w:pStyle w:val="a3"/>
        <w:numPr>
          <w:ilvl w:val="0"/>
          <w:numId w:val="2"/>
        </w:numPr>
        <w:tabs>
          <w:tab w:val="left" w:pos="567"/>
        </w:tabs>
        <w:ind w:left="0" w:firstLine="284"/>
        <w:rPr>
          <w:rFonts w:ascii="Times New Roman" w:eastAsia="Times New Roman" w:hAnsi="Times New Roman" w:cs="Times New Roman"/>
          <w:b/>
          <w:sz w:val="24"/>
          <w:szCs w:val="24"/>
        </w:rPr>
      </w:pPr>
      <w:r w:rsidRPr="005D5F50">
        <w:rPr>
          <w:rFonts w:ascii="Times New Roman" w:hAnsi="Times New Roman" w:cs="Times New Roman"/>
          <w:b/>
          <w:sz w:val="24"/>
          <w:szCs w:val="24"/>
          <w:lang w:eastAsia="x-none"/>
        </w:rPr>
        <w:t>Послуги організації</w:t>
      </w:r>
      <w:r w:rsidR="00C52308">
        <w:rPr>
          <w:rFonts w:ascii="Times New Roman" w:hAnsi="Times New Roman" w:cs="Times New Roman"/>
          <w:b/>
          <w:sz w:val="24"/>
          <w:szCs w:val="24"/>
          <w:lang w:eastAsia="x-none"/>
        </w:rPr>
        <w:t xml:space="preserve"> </w:t>
      </w:r>
      <w:r w:rsidR="000B77ED">
        <w:rPr>
          <w:rFonts w:ascii="Times New Roman" w:hAnsi="Times New Roman" w:cs="Times New Roman"/>
          <w:b/>
          <w:sz w:val="24"/>
          <w:szCs w:val="24"/>
          <w:lang w:eastAsia="x-none"/>
        </w:rPr>
        <w:t>проїзду</w:t>
      </w:r>
      <w:r w:rsidRPr="005D5F50">
        <w:rPr>
          <w:rFonts w:ascii="Times New Roman" w:hAnsi="Times New Roman" w:cs="Times New Roman"/>
          <w:b/>
          <w:sz w:val="24"/>
          <w:szCs w:val="24"/>
          <w:lang w:eastAsia="x-none"/>
        </w:rPr>
        <w:t xml:space="preserve"> учасників. </w:t>
      </w:r>
    </w:p>
    <w:p w14:paraId="2FDA55B1" w14:textId="3E795E11" w:rsidR="000B77ED" w:rsidRPr="001C7ACD" w:rsidRDefault="000B77ED" w:rsidP="000B77ED">
      <w:pPr>
        <w:numPr>
          <w:ilvl w:val="1"/>
          <w:numId w:val="2"/>
        </w:numPr>
        <w:tabs>
          <w:tab w:val="left" w:pos="1134"/>
        </w:tabs>
        <w:ind w:left="0" w:firstLine="567"/>
        <w:contextualSpacing/>
        <w:jc w:val="both"/>
        <w:rPr>
          <w:rFonts w:ascii="Times New Roman" w:eastAsia="Times New Roman" w:hAnsi="Times New Roman" w:cs="Times New Roman"/>
          <w:sz w:val="24"/>
          <w:szCs w:val="24"/>
        </w:rPr>
      </w:pPr>
      <w:r w:rsidRPr="001C7ACD">
        <w:rPr>
          <w:rFonts w:ascii="Times New Roman" w:hAnsi="Times New Roman" w:cs="Times New Roman"/>
          <w:sz w:val="24"/>
          <w:szCs w:val="24"/>
          <w:lang w:eastAsia="x-none"/>
        </w:rPr>
        <w:t xml:space="preserve">Виконавець повинен організувати проїзд учасників заходу </w:t>
      </w:r>
      <w:r w:rsidRPr="001C7ACD">
        <w:rPr>
          <w:rFonts w:ascii="Times New Roman" w:eastAsia="Times New Roman" w:hAnsi="Times New Roman" w:cs="Times New Roman"/>
          <w:sz w:val="24"/>
          <w:szCs w:val="24"/>
        </w:rPr>
        <w:t xml:space="preserve">шляхом забезпечення </w:t>
      </w:r>
      <w:r w:rsidR="00E5458D">
        <w:rPr>
          <w:rFonts w:ascii="Times New Roman" w:eastAsia="Times New Roman" w:hAnsi="Times New Roman" w:cs="Times New Roman"/>
          <w:sz w:val="24"/>
          <w:szCs w:val="24"/>
        </w:rPr>
        <w:t xml:space="preserve">їх </w:t>
      </w:r>
      <w:r w:rsidRPr="001C7ACD">
        <w:rPr>
          <w:rFonts w:ascii="Times New Roman" w:eastAsia="Times New Roman" w:hAnsi="Times New Roman" w:cs="Times New Roman"/>
          <w:sz w:val="24"/>
          <w:szCs w:val="24"/>
        </w:rPr>
        <w:t xml:space="preserve"> квитками (проїзними документами)</w:t>
      </w:r>
      <w:r w:rsidRPr="001C7ACD">
        <w:rPr>
          <w:rFonts w:ascii="Times New Roman" w:hAnsi="Times New Roman" w:cs="Times New Roman"/>
          <w:sz w:val="24"/>
          <w:szCs w:val="24"/>
          <w:lang w:eastAsia="x-none"/>
        </w:rPr>
        <w:t xml:space="preserve"> </w:t>
      </w:r>
      <w:r w:rsidR="00513509" w:rsidRPr="002C1F34">
        <w:rPr>
          <w:rFonts w:ascii="Times New Roman" w:eastAsia="Times New Roman" w:hAnsi="Times New Roman" w:cs="Times New Roman"/>
          <w:sz w:val="24"/>
          <w:szCs w:val="24"/>
        </w:rPr>
        <w:t xml:space="preserve">за </w:t>
      </w:r>
      <w:r w:rsidR="00513509">
        <w:rPr>
          <w:rFonts w:ascii="Times New Roman" w:eastAsia="Times New Roman" w:hAnsi="Times New Roman" w:cs="Times New Roman"/>
          <w:sz w:val="24"/>
          <w:szCs w:val="24"/>
        </w:rPr>
        <w:t xml:space="preserve">вимогами, </w:t>
      </w:r>
      <w:r w:rsidR="00513509" w:rsidRPr="005D5F50">
        <w:rPr>
          <w:rFonts w:ascii="Times New Roman" w:eastAsia="Times New Roman" w:hAnsi="Times New Roman" w:cs="Times New Roman"/>
          <w:sz w:val="24"/>
          <w:szCs w:val="24"/>
          <w:lang w:eastAsia="ar-SA"/>
        </w:rPr>
        <w:t xml:space="preserve">що визначені в Таблиці </w:t>
      </w:r>
      <w:r w:rsidR="00513509" w:rsidRPr="00FA27A3">
        <w:rPr>
          <w:rFonts w:ascii="Times New Roman" w:eastAsia="Times New Roman" w:hAnsi="Times New Roman" w:cs="Times New Roman"/>
          <w:sz w:val="24"/>
          <w:szCs w:val="24"/>
          <w:lang w:val="ru-RU" w:eastAsia="ar-SA"/>
        </w:rPr>
        <w:t>2 «Маршрут проїзду</w:t>
      </w:r>
      <w:r w:rsidR="00513509">
        <w:rPr>
          <w:rFonts w:ascii="Times New Roman" w:eastAsia="Times New Roman" w:hAnsi="Times New Roman" w:cs="Times New Roman"/>
          <w:sz w:val="24"/>
          <w:szCs w:val="24"/>
          <w:lang w:eastAsia="ar-SA"/>
        </w:rPr>
        <w:t>»</w:t>
      </w:r>
      <w:r w:rsidRPr="001C7ACD">
        <w:rPr>
          <w:rFonts w:ascii="Times New Roman" w:hAnsi="Times New Roman" w:cs="Times New Roman"/>
          <w:sz w:val="24"/>
          <w:szCs w:val="24"/>
          <w:lang w:eastAsia="x-none"/>
        </w:rPr>
        <w:t>.</w:t>
      </w:r>
    </w:p>
    <w:p w14:paraId="6616457C" w14:textId="77777777" w:rsidR="000B77ED" w:rsidRPr="001C7ACD" w:rsidRDefault="000B77ED" w:rsidP="000B77ED">
      <w:pPr>
        <w:numPr>
          <w:ilvl w:val="1"/>
          <w:numId w:val="2"/>
        </w:numPr>
        <w:tabs>
          <w:tab w:val="left" w:pos="1134"/>
        </w:tabs>
        <w:ind w:left="0" w:firstLine="567"/>
        <w:contextualSpacing/>
        <w:jc w:val="both"/>
        <w:rPr>
          <w:rFonts w:ascii="Times New Roman" w:eastAsia="Times New Roman" w:hAnsi="Times New Roman" w:cs="Times New Roman"/>
          <w:sz w:val="24"/>
          <w:szCs w:val="24"/>
        </w:rPr>
      </w:pPr>
      <w:r w:rsidRPr="001C7ACD">
        <w:rPr>
          <w:rFonts w:ascii="Times New Roman" w:hAnsi="Times New Roman" w:cs="Times New Roman"/>
          <w:sz w:val="24"/>
          <w:szCs w:val="24"/>
          <w:lang w:eastAsia="x-none"/>
        </w:rPr>
        <w:t xml:space="preserve">Виконавець повинен запросити у Замовника списки учасників заходу для уточнення інформації у кожного учасника заходу в телефонній розмові або електронною поштою про  місто, час відправлення та бажаний тип транспорту для подальшого забезпечення учасників заходу квитками (проїзними документами).  </w:t>
      </w:r>
    </w:p>
    <w:p w14:paraId="7F748C3F" w14:textId="77777777" w:rsidR="000B77ED" w:rsidRPr="001C7ACD" w:rsidRDefault="000B77ED" w:rsidP="000B77ED">
      <w:pPr>
        <w:numPr>
          <w:ilvl w:val="1"/>
          <w:numId w:val="2"/>
        </w:numPr>
        <w:tabs>
          <w:tab w:val="left" w:pos="1134"/>
        </w:tabs>
        <w:ind w:left="0" w:firstLine="567"/>
        <w:contextualSpacing/>
        <w:jc w:val="both"/>
        <w:rPr>
          <w:rFonts w:ascii="Times New Roman" w:eastAsia="Times New Roman" w:hAnsi="Times New Roman" w:cs="Times New Roman"/>
          <w:sz w:val="24"/>
          <w:szCs w:val="24"/>
        </w:rPr>
      </w:pPr>
      <w:r w:rsidRPr="001C7ACD">
        <w:rPr>
          <w:rFonts w:ascii="Times New Roman" w:hAnsi="Times New Roman" w:cs="Times New Roman"/>
          <w:sz w:val="24"/>
          <w:szCs w:val="24"/>
          <w:lang w:eastAsia="x-none"/>
        </w:rPr>
        <w:t>Виконавець повинен погодити у Замовника список учасників для організації проїзду.</w:t>
      </w:r>
    </w:p>
    <w:p w14:paraId="353543CD" w14:textId="77777777" w:rsidR="000B77ED" w:rsidRPr="001C7ACD" w:rsidRDefault="000B77ED" w:rsidP="000B77ED">
      <w:pPr>
        <w:numPr>
          <w:ilvl w:val="1"/>
          <w:numId w:val="2"/>
        </w:numPr>
        <w:tabs>
          <w:tab w:val="left" w:pos="1134"/>
        </w:tabs>
        <w:ind w:left="0" w:firstLine="567"/>
        <w:contextualSpacing/>
        <w:jc w:val="both"/>
        <w:rPr>
          <w:rFonts w:ascii="Times New Roman" w:eastAsia="Times New Roman" w:hAnsi="Times New Roman" w:cs="Times New Roman"/>
          <w:sz w:val="24"/>
          <w:szCs w:val="24"/>
        </w:rPr>
      </w:pPr>
      <w:r w:rsidRPr="001C7ACD">
        <w:rPr>
          <w:rFonts w:ascii="Times New Roman" w:hAnsi="Times New Roman" w:cs="Times New Roman"/>
          <w:sz w:val="24"/>
          <w:szCs w:val="24"/>
          <w:lang w:eastAsia="x-none"/>
        </w:rPr>
        <w:t>Виконавець повинен узгодити із кожним учасником заходу тип транспортного сполучення, час відправлення та час прибуття до місця проведення заходу та у зворотному напряму.</w:t>
      </w:r>
    </w:p>
    <w:p w14:paraId="5776CD23" w14:textId="77777777" w:rsidR="000B77ED" w:rsidRPr="001C7ACD" w:rsidRDefault="000B77ED" w:rsidP="000B77ED">
      <w:pPr>
        <w:numPr>
          <w:ilvl w:val="1"/>
          <w:numId w:val="2"/>
        </w:numPr>
        <w:tabs>
          <w:tab w:val="left" w:pos="1134"/>
        </w:tabs>
        <w:ind w:left="0" w:firstLine="567"/>
        <w:contextualSpacing/>
        <w:jc w:val="both"/>
        <w:rPr>
          <w:rFonts w:ascii="Times New Roman" w:eastAsia="Times New Roman" w:hAnsi="Times New Roman" w:cs="Times New Roman"/>
          <w:sz w:val="24"/>
          <w:szCs w:val="24"/>
        </w:rPr>
      </w:pPr>
      <w:r w:rsidRPr="001C7ACD">
        <w:rPr>
          <w:rFonts w:ascii="Times New Roman" w:hAnsi="Times New Roman" w:cs="Times New Roman"/>
          <w:sz w:val="24"/>
          <w:szCs w:val="24"/>
          <w:lang w:eastAsia="x-none"/>
        </w:rPr>
        <w:t xml:space="preserve">В разі вибору учасником заходу для проїзду залізничного сполучення,  Виконавець повинен забезпечити учасника заходу квитками (проїзними документами) для проїзду у вагонах категорії купе в нічних/денних швидкісних потягах (окрім вагонів </w:t>
      </w:r>
      <w:proofErr w:type="spellStart"/>
      <w:r w:rsidRPr="001C7ACD">
        <w:rPr>
          <w:rFonts w:ascii="Times New Roman" w:hAnsi="Times New Roman" w:cs="Times New Roman"/>
          <w:sz w:val="24"/>
          <w:szCs w:val="24"/>
          <w:lang w:eastAsia="x-none"/>
        </w:rPr>
        <w:t>трансформерів</w:t>
      </w:r>
      <w:proofErr w:type="spellEnd"/>
      <w:r w:rsidRPr="001C7ACD">
        <w:rPr>
          <w:rFonts w:ascii="Times New Roman" w:hAnsi="Times New Roman" w:cs="Times New Roman"/>
          <w:sz w:val="24"/>
          <w:szCs w:val="24"/>
          <w:lang w:eastAsia="x-none"/>
        </w:rPr>
        <w:t>) або у вагонах 2-го класу поїздів  категорії Інтерсіті + (ІС+).</w:t>
      </w:r>
    </w:p>
    <w:p w14:paraId="03A8A45D" w14:textId="77777777" w:rsidR="000B77ED" w:rsidRPr="001C7ACD" w:rsidRDefault="000B77ED" w:rsidP="000B77ED">
      <w:pPr>
        <w:numPr>
          <w:ilvl w:val="1"/>
          <w:numId w:val="2"/>
        </w:numPr>
        <w:tabs>
          <w:tab w:val="left" w:pos="1134"/>
        </w:tabs>
        <w:ind w:left="0" w:firstLine="567"/>
        <w:contextualSpacing/>
        <w:jc w:val="both"/>
        <w:rPr>
          <w:rFonts w:ascii="Times New Roman" w:hAnsi="Times New Roman" w:cs="Times New Roman"/>
          <w:sz w:val="24"/>
          <w:szCs w:val="24"/>
          <w:lang w:eastAsia="x-none"/>
        </w:rPr>
      </w:pPr>
      <w:r w:rsidRPr="001C7ACD">
        <w:rPr>
          <w:rFonts w:ascii="Times New Roman" w:hAnsi="Times New Roman" w:cs="Times New Roman"/>
          <w:sz w:val="24"/>
          <w:szCs w:val="24"/>
          <w:lang w:eastAsia="x-none"/>
        </w:rPr>
        <w:t>В разі вибору учасником заходу автобусного сполучення, Виконавець повинен забезпечити учасника заходу квитками (проїзними документами) для проїзду на міжміські, міжобласні автобусні маршрути загального користування, які виконуються суб’єктами господарської діяльності, що мають ліцензію згідно з підпунктом 24 частини першої статті 7 Закону «</w:t>
      </w:r>
      <w:bookmarkStart w:id="5" w:name="n3"/>
      <w:bookmarkEnd w:id="5"/>
      <w:r w:rsidRPr="001C7ACD">
        <w:rPr>
          <w:rFonts w:ascii="Times New Roman" w:hAnsi="Times New Roman" w:cs="Times New Roman"/>
          <w:sz w:val="24"/>
          <w:szCs w:val="24"/>
          <w:lang w:eastAsia="x-none"/>
        </w:rPr>
        <w:t xml:space="preserve">Про ліцензування видів господарської діяльності» та виконуються транспортними засобами для перевезення пасажирів, які відповідають вимогам безпеки, комфортності, екології, перебувають в належному технічному і санітарному стані,  укомплектовані відповідно до законодавства з відповідним оформленням ліцензійної картки. Автобусні маршрути (місце та час відправлення, місце та час прибуття, кількість зупинок, марка транспортного засобу) повинні бути погоджені учасником заходу.   </w:t>
      </w:r>
    </w:p>
    <w:p w14:paraId="77B645CB" w14:textId="48C76D0E" w:rsidR="000B77ED" w:rsidRPr="001C7ACD" w:rsidRDefault="000B77ED" w:rsidP="000B77ED">
      <w:pPr>
        <w:numPr>
          <w:ilvl w:val="1"/>
          <w:numId w:val="2"/>
        </w:numPr>
        <w:tabs>
          <w:tab w:val="left" w:pos="1134"/>
        </w:tabs>
        <w:ind w:left="0" w:firstLine="567"/>
        <w:contextualSpacing/>
        <w:jc w:val="both"/>
        <w:rPr>
          <w:rFonts w:ascii="Times New Roman" w:hAnsi="Times New Roman" w:cs="Times New Roman"/>
          <w:sz w:val="24"/>
          <w:szCs w:val="24"/>
          <w:lang w:eastAsia="x-none"/>
        </w:rPr>
      </w:pPr>
      <w:r w:rsidRPr="001C7ACD">
        <w:rPr>
          <w:rFonts w:ascii="Times New Roman" w:hAnsi="Times New Roman" w:cs="Times New Roman"/>
          <w:sz w:val="24"/>
          <w:szCs w:val="24"/>
          <w:lang w:eastAsia="x-none"/>
        </w:rPr>
        <w:t>Виконавець повинен  забезпечити учасників заходу квитками (проїзними документами), які передбачають прибуття до міста проведення не раніше</w:t>
      </w:r>
      <w:r>
        <w:rPr>
          <w:rFonts w:ascii="Times New Roman" w:hAnsi="Times New Roman" w:cs="Times New Roman"/>
          <w:sz w:val="24"/>
          <w:szCs w:val="24"/>
          <w:lang w:eastAsia="x-none"/>
        </w:rPr>
        <w:t>,</w:t>
      </w:r>
      <w:r w:rsidRPr="001C7ACD">
        <w:rPr>
          <w:rFonts w:ascii="Times New Roman" w:hAnsi="Times New Roman" w:cs="Times New Roman"/>
          <w:sz w:val="24"/>
          <w:szCs w:val="24"/>
          <w:lang w:eastAsia="x-none"/>
        </w:rPr>
        <w:t xml:space="preserve"> ніж за день до </w:t>
      </w:r>
      <w:r w:rsidRPr="001C7ACD">
        <w:rPr>
          <w:rFonts w:ascii="Times New Roman" w:hAnsi="Times New Roman" w:cs="Times New Roman"/>
          <w:sz w:val="24"/>
          <w:szCs w:val="24"/>
          <w:lang w:eastAsia="x-none"/>
        </w:rPr>
        <w:lastRenderedPageBreak/>
        <w:t>початку заходу та відправлення у зворотному напрямку в день завершення заходу. Дати приїзду та від’їзду учасників необхідно погодити у Замовника.</w:t>
      </w:r>
    </w:p>
    <w:p w14:paraId="26A07DED" w14:textId="596CE238" w:rsidR="000B77ED" w:rsidRPr="001C7ACD" w:rsidRDefault="000B77ED" w:rsidP="000B77ED">
      <w:pPr>
        <w:numPr>
          <w:ilvl w:val="1"/>
          <w:numId w:val="2"/>
        </w:numPr>
        <w:tabs>
          <w:tab w:val="left" w:pos="1134"/>
        </w:tabs>
        <w:ind w:left="0" w:firstLine="567"/>
        <w:contextualSpacing/>
        <w:jc w:val="both"/>
        <w:rPr>
          <w:rFonts w:ascii="Times New Roman" w:hAnsi="Times New Roman" w:cs="Times New Roman"/>
          <w:sz w:val="24"/>
          <w:szCs w:val="24"/>
          <w:lang w:eastAsia="x-none"/>
        </w:rPr>
      </w:pPr>
      <w:r w:rsidRPr="001C7ACD">
        <w:rPr>
          <w:rFonts w:ascii="Times New Roman" w:hAnsi="Times New Roman" w:cs="Times New Roman"/>
          <w:sz w:val="24"/>
          <w:szCs w:val="24"/>
          <w:lang w:eastAsia="x-none"/>
        </w:rPr>
        <w:t>Замовник повинен передати погоджені учасниками заходів квитки (проїзні документи)  в паперовому виді або в електронному виді на електронні пошти, в залежності від вимог до пред’явлення квитків не пізніше</w:t>
      </w:r>
      <w:r>
        <w:rPr>
          <w:rFonts w:ascii="Times New Roman" w:hAnsi="Times New Roman" w:cs="Times New Roman"/>
          <w:sz w:val="24"/>
          <w:szCs w:val="24"/>
          <w:lang w:eastAsia="x-none"/>
        </w:rPr>
        <w:t>,</w:t>
      </w:r>
      <w:r w:rsidRPr="001C7ACD">
        <w:rPr>
          <w:rFonts w:ascii="Times New Roman" w:hAnsi="Times New Roman" w:cs="Times New Roman"/>
          <w:sz w:val="24"/>
          <w:szCs w:val="24"/>
          <w:lang w:eastAsia="x-none"/>
        </w:rPr>
        <w:t xml:space="preserve"> ніж  за п’ять діб до відправлення.</w:t>
      </w:r>
    </w:p>
    <w:p w14:paraId="760BA644" w14:textId="77777777" w:rsidR="000B77ED" w:rsidRPr="001C7ACD" w:rsidRDefault="000B77ED" w:rsidP="000B77ED">
      <w:pPr>
        <w:numPr>
          <w:ilvl w:val="1"/>
          <w:numId w:val="2"/>
        </w:numPr>
        <w:tabs>
          <w:tab w:val="left" w:pos="1134"/>
        </w:tabs>
        <w:ind w:left="0" w:firstLine="567"/>
        <w:contextualSpacing/>
        <w:jc w:val="both"/>
        <w:rPr>
          <w:rFonts w:ascii="Times New Roman" w:hAnsi="Times New Roman" w:cs="Times New Roman"/>
          <w:sz w:val="24"/>
          <w:szCs w:val="24"/>
          <w:lang w:eastAsia="x-none"/>
        </w:rPr>
      </w:pPr>
      <w:r w:rsidRPr="001C7ACD">
        <w:rPr>
          <w:rFonts w:ascii="Times New Roman" w:hAnsi="Times New Roman" w:cs="Times New Roman"/>
          <w:sz w:val="24"/>
          <w:szCs w:val="24"/>
          <w:lang w:eastAsia="x-none"/>
        </w:rPr>
        <w:t>Виконавець відповідальний за інформування учасників про деталі запланованих маршрутів та отримання інформації від учасників про зміни планів щодо участі у заході.</w:t>
      </w:r>
    </w:p>
    <w:p w14:paraId="37F66F3F" w14:textId="095B3255" w:rsidR="000B77ED" w:rsidRPr="001C7ACD" w:rsidRDefault="000B77ED" w:rsidP="000B77ED">
      <w:pPr>
        <w:numPr>
          <w:ilvl w:val="1"/>
          <w:numId w:val="2"/>
        </w:numPr>
        <w:tabs>
          <w:tab w:val="left" w:pos="1134"/>
        </w:tabs>
        <w:ind w:left="0" w:firstLine="567"/>
        <w:contextualSpacing/>
        <w:jc w:val="both"/>
        <w:rPr>
          <w:rFonts w:ascii="Times New Roman" w:hAnsi="Times New Roman" w:cs="Times New Roman"/>
          <w:sz w:val="24"/>
          <w:szCs w:val="24"/>
          <w:lang w:eastAsia="x-none"/>
        </w:rPr>
      </w:pPr>
      <w:r w:rsidRPr="001C7ACD">
        <w:rPr>
          <w:rFonts w:ascii="Times New Roman" w:hAnsi="Times New Roman" w:cs="Times New Roman"/>
          <w:sz w:val="24"/>
          <w:szCs w:val="24"/>
          <w:lang w:eastAsia="x-none"/>
        </w:rPr>
        <w:t>Замовник оплачує надані послуги організації проїзду</w:t>
      </w:r>
      <w:r>
        <w:rPr>
          <w:rFonts w:ascii="Times New Roman" w:hAnsi="Times New Roman" w:cs="Times New Roman"/>
          <w:sz w:val="24"/>
          <w:szCs w:val="24"/>
          <w:lang w:eastAsia="x-none"/>
        </w:rPr>
        <w:t xml:space="preserve"> </w:t>
      </w:r>
      <w:r w:rsidRPr="001C7ACD">
        <w:rPr>
          <w:rFonts w:ascii="Times New Roman" w:hAnsi="Times New Roman" w:cs="Times New Roman"/>
          <w:sz w:val="24"/>
          <w:szCs w:val="24"/>
          <w:lang w:eastAsia="x-none"/>
        </w:rPr>
        <w:t>лише погоджених Замовником учасників відповідно до їх фактичної кількості присутніх на заході та  відповідно до Списку учасників заходу, які отримали послуги з організації проїзду до місця проведення заходу та у зворотному напрямку. Список має бути на фірмовому бланку Виконавця з їх підписом та печаткою; має містити інформацію про назву заходу, дату проведення заходу, прізвище ім’я та по-батькові учасників, місто, з якого прибули учасники та оригінали їх підписів.</w:t>
      </w:r>
    </w:p>
    <w:p w14:paraId="04169723" w14:textId="143AA48F" w:rsidR="000B77ED" w:rsidRDefault="000B77ED" w:rsidP="000B77ED">
      <w:pPr>
        <w:numPr>
          <w:ilvl w:val="1"/>
          <w:numId w:val="2"/>
        </w:numPr>
        <w:tabs>
          <w:tab w:val="left" w:pos="1134"/>
        </w:tabs>
        <w:ind w:left="0" w:firstLine="567"/>
        <w:contextualSpacing/>
        <w:jc w:val="both"/>
        <w:rPr>
          <w:rFonts w:ascii="Times New Roman" w:hAnsi="Times New Roman" w:cs="Times New Roman"/>
          <w:sz w:val="24"/>
          <w:szCs w:val="24"/>
          <w:lang w:eastAsia="x-none"/>
        </w:rPr>
      </w:pPr>
      <w:r w:rsidRPr="001C7ACD">
        <w:rPr>
          <w:rFonts w:ascii="Times New Roman" w:hAnsi="Times New Roman" w:cs="Times New Roman"/>
          <w:sz w:val="24"/>
          <w:szCs w:val="24"/>
          <w:lang w:eastAsia="x-none"/>
        </w:rPr>
        <w:t>Розраховуючи вартість послуг із організації проїзду учасників заходу,</w:t>
      </w:r>
      <w:r w:rsidRPr="001C7ACD">
        <w:rPr>
          <w:rFonts w:ascii="Times New Roman" w:eastAsia="Times New Roman" w:hAnsi="Times New Roman" w:cs="Times New Roman"/>
          <w:sz w:val="24"/>
          <w:szCs w:val="24"/>
        </w:rPr>
        <w:t xml:space="preserve"> </w:t>
      </w:r>
      <w:r w:rsidRPr="001C7ACD">
        <w:rPr>
          <w:rFonts w:ascii="Times New Roman" w:hAnsi="Times New Roman" w:cs="Times New Roman"/>
          <w:sz w:val="24"/>
          <w:szCs w:val="24"/>
          <w:lang w:eastAsia="x-none"/>
        </w:rPr>
        <w:t xml:space="preserve"> Виконавець вказує загальну вартість послуг із забезпечення учасників заходу квитками (проїзними документами) до місця проведення заходу та у зворотному напрямку</w:t>
      </w:r>
      <w:r>
        <w:rPr>
          <w:rFonts w:ascii="Times New Roman" w:hAnsi="Times New Roman" w:cs="Times New Roman"/>
          <w:sz w:val="24"/>
          <w:szCs w:val="24"/>
          <w:lang w:eastAsia="x-none"/>
        </w:rPr>
        <w:t>.</w:t>
      </w:r>
    </w:p>
    <w:p w14:paraId="2B3398EA" w14:textId="33ED029C" w:rsidR="00513509" w:rsidRPr="00513509" w:rsidRDefault="00513509" w:rsidP="00513509">
      <w:pPr>
        <w:tabs>
          <w:tab w:val="left" w:pos="0"/>
        </w:tabs>
        <w:ind w:left="4253"/>
        <w:jc w:val="right"/>
        <w:rPr>
          <w:rFonts w:ascii="Times New Roman" w:hAnsi="Times New Roman" w:cs="Times New Roman"/>
          <w:i/>
          <w:sz w:val="24"/>
          <w:szCs w:val="24"/>
        </w:rPr>
      </w:pPr>
      <w:r w:rsidRPr="00513509">
        <w:rPr>
          <w:rFonts w:ascii="Times New Roman" w:hAnsi="Times New Roman" w:cs="Times New Roman"/>
          <w:i/>
          <w:sz w:val="24"/>
          <w:szCs w:val="24"/>
        </w:rPr>
        <w:t xml:space="preserve">Таблиця </w:t>
      </w:r>
      <w:r>
        <w:rPr>
          <w:rFonts w:ascii="Times New Roman" w:hAnsi="Times New Roman" w:cs="Times New Roman"/>
          <w:i/>
          <w:sz w:val="24"/>
          <w:szCs w:val="24"/>
        </w:rPr>
        <w:t>2</w:t>
      </w:r>
    </w:p>
    <w:p w14:paraId="757E1C8D" w14:textId="1CC268EC" w:rsidR="00513509" w:rsidRDefault="00C17A00" w:rsidP="00513509">
      <w:pPr>
        <w:ind w:left="567"/>
        <w:jc w:val="center"/>
        <w:rPr>
          <w:rFonts w:ascii="Times New Roman" w:eastAsia="Times New Roman" w:hAnsi="Times New Roman" w:cs="Times New Roman"/>
          <w:b/>
          <w:bCs/>
          <w:color w:val="000000"/>
          <w:sz w:val="24"/>
          <w:szCs w:val="24"/>
          <w:shd w:val="clear" w:color="auto" w:fill="FFFFFF"/>
        </w:rPr>
      </w:pPr>
      <w:r>
        <w:rPr>
          <w:rFonts w:ascii="Times New Roman" w:eastAsia="Times New Roman" w:hAnsi="Times New Roman" w:cs="Times New Roman"/>
          <w:b/>
          <w:bCs/>
          <w:color w:val="000000"/>
          <w:sz w:val="24"/>
          <w:szCs w:val="24"/>
          <w:shd w:val="clear" w:color="auto" w:fill="FFFFFF"/>
        </w:rPr>
        <w:t>МАРШРУТ ПРОЇЗДУ</w:t>
      </w:r>
    </w:p>
    <w:p w14:paraId="2A78C706" w14:textId="7677F849" w:rsidR="00C17A00" w:rsidRDefault="00C17A00" w:rsidP="00513509">
      <w:pPr>
        <w:ind w:left="567"/>
        <w:jc w:val="center"/>
        <w:rPr>
          <w:rFonts w:ascii="Times New Roman" w:eastAsia="Times New Roman" w:hAnsi="Times New Roman" w:cs="Times New Roman"/>
          <w:b/>
          <w:bCs/>
          <w:color w:val="000000"/>
          <w:sz w:val="24"/>
          <w:szCs w:val="24"/>
          <w:shd w:val="clear" w:color="auto" w:fill="FFFFFF"/>
        </w:rPr>
      </w:pPr>
    </w:p>
    <w:tbl>
      <w:tblPr>
        <w:tblStyle w:val="a9"/>
        <w:tblW w:w="9639" w:type="dxa"/>
        <w:tblInd w:w="-5" w:type="dxa"/>
        <w:tblLayout w:type="fixed"/>
        <w:tblLook w:val="04A0" w:firstRow="1" w:lastRow="0" w:firstColumn="1" w:lastColumn="0" w:noHBand="0" w:noVBand="1"/>
      </w:tblPr>
      <w:tblGrid>
        <w:gridCol w:w="5529"/>
        <w:gridCol w:w="2835"/>
        <w:gridCol w:w="1275"/>
      </w:tblGrid>
      <w:tr w:rsidR="00E5458D" w:rsidRPr="0017506E" w14:paraId="26019869" w14:textId="77777777" w:rsidTr="00E5458D">
        <w:trPr>
          <w:trHeight w:val="340"/>
        </w:trPr>
        <w:tc>
          <w:tcPr>
            <w:tcW w:w="5529" w:type="dxa"/>
            <w:shd w:val="clear" w:color="auto" w:fill="D0CECE" w:themeFill="background2" w:themeFillShade="E6"/>
          </w:tcPr>
          <w:p w14:paraId="07BA0816" w14:textId="2E78CBC8" w:rsidR="00E5458D" w:rsidRPr="0017506E" w:rsidRDefault="00E5458D" w:rsidP="00DD0827">
            <w:pPr>
              <w:pStyle w:val="a5"/>
              <w:tabs>
                <w:tab w:val="left" w:pos="567"/>
              </w:tabs>
              <w:ind w:left="0"/>
              <w:jc w:val="center"/>
              <w:rPr>
                <w:i/>
                <w:lang w:val="uk-UA"/>
              </w:rPr>
            </w:pPr>
            <w:r>
              <w:rPr>
                <w:i/>
                <w:lang w:val="uk-UA"/>
              </w:rPr>
              <w:t>Місто виїзду / місто прибуття</w:t>
            </w:r>
          </w:p>
        </w:tc>
        <w:tc>
          <w:tcPr>
            <w:tcW w:w="2835" w:type="dxa"/>
            <w:shd w:val="clear" w:color="auto" w:fill="D0CECE" w:themeFill="background2" w:themeFillShade="E6"/>
          </w:tcPr>
          <w:p w14:paraId="2F64E7EA" w14:textId="77777777" w:rsidR="00E5458D" w:rsidRPr="0017506E" w:rsidRDefault="00E5458D" w:rsidP="00DD0827">
            <w:pPr>
              <w:pStyle w:val="a5"/>
              <w:tabs>
                <w:tab w:val="left" w:pos="567"/>
              </w:tabs>
              <w:ind w:left="0"/>
              <w:jc w:val="center"/>
              <w:rPr>
                <w:i/>
                <w:lang w:val="uk-UA"/>
              </w:rPr>
            </w:pPr>
            <w:r w:rsidRPr="0017506E">
              <w:rPr>
                <w:i/>
                <w:lang w:val="uk-UA"/>
              </w:rPr>
              <w:t>Вид транспорту</w:t>
            </w:r>
          </w:p>
        </w:tc>
        <w:tc>
          <w:tcPr>
            <w:tcW w:w="1275" w:type="dxa"/>
            <w:shd w:val="clear" w:color="auto" w:fill="D0CECE" w:themeFill="background2" w:themeFillShade="E6"/>
          </w:tcPr>
          <w:p w14:paraId="4D21D552" w14:textId="77777777" w:rsidR="00E5458D" w:rsidRPr="0017506E" w:rsidRDefault="00E5458D" w:rsidP="00DD0827">
            <w:pPr>
              <w:pStyle w:val="a5"/>
              <w:tabs>
                <w:tab w:val="left" w:pos="567"/>
              </w:tabs>
              <w:ind w:left="0"/>
              <w:jc w:val="center"/>
              <w:rPr>
                <w:i/>
                <w:lang w:val="uk-UA"/>
              </w:rPr>
            </w:pPr>
            <w:r w:rsidRPr="0017506E">
              <w:rPr>
                <w:i/>
                <w:lang w:val="uk-UA"/>
              </w:rPr>
              <w:t>К-сть осіб</w:t>
            </w:r>
          </w:p>
        </w:tc>
      </w:tr>
      <w:tr w:rsidR="00E5458D" w:rsidRPr="0017506E" w14:paraId="3EC6F4BF" w14:textId="77777777" w:rsidTr="00E5458D">
        <w:trPr>
          <w:trHeight w:val="340"/>
        </w:trPr>
        <w:tc>
          <w:tcPr>
            <w:tcW w:w="5529" w:type="dxa"/>
            <w:vAlign w:val="center"/>
          </w:tcPr>
          <w:p w14:paraId="1DACBF6C" w14:textId="41A0A985" w:rsidR="00E5458D" w:rsidRPr="0017506E" w:rsidRDefault="00E5458D" w:rsidP="00C17A00">
            <w:pPr>
              <w:pStyle w:val="a5"/>
              <w:tabs>
                <w:tab w:val="left" w:pos="567"/>
              </w:tabs>
              <w:ind w:left="0"/>
              <w:jc w:val="center"/>
              <w:rPr>
                <w:lang w:val="uk-UA"/>
              </w:rPr>
            </w:pPr>
            <w:r>
              <w:rPr>
                <w:lang w:val="uk-UA"/>
              </w:rPr>
              <w:t>с.</w:t>
            </w:r>
            <w:r w:rsidRPr="00C17A00">
              <w:rPr>
                <w:lang w:val="uk-UA"/>
              </w:rPr>
              <w:t xml:space="preserve"> Широке (Дніпропетровська область)</w:t>
            </w:r>
            <w:r>
              <w:rPr>
                <w:lang w:val="uk-UA"/>
              </w:rPr>
              <w:t xml:space="preserve"> – </w:t>
            </w:r>
            <w:r>
              <w:rPr>
                <w:lang w:val="uk-UA"/>
              </w:rPr>
              <w:br/>
              <w:t>м. Київ – с.</w:t>
            </w:r>
            <w:r w:rsidRPr="00C17A00">
              <w:rPr>
                <w:lang w:val="uk-UA"/>
              </w:rPr>
              <w:t xml:space="preserve"> Широке (Дніпропетровська область)</w:t>
            </w:r>
          </w:p>
        </w:tc>
        <w:tc>
          <w:tcPr>
            <w:tcW w:w="2835" w:type="dxa"/>
            <w:vAlign w:val="center"/>
          </w:tcPr>
          <w:p w14:paraId="166C768F" w14:textId="77777777" w:rsidR="00E5458D" w:rsidRPr="0017506E" w:rsidRDefault="00E5458D" w:rsidP="00DD0827">
            <w:pPr>
              <w:pStyle w:val="a5"/>
              <w:tabs>
                <w:tab w:val="left" w:pos="567"/>
              </w:tabs>
              <w:ind w:left="0"/>
              <w:jc w:val="center"/>
              <w:rPr>
                <w:lang w:val="uk-UA"/>
              </w:rPr>
            </w:pPr>
            <w:r w:rsidRPr="0017506E">
              <w:rPr>
                <w:lang w:val="uk-UA"/>
              </w:rPr>
              <w:t>Залізничний/</w:t>
            </w:r>
            <w:r>
              <w:rPr>
                <w:lang w:val="uk-UA"/>
              </w:rPr>
              <w:t xml:space="preserve"> </w:t>
            </w:r>
            <w:r w:rsidRPr="0017506E">
              <w:rPr>
                <w:lang w:val="uk-UA"/>
              </w:rPr>
              <w:t>автобусний</w:t>
            </w:r>
          </w:p>
        </w:tc>
        <w:tc>
          <w:tcPr>
            <w:tcW w:w="1275" w:type="dxa"/>
            <w:vAlign w:val="center"/>
          </w:tcPr>
          <w:p w14:paraId="5A0CF95B" w14:textId="77777777" w:rsidR="00E5458D" w:rsidRPr="0017506E" w:rsidRDefault="00E5458D" w:rsidP="00DD0827">
            <w:pPr>
              <w:pStyle w:val="a5"/>
              <w:tabs>
                <w:tab w:val="left" w:pos="567"/>
              </w:tabs>
              <w:ind w:left="0"/>
              <w:jc w:val="center"/>
              <w:rPr>
                <w:lang w:val="uk-UA"/>
              </w:rPr>
            </w:pPr>
            <w:r w:rsidRPr="0017506E">
              <w:rPr>
                <w:lang w:val="uk-UA"/>
              </w:rPr>
              <w:t>1</w:t>
            </w:r>
          </w:p>
        </w:tc>
      </w:tr>
      <w:tr w:rsidR="00E5458D" w:rsidRPr="0017506E" w14:paraId="2EAA5DC8" w14:textId="77777777" w:rsidTr="00E5458D">
        <w:trPr>
          <w:trHeight w:val="340"/>
        </w:trPr>
        <w:tc>
          <w:tcPr>
            <w:tcW w:w="5529" w:type="dxa"/>
            <w:vAlign w:val="center"/>
          </w:tcPr>
          <w:p w14:paraId="57AD004E" w14:textId="03D7B84E" w:rsidR="00E5458D" w:rsidRPr="0017506E" w:rsidRDefault="00E5458D" w:rsidP="00DD0827">
            <w:pPr>
              <w:pStyle w:val="a5"/>
              <w:tabs>
                <w:tab w:val="left" w:pos="567"/>
              </w:tabs>
              <w:ind w:left="0"/>
              <w:jc w:val="center"/>
              <w:rPr>
                <w:lang w:val="uk-UA"/>
              </w:rPr>
            </w:pPr>
            <w:r>
              <w:rPr>
                <w:lang w:val="uk-UA"/>
              </w:rPr>
              <w:t>м. Миколаїв – Київ – м. Миколаїв</w:t>
            </w:r>
          </w:p>
        </w:tc>
        <w:tc>
          <w:tcPr>
            <w:tcW w:w="2835" w:type="dxa"/>
            <w:vAlign w:val="center"/>
          </w:tcPr>
          <w:p w14:paraId="27B62D5E" w14:textId="77777777" w:rsidR="00E5458D" w:rsidRPr="0017506E" w:rsidRDefault="00E5458D" w:rsidP="00DD0827">
            <w:pPr>
              <w:pStyle w:val="a5"/>
              <w:tabs>
                <w:tab w:val="left" w:pos="567"/>
              </w:tabs>
              <w:ind w:left="0"/>
              <w:jc w:val="center"/>
              <w:rPr>
                <w:lang w:val="uk-UA"/>
              </w:rPr>
            </w:pPr>
            <w:r w:rsidRPr="0017506E">
              <w:rPr>
                <w:lang w:val="uk-UA"/>
              </w:rPr>
              <w:t>Залізничний/</w:t>
            </w:r>
            <w:r>
              <w:rPr>
                <w:lang w:val="uk-UA"/>
              </w:rPr>
              <w:t xml:space="preserve"> </w:t>
            </w:r>
            <w:r w:rsidRPr="0017506E">
              <w:rPr>
                <w:lang w:val="uk-UA"/>
              </w:rPr>
              <w:t>автобусний</w:t>
            </w:r>
          </w:p>
        </w:tc>
        <w:tc>
          <w:tcPr>
            <w:tcW w:w="1275" w:type="dxa"/>
            <w:vAlign w:val="center"/>
          </w:tcPr>
          <w:p w14:paraId="12F72746" w14:textId="77777777" w:rsidR="00E5458D" w:rsidRPr="0017506E" w:rsidRDefault="00E5458D" w:rsidP="00DD0827">
            <w:pPr>
              <w:pStyle w:val="a5"/>
              <w:tabs>
                <w:tab w:val="left" w:pos="567"/>
              </w:tabs>
              <w:ind w:left="0"/>
              <w:jc w:val="center"/>
              <w:rPr>
                <w:lang w:val="uk-UA"/>
              </w:rPr>
            </w:pPr>
            <w:r w:rsidRPr="0017506E">
              <w:rPr>
                <w:lang w:val="uk-UA"/>
              </w:rPr>
              <w:t>1</w:t>
            </w:r>
          </w:p>
        </w:tc>
      </w:tr>
      <w:tr w:rsidR="00E5458D" w:rsidRPr="0017506E" w14:paraId="49B145C3" w14:textId="77777777" w:rsidTr="00E5458D">
        <w:trPr>
          <w:trHeight w:val="340"/>
        </w:trPr>
        <w:tc>
          <w:tcPr>
            <w:tcW w:w="5529" w:type="dxa"/>
            <w:vAlign w:val="center"/>
          </w:tcPr>
          <w:p w14:paraId="1E69554D" w14:textId="09BC7D79" w:rsidR="00E5458D" w:rsidRPr="0017506E" w:rsidRDefault="00E5458D" w:rsidP="00DD0827">
            <w:pPr>
              <w:pStyle w:val="a5"/>
              <w:tabs>
                <w:tab w:val="left" w:pos="567"/>
              </w:tabs>
              <w:ind w:left="0"/>
              <w:jc w:val="center"/>
              <w:rPr>
                <w:lang w:val="uk-UA"/>
              </w:rPr>
            </w:pPr>
            <w:r>
              <w:rPr>
                <w:lang w:val="uk-UA"/>
              </w:rPr>
              <w:t>м. Балта (Одеська область) – Київ – м. Балта (Одеська область)</w:t>
            </w:r>
          </w:p>
        </w:tc>
        <w:tc>
          <w:tcPr>
            <w:tcW w:w="2835" w:type="dxa"/>
            <w:vAlign w:val="center"/>
          </w:tcPr>
          <w:p w14:paraId="1B18B755" w14:textId="77777777" w:rsidR="00E5458D" w:rsidRPr="0017506E" w:rsidRDefault="00E5458D" w:rsidP="00DD0827">
            <w:pPr>
              <w:pStyle w:val="a5"/>
              <w:tabs>
                <w:tab w:val="left" w:pos="567"/>
              </w:tabs>
              <w:ind w:left="0"/>
              <w:jc w:val="center"/>
              <w:rPr>
                <w:lang w:val="uk-UA"/>
              </w:rPr>
            </w:pPr>
            <w:r w:rsidRPr="0017506E">
              <w:rPr>
                <w:lang w:val="uk-UA"/>
              </w:rPr>
              <w:t>Залізничний/</w:t>
            </w:r>
            <w:r>
              <w:rPr>
                <w:lang w:val="uk-UA"/>
              </w:rPr>
              <w:t xml:space="preserve"> </w:t>
            </w:r>
            <w:r w:rsidRPr="0017506E">
              <w:rPr>
                <w:lang w:val="uk-UA"/>
              </w:rPr>
              <w:t>автобусний</w:t>
            </w:r>
          </w:p>
        </w:tc>
        <w:tc>
          <w:tcPr>
            <w:tcW w:w="1275" w:type="dxa"/>
            <w:vAlign w:val="center"/>
          </w:tcPr>
          <w:p w14:paraId="1E3DF373" w14:textId="77777777" w:rsidR="00E5458D" w:rsidRPr="0017506E" w:rsidRDefault="00E5458D" w:rsidP="00DD0827">
            <w:pPr>
              <w:pStyle w:val="a5"/>
              <w:tabs>
                <w:tab w:val="left" w:pos="567"/>
              </w:tabs>
              <w:ind w:left="0"/>
              <w:jc w:val="center"/>
              <w:rPr>
                <w:lang w:val="uk-UA"/>
              </w:rPr>
            </w:pPr>
            <w:r w:rsidRPr="0017506E">
              <w:rPr>
                <w:lang w:val="uk-UA"/>
              </w:rPr>
              <w:t>1</w:t>
            </w:r>
          </w:p>
        </w:tc>
      </w:tr>
      <w:tr w:rsidR="00E5458D" w:rsidRPr="0017506E" w14:paraId="4A08EE9B" w14:textId="77777777" w:rsidTr="00E5458D">
        <w:trPr>
          <w:trHeight w:val="340"/>
        </w:trPr>
        <w:tc>
          <w:tcPr>
            <w:tcW w:w="5529" w:type="dxa"/>
            <w:vAlign w:val="center"/>
          </w:tcPr>
          <w:p w14:paraId="7174C246" w14:textId="0FC786A9" w:rsidR="00E5458D" w:rsidRPr="0017506E" w:rsidRDefault="00E5458D" w:rsidP="00DD0827">
            <w:pPr>
              <w:pStyle w:val="a5"/>
              <w:tabs>
                <w:tab w:val="left" w:pos="567"/>
              </w:tabs>
              <w:ind w:left="0"/>
              <w:jc w:val="center"/>
              <w:rPr>
                <w:lang w:val="uk-UA"/>
              </w:rPr>
            </w:pPr>
            <w:r>
              <w:rPr>
                <w:lang w:val="uk-UA"/>
              </w:rPr>
              <w:t>м. Дніпро – Київ – м. Дніпро</w:t>
            </w:r>
          </w:p>
        </w:tc>
        <w:tc>
          <w:tcPr>
            <w:tcW w:w="2835" w:type="dxa"/>
            <w:vAlign w:val="center"/>
          </w:tcPr>
          <w:p w14:paraId="7383E638" w14:textId="77777777" w:rsidR="00E5458D" w:rsidRPr="0017506E" w:rsidRDefault="00E5458D" w:rsidP="00DD0827">
            <w:pPr>
              <w:pStyle w:val="a5"/>
              <w:tabs>
                <w:tab w:val="left" w:pos="567"/>
              </w:tabs>
              <w:ind w:left="0"/>
              <w:jc w:val="center"/>
              <w:rPr>
                <w:lang w:val="uk-UA"/>
              </w:rPr>
            </w:pPr>
            <w:r w:rsidRPr="0017506E">
              <w:rPr>
                <w:lang w:val="uk-UA"/>
              </w:rPr>
              <w:t>Залізничний/</w:t>
            </w:r>
            <w:r>
              <w:rPr>
                <w:lang w:val="uk-UA"/>
              </w:rPr>
              <w:t xml:space="preserve"> </w:t>
            </w:r>
            <w:r w:rsidRPr="0017506E">
              <w:rPr>
                <w:lang w:val="uk-UA"/>
              </w:rPr>
              <w:t>автобусний</w:t>
            </w:r>
          </w:p>
        </w:tc>
        <w:tc>
          <w:tcPr>
            <w:tcW w:w="1275" w:type="dxa"/>
            <w:vAlign w:val="center"/>
          </w:tcPr>
          <w:p w14:paraId="2623E4B0" w14:textId="77777777" w:rsidR="00E5458D" w:rsidRPr="0017506E" w:rsidRDefault="00E5458D" w:rsidP="00DD0827">
            <w:pPr>
              <w:pStyle w:val="a5"/>
              <w:tabs>
                <w:tab w:val="left" w:pos="567"/>
              </w:tabs>
              <w:ind w:left="0"/>
              <w:jc w:val="center"/>
              <w:rPr>
                <w:lang w:val="uk-UA"/>
              </w:rPr>
            </w:pPr>
            <w:r w:rsidRPr="0017506E">
              <w:rPr>
                <w:lang w:val="uk-UA"/>
              </w:rPr>
              <w:t>1</w:t>
            </w:r>
          </w:p>
        </w:tc>
      </w:tr>
      <w:tr w:rsidR="00E5458D" w:rsidRPr="0017506E" w14:paraId="7C91D06C" w14:textId="77777777" w:rsidTr="00E5458D">
        <w:trPr>
          <w:trHeight w:val="340"/>
        </w:trPr>
        <w:tc>
          <w:tcPr>
            <w:tcW w:w="5529" w:type="dxa"/>
            <w:vAlign w:val="center"/>
          </w:tcPr>
          <w:p w14:paraId="1E29369B" w14:textId="7EA5188E" w:rsidR="00E5458D" w:rsidRPr="00C17A00" w:rsidRDefault="00E5458D" w:rsidP="00DD0827">
            <w:pPr>
              <w:pStyle w:val="a5"/>
              <w:tabs>
                <w:tab w:val="left" w:pos="567"/>
              </w:tabs>
              <w:ind w:left="0"/>
              <w:jc w:val="center"/>
              <w:rPr>
                <w:lang w:val="uk-UA"/>
              </w:rPr>
            </w:pPr>
            <w:r>
              <w:rPr>
                <w:lang w:val="uk-UA"/>
              </w:rPr>
              <w:t>м. Кам</w:t>
            </w:r>
            <w:r w:rsidRPr="00FA27A3">
              <w:t>’</w:t>
            </w:r>
            <w:proofErr w:type="spellStart"/>
            <w:r>
              <w:rPr>
                <w:lang w:val="uk-UA"/>
              </w:rPr>
              <w:t>янське</w:t>
            </w:r>
            <w:proofErr w:type="spellEnd"/>
            <w:r>
              <w:rPr>
                <w:lang w:val="uk-UA"/>
              </w:rPr>
              <w:t xml:space="preserve"> </w:t>
            </w:r>
            <w:r w:rsidRPr="00C17A00">
              <w:rPr>
                <w:lang w:val="uk-UA"/>
              </w:rPr>
              <w:t>(Дніпропетровська область)</w:t>
            </w:r>
            <w:r>
              <w:rPr>
                <w:lang w:val="uk-UA"/>
              </w:rPr>
              <w:t xml:space="preserve"> – Київ – м. Кам</w:t>
            </w:r>
            <w:r w:rsidRPr="00FA27A3">
              <w:t>’</w:t>
            </w:r>
            <w:proofErr w:type="spellStart"/>
            <w:r>
              <w:rPr>
                <w:lang w:val="uk-UA"/>
              </w:rPr>
              <w:t>янське</w:t>
            </w:r>
            <w:proofErr w:type="spellEnd"/>
            <w:r>
              <w:rPr>
                <w:lang w:val="uk-UA"/>
              </w:rPr>
              <w:t xml:space="preserve"> </w:t>
            </w:r>
            <w:r w:rsidRPr="00C17A00">
              <w:rPr>
                <w:lang w:val="uk-UA"/>
              </w:rPr>
              <w:t>(Дніпропетровська область)</w:t>
            </w:r>
          </w:p>
        </w:tc>
        <w:tc>
          <w:tcPr>
            <w:tcW w:w="2835" w:type="dxa"/>
            <w:vAlign w:val="center"/>
          </w:tcPr>
          <w:p w14:paraId="3545A5A9" w14:textId="77777777" w:rsidR="00E5458D" w:rsidRPr="0017506E" w:rsidRDefault="00E5458D" w:rsidP="00DD0827">
            <w:pPr>
              <w:pStyle w:val="a5"/>
              <w:tabs>
                <w:tab w:val="left" w:pos="567"/>
              </w:tabs>
              <w:ind w:left="0"/>
              <w:jc w:val="center"/>
              <w:rPr>
                <w:lang w:val="uk-UA"/>
              </w:rPr>
            </w:pPr>
            <w:r w:rsidRPr="0017506E">
              <w:rPr>
                <w:lang w:val="uk-UA"/>
              </w:rPr>
              <w:t>Залізничний/</w:t>
            </w:r>
            <w:r>
              <w:rPr>
                <w:lang w:val="uk-UA"/>
              </w:rPr>
              <w:t xml:space="preserve"> </w:t>
            </w:r>
            <w:r w:rsidRPr="0017506E">
              <w:rPr>
                <w:lang w:val="uk-UA"/>
              </w:rPr>
              <w:t>автобусний</w:t>
            </w:r>
          </w:p>
        </w:tc>
        <w:tc>
          <w:tcPr>
            <w:tcW w:w="1275" w:type="dxa"/>
            <w:vAlign w:val="center"/>
          </w:tcPr>
          <w:p w14:paraId="4BF12128" w14:textId="77777777" w:rsidR="00E5458D" w:rsidRPr="0017506E" w:rsidRDefault="00E5458D" w:rsidP="00DD0827">
            <w:pPr>
              <w:pStyle w:val="a5"/>
              <w:tabs>
                <w:tab w:val="left" w:pos="567"/>
              </w:tabs>
              <w:ind w:left="0"/>
              <w:jc w:val="center"/>
              <w:rPr>
                <w:lang w:val="uk-UA"/>
              </w:rPr>
            </w:pPr>
            <w:r w:rsidRPr="0017506E">
              <w:rPr>
                <w:lang w:val="uk-UA"/>
              </w:rPr>
              <w:t>1</w:t>
            </w:r>
          </w:p>
        </w:tc>
      </w:tr>
      <w:tr w:rsidR="00E5458D" w:rsidRPr="0017506E" w14:paraId="7CCB377D" w14:textId="77777777" w:rsidTr="00E5458D">
        <w:trPr>
          <w:trHeight w:val="340"/>
        </w:trPr>
        <w:tc>
          <w:tcPr>
            <w:tcW w:w="5529" w:type="dxa"/>
            <w:vAlign w:val="center"/>
          </w:tcPr>
          <w:p w14:paraId="6D95EAAD" w14:textId="48D53371" w:rsidR="00E5458D" w:rsidRPr="0017506E" w:rsidRDefault="00E5458D" w:rsidP="00DD0827">
            <w:pPr>
              <w:pStyle w:val="a5"/>
              <w:tabs>
                <w:tab w:val="left" w:pos="567"/>
              </w:tabs>
              <w:ind w:left="0"/>
              <w:jc w:val="center"/>
              <w:rPr>
                <w:lang w:val="uk-UA"/>
              </w:rPr>
            </w:pPr>
            <w:r>
              <w:rPr>
                <w:lang w:val="uk-UA"/>
              </w:rPr>
              <w:t xml:space="preserve">м. Кривий Ріг </w:t>
            </w:r>
            <w:r w:rsidRPr="00C17A00">
              <w:rPr>
                <w:lang w:val="uk-UA"/>
              </w:rPr>
              <w:t>(Дніпропетровська область)</w:t>
            </w:r>
            <w:r>
              <w:rPr>
                <w:lang w:val="uk-UA"/>
              </w:rPr>
              <w:t xml:space="preserve"> – Київ – м. Кривий Ріг</w:t>
            </w:r>
            <w:r w:rsidRPr="00C17A00">
              <w:rPr>
                <w:lang w:val="uk-UA"/>
              </w:rPr>
              <w:t xml:space="preserve"> (Дніпропетровська область)</w:t>
            </w:r>
          </w:p>
        </w:tc>
        <w:tc>
          <w:tcPr>
            <w:tcW w:w="2835" w:type="dxa"/>
            <w:vAlign w:val="center"/>
          </w:tcPr>
          <w:p w14:paraId="0E253F72" w14:textId="77777777" w:rsidR="00E5458D" w:rsidRPr="0017506E" w:rsidRDefault="00E5458D" w:rsidP="00DD0827">
            <w:pPr>
              <w:pStyle w:val="a5"/>
              <w:tabs>
                <w:tab w:val="left" w:pos="567"/>
              </w:tabs>
              <w:ind w:left="0"/>
              <w:jc w:val="center"/>
              <w:rPr>
                <w:lang w:val="uk-UA"/>
              </w:rPr>
            </w:pPr>
            <w:r w:rsidRPr="0017506E">
              <w:rPr>
                <w:lang w:val="uk-UA"/>
              </w:rPr>
              <w:t>Залізничний/</w:t>
            </w:r>
            <w:r>
              <w:rPr>
                <w:lang w:val="uk-UA"/>
              </w:rPr>
              <w:t xml:space="preserve"> </w:t>
            </w:r>
            <w:r w:rsidRPr="0017506E">
              <w:rPr>
                <w:lang w:val="uk-UA"/>
              </w:rPr>
              <w:t>автобусний</w:t>
            </w:r>
          </w:p>
        </w:tc>
        <w:tc>
          <w:tcPr>
            <w:tcW w:w="1275" w:type="dxa"/>
            <w:vAlign w:val="center"/>
          </w:tcPr>
          <w:p w14:paraId="45FFAE36" w14:textId="77777777" w:rsidR="00E5458D" w:rsidRPr="0017506E" w:rsidRDefault="00E5458D" w:rsidP="00DD0827">
            <w:pPr>
              <w:pStyle w:val="a5"/>
              <w:tabs>
                <w:tab w:val="left" w:pos="567"/>
              </w:tabs>
              <w:ind w:left="0"/>
              <w:jc w:val="center"/>
              <w:rPr>
                <w:lang w:val="uk-UA"/>
              </w:rPr>
            </w:pPr>
            <w:r>
              <w:rPr>
                <w:lang w:val="uk-UA"/>
              </w:rPr>
              <w:t>1</w:t>
            </w:r>
          </w:p>
        </w:tc>
      </w:tr>
      <w:tr w:rsidR="00E5458D" w:rsidRPr="0017506E" w14:paraId="2AB18D9E" w14:textId="77777777" w:rsidTr="00E5458D">
        <w:trPr>
          <w:trHeight w:val="340"/>
        </w:trPr>
        <w:tc>
          <w:tcPr>
            <w:tcW w:w="5529" w:type="dxa"/>
            <w:vAlign w:val="center"/>
          </w:tcPr>
          <w:p w14:paraId="1A680FBC" w14:textId="57406210" w:rsidR="00E5458D" w:rsidRDefault="00E5458D" w:rsidP="00DD0827">
            <w:pPr>
              <w:pStyle w:val="a5"/>
              <w:tabs>
                <w:tab w:val="left" w:pos="567"/>
              </w:tabs>
              <w:ind w:left="0"/>
              <w:jc w:val="center"/>
              <w:rPr>
                <w:lang w:val="uk-UA"/>
              </w:rPr>
            </w:pPr>
            <w:r>
              <w:rPr>
                <w:lang w:val="uk-UA"/>
              </w:rPr>
              <w:t xml:space="preserve">м. Нікополь </w:t>
            </w:r>
            <w:r w:rsidRPr="00C17A00">
              <w:rPr>
                <w:lang w:val="uk-UA"/>
              </w:rPr>
              <w:t>(Дніпропетровська область)</w:t>
            </w:r>
            <w:r>
              <w:rPr>
                <w:lang w:val="uk-UA"/>
              </w:rPr>
              <w:t xml:space="preserve"> – Київ – м. Нікополь </w:t>
            </w:r>
            <w:r w:rsidRPr="00C17A00">
              <w:rPr>
                <w:lang w:val="uk-UA"/>
              </w:rPr>
              <w:t>(Дніпропетровська область)</w:t>
            </w:r>
          </w:p>
        </w:tc>
        <w:tc>
          <w:tcPr>
            <w:tcW w:w="2835" w:type="dxa"/>
            <w:vAlign w:val="center"/>
          </w:tcPr>
          <w:p w14:paraId="4E8D31EE" w14:textId="25E73451" w:rsidR="00E5458D" w:rsidRPr="0017506E" w:rsidRDefault="00E5458D" w:rsidP="00DD0827">
            <w:pPr>
              <w:pStyle w:val="a5"/>
              <w:tabs>
                <w:tab w:val="left" w:pos="567"/>
              </w:tabs>
              <w:ind w:left="0"/>
              <w:jc w:val="center"/>
              <w:rPr>
                <w:lang w:val="uk-UA"/>
              </w:rPr>
            </w:pPr>
            <w:r w:rsidRPr="0017506E">
              <w:rPr>
                <w:lang w:val="uk-UA"/>
              </w:rPr>
              <w:t>Залізничний/</w:t>
            </w:r>
            <w:r>
              <w:rPr>
                <w:lang w:val="uk-UA"/>
              </w:rPr>
              <w:t xml:space="preserve"> </w:t>
            </w:r>
            <w:r w:rsidRPr="0017506E">
              <w:rPr>
                <w:lang w:val="uk-UA"/>
              </w:rPr>
              <w:t>автобусний</w:t>
            </w:r>
          </w:p>
        </w:tc>
        <w:tc>
          <w:tcPr>
            <w:tcW w:w="1275" w:type="dxa"/>
            <w:vAlign w:val="center"/>
          </w:tcPr>
          <w:p w14:paraId="19C160F6" w14:textId="6765ADBA" w:rsidR="00E5458D" w:rsidRDefault="00E5458D" w:rsidP="00DD0827">
            <w:pPr>
              <w:pStyle w:val="a5"/>
              <w:tabs>
                <w:tab w:val="left" w:pos="567"/>
              </w:tabs>
              <w:ind w:left="0"/>
              <w:jc w:val="center"/>
              <w:rPr>
                <w:lang w:val="uk-UA"/>
              </w:rPr>
            </w:pPr>
            <w:r>
              <w:rPr>
                <w:lang w:val="uk-UA"/>
              </w:rPr>
              <w:t>1</w:t>
            </w:r>
          </w:p>
        </w:tc>
      </w:tr>
      <w:tr w:rsidR="00E5458D" w:rsidRPr="0017506E" w14:paraId="39D224DB" w14:textId="77777777" w:rsidTr="00E5458D">
        <w:trPr>
          <w:trHeight w:val="340"/>
        </w:trPr>
        <w:tc>
          <w:tcPr>
            <w:tcW w:w="5529" w:type="dxa"/>
            <w:vAlign w:val="center"/>
          </w:tcPr>
          <w:p w14:paraId="44FAD2F0" w14:textId="07CC01A0" w:rsidR="00E5458D" w:rsidRDefault="00E5458D" w:rsidP="00DD0827">
            <w:pPr>
              <w:pStyle w:val="a5"/>
              <w:tabs>
                <w:tab w:val="left" w:pos="567"/>
              </w:tabs>
              <w:ind w:left="0"/>
              <w:jc w:val="center"/>
              <w:rPr>
                <w:lang w:val="uk-UA"/>
              </w:rPr>
            </w:pPr>
            <w:r>
              <w:rPr>
                <w:lang w:val="uk-UA"/>
              </w:rPr>
              <w:t>м. Луцьк – Київ – м. Луцьк</w:t>
            </w:r>
          </w:p>
        </w:tc>
        <w:tc>
          <w:tcPr>
            <w:tcW w:w="2835" w:type="dxa"/>
            <w:vAlign w:val="center"/>
          </w:tcPr>
          <w:p w14:paraId="3E7550F7" w14:textId="31CED8F3" w:rsidR="00E5458D" w:rsidRPr="0017506E" w:rsidRDefault="00E5458D" w:rsidP="00DD0827">
            <w:pPr>
              <w:pStyle w:val="a5"/>
              <w:tabs>
                <w:tab w:val="left" w:pos="567"/>
              </w:tabs>
              <w:ind w:left="0"/>
              <w:jc w:val="center"/>
              <w:rPr>
                <w:lang w:val="uk-UA"/>
              </w:rPr>
            </w:pPr>
            <w:r w:rsidRPr="0017506E">
              <w:rPr>
                <w:lang w:val="uk-UA"/>
              </w:rPr>
              <w:t>Залізничний/</w:t>
            </w:r>
            <w:r>
              <w:rPr>
                <w:lang w:val="uk-UA"/>
              </w:rPr>
              <w:t xml:space="preserve"> </w:t>
            </w:r>
            <w:r w:rsidRPr="0017506E">
              <w:rPr>
                <w:lang w:val="uk-UA"/>
              </w:rPr>
              <w:t>автобусний</w:t>
            </w:r>
          </w:p>
        </w:tc>
        <w:tc>
          <w:tcPr>
            <w:tcW w:w="1275" w:type="dxa"/>
            <w:vAlign w:val="center"/>
          </w:tcPr>
          <w:p w14:paraId="35AFF18B" w14:textId="42C6B567" w:rsidR="00E5458D" w:rsidRDefault="00E5458D" w:rsidP="00DD0827">
            <w:pPr>
              <w:pStyle w:val="a5"/>
              <w:tabs>
                <w:tab w:val="left" w:pos="567"/>
              </w:tabs>
              <w:ind w:left="0"/>
              <w:jc w:val="center"/>
              <w:rPr>
                <w:lang w:val="uk-UA"/>
              </w:rPr>
            </w:pPr>
            <w:r>
              <w:rPr>
                <w:lang w:val="uk-UA"/>
              </w:rPr>
              <w:t>1</w:t>
            </w:r>
          </w:p>
        </w:tc>
      </w:tr>
    </w:tbl>
    <w:p w14:paraId="0B168FEF" w14:textId="7B9C7460" w:rsidR="000D5F28" w:rsidRDefault="000D5F28" w:rsidP="000D5F28">
      <w:pPr>
        <w:tabs>
          <w:tab w:val="left" w:pos="1134"/>
        </w:tabs>
        <w:contextualSpacing/>
        <w:jc w:val="both"/>
        <w:rPr>
          <w:rFonts w:ascii="Times New Roman" w:hAnsi="Times New Roman" w:cs="Times New Roman"/>
          <w:sz w:val="24"/>
          <w:szCs w:val="24"/>
          <w:lang w:eastAsia="x-none"/>
        </w:rPr>
      </w:pPr>
    </w:p>
    <w:p w14:paraId="3EABF1CB" w14:textId="77777777" w:rsidR="00D72BEB" w:rsidRPr="005D5F50" w:rsidRDefault="00D72BEB" w:rsidP="008E72F4">
      <w:pPr>
        <w:pStyle w:val="a3"/>
        <w:numPr>
          <w:ilvl w:val="0"/>
          <w:numId w:val="2"/>
        </w:numPr>
        <w:tabs>
          <w:tab w:val="left" w:pos="284"/>
        </w:tabs>
        <w:ind w:left="0" w:firstLine="284"/>
        <w:jc w:val="both"/>
        <w:rPr>
          <w:rFonts w:ascii="Times New Roman" w:eastAsia="Times New Roman" w:hAnsi="Times New Roman" w:cs="Times New Roman"/>
          <w:b/>
          <w:sz w:val="24"/>
          <w:szCs w:val="24"/>
        </w:rPr>
      </w:pPr>
      <w:r w:rsidRPr="005D5F50">
        <w:rPr>
          <w:rFonts w:ascii="Times New Roman" w:eastAsia="Times New Roman" w:hAnsi="Times New Roman" w:cs="Times New Roman"/>
          <w:b/>
          <w:sz w:val="24"/>
          <w:szCs w:val="24"/>
        </w:rPr>
        <w:t>Послуги забезпечення учасників заходу питною водою, ручками, блокнотами.</w:t>
      </w:r>
    </w:p>
    <w:p w14:paraId="6567D8F4" w14:textId="121E1353" w:rsidR="00D72BEB" w:rsidRPr="005D5F50" w:rsidRDefault="00D72BEB" w:rsidP="00496754">
      <w:pPr>
        <w:pStyle w:val="a3"/>
        <w:numPr>
          <w:ilvl w:val="1"/>
          <w:numId w:val="2"/>
        </w:numPr>
        <w:tabs>
          <w:tab w:val="left" w:pos="993"/>
          <w:tab w:val="left" w:pos="1134"/>
        </w:tabs>
        <w:ind w:left="0" w:firstLine="567"/>
        <w:jc w:val="both"/>
        <w:rPr>
          <w:rFonts w:ascii="Times New Roman" w:eastAsia="Times New Roman" w:hAnsi="Times New Roman" w:cs="Times New Roman"/>
          <w:sz w:val="24"/>
          <w:szCs w:val="24"/>
        </w:rPr>
      </w:pPr>
      <w:r w:rsidRPr="005D5F50">
        <w:rPr>
          <w:rFonts w:ascii="Times New Roman" w:eastAsia="Times New Roman" w:hAnsi="Times New Roman" w:cs="Times New Roman"/>
          <w:sz w:val="24"/>
          <w:szCs w:val="24"/>
        </w:rPr>
        <w:t>Під час надання послуг із організації та забезпечення проведення заходів Виконавець повинен забезпечити учасників питною водою та канцелярськими товарами</w:t>
      </w:r>
      <w:r w:rsidR="00F2670A" w:rsidRPr="00F2670A">
        <w:rPr>
          <w:rFonts w:ascii="Times New Roman" w:eastAsia="Times New Roman" w:hAnsi="Times New Roman" w:cs="Times New Roman"/>
          <w:sz w:val="24"/>
          <w:szCs w:val="24"/>
        </w:rPr>
        <w:t>.</w:t>
      </w:r>
    </w:p>
    <w:p w14:paraId="5BFAEB2C" w14:textId="15FDA91B" w:rsidR="00D72BEB" w:rsidRPr="005D5F50" w:rsidRDefault="00F96742" w:rsidP="00496754">
      <w:pPr>
        <w:pStyle w:val="a3"/>
        <w:numPr>
          <w:ilvl w:val="1"/>
          <w:numId w:val="2"/>
        </w:numPr>
        <w:tabs>
          <w:tab w:val="left" w:pos="993"/>
          <w:tab w:val="left" w:pos="1134"/>
        </w:tabs>
        <w:ind w:left="0" w:firstLine="567"/>
        <w:jc w:val="both"/>
        <w:rPr>
          <w:rFonts w:ascii="Times New Roman" w:hAnsi="Times New Roman" w:cs="Times New Roman"/>
          <w:sz w:val="24"/>
          <w:szCs w:val="24"/>
        </w:rPr>
      </w:pPr>
      <w:r>
        <w:rPr>
          <w:rFonts w:ascii="Times New Roman" w:hAnsi="Times New Roman" w:cs="Times New Roman"/>
          <w:sz w:val="24"/>
          <w:szCs w:val="24"/>
        </w:rPr>
        <w:t>Виконавець</w:t>
      </w:r>
      <w:r w:rsidR="00D72BEB" w:rsidRPr="005D5F50">
        <w:rPr>
          <w:rFonts w:ascii="Times New Roman" w:hAnsi="Times New Roman" w:cs="Times New Roman"/>
          <w:sz w:val="24"/>
          <w:szCs w:val="24"/>
        </w:rPr>
        <w:t xml:space="preserve"> формує цінову пропозицію щодо </w:t>
      </w:r>
      <w:r w:rsidR="00D72BEB" w:rsidRPr="005D5F50">
        <w:rPr>
          <w:rFonts w:ascii="Times New Roman" w:hAnsi="Times New Roman" w:cs="Times New Roman"/>
          <w:sz w:val="24"/>
          <w:szCs w:val="24"/>
          <w:lang w:eastAsia="x-none"/>
        </w:rPr>
        <w:t>забезпечення учасників заходу предметами для роботи з</w:t>
      </w:r>
      <w:r w:rsidR="00D72BEB" w:rsidRPr="005D5F50">
        <w:rPr>
          <w:rFonts w:ascii="Times New Roman" w:hAnsi="Times New Roman" w:cs="Times New Roman"/>
          <w:sz w:val="24"/>
          <w:szCs w:val="24"/>
        </w:rPr>
        <w:t>азначаючи вартість одного предмета.</w:t>
      </w:r>
    </w:p>
    <w:p w14:paraId="441CCB5B" w14:textId="77777777" w:rsidR="00D72BEB" w:rsidRPr="005D5F50" w:rsidRDefault="00D72BEB" w:rsidP="00D72BEB">
      <w:pPr>
        <w:tabs>
          <w:tab w:val="left" w:pos="993"/>
          <w:tab w:val="left" w:pos="1134"/>
        </w:tabs>
        <w:jc w:val="both"/>
        <w:rPr>
          <w:rFonts w:ascii="Times New Roman" w:hAnsi="Times New Roman" w:cs="Times New Roman"/>
          <w:sz w:val="24"/>
          <w:szCs w:val="24"/>
        </w:rPr>
      </w:pPr>
    </w:p>
    <w:p w14:paraId="1FB229C4" w14:textId="77777777" w:rsidR="00D72BEB" w:rsidRPr="005D5F50" w:rsidRDefault="00D72BEB" w:rsidP="008E0D9C">
      <w:pPr>
        <w:pStyle w:val="a3"/>
        <w:numPr>
          <w:ilvl w:val="0"/>
          <w:numId w:val="2"/>
        </w:numPr>
        <w:tabs>
          <w:tab w:val="left" w:pos="426"/>
        </w:tabs>
        <w:ind w:left="0" w:firstLine="284"/>
        <w:rPr>
          <w:rFonts w:ascii="Times New Roman" w:eastAsia="Times New Roman" w:hAnsi="Times New Roman" w:cs="Times New Roman"/>
          <w:b/>
          <w:sz w:val="24"/>
          <w:szCs w:val="24"/>
        </w:rPr>
      </w:pPr>
      <w:r w:rsidRPr="005D5F50">
        <w:rPr>
          <w:rFonts w:ascii="Times New Roman" w:eastAsia="Times New Roman" w:hAnsi="Times New Roman" w:cs="Times New Roman"/>
          <w:b/>
          <w:sz w:val="24"/>
          <w:szCs w:val="24"/>
        </w:rPr>
        <w:t>Послуги дизайну та друку.</w:t>
      </w:r>
    </w:p>
    <w:p w14:paraId="48C9DA82" w14:textId="159B308D" w:rsidR="00990FB1" w:rsidRPr="00AD2442" w:rsidRDefault="00D72BEB" w:rsidP="00496754">
      <w:pPr>
        <w:numPr>
          <w:ilvl w:val="0"/>
          <w:numId w:val="31"/>
        </w:numPr>
        <w:tabs>
          <w:tab w:val="left" w:pos="993"/>
          <w:tab w:val="left" w:pos="1134"/>
        </w:tabs>
        <w:ind w:left="0" w:firstLine="567"/>
        <w:contextualSpacing/>
        <w:jc w:val="both"/>
        <w:rPr>
          <w:rFonts w:ascii="Times New Roman" w:eastAsia="Times New Roman" w:hAnsi="Times New Roman" w:cs="Times New Roman"/>
          <w:sz w:val="24"/>
          <w:szCs w:val="24"/>
        </w:rPr>
      </w:pPr>
      <w:r w:rsidRPr="00990FB1">
        <w:rPr>
          <w:rFonts w:ascii="Times New Roman" w:eastAsia="Times New Roman" w:hAnsi="Times New Roman" w:cs="Times New Roman"/>
          <w:sz w:val="24"/>
          <w:szCs w:val="24"/>
        </w:rPr>
        <w:t>Під час організації послуг із організації та забезпечення проведення заходу Виконавець повинен надати послуги пов’язані із друком</w:t>
      </w:r>
      <w:r w:rsidR="00990FB1">
        <w:rPr>
          <w:rFonts w:ascii="Times New Roman" w:hAnsi="Times New Roman" w:cs="Times New Roman"/>
          <w:sz w:val="24"/>
          <w:szCs w:val="24"/>
        </w:rPr>
        <w:t>;</w:t>
      </w:r>
    </w:p>
    <w:p w14:paraId="2EC2328E" w14:textId="7DA255C7" w:rsidR="00990FB1" w:rsidRPr="00AD2442" w:rsidRDefault="00D72BEB" w:rsidP="00496754">
      <w:pPr>
        <w:numPr>
          <w:ilvl w:val="0"/>
          <w:numId w:val="31"/>
        </w:numPr>
        <w:tabs>
          <w:tab w:val="left" w:pos="993"/>
          <w:tab w:val="left" w:pos="1134"/>
        </w:tabs>
        <w:ind w:left="0" w:firstLine="567"/>
        <w:contextualSpacing/>
        <w:jc w:val="both"/>
        <w:rPr>
          <w:rFonts w:ascii="Times New Roman" w:eastAsia="Times New Roman" w:hAnsi="Times New Roman" w:cs="Times New Roman"/>
          <w:sz w:val="24"/>
          <w:szCs w:val="24"/>
        </w:rPr>
      </w:pPr>
      <w:r w:rsidRPr="00990FB1">
        <w:rPr>
          <w:rFonts w:ascii="Times New Roman" w:eastAsia="Times New Roman" w:hAnsi="Times New Roman" w:cs="Times New Roman"/>
          <w:sz w:val="24"/>
          <w:szCs w:val="24"/>
        </w:rPr>
        <w:t>Друк роздаткових матеріалів Замовника формату А4, щільність паперу не менше  80 г/м2</w:t>
      </w:r>
      <w:r w:rsidR="00990FB1">
        <w:rPr>
          <w:rFonts w:ascii="Times New Roman" w:hAnsi="Times New Roman" w:cs="Times New Roman"/>
          <w:sz w:val="24"/>
          <w:szCs w:val="24"/>
        </w:rPr>
        <w:t>;</w:t>
      </w:r>
    </w:p>
    <w:p w14:paraId="3BE24606" w14:textId="6B1A34B8" w:rsidR="00D72BEB" w:rsidRPr="00990FB1" w:rsidRDefault="00D72BEB" w:rsidP="00496754">
      <w:pPr>
        <w:pStyle w:val="a3"/>
        <w:numPr>
          <w:ilvl w:val="0"/>
          <w:numId w:val="45"/>
        </w:numPr>
        <w:tabs>
          <w:tab w:val="left" w:pos="993"/>
          <w:tab w:val="left" w:pos="1134"/>
        </w:tabs>
        <w:ind w:left="0" w:firstLine="567"/>
        <w:jc w:val="both"/>
        <w:rPr>
          <w:rFonts w:ascii="Times New Roman" w:eastAsia="Times New Roman" w:hAnsi="Times New Roman" w:cs="Times New Roman"/>
          <w:sz w:val="24"/>
          <w:szCs w:val="24"/>
        </w:rPr>
      </w:pPr>
      <w:r w:rsidRPr="00990FB1">
        <w:rPr>
          <w:rFonts w:ascii="Times New Roman" w:eastAsia="Times New Roman" w:hAnsi="Times New Roman" w:cs="Times New Roman"/>
          <w:sz w:val="24"/>
          <w:szCs w:val="24"/>
        </w:rPr>
        <w:lastRenderedPageBreak/>
        <w:t>Розробка дизайн макету та друк бейджів 150*100мм. Дизайн макету має містити інформацію про назву заходу, логотипи, дату, місце проведення, ім’я та прізвище учасника заходу. Бейдж повинен бути погоджений Замовником. Формат друку: двосторонній кольоровий друк бейджів розміром 150мм на 100мм,  ламіновані. Бейджі повинні бути з ланцюжком з тканини і карабіном.</w:t>
      </w:r>
    </w:p>
    <w:p w14:paraId="71AD14A1" w14:textId="6D54BA8F" w:rsidR="006B2728" w:rsidRPr="00263D39" w:rsidRDefault="006B2728" w:rsidP="00D87537">
      <w:pPr>
        <w:tabs>
          <w:tab w:val="left" w:pos="567"/>
        </w:tabs>
        <w:jc w:val="both"/>
        <w:rPr>
          <w:rFonts w:ascii="Times New Roman" w:hAnsi="Times New Roman" w:cs="Times New Roman"/>
          <w:sz w:val="24"/>
          <w:szCs w:val="24"/>
        </w:rPr>
      </w:pPr>
    </w:p>
    <w:p w14:paraId="736FC939" w14:textId="4C366E69" w:rsidR="002232A8" w:rsidRPr="00263D39" w:rsidRDefault="000270ED" w:rsidP="008E72F4">
      <w:pPr>
        <w:pStyle w:val="a3"/>
        <w:numPr>
          <w:ilvl w:val="0"/>
          <w:numId w:val="2"/>
        </w:numPr>
        <w:tabs>
          <w:tab w:val="left" w:pos="284"/>
        </w:tabs>
        <w:ind w:left="0" w:firstLine="284"/>
        <w:jc w:val="both"/>
        <w:rPr>
          <w:rFonts w:ascii="Times New Roman" w:hAnsi="Times New Roman" w:cs="Times New Roman"/>
          <w:b/>
          <w:bCs/>
          <w:sz w:val="24"/>
          <w:szCs w:val="24"/>
        </w:rPr>
      </w:pPr>
      <w:r w:rsidRPr="00263D39">
        <w:rPr>
          <w:rFonts w:ascii="Times New Roman" w:hAnsi="Times New Roman" w:cs="Times New Roman"/>
          <w:b/>
          <w:bCs/>
          <w:sz w:val="24"/>
          <w:szCs w:val="24"/>
        </w:rPr>
        <w:t>Документальне підтвердження надання послуг</w:t>
      </w:r>
      <w:r w:rsidR="00BB5504">
        <w:rPr>
          <w:rFonts w:ascii="Times New Roman" w:hAnsi="Times New Roman" w:cs="Times New Roman"/>
          <w:b/>
          <w:bCs/>
          <w:sz w:val="24"/>
          <w:szCs w:val="24"/>
        </w:rPr>
        <w:t>.</w:t>
      </w:r>
    </w:p>
    <w:p w14:paraId="689D7DC0" w14:textId="660D8373" w:rsidR="00F81F5A" w:rsidRDefault="003D38F6" w:rsidP="00956356">
      <w:pPr>
        <w:pStyle w:val="a3"/>
        <w:numPr>
          <w:ilvl w:val="1"/>
          <w:numId w:val="2"/>
        </w:numPr>
        <w:tabs>
          <w:tab w:val="left" w:pos="567"/>
          <w:tab w:val="left" w:pos="710"/>
          <w:tab w:val="left" w:pos="993"/>
        </w:tabs>
        <w:ind w:left="0" w:firstLine="284"/>
        <w:jc w:val="both"/>
        <w:rPr>
          <w:rFonts w:ascii="Times New Roman" w:hAnsi="Times New Roman" w:cs="Times New Roman"/>
          <w:sz w:val="24"/>
          <w:szCs w:val="24"/>
        </w:rPr>
      </w:pPr>
      <w:r w:rsidRPr="001C7ACD">
        <w:rPr>
          <w:rFonts w:ascii="Times New Roman" w:hAnsi="Times New Roman" w:cs="Times New Roman"/>
          <w:sz w:val="24"/>
          <w:szCs w:val="24"/>
          <w:lang w:eastAsia="x-none"/>
        </w:rPr>
        <w:t>Для підтвердження вартості наданих послуг Виконавець надає Замовнику</w:t>
      </w:r>
      <w:r>
        <w:rPr>
          <w:rFonts w:ascii="Times New Roman" w:hAnsi="Times New Roman" w:cs="Times New Roman"/>
          <w:sz w:val="24"/>
          <w:szCs w:val="24"/>
          <w:lang w:eastAsia="x-none"/>
        </w:rPr>
        <w:t>:</w:t>
      </w:r>
    </w:p>
    <w:p w14:paraId="0FAF9F9B" w14:textId="77777777" w:rsidR="003D38F6" w:rsidRPr="001C7ACD" w:rsidRDefault="003D38F6" w:rsidP="003D38F6">
      <w:pPr>
        <w:pStyle w:val="a3"/>
        <w:numPr>
          <w:ilvl w:val="0"/>
          <w:numId w:val="49"/>
        </w:numPr>
        <w:pBdr>
          <w:top w:val="nil"/>
          <w:left w:val="nil"/>
          <w:bottom w:val="nil"/>
          <w:right w:val="nil"/>
          <w:between w:val="nil"/>
        </w:pBdr>
        <w:tabs>
          <w:tab w:val="left" w:pos="993"/>
          <w:tab w:val="left" w:pos="1276"/>
        </w:tabs>
        <w:ind w:left="0" w:firstLine="567"/>
        <w:jc w:val="both"/>
        <w:rPr>
          <w:rFonts w:ascii="Times New Roman" w:eastAsia="Times New Roman" w:hAnsi="Times New Roman" w:cs="Times New Roman"/>
          <w:sz w:val="24"/>
          <w:szCs w:val="24"/>
        </w:rPr>
      </w:pPr>
      <w:r w:rsidRPr="001C7ACD">
        <w:rPr>
          <w:rFonts w:ascii="Times New Roman" w:eastAsia="Times New Roman" w:hAnsi="Times New Roman" w:cs="Times New Roman"/>
          <w:sz w:val="24"/>
          <w:szCs w:val="24"/>
        </w:rPr>
        <w:t>список реєстрації із зафіксованою кількістю учасників та з оригіналами підписів учасників;</w:t>
      </w:r>
    </w:p>
    <w:p w14:paraId="5F8AC4CA" w14:textId="6A901109" w:rsidR="003D38F6" w:rsidRPr="001C7ACD" w:rsidRDefault="003D38F6" w:rsidP="003D38F6">
      <w:pPr>
        <w:pStyle w:val="a3"/>
        <w:numPr>
          <w:ilvl w:val="0"/>
          <w:numId w:val="49"/>
        </w:numPr>
        <w:pBdr>
          <w:top w:val="nil"/>
          <w:left w:val="nil"/>
          <w:bottom w:val="nil"/>
          <w:right w:val="nil"/>
          <w:between w:val="nil"/>
        </w:pBdr>
        <w:tabs>
          <w:tab w:val="left" w:pos="993"/>
          <w:tab w:val="left" w:pos="1276"/>
        </w:tabs>
        <w:ind w:left="0" w:firstLine="567"/>
        <w:jc w:val="both"/>
        <w:rPr>
          <w:rFonts w:ascii="Times New Roman" w:eastAsia="Times New Roman" w:hAnsi="Times New Roman" w:cs="Times New Roman"/>
          <w:sz w:val="24"/>
          <w:szCs w:val="24"/>
        </w:rPr>
      </w:pPr>
      <w:r w:rsidRPr="001C7ACD">
        <w:rPr>
          <w:rFonts w:ascii="Times New Roman" w:eastAsia="Times New Roman" w:hAnsi="Times New Roman" w:cs="Times New Roman"/>
          <w:sz w:val="24"/>
          <w:szCs w:val="24"/>
        </w:rPr>
        <w:t>акт</w:t>
      </w:r>
      <w:r w:rsidR="00956356">
        <w:rPr>
          <w:rFonts w:ascii="Times New Roman" w:eastAsia="Times New Roman" w:hAnsi="Times New Roman" w:cs="Times New Roman"/>
          <w:sz w:val="24"/>
          <w:szCs w:val="24"/>
        </w:rPr>
        <w:t xml:space="preserve"> </w:t>
      </w:r>
      <w:r w:rsidRPr="001C7ACD">
        <w:rPr>
          <w:rFonts w:ascii="Times New Roman" w:eastAsia="Times New Roman" w:hAnsi="Times New Roman" w:cs="Times New Roman"/>
          <w:sz w:val="24"/>
          <w:szCs w:val="24"/>
        </w:rPr>
        <w:t>звірки/виписка по проживанню з підписом/печаткою готелю (ПІБ, дата заїзду/виїзду, кількість діб проживання, категорія номеру);</w:t>
      </w:r>
    </w:p>
    <w:p w14:paraId="69AC5E29" w14:textId="77777777" w:rsidR="003D38F6" w:rsidRPr="001C7ACD" w:rsidRDefault="003D38F6" w:rsidP="003D38F6">
      <w:pPr>
        <w:pStyle w:val="a3"/>
        <w:numPr>
          <w:ilvl w:val="0"/>
          <w:numId w:val="49"/>
        </w:numPr>
        <w:pBdr>
          <w:top w:val="nil"/>
          <w:left w:val="nil"/>
          <w:bottom w:val="nil"/>
          <w:right w:val="nil"/>
          <w:between w:val="nil"/>
        </w:pBdr>
        <w:tabs>
          <w:tab w:val="left" w:pos="993"/>
          <w:tab w:val="left" w:pos="1276"/>
        </w:tabs>
        <w:ind w:left="0" w:firstLine="567"/>
        <w:jc w:val="both"/>
        <w:rPr>
          <w:rFonts w:ascii="Times New Roman" w:eastAsia="Times New Roman" w:hAnsi="Times New Roman" w:cs="Times New Roman"/>
          <w:sz w:val="24"/>
          <w:szCs w:val="24"/>
        </w:rPr>
      </w:pPr>
      <w:r w:rsidRPr="001C7ACD">
        <w:rPr>
          <w:rFonts w:ascii="Times New Roman" w:eastAsia="Times New Roman" w:hAnsi="Times New Roman" w:cs="Times New Roman"/>
          <w:sz w:val="24"/>
          <w:szCs w:val="24"/>
        </w:rPr>
        <w:t>меню харчування з деталізацією кількості порцій за кожен день;</w:t>
      </w:r>
    </w:p>
    <w:p w14:paraId="14A53080" w14:textId="77777777" w:rsidR="003D38F6" w:rsidRPr="001C7ACD" w:rsidRDefault="003D38F6" w:rsidP="003D38F6">
      <w:pPr>
        <w:pStyle w:val="a3"/>
        <w:numPr>
          <w:ilvl w:val="0"/>
          <w:numId w:val="49"/>
        </w:numPr>
        <w:pBdr>
          <w:top w:val="nil"/>
          <w:left w:val="nil"/>
          <w:bottom w:val="nil"/>
          <w:right w:val="nil"/>
          <w:between w:val="nil"/>
        </w:pBdr>
        <w:tabs>
          <w:tab w:val="left" w:pos="993"/>
          <w:tab w:val="left" w:pos="1276"/>
        </w:tabs>
        <w:ind w:left="0" w:firstLine="567"/>
        <w:jc w:val="both"/>
        <w:rPr>
          <w:rFonts w:ascii="Times New Roman" w:eastAsia="Times New Roman" w:hAnsi="Times New Roman" w:cs="Times New Roman"/>
          <w:sz w:val="24"/>
          <w:szCs w:val="24"/>
        </w:rPr>
      </w:pPr>
      <w:r w:rsidRPr="001C7ACD">
        <w:rPr>
          <w:rFonts w:ascii="Times New Roman" w:eastAsia="Times New Roman" w:hAnsi="Times New Roman" w:cs="Times New Roman"/>
          <w:sz w:val="24"/>
          <w:szCs w:val="24"/>
        </w:rPr>
        <w:t>фото заходу;</w:t>
      </w:r>
    </w:p>
    <w:p w14:paraId="20425DAB" w14:textId="5CDF21DE" w:rsidR="003D38F6" w:rsidRPr="001C7ACD" w:rsidRDefault="003D38F6" w:rsidP="003D38F6">
      <w:pPr>
        <w:pStyle w:val="a3"/>
        <w:numPr>
          <w:ilvl w:val="0"/>
          <w:numId w:val="49"/>
        </w:numPr>
        <w:pBdr>
          <w:top w:val="nil"/>
          <w:left w:val="nil"/>
          <w:bottom w:val="nil"/>
          <w:right w:val="nil"/>
          <w:between w:val="nil"/>
        </w:pBdr>
        <w:tabs>
          <w:tab w:val="left" w:pos="993"/>
          <w:tab w:val="left" w:pos="1276"/>
        </w:tabs>
        <w:ind w:left="0" w:firstLine="567"/>
        <w:jc w:val="both"/>
        <w:rPr>
          <w:rFonts w:ascii="Times New Roman" w:eastAsia="Times New Roman" w:hAnsi="Times New Roman" w:cs="Times New Roman"/>
          <w:sz w:val="24"/>
          <w:szCs w:val="24"/>
        </w:rPr>
      </w:pPr>
      <w:r w:rsidRPr="001C7ACD">
        <w:rPr>
          <w:rFonts w:ascii="Times New Roman" w:eastAsia="Times New Roman" w:hAnsi="Times New Roman" w:cs="Times New Roman"/>
          <w:sz w:val="24"/>
          <w:szCs w:val="24"/>
        </w:rPr>
        <w:t>анкети учасника;</w:t>
      </w:r>
    </w:p>
    <w:p w14:paraId="2D102152" w14:textId="33EA7E02" w:rsidR="003D38F6" w:rsidRPr="001C7ACD" w:rsidRDefault="00956356" w:rsidP="003D38F6">
      <w:pPr>
        <w:pStyle w:val="a3"/>
        <w:numPr>
          <w:ilvl w:val="0"/>
          <w:numId w:val="49"/>
        </w:numPr>
        <w:pBdr>
          <w:top w:val="nil"/>
          <w:left w:val="nil"/>
          <w:bottom w:val="nil"/>
          <w:right w:val="nil"/>
          <w:between w:val="nil"/>
        </w:pBdr>
        <w:tabs>
          <w:tab w:val="left" w:pos="993"/>
          <w:tab w:val="left" w:pos="1276"/>
        </w:tabs>
        <w:ind w:left="0" w:firstLine="567"/>
        <w:jc w:val="both"/>
        <w:rPr>
          <w:rFonts w:ascii="Times New Roman" w:eastAsia="Times New Roman" w:hAnsi="Times New Roman" w:cs="Times New Roman"/>
          <w:sz w:val="24"/>
          <w:szCs w:val="24"/>
        </w:rPr>
      </w:pPr>
      <w:r w:rsidRPr="001C7ACD">
        <w:rPr>
          <w:rFonts w:ascii="Times New Roman" w:eastAsia="Times New Roman" w:hAnsi="Times New Roman" w:cs="Times New Roman"/>
          <w:sz w:val="24"/>
          <w:szCs w:val="24"/>
        </w:rPr>
        <w:t>список</w:t>
      </w:r>
      <w:r w:rsidR="003D38F6" w:rsidRPr="001C7ACD">
        <w:rPr>
          <w:rFonts w:ascii="Times New Roman" w:eastAsia="Times New Roman" w:hAnsi="Times New Roman" w:cs="Times New Roman"/>
          <w:sz w:val="24"/>
          <w:szCs w:val="24"/>
        </w:rPr>
        <w:t xml:space="preserve"> учасників заходу, які отримали послуги з організації проїзду до місця проведення заходу та у зворотному напрямку (на фірмовому бланку Виконавця з їх підписом та печаткою; має містити інформацію про назву заходу, дату проведення заходу, прізвище ім’я та по-батькові учасників, місто, з якого прибули учасники та їх підписи).</w:t>
      </w:r>
    </w:p>
    <w:p w14:paraId="5EDB031B" w14:textId="77777777" w:rsidR="003D38F6" w:rsidRPr="001C7ACD" w:rsidRDefault="003D38F6" w:rsidP="003D38F6">
      <w:pPr>
        <w:pBdr>
          <w:top w:val="nil"/>
          <w:left w:val="nil"/>
          <w:bottom w:val="nil"/>
          <w:right w:val="nil"/>
          <w:between w:val="nil"/>
        </w:pBdr>
        <w:tabs>
          <w:tab w:val="left" w:pos="993"/>
          <w:tab w:val="left" w:pos="1276"/>
        </w:tabs>
        <w:ind w:firstLine="567"/>
        <w:jc w:val="both"/>
        <w:rPr>
          <w:rFonts w:ascii="Times New Roman" w:eastAsia="Times New Roman" w:hAnsi="Times New Roman" w:cs="Times New Roman"/>
          <w:iCs/>
          <w:sz w:val="24"/>
          <w:szCs w:val="24"/>
        </w:rPr>
      </w:pPr>
      <w:r w:rsidRPr="001C7ACD">
        <w:rPr>
          <w:rFonts w:ascii="Times New Roman" w:eastAsia="Times New Roman" w:hAnsi="Times New Roman" w:cs="Times New Roman"/>
          <w:iCs/>
          <w:sz w:val="24"/>
          <w:szCs w:val="24"/>
        </w:rPr>
        <w:t>Замовник залишає за собою право запросити від Виконавця інші документи, які можуть бути необхідними для уточнення/підтвердження фактичних витрат.</w:t>
      </w:r>
    </w:p>
    <w:p w14:paraId="537D799F" w14:textId="77777777" w:rsidR="003D38F6" w:rsidRDefault="003D38F6" w:rsidP="00037D31">
      <w:pPr>
        <w:pStyle w:val="a3"/>
        <w:tabs>
          <w:tab w:val="left" w:pos="567"/>
          <w:tab w:val="left" w:pos="710"/>
        </w:tabs>
        <w:ind w:left="0" w:firstLine="284"/>
        <w:jc w:val="both"/>
        <w:rPr>
          <w:rFonts w:ascii="Times New Roman" w:eastAsia="Times New Roman" w:hAnsi="Times New Roman" w:cs="Times New Roman"/>
          <w:iCs/>
          <w:sz w:val="24"/>
          <w:szCs w:val="24"/>
        </w:rPr>
      </w:pPr>
    </w:p>
    <w:p w14:paraId="70839D64" w14:textId="544FB1F1" w:rsidR="002B433C" w:rsidRDefault="002B433C" w:rsidP="002B433C">
      <w:pPr>
        <w:tabs>
          <w:tab w:val="left" w:pos="0"/>
          <w:tab w:val="left" w:pos="142"/>
          <w:tab w:val="left" w:pos="284"/>
        </w:tabs>
        <w:jc w:val="both"/>
        <w:rPr>
          <w:rFonts w:ascii="Times New Roman" w:eastAsia="Times New Roman" w:hAnsi="Times New Roman" w:cs="Times New Roman"/>
          <w:b/>
          <w:bCs/>
          <w:iCs/>
          <w:sz w:val="24"/>
          <w:szCs w:val="24"/>
        </w:rPr>
      </w:pPr>
    </w:p>
    <w:p w14:paraId="106A54BA" w14:textId="77777777" w:rsidR="00956356" w:rsidRPr="00263D39" w:rsidRDefault="00956356" w:rsidP="002B433C">
      <w:pPr>
        <w:tabs>
          <w:tab w:val="left" w:pos="0"/>
          <w:tab w:val="left" w:pos="142"/>
          <w:tab w:val="left" w:pos="284"/>
        </w:tabs>
        <w:jc w:val="both"/>
        <w:rPr>
          <w:rFonts w:ascii="Times New Roman" w:hAnsi="Times New Roman" w:cs="Times New Roman"/>
          <w:sz w:val="24"/>
          <w:szCs w:val="24"/>
        </w:rPr>
      </w:pPr>
    </w:p>
    <w:p w14:paraId="3F7E202E" w14:textId="77777777" w:rsidR="004046B2" w:rsidRPr="00263D39" w:rsidRDefault="004046B2" w:rsidP="004046B2">
      <w:pPr>
        <w:jc w:val="both"/>
        <w:rPr>
          <w:rFonts w:ascii="Times New Roman" w:hAnsi="Times New Roman" w:cs="Times New Roman"/>
          <w:color w:val="000000"/>
          <w:sz w:val="24"/>
          <w:szCs w:val="24"/>
          <w:shd w:val="clear" w:color="auto" w:fill="FFFFFF"/>
        </w:rPr>
      </w:pPr>
    </w:p>
    <w:p w14:paraId="64A561D8" w14:textId="77777777" w:rsidR="004046B2" w:rsidRPr="00263D39" w:rsidRDefault="004046B2" w:rsidP="004046B2">
      <w:pPr>
        <w:ind w:firstLine="567"/>
        <w:jc w:val="both"/>
        <w:rPr>
          <w:rFonts w:ascii="Times New Roman" w:hAnsi="Times New Roman" w:cs="Times New Roman"/>
          <w:color w:val="000000"/>
          <w:sz w:val="24"/>
          <w:szCs w:val="24"/>
          <w:shd w:val="clear" w:color="auto" w:fill="FFFFFF"/>
        </w:rPr>
      </w:pPr>
    </w:p>
    <w:tbl>
      <w:tblPr>
        <w:tblW w:w="9805" w:type="dxa"/>
        <w:tblCellMar>
          <w:top w:w="15" w:type="dxa"/>
          <w:left w:w="15" w:type="dxa"/>
          <w:bottom w:w="15" w:type="dxa"/>
          <w:right w:w="15" w:type="dxa"/>
        </w:tblCellMar>
        <w:tblLook w:val="04A0" w:firstRow="1" w:lastRow="0" w:firstColumn="1" w:lastColumn="0" w:noHBand="0" w:noVBand="1"/>
      </w:tblPr>
      <w:tblGrid>
        <w:gridCol w:w="3656"/>
        <w:gridCol w:w="298"/>
        <w:gridCol w:w="46"/>
        <w:gridCol w:w="299"/>
        <w:gridCol w:w="2786"/>
        <w:gridCol w:w="2720"/>
      </w:tblGrid>
      <w:tr w:rsidR="004046B2" w:rsidRPr="00263D39" w14:paraId="79E0A633" w14:textId="77777777" w:rsidTr="004046B2">
        <w:tc>
          <w:tcPr>
            <w:tcW w:w="0" w:type="auto"/>
            <w:tcMar>
              <w:top w:w="0" w:type="dxa"/>
              <w:left w:w="115" w:type="dxa"/>
              <w:bottom w:w="0" w:type="dxa"/>
              <w:right w:w="115" w:type="dxa"/>
            </w:tcMar>
            <w:hideMark/>
          </w:tcPr>
          <w:p w14:paraId="37A79334" w14:textId="77777777" w:rsidR="004046B2" w:rsidRPr="00263D39" w:rsidRDefault="004046B2" w:rsidP="00D346D0">
            <w:pPr>
              <w:jc w:val="both"/>
              <w:rPr>
                <w:rFonts w:ascii="Times New Roman" w:eastAsia="Times New Roman" w:hAnsi="Times New Roman" w:cs="Times New Roman"/>
                <w:color w:val="000000"/>
                <w:sz w:val="24"/>
                <w:szCs w:val="24"/>
                <w:shd w:val="clear" w:color="auto" w:fill="FFFFFF"/>
              </w:rPr>
            </w:pPr>
          </w:p>
          <w:p w14:paraId="32C715C5" w14:textId="6CC283FA" w:rsidR="004046B2" w:rsidRPr="00263D39" w:rsidRDefault="004046B2" w:rsidP="00D346D0">
            <w:pPr>
              <w:jc w:val="both"/>
              <w:rPr>
                <w:rFonts w:ascii="Times New Roman" w:eastAsia="Times New Roman" w:hAnsi="Times New Roman" w:cs="Times New Roman"/>
                <w:sz w:val="24"/>
                <w:szCs w:val="24"/>
              </w:rPr>
            </w:pPr>
            <w:r w:rsidRPr="00263D39">
              <w:rPr>
                <w:rFonts w:ascii="Times New Roman" w:eastAsia="Times New Roman" w:hAnsi="Times New Roman" w:cs="Times New Roman"/>
                <w:color w:val="000000"/>
                <w:sz w:val="24"/>
                <w:szCs w:val="24"/>
                <w:shd w:val="clear" w:color="auto" w:fill="FFFFFF"/>
              </w:rPr>
              <w:t xml:space="preserve">Керівник </w:t>
            </w:r>
          </w:p>
          <w:p w14:paraId="1A9B0547" w14:textId="77777777" w:rsidR="004046B2" w:rsidRPr="00263D39" w:rsidRDefault="004046B2" w:rsidP="00D346D0">
            <w:pPr>
              <w:jc w:val="both"/>
              <w:rPr>
                <w:rFonts w:ascii="Times New Roman" w:eastAsia="Times New Roman" w:hAnsi="Times New Roman" w:cs="Times New Roman"/>
                <w:sz w:val="24"/>
                <w:szCs w:val="24"/>
              </w:rPr>
            </w:pPr>
            <w:r w:rsidRPr="00263D39">
              <w:rPr>
                <w:rFonts w:ascii="Times New Roman" w:eastAsia="Times New Roman" w:hAnsi="Times New Roman" w:cs="Times New Roman"/>
                <w:color w:val="000000"/>
                <w:sz w:val="24"/>
                <w:szCs w:val="24"/>
                <w:shd w:val="clear" w:color="auto" w:fill="FFFFFF"/>
              </w:rPr>
              <w:t xml:space="preserve">(або уповноважена особа) </w:t>
            </w:r>
          </w:p>
        </w:tc>
        <w:tc>
          <w:tcPr>
            <w:tcW w:w="0" w:type="auto"/>
            <w:tcMar>
              <w:top w:w="0" w:type="dxa"/>
              <w:left w:w="115" w:type="dxa"/>
              <w:bottom w:w="0" w:type="dxa"/>
              <w:right w:w="115" w:type="dxa"/>
            </w:tcMar>
            <w:hideMark/>
          </w:tcPr>
          <w:p w14:paraId="48263F0C" w14:textId="77777777" w:rsidR="004046B2" w:rsidRPr="00263D39" w:rsidRDefault="004046B2" w:rsidP="00D346D0">
            <w:pPr>
              <w:rPr>
                <w:rFonts w:ascii="Times New Roman" w:eastAsia="Times New Roman" w:hAnsi="Times New Roman" w:cs="Times New Roman"/>
                <w:sz w:val="24"/>
                <w:szCs w:val="24"/>
              </w:rPr>
            </w:pPr>
          </w:p>
        </w:tc>
        <w:tc>
          <w:tcPr>
            <w:tcW w:w="0" w:type="auto"/>
          </w:tcPr>
          <w:p w14:paraId="7E4D896B" w14:textId="77777777" w:rsidR="004046B2" w:rsidRPr="00263D39" w:rsidRDefault="004046B2" w:rsidP="00D346D0">
            <w:pPr>
              <w:rPr>
                <w:rFonts w:ascii="Times New Roman" w:eastAsia="Times New Roman" w:hAnsi="Times New Roman" w:cs="Times New Roman"/>
                <w:sz w:val="24"/>
                <w:szCs w:val="24"/>
              </w:rPr>
            </w:pPr>
          </w:p>
        </w:tc>
        <w:tc>
          <w:tcPr>
            <w:tcW w:w="0" w:type="auto"/>
            <w:tcMar>
              <w:top w:w="0" w:type="dxa"/>
              <w:left w:w="115" w:type="dxa"/>
              <w:bottom w:w="0" w:type="dxa"/>
              <w:right w:w="115" w:type="dxa"/>
            </w:tcMar>
            <w:hideMark/>
          </w:tcPr>
          <w:p w14:paraId="7F9DDACF" w14:textId="77777777" w:rsidR="004046B2" w:rsidRPr="00263D39" w:rsidRDefault="004046B2" w:rsidP="00D346D0">
            <w:pPr>
              <w:rPr>
                <w:rFonts w:ascii="Times New Roman" w:eastAsia="Times New Roman" w:hAnsi="Times New Roman" w:cs="Times New Roman"/>
                <w:sz w:val="24"/>
                <w:szCs w:val="24"/>
              </w:rPr>
            </w:pPr>
          </w:p>
        </w:tc>
        <w:tc>
          <w:tcPr>
            <w:tcW w:w="2786" w:type="dxa"/>
            <w:tcMar>
              <w:top w:w="0" w:type="dxa"/>
              <w:left w:w="115" w:type="dxa"/>
              <w:bottom w:w="0" w:type="dxa"/>
              <w:right w:w="115" w:type="dxa"/>
            </w:tcMar>
            <w:hideMark/>
          </w:tcPr>
          <w:p w14:paraId="65E02AA9" w14:textId="7C68BE39" w:rsidR="004046B2" w:rsidRPr="00263D39" w:rsidRDefault="004046B2" w:rsidP="00D346D0">
            <w:pPr>
              <w:rPr>
                <w:rFonts w:ascii="Times New Roman" w:eastAsia="Times New Roman" w:hAnsi="Times New Roman" w:cs="Times New Roman"/>
                <w:sz w:val="24"/>
                <w:szCs w:val="24"/>
              </w:rPr>
            </w:pPr>
            <w:r w:rsidRPr="00263D39">
              <w:rPr>
                <w:rFonts w:ascii="Times New Roman" w:eastAsia="Times New Roman" w:hAnsi="Times New Roman" w:cs="Times New Roman"/>
                <w:sz w:val="24"/>
                <w:szCs w:val="24"/>
              </w:rPr>
              <w:t xml:space="preserve">                        </w:t>
            </w:r>
          </w:p>
        </w:tc>
        <w:tc>
          <w:tcPr>
            <w:tcW w:w="0" w:type="auto"/>
            <w:tcMar>
              <w:top w:w="0" w:type="dxa"/>
              <w:left w:w="115" w:type="dxa"/>
              <w:bottom w:w="0" w:type="dxa"/>
              <w:right w:w="115" w:type="dxa"/>
            </w:tcMar>
            <w:hideMark/>
          </w:tcPr>
          <w:p w14:paraId="35CA95F2" w14:textId="77777777" w:rsidR="0025759F" w:rsidRDefault="0025759F" w:rsidP="00D346D0">
            <w:pPr>
              <w:jc w:val="center"/>
              <w:rPr>
                <w:rFonts w:ascii="Times New Roman" w:eastAsia="Times New Roman" w:hAnsi="Times New Roman" w:cs="Times New Roman"/>
                <w:color w:val="000000"/>
                <w:sz w:val="24"/>
                <w:szCs w:val="24"/>
                <w:shd w:val="clear" w:color="auto" w:fill="FFFFFF"/>
              </w:rPr>
            </w:pPr>
          </w:p>
          <w:p w14:paraId="63D19226" w14:textId="7D4E0960" w:rsidR="004046B2" w:rsidRPr="00263D39" w:rsidRDefault="004046B2" w:rsidP="00D346D0">
            <w:pPr>
              <w:jc w:val="center"/>
              <w:rPr>
                <w:rFonts w:ascii="Times New Roman" w:eastAsia="Times New Roman" w:hAnsi="Times New Roman" w:cs="Times New Roman"/>
                <w:sz w:val="24"/>
                <w:szCs w:val="24"/>
              </w:rPr>
            </w:pPr>
            <w:r w:rsidRPr="00263D39">
              <w:rPr>
                <w:rFonts w:ascii="Times New Roman" w:eastAsia="Times New Roman" w:hAnsi="Times New Roman" w:cs="Times New Roman"/>
                <w:color w:val="000000"/>
                <w:sz w:val="24"/>
                <w:szCs w:val="24"/>
                <w:shd w:val="clear" w:color="auto" w:fill="FFFFFF"/>
              </w:rPr>
              <w:t>Прізвище, ініціали</w:t>
            </w:r>
          </w:p>
        </w:tc>
      </w:tr>
    </w:tbl>
    <w:p w14:paraId="79DA03E0" w14:textId="77777777" w:rsidR="00263D39" w:rsidRPr="00263D39" w:rsidRDefault="00263D39">
      <w:pPr>
        <w:tabs>
          <w:tab w:val="left" w:pos="567"/>
          <w:tab w:val="left" w:pos="1134"/>
        </w:tabs>
        <w:jc w:val="both"/>
        <w:rPr>
          <w:rFonts w:ascii="Times New Roman" w:hAnsi="Times New Roman" w:cs="Times New Roman"/>
          <w:sz w:val="24"/>
          <w:szCs w:val="24"/>
          <w:lang w:eastAsia="x-none"/>
        </w:rPr>
      </w:pPr>
    </w:p>
    <w:sectPr w:rsidR="00263D39" w:rsidRPr="00263D39" w:rsidSect="00E5458D">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967EE"/>
    <w:multiLevelType w:val="hybridMultilevel"/>
    <w:tmpl w:val="236C6C6E"/>
    <w:lvl w:ilvl="0" w:tplc="084E0480">
      <w:start w:val="2"/>
      <w:numFmt w:val="bullet"/>
      <w:lvlText w:val="-"/>
      <w:lvlJc w:val="left"/>
      <w:pPr>
        <w:ind w:left="1480" w:hanging="360"/>
      </w:pPr>
      <w:rPr>
        <w:rFonts w:ascii="Times New Roman" w:eastAsia="Arial" w:hAnsi="Times New Roman" w:cs="Times New Roman" w:hint="default"/>
      </w:rPr>
    </w:lvl>
    <w:lvl w:ilvl="1" w:tplc="FFFFFFFF" w:tentative="1">
      <w:start w:val="1"/>
      <w:numFmt w:val="bullet"/>
      <w:lvlText w:val="o"/>
      <w:lvlJc w:val="left"/>
      <w:pPr>
        <w:ind w:left="2200" w:hanging="360"/>
      </w:pPr>
      <w:rPr>
        <w:rFonts w:ascii="Courier New" w:hAnsi="Courier New" w:cs="Courier New" w:hint="default"/>
      </w:rPr>
    </w:lvl>
    <w:lvl w:ilvl="2" w:tplc="FFFFFFFF" w:tentative="1">
      <w:start w:val="1"/>
      <w:numFmt w:val="bullet"/>
      <w:lvlText w:val=""/>
      <w:lvlJc w:val="left"/>
      <w:pPr>
        <w:ind w:left="2920" w:hanging="360"/>
      </w:pPr>
      <w:rPr>
        <w:rFonts w:ascii="Wingdings" w:hAnsi="Wingdings" w:hint="default"/>
      </w:rPr>
    </w:lvl>
    <w:lvl w:ilvl="3" w:tplc="FFFFFFFF" w:tentative="1">
      <w:start w:val="1"/>
      <w:numFmt w:val="bullet"/>
      <w:lvlText w:val=""/>
      <w:lvlJc w:val="left"/>
      <w:pPr>
        <w:ind w:left="3640" w:hanging="360"/>
      </w:pPr>
      <w:rPr>
        <w:rFonts w:ascii="Symbol" w:hAnsi="Symbol" w:hint="default"/>
      </w:rPr>
    </w:lvl>
    <w:lvl w:ilvl="4" w:tplc="FFFFFFFF" w:tentative="1">
      <w:start w:val="1"/>
      <w:numFmt w:val="bullet"/>
      <w:lvlText w:val="o"/>
      <w:lvlJc w:val="left"/>
      <w:pPr>
        <w:ind w:left="4360" w:hanging="360"/>
      </w:pPr>
      <w:rPr>
        <w:rFonts w:ascii="Courier New" w:hAnsi="Courier New" w:cs="Courier New" w:hint="default"/>
      </w:rPr>
    </w:lvl>
    <w:lvl w:ilvl="5" w:tplc="FFFFFFFF" w:tentative="1">
      <w:start w:val="1"/>
      <w:numFmt w:val="bullet"/>
      <w:lvlText w:val=""/>
      <w:lvlJc w:val="left"/>
      <w:pPr>
        <w:ind w:left="5080" w:hanging="360"/>
      </w:pPr>
      <w:rPr>
        <w:rFonts w:ascii="Wingdings" w:hAnsi="Wingdings" w:hint="default"/>
      </w:rPr>
    </w:lvl>
    <w:lvl w:ilvl="6" w:tplc="FFFFFFFF" w:tentative="1">
      <w:start w:val="1"/>
      <w:numFmt w:val="bullet"/>
      <w:lvlText w:val=""/>
      <w:lvlJc w:val="left"/>
      <w:pPr>
        <w:ind w:left="5800" w:hanging="360"/>
      </w:pPr>
      <w:rPr>
        <w:rFonts w:ascii="Symbol" w:hAnsi="Symbol" w:hint="default"/>
      </w:rPr>
    </w:lvl>
    <w:lvl w:ilvl="7" w:tplc="FFFFFFFF" w:tentative="1">
      <w:start w:val="1"/>
      <w:numFmt w:val="bullet"/>
      <w:lvlText w:val="o"/>
      <w:lvlJc w:val="left"/>
      <w:pPr>
        <w:ind w:left="6520" w:hanging="360"/>
      </w:pPr>
      <w:rPr>
        <w:rFonts w:ascii="Courier New" w:hAnsi="Courier New" w:cs="Courier New" w:hint="default"/>
      </w:rPr>
    </w:lvl>
    <w:lvl w:ilvl="8" w:tplc="FFFFFFFF" w:tentative="1">
      <w:start w:val="1"/>
      <w:numFmt w:val="bullet"/>
      <w:lvlText w:val=""/>
      <w:lvlJc w:val="left"/>
      <w:pPr>
        <w:ind w:left="7240" w:hanging="360"/>
      </w:pPr>
      <w:rPr>
        <w:rFonts w:ascii="Wingdings" w:hAnsi="Wingdings" w:hint="default"/>
      </w:rPr>
    </w:lvl>
  </w:abstractNum>
  <w:abstractNum w:abstractNumId="1" w15:restartNumberingAfterBreak="0">
    <w:nsid w:val="09F475BC"/>
    <w:multiLevelType w:val="multilevel"/>
    <w:tmpl w:val="EA0E9FB6"/>
    <w:lvl w:ilvl="0">
      <w:start w:val="1"/>
      <w:numFmt w:val="decimal"/>
      <w:lvlText w:val="%1."/>
      <w:lvlJc w:val="left"/>
      <w:pPr>
        <w:ind w:left="928" w:hanging="360"/>
      </w:pPr>
      <w:rPr>
        <w:rFonts w:hint="default"/>
        <w:b/>
        <w:lang w:val="uk-UA"/>
      </w:rPr>
    </w:lvl>
    <w:lvl w:ilvl="1">
      <w:start w:val="1"/>
      <w:numFmt w:val="decimal"/>
      <w:isLgl/>
      <w:lvlText w:val="%1.%2."/>
      <w:lvlJc w:val="left"/>
      <w:pPr>
        <w:ind w:left="1920" w:hanging="360"/>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170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080" w:hanging="1440"/>
      </w:pPr>
      <w:rPr>
        <w:rFonts w:hint="default"/>
      </w:rPr>
    </w:lvl>
    <w:lvl w:ilvl="7">
      <w:start w:val="1"/>
      <w:numFmt w:val="decimal"/>
      <w:isLgl/>
      <w:lvlText w:val="%1.%2.%3.%4.%5.%6.%7.%8."/>
      <w:lvlJc w:val="left"/>
      <w:pPr>
        <w:ind w:left="3300" w:hanging="1440"/>
      </w:pPr>
      <w:rPr>
        <w:rFonts w:hint="default"/>
      </w:rPr>
    </w:lvl>
    <w:lvl w:ilvl="8">
      <w:start w:val="1"/>
      <w:numFmt w:val="decimal"/>
      <w:isLgl/>
      <w:lvlText w:val="%1.%2.%3.%4.%5.%6.%7.%8.%9."/>
      <w:lvlJc w:val="left"/>
      <w:pPr>
        <w:ind w:left="3880" w:hanging="1800"/>
      </w:pPr>
      <w:rPr>
        <w:rFonts w:hint="default"/>
      </w:rPr>
    </w:lvl>
  </w:abstractNum>
  <w:abstractNum w:abstractNumId="2" w15:restartNumberingAfterBreak="0">
    <w:nsid w:val="0ADE1983"/>
    <w:multiLevelType w:val="multilevel"/>
    <w:tmpl w:val="C6287ABC"/>
    <w:lvl w:ilvl="0">
      <w:start w:val="7"/>
      <w:numFmt w:val="decimal"/>
      <w:lvlText w:val="%1."/>
      <w:lvlJc w:val="left"/>
      <w:pPr>
        <w:ind w:left="360" w:hanging="360"/>
      </w:pPr>
      <w:rPr>
        <w:rFonts w:hint="default"/>
      </w:rPr>
    </w:lvl>
    <w:lvl w:ilvl="1">
      <w:start w:val="2"/>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 w15:restartNumberingAfterBreak="0">
    <w:nsid w:val="0CC802A2"/>
    <w:multiLevelType w:val="hybridMultilevel"/>
    <w:tmpl w:val="4B847472"/>
    <w:lvl w:ilvl="0" w:tplc="5C323D72">
      <w:numFmt w:val="bullet"/>
      <w:lvlText w:val="-"/>
      <w:lvlJc w:val="left"/>
      <w:pPr>
        <w:ind w:left="1353" w:hanging="360"/>
      </w:pPr>
      <w:rPr>
        <w:rFonts w:ascii="Times New Roman" w:eastAsia="Calibri" w:hAnsi="Times New Roman" w:cs="Times New Roman" w:hint="default"/>
      </w:rPr>
    </w:lvl>
    <w:lvl w:ilvl="1" w:tplc="04220003" w:tentative="1">
      <w:start w:val="1"/>
      <w:numFmt w:val="bullet"/>
      <w:lvlText w:val="o"/>
      <w:lvlJc w:val="left"/>
      <w:pPr>
        <w:ind w:left="2073" w:hanging="360"/>
      </w:pPr>
      <w:rPr>
        <w:rFonts w:ascii="Courier New" w:hAnsi="Courier New" w:cs="Courier New" w:hint="default"/>
      </w:rPr>
    </w:lvl>
    <w:lvl w:ilvl="2" w:tplc="04220005" w:tentative="1">
      <w:start w:val="1"/>
      <w:numFmt w:val="bullet"/>
      <w:lvlText w:val=""/>
      <w:lvlJc w:val="left"/>
      <w:pPr>
        <w:ind w:left="2793" w:hanging="360"/>
      </w:pPr>
      <w:rPr>
        <w:rFonts w:ascii="Wingdings" w:hAnsi="Wingdings" w:hint="default"/>
      </w:rPr>
    </w:lvl>
    <w:lvl w:ilvl="3" w:tplc="04220001" w:tentative="1">
      <w:start w:val="1"/>
      <w:numFmt w:val="bullet"/>
      <w:lvlText w:val=""/>
      <w:lvlJc w:val="left"/>
      <w:pPr>
        <w:ind w:left="3513" w:hanging="360"/>
      </w:pPr>
      <w:rPr>
        <w:rFonts w:ascii="Symbol" w:hAnsi="Symbol" w:hint="default"/>
      </w:rPr>
    </w:lvl>
    <w:lvl w:ilvl="4" w:tplc="04220003" w:tentative="1">
      <w:start w:val="1"/>
      <w:numFmt w:val="bullet"/>
      <w:lvlText w:val="o"/>
      <w:lvlJc w:val="left"/>
      <w:pPr>
        <w:ind w:left="4233" w:hanging="360"/>
      </w:pPr>
      <w:rPr>
        <w:rFonts w:ascii="Courier New" w:hAnsi="Courier New" w:cs="Courier New" w:hint="default"/>
      </w:rPr>
    </w:lvl>
    <w:lvl w:ilvl="5" w:tplc="04220005" w:tentative="1">
      <w:start w:val="1"/>
      <w:numFmt w:val="bullet"/>
      <w:lvlText w:val=""/>
      <w:lvlJc w:val="left"/>
      <w:pPr>
        <w:ind w:left="4953" w:hanging="360"/>
      </w:pPr>
      <w:rPr>
        <w:rFonts w:ascii="Wingdings" w:hAnsi="Wingdings" w:hint="default"/>
      </w:rPr>
    </w:lvl>
    <w:lvl w:ilvl="6" w:tplc="04220001" w:tentative="1">
      <w:start w:val="1"/>
      <w:numFmt w:val="bullet"/>
      <w:lvlText w:val=""/>
      <w:lvlJc w:val="left"/>
      <w:pPr>
        <w:ind w:left="5673" w:hanging="360"/>
      </w:pPr>
      <w:rPr>
        <w:rFonts w:ascii="Symbol" w:hAnsi="Symbol" w:hint="default"/>
      </w:rPr>
    </w:lvl>
    <w:lvl w:ilvl="7" w:tplc="04220003" w:tentative="1">
      <w:start w:val="1"/>
      <w:numFmt w:val="bullet"/>
      <w:lvlText w:val="o"/>
      <w:lvlJc w:val="left"/>
      <w:pPr>
        <w:ind w:left="6393" w:hanging="360"/>
      </w:pPr>
      <w:rPr>
        <w:rFonts w:ascii="Courier New" w:hAnsi="Courier New" w:cs="Courier New" w:hint="default"/>
      </w:rPr>
    </w:lvl>
    <w:lvl w:ilvl="8" w:tplc="04220005" w:tentative="1">
      <w:start w:val="1"/>
      <w:numFmt w:val="bullet"/>
      <w:lvlText w:val=""/>
      <w:lvlJc w:val="left"/>
      <w:pPr>
        <w:ind w:left="7113" w:hanging="360"/>
      </w:pPr>
      <w:rPr>
        <w:rFonts w:ascii="Wingdings" w:hAnsi="Wingdings" w:hint="default"/>
      </w:rPr>
    </w:lvl>
  </w:abstractNum>
  <w:abstractNum w:abstractNumId="4" w15:restartNumberingAfterBreak="0">
    <w:nsid w:val="0CE319AD"/>
    <w:multiLevelType w:val="hybridMultilevel"/>
    <w:tmpl w:val="4A74A1CE"/>
    <w:lvl w:ilvl="0" w:tplc="04220001">
      <w:start w:val="1"/>
      <w:numFmt w:val="bullet"/>
      <w:lvlText w:val=""/>
      <w:lvlJc w:val="left"/>
      <w:pPr>
        <w:ind w:left="5181" w:hanging="360"/>
      </w:pPr>
      <w:rPr>
        <w:rFonts w:ascii="Symbol" w:hAnsi="Symbol" w:hint="default"/>
      </w:rPr>
    </w:lvl>
    <w:lvl w:ilvl="1" w:tplc="04220003" w:tentative="1">
      <w:start w:val="1"/>
      <w:numFmt w:val="bullet"/>
      <w:lvlText w:val="o"/>
      <w:lvlJc w:val="left"/>
      <w:pPr>
        <w:ind w:left="5901" w:hanging="360"/>
      </w:pPr>
      <w:rPr>
        <w:rFonts w:ascii="Courier New" w:hAnsi="Courier New" w:cs="Courier New" w:hint="default"/>
      </w:rPr>
    </w:lvl>
    <w:lvl w:ilvl="2" w:tplc="04220005" w:tentative="1">
      <w:start w:val="1"/>
      <w:numFmt w:val="bullet"/>
      <w:lvlText w:val=""/>
      <w:lvlJc w:val="left"/>
      <w:pPr>
        <w:ind w:left="6621" w:hanging="360"/>
      </w:pPr>
      <w:rPr>
        <w:rFonts w:ascii="Wingdings" w:hAnsi="Wingdings" w:hint="default"/>
      </w:rPr>
    </w:lvl>
    <w:lvl w:ilvl="3" w:tplc="04220001" w:tentative="1">
      <w:start w:val="1"/>
      <w:numFmt w:val="bullet"/>
      <w:lvlText w:val=""/>
      <w:lvlJc w:val="left"/>
      <w:pPr>
        <w:ind w:left="7341" w:hanging="360"/>
      </w:pPr>
      <w:rPr>
        <w:rFonts w:ascii="Symbol" w:hAnsi="Symbol" w:hint="default"/>
      </w:rPr>
    </w:lvl>
    <w:lvl w:ilvl="4" w:tplc="04220003" w:tentative="1">
      <w:start w:val="1"/>
      <w:numFmt w:val="bullet"/>
      <w:lvlText w:val="o"/>
      <w:lvlJc w:val="left"/>
      <w:pPr>
        <w:ind w:left="8061" w:hanging="360"/>
      </w:pPr>
      <w:rPr>
        <w:rFonts w:ascii="Courier New" w:hAnsi="Courier New" w:cs="Courier New" w:hint="default"/>
      </w:rPr>
    </w:lvl>
    <w:lvl w:ilvl="5" w:tplc="04220005" w:tentative="1">
      <w:start w:val="1"/>
      <w:numFmt w:val="bullet"/>
      <w:lvlText w:val=""/>
      <w:lvlJc w:val="left"/>
      <w:pPr>
        <w:ind w:left="8781" w:hanging="360"/>
      </w:pPr>
      <w:rPr>
        <w:rFonts w:ascii="Wingdings" w:hAnsi="Wingdings" w:hint="default"/>
      </w:rPr>
    </w:lvl>
    <w:lvl w:ilvl="6" w:tplc="04220001" w:tentative="1">
      <w:start w:val="1"/>
      <w:numFmt w:val="bullet"/>
      <w:lvlText w:val=""/>
      <w:lvlJc w:val="left"/>
      <w:pPr>
        <w:ind w:left="9501" w:hanging="360"/>
      </w:pPr>
      <w:rPr>
        <w:rFonts w:ascii="Symbol" w:hAnsi="Symbol" w:hint="default"/>
      </w:rPr>
    </w:lvl>
    <w:lvl w:ilvl="7" w:tplc="04220003" w:tentative="1">
      <w:start w:val="1"/>
      <w:numFmt w:val="bullet"/>
      <w:lvlText w:val="o"/>
      <w:lvlJc w:val="left"/>
      <w:pPr>
        <w:ind w:left="10221" w:hanging="360"/>
      </w:pPr>
      <w:rPr>
        <w:rFonts w:ascii="Courier New" w:hAnsi="Courier New" w:cs="Courier New" w:hint="default"/>
      </w:rPr>
    </w:lvl>
    <w:lvl w:ilvl="8" w:tplc="04220005" w:tentative="1">
      <w:start w:val="1"/>
      <w:numFmt w:val="bullet"/>
      <w:lvlText w:val=""/>
      <w:lvlJc w:val="left"/>
      <w:pPr>
        <w:ind w:left="10941" w:hanging="360"/>
      </w:pPr>
      <w:rPr>
        <w:rFonts w:ascii="Wingdings" w:hAnsi="Wingdings" w:hint="default"/>
      </w:rPr>
    </w:lvl>
  </w:abstractNum>
  <w:abstractNum w:abstractNumId="5" w15:restartNumberingAfterBreak="0">
    <w:nsid w:val="0E086DCF"/>
    <w:multiLevelType w:val="hybridMultilevel"/>
    <w:tmpl w:val="F1C48E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0E1A3514"/>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FF1433B"/>
    <w:multiLevelType w:val="multilevel"/>
    <w:tmpl w:val="7782349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12201CB"/>
    <w:multiLevelType w:val="multilevel"/>
    <w:tmpl w:val="08167BAA"/>
    <w:lvl w:ilvl="0">
      <w:start w:val="8"/>
      <w:numFmt w:val="decimal"/>
      <w:lvlText w:val="%1."/>
      <w:lvlJc w:val="left"/>
      <w:pPr>
        <w:ind w:left="540" w:hanging="540"/>
      </w:pPr>
      <w:rPr>
        <w:rFonts w:hint="default"/>
      </w:rPr>
    </w:lvl>
    <w:lvl w:ilvl="1">
      <w:start w:val="3"/>
      <w:numFmt w:val="decimal"/>
      <w:lvlText w:val="%1.%2."/>
      <w:lvlJc w:val="left"/>
      <w:pPr>
        <w:ind w:left="753" w:hanging="54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9" w15:restartNumberingAfterBreak="0">
    <w:nsid w:val="11367BD2"/>
    <w:multiLevelType w:val="hybridMultilevel"/>
    <w:tmpl w:val="DC0686D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0" w15:restartNumberingAfterBreak="0">
    <w:nsid w:val="15DD69BA"/>
    <w:multiLevelType w:val="hybridMultilevel"/>
    <w:tmpl w:val="24981E12"/>
    <w:lvl w:ilvl="0" w:tplc="9E06DEC0">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1" w15:restartNumberingAfterBreak="0">
    <w:nsid w:val="1725281B"/>
    <w:multiLevelType w:val="multilevel"/>
    <w:tmpl w:val="B314A0A2"/>
    <w:lvl w:ilvl="0">
      <w:numFmt w:val="bullet"/>
      <w:lvlText w:val="-"/>
      <w:lvlJc w:val="left"/>
      <w:pPr>
        <w:ind w:left="360" w:hanging="360"/>
      </w:pPr>
      <w:rPr>
        <w:rFonts w:ascii="Times New Roman" w:eastAsia="Calibri" w:hAnsi="Times New Roman" w:cs="Times New Roman" w:hint="default"/>
      </w:rPr>
    </w:lvl>
    <w:lvl w:ilvl="1">
      <w:start w:val="2"/>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2" w15:restartNumberingAfterBreak="0">
    <w:nsid w:val="18E42A63"/>
    <w:multiLevelType w:val="hybridMultilevel"/>
    <w:tmpl w:val="02828674"/>
    <w:lvl w:ilvl="0" w:tplc="DA824E52">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1A920A95"/>
    <w:multiLevelType w:val="multilevel"/>
    <w:tmpl w:val="EA0E9FB6"/>
    <w:lvl w:ilvl="0">
      <w:start w:val="1"/>
      <w:numFmt w:val="decimal"/>
      <w:lvlText w:val="%1."/>
      <w:lvlJc w:val="left"/>
      <w:pPr>
        <w:ind w:left="928" w:hanging="360"/>
      </w:pPr>
      <w:rPr>
        <w:rFonts w:hint="default"/>
        <w:b/>
        <w:lang w:val="uk-UA"/>
      </w:rPr>
    </w:lvl>
    <w:lvl w:ilvl="1">
      <w:start w:val="1"/>
      <w:numFmt w:val="decimal"/>
      <w:isLgl/>
      <w:lvlText w:val="%1.%2."/>
      <w:lvlJc w:val="left"/>
      <w:pPr>
        <w:ind w:left="1920" w:hanging="360"/>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170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080" w:hanging="1440"/>
      </w:pPr>
      <w:rPr>
        <w:rFonts w:hint="default"/>
      </w:rPr>
    </w:lvl>
    <w:lvl w:ilvl="7">
      <w:start w:val="1"/>
      <w:numFmt w:val="decimal"/>
      <w:isLgl/>
      <w:lvlText w:val="%1.%2.%3.%4.%5.%6.%7.%8."/>
      <w:lvlJc w:val="left"/>
      <w:pPr>
        <w:ind w:left="3300" w:hanging="1440"/>
      </w:pPr>
      <w:rPr>
        <w:rFonts w:hint="default"/>
      </w:rPr>
    </w:lvl>
    <w:lvl w:ilvl="8">
      <w:start w:val="1"/>
      <w:numFmt w:val="decimal"/>
      <w:isLgl/>
      <w:lvlText w:val="%1.%2.%3.%4.%5.%6.%7.%8.%9."/>
      <w:lvlJc w:val="left"/>
      <w:pPr>
        <w:ind w:left="3880" w:hanging="1800"/>
      </w:pPr>
      <w:rPr>
        <w:rFonts w:hint="default"/>
      </w:rPr>
    </w:lvl>
  </w:abstractNum>
  <w:abstractNum w:abstractNumId="14" w15:restartNumberingAfterBreak="0">
    <w:nsid w:val="215E5B03"/>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B994DB6"/>
    <w:multiLevelType w:val="hybridMultilevel"/>
    <w:tmpl w:val="F56A97EA"/>
    <w:lvl w:ilvl="0" w:tplc="C41C216C">
      <w:start w:val="1"/>
      <w:numFmt w:val="bullet"/>
      <w:lvlText w:val="-"/>
      <w:lvlJc w:val="left"/>
      <w:pPr>
        <w:ind w:left="3763" w:hanging="360"/>
      </w:pPr>
      <w:rPr>
        <w:rFonts w:ascii="Times New Roman" w:eastAsia="Times New Roman" w:hAnsi="Times New Roman" w:cs="Times New Roman" w:hint="default"/>
        <w:b/>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6" w15:restartNumberingAfterBreak="0">
    <w:nsid w:val="2E9D67F7"/>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F0A47CC"/>
    <w:multiLevelType w:val="multilevel"/>
    <w:tmpl w:val="586EFFC2"/>
    <w:lvl w:ilvl="0">
      <w:start w:val="1"/>
      <w:numFmt w:val="bullet"/>
      <w:lvlText w:val=""/>
      <w:lvlJc w:val="left"/>
      <w:pPr>
        <w:ind w:left="2345" w:hanging="360"/>
      </w:pPr>
      <w:rPr>
        <w:rFonts w:ascii="Symbol" w:hAnsi="Symbol" w:hint="default"/>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18" w15:restartNumberingAfterBreak="0">
    <w:nsid w:val="2F645342"/>
    <w:multiLevelType w:val="multilevel"/>
    <w:tmpl w:val="893EAE38"/>
    <w:lvl w:ilvl="0">
      <w:start w:val="1"/>
      <w:numFmt w:val="decimal"/>
      <w:lvlText w:val="%1."/>
      <w:lvlJc w:val="left"/>
      <w:pPr>
        <w:ind w:left="615" w:hanging="615"/>
      </w:pPr>
      <w:rPr>
        <w:b/>
        <w:sz w:val="24"/>
        <w:szCs w:val="24"/>
        <w:vertAlign w:val="baseline"/>
      </w:rPr>
    </w:lvl>
    <w:lvl w:ilvl="1">
      <w:start w:val="1"/>
      <w:numFmt w:val="decimal"/>
      <w:lvlText w:val="%1.%2."/>
      <w:lvlJc w:val="left"/>
      <w:pPr>
        <w:ind w:left="766" w:hanging="624"/>
      </w:pPr>
      <w:rPr>
        <w:rFonts w:ascii="Times New Roman" w:hAnsi="Times New Roman" w:cs="Times New Roman" w:hint="default"/>
        <w:b w:val="0"/>
        <w:sz w:val="24"/>
        <w:szCs w:val="24"/>
        <w:vertAlign w:val="baseline"/>
      </w:rPr>
    </w:lvl>
    <w:lvl w:ilvl="2">
      <w:start w:val="1"/>
      <w:numFmt w:val="decimal"/>
      <w:lvlText w:val="%1.%2.%3."/>
      <w:lvlJc w:val="left"/>
      <w:pPr>
        <w:ind w:left="1713" w:hanging="720"/>
      </w:pPr>
      <w:rPr>
        <w:b w:val="0"/>
        <w:sz w:val="24"/>
        <w:szCs w:val="24"/>
        <w:vertAlign w:val="baseline"/>
      </w:rPr>
    </w:lvl>
    <w:lvl w:ilvl="3">
      <w:start w:val="1"/>
      <w:numFmt w:val="decimal"/>
      <w:lvlText w:val="%1.%2.%3.%4."/>
      <w:lvlJc w:val="left"/>
      <w:pPr>
        <w:ind w:left="720" w:hanging="720"/>
      </w:pPr>
      <w:rPr>
        <w:sz w:val="27"/>
        <w:szCs w:val="27"/>
        <w:vertAlign w:val="baseline"/>
      </w:rPr>
    </w:lvl>
    <w:lvl w:ilvl="4">
      <w:start w:val="1"/>
      <w:numFmt w:val="decimal"/>
      <w:lvlText w:val="%1.%2.%3.%4.%5."/>
      <w:lvlJc w:val="left"/>
      <w:pPr>
        <w:ind w:left="1080" w:hanging="1080"/>
      </w:pPr>
      <w:rPr>
        <w:sz w:val="27"/>
        <w:szCs w:val="27"/>
        <w:vertAlign w:val="baseline"/>
      </w:rPr>
    </w:lvl>
    <w:lvl w:ilvl="5">
      <w:start w:val="1"/>
      <w:numFmt w:val="decimal"/>
      <w:lvlText w:val="%1.%2.%3.%4.%5.%6."/>
      <w:lvlJc w:val="left"/>
      <w:pPr>
        <w:ind w:left="1080" w:hanging="1080"/>
      </w:pPr>
      <w:rPr>
        <w:sz w:val="27"/>
        <w:szCs w:val="27"/>
        <w:vertAlign w:val="baseline"/>
      </w:rPr>
    </w:lvl>
    <w:lvl w:ilvl="6">
      <w:start w:val="1"/>
      <w:numFmt w:val="decimal"/>
      <w:lvlText w:val="%1.%2.%3.%4.%5.%6.%7."/>
      <w:lvlJc w:val="left"/>
      <w:pPr>
        <w:ind w:left="1440" w:hanging="1440"/>
      </w:pPr>
      <w:rPr>
        <w:sz w:val="27"/>
        <w:szCs w:val="27"/>
        <w:vertAlign w:val="baseline"/>
      </w:rPr>
    </w:lvl>
    <w:lvl w:ilvl="7">
      <w:start w:val="1"/>
      <w:numFmt w:val="decimal"/>
      <w:lvlText w:val="%1.%2.%3.%4.%5.%6.%7.%8."/>
      <w:lvlJc w:val="left"/>
      <w:pPr>
        <w:ind w:left="1440" w:hanging="1440"/>
      </w:pPr>
      <w:rPr>
        <w:sz w:val="27"/>
        <w:szCs w:val="27"/>
        <w:vertAlign w:val="baseline"/>
      </w:rPr>
    </w:lvl>
    <w:lvl w:ilvl="8">
      <w:start w:val="1"/>
      <w:numFmt w:val="decimal"/>
      <w:lvlText w:val="%1.%2.%3.%4.%5.%6.%7.%8.%9."/>
      <w:lvlJc w:val="left"/>
      <w:pPr>
        <w:ind w:left="1800" w:hanging="1800"/>
      </w:pPr>
      <w:rPr>
        <w:sz w:val="27"/>
        <w:szCs w:val="27"/>
        <w:vertAlign w:val="baseline"/>
      </w:rPr>
    </w:lvl>
  </w:abstractNum>
  <w:abstractNum w:abstractNumId="19" w15:restartNumberingAfterBreak="0">
    <w:nsid w:val="30920735"/>
    <w:multiLevelType w:val="multilevel"/>
    <w:tmpl w:val="4E268CA2"/>
    <w:lvl w:ilvl="0">
      <w:start w:val="1"/>
      <w:numFmt w:val="decimal"/>
      <w:lvlText w:val="%1."/>
      <w:lvlJc w:val="left"/>
      <w:pPr>
        <w:ind w:left="360" w:hanging="360"/>
      </w:pPr>
      <w:rPr>
        <w:rFonts w:hint="default"/>
        <w:b/>
        <w:lang w:val="uk-UA"/>
      </w:rPr>
    </w:lvl>
    <w:lvl w:ilvl="1">
      <w:start w:val="1"/>
      <w:numFmt w:val="decimal"/>
      <w:isLgl/>
      <w:lvlText w:val="%1.%2."/>
      <w:lvlJc w:val="left"/>
      <w:pPr>
        <w:ind w:left="360" w:hanging="360"/>
      </w:pPr>
      <w:rPr>
        <w:rFonts w:hint="default"/>
        <w:b w:val="0"/>
        <w:bCs w:val="0"/>
      </w:rPr>
    </w:lvl>
    <w:lvl w:ilvl="2">
      <w:start w:val="1"/>
      <w:numFmt w:val="decimal"/>
      <w:isLgl/>
      <w:lvlText w:val="%1.%2.%3."/>
      <w:lvlJc w:val="left"/>
      <w:pPr>
        <w:ind w:left="7383" w:hanging="720"/>
      </w:pPr>
      <w:rPr>
        <w:rFonts w:hint="default"/>
      </w:rPr>
    </w:lvl>
    <w:lvl w:ilvl="3">
      <w:start w:val="1"/>
      <w:numFmt w:val="decimal"/>
      <w:isLgl/>
      <w:lvlText w:val="%1.%2.%3.%4."/>
      <w:lvlJc w:val="left"/>
      <w:pPr>
        <w:ind w:left="170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080" w:hanging="1440"/>
      </w:pPr>
      <w:rPr>
        <w:rFonts w:hint="default"/>
      </w:rPr>
    </w:lvl>
    <w:lvl w:ilvl="7">
      <w:start w:val="1"/>
      <w:numFmt w:val="decimal"/>
      <w:isLgl/>
      <w:lvlText w:val="%1.%2.%3.%4.%5.%6.%7.%8."/>
      <w:lvlJc w:val="left"/>
      <w:pPr>
        <w:ind w:left="3300" w:hanging="1440"/>
      </w:pPr>
      <w:rPr>
        <w:rFonts w:hint="default"/>
      </w:rPr>
    </w:lvl>
    <w:lvl w:ilvl="8">
      <w:start w:val="1"/>
      <w:numFmt w:val="decimal"/>
      <w:isLgl/>
      <w:lvlText w:val="%1.%2.%3.%4.%5.%6.%7.%8.%9."/>
      <w:lvlJc w:val="left"/>
      <w:pPr>
        <w:ind w:left="3880" w:hanging="1800"/>
      </w:pPr>
      <w:rPr>
        <w:rFonts w:hint="default"/>
      </w:rPr>
    </w:lvl>
  </w:abstractNum>
  <w:abstractNum w:abstractNumId="20" w15:restartNumberingAfterBreak="0">
    <w:nsid w:val="34B129E9"/>
    <w:multiLevelType w:val="multilevel"/>
    <w:tmpl w:val="EA0E9FB6"/>
    <w:lvl w:ilvl="0">
      <w:start w:val="1"/>
      <w:numFmt w:val="decimal"/>
      <w:lvlText w:val="%1."/>
      <w:lvlJc w:val="left"/>
      <w:pPr>
        <w:ind w:left="928" w:hanging="360"/>
      </w:pPr>
      <w:rPr>
        <w:rFonts w:hint="default"/>
        <w:b/>
        <w:lang w:val="uk-UA"/>
      </w:rPr>
    </w:lvl>
    <w:lvl w:ilvl="1">
      <w:start w:val="1"/>
      <w:numFmt w:val="decimal"/>
      <w:isLgl/>
      <w:lvlText w:val="%1.%2."/>
      <w:lvlJc w:val="left"/>
      <w:pPr>
        <w:ind w:left="1920" w:hanging="360"/>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170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080" w:hanging="1440"/>
      </w:pPr>
      <w:rPr>
        <w:rFonts w:hint="default"/>
      </w:rPr>
    </w:lvl>
    <w:lvl w:ilvl="7">
      <w:start w:val="1"/>
      <w:numFmt w:val="decimal"/>
      <w:isLgl/>
      <w:lvlText w:val="%1.%2.%3.%4.%5.%6.%7.%8."/>
      <w:lvlJc w:val="left"/>
      <w:pPr>
        <w:ind w:left="3300" w:hanging="1440"/>
      </w:pPr>
      <w:rPr>
        <w:rFonts w:hint="default"/>
      </w:rPr>
    </w:lvl>
    <w:lvl w:ilvl="8">
      <w:start w:val="1"/>
      <w:numFmt w:val="decimal"/>
      <w:isLgl/>
      <w:lvlText w:val="%1.%2.%3.%4.%5.%6.%7.%8.%9."/>
      <w:lvlJc w:val="left"/>
      <w:pPr>
        <w:ind w:left="3880" w:hanging="1800"/>
      </w:pPr>
      <w:rPr>
        <w:rFonts w:hint="default"/>
      </w:rPr>
    </w:lvl>
  </w:abstractNum>
  <w:abstractNum w:abstractNumId="21" w15:restartNumberingAfterBreak="0">
    <w:nsid w:val="34BD618A"/>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7976B34"/>
    <w:multiLevelType w:val="hybridMultilevel"/>
    <w:tmpl w:val="2AC89E6A"/>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391C35AF"/>
    <w:multiLevelType w:val="hybridMultilevel"/>
    <w:tmpl w:val="655AC706"/>
    <w:lvl w:ilvl="0" w:tplc="084E0480">
      <w:start w:val="2"/>
      <w:numFmt w:val="bullet"/>
      <w:lvlText w:val="-"/>
      <w:lvlJc w:val="left"/>
      <w:pPr>
        <w:ind w:left="2487" w:hanging="360"/>
      </w:pPr>
      <w:rPr>
        <w:rFonts w:ascii="Times New Roman" w:eastAsia="Arial"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3AE929E1"/>
    <w:multiLevelType w:val="multilevel"/>
    <w:tmpl w:val="EA0E9FB6"/>
    <w:lvl w:ilvl="0">
      <w:start w:val="1"/>
      <w:numFmt w:val="decimal"/>
      <w:lvlText w:val="%1."/>
      <w:lvlJc w:val="left"/>
      <w:pPr>
        <w:ind w:left="360" w:hanging="360"/>
      </w:pPr>
      <w:rPr>
        <w:rFonts w:hint="default"/>
        <w:b/>
        <w:lang w:val="uk-UA"/>
      </w:rPr>
    </w:lvl>
    <w:lvl w:ilvl="1">
      <w:start w:val="1"/>
      <w:numFmt w:val="decimal"/>
      <w:isLgl/>
      <w:lvlText w:val="%1.%2."/>
      <w:lvlJc w:val="left"/>
      <w:pPr>
        <w:ind w:left="1495" w:hanging="360"/>
      </w:pPr>
      <w:rPr>
        <w:rFonts w:hint="default"/>
      </w:rPr>
    </w:lvl>
    <w:lvl w:ilvl="2">
      <w:start w:val="1"/>
      <w:numFmt w:val="decimal"/>
      <w:isLgl/>
      <w:lvlText w:val="%1.%2.%3."/>
      <w:lvlJc w:val="left"/>
      <w:pPr>
        <w:ind w:left="2048" w:hanging="720"/>
      </w:pPr>
      <w:rPr>
        <w:rFonts w:hint="default"/>
      </w:rPr>
    </w:lvl>
    <w:lvl w:ilvl="3">
      <w:start w:val="1"/>
      <w:numFmt w:val="decimal"/>
      <w:isLgl/>
      <w:lvlText w:val="%1.%2.%3.%4."/>
      <w:lvlJc w:val="left"/>
      <w:pPr>
        <w:ind w:left="2268" w:hanging="720"/>
      </w:pPr>
      <w:rPr>
        <w:rFonts w:hint="default"/>
      </w:rPr>
    </w:lvl>
    <w:lvl w:ilvl="4">
      <w:start w:val="1"/>
      <w:numFmt w:val="decimal"/>
      <w:isLgl/>
      <w:lvlText w:val="%1.%2.%3.%4.%5."/>
      <w:lvlJc w:val="left"/>
      <w:pPr>
        <w:ind w:left="2848" w:hanging="1080"/>
      </w:pPr>
      <w:rPr>
        <w:rFonts w:hint="default"/>
      </w:rPr>
    </w:lvl>
    <w:lvl w:ilvl="5">
      <w:start w:val="1"/>
      <w:numFmt w:val="decimal"/>
      <w:isLgl/>
      <w:lvlText w:val="%1.%2.%3.%4.%5.%6."/>
      <w:lvlJc w:val="left"/>
      <w:pPr>
        <w:ind w:left="3068" w:hanging="1080"/>
      </w:pPr>
      <w:rPr>
        <w:rFonts w:hint="default"/>
      </w:rPr>
    </w:lvl>
    <w:lvl w:ilvl="6">
      <w:start w:val="1"/>
      <w:numFmt w:val="decimal"/>
      <w:isLgl/>
      <w:lvlText w:val="%1.%2.%3.%4.%5.%6.%7."/>
      <w:lvlJc w:val="left"/>
      <w:pPr>
        <w:ind w:left="3648" w:hanging="1440"/>
      </w:pPr>
      <w:rPr>
        <w:rFonts w:hint="default"/>
      </w:rPr>
    </w:lvl>
    <w:lvl w:ilvl="7">
      <w:start w:val="1"/>
      <w:numFmt w:val="decimal"/>
      <w:isLgl/>
      <w:lvlText w:val="%1.%2.%3.%4.%5.%6.%7.%8."/>
      <w:lvlJc w:val="left"/>
      <w:pPr>
        <w:ind w:left="3868" w:hanging="1440"/>
      </w:pPr>
      <w:rPr>
        <w:rFonts w:hint="default"/>
      </w:rPr>
    </w:lvl>
    <w:lvl w:ilvl="8">
      <w:start w:val="1"/>
      <w:numFmt w:val="decimal"/>
      <w:isLgl/>
      <w:lvlText w:val="%1.%2.%3.%4.%5.%6.%7.%8.%9."/>
      <w:lvlJc w:val="left"/>
      <w:pPr>
        <w:ind w:left="4448" w:hanging="1800"/>
      </w:pPr>
      <w:rPr>
        <w:rFonts w:hint="default"/>
      </w:rPr>
    </w:lvl>
  </w:abstractNum>
  <w:abstractNum w:abstractNumId="25" w15:restartNumberingAfterBreak="0">
    <w:nsid w:val="3E49376D"/>
    <w:multiLevelType w:val="hybridMultilevel"/>
    <w:tmpl w:val="FC72436A"/>
    <w:lvl w:ilvl="0" w:tplc="084E0480">
      <w:start w:val="2"/>
      <w:numFmt w:val="bullet"/>
      <w:lvlText w:val="-"/>
      <w:lvlJc w:val="left"/>
      <w:pPr>
        <w:ind w:left="1480" w:hanging="360"/>
      </w:pPr>
      <w:rPr>
        <w:rFonts w:ascii="Times New Roman" w:eastAsia="Arial" w:hAnsi="Times New Roman" w:cs="Times New Roman" w:hint="default"/>
      </w:rPr>
    </w:lvl>
    <w:lvl w:ilvl="1" w:tplc="04220003" w:tentative="1">
      <w:start w:val="1"/>
      <w:numFmt w:val="bullet"/>
      <w:lvlText w:val="o"/>
      <w:lvlJc w:val="left"/>
      <w:pPr>
        <w:ind w:left="2200" w:hanging="360"/>
      </w:pPr>
      <w:rPr>
        <w:rFonts w:ascii="Courier New" w:hAnsi="Courier New" w:cs="Courier New" w:hint="default"/>
      </w:rPr>
    </w:lvl>
    <w:lvl w:ilvl="2" w:tplc="04220005" w:tentative="1">
      <w:start w:val="1"/>
      <w:numFmt w:val="bullet"/>
      <w:lvlText w:val=""/>
      <w:lvlJc w:val="left"/>
      <w:pPr>
        <w:ind w:left="2920" w:hanging="360"/>
      </w:pPr>
      <w:rPr>
        <w:rFonts w:ascii="Wingdings" w:hAnsi="Wingdings" w:hint="default"/>
      </w:rPr>
    </w:lvl>
    <w:lvl w:ilvl="3" w:tplc="04220001" w:tentative="1">
      <w:start w:val="1"/>
      <w:numFmt w:val="bullet"/>
      <w:lvlText w:val=""/>
      <w:lvlJc w:val="left"/>
      <w:pPr>
        <w:ind w:left="3640" w:hanging="360"/>
      </w:pPr>
      <w:rPr>
        <w:rFonts w:ascii="Symbol" w:hAnsi="Symbol" w:hint="default"/>
      </w:rPr>
    </w:lvl>
    <w:lvl w:ilvl="4" w:tplc="04220003" w:tentative="1">
      <w:start w:val="1"/>
      <w:numFmt w:val="bullet"/>
      <w:lvlText w:val="o"/>
      <w:lvlJc w:val="left"/>
      <w:pPr>
        <w:ind w:left="4360" w:hanging="360"/>
      </w:pPr>
      <w:rPr>
        <w:rFonts w:ascii="Courier New" w:hAnsi="Courier New" w:cs="Courier New" w:hint="default"/>
      </w:rPr>
    </w:lvl>
    <w:lvl w:ilvl="5" w:tplc="04220005" w:tentative="1">
      <w:start w:val="1"/>
      <w:numFmt w:val="bullet"/>
      <w:lvlText w:val=""/>
      <w:lvlJc w:val="left"/>
      <w:pPr>
        <w:ind w:left="5080" w:hanging="360"/>
      </w:pPr>
      <w:rPr>
        <w:rFonts w:ascii="Wingdings" w:hAnsi="Wingdings" w:hint="default"/>
      </w:rPr>
    </w:lvl>
    <w:lvl w:ilvl="6" w:tplc="04220001" w:tentative="1">
      <w:start w:val="1"/>
      <w:numFmt w:val="bullet"/>
      <w:lvlText w:val=""/>
      <w:lvlJc w:val="left"/>
      <w:pPr>
        <w:ind w:left="5800" w:hanging="360"/>
      </w:pPr>
      <w:rPr>
        <w:rFonts w:ascii="Symbol" w:hAnsi="Symbol" w:hint="default"/>
      </w:rPr>
    </w:lvl>
    <w:lvl w:ilvl="7" w:tplc="04220003" w:tentative="1">
      <w:start w:val="1"/>
      <w:numFmt w:val="bullet"/>
      <w:lvlText w:val="o"/>
      <w:lvlJc w:val="left"/>
      <w:pPr>
        <w:ind w:left="6520" w:hanging="360"/>
      </w:pPr>
      <w:rPr>
        <w:rFonts w:ascii="Courier New" w:hAnsi="Courier New" w:cs="Courier New" w:hint="default"/>
      </w:rPr>
    </w:lvl>
    <w:lvl w:ilvl="8" w:tplc="04220005" w:tentative="1">
      <w:start w:val="1"/>
      <w:numFmt w:val="bullet"/>
      <w:lvlText w:val=""/>
      <w:lvlJc w:val="left"/>
      <w:pPr>
        <w:ind w:left="7240" w:hanging="360"/>
      </w:pPr>
      <w:rPr>
        <w:rFonts w:ascii="Wingdings" w:hAnsi="Wingdings" w:hint="default"/>
      </w:rPr>
    </w:lvl>
  </w:abstractNum>
  <w:abstractNum w:abstractNumId="26" w15:restartNumberingAfterBreak="0">
    <w:nsid w:val="419B08F2"/>
    <w:multiLevelType w:val="multilevel"/>
    <w:tmpl w:val="C25E247A"/>
    <w:lvl w:ilvl="0">
      <w:start w:val="8"/>
      <w:numFmt w:val="decimal"/>
      <w:lvlText w:val="%1"/>
      <w:lvlJc w:val="left"/>
      <w:pPr>
        <w:ind w:left="480" w:hanging="480"/>
      </w:pPr>
      <w:rPr>
        <w:rFonts w:hint="default"/>
      </w:rPr>
    </w:lvl>
    <w:lvl w:ilvl="1">
      <w:start w:val="3"/>
      <w:numFmt w:val="decimal"/>
      <w:lvlText w:val="%1.%2"/>
      <w:lvlJc w:val="left"/>
      <w:pPr>
        <w:ind w:left="693" w:hanging="48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7" w15:restartNumberingAfterBreak="0">
    <w:nsid w:val="48EF2EBD"/>
    <w:multiLevelType w:val="multilevel"/>
    <w:tmpl w:val="ABE62F42"/>
    <w:lvl w:ilvl="0">
      <w:start w:val="1"/>
      <w:numFmt w:val="upperRoman"/>
      <w:lvlText w:val="%1."/>
      <w:lvlJc w:val="right"/>
      <w:pPr>
        <w:ind w:left="72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8" w15:restartNumberingAfterBreak="0">
    <w:nsid w:val="4A2E1972"/>
    <w:multiLevelType w:val="hybridMultilevel"/>
    <w:tmpl w:val="A61AAEF6"/>
    <w:lvl w:ilvl="0" w:tplc="5C323D72">
      <w:numFmt w:val="bullet"/>
      <w:lvlText w:val="-"/>
      <w:lvlJc w:val="left"/>
      <w:pPr>
        <w:ind w:left="1288" w:hanging="360"/>
      </w:pPr>
      <w:rPr>
        <w:rFonts w:ascii="Times New Roman" w:eastAsia="Calibri" w:hAnsi="Times New Roman" w:cs="Times New Roman" w:hint="default"/>
      </w:rPr>
    </w:lvl>
    <w:lvl w:ilvl="1" w:tplc="04220003" w:tentative="1">
      <w:start w:val="1"/>
      <w:numFmt w:val="bullet"/>
      <w:lvlText w:val="o"/>
      <w:lvlJc w:val="left"/>
      <w:pPr>
        <w:ind w:left="2008" w:hanging="360"/>
      </w:pPr>
      <w:rPr>
        <w:rFonts w:ascii="Courier New" w:hAnsi="Courier New" w:cs="Courier New" w:hint="default"/>
      </w:rPr>
    </w:lvl>
    <w:lvl w:ilvl="2" w:tplc="04220005" w:tentative="1">
      <w:start w:val="1"/>
      <w:numFmt w:val="bullet"/>
      <w:lvlText w:val=""/>
      <w:lvlJc w:val="left"/>
      <w:pPr>
        <w:ind w:left="2728" w:hanging="360"/>
      </w:pPr>
      <w:rPr>
        <w:rFonts w:ascii="Wingdings" w:hAnsi="Wingdings" w:hint="default"/>
      </w:rPr>
    </w:lvl>
    <w:lvl w:ilvl="3" w:tplc="04220001" w:tentative="1">
      <w:start w:val="1"/>
      <w:numFmt w:val="bullet"/>
      <w:lvlText w:val=""/>
      <w:lvlJc w:val="left"/>
      <w:pPr>
        <w:ind w:left="3448" w:hanging="360"/>
      </w:pPr>
      <w:rPr>
        <w:rFonts w:ascii="Symbol" w:hAnsi="Symbol" w:hint="default"/>
      </w:rPr>
    </w:lvl>
    <w:lvl w:ilvl="4" w:tplc="04220003" w:tentative="1">
      <w:start w:val="1"/>
      <w:numFmt w:val="bullet"/>
      <w:lvlText w:val="o"/>
      <w:lvlJc w:val="left"/>
      <w:pPr>
        <w:ind w:left="4168" w:hanging="360"/>
      </w:pPr>
      <w:rPr>
        <w:rFonts w:ascii="Courier New" w:hAnsi="Courier New" w:cs="Courier New" w:hint="default"/>
      </w:rPr>
    </w:lvl>
    <w:lvl w:ilvl="5" w:tplc="04220005" w:tentative="1">
      <w:start w:val="1"/>
      <w:numFmt w:val="bullet"/>
      <w:lvlText w:val=""/>
      <w:lvlJc w:val="left"/>
      <w:pPr>
        <w:ind w:left="4888" w:hanging="360"/>
      </w:pPr>
      <w:rPr>
        <w:rFonts w:ascii="Wingdings" w:hAnsi="Wingdings" w:hint="default"/>
      </w:rPr>
    </w:lvl>
    <w:lvl w:ilvl="6" w:tplc="04220001" w:tentative="1">
      <w:start w:val="1"/>
      <w:numFmt w:val="bullet"/>
      <w:lvlText w:val=""/>
      <w:lvlJc w:val="left"/>
      <w:pPr>
        <w:ind w:left="5608" w:hanging="360"/>
      </w:pPr>
      <w:rPr>
        <w:rFonts w:ascii="Symbol" w:hAnsi="Symbol" w:hint="default"/>
      </w:rPr>
    </w:lvl>
    <w:lvl w:ilvl="7" w:tplc="04220003" w:tentative="1">
      <w:start w:val="1"/>
      <w:numFmt w:val="bullet"/>
      <w:lvlText w:val="o"/>
      <w:lvlJc w:val="left"/>
      <w:pPr>
        <w:ind w:left="6328" w:hanging="360"/>
      </w:pPr>
      <w:rPr>
        <w:rFonts w:ascii="Courier New" w:hAnsi="Courier New" w:cs="Courier New" w:hint="default"/>
      </w:rPr>
    </w:lvl>
    <w:lvl w:ilvl="8" w:tplc="04220005" w:tentative="1">
      <w:start w:val="1"/>
      <w:numFmt w:val="bullet"/>
      <w:lvlText w:val=""/>
      <w:lvlJc w:val="left"/>
      <w:pPr>
        <w:ind w:left="7048" w:hanging="360"/>
      </w:pPr>
      <w:rPr>
        <w:rFonts w:ascii="Wingdings" w:hAnsi="Wingdings" w:hint="default"/>
      </w:rPr>
    </w:lvl>
  </w:abstractNum>
  <w:abstractNum w:abstractNumId="29" w15:restartNumberingAfterBreak="0">
    <w:nsid w:val="4EF8492C"/>
    <w:multiLevelType w:val="multilevel"/>
    <w:tmpl w:val="C6287ABC"/>
    <w:lvl w:ilvl="0">
      <w:start w:val="7"/>
      <w:numFmt w:val="decimal"/>
      <w:lvlText w:val="%1."/>
      <w:lvlJc w:val="left"/>
      <w:pPr>
        <w:ind w:left="360" w:hanging="360"/>
      </w:pPr>
      <w:rPr>
        <w:rFonts w:hint="default"/>
      </w:rPr>
    </w:lvl>
    <w:lvl w:ilvl="1">
      <w:start w:val="2"/>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0" w15:restartNumberingAfterBreak="0">
    <w:nsid w:val="4FA94EE7"/>
    <w:multiLevelType w:val="hybridMultilevel"/>
    <w:tmpl w:val="0122E2D4"/>
    <w:lvl w:ilvl="0" w:tplc="84B0B9D8">
      <w:start w:val="1"/>
      <w:numFmt w:val="decimal"/>
      <w:lvlText w:val="%1."/>
      <w:lvlJc w:val="left"/>
      <w:pPr>
        <w:ind w:left="1070" w:hanging="36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15:restartNumberingAfterBreak="0">
    <w:nsid w:val="526064D3"/>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4446A70"/>
    <w:multiLevelType w:val="hybridMultilevel"/>
    <w:tmpl w:val="1BAE5480"/>
    <w:lvl w:ilvl="0" w:tplc="5C323D72">
      <w:numFmt w:val="bullet"/>
      <w:lvlText w:val="-"/>
      <w:lvlJc w:val="left"/>
      <w:pPr>
        <w:ind w:left="1080" w:hanging="360"/>
      </w:pPr>
      <w:rPr>
        <w:rFonts w:ascii="Times New Roman" w:eastAsia="Calibr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3" w15:restartNumberingAfterBreak="0">
    <w:nsid w:val="5C782DF8"/>
    <w:multiLevelType w:val="multilevel"/>
    <w:tmpl w:val="4E268CA2"/>
    <w:lvl w:ilvl="0">
      <w:start w:val="1"/>
      <w:numFmt w:val="decimal"/>
      <w:lvlText w:val="%1."/>
      <w:lvlJc w:val="left"/>
      <w:pPr>
        <w:ind w:left="360" w:hanging="360"/>
      </w:pPr>
      <w:rPr>
        <w:rFonts w:hint="default"/>
        <w:b/>
        <w:lang w:val="uk-UA"/>
      </w:rPr>
    </w:lvl>
    <w:lvl w:ilvl="1">
      <w:start w:val="1"/>
      <w:numFmt w:val="decimal"/>
      <w:isLgl/>
      <w:lvlText w:val="%1.%2."/>
      <w:lvlJc w:val="left"/>
      <w:pPr>
        <w:ind w:left="360" w:hanging="360"/>
      </w:pPr>
      <w:rPr>
        <w:rFonts w:hint="default"/>
        <w:b w:val="0"/>
        <w:bCs w:val="0"/>
      </w:rPr>
    </w:lvl>
    <w:lvl w:ilvl="2">
      <w:start w:val="1"/>
      <w:numFmt w:val="decimal"/>
      <w:isLgl/>
      <w:lvlText w:val="%1.%2.%3."/>
      <w:lvlJc w:val="left"/>
      <w:pPr>
        <w:ind w:left="2422" w:hanging="720"/>
      </w:pPr>
      <w:rPr>
        <w:rFonts w:hint="default"/>
      </w:rPr>
    </w:lvl>
    <w:lvl w:ilvl="3">
      <w:start w:val="1"/>
      <w:numFmt w:val="decimal"/>
      <w:isLgl/>
      <w:lvlText w:val="%1.%2.%3.%4."/>
      <w:lvlJc w:val="left"/>
      <w:pPr>
        <w:ind w:left="170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080" w:hanging="1440"/>
      </w:pPr>
      <w:rPr>
        <w:rFonts w:hint="default"/>
      </w:rPr>
    </w:lvl>
    <w:lvl w:ilvl="7">
      <w:start w:val="1"/>
      <w:numFmt w:val="decimal"/>
      <w:isLgl/>
      <w:lvlText w:val="%1.%2.%3.%4.%5.%6.%7.%8."/>
      <w:lvlJc w:val="left"/>
      <w:pPr>
        <w:ind w:left="3300" w:hanging="1440"/>
      </w:pPr>
      <w:rPr>
        <w:rFonts w:hint="default"/>
      </w:rPr>
    </w:lvl>
    <w:lvl w:ilvl="8">
      <w:start w:val="1"/>
      <w:numFmt w:val="decimal"/>
      <w:isLgl/>
      <w:lvlText w:val="%1.%2.%3.%4.%5.%6.%7.%8.%9."/>
      <w:lvlJc w:val="left"/>
      <w:pPr>
        <w:ind w:left="3880" w:hanging="1800"/>
      </w:pPr>
      <w:rPr>
        <w:rFonts w:hint="default"/>
      </w:rPr>
    </w:lvl>
  </w:abstractNum>
  <w:abstractNum w:abstractNumId="34" w15:restartNumberingAfterBreak="0">
    <w:nsid w:val="61C4573F"/>
    <w:multiLevelType w:val="multilevel"/>
    <w:tmpl w:val="903A64B4"/>
    <w:lvl w:ilvl="0">
      <w:start w:val="4"/>
      <w:numFmt w:val="decimal"/>
      <w:lvlText w:val="%1."/>
      <w:lvlJc w:val="left"/>
      <w:pPr>
        <w:ind w:left="644" w:hanging="360"/>
      </w:pPr>
      <w:rPr>
        <w:rFonts w:eastAsia="Calibri" w:hint="default"/>
        <w:color w:val="auto"/>
      </w:rPr>
    </w:lvl>
    <w:lvl w:ilvl="1">
      <w:start w:val="2"/>
      <w:numFmt w:val="decimal"/>
      <w:lvlText w:val="%1.%2."/>
      <w:lvlJc w:val="left"/>
      <w:pPr>
        <w:ind w:left="928" w:hanging="360"/>
      </w:pPr>
      <w:rPr>
        <w:rFonts w:eastAsia="Calibri" w:hint="default"/>
        <w:color w:val="auto"/>
      </w:rPr>
    </w:lvl>
    <w:lvl w:ilvl="2">
      <w:start w:val="1"/>
      <w:numFmt w:val="decimal"/>
      <w:lvlText w:val="%1.%2.%3."/>
      <w:lvlJc w:val="left"/>
      <w:pPr>
        <w:ind w:left="1724" w:hanging="720"/>
      </w:pPr>
      <w:rPr>
        <w:rFonts w:eastAsia="Calibri" w:hint="default"/>
        <w:color w:val="auto"/>
      </w:rPr>
    </w:lvl>
    <w:lvl w:ilvl="3">
      <w:start w:val="1"/>
      <w:numFmt w:val="decimal"/>
      <w:lvlText w:val="%1.%2.%3.%4."/>
      <w:lvlJc w:val="left"/>
      <w:pPr>
        <w:ind w:left="2084" w:hanging="720"/>
      </w:pPr>
      <w:rPr>
        <w:rFonts w:eastAsia="Calibri" w:hint="default"/>
        <w:color w:val="auto"/>
      </w:rPr>
    </w:lvl>
    <w:lvl w:ilvl="4">
      <w:start w:val="1"/>
      <w:numFmt w:val="decimal"/>
      <w:lvlText w:val="%1.%2.%3.%4.%5."/>
      <w:lvlJc w:val="left"/>
      <w:pPr>
        <w:ind w:left="2804" w:hanging="1080"/>
      </w:pPr>
      <w:rPr>
        <w:rFonts w:eastAsia="Calibri" w:hint="default"/>
        <w:color w:val="auto"/>
      </w:rPr>
    </w:lvl>
    <w:lvl w:ilvl="5">
      <w:start w:val="1"/>
      <w:numFmt w:val="decimal"/>
      <w:lvlText w:val="%1.%2.%3.%4.%5.%6."/>
      <w:lvlJc w:val="left"/>
      <w:pPr>
        <w:ind w:left="3164" w:hanging="1080"/>
      </w:pPr>
      <w:rPr>
        <w:rFonts w:eastAsia="Calibri" w:hint="default"/>
        <w:color w:val="auto"/>
      </w:rPr>
    </w:lvl>
    <w:lvl w:ilvl="6">
      <w:start w:val="1"/>
      <w:numFmt w:val="decimal"/>
      <w:lvlText w:val="%1.%2.%3.%4.%5.%6.%7."/>
      <w:lvlJc w:val="left"/>
      <w:pPr>
        <w:ind w:left="3884" w:hanging="1440"/>
      </w:pPr>
      <w:rPr>
        <w:rFonts w:eastAsia="Calibri" w:hint="default"/>
        <w:color w:val="auto"/>
      </w:rPr>
    </w:lvl>
    <w:lvl w:ilvl="7">
      <w:start w:val="1"/>
      <w:numFmt w:val="decimal"/>
      <w:lvlText w:val="%1.%2.%3.%4.%5.%6.%7.%8."/>
      <w:lvlJc w:val="left"/>
      <w:pPr>
        <w:ind w:left="4244" w:hanging="1440"/>
      </w:pPr>
      <w:rPr>
        <w:rFonts w:eastAsia="Calibri" w:hint="default"/>
        <w:color w:val="auto"/>
      </w:rPr>
    </w:lvl>
    <w:lvl w:ilvl="8">
      <w:start w:val="1"/>
      <w:numFmt w:val="decimal"/>
      <w:lvlText w:val="%1.%2.%3.%4.%5.%6.%7.%8.%9."/>
      <w:lvlJc w:val="left"/>
      <w:pPr>
        <w:ind w:left="4964" w:hanging="1800"/>
      </w:pPr>
      <w:rPr>
        <w:rFonts w:eastAsia="Calibri" w:hint="default"/>
        <w:color w:val="auto"/>
      </w:rPr>
    </w:lvl>
  </w:abstractNum>
  <w:abstractNum w:abstractNumId="35" w15:restartNumberingAfterBreak="0">
    <w:nsid w:val="650E16E6"/>
    <w:multiLevelType w:val="multilevel"/>
    <w:tmpl w:val="5B4CEA0E"/>
    <w:lvl w:ilvl="0">
      <w:start w:val="6"/>
      <w:numFmt w:val="decimal"/>
      <w:lvlText w:val="%1."/>
      <w:lvlJc w:val="left"/>
      <w:pPr>
        <w:ind w:left="540" w:hanging="540"/>
      </w:pPr>
      <w:rPr>
        <w:rFonts w:hint="default"/>
      </w:rPr>
    </w:lvl>
    <w:lvl w:ilvl="1">
      <w:start w:val="1"/>
      <w:numFmt w:val="decimal"/>
      <w:lvlText w:val="%1.%2."/>
      <w:lvlJc w:val="left"/>
      <w:pPr>
        <w:ind w:left="966"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6" w15:restartNumberingAfterBreak="0">
    <w:nsid w:val="6638338E"/>
    <w:multiLevelType w:val="hybridMultilevel"/>
    <w:tmpl w:val="296EE7B8"/>
    <w:lvl w:ilvl="0" w:tplc="5C323D72">
      <w:numFmt w:val="bullet"/>
      <w:lvlText w:val="-"/>
      <w:lvlJc w:val="left"/>
      <w:pPr>
        <w:ind w:left="1080" w:hanging="360"/>
      </w:pPr>
      <w:rPr>
        <w:rFonts w:ascii="Times New Roman" w:eastAsia="Calibr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7" w15:restartNumberingAfterBreak="0">
    <w:nsid w:val="668E1A04"/>
    <w:multiLevelType w:val="hybridMultilevel"/>
    <w:tmpl w:val="82462C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6B3D5CD6"/>
    <w:multiLevelType w:val="multilevel"/>
    <w:tmpl w:val="03728482"/>
    <w:lvl w:ilvl="0">
      <w:start w:val="4"/>
      <w:numFmt w:val="decimal"/>
      <w:lvlText w:val="%1."/>
      <w:lvlJc w:val="left"/>
      <w:pPr>
        <w:ind w:left="540" w:hanging="540"/>
      </w:pPr>
      <w:rPr>
        <w:rFonts w:hint="default"/>
      </w:rPr>
    </w:lvl>
    <w:lvl w:ilvl="1">
      <w:start w:val="3"/>
      <w:numFmt w:val="decimal"/>
      <w:lvlText w:val="%1.%2."/>
      <w:lvlJc w:val="left"/>
      <w:pPr>
        <w:ind w:left="720" w:hanging="540"/>
      </w:pPr>
      <w:rPr>
        <w:rFonts w:hint="default"/>
        <w:b w:val="0"/>
        <w:bCs w:val="0"/>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9" w15:restartNumberingAfterBreak="0">
    <w:nsid w:val="6B962355"/>
    <w:multiLevelType w:val="hybridMultilevel"/>
    <w:tmpl w:val="7E4CB3DE"/>
    <w:lvl w:ilvl="0" w:tplc="5C323D7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15:restartNumberingAfterBreak="0">
    <w:nsid w:val="6E5B6052"/>
    <w:multiLevelType w:val="multilevel"/>
    <w:tmpl w:val="C8C0040E"/>
    <w:lvl w:ilvl="0">
      <w:start w:val="6"/>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1" w15:restartNumberingAfterBreak="0">
    <w:nsid w:val="6E6022A6"/>
    <w:multiLevelType w:val="multilevel"/>
    <w:tmpl w:val="F19A5BB0"/>
    <w:lvl w:ilvl="0">
      <w:numFmt w:val="bullet"/>
      <w:lvlText w:val="-"/>
      <w:lvlJc w:val="left"/>
      <w:pPr>
        <w:ind w:left="360" w:hanging="360"/>
      </w:pPr>
      <w:rPr>
        <w:rFonts w:ascii="Times New Roman" w:eastAsia="Calibri"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51860D0"/>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5FC1135"/>
    <w:multiLevelType w:val="hybridMultilevel"/>
    <w:tmpl w:val="B3929BB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4" w15:restartNumberingAfterBreak="0">
    <w:nsid w:val="77944AC8"/>
    <w:multiLevelType w:val="multilevel"/>
    <w:tmpl w:val="42F2D2E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5" w15:restartNumberingAfterBreak="0">
    <w:nsid w:val="7A793D87"/>
    <w:multiLevelType w:val="hybridMultilevel"/>
    <w:tmpl w:val="AC304D8A"/>
    <w:lvl w:ilvl="0" w:tplc="10F60058">
      <w:start w:val="7"/>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6" w15:restartNumberingAfterBreak="0">
    <w:nsid w:val="7CA87C98"/>
    <w:multiLevelType w:val="hybridMultilevel"/>
    <w:tmpl w:val="461E3B2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7" w15:restartNumberingAfterBreak="0">
    <w:nsid w:val="7DE7578A"/>
    <w:multiLevelType w:val="hybridMultilevel"/>
    <w:tmpl w:val="19369456"/>
    <w:lvl w:ilvl="0" w:tplc="084E0480">
      <w:start w:val="2"/>
      <w:numFmt w:val="bullet"/>
      <w:lvlText w:val="-"/>
      <w:lvlJc w:val="left"/>
      <w:pPr>
        <w:ind w:left="1120" w:hanging="360"/>
      </w:pPr>
      <w:rPr>
        <w:rFonts w:ascii="Times New Roman" w:eastAsia="Arial" w:hAnsi="Times New Roman" w:cs="Times New Roman" w:hint="default"/>
      </w:rPr>
    </w:lvl>
    <w:lvl w:ilvl="1" w:tplc="04220003" w:tentative="1">
      <w:start w:val="1"/>
      <w:numFmt w:val="bullet"/>
      <w:lvlText w:val="o"/>
      <w:lvlJc w:val="left"/>
      <w:pPr>
        <w:ind w:left="1840" w:hanging="360"/>
      </w:pPr>
      <w:rPr>
        <w:rFonts w:ascii="Courier New" w:hAnsi="Courier New" w:cs="Courier New" w:hint="default"/>
      </w:rPr>
    </w:lvl>
    <w:lvl w:ilvl="2" w:tplc="04220005" w:tentative="1">
      <w:start w:val="1"/>
      <w:numFmt w:val="bullet"/>
      <w:lvlText w:val=""/>
      <w:lvlJc w:val="left"/>
      <w:pPr>
        <w:ind w:left="2560" w:hanging="360"/>
      </w:pPr>
      <w:rPr>
        <w:rFonts w:ascii="Wingdings" w:hAnsi="Wingdings" w:hint="default"/>
      </w:rPr>
    </w:lvl>
    <w:lvl w:ilvl="3" w:tplc="04220001" w:tentative="1">
      <w:start w:val="1"/>
      <w:numFmt w:val="bullet"/>
      <w:lvlText w:val=""/>
      <w:lvlJc w:val="left"/>
      <w:pPr>
        <w:ind w:left="3280" w:hanging="360"/>
      </w:pPr>
      <w:rPr>
        <w:rFonts w:ascii="Symbol" w:hAnsi="Symbol" w:hint="default"/>
      </w:rPr>
    </w:lvl>
    <w:lvl w:ilvl="4" w:tplc="04220003" w:tentative="1">
      <w:start w:val="1"/>
      <w:numFmt w:val="bullet"/>
      <w:lvlText w:val="o"/>
      <w:lvlJc w:val="left"/>
      <w:pPr>
        <w:ind w:left="4000" w:hanging="360"/>
      </w:pPr>
      <w:rPr>
        <w:rFonts w:ascii="Courier New" w:hAnsi="Courier New" w:cs="Courier New" w:hint="default"/>
      </w:rPr>
    </w:lvl>
    <w:lvl w:ilvl="5" w:tplc="04220005" w:tentative="1">
      <w:start w:val="1"/>
      <w:numFmt w:val="bullet"/>
      <w:lvlText w:val=""/>
      <w:lvlJc w:val="left"/>
      <w:pPr>
        <w:ind w:left="4720" w:hanging="360"/>
      </w:pPr>
      <w:rPr>
        <w:rFonts w:ascii="Wingdings" w:hAnsi="Wingdings" w:hint="default"/>
      </w:rPr>
    </w:lvl>
    <w:lvl w:ilvl="6" w:tplc="04220001" w:tentative="1">
      <w:start w:val="1"/>
      <w:numFmt w:val="bullet"/>
      <w:lvlText w:val=""/>
      <w:lvlJc w:val="left"/>
      <w:pPr>
        <w:ind w:left="5440" w:hanging="360"/>
      </w:pPr>
      <w:rPr>
        <w:rFonts w:ascii="Symbol" w:hAnsi="Symbol" w:hint="default"/>
      </w:rPr>
    </w:lvl>
    <w:lvl w:ilvl="7" w:tplc="04220003" w:tentative="1">
      <w:start w:val="1"/>
      <w:numFmt w:val="bullet"/>
      <w:lvlText w:val="o"/>
      <w:lvlJc w:val="left"/>
      <w:pPr>
        <w:ind w:left="6160" w:hanging="360"/>
      </w:pPr>
      <w:rPr>
        <w:rFonts w:ascii="Courier New" w:hAnsi="Courier New" w:cs="Courier New" w:hint="default"/>
      </w:rPr>
    </w:lvl>
    <w:lvl w:ilvl="8" w:tplc="04220005" w:tentative="1">
      <w:start w:val="1"/>
      <w:numFmt w:val="bullet"/>
      <w:lvlText w:val=""/>
      <w:lvlJc w:val="left"/>
      <w:pPr>
        <w:ind w:left="6880" w:hanging="360"/>
      </w:pPr>
      <w:rPr>
        <w:rFonts w:ascii="Wingdings" w:hAnsi="Wingdings" w:hint="default"/>
      </w:rPr>
    </w:lvl>
  </w:abstractNum>
  <w:abstractNum w:abstractNumId="48" w15:restartNumberingAfterBreak="0">
    <w:nsid w:val="7E5007C2"/>
    <w:multiLevelType w:val="multilevel"/>
    <w:tmpl w:val="4E268CA2"/>
    <w:lvl w:ilvl="0">
      <w:start w:val="1"/>
      <w:numFmt w:val="decimal"/>
      <w:lvlText w:val="%1."/>
      <w:lvlJc w:val="left"/>
      <w:pPr>
        <w:ind w:left="4613" w:hanging="360"/>
      </w:pPr>
      <w:rPr>
        <w:rFonts w:hint="default"/>
        <w:b/>
        <w:lang w:val="uk-UA"/>
      </w:rPr>
    </w:lvl>
    <w:lvl w:ilvl="1">
      <w:start w:val="1"/>
      <w:numFmt w:val="decimal"/>
      <w:isLgl/>
      <w:lvlText w:val="%1.%2."/>
      <w:lvlJc w:val="left"/>
      <w:pPr>
        <w:ind w:left="360" w:hanging="360"/>
      </w:pPr>
      <w:rPr>
        <w:rFonts w:hint="default"/>
        <w:b w:val="0"/>
        <w:bCs w:val="0"/>
      </w:rPr>
    </w:lvl>
    <w:lvl w:ilvl="2">
      <w:start w:val="1"/>
      <w:numFmt w:val="decimal"/>
      <w:isLgl/>
      <w:lvlText w:val="%1.%2.%3."/>
      <w:lvlJc w:val="left"/>
      <w:pPr>
        <w:ind w:left="7383" w:hanging="720"/>
      </w:pPr>
      <w:rPr>
        <w:rFonts w:hint="default"/>
      </w:rPr>
    </w:lvl>
    <w:lvl w:ilvl="3">
      <w:start w:val="1"/>
      <w:numFmt w:val="decimal"/>
      <w:isLgl/>
      <w:lvlText w:val="%1.%2.%3.%4."/>
      <w:lvlJc w:val="left"/>
      <w:pPr>
        <w:ind w:left="170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080" w:hanging="1440"/>
      </w:pPr>
      <w:rPr>
        <w:rFonts w:hint="default"/>
      </w:rPr>
    </w:lvl>
    <w:lvl w:ilvl="7">
      <w:start w:val="1"/>
      <w:numFmt w:val="decimal"/>
      <w:isLgl/>
      <w:lvlText w:val="%1.%2.%3.%4.%5.%6.%7.%8."/>
      <w:lvlJc w:val="left"/>
      <w:pPr>
        <w:ind w:left="3300" w:hanging="1440"/>
      </w:pPr>
      <w:rPr>
        <w:rFonts w:hint="default"/>
      </w:rPr>
    </w:lvl>
    <w:lvl w:ilvl="8">
      <w:start w:val="1"/>
      <w:numFmt w:val="decimal"/>
      <w:isLgl/>
      <w:lvlText w:val="%1.%2.%3.%4.%5.%6.%7.%8.%9."/>
      <w:lvlJc w:val="left"/>
      <w:pPr>
        <w:ind w:left="3880" w:hanging="1800"/>
      </w:pPr>
      <w:rPr>
        <w:rFonts w:hint="default"/>
      </w:rPr>
    </w:lvl>
  </w:abstractNum>
  <w:num w:numId="1">
    <w:abstractNumId w:val="27"/>
  </w:num>
  <w:num w:numId="2">
    <w:abstractNumId w:val="48"/>
  </w:num>
  <w:num w:numId="3">
    <w:abstractNumId w:val="47"/>
  </w:num>
  <w:num w:numId="4">
    <w:abstractNumId w:val="43"/>
  </w:num>
  <w:num w:numId="5">
    <w:abstractNumId w:val="12"/>
  </w:num>
  <w:num w:numId="6">
    <w:abstractNumId w:val="30"/>
  </w:num>
  <w:num w:numId="7">
    <w:abstractNumId w:val="28"/>
  </w:num>
  <w:num w:numId="8">
    <w:abstractNumId w:val="20"/>
  </w:num>
  <w:num w:numId="9">
    <w:abstractNumId w:val="1"/>
  </w:num>
  <w:num w:numId="10">
    <w:abstractNumId w:val="13"/>
  </w:num>
  <w:num w:numId="11">
    <w:abstractNumId w:val="42"/>
  </w:num>
  <w:num w:numId="12">
    <w:abstractNumId w:val="34"/>
  </w:num>
  <w:num w:numId="13">
    <w:abstractNumId w:val="5"/>
  </w:num>
  <w:num w:numId="14">
    <w:abstractNumId w:val="4"/>
  </w:num>
  <w:num w:numId="15">
    <w:abstractNumId w:val="45"/>
  </w:num>
  <w:num w:numId="16">
    <w:abstractNumId w:val="31"/>
  </w:num>
  <w:num w:numId="17">
    <w:abstractNumId w:val="35"/>
  </w:num>
  <w:num w:numId="18">
    <w:abstractNumId w:val="16"/>
  </w:num>
  <w:num w:numId="19">
    <w:abstractNumId w:val="44"/>
  </w:num>
  <w:num w:numId="20">
    <w:abstractNumId w:val="6"/>
  </w:num>
  <w:num w:numId="21">
    <w:abstractNumId w:val="32"/>
  </w:num>
  <w:num w:numId="22">
    <w:abstractNumId w:val="29"/>
  </w:num>
  <w:num w:numId="23">
    <w:abstractNumId w:val="2"/>
  </w:num>
  <w:num w:numId="24">
    <w:abstractNumId w:val="11"/>
  </w:num>
  <w:num w:numId="25">
    <w:abstractNumId w:val="39"/>
  </w:num>
  <w:num w:numId="26">
    <w:abstractNumId w:val="7"/>
  </w:num>
  <w:num w:numId="27">
    <w:abstractNumId w:val="14"/>
  </w:num>
  <w:num w:numId="28">
    <w:abstractNumId w:val="36"/>
  </w:num>
  <w:num w:numId="29">
    <w:abstractNumId w:val="41"/>
  </w:num>
  <w:num w:numId="30">
    <w:abstractNumId w:val="25"/>
  </w:num>
  <w:num w:numId="31">
    <w:abstractNumId w:val="22"/>
  </w:num>
  <w:num w:numId="32">
    <w:abstractNumId w:val="23"/>
  </w:num>
  <w:num w:numId="33">
    <w:abstractNumId w:val="18"/>
  </w:num>
  <w:num w:numId="34">
    <w:abstractNumId w:val="15"/>
  </w:num>
  <w:num w:numId="35">
    <w:abstractNumId w:val="26"/>
  </w:num>
  <w:num w:numId="36">
    <w:abstractNumId w:val="8"/>
  </w:num>
  <w:num w:numId="37">
    <w:abstractNumId w:val="21"/>
  </w:num>
  <w:num w:numId="38">
    <w:abstractNumId w:val="38"/>
  </w:num>
  <w:num w:numId="39">
    <w:abstractNumId w:val="40"/>
  </w:num>
  <w:num w:numId="40">
    <w:abstractNumId w:val="3"/>
  </w:num>
  <w:num w:numId="41">
    <w:abstractNumId w:val="10"/>
  </w:num>
  <w:num w:numId="42">
    <w:abstractNumId w:val="33"/>
  </w:num>
  <w:num w:numId="43">
    <w:abstractNumId w:val="17"/>
  </w:num>
  <w:num w:numId="44">
    <w:abstractNumId w:val="37"/>
  </w:num>
  <w:num w:numId="45">
    <w:abstractNumId w:val="9"/>
  </w:num>
  <w:num w:numId="46">
    <w:abstractNumId w:val="46"/>
  </w:num>
  <w:num w:numId="47">
    <w:abstractNumId w:val="19"/>
  </w:num>
  <w:num w:numId="48">
    <w:abstractNumId w:val="24"/>
  </w:num>
  <w:num w:numId="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5AE"/>
    <w:rsid w:val="000055AE"/>
    <w:rsid w:val="000200BE"/>
    <w:rsid w:val="000270ED"/>
    <w:rsid w:val="00030E05"/>
    <w:rsid w:val="00037D31"/>
    <w:rsid w:val="00051B72"/>
    <w:rsid w:val="00061313"/>
    <w:rsid w:val="0007660A"/>
    <w:rsid w:val="00087210"/>
    <w:rsid w:val="0009745E"/>
    <w:rsid w:val="000B77ED"/>
    <w:rsid w:val="000C2CA5"/>
    <w:rsid w:val="000D5F28"/>
    <w:rsid w:val="000D612D"/>
    <w:rsid w:val="000E220A"/>
    <w:rsid w:val="00102779"/>
    <w:rsid w:val="00107A34"/>
    <w:rsid w:val="00112A5C"/>
    <w:rsid w:val="00113D3E"/>
    <w:rsid w:val="00120318"/>
    <w:rsid w:val="00120879"/>
    <w:rsid w:val="00124E6B"/>
    <w:rsid w:val="00132D8F"/>
    <w:rsid w:val="0013689F"/>
    <w:rsid w:val="001423FB"/>
    <w:rsid w:val="00154DC5"/>
    <w:rsid w:val="001570D9"/>
    <w:rsid w:val="00170F0A"/>
    <w:rsid w:val="001806ED"/>
    <w:rsid w:val="00182611"/>
    <w:rsid w:val="00185AA7"/>
    <w:rsid w:val="00195945"/>
    <w:rsid w:val="001B3D5D"/>
    <w:rsid w:val="001B4D5E"/>
    <w:rsid w:val="001D5AA2"/>
    <w:rsid w:val="001E0778"/>
    <w:rsid w:val="002138B3"/>
    <w:rsid w:val="002232A8"/>
    <w:rsid w:val="002430E5"/>
    <w:rsid w:val="0025759F"/>
    <w:rsid w:val="00263D39"/>
    <w:rsid w:val="002667D0"/>
    <w:rsid w:val="00270423"/>
    <w:rsid w:val="00274D10"/>
    <w:rsid w:val="0027719F"/>
    <w:rsid w:val="00280ECB"/>
    <w:rsid w:val="002825C9"/>
    <w:rsid w:val="00283DA3"/>
    <w:rsid w:val="002A53CE"/>
    <w:rsid w:val="002A6B24"/>
    <w:rsid w:val="002B433C"/>
    <w:rsid w:val="002C1F34"/>
    <w:rsid w:val="002D595F"/>
    <w:rsid w:val="00302609"/>
    <w:rsid w:val="00307A62"/>
    <w:rsid w:val="00342019"/>
    <w:rsid w:val="0035262E"/>
    <w:rsid w:val="0036009A"/>
    <w:rsid w:val="0037612C"/>
    <w:rsid w:val="003763F6"/>
    <w:rsid w:val="00381A7B"/>
    <w:rsid w:val="00382CA7"/>
    <w:rsid w:val="003950CB"/>
    <w:rsid w:val="003A3211"/>
    <w:rsid w:val="003A3535"/>
    <w:rsid w:val="003A357F"/>
    <w:rsid w:val="003B4A93"/>
    <w:rsid w:val="003B798F"/>
    <w:rsid w:val="003C576E"/>
    <w:rsid w:val="003C7528"/>
    <w:rsid w:val="003D38F6"/>
    <w:rsid w:val="003E5DF5"/>
    <w:rsid w:val="003F37F8"/>
    <w:rsid w:val="003F4F59"/>
    <w:rsid w:val="004046B2"/>
    <w:rsid w:val="004232AC"/>
    <w:rsid w:val="004508EF"/>
    <w:rsid w:val="00471589"/>
    <w:rsid w:val="00471828"/>
    <w:rsid w:val="00474199"/>
    <w:rsid w:val="004936D6"/>
    <w:rsid w:val="00496754"/>
    <w:rsid w:val="004A5308"/>
    <w:rsid w:val="004B18FE"/>
    <w:rsid w:val="004E7F7C"/>
    <w:rsid w:val="004F4A2B"/>
    <w:rsid w:val="00513509"/>
    <w:rsid w:val="00522F80"/>
    <w:rsid w:val="00525E1C"/>
    <w:rsid w:val="00550A8B"/>
    <w:rsid w:val="005763BE"/>
    <w:rsid w:val="005A7080"/>
    <w:rsid w:val="005B1E91"/>
    <w:rsid w:val="005E2532"/>
    <w:rsid w:val="005E6E9B"/>
    <w:rsid w:val="005E7C03"/>
    <w:rsid w:val="005F7A6D"/>
    <w:rsid w:val="00603810"/>
    <w:rsid w:val="0060654A"/>
    <w:rsid w:val="0061444A"/>
    <w:rsid w:val="006325E5"/>
    <w:rsid w:val="00644F36"/>
    <w:rsid w:val="00654816"/>
    <w:rsid w:val="00664427"/>
    <w:rsid w:val="006647EC"/>
    <w:rsid w:val="00671448"/>
    <w:rsid w:val="00683DAC"/>
    <w:rsid w:val="0069341E"/>
    <w:rsid w:val="006A1A9F"/>
    <w:rsid w:val="006A4E4E"/>
    <w:rsid w:val="006A6271"/>
    <w:rsid w:val="006B00CA"/>
    <w:rsid w:val="006B2728"/>
    <w:rsid w:val="006B42DC"/>
    <w:rsid w:val="006B5463"/>
    <w:rsid w:val="006C0093"/>
    <w:rsid w:val="006D6D06"/>
    <w:rsid w:val="006E7A83"/>
    <w:rsid w:val="006F4197"/>
    <w:rsid w:val="006F44D1"/>
    <w:rsid w:val="00702A96"/>
    <w:rsid w:val="007036B6"/>
    <w:rsid w:val="00717563"/>
    <w:rsid w:val="007276DE"/>
    <w:rsid w:val="00736E58"/>
    <w:rsid w:val="0074200D"/>
    <w:rsid w:val="007424BB"/>
    <w:rsid w:val="00744C15"/>
    <w:rsid w:val="007476B2"/>
    <w:rsid w:val="007625A1"/>
    <w:rsid w:val="00785B52"/>
    <w:rsid w:val="00792780"/>
    <w:rsid w:val="007D752B"/>
    <w:rsid w:val="007E4EA2"/>
    <w:rsid w:val="007F784B"/>
    <w:rsid w:val="00814968"/>
    <w:rsid w:val="00832906"/>
    <w:rsid w:val="0084124D"/>
    <w:rsid w:val="00842BCC"/>
    <w:rsid w:val="00853A94"/>
    <w:rsid w:val="00863FFA"/>
    <w:rsid w:val="008641F7"/>
    <w:rsid w:val="00891771"/>
    <w:rsid w:val="00894EA4"/>
    <w:rsid w:val="00895EF4"/>
    <w:rsid w:val="00897260"/>
    <w:rsid w:val="008B3046"/>
    <w:rsid w:val="008B67A8"/>
    <w:rsid w:val="008C34DD"/>
    <w:rsid w:val="008C4CF6"/>
    <w:rsid w:val="008E0D9C"/>
    <w:rsid w:val="008E0F92"/>
    <w:rsid w:val="008E663F"/>
    <w:rsid w:val="008E72F4"/>
    <w:rsid w:val="008F1EF5"/>
    <w:rsid w:val="00916C54"/>
    <w:rsid w:val="00917C42"/>
    <w:rsid w:val="00944E25"/>
    <w:rsid w:val="0094546E"/>
    <w:rsid w:val="009501A1"/>
    <w:rsid w:val="00950E73"/>
    <w:rsid w:val="009562B4"/>
    <w:rsid w:val="00956356"/>
    <w:rsid w:val="00966D10"/>
    <w:rsid w:val="00984E20"/>
    <w:rsid w:val="00990FB1"/>
    <w:rsid w:val="009B628B"/>
    <w:rsid w:val="009C0ACF"/>
    <w:rsid w:val="009E1D56"/>
    <w:rsid w:val="009E7BF0"/>
    <w:rsid w:val="009F6419"/>
    <w:rsid w:val="00A04C6A"/>
    <w:rsid w:val="00A0580B"/>
    <w:rsid w:val="00A22532"/>
    <w:rsid w:val="00A34553"/>
    <w:rsid w:val="00A35E42"/>
    <w:rsid w:val="00A37A81"/>
    <w:rsid w:val="00A56739"/>
    <w:rsid w:val="00A9113A"/>
    <w:rsid w:val="00A9293F"/>
    <w:rsid w:val="00AA546F"/>
    <w:rsid w:val="00AB0622"/>
    <w:rsid w:val="00AB70FB"/>
    <w:rsid w:val="00AC0651"/>
    <w:rsid w:val="00AD12EE"/>
    <w:rsid w:val="00AD2442"/>
    <w:rsid w:val="00AF1082"/>
    <w:rsid w:val="00B06062"/>
    <w:rsid w:val="00B11570"/>
    <w:rsid w:val="00B120FB"/>
    <w:rsid w:val="00B27D0F"/>
    <w:rsid w:val="00B4051B"/>
    <w:rsid w:val="00B426B7"/>
    <w:rsid w:val="00B47151"/>
    <w:rsid w:val="00B73CA4"/>
    <w:rsid w:val="00B74735"/>
    <w:rsid w:val="00BB2093"/>
    <w:rsid w:val="00BB26AE"/>
    <w:rsid w:val="00BB5504"/>
    <w:rsid w:val="00BD219D"/>
    <w:rsid w:val="00BD29A5"/>
    <w:rsid w:val="00BD41B6"/>
    <w:rsid w:val="00BF0AAB"/>
    <w:rsid w:val="00BF4F5E"/>
    <w:rsid w:val="00C17A00"/>
    <w:rsid w:val="00C24761"/>
    <w:rsid w:val="00C31B4C"/>
    <w:rsid w:val="00C35B04"/>
    <w:rsid w:val="00C518A4"/>
    <w:rsid w:val="00C52308"/>
    <w:rsid w:val="00C561EE"/>
    <w:rsid w:val="00C62B78"/>
    <w:rsid w:val="00C65200"/>
    <w:rsid w:val="00C765B2"/>
    <w:rsid w:val="00C85B3D"/>
    <w:rsid w:val="00C86D62"/>
    <w:rsid w:val="00C90856"/>
    <w:rsid w:val="00C92C96"/>
    <w:rsid w:val="00C93E74"/>
    <w:rsid w:val="00C978A7"/>
    <w:rsid w:val="00CB1F74"/>
    <w:rsid w:val="00CB214F"/>
    <w:rsid w:val="00CB723D"/>
    <w:rsid w:val="00CC6B0E"/>
    <w:rsid w:val="00CE6BF5"/>
    <w:rsid w:val="00CE78AC"/>
    <w:rsid w:val="00D2157C"/>
    <w:rsid w:val="00D24B3C"/>
    <w:rsid w:val="00D25EC9"/>
    <w:rsid w:val="00D27EB6"/>
    <w:rsid w:val="00D346D0"/>
    <w:rsid w:val="00D36E6D"/>
    <w:rsid w:val="00D40335"/>
    <w:rsid w:val="00D4680F"/>
    <w:rsid w:val="00D640DC"/>
    <w:rsid w:val="00D72BEB"/>
    <w:rsid w:val="00D87537"/>
    <w:rsid w:val="00D90E89"/>
    <w:rsid w:val="00DA1258"/>
    <w:rsid w:val="00DA50DA"/>
    <w:rsid w:val="00DB270B"/>
    <w:rsid w:val="00DD02FE"/>
    <w:rsid w:val="00DD60DA"/>
    <w:rsid w:val="00DF0938"/>
    <w:rsid w:val="00E0180B"/>
    <w:rsid w:val="00E03E43"/>
    <w:rsid w:val="00E10BAF"/>
    <w:rsid w:val="00E13C08"/>
    <w:rsid w:val="00E255CC"/>
    <w:rsid w:val="00E43424"/>
    <w:rsid w:val="00E5458D"/>
    <w:rsid w:val="00EA035B"/>
    <w:rsid w:val="00EA1030"/>
    <w:rsid w:val="00EC01C1"/>
    <w:rsid w:val="00EC1870"/>
    <w:rsid w:val="00EC7757"/>
    <w:rsid w:val="00ED7160"/>
    <w:rsid w:val="00F218D2"/>
    <w:rsid w:val="00F22059"/>
    <w:rsid w:val="00F2670A"/>
    <w:rsid w:val="00F33D75"/>
    <w:rsid w:val="00F377C2"/>
    <w:rsid w:val="00F44276"/>
    <w:rsid w:val="00F4786D"/>
    <w:rsid w:val="00F654A1"/>
    <w:rsid w:val="00F708DD"/>
    <w:rsid w:val="00F81F5A"/>
    <w:rsid w:val="00F82B95"/>
    <w:rsid w:val="00F96742"/>
    <w:rsid w:val="00F96760"/>
    <w:rsid w:val="00FA0138"/>
    <w:rsid w:val="00FA27A3"/>
    <w:rsid w:val="00FC1A65"/>
    <w:rsid w:val="00FC488E"/>
    <w:rsid w:val="00FC60BD"/>
    <w:rsid w:val="00FD6A53"/>
    <w:rsid w:val="00FD73D5"/>
    <w:rsid w:val="00FF02A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74388"/>
  <w15:docId w15:val="{5D2AB0A8-838C-4C20-91E9-CD1866DA7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31B4C"/>
    <w:pPr>
      <w:spacing w:after="0" w:line="240" w:lineRule="auto"/>
    </w:pPr>
    <w:rPr>
      <w:rFonts w:ascii="Calibri" w:eastAsia="Calibri" w:hAnsi="Calibri" w:cs="Calibri"/>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4546E"/>
    <w:pPr>
      <w:ind w:left="720"/>
      <w:contextualSpacing/>
    </w:pPr>
  </w:style>
  <w:style w:type="character" w:customStyle="1" w:styleId="a4">
    <w:name w:val="Абзац списка Знак"/>
    <w:link w:val="a3"/>
    <w:uiPriority w:val="34"/>
    <w:locked/>
    <w:rsid w:val="0094546E"/>
    <w:rPr>
      <w:rFonts w:ascii="Calibri" w:eastAsia="Calibri" w:hAnsi="Calibri" w:cs="Calibri"/>
      <w:sz w:val="20"/>
      <w:szCs w:val="20"/>
      <w:lang w:eastAsia="ru-RU"/>
    </w:rPr>
  </w:style>
  <w:style w:type="paragraph" w:styleId="a5">
    <w:name w:val="Body Text Indent"/>
    <w:basedOn w:val="a"/>
    <w:link w:val="a6"/>
    <w:uiPriority w:val="99"/>
    <w:unhideWhenUsed/>
    <w:rsid w:val="0094546E"/>
    <w:pPr>
      <w:suppressAutoHyphens/>
      <w:spacing w:after="120"/>
      <w:ind w:left="283"/>
    </w:pPr>
    <w:rPr>
      <w:rFonts w:ascii="Times New Roman" w:eastAsia="Times New Roman" w:hAnsi="Times New Roman" w:cs="Times New Roman"/>
      <w:sz w:val="24"/>
      <w:szCs w:val="24"/>
      <w:lang w:val="ru-RU" w:eastAsia="ar-SA"/>
    </w:rPr>
  </w:style>
  <w:style w:type="character" w:customStyle="1" w:styleId="a6">
    <w:name w:val="Основной текст с отступом Знак"/>
    <w:basedOn w:val="a0"/>
    <w:link w:val="a5"/>
    <w:uiPriority w:val="99"/>
    <w:rsid w:val="0094546E"/>
    <w:rPr>
      <w:rFonts w:ascii="Times New Roman" w:eastAsia="Times New Roman" w:hAnsi="Times New Roman" w:cs="Times New Roman"/>
      <w:sz w:val="24"/>
      <w:szCs w:val="24"/>
      <w:lang w:val="ru-RU" w:eastAsia="ar-SA"/>
    </w:rPr>
  </w:style>
  <w:style w:type="character" w:styleId="a7">
    <w:name w:val="Hyperlink"/>
    <w:basedOn w:val="a0"/>
    <w:uiPriority w:val="99"/>
    <w:unhideWhenUsed/>
    <w:rsid w:val="00891771"/>
    <w:rPr>
      <w:color w:val="0563C1" w:themeColor="hyperlink"/>
      <w:u w:val="single"/>
    </w:rPr>
  </w:style>
  <w:style w:type="character" w:customStyle="1" w:styleId="UnresolvedMention">
    <w:name w:val="Unresolved Mention"/>
    <w:basedOn w:val="a0"/>
    <w:uiPriority w:val="99"/>
    <w:semiHidden/>
    <w:unhideWhenUsed/>
    <w:rsid w:val="00891771"/>
    <w:rPr>
      <w:color w:val="605E5C"/>
      <w:shd w:val="clear" w:color="auto" w:fill="E1DFDD"/>
    </w:rPr>
  </w:style>
  <w:style w:type="character" w:styleId="a8">
    <w:name w:val="FollowedHyperlink"/>
    <w:basedOn w:val="a0"/>
    <w:uiPriority w:val="99"/>
    <w:semiHidden/>
    <w:unhideWhenUsed/>
    <w:rsid w:val="001806ED"/>
    <w:rPr>
      <w:color w:val="954F72" w:themeColor="followedHyperlink"/>
      <w:u w:val="single"/>
    </w:rPr>
  </w:style>
  <w:style w:type="character" w:customStyle="1" w:styleId="apple-converted-space">
    <w:name w:val="apple-converted-space"/>
    <w:basedOn w:val="a0"/>
    <w:rsid w:val="00D72BEB"/>
  </w:style>
  <w:style w:type="table" w:styleId="a9">
    <w:name w:val="Table Grid"/>
    <w:basedOn w:val="a1"/>
    <w:uiPriority w:val="39"/>
    <w:rsid w:val="00C17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00208">
      <w:bodyDiv w:val="1"/>
      <w:marLeft w:val="0"/>
      <w:marRight w:val="0"/>
      <w:marTop w:val="0"/>
      <w:marBottom w:val="0"/>
      <w:divBdr>
        <w:top w:val="none" w:sz="0" w:space="0" w:color="auto"/>
        <w:left w:val="none" w:sz="0" w:space="0" w:color="auto"/>
        <w:bottom w:val="none" w:sz="0" w:space="0" w:color="auto"/>
        <w:right w:val="none" w:sz="0" w:space="0" w:color="auto"/>
      </w:divBdr>
    </w:div>
    <w:div w:id="388458999">
      <w:bodyDiv w:val="1"/>
      <w:marLeft w:val="0"/>
      <w:marRight w:val="0"/>
      <w:marTop w:val="0"/>
      <w:marBottom w:val="0"/>
      <w:divBdr>
        <w:top w:val="none" w:sz="0" w:space="0" w:color="auto"/>
        <w:left w:val="none" w:sz="0" w:space="0" w:color="auto"/>
        <w:bottom w:val="none" w:sz="0" w:space="0" w:color="auto"/>
        <w:right w:val="none" w:sz="0" w:space="0" w:color="auto"/>
      </w:divBdr>
    </w:div>
    <w:div w:id="642347120">
      <w:bodyDiv w:val="1"/>
      <w:marLeft w:val="0"/>
      <w:marRight w:val="0"/>
      <w:marTop w:val="0"/>
      <w:marBottom w:val="0"/>
      <w:divBdr>
        <w:top w:val="none" w:sz="0" w:space="0" w:color="auto"/>
        <w:left w:val="none" w:sz="0" w:space="0" w:color="auto"/>
        <w:bottom w:val="none" w:sz="0" w:space="0" w:color="auto"/>
        <w:right w:val="none" w:sz="0" w:space="0" w:color="auto"/>
      </w:divBdr>
    </w:div>
    <w:div w:id="1383480265">
      <w:bodyDiv w:val="1"/>
      <w:marLeft w:val="0"/>
      <w:marRight w:val="0"/>
      <w:marTop w:val="0"/>
      <w:marBottom w:val="0"/>
      <w:divBdr>
        <w:top w:val="none" w:sz="0" w:space="0" w:color="auto"/>
        <w:left w:val="none" w:sz="0" w:space="0" w:color="auto"/>
        <w:bottom w:val="none" w:sz="0" w:space="0" w:color="auto"/>
        <w:right w:val="none" w:sz="0" w:space="0" w:color="auto"/>
      </w:divBdr>
    </w:div>
    <w:div w:id="19778346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18AEC-A23C-4B22-972D-31F1851AF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9</Pages>
  <Words>16082</Words>
  <Characters>9167</Characters>
  <Application>Microsoft Office Word</Application>
  <DocSecurity>0</DocSecurity>
  <Lines>76</Lines>
  <Paragraphs>50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dc:creator>
  <cp:keywords/>
  <dc:description/>
  <cp:lastModifiedBy>i.sak</cp:lastModifiedBy>
  <cp:revision>32</cp:revision>
  <dcterms:created xsi:type="dcterms:W3CDTF">2023-04-04T13:51:00Z</dcterms:created>
  <dcterms:modified xsi:type="dcterms:W3CDTF">2023-07-21T07:10:00Z</dcterms:modified>
</cp:coreProperties>
</file>