
<file path=[Content_Types].xml><?xml version="1.0" encoding="utf-8"?>
<Types xmlns="http://schemas.openxmlformats.org/package/2006/content-types"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1058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893"/>
        <w:gridCol w:w="5165"/>
      </w:tblGrid>
      <w:tr w:rsidR="000F5598" w:rsidRPr="00385D1D" w14:paraId="77194D76" w14:textId="77777777" w:rsidTr="000F5598">
        <w:tc>
          <w:tcPr>
            <w:tcW w:w="11058" w:type="dxa"/>
            <w:gridSpan w:val="2"/>
            <w:shd w:val="clear" w:color="auto" w:fill="auto"/>
          </w:tcPr>
          <w:p w14:paraId="41608D7D" w14:textId="2A72EF5C" w:rsidR="00411C2A" w:rsidRPr="00411C2A" w:rsidRDefault="00DA2993" w:rsidP="00411C2A">
            <w:pPr>
              <w:jc w:val="both"/>
              <w:rPr>
                <w:b/>
                <w:sz w:val="22"/>
                <w:lang w:val="uk-UA"/>
              </w:rPr>
            </w:pPr>
            <w:r w:rsidRPr="00411C2A">
              <w:rPr>
                <w:b/>
                <w:sz w:val="22"/>
                <w:lang w:val="uk-UA"/>
              </w:rPr>
              <w:t xml:space="preserve">Вінницька область. </w:t>
            </w:r>
            <w:r w:rsidR="000F5598" w:rsidRPr="00411C2A">
              <w:rPr>
                <w:b/>
                <w:sz w:val="22"/>
                <w:lang w:val="uk-UA"/>
              </w:rPr>
              <w:t>Загаль</w:t>
            </w:r>
            <w:r w:rsidR="008F1B94" w:rsidRPr="00411C2A">
              <w:rPr>
                <w:b/>
                <w:sz w:val="22"/>
                <w:lang w:val="uk-UA"/>
              </w:rPr>
              <w:t xml:space="preserve">на кількість населення – </w:t>
            </w:r>
            <w:r w:rsidR="00261FBE" w:rsidRPr="00411C2A">
              <w:rPr>
                <w:b/>
                <w:sz w:val="22"/>
                <w:lang w:val="uk-UA"/>
              </w:rPr>
              <w:t>1</w:t>
            </w:r>
            <w:r w:rsidR="007A6AEB">
              <w:rPr>
                <w:b/>
                <w:sz w:val="22"/>
                <w:lang w:val="uk-UA"/>
              </w:rPr>
              <w:t> 545 820</w:t>
            </w:r>
            <w:r w:rsidR="000F5598" w:rsidRPr="00411C2A">
              <w:rPr>
                <w:b/>
                <w:sz w:val="22"/>
                <w:lang w:val="uk-UA"/>
              </w:rPr>
              <w:t>.</w:t>
            </w:r>
            <w:r w:rsidR="00411C2A" w:rsidRPr="00411C2A">
              <w:rPr>
                <w:b/>
                <w:sz w:val="22"/>
                <w:lang w:val="uk-UA"/>
              </w:rPr>
              <w:t xml:space="preserve"> </w:t>
            </w:r>
          </w:p>
          <w:p w14:paraId="3020D85E" w14:textId="03F56F94" w:rsidR="00DA2993" w:rsidRPr="008F1B94" w:rsidRDefault="00411C2A" w:rsidP="00657210">
            <w:pPr>
              <w:jc w:val="both"/>
              <w:rPr>
                <w:b/>
                <w:lang w:val="uk-UA"/>
              </w:rPr>
            </w:pPr>
            <w:r w:rsidRPr="00411C2A">
              <w:rPr>
                <w:sz w:val="22"/>
              </w:rPr>
              <w:t xml:space="preserve">Область з переважним розвитком агропромислового комплексу. Сільське населення складає </w:t>
            </w:r>
            <w:r w:rsidR="008E20EF">
              <w:rPr>
                <w:sz w:val="22"/>
                <w:lang w:val="uk-UA"/>
              </w:rPr>
              <w:t>майже 50</w:t>
            </w:r>
            <w:r w:rsidRPr="00411C2A">
              <w:rPr>
                <w:sz w:val="22"/>
              </w:rPr>
              <w:t xml:space="preserve">%. В області </w:t>
            </w:r>
            <w:r w:rsidR="00047973">
              <w:rPr>
                <w:sz w:val="22"/>
                <w:lang w:val="uk-UA"/>
              </w:rPr>
              <w:t>у 2020 році створено 6</w:t>
            </w:r>
            <w:r w:rsidRPr="00411C2A">
              <w:rPr>
                <w:sz w:val="22"/>
              </w:rPr>
              <w:t xml:space="preserve"> районів</w:t>
            </w:r>
            <w:r w:rsidR="00047973">
              <w:rPr>
                <w:sz w:val="22"/>
                <w:lang w:val="uk-UA"/>
              </w:rPr>
              <w:t xml:space="preserve"> </w:t>
            </w:r>
            <w:r w:rsidR="00047973" w:rsidRPr="00047973">
              <w:rPr>
                <w:sz w:val="22"/>
                <w:lang w:val="uk-UA"/>
              </w:rPr>
              <w:t>Вінницький район, Гайсинський район, Жмеринський район, Могилів-Подільський район, Тульчинський район, Хмільницький район</w:t>
            </w:r>
            <w:r w:rsidRPr="00411C2A">
              <w:rPr>
                <w:sz w:val="22"/>
              </w:rPr>
              <w:t xml:space="preserve">, обласний центр м. Вінниця. </w:t>
            </w:r>
          </w:p>
        </w:tc>
      </w:tr>
      <w:tr w:rsidR="001642B0" w:rsidRPr="00385D1D" w14:paraId="0171FEEB" w14:textId="77777777" w:rsidTr="002E78B4">
        <w:tc>
          <w:tcPr>
            <w:tcW w:w="5893" w:type="dxa"/>
            <w:shd w:val="clear" w:color="auto" w:fill="auto"/>
          </w:tcPr>
          <w:p w14:paraId="20BD945E" w14:textId="31F978CF" w:rsidR="001642B0" w:rsidRPr="00385D1D" w:rsidRDefault="00C333A1" w:rsidP="002134BA">
            <w:pPr>
              <w:rPr>
                <w:b/>
                <w:sz w:val="22"/>
                <w:lang w:val="uk-UA"/>
              </w:rPr>
            </w:pPr>
            <w:r>
              <w:rPr>
                <w:b/>
                <w:sz w:val="22"/>
                <w:lang w:val="uk-UA"/>
              </w:rPr>
              <w:t>Епідеміоло</w:t>
            </w:r>
            <w:r w:rsidR="00500843">
              <w:rPr>
                <w:b/>
                <w:sz w:val="22"/>
                <w:lang w:val="uk-UA"/>
              </w:rPr>
              <w:t>г</w:t>
            </w:r>
            <w:r>
              <w:rPr>
                <w:b/>
                <w:sz w:val="22"/>
                <w:lang w:val="uk-UA"/>
              </w:rPr>
              <w:t>ічні п</w:t>
            </w:r>
            <w:r w:rsidR="005605D1">
              <w:rPr>
                <w:b/>
                <w:sz w:val="22"/>
                <w:lang w:val="uk-UA"/>
              </w:rPr>
              <w:t>оказники по ТБ, 20</w:t>
            </w:r>
            <w:r w:rsidR="006F008E">
              <w:rPr>
                <w:b/>
                <w:sz w:val="22"/>
                <w:lang w:val="uk-UA"/>
              </w:rPr>
              <w:t>20</w:t>
            </w:r>
          </w:p>
          <w:tbl>
            <w:tblPr>
              <w:tblW w:w="569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864"/>
              <w:gridCol w:w="1276"/>
              <w:gridCol w:w="1559"/>
            </w:tblGrid>
            <w:tr w:rsidR="001642B0" w:rsidRPr="00385D1D" w14:paraId="15CC815A" w14:textId="77777777" w:rsidTr="009A1097">
              <w:tc>
                <w:tcPr>
                  <w:tcW w:w="2864" w:type="dxa"/>
                  <w:shd w:val="clear" w:color="auto" w:fill="auto"/>
                </w:tcPr>
                <w:p w14:paraId="23F18E3A" w14:textId="77777777" w:rsidR="001642B0" w:rsidRPr="00DA2993" w:rsidRDefault="00B46B8E" w:rsidP="00F564AD">
                  <w:pPr>
                    <w:jc w:val="center"/>
                    <w:rPr>
                      <w:b/>
                      <w:sz w:val="22"/>
                      <w:lang w:val="uk-UA"/>
                    </w:rPr>
                  </w:pPr>
                  <w:r w:rsidRPr="00DA2993">
                    <w:rPr>
                      <w:b/>
                      <w:sz w:val="22"/>
                      <w:lang w:val="uk-UA"/>
                    </w:rPr>
                    <w:t>Показник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04EA03C4" w14:textId="77777777" w:rsidR="001642B0" w:rsidRPr="00DA2993" w:rsidRDefault="008C50E8" w:rsidP="004843D7">
                  <w:pPr>
                    <w:rPr>
                      <w:b/>
                      <w:sz w:val="22"/>
                      <w:lang w:val="uk-UA"/>
                    </w:rPr>
                  </w:pPr>
                  <w:r w:rsidRPr="00DA2993">
                    <w:rPr>
                      <w:b/>
                      <w:sz w:val="22"/>
                      <w:lang w:val="uk-UA"/>
                    </w:rPr>
                    <w:t>абс.</w:t>
                  </w:r>
                  <w:r w:rsidR="004843D7" w:rsidRPr="00DA2993">
                    <w:rPr>
                      <w:b/>
                      <w:sz w:val="22"/>
                      <w:lang w:val="uk-UA"/>
                    </w:rPr>
                    <w:t xml:space="preserve"> </w:t>
                  </w:r>
                  <w:r w:rsidRPr="00DA2993">
                    <w:rPr>
                      <w:b/>
                      <w:sz w:val="22"/>
                      <w:lang w:val="uk-UA"/>
                    </w:rPr>
                    <w:t>к</w:t>
                  </w:r>
                  <w:r w:rsidR="004843D7" w:rsidRPr="00DA2993">
                    <w:rPr>
                      <w:b/>
                      <w:sz w:val="22"/>
                      <w:lang w:val="uk-UA"/>
                    </w:rPr>
                    <w:t>-</w:t>
                  </w:r>
                  <w:r w:rsidRPr="00DA2993">
                    <w:rPr>
                      <w:b/>
                      <w:sz w:val="22"/>
                      <w:lang w:val="uk-UA"/>
                    </w:rPr>
                    <w:t>сть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209F2EA0" w14:textId="77777777" w:rsidR="001642B0" w:rsidRPr="00DA2993" w:rsidRDefault="00C94B44" w:rsidP="002134BA">
                  <w:pPr>
                    <w:rPr>
                      <w:b/>
                      <w:sz w:val="22"/>
                      <w:lang w:val="uk-UA"/>
                    </w:rPr>
                  </w:pPr>
                  <w:r w:rsidRPr="00DA2993">
                    <w:rPr>
                      <w:b/>
                      <w:sz w:val="22"/>
                      <w:lang w:val="uk-UA"/>
                    </w:rPr>
                    <w:t>н</w:t>
                  </w:r>
                  <w:r w:rsidR="001642B0" w:rsidRPr="00DA2993">
                    <w:rPr>
                      <w:b/>
                      <w:sz w:val="22"/>
                      <w:lang w:val="uk-UA"/>
                    </w:rPr>
                    <w:t>а 100 тис</w:t>
                  </w:r>
                  <w:r w:rsidRPr="00DA2993">
                    <w:rPr>
                      <w:b/>
                      <w:sz w:val="22"/>
                      <w:lang w:val="uk-UA"/>
                    </w:rPr>
                    <w:t>. нас.</w:t>
                  </w:r>
                </w:p>
              </w:tc>
            </w:tr>
            <w:tr w:rsidR="00125CB5" w:rsidRPr="00385D1D" w14:paraId="36F71416" w14:textId="77777777" w:rsidTr="0012365A">
              <w:tc>
                <w:tcPr>
                  <w:tcW w:w="2864" w:type="dxa"/>
                  <w:shd w:val="clear" w:color="auto" w:fill="auto"/>
                </w:tcPr>
                <w:p w14:paraId="367ACD89" w14:textId="77777777" w:rsidR="00125CB5" w:rsidRPr="00DA2993" w:rsidRDefault="00125CB5" w:rsidP="0012365A">
                  <w:pPr>
                    <w:rPr>
                      <w:sz w:val="22"/>
                      <w:lang w:val="uk-UA"/>
                    </w:rPr>
                  </w:pPr>
                  <w:r w:rsidRPr="00DA2993">
                    <w:rPr>
                      <w:sz w:val="22"/>
                      <w:lang w:val="uk-UA"/>
                    </w:rPr>
                    <w:t>Захворюваність на ТБ (ВДТБ+РТБ)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202BCF26" w14:textId="5C837613" w:rsidR="00125CB5" w:rsidRPr="00DA2993" w:rsidRDefault="00125CB5" w:rsidP="0012365A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521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4BB69821" w14:textId="003E1F91" w:rsidR="00125CB5" w:rsidRPr="00DA2993" w:rsidRDefault="00125CB5" w:rsidP="0012365A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33,9</w:t>
                  </w:r>
                </w:p>
              </w:tc>
            </w:tr>
            <w:tr w:rsidR="00125CB5" w:rsidRPr="00385D1D" w14:paraId="455F49D9" w14:textId="77777777" w:rsidTr="0012365A">
              <w:tc>
                <w:tcPr>
                  <w:tcW w:w="2864" w:type="dxa"/>
                  <w:shd w:val="clear" w:color="auto" w:fill="auto"/>
                </w:tcPr>
                <w:p w14:paraId="3FCA71A0" w14:textId="77777777" w:rsidR="00125CB5" w:rsidRPr="00DA2993" w:rsidRDefault="00125CB5" w:rsidP="0012365A">
                  <w:pPr>
                    <w:rPr>
                      <w:sz w:val="22"/>
                      <w:lang w:val="uk-UA"/>
                    </w:rPr>
                  </w:pPr>
                  <w:r w:rsidRPr="00DA2993">
                    <w:rPr>
                      <w:sz w:val="22"/>
                      <w:lang w:val="uk-UA"/>
                    </w:rPr>
                    <w:t>з них                            ВДТБ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5475D49A" w14:textId="66E8281C" w:rsidR="00125CB5" w:rsidRPr="00DA2993" w:rsidRDefault="00125CB5" w:rsidP="0012365A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424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4769EABE" w14:textId="63A82BB6" w:rsidR="00125CB5" w:rsidRPr="00DA2993" w:rsidRDefault="006F008E" w:rsidP="0012365A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27</w:t>
                  </w:r>
                  <w:r w:rsidR="00125CB5">
                    <w:rPr>
                      <w:sz w:val="22"/>
                      <w:szCs w:val="20"/>
                      <w:lang w:val="uk-UA"/>
                    </w:rPr>
                    <w:t>,6</w:t>
                  </w:r>
                </w:p>
              </w:tc>
            </w:tr>
            <w:tr w:rsidR="00125CB5" w:rsidRPr="00385D1D" w14:paraId="121796B3" w14:textId="77777777" w:rsidTr="0012365A">
              <w:tc>
                <w:tcPr>
                  <w:tcW w:w="2864" w:type="dxa"/>
                  <w:shd w:val="clear" w:color="auto" w:fill="auto"/>
                </w:tcPr>
                <w:p w14:paraId="73A0E6F7" w14:textId="77777777" w:rsidR="00125CB5" w:rsidRPr="00DA2993" w:rsidRDefault="00125CB5" w:rsidP="0012365A">
                  <w:pPr>
                    <w:jc w:val="right"/>
                    <w:rPr>
                      <w:sz w:val="22"/>
                      <w:lang w:val="uk-UA"/>
                    </w:rPr>
                  </w:pPr>
                  <w:r w:rsidRPr="00DA2993">
                    <w:rPr>
                      <w:sz w:val="22"/>
                      <w:lang w:val="uk-UA"/>
                    </w:rPr>
                    <w:t>ТБ/ВІЛ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7EC98976" w14:textId="723B794A" w:rsidR="00125CB5" w:rsidRPr="00DA2993" w:rsidRDefault="006F008E" w:rsidP="0012365A">
                  <w:pPr>
                    <w:jc w:val="center"/>
                    <w:rPr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94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14AB7E43" w14:textId="0A419E7D" w:rsidR="00125CB5" w:rsidRPr="00DA2993" w:rsidRDefault="006F008E" w:rsidP="0012365A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6,1</w:t>
                  </w:r>
                </w:p>
              </w:tc>
            </w:tr>
            <w:tr w:rsidR="00125CB5" w:rsidRPr="00385D1D" w14:paraId="5C840450" w14:textId="77777777" w:rsidTr="0012365A">
              <w:tc>
                <w:tcPr>
                  <w:tcW w:w="2864" w:type="dxa"/>
                  <w:shd w:val="clear" w:color="auto" w:fill="auto"/>
                </w:tcPr>
                <w:p w14:paraId="2DFD1A02" w14:textId="77777777" w:rsidR="00125CB5" w:rsidRPr="00DA2993" w:rsidRDefault="00125CB5" w:rsidP="0012365A">
                  <w:pPr>
                    <w:jc w:val="right"/>
                    <w:rPr>
                      <w:sz w:val="22"/>
                      <w:lang w:val="uk-UA"/>
                    </w:rPr>
                  </w:pPr>
                  <w:r w:rsidRPr="00DA2993">
                    <w:rPr>
                      <w:sz w:val="22"/>
                      <w:lang w:val="uk-UA"/>
                    </w:rPr>
                    <w:t>0-14 років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61DB956B" w14:textId="66FF63C0" w:rsidR="00125CB5" w:rsidRPr="00DA2993" w:rsidRDefault="006F008E" w:rsidP="0012365A">
                  <w:pPr>
                    <w:jc w:val="center"/>
                    <w:rPr>
                      <w:sz w:val="16"/>
                      <w:szCs w:val="16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17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400009C8" w14:textId="4455B3DA" w:rsidR="00125CB5" w:rsidRPr="00DA2993" w:rsidRDefault="006F008E" w:rsidP="0012365A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7,1</w:t>
                  </w:r>
                </w:p>
              </w:tc>
            </w:tr>
            <w:tr w:rsidR="00125CB5" w:rsidRPr="00385D1D" w14:paraId="442837EB" w14:textId="77777777" w:rsidTr="0012365A">
              <w:tc>
                <w:tcPr>
                  <w:tcW w:w="2864" w:type="dxa"/>
                  <w:shd w:val="clear" w:color="auto" w:fill="auto"/>
                </w:tcPr>
                <w:p w14:paraId="4FA655EA" w14:textId="77777777" w:rsidR="00125CB5" w:rsidRPr="00DA2993" w:rsidRDefault="00125CB5" w:rsidP="0012365A">
                  <w:pPr>
                    <w:jc w:val="right"/>
                    <w:rPr>
                      <w:sz w:val="22"/>
                      <w:lang w:val="uk-UA"/>
                    </w:rPr>
                  </w:pPr>
                  <w:r w:rsidRPr="00DA2993">
                    <w:rPr>
                      <w:sz w:val="22"/>
                      <w:lang w:val="uk-UA"/>
                    </w:rPr>
                    <w:t>15-17 років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3B3ADE94" w14:textId="338FC06B" w:rsidR="00125CB5" w:rsidRPr="00DA2993" w:rsidRDefault="006F008E" w:rsidP="0012365A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5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5C79B52C" w14:textId="61A9855A" w:rsidR="00125CB5" w:rsidRPr="00DA2993" w:rsidRDefault="006F008E" w:rsidP="0012365A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11</w:t>
                  </w:r>
                  <w:r w:rsidR="00125CB5">
                    <w:rPr>
                      <w:sz w:val="22"/>
                      <w:szCs w:val="20"/>
                      <w:lang w:val="uk-UA"/>
                    </w:rPr>
                    <w:t>,3</w:t>
                  </w:r>
                </w:p>
              </w:tc>
            </w:tr>
            <w:tr w:rsidR="00125CB5" w:rsidRPr="00385D1D" w14:paraId="4031E70D" w14:textId="77777777" w:rsidTr="0012365A">
              <w:tc>
                <w:tcPr>
                  <w:tcW w:w="2864" w:type="dxa"/>
                  <w:shd w:val="clear" w:color="auto" w:fill="auto"/>
                </w:tcPr>
                <w:p w14:paraId="55F61187" w14:textId="77777777" w:rsidR="00125CB5" w:rsidRPr="00DA2993" w:rsidRDefault="00125CB5" w:rsidP="0012365A">
                  <w:pPr>
                    <w:rPr>
                      <w:sz w:val="22"/>
                      <w:lang w:val="uk-UA"/>
                    </w:rPr>
                  </w:pPr>
                  <w:r w:rsidRPr="00DA2993">
                    <w:rPr>
                      <w:sz w:val="22"/>
                      <w:lang w:val="uk-UA"/>
                    </w:rPr>
                    <w:t>Поширеність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5C0B5C1B" w14:textId="36AF97FD" w:rsidR="00125CB5" w:rsidRPr="00DA2993" w:rsidRDefault="006F008E" w:rsidP="0012365A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813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3AD95F83" w14:textId="58DA71FE" w:rsidR="00125CB5" w:rsidRPr="00DA2993" w:rsidRDefault="006F008E" w:rsidP="0012365A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52,8</w:t>
                  </w:r>
                </w:p>
              </w:tc>
            </w:tr>
            <w:tr w:rsidR="00125CB5" w:rsidRPr="00385D1D" w14:paraId="673CCD60" w14:textId="77777777" w:rsidTr="0012365A">
              <w:tc>
                <w:tcPr>
                  <w:tcW w:w="2864" w:type="dxa"/>
                  <w:shd w:val="clear" w:color="auto" w:fill="auto"/>
                </w:tcPr>
                <w:p w14:paraId="5579BBFB" w14:textId="77777777" w:rsidR="00125CB5" w:rsidRPr="00DA2993" w:rsidRDefault="00125CB5" w:rsidP="0012365A">
                  <w:pPr>
                    <w:rPr>
                      <w:sz w:val="22"/>
                      <w:lang w:val="uk-UA"/>
                    </w:rPr>
                  </w:pPr>
                  <w:r w:rsidRPr="00DA2993">
                    <w:rPr>
                      <w:sz w:val="22"/>
                      <w:lang w:val="uk-UA"/>
                    </w:rPr>
                    <w:t>з них                         ТБ/ВІЛ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3A2D795B" w14:textId="4EC1441B" w:rsidR="00125CB5" w:rsidRPr="00DA2993" w:rsidRDefault="006F008E" w:rsidP="0012365A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120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7D95647B" w14:textId="68D3E703" w:rsidR="00125CB5" w:rsidRPr="00DA2993" w:rsidRDefault="006F008E" w:rsidP="0012365A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7,8</w:t>
                  </w:r>
                </w:p>
              </w:tc>
            </w:tr>
            <w:tr w:rsidR="00125CB5" w:rsidRPr="00385D1D" w14:paraId="147AD6E3" w14:textId="77777777" w:rsidTr="0012365A">
              <w:tc>
                <w:tcPr>
                  <w:tcW w:w="2864" w:type="dxa"/>
                  <w:shd w:val="clear" w:color="auto" w:fill="auto"/>
                </w:tcPr>
                <w:p w14:paraId="229FBE1C" w14:textId="77777777" w:rsidR="00125CB5" w:rsidRPr="00DA2993" w:rsidRDefault="00125CB5" w:rsidP="0012365A">
                  <w:pPr>
                    <w:rPr>
                      <w:sz w:val="22"/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>Смертність ТБ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654CF0AA" w14:textId="77777777" w:rsidR="00125CB5" w:rsidRPr="006F008E" w:rsidRDefault="00125CB5" w:rsidP="0012365A">
                  <w:pPr>
                    <w:jc w:val="center"/>
                    <w:rPr>
                      <w:sz w:val="22"/>
                      <w:szCs w:val="20"/>
                      <w:highlight w:val="yellow"/>
                      <w:lang w:val="uk-UA"/>
                    </w:rPr>
                  </w:pPr>
                  <w:r w:rsidRPr="006F008E">
                    <w:rPr>
                      <w:sz w:val="22"/>
                      <w:szCs w:val="20"/>
                      <w:highlight w:val="yellow"/>
                      <w:lang w:val="uk-UA"/>
                    </w:rPr>
                    <w:t>83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53B9A850" w14:textId="77777777" w:rsidR="00125CB5" w:rsidRPr="006F008E" w:rsidRDefault="00125CB5" w:rsidP="0012365A">
                  <w:pPr>
                    <w:jc w:val="center"/>
                    <w:rPr>
                      <w:sz w:val="22"/>
                      <w:szCs w:val="20"/>
                      <w:highlight w:val="yellow"/>
                      <w:lang w:val="uk-UA"/>
                    </w:rPr>
                  </w:pPr>
                  <w:r w:rsidRPr="006F008E">
                    <w:rPr>
                      <w:sz w:val="22"/>
                      <w:szCs w:val="20"/>
                      <w:highlight w:val="yellow"/>
                      <w:lang w:val="uk-UA"/>
                    </w:rPr>
                    <w:t>5,3</w:t>
                  </w:r>
                </w:p>
              </w:tc>
            </w:tr>
            <w:tr w:rsidR="00125CB5" w:rsidRPr="00385D1D" w14:paraId="7B7935CD" w14:textId="77777777" w:rsidTr="0012365A">
              <w:tc>
                <w:tcPr>
                  <w:tcW w:w="2864" w:type="dxa"/>
                  <w:shd w:val="clear" w:color="auto" w:fill="auto"/>
                </w:tcPr>
                <w:p w14:paraId="4792836D" w14:textId="77777777" w:rsidR="00125CB5" w:rsidRPr="00DA2993" w:rsidRDefault="00125CB5" w:rsidP="0012365A">
                  <w:pPr>
                    <w:rPr>
                      <w:sz w:val="22"/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 xml:space="preserve">                       </w:t>
                  </w:r>
                  <w:r w:rsidRPr="00DA2993">
                    <w:rPr>
                      <w:sz w:val="22"/>
                      <w:lang w:val="uk-UA"/>
                    </w:rPr>
                    <w:t>ТБ/ВІЛ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5AC8D8F1" w14:textId="058E51F0" w:rsidR="00125CB5" w:rsidRPr="00072C3B" w:rsidRDefault="006F008E" w:rsidP="0012365A">
                  <w:pPr>
                    <w:jc w:val="center"/>
                    <w:rPr>
                      <w:sz w:val="16"/>
                      <w:szCs w:val="16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36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6637886A" w14:textId="1E8A144D" w:rsidR="00125CB5" w:rsidRPr="00072C3B" w:rsidRDefault="006F008E" w:rsidP="0012365A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2,3</w:t>
                  </w:r>
                </w:p>
              </w:tc>
            </w:tr>
            <w:tr w:rsidR="001642B0" w:rsidRPr="00385D1D" w14:paraId="1FF292EB" w14:textId="77777777" w:rsidTr="009A1097">
              <w:tc>
                <w:tcPr>
                  <w:tcW w:w="2864" w:type="dxa"/>
                  <w:shd w:val="clear" w:color="auto" w:fill="auto"/>
                </w:tcPr>
                <w:p w14:paraId="618B0946" w14:textId="3CFCE0B4" w:rsidR="001642B0" w:rsidRPr="00DA2993" w:rsidRDefault="001F3F4A" w:rsidP="003D5DDE">
                  <w:pPr>
                    <w:rPr>
                      <w:b/>
                      <w:sz w:val="22"/>
                      <w:lang w:val="uk-UA"/>
                    </w:rPr>
                  </w:pPr>
                  <w:r w:rsidRPr="00DA2993">
                    <w:rPr>
                      <w:sz w:val="22"/>
                      <w:lang w:val="uk-UA"/>
                    </w:rPr>
                    <w:t>Зареєстровані випадки ТБ</w:t>
                  </w:r>
                  <w:r w:rsidR="00125CB5">
                    <w:rPr>
                      <w:sz w:val="22"/>
                      <w:lang w:val="uk-UA"/>
                    </w:rPr>
                    <w:t xml:space="preserve"> Ф.4 (ТБ-07)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2DEFA962" w14:textId="51D33BBB" w:rsidR="001642B0" w:rsidRPr="00DA2993" w:rsidRDefault="00125CB5" w:rsidP="00B307F6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547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5E41DE1B" w14:textId="77777777" w:rsidR="001642B0" w:rsidRPr="00DA2993" w:rsidRDefault="00462537" w:rsidP="00B307F6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 w:rsidRPr="00DA2993">
                    <w:rPr>
                      <w:sz w:val="22"/>
                      <w:szCs w:val="20"/>
                      <w:lang w:val="uk-UA"/>
                    </w:rPr>
                    <w:t>Х</w:t>
                  </w:r>
                </w:p>
              </w:tc>
            </w:tr>
            <w:tr w:rsidR="00125CB5" w:rsidRPr="00385D1D" w14:paraId="398AA616" w14:textId="77777777" w:rsidTr="009A1097">
              <w:tc>
                <w:tcPr>
                  <w:tcW w:w="2864" w:type="dxa"/>
                  <w:shd w:val="clear" w:color="auto" w:fill="auto"/>
                </w:tcPr>
                <w:p w14:paraId="7FD81CEB" w14:textId="422631F1" w:rsidR="00125CB5" w:rsidRPr="00DA2993" w:rsidRDefault="00125CB5" w:rsidP="00125CB5">
                  <w:pPr>
                    <w:rPr>
                      <w:sz w:val="22"/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>З них в</w:t>
                  </w:r>
                  <w:r w:rsidRPr="00DA2993">
                    <w:rPr>
                      <w:sz w:val="22"/>
                      <w:lang w:val="uk-UA"/>
                    </w:rPr>
                    <w:t>ипадки з позалегеневою локалізацією ТБ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20DA6A65" w14:textId="6545CC34" w:rsidR="00125CB5" w:rsidRDefault="00125CB5" w:rsidP="00125CB5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65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76306474" w14:textId="136FBD82" w:rsidR="00125CB5" w:rsidRDefault="00125CB5" w:rsidP="00125CB5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11,9%</w:t>
                  </w:r>
                </w:p>
              </w:tc>
            </w:tr>
            <w:tr w:rsidR="00125CB5" w:rsidRPr="00385D1D" w14:paraId="4EFDD3AC" w14:textId="77777777" w:rsidTr="0012365A">
              <w:tc>
                <w:tcPr>
                  <w:tcW w:w="2864" w:type="dxa"/>
                  <w:shd w:val="clear" w:color="auto" w:fill="auto"/>
                </w:tcPr>
                <w:p w14:paraId="261985A5" w14:textId="649207AA" w:rsidR="00125CB5" w:rsidRPr="00DA2993" w:rsidRDefault="00125CB5" w:rsidP="0012365A">
                  <w:pPr>
                    <w:rPr>
                      <w:sz w:val="22"/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>З них в</w:t>
                  </w:r>
                  <w:r w:rsidRPr="00DA2993">
                    <w:rPr>
                      <w:sz w:val="22"/>
                      <w:lang w:val="uk-UA"/>
                    </w:rPr>
                    <w:t>ипадки з легеневою локалізацією ТБ, підтверджені лабораторно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3C28C829" w14:textId="229505F9" w:rsidR="00125CB5" w:rsidRPr="00DA2993" w:rsidRDefault="00125CB5" w:rsidP="0012365A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366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03938FBC" w14:textId="2711123F" w:rsidR="00125CB5" w:rsidRPr="00DA2993" w:rsidRDefault="00125CB5" w:rsidP="0012365A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66,9</w:t>
                  </w:r>
                  <w:r w:rsidRPr="00DA2993">
                    <w:rPr>
                      <w:sz w:val="22"/>
                      <w:szCs w:val="20"/>
                      <w:lang w:val="uk-UA"/>
                    </w:rPr>
                    <w:t>%</w:t>
                  </w:r>
                </w:p>
              </w:tc>
            </w:tr>
            <w:tr w:rsidR="00125CB5" w:rsidRPr="00385D1D" w14:paraId="58A804A5" w14:textId="77777777" w:rsidTr="0012365A">
              <w:tc>
                <w:tcPr>
                  <w:tcW w:w="2864" w:type="dxa"/>
                  <w:shd w:val="clear" w:color="auto" w:fill="auto"/>
                </w:tcPr>
                <w:p w14:paraId="7AAE460C" w14:textId="64B7912B" w:rsidR="00125CB5" w:rsidRPr="00DA2993" w:rsidRDefault="00125CB5" w:rsidP="0012365A">
                  <w:pPr>
                    <w:rPr>
                      <w:sz w:val="22"/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>З них в</w:t>
                  </w:r>
                  <w:r w:rsidRPr="00DA2993">
                    <w:rPr>
                      <w:sz w:val="22"/>
                      <w:lang w:val="uk-UA"/>
                    </w:rPr>
                    <w:t>ипадки з легеневою локалізацією ТБ, діагностовано клінічно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0AC22F07" w14:textId="05C5D39B" w:rsidR="00125CB5" w:rsidRPr="00DA2993" w:rsidRDefault="00125CB5" w:rsidP="0012365A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116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5692CBF9" w14:textId="1FEB0FBC" w:rsidR="00125CB5" w:rsidRPr="00DA2993" w:rsidRDefault="00125CB5" w:rsidP="0012365A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21,2</w:t>
                  </w:r>
                  <w:r w:rsidRPr="00DA2993">
                    <w:rPr>
                      <w:sz w:val="22"/>
                      <w:szCs w:val="20"/>
                      <w:lang w:val="uk-UA"/>
                    </w:rPr>
                    <w:t>%</w:t>
                  </w:r>
                </w:p>
              </w:tc>
            </w:tr>
          </w:tbl>
          <w:p w14:paraId="0F7EA49F" w14:textId="77777777" w:rsidR="001642B0" w:rsidRPr="00385D1D" w:rsidRDefault="001642B0" w:rsidP="000A636E">
            <w:pPr>
              <w:rPr>
                <w:b/>
                <w:sz w:val="28"/>
                <w:lang w:val="uk-UA"/>
              </w:rPr>
            </w:pPr>
          </w:p>
        </w:tc>
        <w:tc>
          <w:tcPr>
            <w:tcW w:w="5165" w:type="dxa"/>
            <w:vMerge w:val="restart"/>
            <w:shd w:val="clear" w:color="auto" w:fill="auto"/>
          </w:tcPr>
          <w:p w14:paraId="087E1D7E" w14:textId="77777777" w:rsidR="00230A93" w:rsidRPr="002A70CD" w:rsidRDefault="00230A93" w:rsidP="00230A93">
            <w:pPr>
              <w:rPr>
                <w:noProof/>
                <w:sz w:val="22"/>
                <w:lang w:val="uk-UA" w:eastAsia="uk-UA"/>
              </w:rPr>
            </w:pPr>
            <w:r w:rsidRPr="002A70CD">
              <w:rPr>
                <w:b/>
                <w:sz w:val="20"/>
                <w:lang w:val="uk-UA"/>
              </w:rPr>
              <w:t>Захворюваність на ТБ (ВДТБ+РТБ)</w:t>
            </w:r>
          </w:p>
          <w:p w14:paraId="693E17F4" w14:textId="77777777" w:rsidR="00354FAF" w:rsidRDefault="00C63374" w:rsidP="00A14BDB">
            <w:pPr>
              <w:rPr>
                <w:b/>
                <w:lang w:val="uk-UA"/>
              </w:rPr>
            </w:pPr>
            <w:r>
              <w:rPr>
                <w:noProof/>
              </w:rPr>
              <w:drawing>
                <wp:inline distT="0" distB="0" distL="0" distR="0" wp14:anchorId="23077610" wp14:editId="04E31BD0">
                  <wp:extent cx="3173105" cy="1351128"/>
                  <wp:effectExtent l="0" t="0" r="0" b="0"/>
                  <wp:docPr id="1" name="Диаграмма 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6"/>
                    </a:graphicData>
                  </a:graphic>
                </wp:inline>
              </w:drawing>
            </w:r>
          </w:p>
          <w:p w14:paraId="0E29D9CA" w14:textId="77777777" w:rsidR="00354FAF" w:rsidRPr="00C10666" w:rsidRDefault="00354FAF" w:rsidP="00A14BDB">
            <w:pPr>
              <w:rPr>
                <w:b/>
                <w:sz w:val="2"/>
                <w:szCs w:val="2"/>
                <w:lang w:val="uk-UA"/>
              </w:rPr>
            </w:pPr>
          </w:p>
          <w:p w14:paraId="7694CE4E" w14:textId="77777777" w:rsidR="004C281D" w:rsidRDefault="004C281D" w:rsidP="00A14BDB">
            <w:pPr>
              <w:rPr>
                <w:b/>
                <w:sz w:val="20"/>
                <w:lang w:val="uk-UA"/>
              </w:rPr>
            </w:pPr>
            <w:r w:rsidRPr="004C281D">
              <w:rPr>
                <w:b/>
                <w:sz w:val="20"/>
                <w:lang w:val="uk-UA"/>
              </w:rPr>
              <w:t xml:space="preserve">Кількість хворих на туберкульоз, у яких діагноз </w:t>
            </w:r>
          </w:p>
          <w:p w14:paraId="45BB81D1" w14:textId="77777777" w:rsidR="008C50E8" w:rsidRPr="00641B3F" w:rsidRDefault="004C281D" w:rsidP="00A14BDB">
            <w:pPr>
              <w:rPr>
                <w:b/>
                <w:lang w:val="uk-UA"/>
              </w:rPr>
            </w:pPr>
            <w:r w:rsidRPr="004C281D">
              <w:rPr>
                <w:b/>
                <w:sz w:val="20"/>
                <w:lang w:val="uk-UA"/>
              </w:rPr>
              <w:t>МР ТБ або РР ТБ підтверджено вперше у житті та кількість випадків МР ТБ або РР ТБ за якими  розпочато лікування</w:t>
            </w:r>
            <w:r w:rsidR="00C10666">
              <w:rPr>
                <w:noProof/>
              </w:rPr>
              <w:drawing>
                <wp:inline distT="0" distB="0" distL="0" distR="0" wp14:anchorId="3DE9D986" wp14:editId="7BE81865">
                  <wp:extent cx="3173105" cy="1460311"/>
                  <wp:effectExtent l="0" t="0" r="27305" b="26035"/>
                  <wp:docPr id="2" name="Диаграмма 2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7"/>
                    </a:graphicData>
                  </a:graphic>
                </wp:inline>
              </w:drawing>
            </w:r>
          </w:p>
          <w:p w14:paraId="457015F4" w14:textId="77777777" w:rsidR="008C50E8" w:rsidRPr="007776FF" w:rsidRDefault="008C50E8" w:rsidP="00A14BDB">
            <w:pPr>
              <w:rPr>
                <w:b/>
                <w:sz w:val="2"/>
                <w:szCs w:val="2"/>
                <w:lang w:val="uk-UA"/>
              </w:rPr>
            </w:pPr>
          </w:p>
          <w:p w14:paraId="7807021C" w14:textId="1B3059D4" w:rsidR="00230A93" w:rsidRDefault="00230A93" w:rsidP="00230A93">
            <w:pPr>
              <w:jc w:val="both"/>
              <w:rPr>
                <w:b/>
                <w:sz w:val="20"/>
                <w:lang w:val="uk-UA"/>
              </w:rPr>
            </w:pPr>
            <w:r w:rsidRPr="002A70CD">
              <w:rPr>
                <w:b/>
                <w:sz w:val="20"/>
                <w:lang w:val="uk-UA"/>
              </w:rPr>
              <w:t>Результати лікування ТБ</w:t>
            </w:r>
            <w:r w:rsidR="008C0681">
              <w:rPr>
                <w:b/>
                <w:sz w:val="20"/>
                <w:lang w:val="uk-UA"/>
              </w:rPr>
              <w:t>, 201</w:t>
            </w:r>
            <w:r w:rsidR="00F05781">
              <w:rPr>
                <w:b/>
                <w:sz w:val="20"/>
                <w:lang w:val="uk-UA"/>
              </w:rPr>
              <w:t>9</w:t>
            </w:r>
          </w:p>
          <w:p w14:paraId="3FE8EF86" w14:textId="77777777" w:rsidR="009F053F" w:rsidRPr="009F053F" w:rsidRDefault="009F053F" w:rsidP="00230A93">
            <w:pPr>
              <w:jc w:val="both"/>
              <w:rPr>
                <w:b/>
                <w:sz w:val="2"/>
                <w:szCs w:val="2"/>
                <w:lang w:val="uk-UA"/>
              </w:rPr>
            </w:pPr>
          </w:p>
          <w:p w14:paraId="6639AB30" w14:textId="77777777" w:rsidR="00977195" w:rsidRDefault="007776FF" w:rsidP="00A14BDB">
            <w:pPr>
              <w:rPr>
                <w:b/>
                <w:lang w:val="uk-UA"/>
              </w:rPr>
            </w:pPr>
            <w:r>
              <w:rPr>
                <w:noProof/>
              </w:rPr>
              <w:drawing>
                <wp:inline distT="0" distB="0" distL="0" distR="0" wp14:anchorId="02AE91D2" wp14:editId="65C799ED">
                  <wp:extent cx="3159457" cy="1937982"/>
                  <wp:effectExtent l="0" t="19050" r="0" b="0"/>
                  <wp:docPr id="3" name="Диаграмма 3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8"/>
                    </a:graphicData>
                  </a:graphic>
                </wp:inline>
              </w:drawing>
            </w:r>
          </w:p>
          <w:p w14:paraId="4D694387" w14:textId="77777777" w:rsidR="00977195" w:rsidRPr="009F053F" w:rsidRDefault="00977195" w:rsidP="00A14BDB">
            <w:pPr>
              <w:rPr>
                <w:b/>
                <w:sz w:val="2"/>
                <w:szCs w:val="2"/>
                <w:lang w:val="uk-UA"/>
              </w:rPr>
            </w:pPr>
          </w:p>
          <w:p w14:paraId="5A506BE1" w14:textId="3697FE04" w:rsidR="00230A93" w:rsidRPr="002A70CD" w:rsidRDefault="00230A93" w:rsidP="00230A93">
            <w:pPr>
              <w:rPr>
                <w:b/>
                <w:sz w:val="20"/>
                <w:lang w:val="uk-UA"/>
              </w:rPr>
            </w:pPr>
            <w:r w:rsidRPr="002A70CD">
              <w:rPr>
                <w:b/>
                <w:sz w:val="20"/>
                <w:lang w:val="uk-UA"/>
              </w:rPr>
              <w:t xml:space="preserve">Результати лікування випадків Риф </w:t>
            </w:r>
            <w:r w:rsidR="008C0681">
              <w:rPr>
                <w:b/>
                <w:sz w:val="20"/>
                <w:lang w:val="uk-UA"/>
              </w:rPr>
              <w:t>ТБ/МРТБ, 201</w:t>
            </w:r>
            <w:r w:rsidR="00B453E0">
              <w:rPr>
                <w:b/>
                <w:sz w:val="20"/>
                <w:lang w:val="uk-UA"/>
              </w:rPr>
              <w:t>8</w:t>
            </w:r>
          </w:p>
          <w:p w14:paraId="5A478EC6" w14:textId="77777777" w:rsidR="004E3322" w:rsidRDefault="002E78B4" w:rsidP="00A14BDB">
            <w:pPr>
              <w:rPr>
                <w:b/>
                <w:sz w:val="22"/>
                <w:lang w:val="uk-UA"/>
              </w:rPr>
            </w:pPr>
            <w:r>
              <w:rPr>
                <w:noProof/>
              </w:rPr>
              <w:drawing>
                <wp:inline distT="0" distB="0" distL="0" distR="0" wp14:anchorId="31EE7D50" wp14:editId="1687463B">
                  <wp:extent cx="3173095" cy="1314450"/>
                  <wp:effectExtent l="0" t="0" r="0" b="0"/>
                  <wp:docPr id="4" name="Диаграмма 4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9"/>
                    </a:graphicData>
                  </a:graphic>
                </wp:inline>
              </w:drawing>
            </w:r>
          </w:p>
          <w:p w14:paraId="063D1B53" w14:textId="77777777" w:rsidR="004E3322" w:rsidRPr="002E78B4" w:rsidRDefault="004E3322" w:rsidP="00A14BDB">
            <w:pPr>
              <w:rPr>
                <w:b/>
                <w:sz w:val="2"/>
                <w:szCs w:val="2"/>
                <w:lang w:val="uk-UA"/>
              </w:rPr>
            </w:pPr>
          </w:p>
          <w:p w14:paraId="714DE703" w14:textId="23DB7522" w:rsidR="001642B0" w:rsidRPr="00C475C6" w:rsidRDefault="00D57E41" w:rsidP="00A14BDB">
            <w:pPr>
              <w:rPr>
                <w:b/>
                <w:sz w:val="20"/>
                <w:lang w:val="uk-UA"/>
              </w:rPr>
            </w:pPr>
            <w:r>
              <w:rPr>
                <w:b/>
                <w:sz w:val="20"/>
                <w:lang w:val="uk-UA"/>
              </w:rPr>
              <w:t xml:space="preserve">Захворюваність на ТБ медичних працівників </w:t>
            </w:r>
            <w:r w:rsidR="00E70A1C">
              <w:rPr>
                <w:b/>
                <w:sz w:val="20"/>
                <w:lang w:val="uk-UA"/>
              </w:rPr>
              <w:t>, 20</w:t>
            </w:r>
            <w:r>
              <w:rPr>
                <w:b/>
                <w:sz w:val="20"/>
                <w:lang w:val="uk-UA"/>
              </w:rPr>
              <w:t>20</w:t>
            </w:r>
          </w:p>
          <w:tbl>
            <w:tblPr>
              <w:tblW w:w="505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073"/>
              <w:gridCol w:w="709"/>
              <w:gridCol w:w="1276"/>
            </w:tblGrid>
            <w:tr w:rsidR="00D57E41" w:rsidRPr="00CE112E" w14:paraId="79C2112F" w14:textId="692AD9AA" w:rsidTr="00D57E41">
              <w:trPr>
                <w:trHeight w:val="417"/>
              </w:trPr>
              <w:tc>
                <w:tcPr>
                  <w:tcW w:w="3073" w:type="dxa"/>
                  <w:vAlign w:val="center"/>
                </w:tcPr>
                <w:p w14:paraId="54A45034" w14:textId="18FF3C8C" w:rsidR="00D57E41" w:rsidRPr="00230A93" w:rsidRDefault="00D57E41" w:rsidP="0017380A">
                  <w:pPr>
                    <w:jc w:val="center"/>
                    <w:rPr>
                      <w:b/>
                      <w:sz w:val="22"/>
                      <w:szCs w:val="22"/>
                      <w:lang w:val="uk-UA"/>
                    </w:rPr>
                  </w:pPr>
                  <w:r>
                    <w:rPr>
                      <w:b/>
                      <w:sz w:val="22"/>
                      <w:szCs w:val="22"/>
                      <w:lang w:val="uk-UA"/>
                    </w:rPr>
                    <w:t>Медичні працівники</w:t>
                  </w:r>
                </w:p>
              </w:tc>
              <w:tc>
                <w:tcPr>
                  <w:tcW w:w="709" w:type="dxa"/>
                  <w:vAlign w:val="center"/>
                </w:tcPr>
                <w:p w14:paraId="3EA5CD4E" w14:textId="264918FB" w:rsidR="00D57E41" w:rsidRPr="00230A93" w:rsidRDefault="00D57E41" w:rsidP="0017380A">
                  <w:pPr>
                    <w:jc w:val="center"/>
                    <w:rPr>
                      <w:b/>
                      <w:sz w:val="22"/>
                      <w:szCs w:val="22"/>
                      <w:lang w:val="uk-UA"/>
                    </w:rPr>
                  </w:pPr>
                  <w:r>
                    <w:rPr>
                      <w:b/>
                      <w:sz w:val="22"/>
                      <w:szCs w:val="22"/>
                      <w:lang w:val="uk-UA"/>
                    </w:rPr>
                    <w:t>Абс.</w:t>
                  </w:r>
                </w:p>
              </w:tc>
              <w:tc>
                <w:tcPr>
                  <w:tcW w:w="1276" w:type="dxa"/>
                </w:tcPr>
                <w:p w14:paraId="2BED3124" w14:textId="70A77CE6" w:rsidR="00D57E41" w:rsidRPr="00230A93" w:rsidRDefault="00D57E41" w:rsidP="0017380A">
                  <w:pPr>
                    <w:jc w:val="center"/>
                    <w:rPr>
                      <w:b/>
                      <w:sz w:val="22"/>
                      <w:szCs w:val="22"/>
                      <w:lang w:val="uk-UA"/>
                    </w:rPr>
                  </w:pPr>
                  <w:r>
                    <w:rPr>
                      <w:b/>
                      <w:sz w:val="22"/>
                      <w:szCs w:val="22"/>
                      <w:lang w:val="uk-UA"/>
                    </w:rPr>
                    <w:t>На 10 тис.</w:t>
                  </w:r>
                </w:p>
              </w:tc>
            </w:tr>
            <w:tr w:rsidR="00D57E41" w:rsidRPr="00CE112E" w14:paraId="6C4AE944" w14:textId="4582F883" w:rsidTr="00D57E41">
              <w:trPr>
                <w:trHeight w:val="222"/>
              </w:trPr>
              <w:tc>
                <w:tcPr>
                  <w:tcW w:w="3073" w:type="dxa"/>
                </w:tcPr>
                <w:p w14:paraId="251A2ED6" w14:textId="38166694" w:rsidR="00D57E41" w:rsidRPr="00D57E41" w:rsidRDefault="00D57E41" w:rsidP="0017380A">
                  <w:pPr>
                    <w:rPr>
                      <w:bCs/>
                      <w:sz w:val="22"/>
                      <w:szCs w:val="22"/>
                      <w:lang w:val="uk-UA"/>
                    </w:rPr>
                  </w:pPr>
                  <w:r w:rsidRPr="00D57E41">
                    <w:rPr>
                      <w:bCs/>
                      <w:sz w:val="22"/>
                      <w:szCs w:val="22"/>
                      <w:lang w:val="uk-UA"/>
                    </w:rPr>
                    <w:t xml:space="preserve">Закладів охорони здоров’я </w:t>
                  </w:r>
                </w:p>
              </w:tc>
              <w:tc>
                <w:tcPr>
                  <w:tcW w:w="709" w:type="dxa"/>
                </w:tcPr>
                <w:p w14:paraId="78839DD5" w14:textId="0C8671EA" w:rsidR="00D57E41" w:rsidRPr="00C475C6" w:rsidRDefault="00D57E41" w:rsidP="00480357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7</w:t>
                  </w:r>
                </w:p>
              </w:tc>
              <w:tc>
                <w:tcPr>
                  <w:tcW w:w="1276" w:type="dxa"/>
                </w:tcPr>
                <w:p w14:paraId="4C84898A" w14:textId="2FF81FBC" w:rsidR="00D57E41" w:rsidRDefault="00D57E41" w:rsidP="00480357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3,0</w:t>
                  </w:r>
                </w:p>
              </w:tc>
            </w:tr>
            <w:tr w:rsidR="00D57E41" w:rsidRPr="00CE112E" w14:paraId="2386FBC4" w14:textId="139D45B5" w:rsidTr="00D57E41">
              <w:trPr>
                <w:trHeight w:val="70"/>
              </w:trPr>
              <w:tc>
                <w:tcPr>
                  <w:tcW w:w="3073" w:type="dxa"/>
                </w:tcPr>
                <w:p w14:paraId="10E3BD55" w14:textId="4531E5D8" w:rsidR="00D57E41" w:rsidRPr="00D57E41" w:rsidRDefault="00D57E41" w:rsidP="0017380A">
                  <w:pPr>
                    <w:rPr>
                      <w:bCs/>
                      <w:sz w:val="22"/>
                      <w:szCs w:val="22"/>
                      <w:lang w:val="uk-UA"/>
                    </w:rPr>
                  </w:pPr>
                  <w:r>
                    <w:rPr>
                      <w:bCs/>
                      <w:sz w:val="22"/>
                      <w:szCs w:val="22"/>
                      <w:lang w:val="uk-UA"/>
                    </w:rPr>
                    <w:t>Протитуберкульозних закладів</w:t>
                  </w:r>
                </w:p>
              </w:tc>
              <w:tc>
                <w:tcPr>
                  <w:tcW w:w="709" w:type="dxa"/>
                </w:tcPr>
                <w:p w14:paraId="0BE32173" w14:textId="7A873CF4" w:rsidR="00D57E41" w:rsidRPr="00C475C6" w:rsidRDefault="00D57E41" w:rsidP="00480357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</w:t>
                  </w:r>
                </w:p>
              </w:tc>
              <w:tc>
                <w:tcPr>
                  <w:tcW w:w="1276" w:type="dxa"/>
                </w:tcPr>
                <w:p w14:paraId="1387EAAD" w14:textId="7D14A9C2" w:rsidR="00D57E41" w:rsidRDefault="00D57E41" w:rsidP="00480357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37,0</w:t>
                  </w:r>
                </w:p>
              </w:tc>
            </w:tr>
          </w:tbl>
          <w:p w14:paraId="0C755085" w14:textId="77777777" w:rsidR="004E3322" w:rsidRPr="00230A93" w:rsidRDefault="004E3322" w:rsidP="004E3322">
            <w:pPr>
              <w:rPr>
                <w:b/>
                <w:sz w:val="2"/>
                <w:szCs w:val="2"/>
                <w:lang w:val="uk-UA"/>
              </w:rPr>
            </w:pPr>
          </w:p>
          <w:p w14:paraId="0B9EA848" w14:textId="77777777" w:rsidR="00CE112E" w:rsidRDefault="00CE112E" w:rsidP="004E3322">
            <w:pPr>
              <w:rPr>
                <w:b/>
                <w:sz w:val="20"/>
                <w:lang w:val="uk-UA"/>
              </w:rPr>
            </w:pPr>
          </w:p>
          <w:p w14:paraId="60AA7AD7" w14:textId="428EE8B9" w:rsidR="004E3322" w:rsidRPr="00374A70" w:rsidRDefault="004E3322" w:rsidP="004E3322">
            <w:pPr>
              <w:rPr>
                <w:b/>
                <w:sz w:val="20"/>
                <w:lang w:val="uk-UA"/>
              </w:rPr>
            </w:pPr>
            <w:r w:rsidRPr="00230A93">
              <w:rPr>
                <w:b/>
                <w:sz w:val="20"/>
                <w:lang w:val="uk-UA"/>
              </w:rPr>
              <w:t>Лабораторна</w:t>
            </w:r>
            <w:r w:rsidR="00E70A1C">
              <w:rPr>
                <w:b/>
                <w:sz w:val="20"/>
                <w:lang w:val="uk-UA"/>
              </w:rPr>
              <w:t xml:space="preserve"> служба</w:t>
            </w:r>
            <w:r w:rsidR="00374A70">
              <w:rPr>
                <w:b/>
                <w:sz w:val="20"/>
                <w:lang w:val="uk-UA"/>
              </w:rPr>
              <w:t xml:space="preserve"> </w:t>
            </w:r>
            <w:r w:rsidR="00E70A1C">
              <w:rPr>
                <w:b/>
                <w:sz w:val="20"/>
                <w:lang w:val="uk-UA"/>
              </w:rPr>
              <w:t>(цивільний сектор), 20</w:t>
            </w:r>
            <w:r w:rsidR="00954285">
              <w:rPr>
                <w:b/>
                <w:sz w:val="20"/>
                <w:lang w:val="uk-UA"/>
              </w:rPr>
              <w:t>20</w:t>
            </w:r>
          </w:p>
          <w:tbl>
            <w:tblPr>
              <w:tblW w:w="519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589"/>
              <w:gridCol w:w="1133"/>
              <w:gridCol w:w="2477"/>
            </w:tblGrid>
            <w:tr w:rsidR="004E3322" w:rsidRPr="00385D1D" w14:paraId="221670D3" w14:textId="77777777" w:rsidTr="0034762D">
              <w:tc>
                <w:tcPr>
                  <w:tcW w:w="1589" w:type="dxa"/>
                  <w:shd w:val="clear" w:color="auto" w:fill="auto"/>
                </w:tcPr>
                <w:p w14:paraId="07377C26" w14:textId="77777777" w:rsidR="004E3322" w:rsidRPr="00230A93" w:rsidRDefault="004E3322" w:rsidP="0034762D">
                  <w:pPr>
                    <w:jc w:val="center"/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230A93">
                    <w:rPr>
                      <w:b/>
                      <w:sz w:val="22"/>
                      <w:szCs w:val="22"/>
                      <w:lang w:val="uk-UA"/>
                    </w:rPr>
                    <w:t>Рівень лабораторії</w:t>
                  </w:r>
                </w:p>
              </w:tc>
              <w:tc>
                <w:tcPr>
                  <w:tcW w:w="1133" w:type="dxa"/>
                  <w:shd w:val="clear" w:color="auto" w:fill="auto"/>
                </w:tcPr>
                <w:p w14:paraId="76A282D0" w14:textId="77777777" w:rsidR="004E3322" w:rsidRPr="00230A93" w:rsidRDefault="004E3322" w:rsidP="0034762D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230A93">
                    <w:rPr>
                      <w:b/>
                      <w:sz w:val="22"/>
                      <w:szCs w:val="22"/>
                      <w:lang w:val="uk-UA"/>
                    </w:rPr>
                    <w:t>абс. к-ть</w:t>
                  </w:r>
                </w:p>
              </w:tc>
              <w:tc>
                <w:tcPr>
                  <w:tcW w:w="2477" w:type="dxa"/>
                  <w:shd w:val="clear" w:color="auto" w:fill="auto"/>
                </w:tcPr>
                <w:p w14:paraId="53814A91" w14:textId="77777777" w:rsidR="004E3322" w:rsidRPr="00230A93" w:rsidRDefault="004E3322" w:rsidP="0034762D">
                  <w:pPr>
                    <w:jc w:val="center"/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230A93">
                    <w:rPr>
                      <w:b/>
                      <w:sz w:val="22"/>
                      <w:szCs w:val="22"/>
                      <w:lang w:val="uk-UA"/>
                    </w:rPr>
                    <w:t>% проходження ЗКЯ</w:t>
                  </w:r>
                </w:p>
              </w:tc>
            </w:tr>
            <w:tr w:rsidR="004E3322" w:rsidRPr="00385D1D" w14:paraId="791A3C6B" w14:textId="77777777" w:rsidTr="0034762D">
              <w:tc>
                <w:tcPr>
                  <w:tcW w:w="1589" w:type="dxa"/>
                  <w:shd w:val="clear" w:color="auto" w:fill="auto"/>
                </w:tcPr>
                <w:p w14:paraId="51F30174" w14:textId="77777777" w:rsidR="004E3322" w:rsidRPr="000E06CC" w:rsidRDefault="007D7025" w:rsidP="0034762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І</w:t>
                  </w:r>
                </w:p>
              </w:tc>
              <w:tc>
                <w:tcPr>
                  <w:tcW w:w="1133" w:type="dxa"/>
                  <w:shd w:val="clear" w:color="auto" w:fill="auto"/>
                </w:tcPr>
                <w:p w14:paraId="728B9ED2" w14:textId="77777777" w:rsidR="004E3322" w:rsidRPr="000E06CC" w:rsidRDefault="000E06CC" w:rsidP="0034762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32</w:t>
                  </w:r>
                </w:p>
              </w:tc>
              <w:tc>
                <w:tcPr>
                  <w:tcW w:w="2477" w:type="dxa"/>
                  <w:shd w:val="clear" w:color="auto" w:fill="auto"/>
                </w:tcPr>
                <w:p w14:paraId="7158DCC4" w14:textId="77777777" w:rsidR="004E3322" w:rsidRPr="00374A70" w:rsidRDefault="00CE112E" w:rsidP="0034762D">
                  <w:pPr>
                    <w:jc w:val="center"/>
                    <w:rPr>
                      <w:sz w:val="22"/>
                      <w:szCs w:val="22"/>
                    </w:rPr>
                  </w:pPr>
                  <w:r w:rsidRPr="00374A70">
                    <w:rPr>
                      <w:sz w:val="22"/>
                      <w:szCs w:val="22"/>
                    </w:rPr>
                    <w:t>100</w:t>
                  </w:r>
                </w:p>
              </w:tc>
            </w:tr>
            <w:tr w:rsidR="004E3322" w:rsidRPr="00385D1D" w14:paraId="38100ED8" w14:textId="77777777" w:rsidTr="0034762D">
              <w:tc>
                <w:tcPr>
                  <w:tcW w:w="1589" w:type="dxa"/>
                  <w:shd w:val="clear" w:color="auto" w:fill="auto"/>
                </w:tcPr>
                <w:p w14:paraId="7E8CC064" w14:textId="77777777" w:rsidR="004E3322" w:rsidRPr="000E06CC" w:rsidRDefault="007D7025" w:rsidP="0034762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ІІ</w:t>
                  </w:r>
                </w:p>
              </w:tc>
              <w:tc>
                <w:tcPr>
                  <w:tcW w:w="1133" w:type="dxa"/>
                  <w:shd w:val="clear" w:color="auto" w:fill="auto"/>
                </w:tcPr>
                <w:p w14:paraId="78BDAF57" w14:textId="62315240" w:rsidR="004E3322" w:rsidRPr="000E06CC" w:rsidRDefault="00954285" w:rsidP="0034762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</w:t>
                  </w:r>
                </w:p>
              </w:tc>
              <w:tc>
                <w:tcPr>
                  <w:tcW w:w="2477" w:type="dxa"/>
                  <w:shd w:val="clear" w:color="auto" w:fill="auto"/>
                </w:tcPr>
                <w:p w14:paraId="1FFC95EB" w14:textId="56074417" w:rsidR="004E3322" w:rsidRPr="000E06CC" w:rsidRDefault="00954285" w:rsidP="0034762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50</w:t>
                  </w:r>
                </w:p>
              </w:tc>
            </w:tr>
          </w:tbl>
          <w:p w14:paraId="0362D42A" w14:textId="77777777" w:rsidR="001642B0" w:rsidRPr="00385D1D" w:rsidRDefault="001642B0" w:rsidP="00A14BDB">
            <w:pPr>
              <w:rPr>
                <w:b/>
                <w:sz w:val="28"/>
                <w:lang w:val="uk-UA"/>
              </w:rPr>
            </w:pPr>
          </w:p>
        </w:tc>
      </w:tr>
      <w:tr w:rsidR="00C333A1" w:rsidRPr="00385D1D" w14:paraId="0D0B776E" w14:textId="77777777" w:rsidTr="000F5598">
        <w:tc>
          <w:tcPr>
            <w:tcW w:w="5893" w:type="dxa"/>
            <w:shd w:val="clear" w:color="auto" w:fill="auto"/>
          </w:tcPr>
          <w:p w14:paraId="0D4D1E91" w14:textId="77777777" w:rsidR="008A134A" w:rsidRDefault="008A134A" w:rsidP="005F6E17">
            <w:pPr>
              <w:rPr>
                <w:b/>
                <w:sz w:val="22"/>
                <w:lang w:val="uk-UA"/>
              </w:rPr>
            </w:pPr>
          </w:p>
          <w:p w14:paraId="629A660F" w14:textId="1AA864BB" w:rsidR="00C333A1" w:rsidRPr="00385D1D" w:rsidRDefault="00E70A1C" w:rsidP="005F6E17">
            <w:pPr>
              <w:rPr>
                <w:b/>
                <w:sz w:val="22"/>
                <w:lang w:val="uk-UA"/>
              </w:rPr>
            </w:pPr>
            <w:r>
              <w:rPr>
                <w:b/>
                <w:sz w:val="22"/>
                <w:lang w:val="uk-UA"/>
              </w:rPr>
              <w:t>Лабораторна діагностика ТБ, 20</w:t>
            </w:r>
            <w:r w:rsidR="00954285">
              <w:rPr>
                <w:b/>
                <w:sz w:val="22"/>
                <w:lang w:val="uk-UA"/>
              </w:rPr>
              <w:t>20</w:t>
            </w:r>
          </w:p>
          <w:tbl>
            <w:tblPr>
              <w:tblW w:w="569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715"/>
              <w:gridCol w:w="1275"/>
              <w:gridCol w:w="709"/>
            </w:tblGrid>
            <w:tr w:rsidR="00C333A1" w:rsidRPr="00385D1D" w14:paraId="1A1D10CD" w14:textId="77777777" w:rsidTr="005E2CCA">
              <w:tc>
                <w:tcPr>
                  <w:tcW w:w="3715" w:type="dxa"/>
                  <w:shd w:val="clear" w:color="auto" w:fill="auto"/>
                </w:tcPr>
                <w:p w14:paraId="584A3A6E" w14:textId="77777777" w:rsidR="00C333A1" w:rsidRPr="00385D1D" w:rsidRDefault="00B46B8E" w:rsidP="00F564AD">
                  <w:pPr>
                    <w:jc w:val="center"/>
                    <w:rPr>
                      <w:b/>
                      <w:sz w:val="22"/>
                      <w:lang w:val="uk-UA"/>
                    </w:rPr>
                  </w:pPr>
                  <w:r>
                    <w:rPr>
                      <w:b/>
                      <w:sz w:val="22"/>
                      <w:lang w:val="uk-UA"/>
                    </w:rPr>
                    <w:t>Показник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14:paraId="32B0828D" w14:textId="77777777" w:rsidR="00C333A1" w:rsidRPr="00385D1D" w:rsidRDefault="00C333A1" w:rsidP="005F6E17">
                  <w:pPr>
                    <w:rPr>
                      <w:b/>
                      <w:sz w:val="22"/>
                      <w:lang w:val="uk-UA"/>
                    </w:rPr>
                  </w:pPr>
                  <w:r>
                    <w:rPr>
                      <w:b/>
                      <w:sz w:val="22"/>
                      <w:lang w:val="uk-UA"/>
                    </w:rPr>
                    <w:t>абс. к-сть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14:paraId="388D26FA" w14:textId="77777777" w:rsidR="00C333A1" w:rsidRPr="00385D1D" w:rsidRDefault="003F70C7" w:rsidP="003F70C7">
                  <w:pPr>
                    <w:jc w:val="center"/>
                    <w:rPr>
                      <w:b/>
                      <w:sz w:val="22"/>
                      <w:lang w:val="uk-UA"/>
                    </w:rPr>
                  </w:pPr>
                  <w:r>
                    <w:rPr>
                      <w:b/>
                      <w:sz w:val="22"/>
                      <w:lang w:val="uk-UA"/>
                    </w:rPr>
                    <w:t>%</w:t>
                  </w:r>
                </w:p>
              </w:tc>
            </w:tr>
            <w:tr w:rsidR="00C333A1" w:rsidRPr="00385D1D" w14:paraId="60D4B268" w14:textId="77777777" w:rsidTr="005E2CCA">
              <w:tc>
                <w:tcPr>
                  <w:tcW w:w="3715" w:type="dxa"/>
                  <w:shd w:val="clear" w:color="auto" w:fill="auto"/>
                </w:tcPr>
                <w:p w14:paraId="681A42FD" w14:textId="77777777" w:rsidR="00C333A1" w:rsidRPr="001642B0" w:rsidRDefault="003917E1" w:rsidP="0028549F">
                  <w:pPr>
                    <w:rPr>
                      <w:b/>
                      <w:sz w:val="22"/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 xml:space="preserve">Виявлення </w:t>
                  </w:r>
                  <w:r w:rsidR="00A12915">
                    <w:rPr>
                      <w:sz w:val="22"/>
                      <w:lang w:val="uk-UA"/>
                    </w:rPr>
                    <w:t xml:space="preserve">випадків ТБ з </w:t>
                  </w:r>
                  <w:r w:rsidR="0028549F">
                    <w:rPr>
                      <w:sz w:val="22"/>
                      <w:lang w:val="uk-UA"/>
                    </w:rPr>
                    <w:t>КСП</w:t>
                  </w:r>
                  <w:r w:rsidR="003F70C7">
                    <w:rPr>
                      <w:sz w:val="22"/>
                      <w:lang w:val="uk-UA"/>
                    </w:rPr>
                    <w:t>+</w:t>
                  </w:r>
                  <w:r w:rsidR="00A12915">
                    <w:rPr>
                      <w:sz w:val="22"/>
                      <w:lang w:val="uk-UA"/>
                    </w:rPr>
                    <w:t xml:space="preserve"> в ПМСД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14:paraId="5288DECB" w14:textId="3D4EC220" w:rsidR="00C333A1" w:rsidRPr="001642B0" w:rsidRDefault="00954285" w:rsidP="00674F05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119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14:paraId="67D7E763" w14:textId="1394BB3C" w:rsidR="00C333A1" w:rsidRPr="001642B0" w:rsidRDefault="00201C54" w:rsidP="00674F05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3</w:t>
                  </w:r>
                  <w:r w:rsidR="00D32198">
                    <w:rPr>
                      <w:sz w:val="22"/>
                      <w:szCs w:val="20"/>
                      <w:lang w:val="uk-UA"/>
                    </w:rPr>
                    <w:t>,</w:t>
                  </w:r>
                  <w:r w:rsidR="00954285">
                    <w:rPr>
                      <w:sz w:val="22"/>
                      <w:szCs w:val="20"/>
                      <w:lang w:val="uk-UA"/>
                    </w:rPr>
                    <w:t>3</w:t>
                  </w:r>
                </w:p>
              </w:tc>
            </w:tr>
            <w:tr w:rsidR="00C333A1" w:rsidRPr="00385D1D" w14:paraId="70D8941C" w14:textId="77777777" w:rsidTr="005E2CCA">
              <w:tc>
                <w:tcPr>
                  <w:tcW w:w="3715" w:type="dxa"/>
                  <w:shd w:val="clear" w:color="auto" w:fill="auto"/>
                </w:tcPr>
                <w:p w14:paraId="5ACD19C5" w14:textId="77777777" w:rsidR="00C333A1" w:rsidRDefault="00636ED8" w:rsidP="00CE112E">
                  <w:pPr>
                    <w:jc w:val="both"/>
                    <w:rPr>
                      <w:sz w:val="22"/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 xml:space="preserve">Випадки </w:t>
                  </w:r>
                  <w:r w:rsidRPr="00636ED8">
                    <w:rPr>
                      <w:sz w:val="22"/>
                      <w:lang w:val="uk-UA"/>
                    </w:rPr>
                    <w:t>ВДТ</w:t>
                  </w:r>
                  <w:r w:rsidR="00FC1AAE">
                    <w:rPr>
                      <w:sz w:val="22"/>
                      <w:lang w:val="uk-UA"/>
                    </w:rPr>
                    <w:t>Б</w:t>
                  </w:r>
                  <w:r w:rsidRPr="00636ED8">
                    <w:rPr>
                      <w:sz w:val="22"/>
                      <w:lang w:val="uk-UA"/>
                    </w:rPr>
                    <w:t xml:space="preserve"> </w:t>
                  </w:r>
                  <w:r w:rsidR="00FC1AAE" w:rsidRPr="00FC1AAE">
                    <w:rPr>
                      <w:sz w:val="22"/>
                      <w:lang w:val="uk-UA"/>
                    </w:rPr>
                    <w:t>МБТ+</w:t>
                  </w:r>
                  <w:r w:rsidR="0038118F">
                    <w:rPr>
                      <w:sz w:val="22"/>
                      <w:lang w:val="uk-UA"/>
                    </w:rPr>
                    <w:t xml:space="preserve">, які охоплені </w:t>
                  </w:r>
                  <w:r w:rsidRPr="00636ED8">
                    <w:rPr>
                      <w:sz w:val="22"/>
                      <w:lang w:val="uk-UA"/>
                    </w:rPr>
                    <w:t>ТМЧ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14:paraId="09627A2E" w14:textId="6EE174B5" w:rsidR="00C333A1" w:rsidRPr="001642B0" w:rsidRDefault="00954285" w:rsidP="005F6E17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252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14:paraId="21F5E17F" w14:textId="78F5F78B" w:rsidR="00C333A1" w:rsidRPr="001642B0" w:rsidRDefault="00D32198" w:rsidP="00826BA9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99,</w:t>
                  </w:r>
                  <w:r w:rsidR="00954285">
                    <w:rPr>
                      <w:sz w:val="22"/>
                      <w:szCs w:val="20"/>
                      <w:lang w:val="uk-UA"/>
                    </w:rPr>
                    <w:t>2</w:t>
                  </w:r>
                </w:p>
              </w:tc>
            </w:tr>
            <w:tr w:rsidR="00C333A1" w:rsidRPr="00385D1D" w14:paraId="62911C2F" w14:textId="77777777" w:rsidTr="005E2CCA">
              <w:tc>
                <w:tcPr>
                  <w:tcW w:w="3715" w:type="dxa"/>
                  <w:shd w:val="clear" w:color="auto" w:fill="auto"/>
                </w:tcPr>
                <w:p w14:paraId="3FB6E13F" w14:textId="77777777" w:rsidR="00C333A1" w:rsidRPr="001642B0" w:rsidRDefault="0038118F" w:rsidP="00581685">
                  <w:pPr>
                    <w:jc w:val="both"/>
                    <w:rPr>
                      <w:sz w:val="22"/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>Випадки повторного лікування</w:t>
                  </w:r>
                  <w:r w:rsidR="00FC1AAE">
                    <w:rPr>
                      <w:sz w:val="22"/>
                      <w:lang w:val="uk-UA"/>
                    </w:rPr>
                    <w:t xml:space="preserve"> </w:t>
                  </w:r>
                  <w:r w:rsidR="00FC1AAE" w:rsidRPr="00FC1AAE">
                    <w:rPr>
                      <w:sz w:val="22"/>
                      <w:lang w:val="uk-UA"/>
                    </w:rPr>
                    <w:t>МБТ+</w:t>
                  </w:r>
                  <w:r>
                    <w:rPr>
                      <w:sz w:val="22"/>
                      <w:lang w:val="uk-UA"/>
                    </w:rPr>
                    <w:t xml:space="preserve">, які охоплені </w:t>
                  </w:r>
                  <w:r w:rsidRPr="00636ED8">
                    <w:rPr>
                      <w:sz w:val="22"/>
                      <w:lang w:val="uk-UA"/>
                    </w:rPr>
                    <w:t>ТМЧ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14:paraId="65EBF717" w14:textId="06715F31" w:rsidR="00C333A1" w:rsidRPr="001642B0" w:rsidRDefault="00954285" w:rsidP="00826BA9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104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14:paraId="287318F4" w14:textId="4C1669EF" w:rsidR="00C333A1" w:rsidRPr="001642B0" w:rsidRDefault="00954285" w:rsidP="00826BA9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100</w:t>
                  </w:r>
                </w:p>
              </w:tc>
            </w:tr>
            <w:tr w:rsidR="00C333A1" w:rsidRPr="00385D1D" w14:paraId="65CD26FD" w14:textId="77777777" w:rsidTr="005E2CCA">
              <w:tc>
                <w:tcPr>
                  <w:tcW w:w="3715" w:type="dxa"/>
                  <w:shd w:val="clear" w:color="auto" w:fill="auto"/>
                </w:tcPr>
                <w:p w14:paraId="73F32537" w14:textId="77777777" w:rsidR="00C333A1" w:rsidRDefault="005E2CCA" w:rsidP="00393C5B">
                  <w:pPr>
                    <w:jc w:val="both"/>
                    <w:rPr>
                      <w:sz w:val="22"/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>Випадки</w:t>
                  </w:r>
                  <w:r w:rsidR="0038118F" w:rsidRPr="00D34C6E">
                    <w:rPr>
                      <w:sz w:val="22"/>
                      <w:lang w:val="uk-UA"/>
                    </w:rPr>
                    <w:t xml:space="preserve"> МР ТБ серед </w:t>
                  </w:r>
                  <w:r w:rsidR="00D34C6E" w:rsidRPr="00D34C6E">
                    <w:rPr>
                      <w:sz w:val="22"/>
                      <w:lang w:val="uk-UA"/>
                    </w:rPr>
                    <w:t>ВДБТ</w:t>
                  </w:r>
                  <w:r w:rsidRPr="00FC1AAE">
                    <w:rPr>
                      <w:sz w:val="22"/>
                      <w:lang w:val="uk-UA"/>
                    </w:rPr>
                    <w:t xml:space="preserve"> МБТ+ 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14:paraId="51E7AFA2" w14:textId="1D82ADE5" w:rsidR="00C333A1" w:rsidRPr="001642B0" w:rsidRDefault="00954285" w:rsidP="005F6E17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62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14:paraId="4049AF0C" w14:textId="3216AD67" w:rsidR="00C333A1" w:rsidRPr="001642B0" w:rsidRDefault="00D32198" w:rsidP="00826BA9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24,</w:t>
                  </w:r>
                  <w:r w:rsidR="00954285">
                    <w:rPr>
                      <w:sz w:val="22"/>
                      <w:szCs w:val="20"/>
                      <w:lang w:val="uk-UA"/>
                    </w:rPr>
                    <w:t>6</w:t>
                  </w:r>
                </w:p>
              </w:tc>
            </w:tr>
            <w:tr w:rsidR="00C333A1" w:rsidRPr="00385D1D" w14:paraId="0C1717AC" w14:textId="77777777" w:rsidTr="005E2CCA">
              <w:tc>
                <w:tcPr>
                  <w:tcW w:w="3715" w:type="dxa"/>
                  <w:shd w:val="clear" w:color="auto" w:fill="auto"/>
                </w:tcPr>
                <w:p w14:paraId="0A5DAAA1" w14:textId="77777777" w:rsidR="00C333A1" w:rsidRDefault="00116DE7" w:rsidP="00393C5B">
                  <w:pPr>
                    <w:jc w:val="both"/>
                    <w:rPr>
                      <w:sz w:val="22"/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>Випадки</w:t>
                  </w:r>
                  <w:r w:rsidR="0038118F" w:rsidRPr="00D34C6E">
                    <w:rPr>
                      <w:sz w:val="22"/>
                      <w:lang w:val="uk-UA"/>
                    </w:rPr>
                    <w:t xml:space="preserve"> МР ТБ серед </w:t>
                  </w:r>
                  <w:r w:rsidR="006F3096">
                    <w:rPr>
                      <w:sz w:val="22"/>
                      <w:lang w:val="uk-UA"/>
                    </w:rPr>
                    <w:t xml:space="preserve">випадків </w:t>
                  </w:r>
                  <w:r w:rsidR="0038118F" w:rsidRPr="00D34C6E">
                    <w:rPr>
                      <w:sz w:val="22"/>
                      <w:lang w:val="uk-UA"/>
                    </w:rPr>
                    <w:t>повторн</w:t>
                  </w:r>
                  <w:r w:rsidR="006F3096">
                    <w:rPr>
                      <w:sz w:val="22"/>
                      <w:lang w:val="uk-UA"/>
                    </w:rPr>
                    <w:t>ого лікування</w:t>
                  </w:r>
                  <w:r w:rsidR="005E2CCA" w:rsidRPr="00FC1AAE">
                    <w:rPr>
                      <w:sz w:val="22"/>
                      <w:lang w:val="uk-UA"/>
                    </w:rPr>
                    <w:t xml:space="preserve"> МБТ+ 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14:paraId="4667997C" w14:textId="25055ED3" w:rsidR="00C333A1" w:rsidRPr="001642B0" w:rsidRDefault="00954285" w:rsidP="00826BA9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43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14:paraId="0F781054" w14:textId="2C9F740B" w:rsidR="00C333A1" w:rsidRPr="001642B0" w:rsidRDefault="00954285" w:rsidP="00826BA9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41,3</w:t>
                  </w:r>
                </w:p>
              </w:tc>
            </w:tr>
          </w:tbl>
          <w:p w14:paraId="6CF3DAF4" w14:textId="77777777" w:rsidR="00C333A1" w:rsidRPr="00385D1D" w:rsidRDefault="00C333A1" w:rsidP="005F6E17">
            <w:pPr>
              <w:rPr>
                <w:b/>
                <w:sz w:val="28"/>
                <w:lang w:val="uk-UA"/>
              </w:rPr>
            </w:pPr>
          </w:p>
        </w:tc>
        <w:tc>
          <w:tcPr>
            <w:tcW w:w="5165" w:type="dxa"/>
            <w:vMerge/>
            <w:shd w:val="clear" w:color="auto" w:fill="auto"/>
          </w:tcPr>
          <w:p w14:paraId="6223A8B1" w14:textId="77777777" w:rsidR="00C333A1" w:rsidRPr="00385D1D" w:rsidRDefault="00C333A1" w:rsidP="00A14BDB">
            <w:pPr>
              <w:rPr>
                <w:b/>
                <w:sz w:val="28"/>
                <w:lang w:val="uk-UA"/>
              </w:rPr>
            </w:pPr>
          </w:p>
        </w:tc>
      </w:tr>
      <w:tr w:rsidR="00C333A1" w:rsidRPr="00385D1D" w14:paraId="55119A93" w14:textId="77777777" w:rsidTr="000F5598">
        <w:tc>
          <w:tcPr>
            <w:tcW w:w="5893" w:type="dxa"/>
            <w:shd w:val="clear" w:color="auto" w:fill="auto"/>
          </w:tcPr>
          <w:p w14:paraId="0BF1645F" w14:textId="77777777" w:rsidR="008A134A" w:rsidRDefault="008A134A" w:rsidP="002134BA">
            <w:pPr>
              <w:rPr>
                <w:b/>
                <w:sz w:val="22"/>
                <w:lang w:val="uk-UA"/>
              </w:rPr>
            </w:pPr>
          </w:p>
          <w:p w14:paraId="46A446D6" w14:textId="2552D477" w:rsidR="00C333A1" w:rsidRPr="00A8664E" w:rsidRDefault="00E70A1C" w:rsidP="002134BA">
            <w:pPr>
              <w:rPr>
                <w:b/>
                <w:sz w:val="22"/>
                <w:lang w:val="uk-UA"/>
              </w:rPr>
            </w:pPr>
            <w:r>
              <w:rPr>
                <w:b/>
                <w:sz w:val="22"/>
                <w:lang w:val="uk-UA"/>
              </w:rPr>
              <w:t>ТБ/ВІЛ, 20</w:t>
            </w:r>
            <w:r w:rsidR="00160425">
              <w:rPr>
                <w:b/>
                <w:sz w:val="22"/>
                <w:lang w:val="uk-UA"/>
              </w:rPr>
              <w:t>20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006"/>
              <w:gridCol w:w="1417"/>
              <w:gridCol w:w="1134"/>
            </w:tblGrid>
            <w:tr w:rsidR="00C333A1" w:rsidRPr="00385D1D" w14:paraId="15CA9346" w14:textId="77777777" w:rsidTr="004843D7">
              <w:tc>
                <w:tcPr>
                  <w:tcW w:w="3006" w:type="dxa"/>
                  <w:shd w:val="clear" w:color="auto" w:fill="auto"/>
                </w:tcPr>
                <w:p w14:paraId="273E4DAB" w14:textId="77777777" w:rsidR="00C333A1" w:rsidRPr="00DA2993" w:rsidRDefault="00B46B8E" w:rsidP="00F564AD">
                  <w:pPr>
                    <w:jc w:val="center"/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DA2993">
                    <w:rPr>
                      <w:b/>
                      <w:sz w:val="22"/>
                      <w:szCs w:val="22"/>
                      <w:lang w:val="uk-UA"/>
                    </w:rPr>
                    <w:t>Показник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14:paraId="1C366F5E" w14:textId="77777777" w:rsidR="00C333A1" w:rsidRPr="00DA2993" w:rsidRDefault="00C333A1" w:rsidP="002134BA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DA2993">
                    <w:rPr>
                      <w:b/>
                      <w:sz w:val="22"/>
                      <w:szCs w:val="22"/>
                      <w:lang w:val="uk-UA"/>
                    </w:rPr>
                    <w:t>абс. к-сть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14:paraId="6F5B1F3E" w14:textId="77777777" w:rsidR="00C333A1" w:rsidRPr="00DA2993" w:rsidRDefault="00C333A1" w:rsidP="004843D7">
                  <w:pPr>
                    <w:jc w:val="center"/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DA2993">
                    <w:rPr>
                      <w:b/>
                      <w:sz w:val="22"/>
                      <w:szCs w:val="22"/>
                      <w:lang w:val="uk-UA"/>
                    </w:rPr>
                    <w:t>%</w:t>
                  </w:r>
                </w:p>
              </w:tc>
            </w:tr>
            <w:tr w:rsidR="009B5FB0" w:rsidRPr="00385D1D" w14:paraId="5BC26B0E" w14:textId="77777777" w:rsidTr="004843D7">
              <w:tc>
                <w:tcPr>
                  <w:tcW w:w="3006" w:type="dxa"/>
                  <w:shd w:val="clear" w:color="auto" w:fill="auto"/>
                </w:tcPr>
                <w:p w14:paraId="1780A0C0" w14:textId="66A2BB10" w:rsidR="009B5FB0" w:rsidRPr="00DA2993" w:rsidRDefault="002452B2" w:rsidP="000503ED">
                  <w:pPr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 xml:space="preserve">Охоплення тестуванням на ВІЛ </w:t>
                  </w:r>
                  <w:r w:rsidR="0074651B">
                    <w:rPr>
                      <w:sz w:val="22"/>
                      <w:szCs w:val="22"/>
                      <w:lang w:val="uk-UA"/>
                    </w:rPr>
                    <w:t>(</w:t>
                  </w:r>
                  <w:r w:rsidR="00C475C6">
                    <w:rPr>
                      <w:sz w:val="22"/>
                      <w:szCs w:val="22"/>
                      <w:lang w:val="uk-UA"/>
                    </w:rPr>
                    <w:t>ВДТБ+РТБ</w:t>
                  </w:r>
                  <w:r w:rsidR="0074651B">
                    <w:rPr>
                      <w:sz w:val="22"/>
                      <w:szCs w:val="22"/>
                      <w:lang w:val="uk-UA"/>
                    </w:rPr>
                    <w:t>)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14:paraId="3CA3A1B1" w14:textId="2AEC28F1" w:rsidR="009B5FB0" w:rsidRPr="009B5FB0" w:rsidRDefault="00160425" w:rsidP="009B5FB0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496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14:paraId="6C7EE920" w14:textId="5FA561B8" w:rsidR="009B5FB0" w:rsidRPr="009B5FB0" w:rsidRDefault="00160425" w:rsidP="009B5FB0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96,7</w:t>
                  </w:r>
                </w:p>
              </w:tc>
            </w:tr>
            <w:tr w:rsidR="00C333A1" w:rsidRPr="00385D1D" w14:paraId="322F90C5" w14:textId="77777777" w:rsidTr="004843D7">
              <w:tc>
                <w:tcPr>
                  <w:tcW w:w="3006" w:type="dxa"/>
                  <w:shd w:val="clear" w:color="auto" w:fill="auto"/>
                </w:tcPr>
                <w:p w14:paraId="4C91F0CC" w14:textId="77777777" w:rsidR="00C333A1" w:rsidRPr="00DA2993" w:rsidRDefault="00C333A1" w:rsidP="002134BA">
                  <w:pPr>
                    <w:rPr>
                      <w:sz w:val="22"/>
                      <w:szCs w:val="22"/>
                      <w:lang w:val="uk-UA"/>
                    </w:rPr>
                  </w:pPr>
                  <w:r w:rsidRPr="00DA2993">
                    <w:rPr>
                      <w:sz w:val="22"/>
                      <w:szCs w:val="22"/>
                      <w:lang w:val="uk-UA"/>
                    </w:rPr>
                    <w:t>ТБ/ВІЛ+ко-тримоксазол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14:paraId="15CF8D7D" w14:textId="54896D2D" w:rsidR="00C333A1" w:rsidRPr="001F5AEE" w:rsidRDefault="00160425" w:rsidP="007F02A2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60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14:paraId="5673C3E8" w14:textId="6BF6B703" w:rsidR="00C333A1" w:rsidRPr="001F5AEE" w:rsidRDefault="00160425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63,8</w:t>
                  </w:r>
                </w:p>
              </w:tc>
            </w:tr>
            <w:tr w:rsidR="00C333A1" w:rsidRPr="00385D1D" w14:paraId="5A68D52A" w14:textId="77777777" w:rsidTr="004843D7">
              <w:tc>
                <w:tcPr>
                  <w:tcW w:w="3006" w:type="dxa"/>
                  <w:shd w:val="clear" w:color="auto" w:fill="auto"/>
                </w:tcPr>
                <w:p w14:paraId="65D1A836" w14:textId="77777777" w:rsidR="00C333A1" w:rsidRPr="00DA2993" w:rsidRDefault="00C333A1" w:rsidP="002134BA">
                  <w:pPr>
                    <w:rPr>
                      <w:sz w:val="22"/>
                      <w:szCs w:val="22"/>
                      <w:lang w:val="uk-UA"/>
                    </w:rPr>
                  </w:pPr>
                  <w:r w:rsidRPr="00DA2993">
                    <w:rPr>
                      <w:sz w:val="22"/>
                      <w:szCs w:val="22"/>
                      <w:lang w:val="uk-UA"/>
                    </w:rPr>
                    <w:t>ТБ/ВІЛ +АРТ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14:paraId="372F06DF" w14:textId="559A00BC" w:rsidR="00C333A1" w:rsidRPr="001F5AEE" w:rsidRDefault="00160425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77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14:paraId="22275807" w14:textId="41D23560" w:rsidR="00C333A1" w:rsidRPr="001F5AEE" w:rsidRDefault="00160425" w:rsidP="008D1B6F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81,9</w:t>
                  </w:r>
                </w:p>
              </w:tc>
            </w:tr>
          </w:tbl>
          <w:p w14:paraId="02C6972F" w14:textId="77777777" w:rsidR="00C333A1" w:rsidRPr="00385D1D" w:rsidRDefault="00C333A1" w:rsidP="002134BA">
            <w:pPr>
              <w:rPr>
                <w:b/>
                <w:sz w:val="28"/>
                <w:lang w:val="uk-UA"/>
              </w:rPr>
            </w:pPr>
          </w:p>
        </w:tc>
        <w:tc>
          <w:tcPr>
            <w:tcW w:w="5165" w:type="dxa"/>
            <w:vMerge/>
            <w:shd w:val="clear" w:color="auto" w:fill="auto"/>
          </w:tcPr>
          <w:p w14:paraId="17A2A145" w14:textId="77777777" w:rsidR="00C333A1" w:rsidRPr="00385D1D" w:rsidRDefault="00C333A1" w:rsidP="00A14BDB">
            <w:pPr>
              <w:rPr>
                <w:b/>
                <w:sz w:val="28"/>
                <w:lang w:val="uk-UA"/>
              </w:rPr>
            </w:pPr>
          </w:p>
        </w:tc>
      </w:tr>
      <w:tr w:rsidR="00C333A1" w:rsidRPr="00385D1D" w14:paraId="5E76C8E8" w14:textId="77777777" w:rsidTr="000F5598">
        <w:tc>
          <w:tcPr>
            <w:tcW w:w="5893" w:type="dxa"/>
            <w:shd w:val="clear" w:color="auto" w:fill="auto"/>
          </w:tcPr>
          <w:p w14:paraId="1F63E753" w14:textId="77777777" w:rsidR="008A134A" w:rsidRDefault="008A134A" w:rsidP="002134BA">
            <w:pPr>
              <w:rPr>
                <w:b/>
                <w:sz w:val="22"/>
                <w:lang w:val="uk-UA"/>
              </w:rPr>
            </w:pPr>
          </w:p>
          <w:p w14:paraId="56AE2089" w14:textId="1CB95EDC" w:rsidR="009F2D68" w:rsidRDefault="00E70A1C" w:rsidP="002134BA">
            <w:pPr>
              <w:rPr>
                <w:b/>
                <w:sz w:val="22"/>
                <w:lang w:val="uk-UA"/>
              </w:rPr>
            </w:pPr>
            <w:r>
              <w:rPr>
                <w:b/>
                <w:sz w:val="22"/>
                <w:lang w:val="uk-UA"/>
              </w:rPr>
              <w:t>Ресурси служби, 20</w:t>
            </w:r>
            <w:r w:rsidR="008712ED">
              <w:rPr>
                <w:b/>
                <w:sz w:val="22"/>
                <w:lang w:val="uk-UA"/>
              </w:rPr>
              <w:t>20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573"/>
              <w:gridCol w:w="1843"/>
            </w:tblGrid>
            <w:tr w:rsidR="009F2D68" w:rsidRPr="0017380A" w14:paraId="31F32D35" w14:textId="77777777" w:rsidTr="009F2D68">
              <w:tc>
                <w:tcPr>
                  <w:tcW w:w="3573" w:type="dxa"/>
                  <w:vAlign w:val="center"/>
                </w:tcPr>
                <w:p w14:paraId="71230940" w14:textId="77777777" w:rsidR="009F2D68" w:rsidRPr="001642B0" w:rsidRDefault="009F2D68" w:rsidP="009D0FED">
                  <w:pPr>
                    <w:jc w:val="center"/>
                    <w:rPr>
                      <w:b/>
                      <w:sz w:val="22"/>
                      <w:szCs w:val="22"/>
                      <w:lang w:val="uk-UA"/>
                    </w:rPr>
                  </w:pPr>
                  <w:r>
                    <w:rPr>
                      <w:b/>
                      <w:sz w:val="22"/>
                      <w:szCs w:val="22"/>
                      <w:lang w:val="uk-UA"/>
                    </w:rPr>
                    <w:t>Показник</w:t>
                  </w:r>
                </w:p>
              </w:tc>
              <w:tc>
                <w:tcPr>
                  <w:tcW w:w="1843" w:type="dxa"/>
                  <w:vAlign w:val="center"/>
                </w:tcPr>
                <w:p w14:paraId="6826C226" w14:textId="77777777" w:rsidR="009F2D68" w:rsidRPr="001642B0" w:rsidRDefault="009F2D68" w:rsidP="009F2D68">
                  <w:pPr>
                    <w:jc w:val="center"/>
                    <w:rPr>
                      <w:b/>
                      <w:sz w:val="22"/>
                      <w:szCs w:val="22"/>
                      <w:lang w:val="uk-UA"/>
                    </w:rPr>
                  </w:pPr>
                  <w:r>
                    <w:rPr>
                      <w:b/>
                      <w:sz w:val="22"/>
                      <w:szCs w:val="22"/>
                      <w:lang w:val="uk-UA"/>
                    </w:rPr>
                    <w:t>абс. к-ть</w:t>
                  </w:r>
                </w:p>
              </w:tc>
            </w:tr>
            <w:tr w:rsidR="009F2D68" w:rsidRPr="0017380A" w14:paraId="5CB9AAE2" w14:textId="77777777" w:rsidTr="00072C3B">
              <w:trPr>
                <w:trHeight w:val="20"/>
              </w:trPr>
              <w:tc>
                <w:tcPr>
                  <w:tcW w:w="3573" w:type="dxa"/>
                </w:tcPr>
                <w:p w14:paraId="591A1854" w14:textId="77777777" w:rsidR="009F2D68" w:rsidRPr="00DA2993" w:rsidRDefault="009F2D68" w:rsidP="005C57F7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DA2993">
                    <w:rPr>
                      <w:sz w:val="22"/>
                      <w:szCs w:val="22"/>
                      <w:lang w:val="uk-UA"/>
                    </w:rPr>
                    <w:t>Кількість ТБ ліжок</w:t>
                  </w:r>
                  <w:r w:rsidR="00CE64DD" w:rsidRPr="00DA2993">
                    <w:rPr>
                      <w:sz w:val="22"/>
                      <w:szCs w:val="22"/>
                      <w:lang w:val="uk-UA"/>
                    </w:rPr>
                    <w:t xml:space="preserve"> </w:t>
                  </w:r>
                </w:p>
              </w:tc>
              <w:tc>
                <w:tcPr>
                  <w:tcW w:w="1843" w:type="dxa"/>
                </w:tcPr>
                <w:p w14:paraId="592432B2" w14:textId="1BE40BB3" w:rsidR="009F2D68" w:rsidRPr="00DA2993" w:rsidRDefault="008712ED" w:rsidP="00072C3B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120</w:t>
                  </w:r>
                </w:p>
              </w:tc>
            </w:tr>
            <w:tr w:rsidR="00072C3B" w:rsidRPr="0017380A" w14:paraId="46A9F6E9" w14:textId="77777777" w:rsidTr="009F2D68">
              <w:trPr>
                <w:trHeight w:val="193"/>
              </w:trPr>
              <w:tc>
                <w:tcPr>
                  <w:tcW w:w="3573" w:type="dxa"/>
                </w:tcPr>
                <w:p w14:paraId="59DD803C" w14:textId="77777777" w:rsidR="00072C3B" w:rsidRPr="00072C3B" w:rsidRDefault="00072C3B" w:rsidP="00072C3B">
                  <w:pPr>
                    <w:jc w:val="right"/>
                    <w:rPr>
                      <w:sz w:val="22"/>
                      <w:szCs w:val="22"/>
                    </w:rPr>
                  </w:pPr>
                  <w:r w:rsidRPr="00072C3B">
                    <w:rPr>
                      <w:sz w:val="22"/>
                      <w:szCs w:val="22"/>
                      <w:lang w:val="uk-UA"/>
                    </w:rPr>
                    <w:t>на 10</w:t>
                  </w:r>
                  <w:r>
                    <w:rPr>
                      <w:sz w:val="22"/>
                      <w:szCs w:val="22"/>
                      <w:lang w:val="uk-UA"/>
                    </w:rPr>
                    <w:t xml:space="preserve"> </w:t>
                  </w:r>
                  <w:r w:rsidRPr="00DA2993">
                    <w:rPr>
                      <w:sz w:val="22"/>
                      <w:szCs w:val="22"/>
                      <w:lang w:val="uk-UA"/>
                    </w:rPr>
                    <w:t>тис. населення</w:t>
                  </w:r>
                </w:p>
              </w:tc>
              <w:tc>
                <w:tcPr>
                  <w:tcW w:w="1843" w:type="dxa"/>
                </w:tcPr>
                <w:p w14:paraId="218D595D" w14:textId="7275B2A2" w:rsidR="00072C3B" w:rsidRPr="00DA2993" w:rsidRDefault="008712ED" w:rsidP="005A4195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0,79</w:t>
                  </w:r>
                </w:p>
              </w:tc>
            </w:tr>
            <w:tr w:rsidR="009F2D68" w:rsidRPr="0017380A" w14:paraId="02B4B23B" w14:textId="77777777" w:rsidTr="009F2D68">
              <w:tc>
                <w:tcPr>
                  <w:tcW w:w="3573" w:type="dxa"/>
                </w:tcPr>
                <w:p w14:paraId="2E8BD942" w14:textId="77777777" w:rsidR="009F2D68" w:rsidRPr="00DA2993" w:rsidRDefault="009F2D68" w:rsidP="009D0FED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DA2993">
                    <w:rPr>
                      <w:sz w:val="22"/>
                      <w:szCs w:val="22"/>
                      <w:lang w:val="uk-UA"/>
                    </w:rPr>
                    <w:t>Середнє перебування на ліжку</w:t>
                  </w:r>
                </w:p>
              </w:tc>
              <w:tc>
                <w:tcPr>
                  <w:tcW w:w="1843" w:type="dxa"/>
                </w:tcPr>
                <w:p w14:paraId="461A86DD" w14:textId="203AD056" w:rsidR="009F2D68" w:rsidRPr="00DA2993" w:rsidRDefault="008712ED" w:rsidP="00DA2993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71,9</w:t>
                  </w:r>
                </w:p>
              </w:tc>
            </w:tr>
            <w:tr w:rsidR="009F2D68" w:rsidRPr="0017380A" w14:paraId="7DA55EEB" w14:textId="77777777" w:rsidTr="009F2D68">
              <w:tc>
                <w:tcPr>
                  <w:tcW w:w="3573" w:type="dxa"/>
                </w:tcPr>
                <w:p w14:paraId="69262672" w14:textId="77777777" w:rsidR="009F2D68" w:rsidRPr="00DA2993" w:rsidRDefault="00980C95" w:rsidP="009D0FED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DA2993">
                    <w:rPr>
                      <w:sz w:val="22"/>
                      <w:szCs w:val="22"/>
                      <w:lang w:val="uk-UA"/>
                    </w:rPr>
                    <w:t>Обіг ліжка</w:t>
                  </w:r>
                </w:p>
              </w:tc>
              <w:tc>
                <w:tcPr>
                  <w:tcW w:w="1843" w:type="dxa"/>
                </w:tcPr>
                <w:p w14:paraId="779DD947" w14:textId="0ED98AF5" w:rsidR="009F2D68" w:rsidRPr="00DA2993" w:rsidRDefault="008712ED" w:rsidP="00DA2993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3,03</w:t>
                  </w:r>
                </w:p>
              </w:tc>
            </w:tr>
            <w:tr w:rsidR="009F2D68" w:rsidRPr="0017380A" w14:paraId="31A913C8" w14:textId="77777777" w:rsidTr="009F2D68">
              <w:tc>
                <w:tcPr>
                  <w:tcW w:w="3573" w:type="dxa"/>
                </w:tcPr>
                <w:p w14:paraId="4C374D63" w14:textId="77777777" w:rsidR="009F2D68" w:rsidRPr="00DA2993" w:rsidRDefault="00980C95" w:rsidP="009D0FED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DA2993">
                    <w:rPr>
                      <w:sz w:val="22"/>
                      <w:szCs w:val="22"/>
                      <w:lang w:val="uk-UA"/>
                    </w:rPr>
                    <w:t>Середнє число днів зайнятості ліжка</w:t>
                  </w:r>
                </w:p>
              </w:tc>
              <w:tc>
                <w:tcPr>
                  <w:tcW w:w="1843" w:type="dxa"/>
                </w:tcPr>
                <w:p w14:paraId="00A0BE16" w14:textId="41D5ADF4" w:rsidR="009F2D68" w:rsidRPr="00DA2993" w:rsidRDefault="008712ED" w:rsidP="00DA2993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217,5</w:t>
                  </w:r>
                </w:p>
              </w:tc>
            </w:tr>
            <w:tr w:rsidR="008712ED" w:rsidRPr="0017380A" w14:paraId="6C5F2F02" w14:textId="77777777" w:rsidTr="004E1BA8">
              <w:tc>
                <w:tcPr>
                  <w:tcW w:w="3573" w:type="dxa"/>
                </w:tcPr>
                <w:p w14:paraId="58623E28" w14:textId="07FF23A1" w:rsidR="008712ED" w:rsidRPr="00DA2993" w:rsidRDefault="008712ED" w:rsidP="004E1BA8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Летальність</w:t>
                  </w:r>
                </w:p>
              </w:tc>
              <w:tc>
                <w:tcPr>
                  <w:tcW w:w="1843" w:type="dxa"/>
                </w:tcPr>
                <w:p w14:paraId="4BF7615E" w14:textId="058553C4" w:rsidR="008712ED" w:rsidRPr="00DA2993" w:rsidRDefault="008712ED" w:rsidP="004E1BA8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9,73</w:t>
                  </w:r>
                </w:p>
              </w:tc>
            </w:tr>
            <w:tr w:rsidR="009F2D68" w:rsidRPr="0017380A" w14:paraId="68BCCB6D" w14:textId="77777777" w:rsidTr="009F2D68">
              <w:tc>
                <w:tcPr>
                  <w:tcW w:w="3573" w:type="dxa"/>
                </w:tcPr>
                <w:p w14:paraId="3E68A591" w14:textId="77777777" w:rsidR="009F2D68" w:rsidRPr="00DA2993" w:rsidRDefault="00980C95" w:rsidP="009D0FED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DA2993">
                    <w:rPr>
                      <w:sz w:val="22"/>
                      <w:szCs w:val="22"/>
                      <w:lang w:val="uk-UA"/>
                    </w:rPr>
                    <w:t>Забезпеченість лікарями фтизіатрами закладів цивільного сектора</w:t>
                  </w:r>
                </w:p>
              </w:tc>
              <w:tc>
                <w:tcPr>
                  <w:tcW w:w="1843" w:type="dxa"/>
                </w:tcPr>
                <w:p w14:paraId="4FA47CB6" w14:textId="2919753B" w:rsidR="008446FC" w:rsidRDefault="008712ED" w:rsidP="00E1384B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69</w:t>
                  </w:r>
                  <w:r w:rsidR="00980C95" w:rsidRPr="00DA2993">
                    <w:rPr>
                      <w:sz w:val="22"/>
                      <w:szCs w:val="22"/>
                      <w:lang w:val="uk-UA"/>
                    </w:rPr>
                    <w:t>/0,</w:t>
                  </w:r>
                  <w:r>
                    <w:rPr>
                      <w:sz w:val="22"/>
                      <w:szCs w:val="22"/>
                      <w:lang w:val="uk-UA"/>
                    </w:rPr>
                    <w:t>4</w:t>
                  </w:r>
                  <w:r w:rsidR="00566D04">
                    <w:rPr>
                      <w:sz w:val="22"/>
                      <w:szCs w:val="22"/>
                      <w:lang w:val="uk-UA"/>
                    </w:rPr>
                    <w:t>5</w:t>
                  </w:r>
                  <w:r w:rsidR="00980C95" w:rsidRPr="00DA2993">
                    <w:rPr>
                      <w:sz w:val="22"/>
                      <w:szCs w:val="22"/>
                      <w:lang w:val="uk-UA"/>
                    </w:rPr>
                    <w:t xml:space="preserve"> на </w:t>
                  </w:r>
                </w:p>
                <w:p w14:paraId="745129C8" w14:textId="77777777" w:rsidR="009F2D68" w:rsidRPr="00DA2993" w:rsidRDefault="00980C95" w:rsidP="00E1384B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DA2993">
                    <w:rPr>
                      <w:sz w:val="22"/>
                      <w:szCs w:val="22"/>
                      <w:lang w:val="uk-UA"/>
                    </w:rPr>
                    <w:t>10 тис. населення</w:t>
                  </w:r>
                </w:p>
              </w:tc>
            </w:tr>
          </w:tbl>
          <w:p w14:paraId="2DD4F27C" w14:textId="77777777" w:rsidR="00C333A1" w:rsidRPr="00385D1D" w:rsidRDefault="00C333A1" w:rsidP="00980C95">
            <w:pPr>
              <w:rPr>
                <w:sz w:val="28"/>
                <w:lang w:val="uk-UA"/>
              </w:rPr>
            </w:pPr>
          </w:p>
        </w:tc>
        <w:tc>
          <w:tcPr>
            <w:tcW w:w="5165" w:type="dxa"/>
            <w:vMerge/>
            <w:shd w:val="clear" w:color="auto" w:fill="auto"/>
          </w:tcPr>
          <w:p w14:paraId="5D674960" w14:textId="77777777" w:rsidR="00C333A1" w:rsidRPr="00385D1D" w:rsidRDefault="00C333A1" w:rsidP="00A14BDB">
            <w:pPr>
              <w:rPr>
                <w:b/>
                <w:sz w:val="28"/>
                <w:lang w:val="uk-UA"/>
              </w:rPr>
            </w:pPr>
          </w:p>
        </w:tc>
      </w:tr>
    </w:tbl>
    <w:p w14:paraId="0E064EBE" w14:textId="77777777" w:rsidR="000A636E" w:rsidRPr="005F430F" w:rsidRDefault="000A636E" w:rsidP="008A134A">
      <w:pPr>
        <w:rPr>
          <w:b/>
          <w:sz w:val="10"/>
          <w:lang w:val="uk-UA"/>
        </w:rPr>
      </w:pPr>
    </w:p>
    <w:sectPr w:rsidR="000A636E" w:rsidRPr="005F430F" w:rsidSect="000F5598">
      <w:pgSz w:w="11906" w:h="16838"/>
      <w:pgMar w:top="568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C56A219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AE67327"/>
    <w:multiLevelType w:val="hybridMultilevel"/>
    <w:tmpl w:val="BBAE93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84C0913"/>
    <w:multiLevelType w:val="hybridMultilevel"/>
    <w:tmpl w:val="A1B2DB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ACD7E03"/>
    <w:multiLevelType w:val="hybridMultilevel"/>
    <w:tmpl w:val="F4D2A4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3604015"/>
    <w:multiLevelType w:val="hybridMultilevel"/>
    <w:tmpl w:val="13D652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EE4114A"/>
    <w:multiLevelType w:val="hybridMultilevel"/>
    <w:tmpl w:val="6E6225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EFA4C28"/>
    <w:multiLevelType w:val="hybridMultilevel"/>
    <w:tmpl w:val="A3E8719C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num w:numId="1">
    <w:abstractNumId w:val="1"/>
  </w:num>
  <w:num w:numId="2">
    <w:abstractNumId w:val="4"/>
  </w:num>
  <w:num w:numId="3">
    <w:abstractNumId w:val="5"/>
  </w:num>
  <w:num w:numId="4">
    <w:abstractNumId w:val="2"/>
  </w:num>
  <w:num w:numId="5">
    <w:abstractNumId w:val="6"/>
  </w:num>
  <w:num w:numId="6">
    <w:abstractNumId w:val="3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F4B6A"/>
    <w:rsid w:val="00024868"/>
    <w:rsid w:val="0003183A"/>
    <w:rsid w:val="00040DED"/>
    <w:rsid w:val="00047973"/>
    <w:rsid w:val="000503ED"/>
    <w:rsid w:val="00072C3B"/>
    <w:rsid w:val="00082ACE"/>
    <w:rsid w:val="000A636E"/>
    <w:rsid w:val="000A7C29"/>
    <w:rsid w:val="000A7E76"/>
    <w:rsid w:val="000E06CC"/>
    <w:rsid w:val="000F19A2"/>
    <w:rsid w:val="000F5598"/>
    <w:rsid w:val="000F5825"/>
    <w:rsid w:val="0010191E"/>
    <w:rsid w:val="00113DA8"/>
    <w:rsid w:val="00116DE7"/>
    <w:rsid w:val="00125CB5"/>
    <w:rsid w:val="001409E2"/>
    <w:rsid w:val="00144DB2"/>
    <w:rsid w:val="00153523"/>
    <w:rsid w:val="00155D5E"/>
    <w:rsid w:val="00160425"/>
    <w:rsid w:val="001642B0"/>
    <w:rsid w:val="0017358F"/>
    <w:rsid w:val="0017380A"/>
    <w:rsid w:val="00174243"/>
    <w:rsid w:val="00174D8A"/>
    <w:rsid w:val="001A7871"/>
    <w:rsid w:val="001B33D2"/>
    <w:rsid w:val="001D3026"/>
    <w:rsid w:val="001D7209"/>
    <w:rsid w:val="001E56CF"/>
    <w:rsid w:val="001F17ED"/>
    <w:rsid w:val="001F37C6"/>
    <w:rsid w:val="001F3F4A"/>
    <w:rsid w:val="001F5AEE"/>
    <w:rsid w:val="002012BE"/>
    <w:rsid w:val="00201C54"/>
    <w:rsid w:val="002023E6"/>
    <w:rsid w:val="00210E47"/>
    <w:rsid w:val="002134BA"/>
    <w:rsid w:val="00226FD2"/>
    <w:rsid w:val="00230A93"/>
    <w:rsid w:val="00232E2A"/>
    <w:rsid w:val="00240CE1"/>
    <w:rsid w:val="00244A35"/>
    <w:rsid w:val="002452B2"/>
    <w:rsid w:val="0025057F"/>
    <w:rsid w:val="00261FBE"/>
    <w:rsid w:val="00266E89"/>
    <w:rsid w:val="00283C30"/>
    <w:rsid w:val="0028549F"/>
    <w:rsid w:val="00287625"/>
    <w:rsid w:val="002C1CBF"/>
    <w:rsid w:val="002E78B4"/>
    <w:rsid w:val="00307900"/>
    <w:rsid w:val="00320ADB"/>
    <w:rsid w:val="00321614"/>
    <w:rsid w:val="00337FE4"/>
    <w:rsid w:val="00344F06"/>
    <w:rsid w:val="0034762D"/>
    <w:rsid w:val="00350B1A"/>
    <w:rsid w:val="00354FAF"/>
    <w:rsid w:val="003572E2"/>
    <w:rsid w:val="003659C8"/>
    <w:rsid w:val="00374A70"/>
    <w:rsid w:val="0038118F"/>
    <w:rsid w:val="00383812"/>
    <w:rsid w:val="00385D1D"/>
    <w:rsid w:val="003917E1"/>
    <w:rsid w:val="00393C5B"/>
    <w:rsid w:val="003B72F4"/>
    <w:rsid w:val="003D5DDE"/>
    <w:rsid w:val="003E1492"/>
    <w:rsid w:val="003F66B4"/>
    <w:rsid w:val="003F6C2C"/>
    <w:rsid w:val="003F70C7"/>
    <w:rsid w:val="00411C2A"/>
    <w:rsid w:val="00414A7E"/>
    <w:rsid w:val="00431E91"/>
    <w:rsid w:val="0045507D"/>
    <w:rsid w:val="004577F3"/>
    <w:rsid w:val="00462537"/>
    <w:rsid w:val="00464196"/>
    <w:rsid w:val="00480357"/>
    <w:rsid w:val="004804A8"/>
    <w:rsid w:val="00483C11"/>
    <w:rsid w:val="004843D7"/>
    <w:rsid w:val="00495DE3"/>
    <w:rsid w:val="004A2C9C"/>
    <w:rsid w:val="004A31BE"/>
    <w:rsid w:val="004C281D"/>
    <w:rsid w:val="004C6650"/>
    <w:rsid w:val="004E3121"/>
    <w:rsid w:val="004E3322"/>
    <w:rsid w:val="004E7F53"/>
    <w:rsid w:val="00500843"/>
    <w:rsid w:val="00507964"/>
    <w:rsid w:val="005450E0"/>
    <w:rsid w:val="005565E6"/>
    <w:rsid w:val="005605D1"/>
    <w:rsid w:val="005652B5"/>
    <w:rsid w:val="00566D04"/>
    <w:rsid w:val="00574E35"/>
    <w:rsid w:val="005779C7"/>
    <w:rsid w:val="00581685"/>
    <w:rsid w:val="00595FA3"/>
    <w:rsid w:val="005A4195"/>
    <w:rsid w:val="005A5E99"/>
    <w:rsid w:val="005B3B8C"/>
    <w:rsid w:val="005B4C6D"/>
    <w:rsid w:val="005C57F7"/>
    <w:rsid w:val="005C775E"/>
    <w:rsid w:val="005D3B06"/>
    <w:rsid w:val="005D5A8E"/>
    <w:rsid w:val="005E2CCA"/>
    <w:rsid w:val="005F430F"/>
    <w:rsid w:val="005F5830"/>
    <w:rsid w:val="005F6E17"/>
    <w:rsid w:val="00610E28"/>
    <w:rsid w:val="00613B8A"/>
    <w:rsid w:val="00614E7E"/>
    <w:rsid w:val="00630B74"/>
    <w:rsid w:val="00636ED8"/>
    <w:rsid w:val="00641B3F"/>
    <w:rsid w:val="00657210"/>
    <w:rsid w:val="00667D89"/>
    <w:rsid w:val="00674F05"/>
    <w:rsid w:val="00675FBD"/>
    <w:rsid w:val="00691C95"/>
    <w:rsid w:val="006A02F4"/>
    <w:rsid w:val="006B1F91"/>
    <w:rsid w:val="006B58D1"/>
    <w:rsid w:val="006C3CC6"/>
    <w:rsid w:val="006C5104"/>
    <w:rsid w:val="006C6A82"/>
    <w:rsid w:val="006D58F9"/>
    <w:rsid w:val="006D7495"/>
    <w:rsid w:val="006F008E"/>
    <w:rsid w:val="006F3096"/>
    <w:rsid w:val="00706385"/>
    <w:rsid w:val="0072607F"/>
    <w:rsid w:val="00734B3D"/>
    <w:rsid w:val="00736056"/>
    <w:rsid w:val="0074651B"/>
    <w:rsid w:val="00753751"/>
    <w:rsid w:val="00756AB7"/>
    <w:rsid w:val="007776FF"/>
    <w:rsid w:val="007855FA"/>
    <w:rsid w:val="007867F6"/>
    <w:rsid w:val="007A0988"/>
    <w:rsid w:val="007A6AEB"/>
    <w:rsid w:val="007A6D69"/>
    <w:rsid w:val="007B0921"/>
    <w:rsid w:val="007B5BB4"/>
    <w:rsid w:val="007D108D"/>
    <w:rsid w:val="007D7025"/>
    <w:rsid w:val="007F02A2"/>
    <w:rsid w:val="007F32CF"/>
    <w:rsid w:val="007F3304"/>
    <w:rsid w:val="007F4B6A"/>
    <w:rsid w:val="007F4EEE"/>
    <w:rsid w:val="007F5605"/>
    <w:rsid w:val="00816761"/>
    <w:rsid w:val="00826BA9"/>
    <w:rsid w:val="0083090B"/>
    <w:rsid w:val="00841C92"/>
    <w:rsid w:val="008446FC"/>
    <w:rsid w:val="00861F78"/>
    <w:rsid w:val="008712ED"/>
    <w:rsid w:val="00886858"/>
    <w:rsid w:val="008877AE"/>
    <w:rsid w:val="008A134A"/>
    <w:rsid w:val="008A6445"/>
    <w:rsid w:val="008C0681"/>
    <w:rsid w:val="008C18BC"/>
    <w:rsid w:val="008C50E8"/>
    <w:rsid w:val="008D1B6F"/>
    <w:rsid w:val="008D2656"/>
    <w:rsid w:val="008E20EF"/>
    <w:rsid w:val="008E7D37"/>
    <w:rsid w:val="008F1B94"/>
    <w:rsid w:val="00903A4C"/>
    <w:rsid w:val="0090560A"/>
    <w:rsid w:val="00906A89"/>
    <w:rsid w:val="00910A98"/>
    <w:rsid w:val="009121B2"/>
    <w:rsid w:val="00916A62"/>
    <w:rsid w:val="00921ACF"/>
    <w:rsid w:val="0092458E"/>
    <w:rsid w:val="00931D9B"/>
    <w:rsid w:val="0094357E"/>
    <w:rsid w:val="00946439"/>
    <w:rsid w:val="009516CA"/>
    <w:rsid w:val="00954285"/>
    <w:rsid w:val="0095713E"/>
    <w:rsid w:val="009704D3"/>
    <w:rsid w:val="00977195"/>
    <w:rsid w:val="00980C95"/>
    <w:rsid w:val="009A1097"/>
    <w:rsid w:val="009B18F3"/>
    <w:rsid w:val="009B5FB0"/>
    <w:rsid w:val="009C1A57"/>
    <w:rsid w:val="009D0FED"/>
    <w:rsid w:val="009F053F"/>
    <w:rsid w:val="009F06EB"/>
    <w:rsid w:val="009F2D68"/>
    <w:rsid w:val="00A06196"/>
    <w:rsid w:val="00A12915"/>
    <w:rsid w:val="00A14BDB"/>
    <w:rsid w:val="00A1764F"/>
    <w:rsid w:val="00A17687"/>
    <w:rsid w:val="00A20310"/>
    <w:rsid w:val="00A21934"/>
    <w:rsid w:val="00A224C5"/>
    <w:rsid w:val="00A344C0"/>
    <w:rsid w:val="00A41116"/>
    <w:rsid w:val="00A77E31"/>
    <w:rsid w:val="00A860F3"/>
    <w:rsid w:val="00A8664E"/>
    <w:rsid w:val="00AA2332"/>
    <w:rsid w:val="00AB6F11"/>
    <w:rsid w:val="00AC46BE"/>
    <w:rsid w:val="00AC4D6F"/>
    <w:rsid w:val="00AD71E2"/>
    <w:rsid w:val="00B03627"/>
    <w:rsid w:val="00B265D1"/>
    <w:rsid w:val="00B271BC"/>
    <w:rsid w:val="00B307F6"/>
    <w:rsid w:val="00B31EED"/>
    <w:rsid w:val="00B43997"/>
    <w:rsid w:val="00B453E0"/>
    <w:rsid w:val="00B46B8E"/>
    <w:rsid w:val="00B513F8"/>
    <w:rsid w:val="00B831BC"/>
    <w:rsid w:val="00BA58D5"/>
    <w:rsid w:val="00BA60C0"/>
    <w:rsid w:val="00C05231"/>
    <w:rsid w:val="00C10666"/>
    <w:rsid w:val="00C333A1"/>
    <w:rsid w:val="00C371A9"/>
    <w:rsid w:val="00C4332E"/>
    <w:rsid w:val="00C44C95"/>
    <w:rsid w:val="00C475C6"/>
    <w:rsid w:val="00C63374"/>
    <w:rsid w:val="00C67D75"/>
    <w:rsid w:val="00C7034B"/>
    <w:rsid w:val="00C7529D"/>
    <w:rsid w:val="00C77624"/>
    <w:rsid w:val="00C900DE"/>
    <w:rsid w:val="00C94B44"/>
    <w:rsid w:val="00CB63EB"/>
    <w:rsid w:val="00CC255D"/>
    <w:rsid w:val="00CC2701"/>
    <w:rsid w:val="00CD1FCC"/>
    <w:rsid w:val="00CE112E"/>
    <w:rsid w:val="00CE64DD"/>
    <w:rsid w:val="00CF2277"/>
    <w:rsid w:val="00CF29C7"/>
    <w:rsid w:val="00D0099F"/>
    <w:rsid w:val="00D061F4"/>
    <w:rsid w:val="00D32198"/>
    <w:rsid w:val="00D32936"/>
    <w:rsid w:val="00D34C6E"/>
    <w:rsid w:val="00D4799F"/>
    <w:rsid w:val="00D57E41"/>
    <w:rsid w:val="00D62477"/>
    <w:rsid w:val="00D65EA0"/>
    <w:rsid w:val="00D8459E"/>
    <w:rsid w:val="00D96529"/>
    <w:rsid w:val="00DA2993"/>
    <w:rsid w:val="00DA54C5"/>
    <w:rsid w:val="00DE0DAD"/>
    <w:rsid w:val="00DE657B"/>
    <w:rsid w:val="00E1384B"/>
    <w:rsid w:val="00E260BF"/>
    <w:rsid w:val="00E31802"/>
    <w:rsid w:val="00E476D4"/>
    <w:rsid w:val="00E5261F"/>
    <w:rsid w:val="00E60663"/>
    <w:rsid w:val="00E63F23"/>
    <w:rsid w:val="00E704C9"/>
    <w:rsid w:val="00E70A1C"/>
    <w:rsid w:val="00E7753B"/>
    <w:rsid w:val="00E80641"/>
    <w:rsid w:val="00E93333"/>
    <w:rsid w:val="00EC1EDE"/>
    <w:rsid w:val="00EC258A"/>
    <w:rsid w:val="00EE0956"/>
    <w:rsid w:val="00EE7839"/>
    <w:rsid w:val="00F05781"/>
    <w:rsid w:val="00F10F39"/>
    <w:rsid w:val="00F3508B"/>
    <w:rsid w:val="00F55B0A"/>
    <w:rsid w:val="00F564AD"/>
    <w:rsid w:val="00F65375"/>
    <w:rsid w:val="00F73FD8"/>
    <w:rsid w:val="00F827E4"/>
    <w:rsid w:val="00F920D5"/>
    <w:rsid w:val="00FA2081"/>
    <w:rsid w:val="00FB1F8F"/>
    <w:rsid w:val="00FC1AAE"/>
    <w:rsid w:val="00FE7AF3"/>
    <w:rsid w:val="00FF6B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30083133"/>
  <w15:docId w15:val="{834D366B-098E-4D7A-B17C-6C10E013E6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uk-UA" w:eastAsia="uk-UA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9F2D68"/>
    <w:rPr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7F4B6A"/>
  </w:style>
  <w:style w:type="paragraph" w:customStyle="1" w:styleId="xfmc1">
    <w:name w:val="xfmc1"/>
    <w:basedOn w:val="a"/>
    <w:rsid w:val="003F6C2C"/>
    <w:pPr>
      <w:spacing w:before="100" w:beforeAutospacing="1" w:after="100" w:afterAutospacing="1"/>
    </w:pPr>
    <w:rPr>
      <w:rFonts w:eastAsia="Calibri"/>
    </w:rPr>
  </w:style>
  <w:style w:type="character" w:customStyle="1" w:styleId="xfm305401643">
    <w:name w:val="xfm_305401643"/>
    <w:rsid w:val="003F6C2C"/>
  </w:style>
  <w:style w:type="character" w:customStyle="1" w:styleId="xfmc0">
    <w:name w:val="xfmc0"/>
    <w:rsid w:val="003F6C2C"/>
  </w:style>
  <w:style w:type="paragraph" w:styleId="a3">
    <w:name w:val="Normal (Web)"/>
    <w:basedOn w:val="a"/>
    <w:uiPriority w:val="99"/>
    <w:unhideWhenUsed/>
    <w:rsid w:val="003F6C2C"/>
    <w:pPr>
      <w:spacing w:before="100" w:beforeAutospacing="1" w:after="100" w:afterAutospacing="1"/>
    </w:pPr>
    <w:rPr>
      <w:rFonts w:eastAsia="Calibri"/>
    </w:rPr>
  </w:style>
  <w:style w:type="table" w:styleId="a4">
    <w:name w:val="Table Grid"/>
    <w:basedOn w:val="a1"/>
    <w:rsid w:val="001D302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-11">
    <w:name w:val="Цветной список - Акцент 11"/>
    <w:basedOn w:val="a"/>
    <w:uiPriority w:val="34"/>
    <w:qFormat/>
    <w:rsid w:val="00D96529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styleId="a5">
    <w:name w:val="Hyperlink"/>
    <w:uiPriority w:val="99"/>
    <w:unhideWhenUsed/>
    <w:rsid w:val="00756AB7"/>
    <w:rPr>
      <w:color w:val="0000FF"/>
      <w:u w:val="single"/>
    </w:rPr>
  </w:style>
  <w:style w:type="paragraph" w:styleId="a6">
    <w:name w:val="Balloon Text"/>
    <w:basedOn w:val="a"/>
    <w:link w:val="a7"/>
    <w:rsid w:val="00C63374"/>
    <w:rPr>
      <w:rFonts w:ascii="Tahoma" w:hAnsi="Tahoma" w:cs="Tahoma"/>
      <w:sz w:val="16"/>
      <w:szCs w:val="16"/>
    </w:rPr>
  </w:style>
  <w:style w:type="character" w:customStyle="1" w:styleId="a7">
    <w:name w:val="Текст у виносці Знак"/>
    <w:basedOn w:val="a0"/>
    <w:link w:val="a6"/>
    <w:rsid w:val="00C63374"/>
    <w:rPr>
      <w:rFonts w:ascii="Tahoma" w:hAnsi="Tahoma" w:cs="Tahoma"/>
      <w:sz w:val="16"/>
      <w:szCs w:val="16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82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9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2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5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86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3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2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95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10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37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45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81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2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68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501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64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95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92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37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79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85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90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3.xml"/><Relationship Id="rId3" Type="http://schemas.openxmlformats.org/officeDocument/2006/relationships/styles" Target="styles.xml"/><Relationship Id="rId7" Type="http://schemas.openxmlformats.org/officeDocument/2006/relationships/chart" Target="charts/chart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chart" Target="charts/chart1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chart" Target="charts/chart4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8.2379246826058294E-2"/>
          <c:y val="5.1400554097404488E-2"/>
          <c:w val="0.84684795129045964"/>
          <c:h val="0.68854024193118679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Вінниця!$O$5</c:f>
              <c:strCache>
                <c:ptCount val="1"/>
                <c:pt idx="0">
                  <c:v>Кількість випадків ТБ 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8.0048028817290371E-3"/>
                  <c:y val="0.14148499420647168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95F9-4DBA-8F9C-D752E8F7C349}"/>
                </c:ext>
              </c:extLst>
            </c:dLbl>
            <c:dLbl>
              <c:idx val="1"/>
              <c:layout>
                <c:manualLayout>
                  <c:x val="0"/>
                  <c:y val="0.12320335839543325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95F9-4DBA-8F9C-D752E8F7C349}"/>
                </c:ext>
              </c:extLst>
            </c:dLbl>
            <c:dLbl>
              <c:idx val="2"/>
              <c:layout>
                <c:manualLayout>
                  <c:x val="4.0024014408645186E-3"/>
                  <c:y val="0.1215411895797933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95F9-4DBA-8F9C-D752E8F7C349}"/>
                </c:ext>
              </c:extLst>
            </c:dLbl>
            <c:dLbl>
              <c:idx val="3"/>
              <c:layout>
                <c:manualLayout>
                  <c:x val="-8.00480288172911E-3"/>
                  <c:y val="0.12272802994125025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95F9-4DBA-8F9C-D752E8F7C349}"/>
                </c:ext>
              </c:extLst>
            </c:dLbl>
            <c:dLbl>
              <c:idx val="4"/>
              <c:layout>
                <c:manualLayout>
                  <c:x val="4.0024014408645186E-3"/>
                  <c:y val="0.107725568154474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95F9-4DBA-8F9C-D752E8F7C349}"/>
                </c:ext>
              </c:extLst>
            </c:dLbl>
            <c:dLbl>
              <c:idx val="5"/>
              <c:layout>
                <c:manualLayout>
                  <c:x val="0"/>
                  <c:y val="0.11508575532430801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95F9-4DBA-8F9C-D752E8F7C34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Вінниця!$P$4:$U$4</c:f>
              <c:numCache>
                <c:formatCode>General</c:formatCode>
                <c:ptCount val="6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</c:numCache>
            </c:numRef>
          </c:cat>
          <c:val>
            <c:numRef>
              <c:f>Вінниця!$P$5:$U$5</c:f>
              <c:numCache>
                <c:formatCode>#,##0</c:formatCode>
                <c:ptCount val="6"/>
                <c:pt idx="0">
                  <c:v>972</c:v>
                </c:pt>
                <c:pt idx="1">
                  <c:v>977</c:v>
                </c:pt>
                <c:pt idx="2" formatCode="General">
                  <c:v>795</c:v>
                </c:pt>
                <c:pt idx="3">
                  <c:v>826</c:v>
                </c:pt>
                <c:pt idx="4">
                  <c:v>869</c:v>
                </c:pt>
                <c:pt idx="5">
                  <c:v>521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A58-46CF-8A72-27C29DF7FD86}"/>
            </c:ext>
          </c:extLst>
        </c:ser>
        <c:ser>
          <c:idx val="1"/>
          <c:order val="1"/>
          <c:tx>
            <c:strRef>
              <c:f>Вінниця!$O$6</c:f>
              <c:strCache>
                <c:ptCount val="1"/>
                <c:pt idx="0">
                  <c:v>Кількість випадків ВІЛ/ТБ 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Вінниця!$P$4:$U$4</c:f>
              <c:numCache>
                <c:formatCode>General</c:formatCode>
                <c:ptCount val="6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</c:numCache>
            </c:numRef>
          </c:cat>
          <c:val>
            <c:numRef>
              <c:f>Вінниця!$P$6:$U$6</c:f>
              <c:numCache>
                <c:formatCode>#,##0</c:formatCode>
                <c:ptCount val="6"/>
                <c:pt idx="0">
                  <c:v>93</c:v>
                </c:pt>
                <c:pt idx="1">
                  <c:v>98</c:v>
                </c:pt>
                <c:pt idx="2">
                  <c:v>87</c:v>
                </c:pt>
                <c:pt idx="3">
                  <c:v>91</c:v>
                </c:pt>
                <c:pt idx="4">
                  <c:v>119</c:v>
                </c:pt>
                <c:pt idx="5">
                  <c:v>94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7A58-46CF-8A72-27C29DF7FD8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60278576"/>
        <c:axId val="260275048"/>
      </c:barChart>
      <c:lineChart>
        <c:grouping val="standard"/>
        <c:varyColors val="0"/>
        <c:ser>
          <c:idx val="2"/>
          <c:order val="2"/>
          <c:tx>
            <c:strRef>
              <c:f>Вінниця!$O$7</c:f>
              <c:strCache>
                <c:ptCount val="1"/>
                <c:pt idx="0">
                  <c:v>Захворюваність на ТБ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Вінниця!$P$4:$U$4</c:f>
              <c:numCache>
                <c:formatCode>General</c:formatCode>
                <c:ptCount val="6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</c:numCache>
            </c:numRef>
          </c:cat>
          <c:val>
            <c:numRef>
              <c:f>Вінниця!$P$7:$U$7</c:f>
              <c:numCache>
                <c:formatCode>#\ ##0.0</c:formatCode>
                <c:ptCount val="6"/>
                <c:pt idx="0">
                  <c:v>60.6</c:v>
                </c:pt>
                <c:pt idx="1">
                  <c:v>61.3</c:v>
                </c:pt>
                <c:pt idx="2" formatCode="0.0">
                  <c:v>50.2</c:v>
                </c:pt>
                <c:pt idx="3">
                  <c:v>52.7</c:v>
                </c:pt>
                <c:pt idx="4">
                  <c:v>55.9</c:v>
                </c:pt>
                <c:pt idx="5">
                  <c:v>33.9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7A58-46CF-8A72-27C29DF7FD86}"/>
            </c:ext>
          </c:extLst>
        </c:ser>
        <c:ser>
          <c:idx val="3"/>
          <c:order val="3"/>
          <c:tx>
            <c:strRef>
              <c:f>Вінниця!$O$8</c:f>
              <c:strCache>
                <c:ptCount val="1"/>
                <c:pt idx="0">
                  <c:v>Захворюваність на ТБ/ВІЛ</c:v>
                </c:pt>
              </c:strCache>
            </c:strRef>
          </c:tx>
          <c:spPr>
            <a:ln>
              <a:solidFill>
                <a:srgbClr val="FFFF00"/>
              </a:solidFill>
            </a:ln>
          </c:spPr>
          <c:marker>
            <c:symbol val="square"/>
            <c:size val="7"/>
            <c:spPr>
              <a:solidFill>
                <a:srgbClr val="FFFF00"/>
              </a:solidFill>
              <a:ln>
                <a:solidFill>
                  <a:srgbClr val="FFFF00"/>
                </a:solidFill>
              </a:ln>
            </c:spPr>
          </c:marker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 baseline="0"/>
                </a:pPr>
                <a:endParaRPr lang="uk-UA"/>
              </a:p>
            </c:txPr>
            <c:dLblPos val="l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Вінниця!$P$4:$U$4</c:f>
              <c:numCache>
                <c:formatCode>General</c:formatCode>
                <c:ptCount val="6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</c:numCache>
            </c:numRef>
          </c:cat>
          <c:val>
            <c:numRef>
              <c:f>Вінниця!$P$8:$U$8</c:f>
              <c:numCache>
                <c:formatCode>#\ ##0.0</c:formatCode>
                <c:ptCount val="6"/>
                <c:pt idx="0">
                  <c:v>5.8</c:v>
                </c:pt>
                <c:pt idx="1">
                  <c:v>6.1</c:v>
                </c:pt>
                <c:pt idx="2">
                  <c:v>5.5</c:v>
                </c:pt>
                <c:pt idx="3">
                  <c:v>5.8</c:v>
                </c:pt>
                <c:pt idx="4">
                  <c:v>7.7</c:v>
                </c:pt>
                <c:pt idx="5">
                  <c:v>6.1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7A58-46CF-8A72-27C29DF7FD8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60276224"/>
        <c:axId val="260275440"/>
      </c:lineChart>
      <c:catAx>
        <c:axId val="26027857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800"/>
            </a:pPr>
            <a:endParaRPr lang="uk-UA"/>
          </a:p>
        </c:txPr>
        <c:crossAx val="260275048"/>
        <c:crosses val="autoZero"/>
        <c:auto val="1"/>
        <c:lblAlgn val="ctr"/>
        <c:lblOffset val="100"/>
        <c:noMultiLvlLbl val="0"/>
      </c:catAx>
      <c:valAx>
        <c:axId val="260275048"/>
        <c:scaling>
          <c:orientation val="minMax"/>
          <c:max val="1450"/>
          <c:min val="0"/>
        </c:scaling>
        <c:delete val="0"/>
        <c:axPos val="l"/>
        <c:majorGridlines/>
        <c:numFmt formatCode="#,##0" sourceLinked="1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uk-UA"/>
          </a:p>
        </c:txPr>
        <c:crossAx val="260278576"/>
        <c:crosses val="autoZero"/>
        <c:crossBetween val="between"/>
      </c:valAx>
      <c:valAx>
        <c:axId val="260275440"/>
        <c:scaling>
          <c:orientation val="minMax"/>
          <c:max val="70"/>
          <c:min val="0"/>
        </c:scaling>
        <c:delete val="0"/>
        <c:axPos val="r"/>
        <c:numFmt formatCode="#\ ##0.0" sourceLinked="1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uk-UA"/>
          </a:p>
        </c:txPr>
        <c:crossAx val="260276224"/>
        <c:crosses val="max"/>
        <c:crossBetween val="between"/>
        <c:majorUnit val="10"/>
      </c:valAx>
      <c:catAx>
        <c:axId val="260276224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260275440"/>
        <c:crosses val="autoZero"/>
        <c:auto val="1"/>
        <c:lblAlgn val="ctr"/>
        <c:lblOffset val="100"/>
        <c:noMultiLvlLbl val="0"/>
      </c:catAx>
    </c:plotArea>
    <c:legend>
      <c:legendPos val="r"/>
      <c:layout>
        <c:manualLayout>
          <c:xMode val="edge"/>
          <c:yMode val="edge"/>
          <c:x val="0"/>
          <c:y val="0.85896302940950164"/>
          <c:w val="0.94714587737843703"/>
          <c:h val="0.14103706007129949"/>
        </c:manualLayout>
      </c:layout>
      <c:overlay val="0"/>
      <c:txPr>
        <a:bodyPr/>
        <a:lstStyle/>
        <a:p>
          <a:pPr>
            <a:defRPr sz="600"/>
          </a:pPr>
          <a:endParaRPr lang="uk-UA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6.4788590355503606E-2"/>
          <c:y val="5.1400554097404488E-2"/>
          <c:w val="0.85325210874556168"/>
          <c:h val="0.6454871599268923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Вінниця!$G$64</c:f>
              <c:strCache>
                <c:ptCount val="1"/>
                <c:pt idx="0">
                  <c:v>Кількість зареєстрованих випадків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Вінниця!$H$63:$M$63</c:f>
              <c:numCache>
                <c:formatCode>General</c:formatCode>
                <c:ptCount val="6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</c:numCache>
            </c:numRef>
          </c:cat>
          <c:val>
            <c:numRef>
              <c:f>Вінниця!$H$64:$M$64</c:f>
              <c:numCache>
                <c:formatCode>General</c:formatCode>
                <c:ptCount val="6"/>
                <c:pt idx="0">
                  <c:v>220</c:v>
                </c:pt>
                <c:pt idx="1">
                  <c:v>201</c:v>
                </c:pt>
                <c:pt idx="2">
                  <c:v>160</c:v>
                </c:pt>
                <c:pt idx="3">
                  <c:v>124</c:v>
                </c:pt>
                <c:pt idx="4">
                  <c:v>147</c:v>
                </c:pt>
                <c:pt idx="5">
                  <c:v>98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5EB-4C76-BD5E-91FD88D85DD1}"/>
            </c:ext>
          </c:extLst>
        </c:ser>
        <c:ser>
          <c:idx val="1"/>
          <c:order val="1"/>
          <c:tx>
            <c:strRef>
              <c:f>Вінниця!$G$65</c:f>
              <c:strCache>
                <c:ptCount val="1"/>
                <c:pt idx="0">
                  <c:v>Кількість випадків за якими розпочато лікування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Вінниця!$H$63:$M$63</c:f>
              <c:numCache>
                <c:formatCode>General</c:formatCode>
                <c:ptCount val="6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</c:numCache>
            </c:numRef>
          </c:cat>
          <c:val>
            <c:numRef>
              <c:f>Вінниця!$H$65:$M$65</c:f>
              <c:numCache>
                <c:formatCode>General</c:formatCode>
                <c:ptCount val="6"/>
                <c:pt idx="0">
                  <c:v>220</c:v>
                </c:pt>
                <c:pt idx="1">
                  <c:v>217</c:v>
                </c:pt>
                <c:pt idx="2">
                  <c:v>173</c:v>
                </c:pt>
                <c:pt idx="3">
                  <c:v>148</c:v>
                </c:pt>
                <c:pt idx="4">
                  <c:v>199</c:v>
                </c:pt>
                <c:pt idx="5">
                  <c:v>117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75EB-4C76-BD5E-91FD88D85DD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60277008"/>
        <c:axId val="261854248"/>
      </c:barChart>
      <c:lineChart>
        <c:grouping val="standard"/>
        <c:varyColors val="0"/>
        <c:ser>
          <c:idx val="2"/>
          <c:order val="2"/>
          <c:tx>
            <c:strRef>
              <c:f>Вінниця!$G$66</c:f>
              <c:strCache>
                <c:ptCount val="1"/>
                <c:pt idx="0">
                  <c:v>% розпочавших лікування від зареєстрованих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Вінниця!$H$63:$M$63</c:f>
              <c:numCache>
                <c:formatCode>General</c:formatCode>
                <c:ptCount val="6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</c:numCache>
            </c:numRef>
          </c:cat>
          <c:val>
            <c:numRef>
              <c:f>Вінниця!$H$66:$M$66</c:f>
              <c:numCache>
                <c:formatCode>0%</c:formatCode>
                <c:ptCount val="6"/>
                <c:pt idx="0">
                  <c:v>1</c:v>
                </c:pt>
                <c:pt idx="1">
                  <c:v>1.0796019900497513</c:v>
                </c:pt>
                <c:pt idx="2">
                  <c:v>1.08125</c:v>
                </c:pt>
                <c:pt idx="3">
                  <c:v>1.19</c:v>
                </c:pt>
                <c:pt idx="4">
                  <c:v>1.35</c:v>
                </c:pt>
                <c:pt idx="5">
                  <c:v>1.19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75EB-4C76-BD5E-91FD88D85DD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61848760"/>
        <c:axId val="261853464"/>
      </c:lineChart>
      <c:catAx>
        <c:axId val="26027700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800"/>
            </a:pPr>
            <a:endParaRPr lang="uk-UA"/>
          </a:p>
        </c:txPr>
        <c:crossAx val="261854248"/>
        <c:crosses val="autoZero"/>
        <c:auto val="1"/>
        <c:lblAlgn val="ctr"/>
        <c:lblOffset val="100"/>
        <c:noMultiLvlLbl val="0"/>
      </c:catAx>
      <c:valAx>
        <c:axId val="26185424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uk-UA"/>
          </a:p>
        </c:txPr>
        <c:crossAx val="260277008"/>
        <c:crosses val="autoZero"/>
        <c:crossBetween val="between"/>
      </c:valAx>
      <c:valAx>
        <c:axId val="261853464"/>
        <c:scaling>
          <c:orientation val="minMax"/>
        </c:scaling>
        <c:delete val="0"/>
        <c:axPos val="r"/>
        <c:numFmt formatCode="0%" sourceLinked="1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uk-UA"/>
          </a:p>
        </c:txPr>
        <c:crossAx val="261848760"/>
        <c:crosses val="max"/>
        <c:crossBetween val="between"/>
      </c:valAx>
      <c:catAx>
        <c:axId val="261848760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261853464"/>
        <c:crosses val="autoZero"/>
        <c:auto val="1"/>
        <c:lblAlgn val="ctr"/>
        <c:lblOffset val="100"/>
        <c:noMultiLvlLbl val="0"/>
      </c:catAx>
    </c:plotArea>
    <c:legend>
      <c:legendPos val="r"/>
      <c:layout>
        <c:manualLayout>
          <c:xMode val="edge"/>
          <c:yMode val="edge"/>
          <c:x val="0"/>
          <c:y val="0.80426087319755868"/>
          <c:w val="0.99438888888888888"/>
          <c:h val="0.19294455309223824"/>
        </c:manualLayout>
      </c:layout>
      <c:overlay val="0"/>
      <c:txPr>
        <a:bodyPr/>
        <a:lstStyle/>
        <a:p>
          <a:pPr>
            <a:defRPr sz="600"/>
          </a:pPr>
          <a:endParaRPr lang="uk-UA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"/>
          <c:y val="0"/>
          <c:w val="1"/>
          <c:h val="0.8539597043123236"/>
        </c:manualLayout>
      </c:layout>
      <c:bar3DChart>
        <c:barDir val="col"/>
        <c:grouping val="stacked"/>
        <c:varyColors val="0"/>
        <c:ser>
          <c:idx val="0"/>
          <c:order val="0"/>
          <c:tx>
            <c:strRef>
              <c:f>Вінниця!$B$24</c:f>
              <c:strCache>
                <c:ptCount val="1"/>
                <c:pt idx="0">
                  <c:v>Вилікувано</c:v>
                </c:pt>
              </c:strCache>
            </c:strRef>
          </c:tx>
          <c:spPr>
            <a:solidFill>
              <a:srgbClr val="92D050"/>
            </a:solidFill>
          </c:spPr>
          <c:invertIfNegative val="0"/>
          <c:dLbls>
            <c:numFmt formatCode="0.0%" sourceLinked="0"/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Вінниця!$A$25:$A$29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Вінниця!$B$25:$B$29</c:f>
              <c:numCache>
                <c:formatCode>0.0%</c:formatCode>
                <c:ptCount val="5"/>
                <c:pt idx="0">
                  <c:v>9.5000000000000001E-2</c:v>
                </c:pt>
                <c:pt idx="1">
                  <c:v>9.5000000000000001E-2</c:v>
                </c:pt>
                <c:pt idx="2">
                  <c:v>9.6000000000000002E-2</c:v>
                </c:pt>
                <c:pt idx="3">
                  <c:v>8.6999999999999994E-2</c:v>
                </c:pt>
                <c:pt idx="4">
                  <c:v>0.105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D4E-434B-BE2C-0A2FC77B6903}"/>
            </c:ext>
          </c:extLst>
        </c:ser>
        <c:ser>
          <c:idx val="1"/>
          <c:order val="1"/>
          <c:tx>
            <c:strRef>
              <c:f>Вінниця!$C$24</c:f>
              <c:strCache>
                <c:ptCount val="1"/>
                <c:pt idx="0">
                  <c:v>Лікування завершено</c:v>
                </c:pt>
              </c:strCache>
            </c:strRef>
          </c:tx>
          <c:spPr>
            <a:solidFill>
              <a:srgbClr val="FFFF00"/>
            </a:solidFill>
          </c:spPr>
          <c:invertIfNegative val="0"/>
          <c:dLbls>
            <c:numFmt formatCode="0.0%" sourceLinked="0"/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Вінниця!$A$25:$A$29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Вінниця!$C$25:$C$29</c:f>
              <c:numCache>
                <c:formatCode>0.0%</c:formatCode>
                <c:ptCount val="5"/>
                <c:pt idx="0">
                  <c:v>0.74299999999999999</c:v>
                </c:pt>
                <c:pt idx="1">
                  <c:v>0.74199999999999999</c:v>
                </c:pt>
                <c:pt idx="2">
                  <c:v>0.74399999999999999</c:v>
                </c:pt>
                <c:pt idx="3">
                  <c:v>0.73</c:v>
                </c:pt>
                <c:pt idx="4">
                  <c:v>0.73799999999999999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7D4E-434B-BE2C-0A2FC77B6903}"/>
            </c:ext>
          </c:extLst>
        </c:ser>
        <c:ser>
          <c:idx val="2"/>
          <c:order val="2"/>
          <c:tx>
            <c:strRef>
              <c:f>Вінниця!$D$24</c:f>
              <c:strCache>
                <c:ptCount val="1"/>
                <c:pt idx="0">
                  <c:v>Померло</c:v>
                </c:pt>
              </c:strCache>
            </c:strRef>
          </c:tx>
          <c:spPr>
            <a:solidFill>
              <a:srgbClr val="FF0000"/>
            </a:solidFill>
          </c:spPr>
          <c:invertIfNegative val="0"/>
          <c:dLbls>
            <c:numFmt formatCode="0.0%" sourceLinked="0"/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800">
                    <a:solidFill>
                      <a:schemeClr val="tx1"/>
                    </a:solidFill>
                  </a:defRPr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Вінниця!$A$25:$A$29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Вінниця!$D$25:$D$29</c:f>
              <c:numCache>
                <c:formatCode>0.0%</c:formatCode>
                <c:ptCount val="5"/>
                <c:pt idx="0">
                  <c:v>7.6999999999999999E-2</c:v>
                </c:pt>
                <c:pt idx="1">
                  <c:v>0.08</c:v>
                </c:pt>
                <c:pt idx="2">
                  <c:v>8.1000000000000003E-2</c:v>
                </c:pt>
                <c:pt idx="3">
                  <c:v>7.8E-2</c:v>
                </c:pt>
                <c:pt idx="4">
                  <c:v>2.5999999999999999E-2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7D4E-434B-BE2C-0A2FC77B6903}"/>
            </c:ext>
          </c:extLst>
        </c:ser>
        <c:ser>
          <c:idx val="3"/>
          <c:order val="3"/>
          <c:tx>
            <c:strRef>
              <c:f>Вінниця!$E$24</c:f>
              <c:strCache>
                <c:ptCount val="1"/>
                <c:pt idx="0">
                  <c:v>Невдале лікування </c:v>
                </c:pt>
              </c:strCache>
            </c:strRef>
          </c:tx>
          <c:invertIfNegative val="0"/>
          <c:dLbls>
            <c:numFmt formatCode="0.0%" sourceLinked="0"/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Вінниця!$A$25:$A$29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Вінниця!$E$25:$E$29</c:f>
              <c:numCache>
                <c:formatCode>0.0%</c:formatCode>
                <c:ptCount val="5"/>
                <c:pt idx="0">
                  <c:v>3.1E-2</c:v>
                </c:pt>
                <c:pt idx="1">
                  <c:v>3.2000000000000001E-2</c:v>
                </c:pt>
                <c:pt idx="2">
                  <c:v>0.03</c:v>
                </c:pt>
                <c:pt idx="3">
                  <c:v>3.5000000000000003E-2</c:v>
                </c:pt>
                <c:pt idx="4">
                  <c:v>2.5999999999999999E-2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7D4E-434B-BE2C-0A2FC77B6903}"/>
            </c:ext>
          </c:extLst>
        </c:ser>
        <c:ser>
          <c:idx val="4"/>
          <c:order val="4"/>
          <c:tx>
            <c:strRef>
              <c:f>Вінниця!$F$24</c:f>
              <c:strCache>
                <c:ptCount val="1"/>
                <c:pt idx="0">
                  <c:v>ПЛ</c:v>
                </c:pt>
              </c:strCache>
            </c:strRef>
          </c:tx>
          <c:invertIfNegative val="0"/>
          <c:dLbls>
            <c:dLbl>
              <c:idx val="4"/>
              <c:layout>
                <c:manualLayout>
                  <c:x val="0"/>
                  <c:y val="-1.965961517722291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7D4E-434B-BE2C-0A2FC77B6903}"/>
                </c:ext>
              </c:extLst>
            </c:dLbl>
            <c:numFmt formatCode="0.0%" sourceLinked="0"/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Вінниця!$A$25:$A$29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Вінниця!$F$25:$F$29</c:f>
              <c:numCache>
                <c:formatCode>0.0%</c:formatCode>
                <c:ptCount val="5"/>
                <c:pt idx="0">
                  <c:v>5.0999999999999997E-2</c:v>
                </c:pt>
                <c:pt idx="1">
                  <c:v>4.8000000000000001E-2</c:v>
                </c:pt>
                <c:pt idx="2">
                  <c:v>4.4999999999999998E-2</c:v>
                </c:pt>
                <c:pt idx="3">
                  <c:v>7.0000000000000007E-2</c:v>
                </c:pt>
                <c:pt idx="4">
                  <c:v>0.105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7D4E-434B-BE2C-0A2FC77B6903}"/>
            </c:ext>
          </c:extLst>
        </c:ser>
        <c:ser>
          <c:idx val="5"/>
          <c:order val="5"/>
          <c:tx>
            <c:strRef>
              <c:f>Вінниця!$G$24</c:f>
              <c:strCache>
                <c:ptCount val="1"/>
                <c:pt idx="0">
                  <c:v>Вибув/Переведений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0"/>
                  <c:y val="-2.621282023629722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7D4E-434B-BE2C-0A2FC77B6903}"/>
                </c:ext>
              </c:extLst>
            </c:dLbl>
            <c:dLbl>
              <c:idx val="1"/>
              <c:layout>
                <c:manualLayout>
                  <c:x val="1.6078712259733275E-2"/>
                  <c:y val="-2.621282023629722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7D4E-434B-BE2C-0A2FC77B6903}"/>
                </c:ext>
              </c:extLst>
            </c:dLbl>
            <c:dLbl>
              <c:idx val="2"/>
              <c:layout>
                <c:manualLayout>
                  <c:x val="0"/>
                  <c:y val="-2.621282023629722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7D4E-434B-BE2C-0A2FC77B6903}"/>
                </c:ext>
              </c:extLst>
            </c:dLbl>
            <c:dLbl>
              <c:idx val="3"/>
              <c:layout>
                <c:manualLayout>
                  <c:x val="7.3700991145924781E-17"/>
                  <c:y val="-2.622091117666339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7D4E-434B-BE2C-0A2FC77B6903}"/>
                </c:ext>
              </c:extLst>
            </c:dLbl>
            <c:dLbl>
              <c:idx val="4"/>
              <c:layout>
                <c:manualLayout>
                  <c:x val="-4.0196780649333101E-3"/>
                  <c:y val="-3.945816993836343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7D4E-434B-BE2C-0A2FC77B6903}"/>
                </c:ext>
              </c:extLst>
            </c:dLbl>
            <c:numFmt formatCode="0.0%" sourceLinked="0"/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Вінниця!$A$25:$A$29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Вінниця!$G$25:$G$29</c:f>
              <c:numCache>
                <c:formatCode>0.0%</c:formatCode>
                <c:ptCount val="5"/>
                <c:pt idx="0">
                  <c:v>3.0000000000000001E-3</c:v>
                </c:pt>
                <c:pt idx="1">
                  <c:v>3.0000000000000001E-3</c:v>
                </c:pt>
                <c:pt idx="2">
                  <c:v>4.0000000000000001E-3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D-7D4E-434B-BE2C-0A2FC77B690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261850720"/>
        <c:axId val="261855032"/>
        <c:axId val="0"/>
      </c:bar3DChart>
      <c:catAx>
        <c:axId val="26185072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500" b="0"/>
            </a:pPr>
            <a:endParaRPr lang="uk-UA"/>
          </a:p>
        </c:txPr>
        <c:crossAx val="261855032"/>
        <c:crosses val="autoZero"/>
        <c:auto val="1"/>
        <c:lblAlgn val="ctr"/>
        <c:lblOffset val="100"/>
        <c:noMultiLvlLbl val="0"/>
      </c:catAx>
      <c:valAx>
        <c:axId val="261855032"/>
        <c:scaling>
          <c:orientation val="minMax"/>
          <c:max val="1"/>
        </c:scaling>
        <c:delete val="1"/>
        <c:axPos val="l"/>
        <c:numFmt formatCode="0.0%" sourceLinked="1"/>
        <c:majorTickMark val="out"/>
        <c:minorTickMark val="none"/>
        <c:tickLblPos val="none"/>
        <c:crossAx val="261850720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"/>
          <c:y val="0.90565463407983182"/>
          <c:w val="0.9266137168796047"/>
          <c:h val="9.0867505198214044E-2"/>
        </c:manualLayout>
      </c:layout>
      <c:overlay val="0"/>
      <c:txPr>
        <a:bodyPr/>
        <a:lstStyle/>
        <a:p>
          <a:pPr>
            <a:defRPr sz="600"/>
          </a:pPr>
          <a:endParaRPr lang="uk-UA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1184159314486332"/>
          <c:y val="1.8041100784617584E-2"/>
          <c:w val="0.39735778474958994"/>
          <c:h val="0.95922553159115975"/>
        </c:manualLayout>
      </c:layout>
      <c:pieChart>
        <c:varyColors val="1"/>
        <c:ser>
          <c:idx val="0"/>
          <c:order val="0"/>
          <c:tx>
            <c:strRef>
              <c:f>Вінниця!$C$46</c:f>
              <c:strCache>
                <c:ptCount val="1"/>
                <c:pt idx="0">
                  <c:v>Результати лікування всіх випадків МРТБ,  когорта 2013 року *</c:v>
                </c:pt>
              </c:strCache>
            </c:strRef>
          </c:tx>
          <c:dPt>
            <c:idx val="0"/>
            <c:bubble3D val="0"/>
            <c:spPr>
              <a:solidFill>
                <a:srgbClr val="92D050"/>
              </a:solidFill>
            </c:spPr>
            <c:extLst>
              <c:ext xmlns:c16="http://schemas.microsoft.com/office/drawing/2014/chart" uri="{C3380CC4-5D6E-409C-BE32-E72D297353CC}">
                <c16:uniqueId val="{00000001-859F-420A-8892-72174716D4CA}"/>
              </c:ext>
            </c:extLst>
          </c:dPt>
          <c:dPt>
            <c:idx val="1"/>
            <c:bubble3D val="0"/>
            <c:spPr>
              <a:solidFill>
                <a:srgbClr val="FFFF00"/>
              </a:solidFill>
            </c:spPr>
            <c:extLst>
              <c:ext xmlns:c16="http://schemas.microsoft.com/office/drawing/2014/chart" uri="{C3380CC4-5D6E-409C-BE32-E72D297353CC}">
                <c16:uniqueId val="{00000003-859F-420A-8892-72174716D4CA}"/>
              </c:ext>
            </c:extLst>
          </c:dPt>
          <c:dPt>
            <c:idx val="2"/>
            <c:bubble3D val="0"/>
            <c:spPr>
              <a:solidFill>
                <a:srgbClr val="FF0000"/>
              </a:solidFill>
            </c:spPr>
            <c:extLst>
              <c:ext xmlns:c16="http://schemas.microsoft.com/office/drawing/2014/chart" uri="{C3380CC4-5D6E-409C-BE32-E72D297353CC}">
                <c16:uniqueId val="{00000005-859F-420A-8892-72174716D4CA}"/>
              </c:ext>
            </c:extLst>
          </c:dPt>
          <c:dLbls>
            <c:dLbl>
              <c:idx val="0"/>
              <c:layout>
                <c:manualLayout>
                  <c:x val="-0.10539646622619241"/>
                  <c:y val="0.14464896366445651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859F-420A-8892-72174716D4CA}"/>
                </c:ext>
              </c:extLst>
            </c:dLbl>
            <c:dLbl>
              <c:idx val="1"/>
              <c:layout>
                <c:manualLayout>
                  <c:x val="-3.0495777781629534E-2"/>
                  <c:y val="-0.11738750047548413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859F-420A-8892-72174716D4CA}"/>
                </c:ext>
              </c:extLst>
            </c:dLbl>
            <c:dLbl>
              <c:idx val="2"/>
              <c:layout>
                <c:manualLayout>
                  <c:x val="9.7936872359636259E-2"/>
                  <c:y val="-0.11262301699618131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859F-420A-8892-72174716D4CA}"/>
                </c:ext>
              </c:extLst>
            </c:dLbl>
            <c:dLbl>
              <c:idx val="3"/>
              <c:layout>
                <c:manualLayout>
                  <c:x val="0.11087881075101753"/>
                  <c:y val="5.5412529955494692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859F-420A-8892-72174716D4CA}"/>
                </c:ext>
              </c:extLst>
            </c:dLbl>
            <c:dLbl>
              <c:idx val="4"/>
              <c:layout>
                <c:manualLayout>
                  <c:x val="7.0444879699852359E-2"/>
                  <c:y val="0.13407032081122416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859F-420A-8892-72174716D4CA}"/>
                </c:ext>
              </c:extLst>
            </c:dLbl>
            <c:dLbl>
              <c:idx val="5"/>
              <c:layout>
                <c:manualLayout>
                  <c:x val="1.3466935383480849E-2"/>
                  <c:y val="1.3634175591486716E-3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859F-420A-8892-72174716D4CA}"/>
                </c:ext>
              </c:extLst>
            </c:dLbl>
            <c:numFmt formatCode="0.0%" sourceLinked="0"/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Вінниця!$D$45:$I$45</c:f>
              <c:strCache>
                <c:ptCount val="6"/>
                <c:pt idx="0">
                  <c:v>Вилікувано</c:v>
                </c:pt>
                <c:pt idx="1">
                  <c:v>Лікування завершено</c:v>
                </c:pt>
                <c:pt idx="2">
                  <c:v>Померло </c:v>
                </c:pt>
                <c:pt idx="3">
                  <c:v>Невдале лікування</c:v>
                </c:pt>
                <c:pt idx="4">
                  <c:v>Перерване лікування</c:v>
                </c:pt>
                <c:pt idx="5">
                  <c:v>Вибув/переведений</c:v>
                </c:pt>
              </c:strCache>
            </c:strRef>
          </c:cat>
          <c:val>
            <c:numRef>
              <c:f>Вінниця!$D$46:$I$46</c:f>
              <c:numCache>
                <c:formatCode>0.0%</c:formatCode>
                <c:ptCount val="6"/>
                <c:pt idx="0">
                  <c:v>0.318</c:v>
                </c:pt>
                <c:pt idx="1">
                  <c:v>0.26200000000000001</c:v>
                </c:pt>
                <c:pt idx="2">
                  <c:v>0.13</c:v>
                </c:pt>
                <c:pt idx="3">
                  <c:v>0.15</c:v>
                </c:pt>
                <c:pt idx="4">
                  <c:v>0.14000000000000001</c:v>
                </c:pt>
                <c:pt idx="5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9-859F-420A-8892-72174716D4C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70521397810661757"/>
          <c:y val="2.7309160960254052E-2"/>
          <c:w val="0.27077168892929798"/>
          <c:h val="0.86339023473568532"/>
        </c:manualLayout>
      </c:layout>
      <c:overlay val="0"/>
      <c:txPr>
        <a:bodyPr/>
        <a:lstStyle/>
        <a:p>
          <a:pPr>
            <a:defRPr sz="600"/>
          </a:pPr>
          <a:endParaRPr lang="uk-UA"/>
        </a:p>
      </c:txPr>
    </c:legend>
    <c:plotVisOnly val="1"/>
    <c:dispBlanksAs val="zero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EF77CB-7B9E-491B-8F35-0F15FD9C1D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757</TotalTime>
  <Pages>1</Pages>
  <Words>1449</Words>
  <Characters>827</Characters>
  <Application>Microsoft Office Word</Application>
  <DocSecurity>0</DocSecurity>
  <Lines>6</Lines>
  <Paragraphs>4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SPecialiST RePack</Company>
  <LinksUpToDate>false</LinksUpToDate>
  <CharactersWithSpaces>2272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Людмила Прилепина</cp:lastModifiedBy>
  <cp:revision>98</cp:revision>
  <cp:lastPrinted>2014-02-02T13:20:00Z</cp:lastPrinted>
  <dcterms:created xsi:type="dcterms:W3CDTF">2016-07-26T09:19:00Z</dcterms:created>
  <dcterms:modified xsi:type="dcterms:W3CDTF">2021-06-04T12:51:00Z</dcterms:modified>
</cp:coreProperties>
</file>