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2"/>
        <w:gridCol w:w="3619"/>
        <w:gridCol w:w="2208"/>
        <w:gridCol w:w="960"/>
        <w:gridCol w:w="1474"/>
      </w:tblGrid>
      <w:tr w:rsidR="007063B2" w14:paraId="0D06604A" w14:textId="77777777" w:rsidTr="007063B2">
        <w:trPr>
          <w:trHeight w:hRule="exact" w:val="470"/>
        </w:trPr>
        <w:tc>
          <w:tcPr>
            <w:tcW w:w="101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ACCC74B" w14:textId="77777777" w:rsidR="007063B2" w:rsidRDefault="007063B2" w:rsidP="007063B2">
            <w:pPr>
              <w:pStyle w:val="a4"/>
              <w:ind w:firstLine="0"/>
            </w:pPr>
            <w:r>
              <w:rPr>
                <w:b/>
                <w:bCs/>
                <w:color w:val="000000"/>
                <w:lang w:val="uk-UA" w:eastAsia="uk-UA" w:bidi="uk-UA"/>
              </w:rPr>
              <w:t>Стандартна операційна процедура</w:t>
            </w:r>
          </w:p>
        </w:tc>
      </w:tr>
      <w:tr w:rsidR="007063B2" w14:paraId="24E8D12A" w14:textId="77777777" w:rsidTr="007063B2">
        <w:trPr>
          <w:trHeight w:hRule="exact" w:val="355"/>
        </w:trPr>
        <w:tc>
          <w:tcPr>
            <w:tcW w:w="5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A8BAC5" w14:textId="7F494CDC" w:rsidR="007063B2" w:rsidRPr="0057751D" w:rsidRDefault="00C73A9F" w:rsidP="007063B2">
            <w:pPr>
              <w:pStyle w:val="a4"/>
              <w:ind w:firstLine="0"/>
              <w:rPr>
                <w:lang w:val="ru-RU"/>
              </w:rPr>
            </w:pPr>
            <w:r w:rsidRPr="00C73A9F"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Інтерпретація результатів та клінічне використання кумулятивних антибіотикограм для емпіричного лікування</w:t>
            </w: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E0C6" w14:textId="77777777" w:rsidR="007063B2" w:rsidRDefault="007063B2" w:rsidP="007063B2">
            <w:pPr>
              <w:pStyle w:val="a4"/>
              <w:ind w:firstLine="0"/>
            </w:pPr>
            <w:r>
              <w:rPr>
                <w:b/>
                <w:bCs/>
                <w:color w:val="000000"/>
                <w:lang w:val="uk-UA" w:eastAsia="uk-UA" w:bidi="uk-UA"/>
              </w:rPr>
              <w:t xml:space="preserve">ІН: </w:t>
            </w:r>
            <w:r>
              <w:rPr>
                <w:color w:val="000000"/>
                <w:lang w:val="uk-UA" w:eastAsia="uk-UA" w:bidi="uk-UA"/>
              </w:rPr>
              <w:t>СОП - ХХ-YY</w:t>
            </w:r>
          </w:p>
        </w:tc>
      </w:tr>
      <w:tr w:rsidR="007063B2" w14:paraId="14A078B1" w14:textId="77777777" w:rsidTr="007063B2">
        <w:trPr>
          <w:trHeight w:hRule="exact" w:val="346"/>
        </w:trPr>
        <w:tc>
          <w:tcPr>
            <w:tcW w:w="548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AD0BCE" w14:textId="77777777" w:rsidR="007063B2" w:rsidRDefault="007063B2" w:rsidP="007063B2"/>
        </w:tc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AA59F" w14:textId="77777777" w:rsidR="007063B2" w:rsidRDefault="007063B2" w:rsidP="007063B2">
            <w:pPr>
              <w:pStyle w:val="a4"/>
              <w:ind w:firstLine="0"/>
            </w:pPr>
            <w:r>
              <w:rPr>
                <w:b/>
                <w:bCs/>
                <w:color w:val="000000"/>
                <w:lang w:val="uk-UA" w:eastAsia="uk-UA" w:bidi="uk-UA"/>
              </w:rPr>
              <w:t xml:space="preserve">Версія: </w:t>
            </w:r>
            <w:r>
              <w:rPr>
                <w:color w:val="000000"/>
                <w:lang w:val="uk-UA" w:eastAsia="uk-UA" w:bidi="uk-UA"/>
              </w:rPr>
              <w:t>ХХ</w:t>
            </w:r>
          </w:p>
        </w:tc>
      </w:tr>
      <w:tr w:rsidR="007063B2" w14:paraId="25501E16" w14:textId="77777777" w:rsidTr="007063B2">
        <w:trPr>
          <w:trHeight w:hRule="exact" w:val="355"/>
        </w:trPr>
        <w:tc>
          <w:tcPr>
            <w:tcW w:w="548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42CD0E" w14:textId="77777777" w:rsidR="007063B2" w:rsidRDefault="007063B2" w:rsidP="007063B2"/>
        </w:tc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1791C" w14:textId="77777777" w:rsidR="007063B2" w:rsidRPr="0057751D" w:rsidRDefault="007063B2" w:rsidP="007063B2">
            <w:pPr>
              <w:pStyle w:val="a4"/>
              <w:ind w:firstLine="0"/>
              <w:rPr>
                <w:lang w:val="uk-UA"/>
              </w:rPr>
            </w:pPr>
            <w:r>
              <w:rPr>
                <w:b/>
                <w:bCs/>
                <w:color w:val="000000"/>
                <w:lang w:val="uk-UA" w:eastAsia="uk-UA" w:bidi="uk-UA"/>
              </w:rPr>
              <w:t xml:space="preserve">Діє з: </w:t>
            </w:r>
            <w:r>
              <w:rPr>
                <w:color w:val="000000"/>
                <w:lang w:val="uk-UA" w:eastAsia="uk-UA" w:bidi="uk-UA"/>
              </w:rPr>
              <w:t>ХХ\ХХ\ХХ</w:t>
            </w:r>
          </w:p>
        </w:tc>
      </w:tr>
      <w:tr w:rsidR="007063B2" w14:paraId="78F09138" w14:textId="77777777" w:rsidTr="007063B2">
        <w:trPr>
          <w:trHeight w:hRule="exact" w:val="346"/>
        </w:trPr>
        <w:tc>
          <w:tcPr>
            <w:tcW w:w="54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9EEFA9" w14:textId="77777777" w:rsidR="007063B2" w:rsidRDefault="007063B2" w:rsidP="007063B2">
            <w:pPr>
              <w:pStyle w:val="a4"/>
              <w:ind w:firstLine="0"/>
            </w:pPr>
            <w:r>
              <w:rPr>
                <w:b/>
                <w:bCs/>
                <w:color w:val="000000"/>
                <w:lang w:val="uk-UA" w:eastAsia="uk-UA" w:bidi="uk-UA"/>
              </w:rPr>
              <w:t>Даний документ замінює</w:t>
            </w: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ECAE" w14:textId="77777777" w:rsidR="007063B2" w:rsidRDefault="007063B2" w:rsidP="007063B2">
            <w:pPr>
              <w:pStyle w:val="a4"/>
              <w:ind w:firstLine="0"/>
            </w:pPr>
            <w:r>
              <w:rPr>
                <w:color w:val="000000"/>
                <w:lang w:val="uk-UA" w:eastAsia="uk-UA" w:bidi="uk-UA"/>
              </w:rPr>
              <w:t>СОП - ХХ-YY</w:t>
            </w:r>
          </w:p>
        </w:tc>
      </w:tr>
      <w:tr w:rsidR="007063B2" w14:paraId="0FDE1061" w14:textId="77777777" w:rsidTr="007063B2">
        <w:trPr>
          <w:trHeight w:hRule="exact" w:val="350"/>
        </w:trPr>
        <w:tc>
          <w:tcPr>
            <w:tcW w:w="54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001285" w14:textId="77777777" w:rsidR="007063B2" w:rsidRDefault="007063B2" w:rsidP="007063B2">
            <w:pPr>
              <w:pStyle w:val="a4"/>
              <w:ind w:firstLine="0"/>
            </w:pPr>
            <w:r>
              <w:rPr>
                <w:b/>
                <w:bCs/>
                <w:color w:val="000000"/>
                <w:lang w:val="uk-UA" w:eastAsia="uk-UA" w:bidi="uk-UA"/>
              </w:rPr>
              <w:t>Перегляд документа</w:t>
            </w: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357D9" w14:textId="77777777" w:rsidR="007063B2" w:rsidRDefault="007063B2" w:rsidP="007063B2">
            <w:pPr>
              <w:pStyle w:val="a4"/>
              <w:ind w:firstLine="0"/>
            </w:pPr>
            <w:r>
              <w:rPr>
                <w:color w:val="000000"/>
                <w:lang w:val="uk-UA" w:eastAsia="uk-UA" w:bidi="uk-UA"/>
              </w:rPr>
              <w:t>1 раз на рік</w:t>
            </w:r>
          </w:p>
        </w:tc>
      </w:tr>
      <w:tr w:rsidR="007063B2" w14:paraId="50A86966" w14:textId="77777777" w:rsidTr="007063B2">
        <w:trPr>
          <w:trHeight w:hRule="exact" w:val="360"/>
        </w:trPr>
        <w:tc>
          <w:tcPr>
            <w:tcW w:w="54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2705F8" w14:textId="77777777" w:rsidR="007063B2" w:rsidRDefault="007063B2" w:rsidP="007063B2">
            <w:pPr>
              <w:pStyle w:val="a4"/>
              <w:ind w:firstLine="0"/>
            </w:pPr>
            <w:r>
              <w:rPr>
                <w:b/>
                <w:bCs/>
                <w:color w:val="000000"/>
                <w:lang w:val="uk-UA" w:eastAsia="uk-UA" w:bidi="uk-UA"/>
              </w:rPr>
              <w:t>Місце знаходження контрольного екземпляру</w:t>
            </w: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1CE5CA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</w:tr>
      <w:tr w:rsidR="007063B2" w14:paraId="074798D9" w14:textId="77777777" w:rsidTr="007063B2">
        <w:trPr>
          <w:trHeight w:hRule="exact" w:val="360"/>
        </w:trPr>
        <w:tc>
          <w:tcPr>
            <w:tcW w:w="54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E040EC" w14:textId="77777777" w:rsidR="007063B2" w:rsidRDefault="007063B2" w:rsidP="007063B2">
            <w:pPr>
              <w:pStyle w:val="a4"/>
              <w:ind w:firstLine="0"/>
            </w:pPr>
            <w:r>
              <w:rPr>
                <w:b/>
                <w:bCs/>
                <w:color w:val="000000"/>
                <w:lang w:val="uk-UA" w:eastAsia="uk-UA" w:bidi="uk-UA"/>
              </w:rPr>
              <w:t>Кількість врахованих екземплярів</w:t>
            </w: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799E5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</w:tr>
      <w:tr w:rsidR="007063B2" w14:paraId="724A61B5" w14:textId="77777777" w:rsidTr="007063B2">
        <w:trPr>
          <w:trHeight w:hRule="exact" w:val="360"/>
        </w:trPr>
        <w:tc>
          <w:tcPr>
            <w:tcW w:w="5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BF6837" w14:textId="77777777" w:rsidR="007063B2" w:rsidRDefault="007063B2" w:rsidP="007063B2">
            <w:pPr>
              <w:pStyle w:val="a4"/>
              <w:ind w:firstLine="0"/>
            </w:pPr>
            <w:r>
              <w:rPr>
                <w:b/>
                <w:bCs/>
                <w:color w:val="000000"/>
                <w:lang w:val="uk-UA" w:eastAsia="uk-UA" w:bidi="uk-UA"/>
              </w:rPr>
              <w:t>Місце знаходження врахованих екземплярів</w:t>
            </w:r>
          </w:p>
        </w:tc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0DE657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</w:tr>
      <w:tr w:rsidR="007063B2" w14:paraId="5E9EB83F" w14:textId="77777777" w:rsidTr="007063B2">
        <w:trPr>
          <w:trHeight w:hRule="exact" w:val="360"/>
        </w:trPr>
        <w:tc>
          <w:tcPr>
            <w:tcW w:w="548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934F3F" w14:textId="77777777" w:rsidR="007063B2" w:rsidRDefault="007063B2" w:rsidP="007063B2"/>
        </w:tc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53EC57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</w:tr>
      <w:tr w:rsidR="007063B2" w14:paraId="7F05EFB8" w14:textId="77777777" w:rsidTr="007063B2">
        <w:trPr>
          <w:trHeight w:hRule="exact" w:val="365"/>
        </w:trPr>
        <w:tc>
          <w:tcPr>
            <w:tcW w:w="548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0F1F6F" w14:textId="77777777" w:rsidR="007063B2" w:rsidRDefault="007063B2" w:rsidP="007063B2"/>
        </w:tc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3590F0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</w:tr>
      <w:tr w:rsidR="007063B2" w14:paraId="2F72DF67" w14:textId="77777777" w:rsidTr="007063B2">
        <w:trPr>
          <w:trHeight w:hRule="exact" w:val="360"/>
        </w:trPr>
        <w:tc>
          <w:tcPr>
            <w:tcW w:w="548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CA7051" w14:textId="77777777" w:rsidR="007063B2" w:rsidRDefault="007063B2" w:rsidP="007063B2"/>
        </w:tc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385DA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</w:tr>
      <w:tr w:rsidR="007063B2" w14:paraId="6C509B1F" w14:textId="77777777" w:rsidTr="007063B2">
        <w:trPr>
          <w:trHeight w:hRule="exact" w:val="360"/>
        </w:trPr>
        <w:tc>
          <w:tcPr>
            <w:tcW w:w="548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F138C6" w14:textId="77777777" w:rsidR="007063B2" w:rsidRDefault="007063B2" w:rsidP="007063B2"/>
        </w:tc>
        <w:tc>
          <w:tcPr>
            <w:tcW w:w="46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BF347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</w:tr>
      <w:tr w:rsidR="007063B2" w14:paraId="480856B3" w14:textId="77777777" w:rsidTr="007063B2">
        <w:trPr>
          <w:trHeight w:hRule="exact" w:val="36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5BD42B" w14:textId="77777777" w:rsidR="007063B2" w:rsidRDefault="007063B2" w:rsidP="007063B2">
            <w:pPr>
              <w:pStyle w:val="a4"/>
              <w:ind w:firstLine="0"/>
              <w:jc w:val="center"/>
            </w:pPr>
            <w:r>
              <w:rPr>
                <w:b/>
                <w:bCs/>
                <w:color w:val="000000"/>
                <w:lang w:val="uk-UA" w:eastAsia="uk-UA" w:bidi="uk-UA"/>
              </w:rPr>
              <w:t>Дія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E762A4" w14:textId="77777777" w:rsidR="007063B2" w:rsidRDefault="007063B2" w:rsidP="007063B2">
            <w:pPr>
              <w:pStyle w:val="a4"/>
              <w:ind w:firstLine="0"/>
              <w:jc w:val="center"/>
            </w:pPr>
            <w:r>
              <w:rPr>
                <w:b/>
                <w:bCs/>
                <w:color w:val="000000"/>
                <w:lang w:val="uk-UA" w:eastAsia="uk-UA" w:bidi="uk-UA"/>
              </w:rPr>
              <w:t>Посада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C01282" w14:textId="77777777" w:rsidR="007063B2" w:rsidRDefault="007063B2" w:rsidP="007063B2">
            <w:pPr>
              <w:pStyle w:val="a4"/>
              <w:ind w:firstLine="0"/>
              <w:jc w:val="center"/>
            </w:pPr>
            <w:r>
              <w:rPr>
                <w:b/>
                <w:bCs/>
                <w:color w:val="000000"/>
                <w:lang w:val="uk-UA" w:eastAsia="uk-UA" w:bidi="uk-UA"/>
              </w:rPr>
              <w:t>ПІБ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92D267" w14:textId="77777777" w:rsidR="007063B2" w:rsidRDefault="007063B2" w:rsidP="007063B2">
            <w:pPr>
              <w:pStyle w:val="a4"/>
              <w:ind w:firstLine="0"/>
              <w:jc w:val="center"/>
            </w:pPr>
            <w:r>
              <w:rPr>
                <w:b/>
                <w:bCs/>
                <w:color w:val="000000"/>
                <w:lang w:val="uk-UA" w:eastAsia="uk-UA" w:bidi="uk-UA"/>
              </w:rPr>
              <w:t>Підпис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96B3" w14:textId="77777777" w:rsidR="007063B2" w:rsidRDefault="007063B2" w:rsidP="007063B2">
            <w:pPr>
              <w:pStyle w:val="a4"/>
              <w:ind w:firstLine="0"/>
              <w:jc w:val="center"/>
            </w:pPr>
            <w:r>
              <w:rPr>
                <w:b/>
                <w:bCs/>
                <w:color w:val="000000"/>
                <w:lang w:val="uk-UA" w:eastAsia="uk-UA" w:bidi="uk-UA"/>
              </w:rPr>
              <w:t>Дата</w:t>
            </w:r>
          </w:p>
        </w:tc>
      </w:tr>
      <w:tr w:rsidR="007063B2" w14:paraId="05A5AEDF" w14:textId="77777777" w:rsidTr="007063B2">
        <w:trPr>
          <w:trHeight w:hRule="exact" w:val="36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F2ECAB" w14:textId="77777777" w:rsidR="007063B2" w:rsidRDefault="007063B2" w:rsidP="007063B2">
            <w:pPr>
              <w:pStyle w:val="a4"/>
              <w:ind w:firstLine="0"/>
            </w:pPr>
            <w:r>
              <w:rPr>
                <w:b/>
                <w:bCs/>
                <w:color w:val="000000"/>
                <w:lang w:val="uk-UA" w:eastAsia="uk-UA" w:bidi="uk-UA"/>
              </w:rPr>
              <w:t>Розроблено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6E1538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30C88E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8ADDCD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C0919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</w:tr>
      <w:tr w:rsidR="007063B2" w14:paraId="0AE16053" w14:textId="77777777" w:rsidTr="007063B2">
        <w:trPr>
          <w:trHeight w:hRule="exact" w:val="360"/>
        </w:trPr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3249A0" w14:textId="77777777" w:rsidR="007063B2" w:rsidRDefault="007063B2" w:rsidP="007063B2">
            <w:pPr>
              <w:pStyle w:val="a4"/>
              <w:ind w:firstLine="0"/>
            </w:pPr>
            <w:r>
              <w:rPr>
                <w:b/>
                <w:bCs/>
                <w:color w:val="000000"/>
                <w:lang w:val="uk-UA" w:eastAsia="uk-UA" w:bidi="uk-UA"/>
              </w:rPr>
              <w:t>Перевірено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3F5AD3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8C4E28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9F37E3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2FD3EA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</w:tr>
      <w:tr w:rsidR="007063B2" w14:paraId="25F46CC7" w14:textId="77777777" w:rsidTr="007063B2">
        <w:trPr>
          <w:trHeight w:hRule="exact" w:val="360"/>
        </w:trPr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38F8FE" w14:textId="77777777" w:rsidR="007063B2" w:rsidRDefault="007063B2" w:rsidP="007063B2"/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B4DB86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5686D0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7EAFF5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310E09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</w:tr>
      <w:tr w:rsidR="007063B2" w14:paraId="02363581" w14:textId="77777777" w:rsidTr="007063B2">
        <w:trPr>
          <w:trHeight w:hRule="exact" w:val="360"/>
        </w:trPr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FDCB49" w14:textId="77777777" w:rsidR="007063B2" w:rsidRDefault="007063B2" w:rsidP="007063B2"/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F6C83D1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09A9AB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BEB634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09B64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</w:tr>
      <w:tr w:rsidR="007063B2" w14:paraId="38D6695E" w14:textId="77777777" w:rsidTr="007063B2">
        <w:trPr>
          <w:trHeight w:hRule="exact" w:val="360"/>
        </w:trPr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AF5819" w14:textId="77777777" w:rsidR="007063B2" w:rsidRDefault="007063B2" w:rsidP="007063B2"/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5D3A6CE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B2F0A6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C6D28B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7E7DA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</w:tr>
      <w:tr w:rsidR="007063B2" w14:paraId="0A417B62" w14:textId="77777777" w:rsidTr="007063B2">
        <w:trPr>
          <w:trHeight w:hRule="exact" w:val="360"/>
        </w:trPr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950674" w14:textId="77777777" w:rsidR="007063B2" w:rsidRDefault="007063B2" w:rsidP="007063B2"/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2558AC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C791BC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2E8534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906AA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</w:tr>
      <w:tr w:rsidR="007063B2" w14:paraId="3E47B35E" w14:textId="77777777" w:rsidTr="007063B2">
        <w:trPr>
          <w:trHeight w:hRule="exact" w:val="360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2706FE" w14:textId="77777777" w:rsidR="007063B2" w:rsidRDefault="007063B2" w:rsidP="007063B2">
            <w:pPr>
              <w:pStyle w:val="a4"/>
              <w:ind w:firstLine="0"/>
            </w:pPr>
            <w:r>
              <w:rPr>
                <w:b/>
                <w:bCs/>
                <w:color w:val="000000"/>
                <w:lang w:val="uk-UA" w:eastAsia="uk-UA" w:bidi="uk-UA"/>
              </w:rPr>
              <w:t>Затверджено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43EE14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114AC3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6DD7FC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039A6A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</w:tr>
      <w:tr w:rsidR="007063B2" w14:paraId="45F32F19" w14:textId="77777777" w:rsidTr="007063B2">
        <w:trPr>
          <w:trHeight w:hRule="exact" w:val="2309"/>
        </w:trPr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B8F57D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AE9C2B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A9FCB5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50727C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44EADE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</w:tr>
      <w:tr w:rsidR="007063B2" w14:paraId="6E9B00B2" w14:textId="77777777" w:rsidTr="007063B2">
        <w:trPr>
          <w:trHeight w:hRule="exact" w:val="470"/>
        </w:trPr>
        <w:tc>
          <w:tcPr>
            <w:tcW w:w="101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B3DE" w14:textId="77777777" w:rsidR="007063B2" w:rsidRDefault="007063B2" w:rsidP="007063B2">
            <w:pPr>
              <w:pStyle w:val="a4"/>
              <w:ind w:firstLine="0"/>
            </w:pPr>
            <w:r>
              <w:rPr>
                <w:b/>
                <w:bCs/>
                <w:color w:val="000000"/>
                <w:lang w:val="uk-UA" w:eastAsia="uk-UA" w:bidi="uk-UA"/>
              </w:rPr>
              <w:t>Цей екземпляр є:</w:t>
            </w:r>
          </w:p>
        </w:tc>
      </w:tr>
      <w:tr w:rsidR="007063B2" w14:paraId="13348CFC" w14:textId="77777777" w:rsidTr="007063B2">
        <w:trPr>
          <w:trHeight w:hRule="exact" w:val="1416"/>
        </w:trPr>
        <w:tc>
          <w:tcPr>
            <w:tcW w:w="7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769D95" w14:textId="77777777" w:rsidR="007063B2" w:rsidRPr="0057751D" w:rsidRDefault="007063B2" w:rsidP="007063B2">
            <w:pPr>
              <w:pStyle w:val="a4"/>
              <w:ind w:firstLine="480"/>
              <w:rPr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  <w:lang w:val="uk-UA" w:eastAsia="uk-UA" w:bidi="uk-UA"/>
              </w:rPr>
              <w:t xml:space="preserve">О </w:t>
            </w:r>
            <w:r>
              <w:rPr>
                <w:color w:val="000000"/>
                <w:lang w:val="uk-UA" w:eastAsia="uk-UA" w:bidi="uk-UA"/>
              </w:rPr>
              <w:t>контрольним</w:t>
            </w:r>
          </w:p>
          <w:p w14:paraId="20882CC8" w14:textId="77777777" w:rsidR="007063B2" w:rsidRPr="0057751D" w:rsidRDefault="007063B2" w:rsidP="007063B2">
            <w:pPr>
              <w:pStyle w:val="a4"/>
              <w:ind w:firstLine="480"/>
              <w:rPr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  <w:lang w:val="uk-UA" w:eastAsia="uk-UA" w:bidi="uk-UA"/>
              </w:rPr>
              <w:t xml:space="preserve">О </w:t>
            </w:r>
            <w:r>
              <w:rPr>
                <w:color w:val="000000"/>
                <w:lang w:val="uk-UA" w:eastAsia="uk-UA" w:bidi="uk-UA"/>
              </w:rPr>
              <w:t>врахованим</w:t>
            </w:r>
          </w:p>
          <w:p w14:paraId="232AAB5B" w14:textId="77777777" w:rsidR="007063B2" w:rsidRPr="0057751D" w:rsidRDefault="007063B2" w:rsidP="007063B2">
            <w:pPr>
              <w:pStyle w:val="a4"/>
              <w:ind w:firstLine="480"/>
              <w:rPr>
                <w:lang w:val="ru-RU"/>
              </w:rPr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  <w:lang w:val="uk-UA" w:eastAsia="uk-UA" w:bidi="uk-UA"/>
              </w:rPr>
              <w:t xml:space="preserve">О </w:t>
            </w:r>
            <w:r>
              <w:rPr>
                <w:color w:val="000000"/>
                <w:lang w:val="uk-UA" w:eastAsia="uk-UA" w:bidi="uk-UA"/>
              </w:rPr>
              <w:t>інформаційним</w:t>
            </w:r>
          </w:p>
          <w:p w14:paraId="36FC8C77" w14:textId="77777777" w:rsidR="007063B2" w:rsidRDefault="007063B2" w:rsidP="007063B2">
            <w:pPr>
              <w:pStyle w:val="a4"/>
              <w:tabs>
                <w:tab w:val="left" w:pos="2866"/>
                <w:tab w:val="left" w:leader="underscore" w:pos="3850"/>
                <w:tab w:val="left" w:leader="underscore" w:pos="5525"/>
                <w:tab w:val="left" w:leader="underscore" w:pos="6245"/>
              </w:tabs>
              <w:ind w:firstLine="480"/>
            </w:pPr>
            <w:r>
              <w:rPr>
                <w:rFonts w:ascii="Arial" w:eastAsia="Arial" w:hAnsi="Arial" w:cs="Arial"/>
                <w:color w:val="000000"/>
                <w:sz w:val="26"/>
                <w:szCs w:val="26"/>
                <w:lang w:val="uk-UA" w:eastAsia="uk-UA" w:bidi="uk-UA"/>
              </w:rPr>
              <w:t xml:space="preserve">О </w:t>
            </w:r>
            <w:r>
              <w:rPr>
                <w:color w:val="000000"/>
                <w:lang w:val="uk-UA" w:eastAsia="uk-UA" w:bidi="uk-UA"/>
              </w:rPr>
              <w:t>анульованим</w:t>
            </w:r>
            <w:r>
              <w:rPr>
                <w:color w:val="000000"/>
                <w:lang w:val="uk-UA" w:eastAsia="uk-UA" w:bidi="uk-UA"/>
              </w:rPr>
              <w:tab/>
              <w:t xml:space="preserve">від </w:t>
            </w:r>
            <w:r>
              <w:rPr>
                <w:color w:val="000000"/>
                <w:lang w:val="uk-UA" w:eastAsia="uk-UA" w:bidi="uk-UA"/>
              </w:rPr>
              <w:tab/>
              <w:t xml:space="preserve"> </w:t>
            </w:r>
            <w:r>
              <w:rPr>
                <w:color w:val="000000"/>
                <w:lang w:val="uk-UA" w:eastAsia="uk-UA" w:bidi="uk-UA"/>
              </w:rPr>
              <w:tab/>
              <w:t xml:space="preserve"> 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>20</w:t>
            </w:r>
            <w:r>
              <w:rPr>
                <w:color w:val="000000"/>
                <w:sz w:val="24"/>
                <w:szCs w:val="24"/>
                <w:lang w:val="uk-UA" w:eastAsia="uk-UA" w:bidi="uk-UA"/>
              </w:rPr>
              <w:tab/>
              <w:t>р.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72DF" w14:textId="77777777" w:rsidR="007063B2" w:rsidRDefault="007063B2" w:rsidP="007063B2">
            <w:pPr>
              <w:pStyle w:val="a4"/>
              <w:tabs>
                <w:tab w:val="left" w:leader="underscore" w:pos="1762"/>
              </w:tabs>
              <w:ind w:firstLine="0"/>
            </w:pPr>
            <w:r>
              <w:rPr>
                <w:color w:val="000000"/>
                <w:lang w:val="uk-UA" w:eastAsia="uk-UA" w:bidi="uk-UA"/>
              </w:rPr>
              <w:t>Екземпляр №</w:t>
            </w:r>
            <w:r>
              <w:rPr>
                <w:color w:val="000000"/>
                <w:lang w:val="uk-UA" w:eastAsia="uk-UA" w:bidi="uk-UA"/>
              </w:rPr>
              <w:tab/>
            </w:r>
          </w:p>
        </w:tc>
      </w:tr>
    </w:tbl>
    <w:p w14:paraId="0BA15FAC" w14:textId="5E0850EC" w:rsidR="00781B8A" w:rsidRDefault="00781B8A"/>
    <w:p w14:paraId="00155F8E" w14:textId="4EFF7AB0" w:rsidR="007063B2" w:rsidRPr="00704889" w:rsidRDefault="007063B2">
      <w:pPr>
        <w:rPr>
          <w:rFonts w:ascii="Times New Roman" w:hAnsi="Times New Roman" w:cs="Times New Roman"/>
        </w:rPr>
      </w:pPr>
    </w:p>
    <w:p w14:paraId="780FC7FE" w14:textId="77777777" w:rsidR="007063B2" w:rsidRDefault="007063B2" w:rsidP="007063B2">
      <w:pPr>
        <w:pStyle w:val="aa"/>
        <w:shd w:val="clear" w:color="auto" w:fill="B4C6E7" w:themeFill="accent1" w:themeFillTint="66"/>
        <w:jc w:val="center"/>
      </w:pPr>
      <w:r>
        <w:rPr>
          <w:color w:val="000000"/>
          <w:sz w:val="24"/>
          <w:szCs w:val="24"/>
        </w:rPr>
        <w:t>ПЕРЕГЛЯД</w:t>
      </w:r>
    </w:p>
    <w:p w14:paraId="79FD1072" w14:textId="77777777" w:rsidR="007063B2" w:rsidRDefault="007063B2" w:rsidP="007063B2">
      <w:pPr>
        <w:pStyle w:val="aa"/>
        <w:spacing w:before="240" w:after="120"/>
        <w:jc w:val="right"/>
      </w:pPr>
      <w:r>
        <w:rPr>
          <w:color w:val="000000"/>
          <w:sz w:val="24"/>
          <w:szCs w:val="24"/>
        </w:rPr>
        <w:t>Форма ХХ-ХХ</w:t>
      </w:r>
    </w:p>
    <w:tbl>
      <w:tblPr>
        <w:tblW w:w="100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"/>
        <w:gridCol w:w="5107"/>
        <w:gridCol w:w="1589"/>
        <w:gridCol w:w="2414"/>
      </w:tblGrid>
      <w:tr w:rsidR="007063B2" w14:paraId="2FF6A7D2" w14:textId="77777777" w:rsidTr="007063B2">
        <w:trPr>
          <w:trHeight w:hRule="exact" w:val="590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D86A1F" w14:textId="77777777" w:rsidR="007063B2" w:rsidRDefault="007063B2" w:rsidP="007063B2">
            <w:pPr>
              <w:pStyle w:val="a4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№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6C097E" w14:textId="77777777" w:rsidR="007063B2" w:rsidRDefault="007063B2" w:rsidP="007063B2">
            <w:pPr>
              <w:pStyle w:val="a4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Причина перегляду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B505A3" w14:textId="77777777" w:rsidR="007063B2" w:rsidRDefault="007063B2" w:rsidP="007063B2">
            <w:pPr>
              <w:pStyle w:val="a4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Дата перегляду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5F00B" w14:textId="77777777" w:rsidR="007063B2" w:rsidRPr="0057751D" w:rsidRDefault="007063B2" w:rsidP="007063B2">
            <w:pPr>
              <w:pStyle w:val="a4"/>
              <w:ind w:firstLine="0"/>
              <w:jc w:val="center"/>
              <w:rPr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ПІБ особи, що здійснила перегляд</w:t>
            </w:r>
          </w:p>
        </w:tc>
      </w:tr>
      <w:tr w:rsidR="007063B2" w14:paraId="0493EF23" w14:textId="77777777" w:rsidTr="007063B2">
        <w:trPr>
          <w:trHeight w:hRule="exact" w:val="40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90E441" w14:textId="77777777" w:rsidR="007063B2" w:rsidRDefault="007063B2" w:rsidP="007063B2">
            <w:pPr>
              <w:pStyle w:val="a4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uk-UA" w:eastAsia="uk-UA" w:bidi="uk-UA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915798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DA5516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FEF1ED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</w:tr>
      <w:tr w:rsidR="007063B2" w14:paraId="305357F4" w14:textId="77777777" w:rsidTr="007063B2">
        <w:trPr>
          <w:trHeight w:hRule="exact" w:val="403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49C39E" w14:textId="77777777" w:rsidR="007063B2" w:rsidRDefault="007063B2" w:rsidP="007063B2">
            <w:pPr>
              <w:pStyle w:val="a4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E25D30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1DDDA5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CCC94D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</w:tr>
      <w:tr w:rsidR="007063B2" w14:paraId="470BEF9E" w14:textId="77777777" w:rsidTr="007063B2">
        <w:trPr>
          <w:trHeight w:hRule="exact" w:val="418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620256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0056CA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0E4A0B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B467C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</w:tr>
    </w:tbl>
    <w:p w14:paraId="65AEDE93" w14:textId="77777777" w:rsidR="007063B2" w:rsidRPr="00704889" w:rsidRDefault="007063B2">
      <w:pPr>
        <w:rPr>
          <w:rFonts w:ascii="Times New Roman" w:hAnsi="Times New Roman" w:cs="Times New Roman"/>
        </w:rPr>
      </w:pPr>
    </w:p>
    <w:p w14:paraId="3A12A34E" w14:textId="736786E4" w:rsidR="007063B2" w:rsidRPr="00704889" w:rsidRDefault="007063B2" w:rsidP="007063B2">
      <w:pPr>
        <w:shd w:val="clear" w:color="auto" w:fill="B4C6E7" w:themeFill="accent1" w:themeFillTint="66"/>
        <w:jc w:val="center"/>
        <w:rPr>
          <w:rFonts w:ascii="Times New Roman" w:eastAsia="Times New Roman" w:hAnsi="Times New Roman" w:cs="Times New Roman"/>
          <w:b/>
          <w:bCs/>
          <w:lang w:val="ru-RU" w:eastAsia="ru-RU" w:bidi="ru-RU"/>
        </w:rPr>
      </w:pPr>
      <w:r w:rsidRPr="00704889">
        <w:rPr>
          <w:rFonts w:ascii="Times New Roman" w:eastAsia="Times New Roman" w:hAnsi="Times New Roman" w:cs="Times New Roman"/>
          <w:b/>
          <w:bCs/>
          <w:lang w:val="ru-RU" w:eastAsia="ru-RU" w:bidi="ru-RU"/>
        </w:rPr>
        <w:t>ЗМІНИ</w:t>
      </w:r>
    </w:p>
    <w:p w14:paraId="0CA918D6" w14:textId="4E2A7E7E" w:rsidR="007063B2" w:rsidRPr="00704889" w:rsidRDefault="007063B2">
      <w:pPr>
        <w:rPr>
          <w:rFonts w:ascii="Times New Roman" w:hAnsi="Times New Roman" w:cs="Times New Roman"/>
        </w:rPr>
      </w:pPr>
    </w:p>
    <w:p w14:paraId="263745AE" w14:textId="77777777" w:rsidR="007063B2" w:rsidRDefault="007063B2" w:rsidP="007063B2">
      <w:pPr>
        <w:pStyle w:val="aa"/>
      </w:pPr>
      <w:r>
        <w:rPr>
          <w:color w:val="000000"/>
          <w:sz w:val="24"/>
          <w:szCs w:val="24"/>
          <w:lang w:val="uk-UA" w:eastAsia="uk-UA" w:bidi="uk-UA"/>
        </w:rPr>
        <w:t>Форма ХХ-ХХ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1"/>
        <w:gridCol w:w="1699"/>
        <w:gridCol w:w="1800"/>
        <w:gridCol w:w="3682"/>
        <w:gridCol w:w="1853"/>
      </w:tblGrid>
      <w:tr w:rsidR="007063B2" w14:paraId="1EA082A3" w14:textId="77777777" w:rsidTr="007063B2">
        <w:trPr>
          <w:trHeight w:hRule="exact" w:val="52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6EC0A8" w14:textId="77777777" w:rsidR="007063B2" w:rsidRDefault="007063B2" w:rsidP="007063B2">
            <w:pPr>
              <w:pStyle w:val="a4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№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E1A320" w14:textId="77777777" w:rsidR="007063B2" w:rsidRDefault="007063B2" w:rsidP="007063B2">
            <w:pPr>
              <w:pStyle w:val="a4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Дата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3C0860" w14:textId="77777777" w:rsidR="007063B2" w:rsidRDefault="007063B2" w:rsidP="007063B2">
            <w:pPr>
              <w:pStyle w:val="a4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Сторінка №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1A0731" w14:textId="77777777" w:rsidR="007063B2" w:rsidRDefault="007063B2" w:rsidP="007063B2">
            <w:pPr>
              <w:pStyle w:val="a4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Зміни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2C51B" w14:textId="77777777" w:rsidR="007063B2" w:rsidRDefault="007063B2" w:rsidP="007063B2">
            <w:pPr>
              <w:pStyle w:val="a4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Узгоджено</w:t>
            </w:r>
          </w:p>
        </w:tc>
      </w:tr>
      <w:tr w:rsidR="007063B2" w14:paraId="631E770A" w14:textId="77777777" w:rsidTr="007063B2">
        <w:trPr>
          <w:trHeight w:hRule="exact" w:val="40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C07B4A" w14:textId="77777777" w:rsidR="007063B2" w:rsidRDefault="007063B2" w:rsidP="007063B2">
            <w:pPr>
              <w:pStyle w:val="a4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uk-UA" w:eastAsia="uk-UA" w:bidi="uk-UA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4671B8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855D48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D589144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985CB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</w:tr>
      <w:tr w:rsidR="007063B2" w14:paraId="0EF79BDF" w14:textId="77777777" w:rsidTr="007063B2">
        <w:trPr>
          <w:trHeight w:hRule="exact" w:val="403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C9A09D" w14:textId="77777777" w:rsidR="007063B2" w:rsidRDefault="007063B2" w:rsidP="007063B2">
            <w:pPr>
              <w:pStyle w:val="a4"/>
              <w:ind w:firstLine="0"/>
              <w:jc w:val="center"/>
            </w:pPr>
            <w:r>
              <w:rPr>
                <w:color w:val="000000"/>
                <w:sz w:val="24"/>
                <w:szCs w:val="24"/>
                <w:lang w:val="uk-UA" w:eastAsia="uk-UA" w:bidi="uk-UA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2362AE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8D772A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216AD0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B7E42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</w:tr>
      <w:tr w:rsidR="007063B2" w14:paraId="19B2A93D" w14:textId="77777777" w:rsidTr="007063B2">
        <w:trPr>
          <w:trHeight w:hRule="exact" w:val="40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237115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B61FE1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F1A7C6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BE10C6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65E75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</w:tr>
      <w:tr w:rsidR="007063B2" w14:paraId="58C00CEB" w14:textId="77777777" w:rsidTr="007063B2">
        <w:trPr>
          <w:trHeight w:hRule="exact" w:val="1238"/>
        </w:trPr>
        <w:tc>
          <w:tcPr>
            <w:tcW w:w="10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35103" w14:textId="77777777" w:rsidR="007063B2" w:rsidRPr="00984981" w:rsidRDefault="007063B2" w:rsidP="007063B2">
            <w:pPr>
              <w:pStyle w:val="a4"/>
              <w:numPr>
                <w:ilvl w:val="0"/>
                <w:numId w:val="1"/>
              </w:numPr>
              <w:tabs>
                <w:tab w:val="left" w:pos="810"/>
                <w:tab w:val="left" w:pos="815"/>
              </w:tabs>
              <w:ind w:firstLine="460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uk-UA" w:eastAsia="uk-UA" w:bidi="uk-UA"/>
              </w:rPr>
              <w:t>Зміна має бути узгоджена відповідальними особами</w:t>
            </w:r>
          </w:p>
          <w:p w14:paraId="5E17E7B5" w14:textId="77777777" w:rsidR="007063B2" w:rsidRPr="0057751D" w:rsidRDefault="007063B2" w:rsidP="007063B2">
            <w:pPr>
              <w:pStyle w:val="a4"/>
              <w:numPr>
                <w:ilvl w:val="0"/>
                <w:numId w:val="1"/>
              </w:numPr>
              <w:tabs>
                <w:tab w:val="left" w:pos="810"/>
                <w:tab w:val="left" w:pos="815"/>
              </w:tabs>
              <w:ind w:firstLine="460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uk-UA" w:eastAsia="uk-UA" w:bidi="uk-UA"/>
              </w:rPr>
              <w:t>Зміна має бути підкреслена та/або виділена зірочкою</w:t>
            </w:r>
          </w:p>
          <w:p w14:paraId="56210243" w14:textId="77777777" w:rsidR="007063B2" w:rsidRPr="0057751D" w:rsidRDefault="007063B2" w:rsidP="007063B2">
            <w:pPr>
              <w:pStyle w:val="a4"/>
              <w:numPr>
                <w:ilvl w:val="0"/>
                <w:numId w:val="1"/>
              </w:numPr>
              <w:tabs>
                <w:tab w:val="left" w:pos="810"/>
                <w:tab w:val="left" w:pos="815"/>
              </w:tabs>
              <w:ind w:firstLine="460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До введення нової версії може бути </w:t>
            </w:r>
            <w:proofErr w:type="spellStart"/>
            <w:r>
              <w:rPr>
                <w:color w:val="000000"/>
                <w:sz w:val="24"/>
                <w:szCs w:val="24"/>
                <w:lang w:val="uk-UA" w:eastAsia="uk-UA" w:bidi="uk-UA"/>
              </w:rPr>
              <w:t>внесено</w:t>
            </w:r>
            <w:proofErr w:type="spellEnd"/>
            <w:r>
              <w:rPr>
                <w:color w:val="000000"/>
                <w:sz w:val="24"/>
                <w:szCs w:val="24"/>
                <w:lang w:val="uk-UA" w:eastAsia="uk-UA" w:bidi="uk-UA"/>
              </w:rPr>
              <w:t xml:space="preserve"> до 10 несуттєвих змін</w:t>
            </w:r>
          </w:p>
          <w:p w14:paraId="4B60B9AD" w14:textId="77777777" w:rsidR="007063B2" w:rsidRPr="0057751D" w:rsidRDefault="007063B2" w:rsidP="007063B2">
            <w:pPr>
              <w:pStyle w:val="a4"/>
              <w:numPr>
                <w:ilvl w:val="0"/>
                <w:numId w:val="1"/>
              </w:numPr>
              <w:tabs>
                <w:tab w:val="left" w:pos="815"/>
              </w:tabs>
              <w:ind w:firstLine="460"/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uk-UA" w:eastAsia="uk-UA" w:bidi="uk-UA"/>
              </w:rPr>
              <w:t>Глобальні зміни потребують негайного видання нової версії</w:t>
            </w:r>
          </w:p>
        </w:tc>
      </w:tr>
    </w:tbl>
    <w:p w14:paraId="4F437CD1" w14:textId="6ECB039C" w:rsidR="007063B2" w:rsidRPr="00704889" w:rsidRDefault="007063B2">
      <w:pPr>
        <w:rPr>
          <w:rFonts w:ascii="Times New Roman" w:hAnsi="Times New Roman" w:cs="Times New Roman"/>
        </w:rPr>
      </w:pPr>
    </w:p>
    <w:p w14:paraId="7D566EF4" w14:textId="77EB8D6F" w:rsidR="007063B2" w:rsidRPr="0057751D" w:rsidRDefault="007063B2" w:rsidP="007063B2">
      <w:pPr>
        <w:shd w:val="clear" w:color="auto" w:fill="B4C6E7" w:themeFill="accent1" w:themeFillTint="66"/>
        <w:jc w:val="center"/>
        <w:rPr>
          <w:rFonts w:ascii="Times New Roman" w:eastAsia="Times New Roman" w:hAnsi="Times New Roman" w:cs="Times New Roman"/>
          <w:b/>
          <w:bCs/>
          <w:lang w:eastAsia="ru-RU" w:bidi="ru-RU"/>
        </w:rPr>
      </w:pPr>
      <w:r w:rsidRPr="0057751D">
        <w:rPr>
          <w:rFonts w:ascii="Times New Roman" w:eastAsia="Times New Roman" w:hAnsi="Times New Roman" w:cs="Times New Roman"/>
          <w:b/>
          <w:bCs/>
          <w:lang w:eastAsia="ru-RU" w:bidi="ru-RU"/>
        </w:rPr>
        <w:t>ПІДПИС ПЕРСОНАЛУ</w:t>
      </w:r>
    </w:p>
    <w:p w14:paraId="421C3D8E" w14:textId="77777777" w:rsidR="007063B2" w:rsidRPr="0057751D" w:rsidRDefault="007063B2" w:rsidP="007063B2">
      <w:pPr>
        <w:pStyle w:val="ac"/>
        <w:spacing w:after="160" w:line="254" w:lineRule="auto"/>
        <w:ind w:firstLine="0"/>
        <w:jc w:val="right"/>
        <w:rPr>
          <w:lang w:val="uk-UA"/>
        </w:rPr>
      </w:pPr>
      <w:r>
        <w:rPr>
          <w:b/>
          <w:bCs/>
          <w:color w:val="000000"/>
          <w:sz w:val="24"/>
          <w:szCs w:val="24"/>
          <w:lang w:val="uk-UA" w:eastAsia="uk-UA" w:bidi="uk-UA"/>
        </w:rPr>
        <w:t>Форма ХХ-ХХ</w:t>
      </w:r>
    </w:p>
    <w:p w14:paraId="507248C7" w14:textId="77777777" w:rsidR="007063B2" w:rsidRPr="0057751D" w:rsidRDefault="007063B2" w:rsidP="007063B2">
      <w:pPr>
        <w:pStyle w:val="ac"/>
        <w:spacing w:line="254" w:lineRule="auto"/>
        <w:ind w:firstLine="680"/>
        <w:rPr>
          <w:lang w:val="uk-UA"/>
        </w:rPr>
      </w:pPr>
      <w:r>
        <w:rPr>
          <w:color w:val="000000"/>
          <w:sz w:val="24"/>
          <w:szCs w:val="24"/>
          <w:lang w:val="uk-UA" w:eastAsia="uk-UA" w:bidi="uk-UA"/>
        </w:rPr>
        <w:t xml:space="preserve">Своїм підписом у таблиці нижче відповідальна особа </w:t>
      </w:r>
      <w:r>
        <w:rPr>
          <w:color w:val="000000"/>
          <w:sz w:val="24"/>
          <w:szCs w:val="24"/>
          <w:u w:val="single"/>
          <w:lang w:val="uk-UA" w:eastAsia="uk-UA" w:bidi="uk-UA"/>
        </w:rPr>
        <w:t>(назва установи)</w:t>
      </w:r>
      <w:r>
        <w:rPr>
          <w:color w:val="000000"/>
          <w:sz w:val="24"/>
          <w:szCs w:val="24"/>
          <w:lang w:val="uk-UA" w:eastAsia="uk-UA" w:bidi="uk-UA"/>
        </w:rPr>
        <w:t xml:space="preserve"> підтверджує, що вона ознайомлена із цим документом та зобов’язується виконувати його положення.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7"/>
        <w:gridCol w:w="2664"/>
        <w:gridCol w:w="1421"/>
        <w:gridCol w:w="2448"/>
      </w:tblGrid>
      <w:tr w:rsidR="007063B2" w14:paraId="1D7DEA57" w14:textId="77777777" w:rsidTr="007063B2">
        <w:trPr>
          <w:trHeight w:hRule="exact" w:val="40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4458BD" w14:textId="77777777" w:rsidR="007063B2" w:rsidRDefault="007063B2" w:rsidP="007063B2">
            <w:pPr>
              <w:pStyle w:val="a4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ПІБ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0D1E35" w14:textId="77777777" w:rsidR="007063B2" w:rsidRDefault="007063B2" w:rsidP="007063B2">
            <w:pPr>
              <w:pStyle w:val="a4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Посада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4CAA7F" w14:textId="77777777" w:rsidR="007063B2" w:rsidRDefault="007063B2" w:rsidP="007063B2">
            <w:pPr>
              <w:pStyle w:val="a4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Дата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C2C6" w14:textId="77777777" w:rsidR="007063B2" w:rsidRDefault="007063B2" w:rsidP="007063B2">
            <w:pPr>
              <w:pStyle w:val="a4"/>
              <w:ind w:firstLine="0"/>
              <w:jc w:val="center"/>
            </w:pPr>
            <w:r>
              <w:rPr>
                <w:b/>
                <w:bCs/>
                <w:color w:val="000000"/>
                <w:sz w:val="24"/>
                <w:szCs w:val="24"/>
                <w:lang w:val="uk-UA" w:eastAsia="uk-UA" w:bidi="uk-UA"/>
              </w:rPr>
              <w:t>Підпис</w:t>
            </w:r>
          </w:p>
        </w:tc>
      </w:tr>
      <w:tr w:rsidR="007063B2" w14:paraId="30F3034F" w14:textId="77777777" w:rsidTr="007063B2">
        <w:trPr>
          <w:trHeight w:hRule="exact" w:val="40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93DF3B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E782D1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928876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89DD13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</w:tr>
      <w:tr w:rsidR="007063B2" w14:paraId="6537C53C" w14:textId="77777777" w:rsidTr="007063B2">
        <w:trPr>
          <w:trHeight w:hRule="exact" w:val="408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5D2CCA1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014203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4E3AF1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37FED4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</w:tr>
      <w:tr w:rsidR="007063B2" w14:paraId="6D735D4E" w14:textId="77777777" w:rsidTr="007063B2">
        <w:trPr>
          <w:trHeight w:hRule="exact" w:val="413"/>
        </w:trPr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966DCF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FF5DF6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FC4964F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3CC6" w14:textId="77777777" w:rsidR="007063B2" w:rsidRDefault="007063B2" w:rsidP="007063B2">
            <w:pPr>
              <w:rPr>
                <w:sz w:val="10"/>
                <w:szCs w:val="10"/>
              </w:rPr>
            </w:pPr>
          </w:p>
        </w:tc>
      </w:tr>
    </w:tbl>
    <w:p w14:paraId="1C0EC125" w14:textId="75DBFDDD" w:rsidR="007063B2" w:rsidRPr="00704889" w:rsidRDefault="007063B2">
      <w:pPr>
        <w:rPr>
          <w:rFonts w:ascii="Times New Roman" w:hAnsi="Times New Roman" w:cs="Times New Roman"/>
        </w:rPr>
      </w:pPr>
    </w:p>
    <w:p w14:paraId="13A6FC8D" w14:textId="08336B0B" w:rsidR="007063B2" w:rsidRPr="00704889" w:rsidRDefault="007063B2">
      <w:pPr>
        <w:rPr>
          <w:rFonts w:ascii="Times New Roman" w:hAnsi="Times New Roman" w:cs="Times New Roman"/>
        </w:rPr>
      </w:pPr>
    </w:p>
    <w:p w14:paraId="379E32DA" w14:textId="4B11B554" w:rsidR="007063B2" w:rsidRPr="00704889" w:rsidRDefault="007063B2">
      <w:pPr>
        <w:rPr>
          <w:rFonts w:ascii="Times New Roman" w:hAnsi="Times New Roman" w:cs="Times New Roman"/>
        </w:rPr>
      </w:pPr>
    </w:p>
    <w:p w14:paraId="01663315" w14:textId="48C25EC1" w:rsidR="007063B2" w:rsidRPr="00704889" w:rsidRDefault="007063B2">
      <w:pPr>
        <w:rPr>
          <w:rFonts w:ascii="Times New Roman" w:hAnsi="Times New Roman" w:cs="Times New Roman"/>
        </w:rPr>
      </w:pPr>
    </w:p>
    <w:p w14:paraId="63B9FFCF" w14:textId="71978A81" w:rsidR="007063B2" w:rsidRPr="00704889" w:rsidRDefault="007063B2">
      <w:pPr>
        <w:rPr>
          <w:rFonts w:ascii="Times New Roman" w:hAnsi="Times New Roman" w:cs="Times New Roman"/>
        </w:rPr>
      </w:pPr>
    </w:p>
    <w:p w14:paraId="5DA95CB0" w14:textId="4555C672" w:rsidR="007063B2" w:rsidRPr="00704889" w:rsidRDefault="007063B2">
      <w:pPr>
        <w:rPr>
          <w:rFonts w:ascii="Times New Roman" w:hAnsi="Times New Roman" w:cs="Times New Roman"/>
        </w:rPr>
      </w:pPr>
    </w:p>
    <w:sdt>
      <w:sdtPr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uk-UA" w:eastAsia="uk-UA" w:bidi="uk-UA"/>
        </w:rPr>
        <w:id w:val="47827251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93DC679" w14:textId="262B2B15" w:rsidR="004B4372" w:rsidRPr="004B4372" w:rsidRDefault="004B4372">
          <w:pPr>
            <w:pStyle w:val="af2"/>
            <w:rPr>
              <w:rFonts w:ascii="Times New Roman" w:hAnsi="Times New Roman" w:cs="Times New Roman"/>
              <w:b/>
              <w:bCs/>
              <w:color w:val="auto"/>
            </w:rPr>
          </w:pPr>
          <w:r w:rsidRPr="004B4372">
            <w:rPr>
              <w:rFonts w:ascii="Times New Roman" w:hAnsi="Times New Roman" w:cs="Times New Roman"/>
              <w:b/>
              <w:bCs/>
              <w:color w:val="auto"/>
              <w:lang w:val="uk-UA"/>
            </w:rPr>
            <w:t>Зміст</w:t>
          </w:r>
        </w:p>
        <w:p w14:paraId="5A354D77" w14:textId="3B3E3556" w:rsidR="004B4372" w:rsidRPr="004B4372" w:rsidRDefault="004B4372">
          <w:pPr>
            <w:pStyle w:val="13"/>
            <w:tabs>
              <w:tab w:val="left" w:pos="440"/>
              <w:tab w:val="right" w:leader="dot" w:pos="10032"/>
            </w:tabs>
            <w:rPr>
              <w:rFonts w:ascii="Times New Roman" w:hAnsi="Times New Roman" w:cs="Times New Roman"/>
              <w:noProof/>
            </w:rPr>
          </w:pPr>
          <w:r w:rsidRPr="004B4372">
            <w:rPr>
              <w:rFonts w:ascii="Times New Roman" w:hAnsi="Times New Roman" w:cs="Times New Roman"/>
            </w:rPr>
            <w:fldChar w:fldCharType="begin"/>
          </w:r>
          <w:r w:rsidRPr="004B4372">
            <w:rPr>
              <w:rFonts w:ascii="Times New Roman" w:hAnsi="Times New Roman" w:cs="Times New Roman"/>
            </w:rPr>
            <w:instrText xml:space="preserve"> TOC \o "1-3" \h \z \u </w:instrText>
          </w:r>
          <w:r w:rsidRPr="004B4372">
            <w:rPr>
              <w:rFonts w:ascii="Times New Roman" w:hAnsi="Times New Roman" w:cs="Times New Roman"/>
            </w:rPr>
            <w:fldChar w:fldCharType="separate"/>
          </w:r>
          <w:hyperlink w:anchor="_Toc173493687" w:history="1">
            <w:r w:rsidRPr="004B4372">
              <w:rPr>
                <w:rStyle w:val="af3"/>
                <w:rFonts w:ascii="Times New Roman" w:hAnsi="Times New Roman" w:cs="Times New Roman"/>
                <w:noProof/>
              </w:rPr>
              <w:t>1.</w:t>
            </w:r>
            <w:r w:rsidRPr="004B4372">
              <w:rPr>
                <w:rFonts w:ascii="Times New Roman" w:hAnsi="Times New Roman" w:cs="Times New Roman"/>
                <w:noProof/>
              </w:rPr>
              <w:tab/>
            </w:r>
            <w:r w:rsidRPr="004B4372">
              <w:rPr>
                <w:rStyle w:val="af3"/>
                <w:rFonts w:ascii="Times New Roman" w:hAnsi="Times New Roman" w:cs="Times New Roman"/>
                <w:noProof/>
              </w:rPr>
              <w:t>Мета та сфера застосування</w:t>
            </w:r>
            <w:r w:rsidRPr="004B4372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4B43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4B4372">
              <w:rPr>
                <w:rFonts w:ascii="Times New Roman" w:hAnsi="Times New Roman" w:cs="Times New Roman"/>
                <w:noProof/>
                <w:webHidden/>
              </w:rPr>
              <w:instrText xml:space="preserve"> PAGEREF _Toc173493687 \h </w:instrText>
            </w:r>
            <w:r w:rsidRPr="004B4372">
              <w:rPr>
                <w:rFonts w:ascii="Times New Roman" w:hAnsi="Times New Roman" w:cs="Times New Roman"/>
                <w:noProof/>
                <w:webHidden/>
              </w:rPr>
            </w:r>
            <w:r w:rsidRPr="004B43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4B4372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Pr="004B43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9E9BD93" w14:textId="3FC110B3" w:rsidR="004B4372" w:rsidRPr="004B4372" w:rsidRDefault="00D95B3B">
          <w:pPr>
            <w:pStyle w:val="13"/>
            <w:tabs>
              <w:tab w:val="left" w:pos="440"/>
              <w:tab w:val="right" w:leader="dot" w:pos="10032"/>
            </w:tabs>
            <w:rPr>
              <w:rFonts w:ascii="Times New Roman" w:hAnsi="Times New Roman" w:cs="Times New Roman"/>
              <w:noProof/>
            </w:rPr>
          </w:pPr>
          <w:hyperlink w:anchor="_Toc173493688" w:history="1">
            <w:r w:rsidR="004B4372" w:rsidRPr="004B4372">
              <w:rPr>
                <w:rStyle w:val="af3"/>
                <w:rFonts w:ascii="Times New Roman" w:hAnsi="Times New Roman" w:cs="Times New Roman"/>
                <w:noProof/>
              </w:rPr>
              <w:t>2.</w:t>
            </w:r>
            <w:r w:rsidR="004B4372" w:rsidRPr="004B4372">
              <w:rPr>
                <w:rFonts w:ascii="Times New Roman" w:hAnsi="Times New Roman" w:cs="Times New Roman"/>
                <w:noProof/>
              </w:rPr>
              <w:tab/>
            </w:r>
            <w:r w:rsidR="004B4372" w:rsidRPr="004B4372">
              <w:rPr>
                <w:rStyle w:val="af3"/>
                <w:rFonts w:ascii="Times New Roman" w:hAnsi="Times New Roman" w:cs="Times New Roman"/>
                <w:noProof/>
              </w:rPr>
              <w:t>Нормативні посилання</w:t>
            </w:r>
            <w:r w:rsidR="004B4372" w:rsidRPr="004B43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B4372" w:rsidRPr="004B43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B4372" w:rsidRPr="004B4372">
              <w:rPr>
                <w:rFonts w:ascii="Times New Roman" w:hAnsi="Times New Roman" w:cs="Times New Roman"/>
                <w:noProof/>
                <w:webHidden/>
              </w:rPr>
              <w:instrText xml:space="preserve"> PAGEREF _Toc173493688 \h </w:instrText>
            </w:r>
            <w:r w:rsidR="004B4372" w:rsidRPr="004B4372">
              <w:rPr>
                <w:rFonts w:ascii="Times New Roman" w:hAnsi="Times New Roman" w:cs="Times New Roman"/>
                <w:noProof/>
                <w:webHidden/>
              </w:rPr>
            </w:r>
            <w:r w:rsidR="004B4372" w:rsidRPr="004B43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B4372" w:rsidRPr="004B4372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4B4372" w:rsidRPr="004B43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71A8719" w14:textId="641A9B98" w:rsidR="004B4372" w:rsidRPr="004B4372" w:rsidRDefault="00D95B3B">
          <w:pPr>
            <w:pStyle w:val="13"/>
            <w:tabs>
              <w:tab w:val="left" w:pos="440"/>
              <w:tab w:val="right" w:leader="dot" w:pos="10032"/>
            </w:tabs>
            <w:rPr>
              <w:rFonts w:ascii="Times New Roman" w:hAnsi="Times New Roman" w:cs="Times New Roman"/>
              <w:noProof/>
            </w:rPr>
          </w:pPr>
          <w:hyperlink w:anchor="_Toc173493689" w:history="1">
            <w:r w:rsidR="004B4372" w:rsidRPr="004B4372">
              <w:rPr>
                <w:rStyle w:val="af3"/>
                <w:rFonts w:ascii="Times New Roman" w:hAnsi="Times New Roman" w:cs="Times New Roman"/>
                <w:noProof/>
              </w:rPr>
              <w:t>3.</w:t>
            </w:r>
            <w:r w:rsidR="004B4372" w:rsidRPr="004B4372">
              <w:rPr>
                <w:rFonts w:ascii="Times New Roman" w:hAnsi="Times New Roman" w:cs="Times New Roman"/>
                <w:noProof/>
              </w:rPr>
              <w:tab/>
            </w:r>
            <w:r w:rsidR="004B4372" w:rsidRPr="004B4372">
              <w:rPr>
                <w:rStyle w:val="af3"/>
                <w:rFonts w:ascii="Times New Roman" w:hAnsi="Times New Roman" w:cs="Times New Roman"/>
                <w:noProof/>
              </w:rPr>
              <w:t>Терміни, визначення понять, скорочення</w:t>
            </w:r>
            <w:r w:rsidR="004B4372" w:rsidRPr="004B43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B4372" w:rsidRPr="004B43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B4372" w:rsidRPr="004B4372">
              <w:rPr>
                <w:rFonts w:ascii="Times New Roman" w:hAnsi="Times New Roman" w:cs="Times New Roman"/>
                <w:noProof/>
                <w:webHidden/>
              </w:rPr>
              <w:instrText xml:space="preserve"> PAGEREF _Toc173493689 \h </w:instrText>
            </w:r>
            <w:r w:rsidR="004B4372" w:rsidRPr="004B4372">
              <w:rPr>
                <w:rFonts w:ascii="Times New Roman" w:hAnsi="Times New Roman" w:cs="Times New Roman"/>
                <w:noProof/>
                <w:webHidden/>
              </w:rPr>
            </w:r>
            <w:r w:rsidR="004B4372" w:rsidRPr="004B43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B4372" w:rsidRPr="004B4372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4B4372" w:rsidRPr="004B43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FBD83A1" w14:textId="258F2639" w:rsidR="004B4372" w:rsidRPr="004B4372" w:rsidRDefault="00D95B3B">
          <w:pPr>
            <w:pStyle w:val="13"/>
            <w:tabs>
              <w:tab w:val="left" w:pos="440"/>
              <w:tab w:val="right" w:leader="dot" w:pos="10032"/>
            </w:tabs>
            <w:rPr>
              <w:rFonts w:ascii="Times New Roman" w:hAnsi="Times New Roman" w:cs="Times New Roman"/>
              <w:noProof/>
            </w:rPr>
          </w:pPr>
          <w:hyperlink w:anchor="_Toc173493690" w:history="1">
            <w:r w:rsidR="004B4372" w:rsidRPr="004B4372">
              <w:rPr>
                <w:rStyle w:val="af3"/>
                <w:rFonts w:ascii="Times New Roman" w:hAnsi="Times New Roman" w:cs="Times New Roman"/>
                <w:noProof/>
              </w:rPr>
              <w:t>4.</w:t>
            </w:r>
            <w:r w:rsidR="004B4372" w:rsidRPr="004B4372">
              <w:rPr>
                <w:rFonts w:ascii="Times New Roman" w:hAnsi="Times New Roman" w:cs="Times New Roman"/>
                <w:noProof/>
              </w:rPr>
              <w:tab/>
            </w:r>
            <w:r w:rsidR="004B4372" w:rsidRPr="004B4372">
              <w:rPr>
                <w:rStyle w:val="af3"/>
                <w:rFonts w:ascii="Times New Roman" w:hAnsi="Times New Roman" w:cs="Times New Roman"/>
                <w:noProof/>
              </w:rPr>
              <w:t>Відповідальність</w:t>
            </w:r>
            <w:r w:rsidR="004B4372" w:rsidRPr="004B43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B4372" w:rsidRPr="004B43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B4372" w:rsidRPr="004B4372">
              <w:rPr>
                <w:rFonts w:ascii="Times New Roman" w:hAnsi="Times New Roman" w:cs="Times New Roman"/>
                <w:noProof/>
                <w:webHidden/>
              </w:rPr>
              <w:instrText xml:space="preserve"> PAGEREF _Toc173493690 \h </w:instrText>
            </w:r>
            <w:r w:rsidR="004B4372" w:rsidRPr="004B4372">
              <w:rPr>
                <w:rFonts w:ascii="Times New Roman" w:hAnsi="Times New Roman" w:cs="Times New Roman"/>
                <w:noProof/>
                <w:webHidden/>
              </w:rPr>
            </w:r>
            <w:r w:rsidR="004B4372" w:rsidRPr="004B43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B4372" w:rsidRPr="004B4372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4B4372" w:rsidRPr="004B43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46F7E25" w14:textId="232C8DD0" w:rsidR="004B4372" w:rsidRPr="004B4372" w:rsidRDefault="00D95B3B">
          <w:pPr>
            <w:pStyle w:val="13"/>
            <w:tabs>
              <w:tab w:val="left" w:pos="440"/>
              <w:tab w:val="right" w:leader="dot" w:pos="10032"/>
            </w:tabs>
            <w:rPr>
              <w:rFonts w:ascii="Times New Roman" w:hAnsi="Times New Roman" w:cs="Times New Roman"/>
              <w:noProof/>
            </w:rPr>
          </w:pPr>
          <w:hyperlink w:anchor="_Toc173493691" w:history="1">
            <w:r w:rsidR="004B4372" w:rsidRPr="004B4372">
              <w:rPr>
                <w:rStyle w:val="af3"/>
                <w:rFonts w:ascii="Times New Roman" w:hAnsi="Times New Roman" w:cs="Times New Roman"/>
                <w:noProof/>
              </w:rPr>
              <w:t>5.</w:t>
            </w:r>
            <w:r w:rsidR="004B4372" w:rsidRPr="004B4372">
              <w:rPr>
                <w:rFonts w:ascii="Times New Roman" w:hAnsi="Times New Roman" w:cs="Times New Roman"/>
                <w:noProof/>
              </w:rPr>
              <w:tab/>
            </w:r>
            <w:r w:rsidR="004B4372" w:rsidRPr="004B4372">
              <w:rPr>
                <w:rStyle w:val="af3"/>
                <w:rFonts w:ascii="Times New Roman" w:hAnsi="Times New Roman" w:cs="Times New Roman"/>
                <w:noProof/>
              </w:rPr>
              <w:t>Порядок дій</w:t>
            </w:r>
            <w:r w:rsidR="004B4372" w:rsidRPr="004B43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B4372" w:rsidRPr="004B43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B4372" w:rsidRPr="004B4372">
              <w:rPr>
                <w:rFonts w:ascii="Times New Roman" w:hAnsi="Times New Roman" w:cs="Times New Roman"/>
                <w:noProof/>
                <w:webHidden/>
              </w:rPr>
              <w:instrText xml:space="preserve"> PAGEREF _Toc173493691 \h </w:instrText>
            </w:r>
            <w:r w:rsidR="004B4372" w:rsidRPr="004B4372">
              <w:rPr>
                <w:rFonts w:ascii="Times New Roman" w:hAnsi="Times New Roman" w:cs="Times New Roman"/>
                <w:noProof/>
                <w:webHidden/>
              </w:rPr>
            </w:r>
            <w:r w:rsidR="004B4372" w:rsidRPr="004B43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B4372" w:rsidRPr="004B4372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4B4372" w:rsidRPr="004B43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2447364C" w14:textId="340EF394" w:rsidR="004B4372" w:rsidRPr="004B4372" w:rsidRDefault="00D95B3B">
          <w:pPr>
            <w:pStyle w:val="13"/>
            <w:tabs>
              <w:tab w:val="left" w:pos="440"/>
              <w:tab w:val="right" w:leader="dot" w:pos="10032"/>
            </w:tabs>
            <w:rPr>
              <w:rFonts w:ascii="Times New Roman" w:hAnsi="Times New Roman" w:cs="Times New Roman"/>
              <w:noProof/>
            </w:rPr>
          </w:pPr>
          <w:hyperlink w:anchor="_Toc173493692" w:history="1">
            <w:r w:rsidR="004B4372" w:rsidRPr="004B4372">
              <w:rPr>
                <w:rStyle w:val="af3"/>
                <w:rFonts w:ascii="Times New Roman" w:hAnsi="Times New Roman" w:cs="Times New Roman"/>
                <w:noProof/>
              </w:rPr>
              <w:t>6.</w:t>
            </w:r>
            <w:r w:rsidR="004B4372" w:rsidRPr="004B4372">
              <w:rPr>
                <w:rFonts w:ascii="Times New Roman" w:hAnsi="Times New Roman" w:cs="Times New Roman"/>
                <w:noProof/>
              </w:rPr>
              <w:tab/>
            </w:r>
            <w:r w:rsidR="004B4372" w:rsidRPr="004B4372">
              <w:rPr>
                <w:rStyle w:val="af3"/>
                <w:rFonts w:ascii="Times New Roman" w:hAnsi="Times New Roman" w:cs="Times New Roman"/>
                <w:noProof/>
              </w:rPr>
              <w:t>Пов’язані документи</w:t>
            </w:r>
            <w:r w:rsidR="004B4372" w:rsidRPr="004B4372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4B4372" w:rsidRPr="004B4372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4B4372" w:rsidRPr="004B4372">
              <w:rPr>
                <w:rFonts w:ascii="Times New Roman" w:hAnsi="Times New Roman" w:cs="Times New Roman"/>
                <w:noProof/>
                <w:webHidden/>
              </w:rPr>
              <w:instrText xml:space="preserve"> PAGEREF _Toc173493692 \h </w:instrText>
            </w:r>
            <w:r w:rsidR="004B4372" w:rsidRPr="004B4372">
              <w:rPr>
                <w:rFonts w:ascii="Times New Roman" w:hAnsi="Times New Roman" w:cs="Times New Roman"/>
                <w:noProof/>
                <w:webHidden/>
              </w:rPr>
            </w:r>
            <w:r w:rsidR="004B4372" w:rsidRPr="004B4372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4B4372" w:rsidRPr="004B4372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4B4372" w:rsidRPr="004B4372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1F3EC6B" w14:textId="265D551A" w:rsidR="004B4372" w:rsidRDefault="004B4372">
          <w:r w:rsidRPr="004B4372">
            <w:rPr>
              <w:rFonts w:ascii="Times New Roman" w:hAnsi="Times New Roman" w:cs="Times New Roman"/>
              <w:b/>
              <w:bCs/>
              <w:noProof/>
            </w:rPr>
            <w:fldChar w:fldCharType="end"/>
          </w:r>
        </w:p>
      </w:sdtContent>
    </w:sdt>
    <w:p w14:paraId="336802C0" w14:textId="77777777" w:rsidR="007063B2" w:rsidRDefault="007063B2"/>
    <w:p w14:paraId="2AD1DF84" w14:textId="77777777" w:rsidR="004B4372" w:rsidRDefault="004B4372"/>
    <w:p w14:paraId="3C519435" w14:textId="77777777" w:rsidR="004B4372" w:rsidRDefault="004B4372"/>
    <w:p w14:paraId="0967C506" w14:textId="77777777" w:rsidR="004B4372" w:rsidRDefault="004B4372"/>
    <w:p w14:paraId="15AF1670" w14:textId="20AF8AAD" w:rsidR="004B4372" w:rsidRDefault="004B4372">
      <w:pPr>
        <w:sectPr w:rsidR="004B4372" w:rsidSect="00C73A9F">
          <w:headerReference w:type="default" r:id="rId8"/>
          <w:pgSz w:w="12240" w:h="15840"/>
          <w:pgMar w:top="1534" w:right="758" w:bottom="1440" w:left="1440" w:header="708" w:footer="708" w:gutter="0"/>
          <w:cols w:space="708"/>
          <w:docGrid w:linePitch="360"/>
        </w:sectPr>
      </w:pPr>
    </w:p>
    <w:p w14:paraId="78FC913D" w14:textId="77777777" w:rsidR="007063B2" w:rsidRPr="00994F4D" w:rsidRDefault="007063B2" w:rsidP="00994F4D">
      <w:pPr>
        <w:pStyle w:val="12"/>
        <w:numPr>
          <w:ilvl w:val="0"/>
          <w:numId w:val="3"/>
        </w:numPr>
        <w:pBdr>
          <w:top w:val="single" w:sz="0" w:space="0" w:color="D9E2F2"/>
          <w:left w:val="single" w:sz="0" w:space="0" w:color="D9E2F2"/>
          <w:bottom w:val="single" w:sz="0" w:space="3" w:color="D9E2F2"/>
          <w:right w:val="single" w:sz="0" w:space="0" w:color="D9E2F2"/>
        </w:pBdr>
        <w:shd w:val="clear" w:color="auto" w:fill="D9E2F2"/>
        <w:tabs>
          <w:tab w:val="left" w:pos="346"/>
        </w:tabs>
        <w:spacing w:after="0" w:line="276" w:lineRule="auto"/>
        <w:jc w:val="both"/>
        <w:rPr>
          <w:sz w:val="24"/>
          <w:szCs w:val="24"/>
        </w:rPr>
      </w:pPr>
      <w:bookmarkStart w:id="0" w:name="bookmark0"/>
      <w:bookmarkStart w:id="1" w:name="_Toc173493687"/>
      <w:r w:rsidRPr="00994F4D">
        <w:rPr>
          <w:color w:val="000000"/>
          <w:sz w:val="24"/>
          <w:szCs w:val="24"/>
          <w:lang w:val="uk-UA" w:eastAsia="uk-UA" w:bidi="uk-UA"/>
        </w:rPr>
        <w:lastRenderedPageBreak/>
        <w:t>МЕТА ТА СФЕРА ЗАСТОСУВАННЯ</w:t>
      </w:r>
      <w:bookmarkEnd w:id="0"/>
      <w:bookmarkEnd w:id="1"/>
    </w:p>
    <w:p w14:paraId="797027D2" w14:textId="142F5E3E" w:rsidR="007579EE" w:rsidRPr="00994F4D" w:rsidRDefault="00904AD7" w:rsidP="00704889">
      <w:pPr>
        <w:pStyle w:val="af"/>
        <w:numPr>
          <w:ilvl w:val="1"/>
          <w:numId w:val="3"/>
        </w:numPr>
        <w:tabs>
          <w:tab w:val="left" w:pos="851"/>
          <w:tab w:val="left" w:pos="1134"/>
        </w:tabs>
        <w:spacing w:before="120" w:after="0"/>
        <w:ind w:left="0" w:firstLine="567"/>
        <w:contextualSpacing w:val="0"/>
        <w:jc w:val="both"/>
        <w:rPr>
          <w:rFonts w:ascii="Times New Roman" w:eastAsia="Arial" w:hAnsi="Times New Roman"/>
          <w:color w:val="000000"/>
          <w:sz w:val="24"/>
          <w:szCs w:val="24"/>
          <w:lang w:val="uk-UA" w:eastAsia="de-DE"/>
        </w:rPr>
      </w:pPr>
      <w:r w:rsidRPr="00994F4D">
        <w:rPr>
          <w:rFonts w:ascii="Times New Roman" w:hAnsi="Times New Roman"/>
          <w:sz w:val="24"/>
          <w:szCs w:val="24"/>
          <w:lang w:val="uk-UA"/>
        </w:rPr>
        <w:t xml:space="preserve">Ця стандартна операційна процедура (далі – СОП) визначає послідовність дій при проведенні </w:t>
      </w:r>
      <w:r w:rsidR="00D924FD" w:rsidRPr="00994F4D">
        <w:rPr>
          <w:rFonts w:ascii="Times New Roman" w:hAnsi="Times New Roman"/>
          <w:sz w:val="24"/>
          <w:szCs w:val="24"/>
          <w:lang w:val="uk-UA"/>
        </w:rPr>
        <w:t xml:space="preserve">інтерпретації результатів </w:t>
      </w:r>
      <w:r w:rsidR="00440320" w:rsidRPr="00994F4D">
        <w:rPr>
          <w:rFonts w:ascii="Times New Roman" w:hAnsi="Times New Roman"/>
          <w:sz w:val="24"/>
          <w:szCs w:val="24"/>
          <w:lang w:val="uk-UA"/>
        </w:rPr>
        <w:t xml:space="preserve">кумулятивних антибіотикограм </w:t>
      </w:r>
      <w:r w:rsidR="00D924FD" w:rsidRPr="00994F4D">
        <w:rPr>
          <w:rFonts w:ascii="Times New Roman" w:hAnsi="Times New Roman"/>
          <w:sz w:val="24"/>
          <w:szCs w:val="24"/>
          <w:lang w:val="uk-UA"/>
        </w:rPr>
        <w:t xml:space="preserve">та </w:t>
      </w:r>
      <w:r w:rsidR="00440320" w:rsidRPr="00994F4D">
        <w:rPr>
          <w:rFonts w:ascii="Times New Roman" w:hAnsi="Times New Roman"/>
          <w:sz w:val="24"/>
          <w:szCs w:val="24"/>
          <w:lang w:val="uk-UA"/>
        </w:rPr>
        <w:t xml:space="preserve">її </w:t>
      </w:r>
      <w:r w:rsidR="00D924FD" w:rsidRPr="00994F4D">
        <w:rPr>
          <w:rFonts w:ascii="Times New Roman" w:hAnsi="Times New Roman"/>
          <w:sz w:val="24"/>
          <w:szCs w:val="24"/>
          <w:lang w:val="uk-UA"/>
        </w:rPr>
        <w:t xml:space="preserve">клінічному використані і призначена для </w:t>
      </w:r>
      <w:r w:rsidR="00704889">
        <w:rPr>
          <w:rFonts w:ascii="Times New Roman" w:hAnsi="Times New Roman"/>
          <w:sz w:val="24"/>
          <w:szCs w:val="24"/>
          <w:lang w:val="uk-UA"/>
        </w:rPr>
        <w:t>застосування</w:t>
      </w:r>
      <w:r w:rsidR="00D924FD" w:rsidRPr="00994F4D">
        <w:rPr>
          <w:rFonts w:ascii="Times New Roman" w:hAnsi="Times New Roman"/>
          <w:sz w:val="24"/>
          <w:szCs w:val="24"/>
          <w:lang w:val="uk-UA"/>
        </w:rPr>
        <w:t xml:space="preserve"> в</w:t>
      </w:r>
      <w:r w:rsidR="00FF57E7">
        <w:rPr>
          <w:rFonts w:ascii="Times New Roman" w:hAnsi="Times New Roman"/>
          <w:sz w:val="24"/>
          <w:szCs w:val="24"/>
          <w:lang w:val="uk-UA"/>
        </w:rPr>
        <w:t xml:space="preserve"> закладах охорони здоров’я  (</w:t>
      </w:r>
      <w:r w:rsidR="00D924FD" w:rsidRPr="00994F4D">
        <w:rPr>
          <w:rFonts w:ascii="Times New Roman" w:hAnsi="Times New Roman"/>
          <w:sz w:val="24"/>
          <w:szCs w:val="24"/>
          <w:lang w:val="uk-UA"/>
        </w:rPr>
        <w:t>ЗОЗ</w:t>
      </w:r>
      <w:r w:rsidR="00FF57E7">
        <w:rPr>
          <w:rFonts w:ascii="Times New Roman" w:hAnsi="Times New Roman"/>
          <w:sz w:val="24"/>
          <w:szCs w:val="24"/>
          <w:lang w:val="uk-UA"/>
        </w:rPr>
        <w:t>)</w:t>
      </w:r>
      <w:r w:rsidR="00D924FD" w:rsidRPr="00994F4D">
        <w:rPr>
          <w:rFonts w:ascii="Times New Roman" w:hAnsi="Times New Roman"/>
          <w:sz w:val="24"/>
          <w:szCs w:val="24"/>
          <w:lang w:val="uk-UA"/>
        </w:rPr>
        <w:t xml:space="preserve"> ХХХ.</w:t>
      </w:r>
      <w:r w:rsidR="00704889">
        <w:rPr>
          <w:rFonts w:ascii="Times New Roman" w:hAnsi="Times New Roman"/>
          <w:sz w:val="24"/>
          <w:szCs w:val="24"/>
          <w:lang w:val="uk-UA"/>
        </w:rPr>
        <w:t xml:space="preserve"> Використання кумулятивної антибіотикограми </w:t>
      </w:r>
      <w:r w:rsidR="00F00C2A" w:rsidRPr="00F00B7A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спрямована </w:t>
      </w:r>
      <w:r w:rsidR="00704889">
        <w:rPr>
          <w:rFonts w:ascii="Times New Roman" w:hAnsi="Times New Roman"/>
          <w:sz w:val="24"/>
          <w:szCs w:val="24"/>
          <w:lang w:val="uk-UA"/>
        </w:rPr>
        <w:t>на оптимізацію</w:t>
      </w:r>
      <w:r w:rsidR="00704889" w:rsidRPr="00704889">
        <w:rPr>
          <w:rFonts w:ascii="Times New Roman" w:hAnsi="Times New Roman"/>
          <w:sz w:val="24"/>
          <w:szCs w:val="24"/>
          <w:lang w:val="uk-UA"/>
        </w:rPr>
        <w:t xml:space="preserve"> споживання</w:t>
      </w:r>
      <w:r w:rsidR="00704889">
        <w:rPr>
          <w:rFonts w:ascii="Times New Roman" w:hAnsi="Times New Roman"/>
          <w:sz w:val="24"/>
          <w:szCs w:val="24"/>
          <w:lang w:val="uk-UA"/>
        </w:rPr>
        <w:t xml:space="preserve"> антимікробних препаратів</w:t>
      </w:r>
      <w:r w:rsidR="00704889" w:rsidRPr="00704889">
        <w:rPr>
          <w:rFonts w:ascii="Times New Roman" w:hAnsi="Times New Roman"/>
          <w:sz w:val="24"/>
          <w:szCs w:val="24"/>
          <w:lang w:val="uk-UA"/>
        </w:rPr>
        <w:t>, поперед</w:t>
      </w:r>
      <w:r w:rsidR="00704889">
        <w:rPr>
          <w:rFonts w:ascii="Times New Roman" w:hAnsi="Times New Roman"/>
          <w:sz w:val="24"/>
          <w:szCs w:val="24"/>
          <w:lang w:val="uk-UA"/>
        </w:rPr>
        <w:t>ження</w:t>
      </w:r>
      <w:r w:rsidR="00704889" w:rsidRPr="007048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00C2A" w:rsidRPr="00704889">
        <w:rPr>
          <w:rFonts w:ascii="Times New Roman" w:hAnsi="Times New Roman"/>
          <w:sz w:val="24"/>
          <w:szCs w:val="24"/>
          <w:lang w:val="uk-UA"/>
        </w:rPr>
        <w:t>появ</w:t>
      </w:r>
      <w:r w:rsidR="00F00C2A" w:rsidRPr="00F00B7A">
        <w:rPr>
          <w:rFonts w:ascii="Times New Roman" w:hAnsi="Times New Roman"/>
          <w:color w:val="000000" w:themeColor="text1"/>
          <w:sz w:val="24"/>
          <w:szCs w:val="24"/>
          <w:lang w:val="uk-UA"/>
        </w:rPr>
        <w:t>и</w:t>
      </w:r>
      <w:r w:rsidR="00F00C2A" w:rsidRPr="007048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04889" w:rsidRPr="00704889">
        <w:rPr>
          <w:rFonts w:ascii="Times New Roman" w:hAnsi="Times New Roman"/>
          <w:sz w:val="24"/>
          <w:szCs w:val="24"/>
          <w:lang w:val="uk-UA"/>
        </w:rPr>
        <w:t>і поширення мікроорганізмів із антимікробною резистентністю до цих препаратів, що забезпечить надання якісної, ефективної та безпечної медичної допомоги пацієнтам, які потребують лікування антимікробними препаратами</w:t>
      </w:r>
      <w:r w:rsidR="00704889">
        <w:rPr>
          <w:rFonts w:ascii="Times New Roman" w:hAnsi="Times New Roman"/>
          <w:sz w:val="24"/>
          <w:szCs w:val="24"/>
          <w:lang w:val="uk-UA"/>
        </w:rPr>
        <w:t>.</w:t>
      </w:r>
      <w:r w:rsidR="00FF57E7">
        <w:rPr>
          <w:rFonts w:ascii="Times New Roman" w:hAnsi="Times New Roman"/>
          <w:sz w:val="24"/>
          <w:szCs w:val="24"/>
          <w:lang w:val="uk-UA"/>
        </w:rPr>
        <w:t xml:space="preserve"> (далі АМП).</w:t>
      </w:r>
    </w:p>
    <w:p w14:paraId="1CF39293" w14:textId="5D85AB1E" w:rsidR="00904AD7" w:rsidRPr="00994F4D" w:rsidRDefault="00904AD7" w:rsidP="00994F4D">
      <w:pPr>
        <w:pStyle w:val="af"/>
        <w:numPr>
          <w:ilvl w:val="1"/>
          <w:numId w:val="3"/>
        </w:numPr>
        <w:tabs>
          <w:tab w:val="left" w:pos="851"/>
          <w:tab w:val="left" w:pos="1134"/>
        </w:tabs>
        <w:spacing w:after="240"/>
        <w:ind w:left="0" w:firstLine="567"/>
        <w:contextualSpacing w:val="0"/>
        <w:jc w:val="both"/>
        <w:rPr>
          <w:rFonts w:ascii="Times New Roman" w:eastAsia="Arial" w:hAnsi="Times New Roman"/>
          <w:color w:val="000000"/>
          <w:sz w:val="24"/>
          <w:szCs w:val="24"/>
          <w:lang w:val="uk-UA" w:eastAsia="de-DE"/>
        </w:rPr>
      </w:pPr>
      <w:r w:rsidRPr="00994F4D">
        <w:rPr>
          <w:rFonts w:ascii="Times New Roman" w:eastAsia="Arial" w:hAnsi="Times New Roman"/>
          <w:color w:val="000000"/>
          <w:sz w:val="24"/>
          <w:szCs w:val="24"/>
          <w:lang w:val="uk-UA" w:eastAsia="de-DE"/>
        </w:rPr>
        <w:t xml:space="preserve">Виконання положень і вимог цієї СОП є обов’язковим для усіх співробітників </w:t>
      </w:r>
      <w:r w:rsidR="00D924FD" w:rsidRPr="00994F4D">
        <w:rPr>
          <w:rFonts w:ascii="Times New Roman" w:eastAsia="Arial" w:hAnsi="Times New Roman"/>
          <w:color w:val="000000"/>
          <w:sz w:val="24"/>
          <w:szCs w:val="24"/>
          <w:lang w:val="uk-UA" w:eastAsia="de-DE"/>
        </w:rPr>
        <w:t>ЗОЗ ХХХ</w:t>
      </w:r>
      <w:r w:rsidRPr="00994F4D">
        <w:rPr>
          <w:rFonts w:ascii="Times New Roman" w:eastAsia="Arial" w:hAnsi="Times New Roman"/>
          <w:color w:val="000000"/>
          <w:sz w:val="24"/>
          <w:szCs w:val="24"/>
          <w:lang w:val="uk-UA" w:eastAsia="de-DE"/>
        </w:rPr>
        <w:t xml:space="preserve">, </w:t>
      </w:r>
      <w:r w:rsidR="00704889">
        <w:rPr>
          <w:rFonts w:ascii="Times New Roman" w:eastAsia="Arial" w:hAnsi="Times New Roman"/>
          <w:color w:val="000000"/>
          <w:sz w:val="24"/>
          <w:szCs w:val="24"/>
          <w:lang w:val="uk-UA" w:eastAsia="de-DE"/>
        </w:rPr>
        <w:t>які залучені до</w:t>
      </w:r>
      <w:r w:rsidRPr="00994F4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924FD" w:rsidRPr="00994F4D">
        <w:rPr>
          <w:rFonts w:ascii="Times New Roman" w:hAnsi="Times New Roman"/>
          <w:sz w:val="24"/>
          <w:szCs w:val="24"/>
          <w:lang w:val="uk-UA"/>
        </w:rPr>
        <w:t>призначення антибактеріальних лікарських засобів в закладі охорони здоров’я.</w:t>
      </w:r>
    </w:p>
    <w:p w14:paraId="20E56818" w14:textId="77777777" w:rsidR="007063B2" w:rsidRPr="00994F4D" w:rsidRDefault="007063B2" w:rsidP="00994F4D">
      <w:pPr>
        <w:pStyle w:val="12"/>
        <w:numPr>
          <w:ilvl w:val="0"/>
          <w:numId w:val="3"/>
        </w:numPr>
        <w:pBdr>
          <w:top w:val="single" w:sz="0" w:space="0" w:color="D9E2F3"/>
          <w:left w:val="single" w:sz="0" w:space="0" w:color="D9E2F3"/>
          <w:bottom w:val="single" w:sz="0" w:space="3" w:color="D9E2F3"/>
          <w:right w:val="single" w:sz="0" w:space="0" w:color="D9E2F3"/>
        </w:pBdr>
        <w:shd w:val="clear" w:color="auto" w:fill="D9E2F3"/>
        <w:tabs>
          <w:tab w:val="left" w:pos="346"/>
        </w:tabs>
        <w:spacing w:after="42" w:line="276" w:lineRule="auto"/>
        <w:jc w:val="both"/>
        <w:rPr>
          <w:sz w:val="24"/>
          <w:szCs w:val="24"/>
        </w:rPr>
      </w:pPr>
      <w:bookmarkStart w:id="2" w:name="bookmark2"/>
      <w:bookmarkStart w:id="3" w:name="_Toc173493688"/>
      <w:r w:rsidRPr="00994F4D">
        <w:rPr>
          <w:color w:val="000000"/>
          <w:sz w:val="24"/>
          <w:szCs w:val="24"/>
          <w:lang w:val="uk-UA" w:eastAsia="uk-UA" w:bidi="uk-UA"/>
        </w:rPr>
        <w:t>НОРМАТИВНІ ПОСИЛАННЯ</w:t>
      </w:r>
      <w:bookmarkEnd w:id="2"/>
      <w:bookmarkEnd w:id="3"/>
    </w:p>
    <w:p w14:paraId="1BD71A57" w14:textId="416BCCCB" w:rsidR="007063B2" w:rsidRPr="00994F4D" w:rsidRDefault="007063B2" w:rsidP="00155F3E">
      <w:pPr>
        <w:pStyle w:val="ac"/>
        <w:spacing w:before="120" w:line="276" w:lineRule="auto"/>
        <w:ind w:firstLine="0"/>
        <w:jc w:val="both"/>
        <w:rPr>
          <w:i/>
          <w:iCs/>
          <w:color w:val="000000"/>
          <w:sz w:val="24"/>
          <w:szCs w:val="24"/>
          <w:lang w:val="uk-UA" w:eastAsia="uk-UA" w:bidi="uk-UA"/>
        </w:rPr>
      </w:pPr>
      <w:r w:rsidRPr="00994F4D">
        <w:rPr>
          <w:i/>
          <w:iCs/>
          <w:color w:val="000000"/>
          <w:sz w:val="24"/>
          <w:szCs w:val="24"/>
          <w:lang w:val="uk-UA" w:eastAsia="uk-UA" w:bidi="uk-UA"/>
        </w:rPr>
        <w:t>Ця СОП розроблена із урахуванням вимог та рекомендацій:</w:t>
      </w:r>
    </w:p>
    <w:p w14:paraId="606F02E0" w14:textId="42AAB638" w:rsidR="007063B2" w:rsidRPr="00726186" w:rsidRDefault="00B0226C" w:rsidP="00994F4D">
      <w:pPr>
        <w:pStyle w:val="ac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bookmarkStart w:id="4" w:name="_Hlk181707258"/>
      <w:r w:rsidRPr="00994F4D">
        <w:rPr>
          <w:sz w:val="24"/>
          <w:szCs w:val="24"/>
        </w:rPr>
        <w:t xml:space="preserve">Clinical and Laboratory Standards Institute (CLSI). </w:t>
      </w:r>
      <w:r w:rsidRPr="00704889">
        <w:rPr>
          <w:i/>
          <w:sz w:val="24"/>
          <w:szCs w:val="24"/>
        </w:rPr>
        <w:t>Analysis and Presentation of Cumulative Antimicrobial Susceptibility Test Data.</w:t>
      </w:r>
      <w:r w:rsidRPr="00994F4D">
        <w:rPr>
          <w:sz w:val="24"/>
          <w:szCs w:val="24"/>
        </w:rPr>
        <w:t xml:space="preserve"> 5th ed. CLSI guideline M39 (ISBN 978-1-68440-132-1 [Print]; ISBN 978-1-68440-133-8 [Electronic]). Clinical and Laboratory Standards Institute, USA, </w:t>
      </w:r>
      <w:r w:rsidRPr="00726186">
        <w:rPr>
          <w:sz w:val="24"/>
          <w:szCs w:val="24"/>
        </w:rPr>
        <w:t>2022.</w:t>
      </w:r>
    </w:p>
    <w:bookmarkEnd w:id="4"/>
    <w:p w14:paraId="6F28FB4B" w14:textId="70F455CC" w:rsidR="00741697" w:rsidRPr="00FF57E7" w:rsidRDefault="00726186" w:rsidP="00994F4D">
      <w:pPr>
        <w:pStyle w:val="ac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proofErr w:type="spellStart"/>
      <w:r w:rsidRPr="00FF57E7">
        <w:rPr>
          <w:sz w:val="24"/>
          <w:szCs w:val="24"/>
        </w:rPr>
        <w:t>Dikkatwar</w:t>
      </w:r>
      <w:proofErr w:type="spellEnd"/>
      <w:r w:rsidRPr="00FF57E7">
        <w:rPr>
          <w:sz w:val="24"/>
          <w:szCs w:val="24"/>
        </w:rPr>
        <w:t xml:space="preserve">, M. and </w:t>
      </w:r>
      <w:proofErr w:type="spellStart"/>
      <w:r w:rsidRPr="00FF57E7">
        <w:rPr>
          <w:sz w:val="24"/>
          <w:szCs w:val="24"/>
        </w:rPr>
        <w:t>Vaghasiya</w:t>
      </w:r>
      <w:proofErr w:type="spellEnd"/>
      <w:r w:rsidRPr="00FF57E7">
        <w:rPr>
          <w:sz w:val="24"/>
          <w:szCs w:val="24"/>
        </w:rPr>
        <w:t>, J. (2023) ‘Development and application of WHONET Software in hospital antibiogram’</w:t>
      </w:r>
      <w:r w:rsidRPr="00FF57E7">
        <w:rPr>
          <w:i/>
          <w:iCs/>
          <w:sz w:val="24"/>
          <w:szCs w:val="24"/>
        </w:rPr>
        <w:t>, Clinical Epidemiology and Global Health</w:t>
      </w:r>
      <w:r w:rsidRPr="00FF57E7">
        <w:rPr>
          <w:sz w:val="24"/>
          <w:szCs w:val="24"/>
        </w:rPr>
        <w:t xml:space="preserve">, 24, p. 101424. </w:t>
      </w:r>
      <w:proofErr w:type="gramStart"/>
      <w:r w:rsidRPr="00FF57E7">
        <w:rPr>
          <w:sz w:val="24"/>
          <w:szCs w:val="24"/>
        </w:rPr>
        <w:t>doi:10.1016/j.cegh</w:t>
      </w:r>
      <w:proofErr w:type="gramEnd"/>
      <w:r w:rsidRPr="00FF57E7">
        <w:rPr>
          <w:sz w:val="24"/>
          <w:szCs w:val="24"/>
        </w:rPr>
        <w:t>.2023.101424</w:t>
      </w:r>
      <w:r w:rsidRPr="00FF57E7">
        <w:rPr>
          <w:sz w:val="24"/>
          <w:szCs w:val="24"/>
          <w:lang w:val="uk-UA"/>
        </w:rPr>
        <w:t>.</w:t>
      </w:r>
    </w:p>
    <w:p w14:paraId="22CF3772" w14:textId="77777777" w:rsidR="007063B2" w:rsidRPr="00994F4D" w:rsidRDefault="007063B2" w:rsidP="00704889">
      <w:pPr>
        <w:pStyle w:val="12"/>
        <w:numPr>
          <w:ilvl w:val="0"/>
          <w:numId w:val="3"/>
        </w:numPr>
        <w:pBdr>
          <w:top w:val="single" w:sz="0" w:space="0" w:color="D9E2F3"/>
          <w:left w:val="single" w:sz="0" w:space="0" w:color="D9E2F3"/>
          <w:bottom w:val="single" w:sz="0" w:space="3" w:color="D9E2F3"/>
          <w:right w:val="single" w:sz="0" w:space="0" w:color="D9E2F3"/>
        </w:pBdr>
        <w:shd w:val="clear" w:color="auto" w:fill="D9E2F3"/>
        <w:tabs>
          <w:tab w:val="left" w:pos="346"/>
        </w:tabs>
        <w:spacing w:before="240" w:after="47" w:line="276" w:lineRule="auto"/>
        <w:jc w:val="both"/>
        <w:rPr>
          <w:sz w:val="24"/>
          <w:szCs w:val="24"/>
        </w:rPr>
      </w:pPr>
      <w:bookmarkStart w:id="5" w:name="bookmark4"/>
      <w:bookmarkStart w:id="6" w:name="_Toc173493689"/>
      <w:r w:rsidRPr="00994F4D">
        <w:rPr>
          <w:color w:val="000000"/>
          <w:sz w:val="24"/>
          <w:szCs w:val="24"/>
          <w:lang w:val="uk-UA" w:eastAsia="uk-UA" w:bidi="uk-UA"/>
        </w:rPr>
        <w:t>ТЕРМІНИ, ВИЗНАЧЕННЯ ПОНЯТЬ, СКОРОЧЕННЯ</w:t>
      </w:r>
      <w:bookmarkEnd w:id="5"/>
      <w:bookmarkEnd w:id="6"/>
    </w:p>
    <w:p w14:paraId="028ECEC2" w14:textId="3DB19BD1" w:rsidR="007063B2" w:rsidRPr="00704889" w:rsidRDefault="007063B2" w:rsidP="00155F3E">
      <w:pPr>
        <w:pStyle w:val="ac"/>
        <w:spacing w:before="120" w:line="276" w:lineRule="auto"/>
        <w:ind w:firstLine="0"/>
        <w:jc w:val="both"/>
        <w:rPr>
          <w:i/>
          <w:iCs/>
          <w:color w:val="000000"/>
          <w:sz w:val="24"/>
          <w:szCs w:val="24"/>
          <w:lang w:val="uk-UA" w:eastAsia="uk-UA" w:bidi="uk-UA"/>
        </w:rPr>
      </w:pPr>
      <w:r w:rsidRPr="00704889">
        <w:rPr>
          <w:i/>
          <w:iCs/>
          <w:color w:val="000000"/>
          <w:sz w:val="24"/>
          <w:szCs w:val="24"/>
          <w:lang w:val="uk-UA" w:eastAsia="uk-UA" w:bidi="uk-UA"/>
        </w:rPr>
        <w:t>У цій СОП вжито терміни та визначення:</w:t>
      </w:r>
    </w:p>
    <w:p w14:paraId="67649E93" w14:textId="2A5E2BD8" w:rsidR="00E11807" w:rsidRPr="00994F4D" w:rsidRDefault="00E11807" w:rsidP="008922C0">
      <w:pPr>
        <w:pStyle w:val="ac"/>
        <w:spacing w:line="276" w:lineRule="auto"/>
        <w:ind w:firstLine="567"/>
        <w:jc w:val="both"/>
        <w:rPr>
          <w:color w:val="000000"/>
          <w:sz w:val="24"/>
          <w:szCs w:val="24"/>
          <w:lang w:val="uk-UA" w:eastAsia="uk-UA" w:bidi="uk-UA"/>
        </w:rPr>
      </w:pPr>
      <w:r w:rsidRPr="00994F4D">
        <w:rPr>
          <w:b/>
          <w:bCs/>
          <w:i/>
          <w:iCs/>
          <w:color w:val="000000"/>
          <w:sz w:val="24"/>
          <w:szCs w:val="24"/>
          <w:lang w:val="uk-UA" w:eastAsia="uk-UA" w:bidi="uk-UA"/>
        </w:rPr>
        <w:t>%S</w:t>
      </w:r>
      <w:r w:rsidRPr="00994F4D">
        <w:rPr>
          <w:color w:val="000000"/>
          <w:sz w:val="24"/>
          <w:szCs w:val="24"/>
          <w:lang w:val="uk-UA" w:eastAsia="uk-UA" w:bidi="uk-UA"/>
        </w:rPr>
        <w:t xml:space="preserve"> – відсоток чутливості певного мікроорганізму до певного протимікробного засобу.</w:t>
      </w:r>
    </w:p>
    <w:p w14:paraId="79C4CDF0" w14:textId="2B50F569" w:rsidR="00E11807" w:rsidRDefault="00E11807" w:rsidP="008922C0">
      <w:pPr>
        <w:pStyle w:val="ac"/>
        <w:spacing w:line="276" w:lineRule="auto"/>
        <w:ind w:firstLine="567"/>
        <w:jc w:val="both"/>
        <w:rPr>
          <w:color w:val="000000"/>
          <w:sz w:val="24"/>
          <w:szCs w:val="24"/>
          <w:lang w:val="uk-UA" w:eastAsia="uk-UA" w:bidi="uk-UA"/>
        </w:rPr>
      </w:pPr>
      <w:r w:rsidRPr="00994F4D">
        <w:rPr>
          <w:b/>
          <w:bCs/>
          <w:i/>
          <w:iCs/>
          <w:color w:val="000000"/>
          <w:sz w:val="24"/>
          <w:szCs w:val="24"/>
          <w:lang w:val="uk-UA" w:eastAsia="uk-UA" w:bidi="uk-UA"/>
        </w:rPr>
        <w:t>ЗОЗ</w:t>
      </w:r>
      <w:r w:rsidRPr="00994F4D">
        <w:rPr>
          <w:color w:val="000000"/>
          <w:sz w:val="24"/>
          <w:szCs w:val="24"/>
          <w:lang w:val="uk-UA" w:eastAsia="uk-UA" w:bidi="uk-UA"/>
        </w:rPr>
        <w:t xml:space="preserve"> – заклад охорони здоров’я.</w:t>
      </w:r>
    </w:p>
    <w:p w14:paraId="4355480A" w14:textId="77777777" w:rsidR="008922C0" w:rsidRDefault="008922C0" w:rsidP="008922C0">
      <w:pPr>
        <w:ind w:firstLine="567"/>
        <w:rPr>
          <w:rFonts w:ascii="Times New Roman" w:hAnsi="Times New Roman" w:cs="Times New Roman"/>
          <w:bCs/>
        </w:rPr>
      </w:pPr>
      <w:r w:rsidRPr="008922C0">
        <w:rPr>
          <w:rFonts w:ascii="Times New Roman" w:hAnsi="Times New Roman" w:cs="Times New Roman"/>
          <w:b/>
          <w:i/>
          <w:iCs/>
        </w:rPr>
        <w:t>СОП</w:t>
      </w:r>
      <w:r w:rsidRPr="00B40CD3">
        <w:rPr>
          <w:rFonts w:ascii="Times New Roman" w:hAnsi="Times New Roman" w:cs="Times New Roman"/>
          <w:bCs/>
        </w:rPr>
        <w:t xml:space="preserve"> – с</w:t>
      </w:r>
      <w:r>
        <w:rPr>
          <w:rFonts w:ascii="Times New Roman" w:hAnsi="Times New Roman" w:cs="Times New Roman"/>
          <w:bCs/>
        </w:rPr>
        <w:t>тандартна операційна процедура.</w:t>
      </w:r>
    </w:p>
    <w:p w14:paraId="44579375" w14:textId="70A2736B" w:rsidR="008922C0" w:rsidRDefault="008922C0" w:rsidP="008922C0">
      <w:pPr>
        <w:ind w:firstLine="567"/>
        <w:rPr>
          <w:rFonts w:ascii="Times New Roman" w:hAnsi="Times New Roman" w:cs="Times New Roman"/>
          <w:bCs/>
        </w:rPr>
      </w:pPr>
      <w:r w:rsidRPr="008922C0">
        <w:rPr>
          <w:rFonts w:ascii="Times New Roman" w:hAnsi="Times New Roman" w:cs="Times New Roman"/>
          <w:b/>
          <w:i/>
          <w:iCs/>
        </w:rPr>
        <w:t>АМП</w:t>
      </w:r>
      <w:r w:rsidRPr="00495965">
        <w:rPr>
          <w:rFonts w:ascii="Times New Roman" w:hAnsi="Times New Roman" w:cs="Times New Roman"/>
          <w:bCs/>
        </w:rPr>
        <w:t xml:space="preserve"> – антимікробний препарат</w:t>
      </w:r>
      <w:r>
        <w:rPr>
          <w:rFonts w:ascii="Times New Roman" w:hAnsi="Times New Roman" w:cs="Times New Roman"/>
          <w:bCs/>
        </w:rPr>
        <w:t>.</w:t>
      </w:r>
    </w:p>
    <w:p w14:paraId="2332C463" w14:textId="7F9ED0B4" w:rsidR="00155F3E" w:rsidRPr="00495965" w:rsidRDefault="00155F3E" w:rsidP="008922C0">
      <w:pPr>
        <w:ind w:firstLine="567"/>
        <w:rPr>
          <w:rFonts w:ascii="Times New Roman" w:hAnsi="Times New Roman" w:cs="Times New Roman"/>
          <w:bCs/>
        </w:rPr>
      </w:pPr>
      <w:r w:rsidRPr="00155F3E">
        <w:rPr>
          <w:rFonts w:ascii="Times New Roman" w:hAnsi="Times New Roman" w:cs="Times New Roman"/>
          <w:b/>
          <w:i/>
          <w:iCs/>
        </w:rPr>
        <w:t>ВІК</w:t>
      </w:r>
      <w:r>
        <w:rPr>
          <w:rFonts w:ascii="Times New Roman" w:hAnsi="Times New Roman" w:cs="Times New Roman"/>
          <w:bCs/>
        </w:rPr>
        <w:t xml:space="preserve"> – відділ з інфекційного контролю.</w:t>
      </w:r>
    </w:p>
    <w:p w14:paraId="57ED0BFB" w14:textId="77777777" w:rsidR="007063B2" w:rsidRPr="00994F4D" w:rsidRDefault="007063B2" w:rsidP="008922C0">
      <w:pPr>
        <w:pStyle w:val="12"/>
        <w:numPr>
          <w:ilvl w:val="0"/>
          <w:numId w:val="3"/>
        </w:numPr>
        <w:pBdr>
          <w:top w:val="single" w:sz="0" w:space="0" w:color="D9E2F3"/>
          <w:left w:val="single" w:sz="0" w:space="0" w:color="D9E2F3"/>
          <w:bottom w:val="single" w:sz="0" w:space="3" w:color="D9E2F3"/>
          <w:right w:val="single" w:sz="0" w:space="0" w:color="D9E2F3"/>
        </w:pBdr>
        <w:shd w:val="clear" w:color="auto" w:fill="D9E2F3"/>
        <w:tabs>
          <w:tab w:val="left" w:pos="379"/>
        </w:tabs>
        <w:spacing w:before="240" w:after="0" w:line="276" w:lineRule="auto"/>
        <w:rPr>
          <w:sz w:val="24"/>
          <w:szCs w:val="24"/>
        </w:rPr>
      </w:pPr>
      <w:bookmarkStart w:id="7" w:name="bookmark6"/>
      <w:bookmarkStart w:id="8" w:name="_Toc173493690"/>
      <w:r w:rsidRPr="00994F4D">
        <w:rPr>
          <w:color w:val="000000"/>
          <w:sz w:val="24"/>
          <w:szCs w:val="24"/>
          <w:lang w:val="uk-UA" w:eastAsia="uk-UA" w:bidi="uk-UA"/>
        </w:rPr>
        <w:t>ВІДПОВІДАЛЬНІСТЬ</w:t>
      </w:r>
      <w:bookmarkEnd w:id="7"/>
      <w:bookmarkEnd w:id="8"/>
    </w:p>
    <w:p w14:paraId="3B30CB14" w14:textId="340DD9C9" w:rsidR="00155F3E" w:rsidRDefault="00155F3E" w:rsidP="00155F3E">
      <w:pPr>
        <w:spacing w:before="120" w:line="276" w:lineRule="auto"/>
        <w:ind w:firstLine="567"/>
        <w:jc w:val="both"/>
        <w:rPr>
          <w:rFonts w:ascii="Times New Roman" w:hAnsi="Times New Roman" w:cs="Times New Roman"/>
        </w:rPr>
      </w:pPr>
      <w:r w:rsidRPr="00EF5438">
        <w:rPr>
          <w:rFonts w:ascii="Times New Roman" w:hAnsi="Times New Roman"/>
          <w:lang w:eastAsia="ru-RU"/>
        </w:rPr>
        <w:t xml:space="preserve">Загальну відповідальність за </w:t>
      </w:r>
      <w:r>
        <w:rPr>
          <w:rFonts w:ascii="Times New Roman" w:hAnsi="Times New Roman"/>
        </w:rPr>
        <w:t>використання кумулятивної антибіотикограми при призначені антибактеріальних лікарських засобів в ЗОЗ ХХХ несе керівник ЗОЗ ХХХ, завідувачі структурних підрозділів</w:t>
      </w:r>
      <w:r w:rsidR="0055213D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E31B3F">
        <w:rPr>
          <w:rFonts w:ascii="Times New Roman" w:hAnsi="Times New Roman" w:cs="Times New Roman"/>
        </w:rPr>
        <w:t>фармацевт клінічний ВІК</w:t>
      </w:r>
      <w:r>
        <w:rPr>
          <w:rFonts w:ascii="Times New Roman" w:hAnsi="Times New Roman" w:cs="Times New Roman"/>
        </w:rPr>
        <w:t>.</w:t>
      </w:r>
    </w:p>
    <w:p w14:paraId="692E9E6D" w14:textId="3C809B22" w:rsidR="00155F3E" w:rsidRDefault="00155F3E" w:rsidP="00155F3E">
      <w:pPr>
        <w:spacing w:before="120" w:line="276" w:lineRule="auto"/>
        <w:ind w:firstLine="567"/>
        <w:jc w:val="both"/>
        <w:rPr>
          <w:rFonts w:ascii="Times New Roman" w:hAnsi="Times New Roman" w:cs="Times New Roman"/>
        </w:rPr>
      </w:pPr>
    </w:p>
    <w:p w14:paraId="2CCC3188" w14:textId="1F2E4F2E" w:rsidR="00155F3E" w:rsidRDefault="00155F3E" w:rsidP="00155F3E">
      <w:pPr>
        <w:spacing w:before="120" w:line="276" w:lineRule="auto"/>
        <w:ind w:firstLine="567"/>
        <w:jc w:val="both"/>
        <w:rPr>
          <w:rFonts w:ascii="Times New Roman" w:hAnsi="Times New Roman" w:cs="Times New Roman"/>
        </w:rPr>
      </w:pPr>
    </w:p>
    <w:p w14:paraId="5A78FD5B" w14:textId="77777777" w:rsidR="007063B2" w:rsidRPr="00726186" w:rsidRDefault="007063B2" w:rsidP="00726186">
      <w:pPr>
        <w:pStyle w:val="12"/>
        <w:numPr>
          <w:ilvl w:val="0"/>
          <w:numId w:val="3"/>
        </w:numPr>
        <w:pBdr>
          <w:top w:val="single" w:sz="0" w:space="0" w:color="D9E2F3"/>
          <w:left w:val="single" w:sz="0" w:space="0" w:color="D9E2F3"/>
          <w:bottom w:val="single" w:sz="0" w:space="3" w:color="D9E2F3"/>
          <w:right w:val="single" w:sz="0" w:space="0" w:color="D9E2F3"/>
        </w:pBdr>
        <w:shd w:val="clear" w:color="auto" w:fill="D9E2F3"/>
        <w:tabs>
          <w:tab w:val="left" w:pos="379"/>
        </w:tabs>
        <w:spacing w:before="120" w:after="120" w:line="276" w:lineRule="auto"/>
        <w:rPr>
          <w:sz w:val="24"/>
          <w:szCs w:val="24"/>
        </w:rPr>
      </w:pPr>
      <w:bookmarkStart w:id="9" w:name="bookmark8"/>
      <w:bookmarkStart w:id="10" w:name="_Toc173493691"/>
      <w:r w:rsidRPr="00994F4D">
        <w:rPr>
          <w:color w:val="000000"/>
          <w:sz w:val="24"/>
          <w:szCs w:val="24"/>
          <w:lang w:val="uk-UA" w:eastAsia="uk-UA" w:bidi="uk-UA"/>
        </w:rPr>
        <w:lastRenderedPageBreak/>
        <w:t>ПОРЯДОК ДІЙ</w:t>
      </w:r>
      <w:bookmarkEnd w:id="9"/>
      <w:bookmarkEnd w:id="10"/>
    </w:p>
    <w:p w14:paraId="13A77929" w14:textId="5BD4E070" w:rsidR="00726186" w:rsidRPr="00726186" w:rsidRDefault="00726186" w:rsidP="00726186">
      <w:pPr>
        <w:pStyle w:val="af0"/>
        <w:numPr>
          <w:ilvl w:val="1"/>
          <w:numId w:val="3"/>
        </w:numPr>
        <w:spacing w:before="120" w:line="276" w:lineRule="auto"/>
        <w:ind w:right="130" w:firstLine="567"/>
        <w:jc w:val="both"/>
        <w:rPr>
          <w:rFonts w:ascii="Times New Roman" w:eastAsiaTheme="minorHAnsi" w:hAnsi="Times New Roman" w:cs="Times New Roman"/>
          <w:i/>
          <w:iCs/>
          <w:sz w:val="24"/>
          <w:szCs w:val="24"/>
          <w:lang w:val="uk-UA"/>
        </w:rPr>
      </w:pPr>
      <w:r w:rsidRPr="00726186">
        <w:rPr>
          <w:rFonts w:ascii="Times New Roman" w:eastAsiaTheme="minorHAnsi" w:hAnsi="Times New Roman" w:cs="Times New Roman"/>
          <w:i/>
          <w:iCs/>
          <w:sz w:val="24"/>
          <w:szCs w:val="24"/>
          <w:lang w:val="uk-UA"/>
        </w:rPr>
        <w:t>Види кумулятивних антибіотикограм:</w:t>
      </w:r>
    </w:p>
    <w:p w14:paraId="1ADFD9F6" w14:textId="0AFEEB20" w:rsidR="00726186" w:rsidRPr="00726186" w:rsidRDefault="00FF57E7" w:rsidP="00726186">
      <w:pPr>
        <w:pStyle w:val="af0"/>
        <w:numPr>
          <w:ilvl w:val="0"/>
          <w:numId w:val="11"/>
        </w:numPr>
        <w:tabs>
          <w:tab w:val="left" w:pos="851"/>
        </w:tabs>
        <w:spacing w:line="276" w:lineRule="auto"/>
        <w:ind w:left="0" w:right="130" w:firstLine="567"/>
        <w:jc w:val="both"/>
        <w:rPr>
          <w:rFonts w:ascii="Times New Roman" w:eastAsiaTheme="minorHAnsi" w:hAnsi="Times New Roman" w:cs="Times New Roman"/>
          <w:sz w:val="24"/>
          <w:szCs w:val="24"/>
          <w:lang w:val="uk-UA"/>
        </w:rPr>
      </w:pPr>
      <w:bookmarkStart w:id="11" w:name="_Hlk181707403"/>
      <w:r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val="uk-UA"/>
        </w:rPr>
        <w:t>П</w:t>
      </w:r>
      <w:r w:rsidR="00726186" w:rsidRPr="00726186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val="uk-UA"/>
        </w:rPr>
        <w:t>ланова</w:t>
      </w:r>
      <w:r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val="uk-UA"/>
        </w:rPr>
        <w:t xml:space="preserve"> (</w:t>
      </w:r>
      <w:r w:rsidR="00726186" w:rsidRPr="00726186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val="uk-UA"/>
        </w:rPr>
        <w:t>рутинна) кумулятивна антибіотикограма</w:t>
      </w:r>
      <w:r w:rsidR="00726186" w:rsidRPr="00726186">
        <w:rPr>
          <w:rFonts w:ascii="Times New Roman" w:eastAsiaTheme="minorHAnsi" w:hAnsi="Times New Roman" w:cs="Times New Roman"/>
          <w:sz w:val="24"/>
          <w:szCs w:val="24"/>
          <w:lang w:val="uk-UA"/>
        </w:rPr>
        <w:t xml:space="preserve"> </w:t>
      </w:r>
      <w:bookmarkEnd w:id="11"/>
      <w:r w:rsidR="00726186" w:rsidRPr="00726186">
        <w:rPr>
          <w:rFonts w:ascii="Times New Roman" w:eastAsiaTheme="minorHAnsi" w:hAnsi="Times New Roman" w:cs="Times New Roman"/>
          <w:sz w:val="24"/>
          <w:szCs w:val="24"/>
          <w:lang w:val="uk-UA"/>
        </w:rPr>
        <w:t>описує частку чутливих патогенів, яка наведену у вигляді формуляра антибіотиків установи, як правило, включає чутливість мікроорганізмів, які ізольовані протягом одного року. Вона використовується фахівцями з інфекційного контролю, клінічними мікробіологами, клінічними фармацевт</w:t>
      </w:r>
      <w:r w:rsidR="00122215">
        <w:rPr>
          <w:rFonts w:ascii="Times New Roman" w:eastAsiaTheme="minorHAnsi" w:hAnsi="Times New Roman" w:cs="Times New Roman"/>
          <w:sz w:val="24"/>
          <w:szCs w:val="24"/>
          <w:lang w:val="uk-UA"/>
        </w:rPr>
        <w:t>ами</w:t>
      </w:r>
      <w:r w:rsidR="00726186" w:rsidRPr="00726186">
        <w:rPr>
          <w:rFonts w:ascii="Times New Roman" w:eastAsiaTheme="minorHAnsi" w:hAnsi="Times New Roman" w:cs="Times New Roman"/>
          <w:sz w:val="24"/>
          <w:szCs w:val="24"/>
          <w:lang w:val="uk-UA"/>
        </w:rPr>
        <w:t xml:space="preserve">, епідеміологами та лікарями, які призначають протимікробні препарати та виписують рецепти. Даний тип антибіотикограми побудований з використанням інформації про </w:t>
      </w:r>
      <w:r w:rsidR="00F1039E" w:rsidRPr="00726186">
        <w:rPr>
          <w:rFonts w:ascii="Times New Roman" w:eastAsiaTheme="minorHAnsi" w:hAnsi="Times New Roman" w:cs="Times New Roman"/>
          <w:sz w:val="24"/>
          <w:szCs w:val="24"/>
          <w:lang w:val="uk-UA"/>
        </w:rPr>
        <w:t>перш</w:t>
      </w:r>
      <w:r w:rsidR="00F1039E">
        <w:rPr>
          <w:rFonts w:ascii="Times New Roman" w:eastAsiaTheme="minorHAnsi" w:hAnsi="Times New Roman" w:cs="Times New Roman"/>
          <w:sz w:val="24"/>
          <w:szCs w:val="24"/>
          <w:lang w:val="uk-UA"/>
        </w:rPr>
        <w:t xml:space="preserve">ий </w:t>
      </w:r>
      <w:r w:rsidR="00726186" w:rsidRPr="00726186">
        <w:rPr>
          <w:rFonts w:ascii="Times New Roman" w:eastAsiaTheme="minorHAnsi" w:hAnsi="Times New Roman" w:cs="Times New Roman"/>
          <w:sz w:val="24"/>
          <w:szCs w:val="24"/>
          <w:lang w:val="uk-UA"/>
        </w:rPr>
        <w:t xml:space="preserve">ізолят від кожного пацієнта протягом року. </w:t>
      </w:r>
    </w:p>
    <w:p w14:paraId="18B97176" w14:textId="77777777" w:rsidR="00726186" w:rsidRPr="00726186" w:rsidRDefault="00726186" w:rsidP="00726186">
      <w:pPr>
        <w:pStyle w:val="af"/>
        <w:numPr>
          <w:ilvl w:val="0"/>
          <w:numId w:val="11"/>
        </w:numPr>
        <w:tabs>
          <w:tab w:val="left" w:pos="851"/>
        </w:tabs>
        <w:spacing w:after="0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uk-UA"/>
        </w:rPr>
      </w:pPr>
      <w:r w:rsidRPr="00726186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Рухома антибіотикограма </w:t>
      </w:r>
      <w:r w:rsidRPr="00726186">
        <w:rPr>
          <w:rFonts w:ascii="Times New Roman" w:hAnsi="Times New Roman"/>
          <w:sz w:val="24"/>
          <w:szCs w:val="24"/>
          <w:lang w:val="uk-UA"/>
        </w:rPr>
        <w:t>– антибіотикограма, підготовлена зі змінним періодом часу фіксованої тривалості (зазвичай 12 місяців) на основі довільної дати початку.</w:t>
      </w:r>
    </w:p>
    <w:p w14:paraId="1D426D19" w14:textId="7AE2FE62" w:rsidR="00726186" w:rsidRPr="00726186" w:rsidRDefault="00726186" w:rsidP="00726186">
      <w:pPr>
        <w:pStyle w:val="af0"/>
        <w:numPr>
          <w:ilvl w:val="0"/>
          <w:numId w:val="11"/>
        </w:numPr>
        <w:tabs>
          <w:tab w:val="left" w:pos="709"/>
          <w:tab w:val="left" w:pos="851"/>
        </w:tabs>
        <w:spacing w:line="276" w:lineRule="auto"/>
        <w:ind w:left="0" w:right="130" w:firstLine="567"/>
        <w:jc w:val="both"/>
        <w:rPr>
          <w:rFonts w:ascii="Times New Roman" w:eastAsiaTheme="minorHAnsi" w:hAnsi="Times New Roman" w:cs="Times New Roman"/>
          <w:sz w:val="24"/>
          <w:szCs w:val="24"/>
          <w:lang w:val="uk-UA"/>
        </w:rPr>
      </w:pPr>
      <w:r w:rsidRPr="00726186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val="uk-UA"/>
        </w:rPr>
        <w:t>Розширена (спеціальна) кумулятивна антибіотикограма</w:t>
      </w:r>
      <w:r w:rsidRPr="00726186">
        <w:rPr>
          <w:rFonts w:ascii="Times New Roman" w:eastAsiaTheme="minorHAnsi" w:hAnsi="Times New Roman" w:cs="Times New Roman"/>
          <w:sz w:val="24"/>
          <w:szCs w:val="24"/>
          <w:lang w:val="uk-UA"/>
        </w:rPr>
        <w:t xml:space="preserve"> – антибіотикограма, для якої дані збираються, стратифікуються та відображаються, щоб відповісти на конкретні питання або допомогти в емпіричній антимікробній терапії окремих груп пацієнтів. Дані, як правило, стратифікуються за однією або декількома змінними, включаючи місце розташування пацієнта, тип інфекції, тип зразка, супутні захворювання пацієнта (наприклад, </w:t>
      </w:r>
      <w:proofErr w:type="spellStart"/>
      <w:r w:rsidRPr="00726186">
        <w:rPr>
          <w:rFonts w:ascii="Times New Roman" w:eastAsiaTheme="minorHAnsi" w:hAnsi="Times New Roman" w:cs="Times New Roman"/>
          <w:sz w:val="24"/>
          <w:szCs w:val="24"/>
          <w:lang w:val="uk-UA"/>
        </w:rPr>
        <w:t>муковісцидоз</w:t>
      </w:r>
      <w:proofErr w:type="spellEnd"/>
      <w:r w:rsidRPr="00726186">
        <w:rPr>
          <w:rFonts w:ascii="Times New Roman" w:eastAsiaTheme="minorHAnsi" w:hAnsi="Times New Roman" w:cs="Times New Roman"/>
          <w:sz w:val="24"/>
          <w:szCs w:val="24"/>
          <w:lang w:val="uk-UA"/>
        </w:rPr>
        <w:t xml:space="preserve">, опік), вік пацієнта та фенотип резистентності (наприклад, </w:t>
      </w:r>
      <w:proofErr w:type="spellStart"/>
      <w:r w:rsidRPr="00726186">
        <w:rPr>
          <w:rFonts w:ascii="Times New Roman" w:eastAsiaTheme="minorHAnsi" w:hAnsi="Times New Roman" w:cs="Times New Roman"/>
          <w:sz w:val="24"/>
          <w:szCs w:val="24"/>
          <w:lang w:val="uk-UA"/>
        </w:rPr>
        <w:t>карбопенемрезистентні</w:t>
      </w:r>
      <w:proofErr w:type="spellEnd"/>
      <w:r w:rsidRPr="00726186">
        <w:rPr>
          <w:rFonts w:ascii="Times New Roman" w:eastAsiaTheme="minorHAnsi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26186">
        <w:rPr>
          <w:rFonts w:ascii="Times New Roman" w:eastAsiaTheme="minorHAnsi" w:hAnsi="Times New Roman" w:cs="Times New Roman"/>
          <w:sz w:val="24"/>
          <w:szCs w:val="24"/>
          <w:lang w:val="uk-UA"/>
        </w:rPr>
        <w:t>ентеробактерії</w:t>
      </w:r>
      <w:proofErr w:type="spellEnd"/>
      <w:r w:rsidRPr="00726186">
        <w:rPr>
          <w:rFonts w:ascii="Times New Roman" w:eastAsiaTheme="minorHAnsi" w:hAnsi="Times New Roman" w:cs="Times New Roman"/>
          <w:sz w:val="24"/>
          <w:szCs w:val="24"/>
          <w:lang w:val="uk-UA"/>
        </w:rPr>
        <w:t>).</w:t>
      </w:r>
    </w:p>
    <w:p w14:paraId="7145F61A" w14:textId="3D2DF573" w:rsidR="00726186" w:rsidRPr="00726186" w:rsidRDefault="00726186" w:rsidP="00726186">
      <w:pPr>
        <w:pStyle w:val="af0"/>
        <w:numPr>
          <w:ilvl w:val="0"/>
          <w:numId w:val="11"/>
        </w:numPr>
        <w:tabs>
          <w:tab w:val="left" w:pos="709"/>
          <w:tab w:val="left" w:pos="851"/>
        </w:tabs>
        <w:spacing w:line="276" w:lineRule="auto"/>
        <w:ind w:left="0" w:right="130" w:firstLine="567"/>
        <w:jc w:val="both"/>
        <w:rPr>
          <w:rFonts w:ascii="Times New Roman" w:eastAsiaTheme="minorHAnsi" w:hAnsi="Times New Roman" w:cs="Times New Roman"/>
          <w:sz w:val="24"/>
          <w:szCs w:val="24"/>
          <w:lang w:val="uk-UA"/>
        </w:rPr>
      </w:pPr>
      <w:proofErr w:type="spellStart"/>
      <w:r w:rsidRPr="00726186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val="uk-UA"/>
        </w:rPr>
        <w:t>Синдромна</w:t>
      </w:r>
      <w:proofErr w:type="spellEnd"/>
      <w:r w:rsidRPr="00726186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  <w:lang w:val="uk-UA"/>
        </w:rPr>
        <w:t xml:space="preserve"> антибіотикограма</w:t>
      </w:r>
      <w:r w:rsidRPr="00726186">
        <w:rPr>
          <w:rFonts w:ascii="Times New Roman" w:eastAsiaTheme="minorHAnsi" w:hAnsi="Times New Roman" w:cs="Times New Roman"/>
          <w:sz w:val="24"/>
          <w:szCs w:val="24"/>
          <w:lang w:val="uk-UA"/>
        </w:rPr>
        <w:t xml:space="preserve"> – розширена антибіотикограма для конкретних типів інфекцій/синдромів, яка генерується на основі даних тестування чутливості мікроорганізмів до антимікробних препаратів, які ізольовані із окремих типів зразків біологічного матеріалу (наприклад, лише кров, лише сеча, лише дихальні шляхи).</w:t>
      </w:r>
    </w:p>
    <w:p w14:paraId="39998840" w14:textId="055DA770" w:rsidR="00726186" w:rsidRPr="009812FB" w:rsidRDefault="00726186" w:rsidP="009812FB">
      <w:pPr>
        <w:pStyle w:val="af0"/>
        <w:tabs>
          <w:tab w:val="left" w:pos="851"/>
        </w:tabs>
        <w:spacing w:before="120" w:line="276" w:lineRule="auto"/>
        <w:ind w:right="13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812FB">
        <w:rPr>
          <w:rFonts w:ascii="Times New Roman" w:hAnsi="Times New Roman" w:cs="Times New Roman"/>
          <w:b/>
          <w:bCs/>
          <w:noProof/>
          <w:sz w:val="24"/>
          <w:szCs w:val="24"/>
          <w:lang w:val="uk-UA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0CC23C" wp14:editId="285E2ADC">
                <wp:simplePos x="0" y="0"/>
                <wp:positionH relativeFrom="margin">
                  <wp:align>right</wp:align>
                </wp:positionH>
                <wp:positionV relativeFrom="paragraph">
                  <wp:posOffset>293</wp:posOffset>
                </wp:positionV>
                <wp:extent cx="6661785" cy="4965700"/>
                <wp:effectExtent l="0" t="0" r="24765" b="25400"/>
                <wp:wrapTopAndBottom/>
                <wp:docPr id="25" name="Групувати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1785" cy="4965700"/>
                          <a:chOff x="0" y="0"/>
                          <a:chExt cx="6662200" cy="5409068"/>
                        </a:xfrm>
                      </wpg:grpSpPr>
                      <wps:wsp>
                        <wps:cNvPr id="9" name="Прямокутник: округлені кути 9"/>
                        <wps:cNvSpPr/>
                        <wps:spPr>
                          <a:xfrm>
                            <a:off x="4454305" y="2118511"/>
                            <a:ext cx="2207895" cy="724487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E88BC1" w14:textId="77777777" w:rsidR="0055213D" w:rsidRPr="00726186" w:rsidRDefault="0055213D" w:rsidP="0072618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auto"/>
                                </w:rPr>
                              </w:pPr>
                              <w:r w:rsidRPr="00726186">
                                <w:rPr>
                                  <w:rFonts w:ascii="Times New Roman" w:hAnsi="Times New Roman" w:cs="Times New Roman"/>
                                  <w:b/>
                                  <w:color w:val="auto"/>
                                  <w:spacing w:val="-2"/>
                                  <w:w w:val="105"/>
                                  <w:sz w:val="19"/>
                                  <w:szCs w:val="19"/>
                                </w:rPr>
                                <w:t>За відділенням або місцем догляду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Прямокутник: округлені кути 10"/>
                        <wps:cNvSpPr/>
                        <wps:spPr>
                          <a:xfrm>
                            <a:off x="4454305" y="2969537"/>
                            <a:ext cx="2207895" cy="724487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96EFEC" w14:textId="77777777" w:rsidR="0055213D" w:rsidRPr="00726186" w:rsidRDefault="0055213D" w:rsidP="0072618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auto"/>
                                  <w:lang w:val="ru-RU"/>
                                </w:rPr>
                              </w:pPr>
                              <w:r w:rsidRPr="00726186">
                                <w:rPr>
                                  <w:rFonts w:ascii="Times New Roman" w:hAnsi="Times New Roman" w:cs="Times New Roman"/>
                                  <w:b/>
                                  <w:color w:val="auto"/>
                                  <w:spacing w:val="-2"/>
                                  <w:w w:val="105"/>
                                  <w:sz w:val="19"/>
                                  <w:szCs w:val="19"/>
                                </w:rPr>
                                <w:t xml:space="preserve">За типом зразка або місцем інфікування (також відома як </w:t>
                              </w:r>
                              <w:proofErr w:type="spellStart"/>
                              <w:r w:rsidRPr="00726186">
                                <w:rPr>
                                  <w:rFonts w:ascii="Times New Roman" w:hAnsi="Times New Roman" w:cs="Times New Roman"/>
                                  <w:b/>
                                  <w:color w:val="auto"/>
                                  <w:spacing w:val="-2"/>
                                  <w:w w:val="105"/>
                                  <w:sz w:val="19"/>
                                  <w:szCs w:val="19"/>
                                </w:rPr>
                                <w:t>синдромна</w:t>
                              </w:r>
                              <w:proofErr w:type="spellEnd"/>
                              <w:r w:rsidRPr="00726186">
                                <w:rPr>
                                  <w:rFonts w:ascii="Times New Roman" w:hAnsi="Times New Roman" w:cs="Times New Roman"/>
                                  <w:b/>
                                  <w:color w:val="auto"/>
                                  <w:spacing w:val="-2"/>
                                  <w:w w:val="105"/>
                                  <w:sz w:val="19"/>
                                  <w:szCs w:val="19"/>
                                </w:rPr>
                                <w:t xml:space="preserve"> антибіотикограма</w:t>
                              </w:r>
                              <w:r w:rsidRPr="00726186">
                                <w:rPr>
                                  <w:rFonts w:ascii="Times New Roman" w:hAnsi="Times New Roman" w:cs="Times New Roman"/>
                                  <w:b/>
                                  <w:color w:val="auto"/>
                                  <w:spacing w:val="-2"/>
                                  <w:w w:val="105"/>
                                  <w:sz w:val="19"/>
                                  <w:szCs w:val="19"/>
                                  <w:lang w:val="ru-RU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Прямокутник: округлені кути 11"/>
                        <wps:cNvSpPr/>
                        <wps:spPr>
                          <a:xfrm>
                            <a:off x="4449779" y="3829616"/>
                            <a:ext cx="2207895" cy="723900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3812C37" w14:textId="77777777" w:rsidR="0055213D" w:rsidRPr="00726186" w:rsidRDefault="0055213D" w:rsidP="0072618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auto"/>
                                </w:rPr>
                              </w:pPr>
                              <w:r w:rsidRPr="00726186">
                                <w:rPr>
                                  <w:rFonts w:ascii="Times New Roman" w:hAnsi="Times New Roman" w:cs="Times New Roman"/>
                                  <w:b/>
                                  <w:color w:val="auto"/>
                                  <w:spacing w:val="-2"/>
                                  <w:w w:val="105"/>
                                  <w:sz w:val="19"/>
                                  <w:szCs w:val="19"/>
                                </w:rPr>
                                <w:t>За клінічною послугою або категорією пацієнтів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рямокутник: округлені кути 12"/>
                        <wps:cNvSpPr/>
                        <wps:spPr>
                          <a:xfrm>
                            <a:off x="4454305" y="4685168"/>
                            <a:ext cx="2207895" cy="723900"/>
                          </a:xfrm>
                          <a:prstGeom prst="round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9D2FB3C" w14:textId="77777777" w:rsidR="0055213D" w:rsidRPr="00726186" w:rsidRDefault="0055213D" w:rsidP="0072618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color w:val="auto"/>
                                </w:rPr>
                              </w:pPr>
                              <w:r w:rsidRPr="00726186">
                                <w:rPr>
                                  <w:rFonts w:ascii="Times New Roman" w:hAnsi="Times New Roman" w:cs="Times New Roman"/>
                                  <w:b/>
                                  <w:color w:val="auto"/>
                                  <w:spacing w:val="-2"/>
                                  <w:w w:val="105"/>
                                  <w:sz w:val="19"/>
                                  <w:szCs w:val="19"/>
                                </w:rPr>
                                <w:t>За характеристиками резистентності організму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" name="Групувати 19"/>
                        <wpg:cNvGrpSpPr/>
                        <wpg:grpSpPr>
                          <a:xfrm>
                            <a:off x="0" y="0"/>
                            <a:ext cx="6643064" cy="3703253"/>
                            <a:chOff x="0" y="0"/>
                            <a:chExt cx="6643064" cy="3703253"/>
                          </a:xfrm>
                        </wpg:grpSpPr>
                        <wpg:grpSp>
                          <wpg:cNvPr id="8" name="Групувати 8"/>
                          <wpg:cNvGrpSpPr/>
                          <wpg:grpSpPr>
                            <a:xfrm>
                              <a:off x="0" y="0"/>
                              <a:ext cx="6643064" cy="1997613"/>
                              <a:chOff x="0" y="0"/>
                              <a:chExt cx="6643064" cy="1997613"/>
                            </a:xfrm>
                          </wpg:grpSpPr>
                          <wpg:grpSp>
                            <wpg:cNvPr id="5" name="Групувати 5"/>
                            <wpg:cNvGrpSpPr/>
                            <wpg:grpSpPr>
                              <a:xfrm>
                                <a:off x="0" y="0"/>
                                <a:ext cx="6643064" cy="1997613"/>
                                <a:chOff x="0" y="0"/>
                                <a:chExt cx="6643064" cy="1997613"/>
                              </a:xfrm>
                            </wpg:grpSpPr>
                            <wps:wsp>
                              <wps:cNvPr id="2" name="Прямокутник: округлені кути 2"/>
                              <wps:cNvSpPr/>
                              <wps:spPr>
                                <a:xfrm>
                                  <a:off x="1378634" y="0"/>
                                  <a:ext cx="4065026" cy="91440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61BA6D17" w14:textId="77777777" w:rsidR="0055213D" w:rsidRPr="00726186" w:rsidRDefault="0055213D" w:rsidP="00726186">
                                    <w:pPr>
                                      <w:ind w:hanging="142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auto"/>
                                        <w:sz w:val="40"/>
                                        <w:szCs w:val="40"/>
                                      </w:rPr>
                                    </w:pPr>
                                    <w:r w:rsidRPr="00726186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auto"/>
                                        <w:sz w:val="40"/>
                                        <w:szCs w:val="40"/>
                                      </w:rPr>
                                      <w:t>Кумулятивні антибіотикограми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Прямокутник: округлені кути 3"/>
                              <wps:cNvSpPr/>
                              <wps:spPr>
                                <a:xfrm>
                                  <a:off x="0" y="1202788"/>
                                  <a:ext cx="2880000" cy="794825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0D4EAA7" w14:textId="77777777" w:rsidR="0055213D" w:rsidRPr="00726186" w:rsidRDefault="0055213D" w:rsidP="00726186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auto"/>
                                      </w:rPr>
                                    </w:pPr>
                                    <w:r w:rsidRPr="00726186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auto"/>
                                      </w:rPr>
                                      <w:t>Планові (рутинні)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Прямокутник: округлені кути 4"/>
                              <wps:cNvSpPr/>
                              <wps:spPr>
                                <a:xfrm>
                                  <a:off x="3763064" y="1202792"/>
                                  <a:ext cx="2880000" cy="794385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F310A8A" w14:textId="77777777" w:rsidR="0055213D" w:rsidRPr="00726186" w:rsidRDefault="0055213D" w:rsidP="00726186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auto"/>
                                      </w:rPr>
                                    </w:pPr>
                                    <w:r w:rsidRPr="00726186">
                                      <w:rPr>
                                        <w:rFonts w:ascii="Times New Roman" w:hAnsi="Times New Roman" w:cs="Times New Roman"/>
                                        <w:b/>
                                        <w:bCs/>
                                        <w:color w:val="auto"/>
                                      </w:rPr>
                                      <w:t>Розширені (спеціальні)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6" name="Пряма зі стрілкою 6"/>
                            <wps:cNvCnPr>
                              <a:stCxn id="2" idx="2"/>
                              <a:endCxn id="4" idx="0"/>
                            </wps:cNvCnPr>
                            <wps:spPr>
                              <a:xfrm>
                                <a:off x="3411147" y="914400"/>
                                <a:ext cx="1791917" cy="28839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" name="Пряма зі стрілкою 7"/>
                            <wps:cNvCnPr>
                              <a:stCxn id="2" idx="2"/>
                              <a:endCxn id="3" idx="0"/>
                            </wps:cNvCnPr>
                            <wps:spPr>
                              <a:xfrm flipH="1">
                                <a:off x="1440000" y="914400"/>
                                <a:ext cx="1971147" cy="28838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8" name="Групувати 18"/>
                          <wpg:cNvGrpSpPr/>
                          <wpg:grpSpPr>
                            <a:xfrm>
                              <a:off x="336087" y="2001385"/>
                              <a:ext cx="2540499" cy="1701868"/>
                              <a:chOff x="-95" y="0"/>
                              <a:chExt cx="2540499" cy="1701868"/>
                            </a:xfrm>
                          </wpg:grpSpPr>
                          <wps:wsp>
                            <wps:cNvPr id="13" name="Прямокутник: округлені кути 13"/>
                            <wps:cNvSpPr/>
                            <wps:spPr>
                              <a:xfrm>
                                <a:off x="315394" y="119801"/>
                                <a:ext cx="2207895" cy="7239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875E19" w14:textId="77777777" w:rsidR="0055213D" w:rsidRPr="00726186" w:rsidRDefault="0055213D" w:rsidP="0072618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  <w:r w:rsidRPr="00726186"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pacing w:val="-2"/>
                                      <w:w w:val="105"/>
                                      <w:sz w:val="19"/>
                                      <w:szCs w:val="19"/>
                                    </w:rPr>
                                    <w:t>Щорічні антибіотикограми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Прямокутник: округлені кути 14"/>
                            <wps:cNvSpPr/>
                            <wps:spPr>
                              <a:xfrm>
                                <a:off x="332509" y="977968"/>
                                <a:ext cx="2207895" cy="72390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A86F4A" w14:textId="77777777" w:rsidR="0055213D" w:rsidRPr="00726186" w:rsidRDefault="0055213D" w:rsidP="0072618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auto"/>
                                    </w:rPr>
                                  </w:pPr>
                                  <w:r w:rsidRPr="00726186">
                                    <w:rPr>
                                      <w:rFonts w:ascii="Times New Roman" w:hAnsi="Times New Roman" w:cs="Times New Roman"/>
                                      <w:b/>
                                      <w:color w:val="auto"/>
                                      <w:spacing w:val="-2"/>
                                      <w:w w:val="105"/>
                                      <w:sz w:val="19"/>
                                      <w:szCs w:val="19"/>
                                    </w:rPr>
                                    <w:t>Рухомі антибіотикограми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Пряма сполучна лінія 15"/>
                            <wps:cNvCnPr/>
                            <wps:spPr>
                              <a:xfrm>
                                <a:off x="2445" y="0"/>
                                <a:ext cx="0" cy="134620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Пряма зі стрілкою 16"/>
                            <wps:cNvCnPr>
                              <a:endCxn id="13" idx="1"/>
                            </wps:cNvCnPr>
                            <wps:spPr>
                              <a:xfrm>
                                <a:off x="4000" y="481713"/>
                                <a:ext cx="311367" cy="19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" name="Пряма зі стрілкою 17"/>
                            <wps:cNvCnPr>
                              <a:endCxn id="14" idx="1"/>
                            </wps:cNvCnPr>
                            <wps:spPr>
                              <a:xfrm>
                                <a:off x="-95" y="1339811"/>
                                <a:ext cx="332539" cy="54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20" name="Пряма сполучна лінія 20"/>
                        <wps:cNvCnPr/>
                        <wps:spPr>
                          <a:xfrm>
                            <a:off x="4137176" y="1996238"/>
                            <a:ext cx="0" cy="3053282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Пряма зі стрілкою 21"/>
                        <wps:cNvCnPr>
                          <a:endCxn id="9" idx="1"/>
                        </wps:cNvCnPr>
                        <wps:spPr>
                          <a:xfrm flipV="1">
                            <a:off x="4141703" y="2480755"/>
                            <a:ext cx="312602" cy="0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Пряма зі стрілкою 22"/>
                        <wps:cNvCnPr>
                          <a:endCxn id="10" idx="1"/>
                        </wps:cNvCnPr>
                        <wps:spPr>
                          <a:xfrm flipV="1">
                            <a:off x="4141703" y="3331695"/>
                            <a:ext cx="312325" cy="0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Пряма зі стрілкою 23"/>
                        <wps:cNvCnPr>
                          <a:endCxn id="11" idx="1"/>
                        </wps:cNvCnPr>
                        <wps:spPr>
                          <a:xfrm>
                            <a:off x="4141703" y="4168260"/>
                            <a:ext cx="307799" cy="0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Пряма зі стрілкою 24"/>
                        <wps:cNvCnPr>
                          <a:endCxn id="12" idx="1"/>
                        </wps:cNvCnPr>
                        <wps:spPr>
                          <a:xfrm flipV="1">
                            <a:off x="4132650" y="5046989"/>
                            <a:ext cx="321378" cy="0"/>
                          </a:xfrm>
                          <a:prstGeom prst="straightConnector1">
                            <a:avLst/>
                          </a:prstGeom>
                          <a:ln w="12700"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520CC23C" id="Групувати 25" o:spid="_x0000_s1026" style="position:absolute;left:0;text-align:left;margin-left:473.35pt;margin-top:0;width:524.55pt;height:391pt;z-index:251659264;mso-position-horizontal:right;mso-position-horizontal-relative:margin;mso-width-relative:margin;mso-height-relative:margin" coordsize="66622,54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">
                <v:roundrect id="Прямокутник: округлені кути 9" o:spid="_x0000_s1027" style="position:absolute;left:44543;top:21185;width:22079;height:72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" fillcolor="#4472c4 [3204]" strokecolor="#1f3763 [1604]" strokeweight="1pt">
                  <v:stroke joinstyle="miter"/>
                  <v:textbox>
                    <w:txbxContent>
                      <w:p w14:paraId="1AE88BC1" w14:textId="77777777" w:rsidR="0055213D" w:rsidRPr="00726186" w:rsidRDefault="0055213D" w:rsidP="00726186">
                        <w:pPr>
                          <w:jc w:val="center"/>
                          <w:rPr>
                            <w:rFonts w:ascii="Times New Roman" w:hAnsi="Times New Roman" w:cs="Times New Roman"/>
                            <w:color w:val="auto"/>
                          </w:rPr>
                        </w:pPr>
                        <w:r w:rsidRPr="00726186">
                          <w:rPr>
                            <w:rFonts w:ascii="Times New Roman" w:hAnsi="Times New Roman" w:cs="Times New Roman"/>
                            <w:b/>
                            <w:color w:val="auto"/>
                            <w:spacing w:val="-2"/>
                            <w:w w:val="105"/>
                            <w:sz w:val="19"/>
                            <w:szCs w:val="19"/>
                          </w:rPr>
                          <w:t>За відділенням або місцем догляду</w:t>
                        </w:r>
                      </w:p>
                    </w:txbxContent>
                  </v:textbox>
                </v:roundrect>
                <v:roundrect id="Прямокутник: округлені кути 10" o:spid="_x0000_s1028" style="position:absolute;left:44543;top:29695;width:22079;height:72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" fillcolor="#4472c4 [3204]" strokecolor="#1f3763 [1604]" strokeweight="1pt">
                  <v:stroke joinstyle="miter"/>
                  <v:textbox>
                    <w:txbxContent>
                      <w:p w14:paraId="2E96EFEC" w14:textId="77777777" w:rsidR="0055213D" w:rsidRPr="00726186" w:rsidRDefault="0055213D" w:rsidP="00726186">
                        <w:pPr>
                          <w:jc w:val="center"/>
                          <w:rPr>
                            <w:rFonts w:ascii="Times New Roman" w:hAnsi="Times New Roman" w:cs="Times New Roman"/>
                            <w:color w:val="auto"/>
                            <w:lang w:val="ru-RU"/>
                          </w:rPr>
                        </w:pPr>
                        <w:r w:rsidRPr="00726186">
                          <w:rPr>
                            <w:rFonts w:ascii="Times New Roman" w:hAnsi="Times New Roman" w:cs="Times New Roman"/>
                            <w:b/>
                            <w:color w:val="auto"/>
                            <w:spacing w:val="-2"/>
                            <w:w w:val="105"/>
                            <w:sz w:val="19"/>
                            <w:szCs w:val="19"/>
                          </w:rPr>
                          <w:t xml:space="preserve">За типом зразка або місцем інфікування (також відома як </w:t>
                        </w:r>
                        <w:proofErr w:type="spellStart"/>
                        <w:r w:rsidRPr="00726186">
                          <w:rPr>
                            <w:rFonts w:ascii="Times New Roman" w:hAnsi="Times New Roman" w:cs="Times New Roman"/>
                            <w:b/>
                            <w:color w:val="auto"/>
                            <w:spacing w:val="-2"/>
                            <w:w w:val="105"/>
                            <w:sz w:val="19"/>
                            <w:szCs w:val="19"/>
                          </w:rPr>
                          <w:t>синдромна</w:t>
                        </w:r>
                        <w:proofErr w:type="spellEnd"/>
                        <w:r w:rsidRPr="00726186">
                          <w:rPr>
                            <w:rFonts w:ascii="Times New Roman" w:hAnsi="Times New Roman" w:cs="Times New Roman"/>
                            <w:b/>
                            <w:color w:val="auto"/>
                            <w:spacing w:val="-2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proofErr w:type="spellStart"/>
                        <w:r w:rsidRPr="00726186">
                          <w:rPr>
                            <w:rFonts w:ascii="Times New Roman" w:hAnsi="Times New Roman" w:cs="Times New Roman"/>
                            <w:b/>
                            <w:color w:val="auto"/>
                            <w:spacing w:val="-2"/>
                            <w:w w:val="105"/>
                            <w:sz w:val="19"/>
                            <w:szCs w:val="19"/>
                          </w:rPr>
                          <w:t>антибіотикограма</w:t>
                        </w:r>
                        <w:proofErr w:type="spellEnd"/>
                        <w:r w:rsidRPr="00726186">
                          <w:rPr>
                            <w:rFonts w:ascii="Times New Roman" w:hAnsi="Times New Roman" w:cs="Times New Roman"/>
                            <w:b/>
                            <w:color w:val="auto"/>
                            <w:spacing w:val="-2"/>
                            <w:w w:val="105"/>
                            <w:sz w:val="19"/>
                            <w:szCs w:val="19"/>
                            <w:lang w:val="ru-RU"/>
                          </w:rPr>
                          <w:t>)</w:t>
                        </w:r>
                      </w:p>
                    </w:txbxContent>
                  </v:textbox>
                </v:roundrect>
                <v:roundrect id="Прямокутник: округлені кути 11" o:spid="_x0000_s1029" style="position:absolute;left:44497;top:38296;width:22079;height:72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" fillcolor="#4472c4 [3204]" strokecolor="#1f3763 [1604]" strokeweight="1pt">
                  <v:stroke joinstyle="miter"/>
                  <v:textbox>
                    <w:txbxContent>
                      <w:p w14:paraId="73812C37" w14:textId="77777777" w:rsidR="0055213D" w:rsidRPr="00726186" w:rsidRDefault="0055213D" w:rsidP="00726186">
                        <w:pPr>
                          <w:jc w:val="center"/>
                          <w:rPr>
                            <w:rFonts w:ascii="Times New Roman" w:hAnsi="Times New Roman" w:cs="Times New Roman"/>
                            <w:color w:val="auto"/>
                          </w:rPr>
                        </w:pPr>
                        <w:r w:rsidRPr="00726186">
                          <w:rPr>
                            <w:rFonts w:ascii="Times New Roman" w:hAnsi="Times New Roman" w:cs="Times New Roman"/>
                            <w:b/>
                            <w:color w:val="auto"/>
                            <w:spacing w:val="-2"/>
                            <w:w w:val="105"/>
                            <w:sz w:val="19"/>
                            <w:szCs w:val="19"/>
                          </w:rPr>
                          <w:t>За клінічною послугою або категорією пацієнтів</w:t>
                        </w:r>
                      </w:p>
                    </w:txbxContent>
                  </v:textbox>
                </v:roundrect>
                <v:roundrect id="Прямокутник: округлені кути 12" o:spid="_x0000_s1030" style="position:absolute;left:44543;top:46851;width:22079;height:72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" fillcolor="#4472c4 [3204]" strokecolor="#1f3763 [1604]" strokeweight="1pt">
                  <v:stroke joinstyle="miter"/>
                  <v:textbox>
                    <w:txbxContent>
                      <w:p w14:paraId="79D2FB3C" w14:textId="77777777" w:rsidR="0055213D" w:rsidRPr="00726186" w:rsidRDefault="0055213D" w:rsidP="00726186">
                        <w:pPr>
                          <w:jc w:val="center"/>
                          <w:rPr>
                            <w:rFonts w:ascii="Times New Roman" w:hAnsi="Times New Roman" w:cs="Times New Roman"/>
                            <w:color w:val="auto"/>
                          </w:rPr>
                        </w:pPr>
                        <w:r w:rsidRPr="00726186">
                          <w:rPr>
                            <w:rFonts w:ascii="Times New Roman" w:hAnsi="Times New Roman" w:cs="Times New Roman"/>
                            <w:b/>
                            <w:color w:val="auto"/>
                            <w:spacing w:val="-2"/>
                            <w:w w:val="105"/>
                            <w:sz w:val="19"/>
                            <w:szCs w:val="19"/>
                          </w:rPr>
                          <w:t>За характеристиками резистентності організму</w:t>
                        </w:r>
                      </w:p>
                    </w:txbxContent>
                  </v:textbox>
                </v:roundrect>
                <v:group id="Групувати 19" o:spid="_x0000_s1031" style="position:absolute;width:66430;height:37032" coordsize="66430,37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group id="Групувати 8" o:spid="_x0000_s1032" style="position:absolute;width:66430;height:19976" coordsize="66430,19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group id="Групувати 5" o:spid="_x0000_s1033" style="position:absolute;width:66430;height:19976" coordsize="66430,19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roundrect id="Прямокутник: округлені кути 2" o:spid="_x0000_s1034" style="position:absolute;left:13786;width:40650;height:9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" fillcolor="#4472c4 [3204]" strokecolor="#1f3763 [1604]" strokeweight="1pt">
                        <v:stroke joinstyle="miter"/>
                        <v:textbox>
                          <w:txbxContent>
                            <w:p w14:paraId="61BA6D17" w14:textId="77777777" w:rsidR="0055213D" w:rsidRPr="00726186" w:rsidRDefault="0055213D" w:rsidP="00726186">
                              <w:pPr>
                                <w:ind w:hanging="142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40"/>
                                  <w:szCs w:val="40"/>
                                </w:rPr>
                              </w:pPr>
                              <w:r w:rsidRPr="0072618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40"/>
                                  <w:szCs w:val="40"/>
                                </w:rPr>
                                <w:t xml:space="preserve">Кумулятивні </w:t>
                              </w:r>
                              <w:proofErr w:type="spellStart"/>
                              <w:r w:rsidRPr="0072618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  <w:sz w:val="40"/>
                                  <w:szCs w:val="40"/>
                                </w:rPr>
                                <w:t>антибіотикограми</w:t>
                              </w:r>
                              <w:proofErr w:type="spellEnd"/>
                            </w:p>
                          </w:txbxContent>
                        </v:textbox>
                      </v:roundrect>
                      <v:roundrect id="Прямокутник: округлені кути 3" o:spid="_x0000_s1035" style="position:absolute;top:12027;width:28800;height:79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" fillcolor="#4472c4 [3204]" strokecolor="#1f3763 [1604]" strokeweight="1pt">
                        <v:stroke joinstyle="miter"/>
                        <v:textbox>
                          <w:txbxContent>
                            <w:p w14:paraId="10D4EAA7" w14:textId="77777777" w:rsidR="0055213D" w:rsidRPr="00726186" w:rsidRDefault="0055213D" w:rsidP="0072618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</w:rPr>
                              </w:pPr>
                              <w:r w:rsidRPr="0072618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</w:rPr>
                                <w:t>Планові (рутинні)</w:t>
                              </w:r>
                            </w:p>
                          </w:txbxContent>
                        </v:textbox>
                      </v:roundrect>
                      <v:roundrect id="Прямокутник: округлені кути 4" o:spid="_x0000_s1036" style="position:absolute;left:37630;top:12027;width:28800;height:79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" fillcolor="#4472c4 [3204]" strokecolor="#1f3763 [1604]" strokeweight="1pt">
                        <v:stroke joinstyle="miter"/>
                        <v:textbox>
                          <w:txbxContent>
                            <w:p w14:paraId="0F310A8A" w14:textId="77777777" w:rsidR="0055213D" w:rsidRPr="00726186" w:rsidRDefault="0055213D" w:rsidP="00726186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</w:rPr>
                              </w:pPr>
                              <w:r w:rsidRPr="00726186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auto"/>
                                </w:rPr>
                                <w:t>Розширені (спеціальні)</w:t>
                              </w:r>
                            </w:p>
                          </w:txbxContent>
                        </v:textbox>
                      </v:roundrect>
                    </v:group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 зі стрілкою 6" o:spid="_x0000_s1037" type="#_x0000_t32" style="position:absolute;left:34111;top:9144;width:17919;height:28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" strokecolor="black [3200]" strokeweight=".5pt">
                      <v:stroke endarrow="block" joinstyle="miter"/>
                    </v:shape>
                    <v:shape id="Пряма зі стрілкою 7" o:spid="_x0000_s1038" type="#_x0000_t32" style="position:absolute;left:14400;top:9144;width:19711;height:288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" strokecolor="black [3200]" strokeweight=".5pt">
                      <v:stroke endarrow="block" joinstyle="miter"/>
                    </v:shape>
                  </v:group>
                  <v:group id="Групувати 18" o:spid="_x0000_s1039" style="position:absolute;left:3360;top:20013;width:25405;height:17019" coordorigin="" coordsize="25404,17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roundrect id="Прямокутник: округлені кути 13" o:spid="_x0000_s1040" style="position:absolute;left:3153;top:1198;width:22079;height:72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" fillcolor="#4472c4 [3204]" strokecolor="#1f3763 [1604]" strokeweight="1pt">
                      <v:stroke joinstyle="miter"/>
                      <v:textbox>
                        <w:txbxContent>
                          <w:p w14:paraId="03875E19" w14:textId="77777777" w:rsidR="0055213D" w:rsidRPr="00726186" w:rsidRDefault="0055213D" w:rsidP="007261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726186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pacing w:val="-2"/>
                                <w:w w:val="105"/>
                                <w:sz w:val="19"/>
                                <w:szCs w:val="19"/>
                              </w:rPr>
                              <w:t xml:space="preserve">Щорічні </w:t>
                            </w:r>
                            <w:proofErr w:type="spellStart"/>
                            <w:r w:rsidRPr="00726186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pacing w:val="-2"/>
                                <w:w w:val="105"/>
                                <w:sz w:val="19"/>
                                <w:szCs w:val="19"/>
                              </w:rPr>
                              <w:t>антибіотикограми</w:t>
                            </w:r>
                            <w:proofErr w:type="spellEnd"/>
                          </w:p>
                        </w:txbxContent>
                      </v:textbox>
                    </v:roundrect>
                    <v:roundrect id="Прямокутник: округлені кути 14" o:spid="_x0000_s1041" style="position:absolute;left:3325;top:9779;width:22079;height:723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" fillcolor="#4472c4 [3204]" strokecolor="#1f3763 [1604]" strokeweight="1pt">
                      <v:stroke joinstyle="miter"/>
                      <v:textbox>
                        <w:txbxContent>
                          <w:p w14:paraId="36A86F4A" w14:textId="77777777" w:rsidR="0055213D" w:rsidRPr="00726186" w:rsidRDefault="0055213D" w:rsidP="007261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</w:pPr>
                            <w:r w:rsidRPr="00726186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pacing w:val="-2"/>
                                <w:w w:val="105"/>
                                <w:sz w:val="19"/>
                                <w:szCs w:val="19"/>
                              </w:rPr>
                              <w:t xml:space="preserve">Рухомі </w:t>
                            </w:r>
                            <w:proofErr w:type="spellStart"/>
                            <w:r w:rsidRPr="00726186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pacing w:val="-2"/>
                                <w:w w:val="105"/>
                                <w:sz w:val="19"/>
                                <w:szCs w:val="19"/>
                              </w:rPr>
                              <w:t>антибіотикограми</w:t>
                            </w:r>
                            <w:proofErr w:type="spellEnd"/>
                          </w:p>
                        </w:txbxContent>
                      </v:textbox>
                    </v:roundrect>
                    <v:line id="Пряма сполучна лінія 15" o:spid="_x0000_s1042" style="position:absolute;visibility:visible;mso-wrap-style:square" from="24,0" to="24,13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" strokecolor="black [3200]" strokeweight="1pt">
                      <v:stroke joinstyle="miter"/>
                    </v:line>
                    <v:shape id="Пряма зі стрілкою 16" o:spid="_x0000_s1043" type="#_x0000_t32" style="position:absolute;left:40;top:4817;width:311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" strokecolor="black [3200]" strokeweight="1pt">
                      <v:stroke endarrow="block" joinstyle="miter"/>
                    </v:shape>
                    <v:shape id="Пряма зі стрілкою 17" o:spid="_x0000_s1044" type="#_x0000_t32" style="position:absolute;top:13398;width:33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" strokecolor="black [3200]" strokeweight="1pt">
                      <v:stroke endarrow="block" joinstyle="miter"/>
                    </v:shape>
                  </v:group>
                </v:group>
                <v:line id="Пряма сполучна лінія 20" o:spid="_x0000_s1045" style="position:absolute;visibility:visible;mso-wrap-style:square" from="41371,19962" to="41371,50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" strokecolor="black [3200]" strokeweight="1pt">
                  <v:stroke joinstyle="miter"/>
                </v:line>
                <v:shape id="Пряма зі стрілкою 21" o:spid="_x0000_s1046" type="#_x0000_t32" style="position:absolute;left:41417;top:24807;width:3126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" strokecolor="black [3200]" strokeweight="1pt">
                  <v:stroke endarrow="block" joinstyle="miter"/>
                </v:shape>
                <v:shape id="Пряма зі стрілкою 22" o:spid="_x0000_s1047" type="#_x0000_t32" style="position:absolute;left:41417;top:33316;width:3123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" strokecolor="black [3200]" strokeweight="1pt">
                  <v:stroke endarrow="block" joinstyle="miter"/>
                </v:shape>
                <v:shape id="Пряма зі стрілкою 23" o:spid="_x0000_s1048" type="#_x0000_t32" style="position:absolute;left:41417;top:41682;width:307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" strokecolor="black [3200]" strokeweight="1pt">
                  <v:stroke endarrow="block" joinstyle="miter"/>
                </v:shape>
                <v:shape id="Пряма зі стрілкою 24" o:spid="_x0000_s1049" type="#_x0000_t32" style="position:absolute;left:41326;top:50469;width:3214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" strokecolor="black [3200]" strokeweight="1pt">
                  <v:stroke endarrow="block" joinstyle="miter"/>
                </v:shape>
                <w10:wrap type="topAndBottom" anchorx="margin"/>
              </v:group>
            </w:pict>
          </mc:Fallback>
        </mc:AlternateContent>
      </w:r>
      <w:r w:rsidRPr="009812FB">
        <w:rPr>
          <w:rFonts w:ascii="Times New Roman" w:hAnsi="Times New Roman" w:cs="Times New Roman"/>
          <w:b/>
          <w:bCs/>
          <w:sz w:val="24"/>
          <w:szCs w:val="24"/>
          <w:lang w:val="uk-UA"/>
        </w:rPr>
        <w:t>Рис. 1.</w:t>
      </w:r>
      <w:r w:rsidRPr="009812FB">
        <w:rPr>
          <w:rFonts w:ascii="Times New Roman" w:hAnsi="Times New Roman" w:cs="Times New Roman"/>
          <w:sz w:val="24"/>
          <w:szCs w:val="24"/>
          <w:lang w:val="uk-UA"/>
        </w:rPr>
        <w:t xml:space="preserve"> Типи кумулятивних антибіотикограм</w:t>
      </w:r>
    </w:p>
    <w:p w14:paraId="468C217D" w14:textId="77777777" w:rsidR="00726186" w:rsidRDefault="00726186" w:rsidP="00726186">
      <w:pPr>
        <w:pStyle w:val="af"/>
        <w:tabs>
          <w:tab w:val="left" w:pos="993"/>
        </w:tabs>
        <w:spacing w:after="0"/>
        <w:ind w:left="567"/>
        <w:contextualSpacing w:val="0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uk-UA" w:eastAsia="uk-UA" w:bidi="uk-UA"/>
        </w:rPr>
      </w:pPr>
    </w:p>
    <w:p w14:paraId="27D9680A" w14:textId="663A09AD" w:rsidR="007063B2" w:rsidRPr="00994F4D" w:rsidRDefault="00440320" w:rsidP="00994F4D">
      <w:pPr>
        <w:pStyle w:val="af"/>
        <w:numPr>
          <w:ilvl w:val="1"/>
          <w:numId w:val="3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uk-UA" w:eastAsia="uk-UA" w:bidi="uk-UA"/>
        </w:rPr>
      </w:pPr>
      <w:r w:rsidRPr="00994F4D">
        <w:rPr>
          <w:rFonts w:ascii="Times New Roman" w:hAnsi="Times New Roman"/>
          <w:i/>
          <w:iCs/>
          <w:color w:val="000000"/>
          <w:sz w:val="24"/>
          <w:szCs w:val="24"/>
          <w:lang w:val="uk-UA" w:eastAsia="uk-UA" w:bidi="uk-UA"/>
        </w:rPr>
        <w:t>Рутинна</w:t>
      </w:r>
      <w:r w:rsidR="000735A1" w:rsidRPr="00994F4D">
        <w:rPr>
          <w:rFonts w:ascii="Times New Roman" w:hAnsi="Times New Roman"/>
          <w:i/>
          <w:iCs/>
          <w:color w:val="000000"/>
          <w:sz w:val="24"/>
          <w:szCs w:val="24"/>
          <w:lang w:val="uk-UA" w:eastAsia="uk-UA" w:bidi="uk-UA"/>
        </w:rPr>
        <w:t xml:space="preserve"> кумулятивна антибіотикограма використовується для</w:t>
      </w:r>
      <w:r w:rsidR="00FF57E7">
        <w:rPr>
          <w:rFonts w:ascii="Times New Roman" w:hAnsi="Times New Roman"/>
          <w:i/>
          <w:iCs/>
          <w:color w:val="000000"/>
          <w:sz w:val="24"/>
          <w:szCs w:val="24"/>
          <w:lang w:val="uk-UA" w:eastAsia="uk-UA" w:bidi="uk-UA"/>
        </w:rPr>
        <w:t xml:space="preserve"> </w:t>
      </w:r>
      <w:r w:rsidR="00FF57E7" w:rsidRPr="00FF57E7">
        <w:rPr>
          <w:rFonts w:ascii="Times New Roman" w:hAnsi="Times New Roman"/>
          <w:i/>
          <w:iCs/>
          <w:color w:val="000000"/>
          <w:sz w:val="24"/>
          <w:szCs w:val="24"/>
          <w:lang w:val="uk-UA" w:eastAsia="uk-UA" w:bidi="uk-UA"/>
        </w:rPr>
        <w:t>створення локальних протоколів емпіричної терапії</w:t>
      </w:r>
      <w:r w:rsidR="00FF57E7" w:rsidRPr="00FF57E7">
        <w:rPr>
          <w:rFonts w:ascii="Times New Roman" w:hAnsi="Times New Roman"/>
          <w:i/>
          <w:iCs/>
          <w:color w:val="000000"/>
          <w:sz w:val="24"/>
          <w:szCs w:val="24"/>
          <w:lang w:val="uk-UA" w:eastAsia="uk-UA" w:bidi="uk-UA"/>
        </w:rPr>
        <w:t xml:space="preserve"> з метою </w:t>
      </w:r>
      <w:r w:rsidR="000735A1" w:rsidRPr="00994F4D">
        <w:rPr>
          <w:rFonts w:ascii="Times New Roman" w:hAnsi="Times New Roman"/>
          <w:i/>
          <w:iCs/>
          <w:color w:val="000000"/>
          <w:sz w:val="24"/>
          <w:szCs w:val="24"/>
          <w:lang w:val="uk-UA" w:eastAsia="uk-UA" w:bidi="uk-UA"/>
        </w:rPr>
        <w:t xml:space="preserve"> вибору </w:t>
      </w:r>
      <w:r w:rsidR="00FF57E7">
        <w:rPr>
          <w:rFonts w:ascii="Times New Roman" w:hAnsi="Times New Roman"/>
          <w:i/>
          <w:iCs/>
          <w:color w:val="000000"/>
          <w:sz w:val="24"/>
          <w:szCs w:val="24"/>
          <w:lang w:val="uk-UA" w:eastAsia="uk-UA" w:bidi="uk-UA"/>
        </w:rPr>
        <w:t xml:space="preserve">антимікробного препарату в </w:t>
      </w:r>
      <w:r w:rsidR="00E11807" w:rsidRPr="00994F4D">
        <w:rPr>
          <w:rFonts w:ascii="Times New Roman" w:hAnsi="Times New Roman"/>
          <w:i/>
          <w:iCs/>
          <w:color w:val="000000"/>
          <w:sz w:val="24"/>
          <w:szCs w:val="24"/>
          <w:lang w:val="uk-UA" w:eastAsia="uk-UA" w:bidi="uk-UA"/>
        </w:rPr>
        <w:t>ЗОЗ</w:t>
      </w:r>
      <w:r w:rsidR="000735A1" w:rsidRPr="00994F4D">
        <w:rPr>
          <w:rFonts w:ascii="Times New Roman" w:hAnsi="Times New Roman"/>
          <w:i/>
          <w:iCs/>
          <w:color w:val="000000"/>
          <w:sz w:val="24"/>
          <w:szCs w:val="24"/>
          <w:lang w:val="uk-UA" w:eastAsia="uk-UA" w:bidi="uk-UA"/>
        </w:rPr>
        <w:t xml:space="preserve">, доки не будуть отримані остаточні результати тестування чутливості мікроорганізмів до </w:t>
      </w:r>
      <w:r w:rsidR="00FF57E7">
        <w:rPr>
          <w:rFonts w:ascii="Times New Roman" w:hAnsi="Times New Roman"/>
          <w:i/>
          <w:iCs/>
          <w:color w:val="000000"/>
          <w:sz w:val="24"/>
          <w:szCs w:val="24"/>
          <w:lang w:val="uk-UA" w:eastAsia="uk-UA" w:bidi="uk-UA"/>
        </w:rPr>
        <w:t>АМП</w:t>
      </w:r>
      <w:r w:rsidR="000735A1" w:rsidRPr="00994F4D">
        <w:rPr>
          <w:rFonts w:ascii="Times New Roman" w:hAnsi="Times New Roman"/>
          <w:i/>
          <w:iCs/>
          <w:color w:val="000000"/>
          <w:sz w:val="24"/>
          <w:szCs w:val="24"/>
          <w:lang w:val="uk-UA" w:eastAsia="uk-UA" w:bidi="uk-UA"/>
        </w:rPr>
        <w:t>.</w:t>
      </w:r>
    </w:p>
    <w:p w14:paraId="536DD99B" w14:textId="25A29E0F" w:rsidR="000735A1" w:rsidRPr="00994F4D" w:rsidRDefault="000735A1" w:rsidP="00994F4D">
      <w:pPr>
        <w:pStyle w:val="af"/>
        <w:numPr>
          <w:ilvl w:val="1"/>
          <w:numId w:val="3"/>
        </w:numPr>
        <w:tabs>
          <w:tab w:val="left" w:pos="993"/>
        </w:tabs>
        <w:spacing w:before="120" w:after="0"/>
        <w:ind w:left="0" w:firstLine="567"/>
        <w:contextualSpacing w:val="0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uk-UA" w:eastAsia="uk-UA" w:bidi="uk-UA"/>
        </w:rPr>
      </w:pPr>
      <w:r w:rsidRPr="00994F4D">
        <w:rPr>
          <w:rFonts w:ascii="Times New Roman" w:hAnsi="Times New Roman"/>
          <w:i/>
          <w:iCs/>
          <w:color w:val="000000"/>
          <w:sz w:val="24"/>
          <w:szCs w:val="24"/>
          <w:lang w:val="uk-UA" w:eastAsia="uk-UA" w:bidi="uk-UA"/>
        </w:rPr>
        <w:t>При виборі специфічної емпіричної терапії, дані кумулятивних антибіотикограм слід враховувати з іншими факторами, такими як:</w:t>
      </w:r>
    </w:p>
    <w:p w14:paraId="3841DE5C" w14:textId="0A9EF548" w:rsidR="000735A1" w:rsidRPr="00994F4D" w:rsidRDefault="000735A1" w:rsidP="00994F4D">
      <w:pPr>
        <w:pStyle w:val="af"/>
        <w:widowControl w:val="0"/>
        <w:numPr>
          <w:ilvl w:val="2"/>
          <w:numId w:val="8"/>
        </w:numPr>
        <w:tabs>
          <w:tab w:val="left" w:pos="993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 w:eastAsia="uk-UA" w:bidi="uk-UA"/>
        </w:rPr>
      </w:pPr>
      <w:r w:rsidRPr="00994F4D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>Тип інфекції (наприклад, системні інфекції з високою захворюваністю та/або ранньою смертністю порівняно з локальними та/або інфекціями</w:t>
      </w:r>
      <w:r w:rsidR="00155F3E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>, що легко піддаються терапії</w:t>
      </w:r>
      <w:r w:rsidRPr="00994F4D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>)</w:t>
      </w:r>
      <w:r w:rsidR="00155F3E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>.</w:t>
      </w:r>
    </w:p>
    <w:p w14:paraId="51FC3B19" w14:textId="0F348CF2" w:rsidR="000735A1" w:rsidRPr="00994F4D" w:rsidRDefault="000735A1" w:rsidP="00994F4D">
      <w:pPr>
        <w:pStyle w:val="af"/>
        <w:widowControl w:val="0"/>
        <w:numPr>
          <w:ilvl w:val="2"/>
          <w:numId w:val="8"/>
        </w:numPr>
        <w:tabs>
          <w:tab w:val="left" w:pos="993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 w:eastAsia="uk-UA" w:bidi="uk-UA"/>
        </w:rPr>
      </w:pPr>
      <w:r w:rsidRPr="00994F4D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>Тяжкість перебігу захворювання</w:t>
      </w:r>
      <w:r w:rsidR="00155F3E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>.</w:t>
      </w:r>
    </w:p>
    <w:p w14:paraId="54741974" w14:textId="47D582B5" w:rsidR="000735A1" w:rsidRPr="00994F4D" w:rsidRDefault="000735A1" w:rsidP="00994F4D">
      <w:pPr>
        <w:pStyle w:val="af"/>
        <w:widowControl w:val="0"/>
        <w:numPr>
          <w:ilvl w:val="2"/>
          <w:numId w:val="8"/>
        </w:numPr>
        <w:tabs>
          <w:tab w:val="left" w:pos="993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 w:eastAsia="uk-UA" w:bidi="uk-UA"/>
        </w:rPr>
      </w:pPr>
      <w:r w:rsidRPr="00994F4D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 xml:space="preserve">Місце виникнення інфекції (наприклад, </w:t>
      </w:r>
      <w:proofErr w:type="spellStart"/>
      <w:r w:rsidR="00155F3E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>позалікарняні</w:t>
      </w:r>
      <w:proofErr w:type="spellEnd"/>
      <w:r w:rsidR="00155F3E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 xml:space="preserve"> чи </w:t>
      </w:r>
      <w:proofErr w:type="spellStart"/>
      <w:r w:rsidR="00155F3E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>внутрішньолікарняні</w:t>
      </w:r>
      <w:proofErr w:type="spellEnd"/>
      <w:r w:rsidRPr="00994F4D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>)</w:t>
      </w:r>
      <w:r w:rsidR="00155F3E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>.</w:t>
      </w:r>
    </w:p>
    <w:p w14:paraId="05015C26" w14:textId="65043517" w:rsidR="000735A1" w:rsidRPr="00994F4D" w:rsidRDefault="000735A1" w:rsidP="00994F4D">
      <w:pPr>
        <w:pStyle w:val="af"/>
        <w:widowControl w:val="0"/>
        <w:numPr>
          <w:ilvl w:val="2"/>
          <w:numId w:val="8"/>
        </w:numPr>
        <w:tabs>
          <w:tab w:val="left" w:pos="993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 w:eastAsia="uk-UA" w:bidi="uk-UA"/>
        </w:rPr>
      </w:pPr>
      <w:r w:rsidRPr="00994F4D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 xml:space="preserve">Можливий </w:t>
      </w:r>
      <w:proofErr w:type="spellStart"/>
      <w:r w:rsidRPr="00994F4D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>інфікуючий</w:t>
      </w:r>
      <w:proofErr w:type="spellEnd"/>
      <w:r w:rsidRPr="00994F4D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 xml:space="preserve"> мікроорганізм(и)</w:t>
      </w:r>
      <w:r w:rsidR="00155F3E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>.</w:t>
      </w:r>
    </w:p>
    <w:p w14:paraId="2038CB97" w14:textId="54208D08" w:rsidR="000735A1" w:rsidRPr="00994F4D" w:rsidRDefault="000735A1" w:rsidP="00994F4D">
      <w:pPr>
        <w:pStyle w:val="af"/>
        <w:widowControl w:val="0"/>
        <w:numPr>
          <w:ilvl w:val="2"/>
          <w:numId w:val="8"/>
        </w:numPr>
        <w:tabs>
          <w:tab w:val="left" w:pos="993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 w:eastAsia="uk-UA" w:bidi="uk-UA"/>
        </w:rPr>
      </w:pPr>
      <w:r w:rsidRPr="00994F4D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>Попереднє лікування та/або інфекція у пацієнта в анамнезі</w:t>
      </w:r>
      <w:r w:rsidR="00155F3E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>.</w:t>
      </w:r>
      <w:r w:rsidRPr="00994F4D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 xml:space="preserve"> </w:t>
      </w:r>
    </w:p>
    <w:p w14:paraId="3DE712A8" w14:textId="701E2148" w:rsidR="000735A1" w:rsidRPr="00994F4D" w:rsidRDefault="000735A1" w:rsidP="00994F4D">
      <w:pPr>
        <w:pStyle w:val="af"/>
        <w:widowControl w:val="0"/>
        <w:numPr>
          <w:ilvl w:val="2"/>
          <w:numId w:val="8"/>
        </w:numPr>
        <w:tabs>
          <w:tab w:val="left" w:pos="993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 w:eastAsia="uk-UA" w:bidi="uk-UA"/>
        </w:rPr>
      </w:pPr>
      <w:r w:rsidRPr="00994F4D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lastRenderedPageBreak/>
        <w:t>Місцеві показники чутливості</w:t>
      </w:r>
      <w:r w:rsidR="00155F3E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 xml:space="preserve"> мікроорганізмів до протимікробних препаратів.</w:t>
      </w:r>
    </w:p>
    <w:p w14:paraId="64C396B6" w14:textId="18956129" w:rsidR="000735A1" w:rsidRPr="00994F4D" w:rsidRDefault="000735A1" w:rsidP="00994F4D">
      <w:pPr>
        <w:pStyle w:val="af"/>
        <w:widowControl w:val="0"/>
        <w:numPr>
          <w:ilvl w:val="2"/>
          <w:numId w:val="8"/>
        </w:numPr>
        <w:tabs>
          <w:tab w:val="left" w:pos="993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 w:eastAsia="uk-UA" w:bidi="uk-UA"/>
        </w:rPr>
      </w:pPr>
      <w:r w:rsidRPr="00994F4D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>Наслідки для здоров’я населення від лікування пацієнтів неефективними протимікробними засобами</w:t>
      </w:r>
      <w:r w:rsidR="00155F3E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>.</w:t>
      </w:r>
    </w:p>
    <w:p w14:paraId="3E79C299" w14:textId="35BD1106" w:rsidR="000735A1" w:rsidRPr="00994F4D" w:rsidRDefault="000735A1" w:rsidP="00994F4D">
      <w:pPr>
        <w:pStyle w:val="af"/>
        <w:widowControl w:val="0"/>
        <w:numPr>
          <w:ilvl w:val="2"/>
          <w:numId w:val="8"/>
        </w:numPr>
        <w:tabs>
          <w:tab w:val="left" w:pos="709"/>
          <w:tab w:val="left" w:pos="993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val="uk-UA" w:eastAsia="uk-UA" w:bidi="uk-UA"/>
        </w:rPr>
      </w:pPr>
      <w:r w:rsidRPr="00994F4D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>Рекомендації щодо лікування</w:t>
      </w:r>
      <w:r w:rsidR="00155F3E">
        <w:rPr>
          <w:rFonts w:ascii="Times New Roman" w:hAnsi="Times New Roman"/>
          <w:color w:val="000000"/>
          <w:sz w:val="24"/>
          <w:szCs w:val="24"/>
          <w:lang w:val="uk-UA" w:eastAsia="uk-UA" w:bidi="uk-UA"/>
        </w:rPr>
        <w:t>.</w:t>
      </w:r>
    </w:p>
    <w:p w14:paraId="3A2909E8" w14:textId="605C54BE" w:rsidR="000735A1" w:rsidRPr="00994F4D" w:rsidRDefault="00F10F15" w:rsidP="00994F4D">
      <w:pPr>
        <w:pStyle w:val="af"/>
        <w:numPr>
          <w:ilvl w:val="1"/>
          <w:numId w:val="3"/>
        </w:numPr>
        <w:tabs>
          <w:tab w:val="left" w:pos="993"/>
        </w:tabs>
        <w:spacing w:before="120" w:after="0"/>
        <w:ind w:left="0" w:firstLine="567"/>
        <w:contextualSpacing w:val="0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uk-UA" w:eastAsia="uk-UA" w:bidi="uk-UA"/>
        </w:rPr>
      </w:pPr>
      <w:r w:rsidRPr="00994F4D">
        <w:rPr>
          <w:rFonts w:ascii="Times New Roman" w:hAnsi="Times New Roman"/>
          <w:i/>
          <w:iCs/>
          <w:color w:val="000000"/>
          <w:sz w:val="24"/>
          <w:szCs w:val="24"/>
          <w:lang w:val="uk-UA" w:eastAsia="uk-UA" w:bidi="uk-UA"/>
        </w:rPr>
        <w:t>Відсотковий поріг чутливості мікроорганізмів для емпіричної протимікробної терапії:</w:t>
      </w:r>
    </w:p>
    <w:p w14:paraId="0D7BB9C9" w14:textId="55CE6A8B" w:rsidR="00F10F15" w:rsidRPr="00994F4D" w:rsidRDefault="00E11807" w:rsidP="00994F4D">
      <w:pPr>
        <w:pStyle w:val="af0"/>
        <w:numPr>
          <w:ilvl w:val="0"/>
          <w:numId w:val="10"/>
        </w:numPr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994F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Для пацієнта, у якого ризик смертності або </w:t>
      </w:r>
      <w:r w:rsidR="008B38DC" w:rsidRPr="00994F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ризик важкого перебігу захворюван</w:t>
      </w:r>
      <w:r w:rsidR="000B7010" w:rsidRPr="00994F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ня</w:t>
      </w:r>
      <w:r w:rsidRPr="00994F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високий (наприклад, менінгіт, сепсис, пацієнти</w:t>
      </w:r>
      <w:r w:rsidR="008B38DC" w:rsidRPr="00994F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, які перебувають</w:t>
      </w:r>
      <w:r w:rsidRPr="00994F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в реанімації), слід </w:t>
      </w:r>
      <w:r w:rsidR="008B38DC" w:rsidRPr="00994F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о</w:t>
      </w:r>
      <w:r w:rsidRPr="00994F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бирати препарати з %S не менше </w:t>
      </w:r>
      <w:r w:rsidR="008B38DC" w:rsidRPr="00994F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ніж у </w:t>
      </w:r>
      <w:r w:rsidRPr="00994F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90% або 95%.</w:t>
      </w:r>
    </w:p>
    <w:p w14:paraId="488980C5" w14:textId="50B448D4" w:rsidR="00F10F15" w:rsidRPr="00994F4D" w:rsidRDefault="00E11807" w:rsidP="00994F4D">
      <w:pPr>
        <w:pStyle w:val="af0"/>
        <w:numPr>
          <w:ilvl w:val="0"/>
          <w:numId w:val="10"/>
        </w:numPr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994F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Для пацієнтів без значного ризику смертності протягом наступних 24-48 годин (наприклад, неускладнені інфекції сечових шляхів, </w:t>
      </w:r>
      <w:r w:rsidR="00155F3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легкі</w:t>
      </w:r>
      <w:r w:rsidRPr="00994F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інфекції, </w:t>
      </w:r>
      <w:r w:rsidR="003B780C" w:rsidRPr="00994F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що розвинулися поза межами ЗОЗ</w:t>
      </w:r>
      <w:r w:rsidRPr="00994F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), може бути </w:t>
      </w:r>
      <w:r w:rsidR="003B780C" w:rsidRPr="00994F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використаний</w:t>
      </w:r>
      <w:r w:rsidRPr="00994F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нижчий поріг</w:t>
      </w:r>
      <w:r w:rsidR="003B780C" w:rsidRPr="00994F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чутливості у</w:t>
      </w:r>
      <w:r w:rsidRPr="00994F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80% або 85%, беручи до уваги всі перелічені фактори у пункті 5.</w:t>
      </w:r>
      <w:r w:rsidR="0028305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3</w:t>
      </w:r>
      <w:r w:rsidRPr="00994F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.</w:t>
      </w:r>
    </w:p>
    <w:p w14:paraId="3D802E64" w14:textId="02E06970" w:rsidR="00F10F15" w:rsidRPr="00994F4D" w:rsidRDefault="00E11807" w:rsidP="00994F4D">
      <w:pPr>
        <w:pStyle w:val="af0"/>
        <w:numPr>
          <w:ilvl w:val="0"/>
          <w:numId w:val="10"/>
        </w:numPr>
        <w:spacing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</w:pPr>
      <w:r w:rsidRPr="00994F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Якщо немає антимікробних засобів з %S більше 80%, слід розглянути антимікробний засіб з найвищим %S, якщо він підходить для пацієнта, </w:t>
      </w:r>
      <w:r w:rsidR="003B780C" w:rsidRPr="00994F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локалізації</w:t>
      </w:r>
      <w:r w:rsidRPr="00994F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інфекці</w:t>
      </w:r>
      <w:r w:rsidR="003B780C" w:rsidRPr="00994F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йного процесу</w:t>
      </w:r>
      <w:r w:rsidRPr="00994F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або </w:t>
      </w:r>
      <w:r w:rsidR="003B780C" w:rsidRPr="00994F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>етіологічного чинника</w:t>
      </w:r>
      <w:r w:rsidRPr="00994F4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 w:bidi="uk-UA"/>
        </w:rPr>
        <w:t xml:space="preserve"> інфекції.</w:t>
      </w:r>
    </w:p>
    <w:p w14:paraId="51B3D4A2" w14:textId="7283C0D8" w:rsidR="00F10F15" w:rsidRPr="00994F4D" w:rsidRDefault="003B780C" w:rsidP="00994F4D">
      <w:pPr>
        <w:pStyle w:val="af0"/>
        <w:numPr>
          <w:ilvl w:val="1"/>
          <w:numId w:val="3"/>
        </w:numPr>
        <w:tabs>
          <w:tab w:val="left" w:pos="993"/>
        </w:tabs>
        <w:spacing w:before="126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 w:bidi="uk-UA"/>
        </w:rPr>
      </w:pPr>
      <w:r w:rsidRPr="00994F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 w:bidi="uk-UA"/>
        </w:rPr>
        <w:t>Використання антибіотикограм для визначення емпіричної протимікробної терапії, коли збудник</w:t>
      </w:r>
      <w:r w:rsidR="000B7010" w:rsidRPr="00994F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 w:bidi="uk-UA"/>
        </w:rPr>
        <w:t xml:space="preserve"> інфекції</w:t>
      </w:r>
      <w:r w:rsidRPr="00994F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 w:bidi="uk-UA"/>
        </w:rPr>
        <w:t xml:space="preserve"> і </w:t>
      </w:r>
      <w:r w:rsidR="000B7010" w:rsidRPr="00994F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 w:bidi="uk-UA"/>
        </w:rPr>
        <w:t xml:space="preserve">його </w:t>
      </w:r>
      <w:r w:rsidRPr="00994F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 w:bidi="uk-UA"/>
        </w:rPr>
        <w:t xml:space="preserve">чутливість </w:t>
      </w:r>
      <w:r w:rsidR="000B7010" w:rsidRPr="00994F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 w:bidi="uk-UA"/>
        </w:rPr>
        <w:t xml:space="preserve">до протимікробних препаратів </w:t>
      </w:r>
      <w:r w:rsidRPr="00994F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 w:bidi="uk-UA"/>
        </w:rPr>
        <w:t>невідомі</w:t>
      </w:r>
      <w:r w:rsidR="00AD6B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 w:bidi="uk-UA"/>
        </w:rPr>
        <w:t>.</w:t>
      </w:r>
    </w:p>
    <w:p w14:paraId="4115F311" w14:textId="40DA7C57" w:rsidR="003B780C" w:rsidRDefault="003B780C" w:rsidP="00994F4D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94F4D">
        <w:rPr>
          <w:rFonts w:ascii="Times New Roman" w:hAnsi="Times New Roman" w:cs="Times New Roman"/>
          <w:sz w:val="24"/>
          <w:szCs w:val="24"/>
          <w:lang w:val="uk-UA"/>
        </w:rPr>
        <w:t>Для пацієнтів з інфекціями, збудник яких і результати тест</w:t>
      </w:r>
      <w:r w:rsidR="00AD6B81">
        <w:rPr>
          <w:rFonts w:ascii="Times New Roman" w:hAnsi="Times New Roman" w:cs="Times New Roman"/>
          <w:sz w:val="24"/>
          <w:szCs w:val="24"/>
          <w:lang w:val="uk-UA"/>
        </w:rPr>
        <w:t>ування чутливості до АМП</w:t>
      </w:r>
      <w:r w:rsidRPr="00994F4D">
        <w:rPr>
          <w:rFonts w:ascii="Times New Roman" w:hAnsi="Times New Roman" w:cs="Times New Roman"/>
          <w:sz w:val="24"/>
          <w:szCs w:val="24"/>
          <w:lang w:val="uk-UA"/>
        </w:rPr>
        <w:t xml:space="preserve"> ще не відомі,</w:t>
      </w:r>
      <w:r w:rsidR="008838DA" w:rsidRPr="00994F4D">
        <w:rPr>
          <w:rFonts w:ascii="Times New Roman" w:hAnsi="Times New Roman" w:cs="Times New Roman"/>
          <w:sz w:val="24"/>
          <w:szCs w:val="24"/>
          <w:lang w:val="uk-UA"/>
        </w:rPr>
        <w:t xml:space="preserve"> кумулятивна</w:t>
      </w:r>
      <w:r w:rsidRPr="00994F4D">
        <w:rPr>
          <w:rFonts w:ascii="Times New Roman" w:hAnsi="Times New Roman" w:cs="Times New Roman"/>
          <w:sz w:val="24"/>
          <w:szCs w:val="24"/>
          <w:lang w:val="uk-UA"/>
        </w:rPr>
        <w:t xml:space="preserve"> антибіо</w:t>
      </w:r>
      <w:r w:rsidR="008838DA" w:rsidRPr="00994F4D">
        <w:rPr>
          <w:rFonts w:ascii="Times New Roman" w:hAnsi="Times New Roman" w:cs="Times New Roman"/>
          <w:sz w:val="24"/>
          <w:szCs w:val="24"/>
          <w:lang w:val="uk-UA"/>
        </w:rPr>
        <w:t>тико</w:t>
      </w:r>
      <w:r w:rsidRPr="00994F4D">
        <w:rPr>
          <w:rFonts w:ascii="Times New Roman" w:hAnsi="Times New Roman" w:cs="Times New Roman"/>
          <w:sz w:val="24"/>
          <w:szCs w:val="24"/>
          <w:lang w:val="uk-UA"/>
        </w:rPr>
        <w:t xml:space="preserve">грама може бути використана для вибору емпіричної антимікробної терапії, </w:t>
      </w:r>
      <w:r w:rsidR="008838DA" w:rsidRPr="00994F4D">
        <w:rPr>
          <w:rFonts w:ascii="Times New Roman" w:hAnsi="Times New Roman" w:cs="Times New Roman"/>
          <w:sz w:val="24"/>
          <w:szCs w:val="24"/>
          <w:lang w:val="uk-UA"/>
        </w:rPr>
        <w:t xml:space="preserve">що </w:t>
      </w:r>
      <w:r w:rsidRPr="00994F4D">
        <w:rPr>
          <w:rFonts w:ascii="Times New Roman" w:hAnsi="Times New Roman" w:cs="Times New Roman"/>
          <w:sz w:val="24"/>
          <w:szCs w:val="24"/>
          <w:lang w:val="uk-UA"/>
        </w:rPr>
        <w:t>спрямован</w:t>
      </w:r>
      <w:r w:rsidR="008838DA" w:rsidRPr="00994F4D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994F4D">
        <w:rPr>
          <w:rFonts w:ascii="Times New Roman" w:hAnsi="Times New Roman" w:cs="Times New Roman"/>
          <w:sz w:val="24"/>
          <w:szCs w:val="24"/>
          <w:lang w:val="uk-UA"/>
        </w:rPr>
        <w:t xml:space="preserve"> на найбільш поширені збудники на основі типу інфекції та інших критеріїв, наведених у </w:t>
      </w:r>
      <w:r w:rsidR="008838DA" w:rsidRPr="00994F4D">
        <w:rPr>
          <w:rFonts w:ascii="Times New Roman" w:hAnsi="Times New Roman" w:cs="Times New Roman"/>
          <w:sz w:val="24"/>
          <w:szCs w:val="24"/>
          <w:lang w:val="uk-UA"/>
        </w:rPr>
        <w:t>пункті 5.</w:t>
      </w:r>
      <w:r w:rsidR="0028305A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994F4D">
        <w:rPr>
          <w:rFonts w:ascii="Times New Roman" w:hAnsi="Times New Roman" w:cs="Times New Roman"/>
          <w:sz w:val="24"/>
          <w:szCs w:val="24"/>
          <w:lang w:val="uk-UA"/>
        </w:rPr>
        <w:t xml:space="preserve">. Якщо доступна розширена </w:t>
      </w:r>
      <w:r w:rsidR="008838DA" w:rsidRPr="00994F4D">
        <w:rPr>
          <w:rFonts w:ascii="Times New Roman" w:hAnsi="Times New Roman" w:cs="Times New Roman"/>
          <w:sz w:val="24"/>
          <w:szCs w:val="24"/>
          <w:lang w:val="uk-UA"/>
        </w:rPr>
        <w:t xml:space="preserve">кумулятивна </w:t>
      </w:r>
      <w:r w:rsidRPr="00994F4D">
        <w:rPr>
          <w:rFonts w:ascii="Times New Roman" w:hAnsi="Times New Roman" w:cs="Times New Roman"/>
          <w:sz w:val="24"/>
          <w:szCs w:val="24"/>
          <w:lang w:val="uk-UA"/>
        </w:rPr>
        <w:t>антибіо</w:t>
      </w:r>
      <w:r w:rsidR="008838DA" w:rsidRPr="00994F4D">
        <w:rPr>
          <w:rFonts w:ascii="Times New Roman" w:hAnsi="Times New Roman" w:cs="Times New Roman"/>
          <w:sz w:val="24"/>
          <w:szCs w:val="24"/>
          <w:lang w:val="uk-UA"/>
        </w:rPr>
        <w:t>тико</w:t>
      </w:r>
      <w:r w:rsidRPr="00994F4D">
        <w:rPr>
          <w:rFonts w:ascii="Times New Roman" w:hAnsi="Times New Roman" w:cs="Times New Roman"/>
          <w:sz w:val="24"/>
          <w:szCs w:val="24"/>
          <w:lang w:val="uk-UA"/>
        </w:rPr>
        <w:t xml:space="preserve">грама, що відображає чутливість </w:t>
      </w:r>
      <w:r w:rsidR="00AD6B81">
        <w:rPr>
          <w:rFonts w:ascii="Times New Roman" w:hAnsi="Times New Roman" w:cs="Times New Roman"/>
          <w:sz w:val="24"/>
          <w:szCs w:val="24"/>
          <w:lang w:val="uk-UA"/>
        </w:rPr>
        <w:t xml:space="preserve">мікробних </w:t>
      </w:r>
      <w:r w:rsidRPr="00994F4D">
        <w:rPr>
          <w:rFonts w:ascii="Times New Roman" w:hAnsi="Times New Roman" w:cs="Times New Roman"/>
          <w:sz w:val="24"/>
          <w:szCs w:val="24"/>
          <w:lang w:val="uk-UA"/>
        </w:rPr>
        <w:t xml:space="preserve">ізолятів </w:t>
      </w:r>
      <w:r w:rsidR="00AD6B81">
        <w:rPr>
          <w:rFonts w:ascii="Times New Roman" w:hAnsi="Times New Roman" w:cs="Times New Roman"/>
          <w:sz w:val="24"/>
          <w:szCs w:val="24"/>
          <w:lang w:val="uk-UA"/>
        </w:rPr>
        <w:t>при певній інфекційній патології</w:t>
      </w:r>
      <w:r w:rsidRPr="00994F4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AD6B81">
        <w:rPr>
          <w:rFonts w:ascii="Times New Roman" w:hAnsi="Times New Roman" w:cs="Times New Roman"/>
          <w:sz w:val="24"/>
          <w:szCs w:val="24"/>
          <w:lang w:val="uk-UA"/>
        </w:rPr>
        <w:t xml:space="preserve">то </w:t>
      </w:r>
      <w:r w:rsidRPr="00994F4D"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 w:rsidR="00AD6B81">
        <w:rPr>
          <w:rFonts w:ascii="Times New Roman" w:hAnsi="Times New Roman" w:cs="Times New Roman"/>
          <w:sz w:val="24"/>
          <w:szCs w:val="24"/>
          <w:lang w:val="uk-UA"/>
        </w:rPr>
        <w:t xml:space="preserve">насамперед </w:t>
      </w:r>
      <w:r w:rsidRPr="00994F4D">
        <w:rPr>
          <w:rFonts w:ascii="Times New Roman" w:hAnsi="Times New Roman" w:cs="Times New Roman"/>
          <w:sz w:val="24"/>
          <w:szCs w:val="24"/>
          <w:lang w:val="uk-UA"/>
        </w:rPr>
        <w:t xml:space="preserve">слід </w:t>
      </w:r>
      <w:r w:rsidR="00AD6B81">
        <w:rPr>
          <w:rFonts w:ascii="Times New Roman" w:hAnsi="Times New Roman" w:cs="Times New Roman"/>
          <w:sz w:val="24"/>
          <w:szCs w:val="24"/>
          <w:lang w:val="uk-UA"/>
        </w:rPr>
        <w:t>використати</w:t>
      </w:r>
      <w:r w:rsidRPr="00994F4D">
        <w:rPr>
          <w:rFonts w:ascii="Times New Roman" w:hAnsi="Times New Roman" w:cs="Times New Roman"/>
          <w:sz w:val="24"/>
          <w:szCs w:val="24"/>
          <w:lang w:val="uk-UA"/>
        </w:rPr>
        <w:t xml:space="preserve"> для </w:t>
      </w:r>
      <w:r w:rsidR="00AD6B81">
        <w:rPr>
          <w:rFonts w:ascii="Times New Roman" w:hAnsi="Times New Roman" w:cs="Times New Roman"/>
          <w:sz w:val="24"/>
          <w:szCs w:val="24"/>
          <w:lang w:val="uk-UA"/>
        </w:rPr>
        <w:t>вибору</w:t>
      </w:r>
      <w:r w:rsidRPr="00994F4D">
        <w:rPr>
          <w:rFonts w:ascii="Times New Roman" w:hAnsi="Times New Roman" w:cs="Times New Roman"/>
          <w:sz w:val="24"/>
          <w:szCs w:val="24"/>
          <w:lang w:val="uk-UA"/>
        </w:rPr>
        <w:t xml:space="preserve"> емпіричної антимікробної терапії.</w:t>
      </w:r>
      <w:r w:rsidR="00F00B7A" w:rsidRPr="0057751D">
        <w:rPr>
          <w:lang w:val="uk-UA"/>
        </w:rPr>
        <w:t xml:space="preserve"> </w:t>
      </w:r>
      <w:r w:rsidR="00F00B7A" w:rsidRPr="00F00B7A">
        <w:rPr>
          <w:rFonts w:ascii="Times New Roman" w:hAnsi="Times New Roman" w:cs="Times New Roman"/>
          <w:sz w:val="24"/>
          <w:szCs w:val="24"/>
          <w:lang w:val="uk-UA"/>
        </w:rPr>
        <w:t xml:space="preserve">Потрібно виконувати сортування виділених мікроорганізмів при найбільш поширених інфекційних патологіях при надані медичної допомоги в цьому ЗОЗ. При виборі емпіричної </w:t>
      </w:r>
      <w:proofErr w:type="spellStart"/>
      <w:r w:rsidR="00F00B7A" w:rsidRPr="00F00B7A">
        <w:rPr>
          <w:rFonts w:ascii="Times New Roman" w:hAnsi="Times New Roman" w:cs="Times New Roman"/>
          <w:sz w:val="24"/>
          <w:szCs w:val="24"/>
          <w:lang w:val="uk-UA"/>
        </w:rPr>
        <w:t>антибіотикотерапії</w:t>
      </w:r>
      <w:proofErr w:type="spellEnd"/>
      <w:r w:rsidR="00F00B7A" w:rsidRPr="00F00B7A">
        <w:rPr>
          <w:rFonts w:ascii="Times New Roman" w:hAnsi="Times New Roman" w:cs="Times New Roman"/>
          <w:sz w:val="24"/>
          <w:szCs w:val="24"/>
          <w:lang w:val="uk-UA"/>
        </w:rPr>
        <w:t xml:space="preserve"> до визначення збудника інфекції, </w:t>
      </w:r>
      <w:r w:rsidR="00F00B7A">
        <w:rPr>
          <w:rFonts w:ascii="Times New Roman" w:hAnsi="Times New Roman" w:cs="Times New Roman"/>
          <w:sz w:val="24"/>
          <w:szCs w:val="24"/>
          <w:lang w:val="uk-UA"/>
        </w:rPr>
        <w:t>потрібно</w:t>
      </w:r>
      <w:r w:rsidR="00F00B7A" w:rsidRPr="00F00B7A">
        <w:rPr>
          <w:rFonts w:ascii="Times New Roman" w:hAnsi="Times New Roman" w:cs="Times New Roman"/>
          <w:sz w:val="24"/>
          <w:szCs w:val="24"/>
          <w:lang w:val="uk-UA"/>
        </w:rPr>
        <w:t xml:space="preserve"> враховувати чутливість до найбільш поширеного (-</w:t>
      </w:r>
      <w:proofErr w:type="spellStart"/>
      <w:r w:rsidR="00F00B7A" w:rsidRPr="00F00B7A">
        <w:rPr>
          <w:rFonts w:ascii="Times New Roman" w:hAnsi="Times New Roman" w:cs="Times New Roman"/>
          <w:sz w:val="24"/>
          <w:szCs w:val="24"/>
          <w:lang w:val="uk-UA"/>
        </w:rPr>
        <w:t>их</w:t>
      </w:r>
      <w:proofErr w:type="spellEnd"/>
      <w:r w:rsidR="00F00B7A" w:rsidRPr="00F00B7A">
        <w:rPr>
          <w:rFonts w:ascii="Times New Roman" w:hAnsi="Times New Roman" w:cs="Times New Roman"/>
          <w:sz w:val="24"/>
          <w:szCs w:val="24"/>
          <w:lang w:val="uk-UA"/>
        </w:rPr>
        <w:t>) при цій патології</w:t>
      </w:r>
      <w:r w:rsidR="00F00B7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00B7A" w:rsidRPr="00F00B7A">
        <w:rPr>
          <w:rFonts w:ascii="Times New Roman" w:hAnsi="Times New Roman" w:cs="Times New Roman"/>
          <w:sz w:val="24"/>
          <w:szCs w:val="24"/>
          <w:lang w:val="uk-UA"/>
        </w:rPr>
        <w:t xml:space="preserve"> але не спрямовувати проти абсолютно всіх інфекційних агентів,</w:t>
      </w:r>
      <w:r w:rsidR="00F00B7A">
        <w:rPr>
          <w:rFonts w:ascii="Times New Roman" w:hAnsi="Times New Roman" w:cs="Times New Roman"/>
          <w:sz w:val="24"/>
          <w:szCs w:val="24"/>
          <w:lang w:val="uk-UA"/>
        </w:rPr>
        <w:t xml:space="preserve"> що</w:t>
      </w:r>
      <w:r w:rsidR="00F00B7A" w:rsidRPr="00F00B7A">
        <w:rPr>
          <w:rFonts w:ascii="Times New Roman" w:hAnsi="Times New Roman" w:cs="Times New Roman"/>
          <w:sz w:val="24"/>
          <w:szCs w:val="24"/>
          <w:lang w:val="uk-UA"/>
        </w:rPr>
        <w:t xml:space="preserve"> здатн</w:t>
      </w:r>
      <w:r w:rsidR="00F00B7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F00B7A" w:rsidRPr="00F00B7A">
        <w:rPr>
          <w:rFonts w:ascii="Times New Roman" w:hAnsi="Times New Roman" w:cs="Times New Roman"/>
          <w:sz w:val="24"/>
          <w:szCs w:val="24"/>
          <w:lang w:val="uk-UA"/>
        </w:rPr>
        <w:t xml:space="preserve"> викликати визначену інфекційну патологію</w:t>
      </w:r>
    </w:p>
    <w:p w14:paraId="296343C6" w14:textId="105DA96A" w:rsidR="003B780C" w:rsidRPr="00994F4D" w:rsidRDefault="003B780C" w:rsidP="00994F4D">
      <w:pPr>
        <w:pStyle w:val="af0"/>
        <w:numPr>
          <w:ilvl w:val="1"/>
          <w:numId w:val="3"/>
        </w:numPr>
        <w:tabs>
          <w:tab w:val="left" w:pos="993"/>
        </w:tabs>
        <w:spacing w:before="126" w:line="276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 w:bidi="uk-UA"/>
        </w:rPr>
      </w:pPr>
      <w:r w:rsidRPr="00994F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 w:bidi="uk-UA"/>
        </w:rPr>
        <w:t xml:space="preserve">Використання </w:t>
      </w:r>
      <w:r w:rsidR="00AD6B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 w:bidi="uk-UA"/>
        </w:rPr>
        <w:t xml:space="preserve">кумулятивних </w:t>
      </w:r>
      <w:r w:rsidRPr="00994F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 w:bidi="uk-UA"/>
        </w:rPr>
        <w:t>антибіотикограм для визначення емпіричної протимікробної терапії, коли збудник відомий, але чутливість</w:t>
      </w:r>
      <w:r w:rsidR="00AD6B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 w:bidi="uk-UA"/>
        </w:rPr>
        <w:t xml:space="preserve"> до протимікробних препаратів ще</w:t>
      </w:r>
      <w:r w:rsidRPr="00994F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 w:bidi="uk-UA"/>
        </w:rPr>
        <w:t xml:space="preserve"> невідома</w:t>
      </w:r>
      <w:r w:rsidR="00AD6B8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 w:eastAsia="uk-UA" w:bidi="uk-UA"/>
        </w:rPr>
        <w:t>.</w:t>
      </w:r>
    </w:p>
    <w:p w14:paraId="512BE88B" w14:textId="0EE83B5C" w:rsidR="00F10F15" w:rsidRPr="00994F4D" w:rsidRDefault="00671943" w:rsidP="00994F4D">
      <w:pPr>
        <w:tabs>
          <w:tab w:val="left" w:pos="993"/>
        </w:tabs>
        <w:spacing w:line="276" w:lineRule="auto"/>
        <w:ind w:firstLine="567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994F4D">
        <w:rPr>
          <w:rFonts w:ascii="Times New Roman" w:eastAsia="Calibri" w:hAnsi="Times New Roman" w:cs="Times New Roman"/>
          <w:color w:val="auto"/>
          <w:lang w:eastAsia="en-US" w:bidi="ar-SA"/>
        </w:rPr>
        <w:t>Коли збудник інфекці</w:t>
      </w:r>
      <w:r w:rsidR="00AD6B81">
        <w:rPr>
          <w:rFonts w:ascii="Times New Roman" w:eastAsia="Calibri" w:hAnsi="Times New Roman" w:cs="Times New Roman"/>
          <w:color w:val="auto"/>
          <w:lang w:eastAsia="en-US" w:bidi="ar-SA"/>
        </w:rPr>
        <w:t xml:space="preserve">йного процесу </w:t>
      </w:r>
      <w:r w:rsidRPr="00994F4D">
        <w:rPr>
          <w:rFonts w:ascii="Times New Roman" w:eastAsia="Calibri" w:hAnsi="Times New Roman" w:cs="Times New Roman"/>
          <w:color w:val="auto"/>
          <w:lang w:eastAsia="en-US" w:bidi="ar-SA"/>
        </w:rPr>
        <w:t>був ідентифікований, але результати тест</w:t>
      </w:r>
      <w:r w:rsidR="008838DA" w:rsidRPr="00994F4D">
        <w:rPr>
          <w:rFonts w:ascii="Times New Roman" w:eastAsia="Calibri" w:hAnsi="Times New Roman" w:cs="Times New Roman"/>
          <w:color w:val="auto"/>
          <w:lang w:eastAsia="en-US" w:bidi="ar-SA"/>
        </w:rPr>
        <w:t xml:space="preserve">ування чутливості до протимікробних препаратів </w:t>
      </w:r>
      <w:r w:rsidRPr="00994F4D">
        <w:rPr>
          <w:rFonts w:ascii="Times New Roman" w:eastAsia="Calibri" w:hAnsi="Times New Roman" w:cs="Times New Roman"/>
          <w:color w:val="auto"/>
          <w:lang w:eastAsia="en-US" w:bidi="ar-SA"/>
        </w:rPr>
        <w:t xml:space="preserve">ще не </w:t>
      </w:r>
      <w:r w:rsidR="00AD6B81">
        <w:rPr>
          <w:rFonts w:ascii="Times New Roman" w:eastAsia="Calibri" w:hAnsi="Times New Roman" w:cs="Times New Roman"/>
          <w:color w:val="auto"/>
          <w:lang w:eastAsia="en-US" w:bidi="ar-SA"/>
        </w:rPr>
        <w:t>отримано</w:t>
      </w:r>
      <w:r w:rsidRPr="00994F4D">
        <w:rPr>
          <w:rFonts w:ascii="Times New Roman" w:eastAsia="Calibri" w:hAnsi="Times New Roman" w:cs="Times New Roman"/>
          <w:color w:val="auto"/>
          <w:lang w:eastAsia="en-US" w:bidi="ar-SA"/>
        </w:rPr>
        <w:t xml:space="preserve">, </w:t>
      </w:r>
      <w:r w:rsidR="008838DA" w:rsidRPr="00994F4D">
        <w:rPr>
          <w:rFonts w:ascii="Times New Roman" w:eastAsia="Calibri" w:hAnsi="Times New Roman" w:cs="Times New Roman"/>
          <w:color w:val="auto"/>
          <w:lang w:eastAsia="en-US" w:bidi="ar-SA"/>
        </w:rPr>
        <w:t xml:space="preserve">кумулятивну </w:t>
      </w:r>
      <w:r w:rsidRPr="00994F4D">
        <w:rPr>
          <w:rFonts w:ascii="Times New Roman" w:eastAsia="Calibri" w:hAnsi="Times New Roman" w:cs="Times New Roman"/>
          <w:color w:val="auto"/>
          <w:lang w:eastAsia="en-US" w:bidi="ar-SA"/>
        </w:rPr>
        <w:t>антибіо</w:t>
      </w:r>
      <w:r w:rsidR="008838DA" w:rsidRPr="00994F4D">
        <w:rPr>
          <w:rFonts w:ascii="Times New Roman" w:eastAsia="Calibri" w:hAnsi="Times New Roman" w:cs="Times New Roman"/>
          <w:color w:val="auto"/>
          <w:lang w:eastAsia="en-US" w:bidi="ar-SA"/>
        </w:rPr>
        <w:t>тико</w:t>
      </w:r>
      <w:r w:rsidRPr="00994F4D">
        <w:rPr>
          <w:rFonts w:ascii="Times New Roman" w:eastAsia="Calibri" w:hAnsi="Times New Roman" w:cs="Times New Roman"/>
          <w:color w:val="auto"/>
          <w:lang w:eastAsia="en-US" w:bidi="ar-SA"/>
        </w:rPr>
        <w:t xml:space="preserve">граму можна використовувати трохи інакше. В деяких випадках емпіричну терапію можна </w:t>
      </w:r>
      <w:r w:rsidR="0028305A">
        <w:rPr>
          <w:rFonts w:ascii="Times New Roman" w:eastAsia="Calibri" w:hAnsi="Times New Roman" w:cs="Times New Roman"/>
          <w:color w:val="auto"/>
          <w:lang w:eastAsia="en-US" w:bidi="ar-SA"/>
        </w:rPr>
        <w:t>змінити</w:t>
      </w:r>
      <w:r w:rsidR="00AD6B81">
        <w:rPr>
          <w:rFonts w:ascii="Times New Roman" w:eastAsia="Calibri" w:hAnsi="Times New Roman" w:cs="Times New Roman"/>
          <w:color w:val="auto"/>
          <w:lang w:eastAsia="en-US" w:bidi="ar-SA"/>
        </w:rPr>
        <w:t xml:space="preserve"> від</w:t>
      </w:r>
      <w:r w:rsidRPr="00994F4D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1A7B60">
        <w:rPr>
          <w:rFonts w:ascii="Times New Roman" w:eastAsia="Calibri" w:hAnsi="Times New Roman" w:cs="Times New Roman"/>
          <w:color w:val="auto"/>
          <w:lang w:eastAsia="en-US" w:bidi="ar-SA"/>
        </w:rPr>
        <w:t>антимікробного препарату</w:t>
      </w:r>
      <w:r w:rsidRPr="00994F4D">
        <w:rPr>
          <w:rFonts w:ascii="Times New Roman" w:eastAsia="Calibri" w:hAnsi="Times New Roman" w:cs="Times New Roman"/>
          <w:color w:val="auto"/>
          <w:lang w:eastAsia="en-US" w:bidi="ar-SA"/>
        </w:rPr>
        <w:t xml:space="preserve"> широкого спектру </w:t>
      </w:r>
      <w:r w:rsidR="00AD6B81">
        <w:rPr>
          <w:rFonts w:ascii="Times New Roman" w:eastAsia="Calibri" w:hAnsi="Times New Roman" w:cs="Times New Roman"/>
          <w:color w:val="auto"/>
          <w:lang w:eastAsia="en-US" w:bidi="ar-SA"/>
        </w:rPr>
        <w:t xml:space="preserve">дії </w:t>
      </w:r>
      <w:r w:rsidRPr="00994F4D">
        <w:rPr>
          <w:rFonts w:ascii="Times New Roman" w:eastAsia="Calibri" w:hAnsi="Times New Roman" w:cs="Times New Roman"/>
          <w:color w:val="auto"/>
          <w:lang w:eastAsia="en-US" w:bidi="ar-SA"/>
        </w:rPr>
        <w:t xml:space="preserve">до </w:t>
      </w:r>
      <w:r w:rsidR="001A7B60">
        <w:rPr>
          <w:rFonts w:ascii="Times New Roman" w:eastAsia="Calibri" w:hAnsi="Times New Roman" w:cs="Times New Roman"/>
          <w:color w:val="auto"/>
          <w:lang w:eastAsia="en-US" w:bidi="ar-SA"/>
        </w:rPr>
        <w:t>антимікробного пре</w:t>
      </w:r>
      <w:r w:rsidR="008542D1">
        <w:rPr>
          <w:rFonts w:ascii="Times New Roman" w:eastAsia="Calibri" w:hAnsi="Times New Roman" w:cs="Times New Roman"/>
          <w:color w:val="auto"/>
          <w:lang w:eastAsia="en-US" w:bidi="ar-SA"/>
        </w:rPr>
        <w:t>парату</w:t>
      </w:r>
      <w:r w:rsidRPr="00994F4D">
        <w:rPr>
          <w:rFonts w:ascii="Times New Roman" w:eastAsia="Calibri" w:hAnsi="Times New Roman" w:cs="Times New Roman"/>
          <w:color w:val="auto"/>
          <w:lang w:eastAsia="en-US" w:bidi="ar-SA"/>
        </w:rPr>
        <w:t xml:space="preserve"> з вужчим спектром дії. </w:t>
      </w:r>
      <w:r w:rsidR="0028305A">
        <w:rPr>
          <w:rFonts w:ascii="Times New Roman" w:eastAsia="Calibri" w:hAnsi="Times New Roman" w:cs="Times New Roman"/>
          <w:color w:val="auto"/>
          <w:lang w:eastAsia="en-US" w:bidi="ar-SA"/>
        </w:rPr>
        <w:t>Наприклад, я</w:t>
      </w:r>
      <w:r w:rsidRPr="00994F4D">
        <w:rPr>
          <w:rFonts w:ascii="Times New Roman" w:eastAsia="Calibri" w:hAnsi="Times New Roman" w:cs="Times New Roman"/>
          <w:color w:val="auto"/>
          <w:lang w:eastAsia="en-US" w:bidi="ar-SA"/>
        </w:rPr>
        <w:t xml:space="preserve">кщо виявлено інфекцію крові, </w:t>
      </w:r>
      <w:r w:rsidR="0028305A">
        <w:rPr>
          <w:rFonts w:ascii="Times New Roman" w:eastAsia="Calibri" w:hAnsi="Times New Roman" w:cs="Times New Roman"/>
          <w:color w:val="auto"/>
          <w:lang w:eastAsia="en-US" w:bidi="ar-SA"/>
        </w:rPr>
        <w:t xml:space="preserve">що спричинена </w:t>
      </w:r>
      <w:r w:rsidRPr="0028305A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>E. coli</w:t>
      </w:r>
      <w:r w:rsidRPr="00994F4D">
        <w:rPr>
          <w:rFonts w:ascii="Times New Roman" w:eastAsia="Calibri" w:hAnsi="Times New Roman" w:cs="Times New Roman"/>
          <w:color w:val="auto"/>
          <w:lang w:eastAsia="en-US" w:bidi="ar-SA"/>
        </w:rPr>
        <w:t>, можна використовувати загальну або розширену</w:t>
      </w:r>
      <w:r w:rsidR="008E1A81">
        <w:rPr>
          <w:rFonts w:ascii="Times New Roman" w:eastAsia="Calibri" w:hAnsi="Times New Roman" w:cs="Times New Roman"/>
          <w:color w:val="auto"/>
          <w:lang w:eastAsia="en-US" w:bidi="ar-SA"/>
        </w:rPr>
        <w:t xml:space="preserve"> кумулятивну</w:t>
      </w:r>
      <w:r w:rsidRPr="00994F4D">
        <w:rPr>
          <w:rFonts w:ascii="Times New Roman" w:eastAsia="Calibri" w:hAnsi="Times New Roman" w:cs="Times New Roman"/>
          <w:color w:val="auto"/>
          <w:lang w:eastAsia="en-US" w:bidi="ar-SA"/>
        </w:rPr>
        <w:t xml:space="preserve"> антибіо</w:t>
      </w:r>
      <w:r w:rsidR="008E1A81">
        <w:rPr>
          <w:rFonts w:ascii="Times New Roman" w:eastAsia="Calibri" w:hAnsi="Times New Roman" w:cs="Times New Roman"/>
          <w:color w:val="auto"/>
          <w:lang w:eastAsia="en-US" w:bidi="ar-SA"/>
        </w:rPr>
        <w:t>тико</w:t>
      </w:r>
      <w:r w:rsidRPr="00994F4D">
        <w:rPr>
          <w:rFonts w:ascii="Times New Roman" w:eastAsia="Calibri" w:hAnsi="Times New Roman" w:cs="Times New Roman"/>
          <w:color w:val="auto"/>
          <w:lang w:eastAsia="en-US" w:bidi="ar-SA"/>
        </w:rPr>
        <w:t>граму для вибору</w:t>
      </w:r>
      <w:r w:rsidR="008E1A81">
        <w:rPr>
          <w:rFonts w:ascii="Times New Roman" w:eastAsia="Calibri" w:hAnsi="Times New Roman" w:cs="Times New Roman"/>
          <w:color w:val="auto"/>
          <w:lang w:eastAsia="en-US" w:bidi="ar-SA"/>
        </w:rPr>
        <w:t xml:space="preserve"> протимікробного</w:t>
      </w:r>
      <w:r w:rsidRPr="00994F4D">
        <w:rPr>
          <w:rFonts w:ascii="Times New Roman" w:eastAsia="Calibri" w:hAnsi="Times New Roman" w:cs="Times New Roman"/>
          <w:color w:val="auto"/>
          <w:lang w:eastAsia="en-US" w:bidi="ar-SA"/>
        </w:rPr>
        <w:t xml:space="preserve"> агент</w:t>
      </w:r>
      <w:r w:rsidR="001F40A3">
        <w:rPr>
          <w:rFonts w:ascii="Times New Roman" w:eastAsia="Calibri" w:hAnsi="Times New Roman" w:cs="Times New Roman"/>
          <w:color w:val="auto"/>
          <w:lang w:eastAsia="en-US" w:bidi="ar-SA"/>
        </w:rPr>
        <w:t>у</w:t>
      </w:r>
      <w:r w:rsidRPr="00994F4D">
        <w:rPr>
          <w:rFonts w:ascii="Times New Roman" w:eastAsia="Calibri" w:hAnsi="Times New Roman" w:cs="Times New Roman"/>
          <w:color w:val="auto"/>
          <w:lang w:eastAsia="en-US" w:bidi="ar-SA"/>
        </w:rPr>
        <w:t xml:space="preserve"> з </w:t>
      </w:r>
      <w:r w:rsidR="008E1A81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високою</w:t>
      </w:r>
      <w:r w:rsidRPr="00994F4D">
        <w:rPr>
          <w:rFonts w:ascii="Times New Roman" w:eastAsia="Calibri" w:hAnsi="Times New Roman" w:cs="Times New Roman"/>
          <w:color w:val="auto"/>
          <w:lang w:eastAsia="en-US" w:bidi="ar-SA"/>
        </w:rPr>
        <w:t xml:space="preserve"> активністю </w:t>
      </w:r>
      <w:r w:rsidR="00AD6B81">
        <w:rPr>
          <w:rFonts w:ascii="Times New Roman" w:eastAsia="Calibri" w:hAnsi="Times New Roman" w:cs="Times New Roman"/>
          <w:color w:val="auto"/>
          <w:lang w:eastAsia="en-US" w:bidi="ar-SA"/>
        </w:rPr>
        <w:t>у відношенні</w:t>
      </w:r>
      <w:r w:rsidRPr="00994F4D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8E1A81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>E. coli</w:t>
      </w:r>
      <w:r w:rsidRPr="00994F4D">
        <w:rPr>
          <w:rFonts w:ascii="Times New Roman" w:eastAsia="Calibri" w:hAnsi="Times New Roman" w:cs="Times New Roman"/>
          <w:color w:val="auto"/>
          <w:lang w:eastAsia="en-US" w:bidi="ar-SA"/>
        </w:rPr>
        <w:t xml:space="preserve">, уникаючи використання антимікробних препаратів широкого спектру дії. В інших випадках емпіричну терапію </w:t>
      </w:r>
      <w:r w:rsidR="00AD6B81">
        <w:rPr>
          <w:rFonts w:ascii="Times New Roman" w:eastAsia="Calibri" w:hAnsi="Times New Roman" w:cs="Times New Roman"/>
          <w:color w:val="auto"/>
          <w:lang w:eastAsia="en-US" w:bidi="ar-SA"/>
        </w:rPr>
        <w:t>необхідно розширити</w:t>
      </w:r>
      <w:r w:rsidRPr="00994F4D">
        <w:rPr>
          <w:rFonts w:ascii="Times New Roman" w:eastAsia="Calibri" w:hAnsi="Times New Roman" w:cs="Times New Roman"/>
          <w:color w:val="auto"/>
          <w:lang w:eastAsia="en-US" w:bidi="ar-SA"/>
        </w:rPr>
        <w:t xml:space="preserve">, щоб охопити </w:t>
      </w:r>
      <w:r w:rsidR="00AD6B81">
        <w:rPr>
          <w:rFonts w:ascii="Times New Roman" w:eastAsia="Calibri" w:hAnsi="Times New Roman" w:cs="Times New Roman"/>
          <w:color w:val="auto"/>
          <w:lang w:eastAsia="en-US" w:bidi="ar-SA"/>
        </w:rPr>
        <w:t xml:space="preserve">ідентифікованого </w:t>
      </w:r>
      <w:r w:rsidRPr="00994F4D">
        <w:rPr>
          <w:rFonts w:ascii="Times New Roman" w:eastAsia="Calibri" w:hAnsi="Times New Roman" w:cs="Times New Roman"/>
          <w:color w:val="auto"/>
          <w:lang w:eastAsia="en-US" w:bidi="ar-SA"/>
        </w:rPr>
        <w:t xml:space="preserve">збудника інфекції. Наприклад, якщо у </w:t>
      </w:r>
      <w:r w:rsidR="00AD6B81">
        <w:rPr>
          <w:rFonts w:ascii="Times New Roman" w:eastAsia="Calibri" w:hAnsi="Times New Roman" w:cs="Times New Roman"/>
          <w:color w:val="auto"/>
          <w:lang w:eastAsia="en-US" w:bidi="ar-SA"/>
        </w:rPr>
        <w:t xml:space="preserve">госпіталізованого </w:t>
      </w:r>
      <w:r w:rsidRPr="00994F4D">
        <w:rPr>
          <w:rFonts w:ascii="Times New Roman" w:eastAsia="Calibri" w:hAnsi="Times New Roman" w:cs="Times New Roman"/>
          <w:color w:val="auto"/>
          <w:lang w:eastAsia="en-US" w:bidi="ar-SA"/>
        </w:rPr>
        <w:t xml:space="preserve">пацієнта, виявлено позитивні результати посіву крові на грамнегативні палички, які були ідентифіковані як </w:t>
      </w:r>
      <w:r w:rsidRPr="008E1A81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>P. aeruginosa</w:t>
      </w:r>
      <w:r w:rsidRPr="00994F4D">
        <w:rPr>
          <w:rFonts w:ascii="Times New Roman" w:eastAsia="Calibri" w:hAnsi="Times New Roman" w:cs="Times New Roman"/>
          <w:color w:val="auto"/>
          <w:lang w:eastAsia="en-US" w:bidi="ar-SA"/>
        </w:rPr>
        <w:t>, і початков</w:t>
      </w:r>
      <w:r w:rsidR="008E1A81">
        <w:rPr>
          <w:rFonts w:ascii="Times New Roman" w:eastAsia="Calibri" w:hAnsi="Times New Roman" w:cs="Times New Roman"/>
          <w:color w:val="auto"/>
          <w:lang w:eastAsia="en-US" w:bidi="ar-SA"/>
        </w:rPr>
        <w:t>а</w:t>
      </w:r>
      <w:r w:rsidRPr="00994F4D">
        <w:rPr>
          <w:rFonts w:ascii="Times New Roman" w:eastAsia="Calibri" w:hAnsi="Times New Roman" w:cs="Times New Roman"/>
          <w:color w:val="auto"/>
          <w:lang w:eastAsia="en-US" w:bidi="ar-SA"/>
        </w:rPr>
        <w:t xml:space="preserve"> емпіричн</w:t>
      </w:r>
      <w:r w:rsidR="008E1A81">
        <w:rPr>
          <w:rFonts w:ascii="Times New Roman" w:eastAsia="Calibri" w:hAnsi="Times New Roman" w:cs="Times New Roman"/>
          <w:color w:val="auto"/>
          <w:lang w:eastAsia="en-US" w:bidi="ar-SA"/>
        </w:rPr>
        <w:t xml:space="preserve">а протимікробна терапія не включала препаратів активних у відношенні </w:t>
      </w:r>
      <w:r w:rsidRPr="008E1A81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 xml:space="preserve">P. </w:t>
      </w:r>
      <w:proofErr w:type="spellStart"/>
      <w:r w:rsidRPr="008E1A81">
        <w:rPr>
          <w:rFonts w:ascii="Times New Roman" w:eastAsia="Calibri" w:hAnsi="Times New Roman" w:cs="Times New Roman"/>
          <w:i/>
          <w:iCs/>
          <w:color w:val="auto"/>
          <w:lang w:eastAsia="en-US" w:bidi="ar-SA"/>
        </w:rPr>
        <w:t>aeruginosa</w:t>
      </w:r>
      <w:proofErr w:type="spellEnd"/>
      <w:r w:rsidRPr="00994F4D">
        <w:rPr>
          <w:rFonts w:ascii="Times New Roman" w:eastAsia="Calibri" w:hAnsi="Times New Roman" w:cs="Times New Roman"/>
          <w:color w:val="auto"/>
          <w:lang w:eastAsia="en-US" w:bidi="ar-SA"/>
        </w:rPr>
        <w:t xml:space="preserve">, </w:t>
      </w:r>
      <w:r w:rsidR="008838DA" w:rsidRPr="00994F4D">
        <w:rPr>
          <w:rFonts w:ascii="Times New Roman" w:eastAsia="Calibri" w:hAnsi="Times New Roman" w:cs="Times New Roman"/>
          <w:color w:val="auto"/>
          <w:lang w:eastAsia="en-US" w:bidi="ar-SA"/>
        </w:rPr>
        <w:t xml:space="preserve">кумулятивну </w:t>
      </w:r>
      <w:r w:rsidRPr="00994F4D">
        <w:rPr>
          <w:rFonts w:ascii="Times New Roman" w:eastAsia="Calibri" w:hAnsi="Times New Roman" w:cs="Times New Roman"/>
          <w:color w:val="auto"/>
          <w:lang w:eastAsia="en-US" w:bidi="ar-SA"/>
        </w:rPr>
        <w:t>антибіо</w:t>
      </w:r>
      <w:r w:rsidR="008838DA" w:rsidRPr="00994F4D">
        <w:rPr>
          <w:rFonts w:ascii="Times New Roman" w:eastAsia="Calibri" w:hAnsi="Times New Roman" w:cs="Times New Roman"/>
          <w:color w:val="auto"/>
          <w:lang w:eastAsia="en-US" w:bidi="ar-SA"/>
        </w:rPr>
        <w:t>тико</w:t>
      </w:r>
      <w:r w:rsidRPr="00994F4D">
        <w:rPr>
          <w:rFonts w:ascii="Times New Roman" w:eastAsia="Calibri" w:hAnsi="Times New Roman" w:cs="Times New Roman"/>
          <w:color w:val="auto"/>
          <w:lang w:eastAsia="en-US" w:bidi="ar-SA"/>
        </w:rPr>
        <w:t>граму можна використовувати для керування вибором додаткових або альтернативних препаратів під час очікування остаточних результатів чутливості</w:t>
      </w:r>
      <w:r w:rsidR="008E1A81">
        <w:rPr>
          <w:rFonts w:ascii="Times New Roman" w:eastAsia="Calibri" w:hAnsi="Times New Roman" w:cs="Times New Roman"/>
          <w:color w:val="auto"/>
          <w:lang w:eastAsia="en-US" w:bidi="ar-SA"/>
        </w:rPr>
        <w:t xml:space="preserve"> мікроорганізмів до протимікробних препаратів</w:t>
      </w:r>
      <w:r w:rsidRPr="00994F4D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14:paraId="33FC286C" w14:textId="77777777" w:rsidR="007063B2" w:rsidRPr="00994F4D" w:rsidRDefault="007063B2" w:rsidP="008E1A81">
      <w:pPr>
        <w:pStyle w:val="12"/>
        <w:numPr>
          <w:ilvl w:val="0"/>
          <w:numId w:val="4"/>
        </w:numPr>
        <w:pBdr>
          <w:top w:val="single" w:sz="0" w:space="0" w:color="D9E2F3"/>
          <w:left w:val="single" w:sz="0" w:space="0" w:color="D9E2F3"/>
          <w:bottom w:val="single" w:sz="0" w:space="3" w:color="D9E2F3"/>
          <w:right w:val="single" w:sz="0" w:space="0" w:color="D9E2F3"/>
        </w:pBdr>
        <w:shd w:val="clear" w:color="auto" w:fill="D9E2F3"/>
        <w:tabs>
          <w:tab w:val="left" w:pos="358"/>
        </w:tabs>
        <w:spacing w:before="240" w:after="47" w:line="276" w:lineRule="auto"/>
        <w:jc w:val="both"/>
        <w:rPr>
          <w:sz w:val="24"/>
          <w:szCs w:val="24"/>
        </w:rPr>
      </w:pPr>
      <w:bookmarkStart w:id="12" w:name="bookmark12"/>
      <w:bookmarkStart w:id="13" w:name="_Toc173493692"/>
      <w:r w:rsidRPr="00994F4D">
        <w:rPr>
          <w:color w:val="000000"/>
          <w:sz w:val="24"/>
          <w:szCs w:val="24"/>
          <w:lang w:val="uk-UA" w:eastAsia="uk-UA" w:bidi="uk-UA"/>
        </w:rPr>
        <w:t>ПОВ’ЯЗАНІ ДОКУМЕНТИ</w:t>
      </w:r>
      <w:bookmarkEnd w:id="12"/>
      <w:bookmarkEnd w:id="13"/>
    </w:p>
    <w:p w14:paraId="168338F2" w14:textId="77777777" w:rsidR="009812FB" w:rsidRPr="009812FB" w:rsidRDefault="009812FB" w:rsidP="009812FB">
      <w:pPr>
        <w:pStyle w:val="af0"/>
        <w:numPr>
          <w:ilvl w:val="0"/>
          <w:numId w:val="13"/>
        </w:numPr>
        <w:tabs>
          <w:tab w:val="left" w:pos="851"/>
        </w:tabs>
        <w:spacing w:before="120" w:line="276" w:lineRule="auto"/>
        <w:ind w:firstLine="567"/>
        <w:jc w:val="both"/>
        <w:rPr>
          <w:rFonts w:ascii="Times New Roman" w:hAnsi="Times New Roman" w:cs="Times New Roman"/>
          <w:w w:val="105"/>
          <w:sz w:val="24"/>
          <w:szCs w:val="24"/>
          <w:lang w:val="uk-UA"/>
        </w:rPr>
      </w:pPr>
      <w:r w:rsidRPr="009812FB">
        <w:rPr>
          <w:rFonts w:ascii="Times New Roman" w:hAnsi="Times New Roman" w:cs="Times New Roman"/>
          <w:w w:val="105"/>
          <w:sz w:val="24"/>
          <w:szCs w:val="24"/>
          <w:lang w:val="uk-UA"/>
        </w:rPr>
        <w:t>СОП «Встановлення WHONET та налаштування основних її параметрів».</w:t>
      </w:r>
    </w:p>
    <w:p w14:paraId="432C5BAE" w14:textId="7E1770DD" w:rsidR="009812FB" w:rsidRPr="009812FB" w:rsidRDefault="009812FB" w:rsidP="009812FB">
      <w:pPr>
        <w:pStyle w:val="af"/>
        <w:numPr>
          <w:ilvl w:val="0"/>
          <w:numId w:val="13"/>
        </w:numPr>
        <w:tabs>
          <w:tab w:val="left" w:pos="851"/>
        </w:tabs>
        <w:ind w:firstLine="567"/>
        <w:jc w:val="both"/>
        <w:rPr>
          <w:rFonts w:ascii="Times New Roman" w:hAnsi="Times New Roman"/>
          <w:w w:val="105"/>
          <w:sz w:val="24"/>
          <w:szCs w:val="24"/>
          <w:lang w:val="uk-UA"/>
        </w:rPr>
      </w:pPr>
      <w:r w:rsidRPr="009812FB">
        <w:rPr>
          <w:rFonts w:ascii="Times New Roman" w:hAnsi="Times New Roman"/>
          <w:w w:val="105"/>
          <w:sz w:val="24"/>
          <w:szCs w:val="24"/>
          <w:lang w:val="uk-UA"/>
        </w:rPr>
        <w:t>СОП «Введення даних в програму WHONET».</w:t>
      </w:r>
    </w:p>
    <w:p w14:paraId="17C5EBCB" w14:textId="77777777" w:rsidR="009812FB" w:rsidRPr="009812FB" w:rsidRDefault="009812FB" w:rsidP="009812FB">
      <w:pPr>
        <w:pStyle w:val="af"/>
        <w:numPr>
          <w:ilvl w:val="0"/>
          <w:numId w:val="13"/>
        </w:num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812FB">
        <w:rPr>
          <w:rFonts w:ascii="Times New Roman" w:hAnsi="Times New Roman"/>
          <w:w w:val="105"/>
          <w:sz w:val="24"/>
          <w:szCs w:val="24"/>
          <w:lang w:val="uk-UA"/>
        </w:rPr>
        <w:t>СОП «Створення кумулятивних антибіотикограм з використанням програмного забезпечення WHONET».</w:t>
      </w:r>
    </w:p>
    <w:p w14:paraId="7B049413" w14:textId="77777777" w:rsidR="009812FB" w:rsidRDefault="009812FB" w:rsidP="00994F4D">
      <w:pPr>
        <w:spacing w:line="276" w:lineRule="auto"/>
        <w:rPr>
          <w:rFonts w:ascii="Times New Roman" w:hAnsi="Times New Roman" w:cs="Times New Roman"/>
        </w:rPr>
        <w:sectPr w:rsidR="009812FB" w:rsidSect="00904AD7">
          <w:pgSz w:w="12240" w:h="15840"/>
          <w:pgMar w:top="1134" w:right="1041" w:bottom="1134" w:left="1134" w:header="709" w:footer="709" w:gutter="0"/>
          <w:cols w:space="708"/>
          <w:docGrid w:linePitch="360"/>
        </w:sectPr>
      </w:pPr>
    </w:p>
    <w:p w14:paraId="26CECDE5" w14:textId="77777777" w:rsidR="00867B2D" w:rsidRPr="007644E4" w:rsidRDefault="00867B2D" w:rsidP="00867B2D">
      <w:pPr>
        <w:spacing w:line="276" w:lineRule="auto"/>
        <w:ind w:left="4112" w:right="105"/>
        <w:jc w:val="right"/>
        <w:rPr>
          <w:rFonts w:ascii="Times New Roman" w:hAnsi="Times New Roman" w:cs="Times New Roman"/>
          <w:b/>
          <w:color w:val="auto"/>
        </w:rPr>
      </w:pPr>
      <w:r w:rsidRPr="007644E4">
        <w:rPr>
          <w:rFonts w:ascii="Times New Roman" w:hAnsi="Times New Roman" w:cs="Times New Roman"/>
          <w:b/>
          <w:color w:val="auto"/>
        </w:rPr>
        <w:lastRenderedPageBreak/>
        <w:t>Додаток 1</w:t>
      </w:r>
    </w:p>
    <w:p w14:paraId="66BD8DB3" w14:textId="77777777" w:rsidR="00867B2D" w:rsidRPr="00E354A8" w:rsidRDefault="00867B2D" w:rsidP="00867B2D">
      <w:pPr>
        <w:spacing w:line="276" w:lineRule="auto"/>
        <w:ind w:left="4112" w:right="4189"/>
        <w:jc w:val="center"/>
        <w:rPr>
          <w:rFonts w:ascii="Times New Roman" w:hAnsi="Times New Roman" w:cs="Times New Roman"/>
          <w:b/>
          <w:color w:val="2C97CE"/>
        </w:rPr>
      </w:pPr>
      <w:r w:rsidRPr="00E354A8">
        <w:rPr>
          <w:rFonts w:ascii="Times New Roman" w:hAnsi="Times New Roman" w:cs="Times New Roman"/>
          <w:b/>
          <w:color w:val="2C97CE"/>
        </w:rPr>
        <w:t>КНП «Клінічна лікарня № 1»</w:t>
      </w:r>
    </w:p>
    <w:p w14:paraId="10F1FF1F" w14:textId="77777777" w:rsidR="00867B2D" w:rsidRPr="00E354A8" w:rsidRDefault="00867B2D" w:rsidP="00867B2D">
      <w:pPr>
        <w:spacing w:line="276" w:lineRule="auto"/>
        <w:ind w:left="4112" w:right="4189"/>
        <w:jc w:val="center"/>
        <w:rPr>
          <w:rFonts w:ascii="Times New Roman" w:hAnsi="Times New Roman" w:cs="Times New Roman"/>
          <w:b/>
        </w:rPr>
      </w:pPr>
      <w:r w:rsidRPr="00E354A8">
        <w:rPr>
          <w:rFonts w:ascii="Times New Roman" w:hAnsi="Times New Roman" w:cs="Times New Roman"/>
          <w:b/>
          <w:color w:val="2C97CE"/>
        </w:rPr>
        <w:t>Кумулятивна антибіотикограма за 2023 рік</w:t>
      </w:r>
    </w:p>
    <w:p w14:paraId="2ED4FBBD" w14:textId="77777777" w:rsidR="00867B2D" w:rsidRPr="00E354A8" w:rsidRDefault="00867B2D" w:rsidP="00867B2D">
      <w:pPr>
        <w:spacing w:line="276" w:lineRule="auto"/>
        <w:ind w:left="4112" w:right="4190"/>
        <w:jc w:val="center"/>
        <w:rPr>
          <w:rFonts w:ascii="Times New Roman" w:hAnsi="Times New Roman" w:cs="Times New Roman"/>
          <w:b/>
          <w:color w:val="2C97CE"/>
          <w:spacing w:val="-8"/>
        </w:rPr>
      </w:pPr>
      <w:r w:rsidRPr="00E354A8">
        <w:rPr>
          <w:rFonts w:ascii="Times New Roman" w:hAnsi="Times New Roman" w:cs="Times New Roman"/>
          <w:b/>
          <w:color w:val="2C97CE"/>
        </w:rPr>
        <w:t>(1</w:t>
      </w:r>
      <w:r w:rsidRPr="00E354A8">
        <w:rPr>
          <w:rFonts w:ascii="Times New Roman" w:hAnsi="Times New Roman" w:cs="Times New Roman"/>
          <w:b/>
          <w:color w:val="2C97CE"/>
          <w:spacing w:val="-8"/>
        </w:rPr>
        <w:t xml:space="preserve"> </w:t>
      </w:r>
      <w:r w:rsidRPr="00E354A8">
        <w:rPr>
          <w:rFonts w:ascii="Times New Roman" w:hAnsi="Times New Roman" w:cs="Times New Roman"/>
          <w:b/>
          <w:color w:val="2C97CE"/>
        </w:rPr>
        <w:t>січня</w:t>
      </w:r>
      <w:r w:rsidRPr="00E354A8">
        <w:rPr>
          <w:rFonts w:ascii="Times New Roman" w:hAnsi="Times New Roman" w:cs="Times New Roman"/>
          <w:b/>
          <w:color w:val="2C97CE"/>
          <w:spacing w:val="-8"/>
        </w:rPr>
        <w:t xml:space="preserve"> </w:t>
      </w:r>
      <w:r w:rsidRPr="00E354A8">
        <w:rPr>
          <w:rFonts w:ascii="Times New Roman" w:hAnsi="Times New Roman" w:cs="Times New Roman"/>
          <w:b/>
          <w:color w:val="2C97CE"/>
        </w:rPr>
        <w:t>–</w:t>
      </w:r>
      <w:r w:rsidRPr="00E354A8">
        <w:rPr>
          <w:rFonts w:ascii="Times New Roman" w:hAnsi="Times New Roman" w:cs="Times New Roman"/>
          <w:b/>
          <w:color w:val="2C97CE"/>
          <w:spacing w:val="-7"/>
        </w:rPr>
        <w:t xml:space="preserve"> </w:t>
      </w:r>
      <w:r w:rsidRPr="00E354A8">
        <w:rPr>
          <w:rFonts w:ascii="Times New Roman" w:hAnsi="Times New Roman" w:cs="Times New Roman"/>
          <w:b/>
          <w:color w:val="2C97CE"/>
        </w:rPr>
        <w:t>31</w:t>
      </w:r>
      <w:r w:rsidRPr="00E354A8">
        <w:rPr>
          <w:rFonts w:ascii="Times New Roman" w:hAnsi="Times New Roman" w:cs="Times New Roman"/>
          <w:b/>
          <w:color w:val="2C97CE"/>
          <w:spacing w:val="-8"/>
        </w:rPr>
        <w:t xml:space="preserve"> </w:t>
      </w:r>
      <w:r w:rsidRPr="00E354A8">
        <w:rPr>
          <w:rFonts w:ascii="Times New Roman" w:hAnsi="Times New Roman" w:cs="Times New Roman"/>
          <w:b/>
          <w:color w:val="2C97CE"/>
        </w:rPr>
        <w:t>грудня</w:t>
      </w:r>
      <w:r w:rsidRPr="00E354A8">
        <w:rPr>
          <w:rFonts w:ascii="Times New Roman" w:hAnsi="Times New Roman" w:cs="Times New Roman"/>
          <w:b/>
          <w:color w:val="2C97CE"/>
          <w:spacing w:val="-8"/>
        </w:rPr>
        <w:t xml:space="preserve"> </w:t>
      </w:r>
      <w:r w:rsidRPr="00E354A8">
        <w:rPr>
          <w:rFonts w:ascii="Times New Roman" w:hAnsi="Times New Roman" w:cs="Times New Roman"/>
          <w:b/>
          <w:color w:val="2C97CE"/>
        </w:rPr>
        <w:t>2023</w:t>
      </w:r>
      <w:r w:rsidRPr="00E354A8">
        <w:rPr>
          <w:rFonts w:ascii="Times New Roman" w:hAnsi="Times New Roman" w:cs="Times New Roman"/>
          <w:b/>
          <w:color w:val="2C97CE"/>
          <w:spacing w:val="-8"/>
        </w:rPr>
        <w:t>)</w:t>
      </w:r>
    </w:p>
    <w:p w14:paraId="3BCA5355" w14:textId="77777777" w:rsidR="00867B2D" w:rsidRDefault="00867B2D" w:rsidP="00867B2D">
      <w:pPr>
        <w:spacing w:after="240" w:line="276" w:lineRule="auto"/>
        <w:ind w:left="4111" w:right="4190"/>
        <w:jc w:val="center"/>
        <w:rPr>
          <w:rFonts w:ascii="Times New Roman" w:hAnsi="Times New Roman" w:cs="Times New Roman"/>
          <w:b/>
          <w:color w:val="2C97CE"/>
        </w:rPr>
      </w:pPr>
      <w:r w:rsidRPr="00E354A8">
        <w:rPr>
          <w:rFonts w:ascii="Times New Roman" w:hAnsi="Times New Roman" w:cs="Times New Roman"/>
          <w:b/>
          <w:color w:val="2C97CE"/>
        </w:rPr>
        <w:t>Грамнегативні мікроорганізми</w:t>
      </w:r>
    </w:p>
    <w:p w14:paraId="5BEBBD44" w14:textId="77777777" w:rsidR="00867B2D" w:rsidRPr="00E354A8" w:rsidRDefault="00867B2D" w:rsidP="00867B2D">
      <w:pPr>
        <w:spacing w:after="240" w:line="276" w:lineRule="auto"/>
        <w:ind w:right="108"/>
        <w:jc w:val="center"/>
        <w:rPr>
          <w:rFonts w:ascii="Times New Roman" w:hAnsi="Times New Roman" w:cs="Times New Roman"/>
          <w:b/>
          <w:color w:val="2C97CE"/>
        </w:rPr>
      </w:pPr>
      <w:r>
        <w:rPr>
          <w:rFonts w:ascii="Times New Roman" w:hAnsi="Times New Roman" w:cs="Times New Roman"/>
          <w:b/>
          <w:color w:val="2C97CE"/>
        </w:rPr>
        <w:t>(ЗРАЗОК)</w:t>
      </w:r>
    </w:p>
    <w:tbl>
      <w:tblPr>
        <w:tblStyle w:val="TableNormal"/>
        <w:tblW w:w="0" w:type="auto"/>
        <w:jc w:val="center"/>
        <w:tblBorders>
          <w:top w:val="single" w:sz="4" w:space="0" w:color="626368"/>
          <w:left w:val="single" w:sz="4" w:space="0" w:color="626368"/>
          <w:bottom w:val="single" w:sz="4" w:space="0" w:color="626368"/>
          <w:right w:val="single" w:sz="4" w:space="0" w:color="626368"/>
          <w:insideH w:val="single" w:sz="4" w:space="0" w:color="626368"/>
          <w:insideV w:val="single" w:sz="4" w:space="0" w:color="626368"/>
        </w:tblBorders>
        <w:tblLayout w:type="fixed"/>
        <w:tblLook w:val="01E0" w:firstRow="1" w:lastRow="1" w:firstColumn="1" w:lastColumn="1" w:noHBand="0" w:noVBand="0"/>
      </w:tblPr>
      <w:tblGrid>
        <w:gridCol w:w="3065"/>
        <w:gridCol w:w="877"/>
        <w:gridCol w:w="648"/>
        <w:gridCol w:w="615"/>
        <w:gridCol w:w="682"/>
        <w:gridCol w:w="647"/>
        <w:gridCol w:w="648"/>
        <w:gridCol w:w="648"/>
        <w:gridCol w:w="647"/>
        <w:gridCol w:w="744"/>
        <w:gridCol w:w="568"/>
        <w:gridCol w:w="608"/>
        <w:gridCol w:w="513"/>
        <w:gridCol w:w="647"/>
        <w:gridCol w:w="648"/>
        <w:gridCol w:w="648"/>
      </w:tblGrid>
      <w:tr w:rsidR="00867B2D" w:rsidRPr="003C051A" w14:paraId="470F795E" w14:textId="77777777" w:rsidTr="0055213D">
        <w:trPr>
          <w:cantSplit/>
          <w:trHeight w:val="1945"/>
          <w:jc w:val="center"/>
        </w:trPr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7DC8CE4A" w14:textId="77777777" w:rsidR="00867B2D" w:rsidRPr="002E4C8D" w:rsidRDefault="00867B2D" w:rsidP="0055213D">
            <w:pPr>
              <w:pStyle w:val="TableParagraph"/>
              <w:spacing w:line="276" w:lineRule="auto"/>
              <w:ind w:right="-49"/>
              <w:rPr>
                <w:rFonts w:ascii="Times New Roman" w:hAnsi="Times New Roman" w:cs="Times New Roman"/>
                <w:b/>
                <w:sz w:val="19"/>
                <w:lang w:val="uk-UA"/>
              </w:rPr>
            </w:pPr>
            <w:r w:rsidRPr="002E4C8D">
              <w:rPr>
                <w:rFonts w:ascii="Times New Roman" w:hAnsi="Times New Roman" w:cs="Times New Roman"/>
                <w:b/>
                <w:spacing w:val="-2"/>
                <w:sz w:val="19"/>
                <w:lang w:val="uk-UA"/>
              </w:rPr>
              <w:t>Мікроорганізми</w:t>
            </w:r>
            <w:r>
              <w:rPr>
                <w:rFonts w:ascii="Times New Roman" w:hAnsi="Times New Roman" w:cs="Times New Roman"/>
                <w:b/>
                <w:spacing w:val="-2"/>
                <w:sz w:val="19"/>
                <w:lang w:val="uk-UA"/>
              </w:rPr>
              <w:t>*</w:t>
            </w:r>
          </w:p>
        </w:tc>
        <w:tc>
          <w:tcPr>
            <w:tcW w:w="877" w:type="dxa"/>
            <w:shd w:val="clear" w:color="auto" w:fill="D9D9D9" w:themeFill="background1" w:themeFillShade="D9"/>
            <w:textDirection w:val="btLr"/>
            <w:vAlign w:val="center"/>
          </w:tcPr>
          <w:p w14:paraId="1B9EDF00" w14:textId="77777777" w:rsidR="00867B2D" w:rsidRPr="002E4C8D" w:rsidRDefault="00867B2D" w:rsidP="0055213D">
            <w:pPr>
              <w:pStyle w:val="TableParagraph"/>
              <w:spacing w:line="276" w:lineRule="auto"/>
              <w:ind w:firstLine="1"/>
              <w:rPr>
                <w:rFonts w:ascii="Times New Roman" w:hAnsi="Times New Roman" w:cs="Times New Roman"/>
                <w:b/>
                <w:sz w:val="19"/>
                <w:lang w:val="uk-UA"/>
              </w:rPr>
            </w:pPr>
            <w:r w:rsidRPr="002E4C8D">
              <w:rPr>
                <w:rFonts w:ascii="Times New Roman" w:hAnsi="Times New Roman" w:cs="Times New Roman"/>
                <w:b/>
                <w:spacing w:val="-2"/>
                <w:sz w:val="19"/>
                <w:lang w:val="uk-UA"/>
              </w:rPr>
              <w:t>Кількість штамів</w:t>
            </w:r>
          </w:p>
        </w:tc>
        <w:tc>
          <w:tcPr>
            <w:tcW w:w="648" w:type="dxa"/>
            <w:shd w:val="clear" w:color="auto" w:fill="D9D9D9" w:themeFill="background1" w:themeFillShade="D9"/>
            <w:textDirection w:val="btLr"/>
            <w:vAlign w:val="center"/>
          </w:tcPr>
          <w:p w14:paraId="38DDCF0E" w14:textId="77777777" w:rsidR="00867B2D" w:rsidRPr="002E4C8D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19"/>
                <w:lang w:val="uk-UA"/>
              </w:rPr>
            </w:pPr>
            <w:r w:rsidRPr="002E4C8D">
              <w:rPr>
                <w:rFonts w:ascii="Times New Roman" w:hAnsi="Times New Roman" w:cs="Times New Roman"/>
                <w:b/>
                <w:spacing w:val="-2"/>
                <w:sz w:val="19"/>
                <w:lang w:val="uk-UA"/>
              </w:rPr>
              <w:t>Амікацин</w:t>
            </w:r>
          </w:p>
        </w:tc>
        <w:tc>
          <w:tcPr>
            <w:tcW w:w="615" w:type="dxa"/>
            <w:shd w:val="clear" w:color="auto" w:fill="D9D9D9" w:themeFill="background1" w:themeFillShade="D9"/>
            <w:textDirection w:val="btLr"/>
            <w:vAlign w:val="center"/>
          </w:tcPr>
          <w:p w14:paraId="305D0D93" w14:textId="77777777" w:rsidR="00867B2D" w:rsidRPr="002E4C8D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19"/>
                <w:lang w:val="uk-UA"/>
              </w:rPr>
            </w:pPr>
            <w:r w:rsidRPr="002E4C8D">
              <w:rPr>
                <w:rFonts w:ascii="Times New Roman" w:hAnsi="Times New Roman" w:cs="Times New Roman"/>
                <w:b/>
                <w:sz w:val="17"/>
                <w:lang w:val="uk-UA"/>
              </w:rPr>
              <w:t>Ампіцилін</w:t>
            </w:r>
          </w:p>
        </w:tc>
        <w:tc>
          <w:tcPr>
            <w:tcW w:w="682" w:type="dxa"/>
            <w:shd w:val="clear" w:color="auto" w:fill="D9D9D9" w:themeFill="background1" w:themeFillShade="D9"/>
            <w:textDirection w:val="btLr"/>
            <w:vAlign w:val="center"/>
          </w:tcPr>
          <w:p w14:paraId="7CDE90CC" w14:textId="77777777" w:rsidR="00867B2D" w:rsidRPr="002E4C8D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pacing w:val="-2"/>
                <w:sz w:val="19"/>
                <w:lang w:val="uk-UA"/>
              </w:rPr>
            </w:pPr>
            <w:proofErr w:type="spellStart"/>
            <w:r w:rsidRPr="002E4C8D">
              <w:rPr>
                <w:rFonts w:ascii="Times New Roman" w:hAnsi="Times New Roman" w:cs="Times New Roman"/>
                <w:b/>
                <w:spacing w:val="-2"/>
                <w:sz w:val="19"/>
                <w:lang w:val="uk-UA"/>
              </w:rPr>
              <w:t>Цефазолін</w:t>
            </w:r>
            <w:proofErr w:type="spellEnd"/>
          </w:p>
          <w:p w14:paraId="0165DE7F" w14:textId="77777777" w:rsidR="00867B2D" w:rsidRPr="002E4C8D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19"/>
                <w:lang w:val="uk-UA"/>
              </w:rPr>
            </w:pPr>
            <w:r w:rsidRPr="002E4C8D">
              <w:rPr>
                <w:rFonts w:ascii="Times New Roman" w:hAnsi="Times New Roman" w:cs="Times New Roman"/>
                <w:b/>
                <w:spacing w:val="-2"/>
                <w:sz w:val="19"/>
                <w:lang w:val="uk-UA"/>
              </w:rPr>
              <w:t>(системний)</w:t>
            </w:r>
          </w:p>
        </w:tc>
        <w:tc>
          <w:tcPr>
            <w:tcW w:w="647" w:type="dxa"/>
            <w:shd w:val="clear" w:color="auto" w:fill="D9D9D9" w:themeFill="background1" w:themeFillShade="D9"/>
            <w:textDirection w:val="btLr"/>
            <w:vAlign w:val="center"/>
          </w:tcPr>
          <w:p w14:paraId="3C154F55" w14:textId="77777777" w:rsidR="00867B2D" w:rsidRPr="002E4C8D" w:rsidRDefault="00867B2D" w:rsidP="0055213D">
            <w:pPr>
              <w:pStyle w:val="TableParagraph"/>
              <w:spacing w:line="276" w:lineRule="auto"/>
              <w:ind w:hanging="78"/>
              <w:rPr>
                <w:rFonts w:ascii="Times New Roman" w:hAnsi="Times New Roman" w:cs="Times New Roman"/>
                <w:b/>
                <w:sz w:val="19"/>
                <w:lang w:val="uk-UA"/>
              </w:rPr>
            </w:pPr>
            <w:proofErr w:type="spellStart"/>
            <w:r w:rsidRPr="002E4C8D">
              <w:rPr>
                <w:rFonts w:ascii="Times New Roman" w:hAnsi="Times New Roman" w:cs="Times New Roman"/>
                <w:b/>
                <w:spacing w:val="-2"/>
                <w:sz w:val="19"/>
                <w:lang w:val="uk-UA"/>
              </w:rPr>
              <w:t>Цефазолін</w:t>
            </w:r>
            <w:proofErr w:type="spellEnd"/>
            <w:r w:rsidRPr="002E4C8D">
              <w:rPr>
                <w:rFonts w:ascii="Times New Roman" w:hAnsi="Times New Roman" w:cs="Times New Roman"/>
                <w:b/>
                <w:spacing w:val="-2"/>
                <w:sz w:val="19"/>
                <w:lang w:val="uk-UA"/>
              </w:rPr>
              <w:t xml:space="preserve"> (сеча)</w:t>
            </w:r>
          </w:p>
        </w:tc>
        <w:tc>
          <w:tcPr>
            <w:tcW w:w="648" w:type="dxa"/>
            <w:shd w:val="clear" w:color="auto" w:fill="D9D9D9" w:themeFill="background1" w:themeFillShade="D9"/>
            <w:textDirection w:val="btLr"/>
            <w:vAlign w:val="center"/>
          </w:tcPr>
          <w:p w14:paraId="18913544" w14:textId="77777777" w:rsidR="00867B2D" w:rsidRPr="002E4C8D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19"/>
                <w:lang w:val="uk-UA"/>
              </w:rPr>
            </w:pPr>
            <w:r w:rsidRPr="002E4C8D">
              <w:rPr>
                <w:rFonts w:ascii="Times New Roman" w:hAnsi="Times New Roman" w:cs="Times New Roman"/>
                <w:b/>
                <w:spacing w:val="-2"/>
                <w:sz w:val="19"/>
                <w:lang w:val="uk-UA"/>
              </w:rPr>
              <w:t>Цефепім</w:t>
            </w:r>
          </w:p>
        </w:tc>
        <w:tc>
          <w:tcPr>
            <w:tcW w:w="648" w:type="dxa"/>
            <w:shd w:val="clear" w:color="auto" w:fill="D9D9D9" w:themeFill="background1" w:themeFillShade="D9"/>
            <w:textDirection w:val="btLr"/>
            <w:vAlign w:val="center"/>
          </w:tcPr>
          <w:p w14:paraId="15B5384A" w14:textId="77777777" w:rsidR="00867B2D" w:rsidRPr="002E4C8D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19"/>
                <w:lang w:val="uk-UA"/>
              </w:rPr>
            </w:pPr>
            <w:r w:rsidRPr="002E4C8D">
              <w:rPr>
                <w:rFonts w:ascii="Times New Roman" w:hAnsi="Times New Roman" w:cs="Times New Roman"/>
                <w:b/>
                <w:sz w:val="18"/>
                <w:lang w:val="uk-UA"/>
              </w:rPr>
              <w:t>Цефтріаксон</w:t>
            </w:r>
          </w:p>
        </w:tc>
        <w:tc>
          <w:tcPr>
            <w:tcW w:w="647" w:type="dxa"/>
            <w:shd w:val="clear" w:color="auto" w:fill="D9D9D9" w:themeFill="background1" w:themeFillShade="D9"/>
            <w:textDirection w:val="btLr"/>
            <w:vAlign w:val="center"/>
          </w:tcPr>
          <w:p w14:paraId="643D2667" w14:textId="77777777" w:rsidR="00867B2D" w:rsidRPr="002E4C8D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19"/>
                <w:lang w:val="uk-UA"/>
              </w:rPr>
            </w:pPr>
            <w:proofErr w:type="spellStart"/>
            <w:r w:rsidRPr="002E4C8D">
              <w:rPr>
                <w:rFonts w:ascii="Times New Roman" w:hAnsi="Times New Roman" w:cs="Times New Roman"/>
                <w:b/>
                <w:spacing w:val="-2"/>
                <w:sz w:val="19"/>
                <w:lang w:val="uk-UA"/>
              </w:rPr>
              <w:t>Цефтазідим</w:t>
            </w:r>
            <w:proofErr w:type="spellEnd"/>
          </w:p>
        </w:tc>
        <w:tc>
          <w:tcPr>
            <w:tcW w:w="744" w:type="dxa"/>
            <w:shd w:val="clear" w:color="auto" w:fill="D9D9D9" w:themeFill="background1" w:themeFillShade="D9"/>
            <w:textDirection w:val="btLr"/>
            <w:vAlign w:val="center"/>
          </w:tcPr>
          <w:p w14:paraId="18F72E1D" w14:textId="77777777" w:rsidR="00867B2D" w:rsidRPr="002E4C8D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19"/>
                <w:lang w:val="uk-UA"/>
              </w:rPr>
            </w:pPr>
            <w:r w:rsidRPr="002E4C8D">
              <w:rPr>
                <w:rFonts w:ascii="Times New Roman" w:hAnsi="Times New Roman" w:cs="Times New Roman"/>
                <w:b/>
                <w:spacing w:val="-2"/>
                <w:sz w:val="19"/>
                <w:lang w:val="uk-UA"/>
              </w:rPr>
              <w:t>Ципрофлоксацин</w:t>
            </w:r>
          </w:p>
        </w:tc>
        <w:tc>
          <w:tcPr>
            <w:tcW w:w="568" w:type="dxa"/>
            <w:shd w:val="clear" w:color="auto" w:fill="D9D9D9" w:themeFill="background1" w:themeFillShade="D9"/>
            <w:textDirection w:val="btLr"/>
            <w:vAlign w:val="center"/>
          </w:tcPr>
          <w:p w14:paraId="5DB0C934" w14:textId="77777777" w:rsidR="00867B2D" w:rsidRPr="002E4C8D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19"/>
                <w:lang w:val="uk-UA"/>
              </w:rPr>
            </w:pPr>
            <w:r w:rsidRPr="002E4C8D">
              <w:rPr>
                <w:rFonts w:ascii="Times New Roman" w:hAnsi="Times New Roman" w:cs="Times New Roman"/>
                <w:b/>
                <w:spacing w:val="-2"/>
                <w:sz w:val="19"/>
                <w:lang w:val="uk-UA"/>
              </w:rPr>
              <w:t>Ертапенем</w:t>
            </w:r>
          </w:p>
        </w:tc>
        <w:tc>
          <w:tcPr>
            <w:tcW w:w="608" w:type="dxa"/>
            <w:shd w:val="clear" w:color="auto" w:fill="D9D9D9" w:themeFill="background1" w:themeFillShade="D9"/>
            <w:textDirection w:val="btLr"/>
            <w:vAlign w:val="center"/>
          </w:tcPr>
          <w:p w14:paraId="6223B258" w14:textId="77777777" w:rsidR="00867B2D" w:rsidRPr="002E4C8D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19"/>
                <w:lang w:val="uk-UA"/>
              </w:rPr>
            </w:pPr>
            <w:r w:rsidRPr="002E4C8D">
              <w:rPr>
                <w:rFonts w:ascii="Times New Roman" w:hAnsi="Times New Roman" w:cs="Times New Roman"/>
                <w:b/>
                <w:spacing w:val="-2"/>
                <w:sz w:val="19"/>
                <w:lang w:val="uk-UA"/>
              </w:rPr>
              <w:t>Гентаміцин</w:t>
            </w:r>
          </w:p>
        </w:tc>
        <w:tc>
          <w:tcPr>
            <w:tcW w:w="513" w:type="dxa"/>
            <w:shd w:val="clear" w:color="auto" w:fill="D9D9D9" w:themeFill="background1" w:themeFillShade="D9"/>
            <w:textDirection w:val="btLr"/>
            <w:vAlign w:val="center"/>
          </w:tcPr>
          <w:p w14:paraId="0E7DCDBC" w14:textId="77777777" w:rsidR="00867B2D" w:rsidRPr="002E4C8D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19"/>
                <w:lang w:val="uk-UA"/>
              </w:rPr>
            </w:pPr>
            <w:r w:rsidRPr="002E4C8D">
              <w:rPr>
                <w:rFonts w:ascii="Times New Roman" w:hAnsi="Times New Roman" w:cs="Times New Roman"/>
                <w:b/>
                <w:spacing w:val="-2"/>
                <w:sz w:val="19"/>
                <w:lang w:val="uk-UA"/>
              </w:rPr>
              <w:t>Меропенем</w:t>
            </w:r>
          </w:p>
        </w:tc>
        <w:tc>
          <w:tcPr>
            <w:tcW w:w="647" w:type="dxa"/>
            <w:shd w:val="clear" w:color="auto" w:fill="D9D9D9" w:themeFill="background1" w:themeFillShade="D9"/>
            <w:textDirection w:val="btLr"/>
            <w:vAlign w:val="center"/>
          </w:tcPr>
          <w:p w14:paraId="0B4A7121" w14:textId="77777777" w:rsidR="00867B2D" w:rsidRPr="002E4C8D" w:rsidRDefault="00867B2D" w:rsidP="0055213D">
            <w:pPr>
              <w:pStyle w:val="TableParagraph"/>
              <w:spacing w:line="276" w:lineRule="auto"/>
              <w:ind w:hanging="22"/>
              <w:rPr>
                <w:rFonts w:ascii="Times New Roman" w:hAnsi="Times New Roman" w:cs="Times New Roman"/>
                <w:b/>
                <w:sz w:val="19"/>
                <w:lang w:val="uk-UA"/>
              </w:rPr>
            </w:pPr>
            <w:r w:rsidRPr="002E4C8D">
              <w:rPr>
                <w:rFonts w:ascii="Times New Roman" w:hAnsi="Times New Roman" w:cs="Times New Roman"/>
                <w:b/>
                <w:spacing w:val="-2"/>
                <w:sz w:val="19"/>
                <w:lang w:val="uk-UA"/>
              </w:rPr>
              <w:t>Піперацилін-тазобактам</w:t>
            </w:r>
          </w:p>
        </w:tc>
        <w:tc>
          <w:tcPr>
            <w:tcW w:w="648" w:type="dxa"/>
            <w:shd w:val="clear" w:color="auto" w:fill="D9D9D9" w:themeFill="background1" w:themeFillShade="D9"/>
            <w:textDirection w:val="btLr"/>
            <w:vAlign w:val="center"/>
          </w:tcPr>
          <w:p w14:paraId="41E2AB92" w14:textId="77777777" w:rsidR="00867B2D" w:rsidRPr="002E4C8D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bCs/>
                <w:spacing w:val="-2"/>
                <w:sz w:val="19"/>
                <w:lang w:val="uk-UA"/>
              </w:rPr>
            </w:pPr>
            <w:r w:rsidRPr="004C0B73">
              <w:rPr>
                <w:rFonts w:ascii="Times New Roman" w:hAnsi="Times New Roman" w:cs="Times New Roman"/>
                <w:b/>
                <w:bCs/>
                <w:spacing w:val="-2"/>
                <w:sz w:val="19"/>
                <w:lang w:val="uk-UA"/>
              </w:rPr>
              <w:t>Триметоприм-сульфаметоксазол</w:t>
            </w:r>
          </w:p>
        </w:tc>
        <w:tc>
          <w:tcPr>
            <w:tcW w:w="648" w:type="dxa"/>
            <w:shd w:val="clear" w:color="auto" w:fill="D9D9D9" w:themeFill="background1" w:themeFillShade="D9"/>
            <w:textDirection w:val="btLr"/>
            <w:vAlign w:val="center"/>
          </w:tcPr>
          <w:p w14:paraId="2FDCDCCD" w14:textId="77777777" w:rsidR="00867B2D" w:rsidRPr="002E4C8D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19"/>
                <w:lang w:val="uk-UA"/>
              </w:rPr>
            </w:pPr>
            <w:r w:rsidRPr="002E4C8D">
              <w:rPr>
                <w:rFonts w:ascii="Times New Roman" w:hAnsi="Times New Roman" w:cs="Times New Roman"/>
                <w:b/>
                <w:spacing w:val="-2"/>
                <w:sz w:val="19"/>
                <w:lang w:val="uk-UA"/>
              </w:rPr>
              <w:t>Тобраміцин</w:t>
            </w:r>
          </w:p>
        </w:tc>
      </w:tr>
      <w:tr w:rsidR="00867B2D" w:rsidRPr="00A80957" w14:paraId="507574D2" w14:textId="77777777" w:rsidTr="0055213D">
        <w:trPr>
          <w:trHeight w:val="247"/>
          <w:jc w:val="center"/>
        </w:trPr>
        <w:tc>
          <w:tcPr>
            <w:tcW w:w="3065" w:type="dxa"/>
            <w:shd w:val="clear" w:color="auto" w:fill="auto"/>
            <w:vAlign w:val="center"/>
          </w:tcPr>
          <w:p w14:paraId="37AFDD45" w14:textId="77777777" w:rsidR="00867B2D" w:rsidRPr="00A80957" w:rsidRDefault="00867B2D" w:rsidP="0055213D">
            <w:pPr>
              <w:pStyle w:val="TableParagraph"/>
              <w:spacing w:before="27" w:line="276" w:lineRule="auto"/>
              <w:ind w:left="75"/>
              <w:jc w:val="left"/>
              <w:rPr>
                <w:rFonts w:ascii="Times New Roman" w:hAnsi="Times New Roman" w:cs="Times New Roman"/>
                <w:i/>
                <w:sz w:val="19"/>
              </w:rPr>
            </w:pPr>
            <w:r w:rsidRPr="00A80957">
              <w:rPr>
                <w:rFonts w:ascii="Times New Roman" w:hAnsi="Times New Roman" w:cs="Times New Roman"/>
                <w:i/>
                <w:sz w:val="19"/>
              </w:rPr>
              <w:t>Acinetobacter</w:t>
            </w:r>
            <w:r w:rsidRPr="00A80957">
              <w:rPr>
                <w:rFonts w:ascii="Times New Roman" w:hAnsi="Times New Roman" w:cs="Times New Roman"/>
                <w:i/>
                <w:spacing w:val="-7"/>
                <w:sz w:val="19"/>
              </w:rPr>
              <w:t xml:space="preserve"> </w:t>
            </w:r>
            <w:r w:rsidRPr="00A80957">
              <w:rPr>
                <w:rFonts w:ascii="Times New Roman" w:hAnsi="Times New Roman" w:cs="Times New Roman"/>
                <w:i/>
                <w:spacing w:val="-2"/>
                <w:sz w:val="19"/>
              </w:rPr>
              <w:t>baumannii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70C87CE6" w14:textId="77777777" w:rsidR="00867B2D" w:rsidRPr="00A80957" w:rsidRDefault="00867B2D" w:rsidP="0055213D">
            <w:pPr>
              <w:pStyle w:val="TableParagraph"/>
              <w:spacing w:before="27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32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66C85C7" w14:textId="77777777" w:rsidR="00867B2D" w:rsidRPr="00A80957" w:rsidRDefault="00867B2D" w:rsidP="0055213D">
            <w:pPr>
              <w:pStyle w:val="TableParagraph"/>
              <w:spacing w:before="27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60</w:t>
            </w:r>
          </w:p>
        </w:tc>
        <w:tc>
          <w:tcPr>
            <w:tcW w:w="615" w:type="dxa"/>
            <w:shd w:val="clear" w:color="auto" w:fill="FF0000"/>
            <w:vAlign w:val="center"/>
          </w:tcPr>
          <w:p w14:paraId="1C5517CF" w14:textId="77777777" w:rsidR="00867B2D" w:rsidRPr="00A80957" w:rsidRDefault="00867B2D" w:rsidP="0055213D">
            <w:pPr>
              <w:pStyle w:val="TableParagraph"/>
              <w:spacing w:before="27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z w:val="19"/>
              </w:rPr>
              <w:t>R</w:t>
            </w:r>
          </w:p>
        </w:tc>
        <w:tc>
          <w:tcPr>
            <w:tcW w:w="682" w:type="dxa"/>
            <w:shd w:val="clear" w:color="auto" w:fill="FF0000"/>
            <w:vAlign w:val="center"/>
          </w:tcPr>
          <w:p w14:paraId="077F24FD" w14:textId="77777777" w:rsidR="00867B2D" w:rsidRPr="00A80957" w:rsidRDefault="00867B2D" w:rsidP="0055213D">
            <w:pPr>
              <w:pStyle w:val="TableParagraph"/>
              <w:spacing w:before="27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z w:val="19"/>
              </w:rPr>
              <w:t>R</w:t>
            </w:r>
          </w:p>
        </w:tc>
        <w:tc>
          <w:tcPr>
            <w:tcW w:w="647" w:type="dxa"/>
            <w:shd w:val="clear" w:color="auto" w:fill="FF0000"/>
            <w:vAlign w:val="center"/>
          </w:tcPr>
          <w:p w14:paraId="33BAA7A5" w14:textId="77777777" w:rsidR="00867B2D" w:rsidRPr="00A80957" w:rsidRDefault="00867B2D" w:rsidP="0055213D">
            <w:pPr>
              <w:pStyle w:val="TableParagraph"/>
              <w:spacing w:before="27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z w:val="19"/>
              </w:rPr>
              <w:t>R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ABE4574" w14:textId="77777777" w:rsidR="00867B2D" w:rsidRPr="00A80957" w:rsidRDefault="00867B2D" w:rsidP="0055213D">
            <w:pPr>
              <w:pStyle w:val="TableParagraph"/>
              <w:spacing w:before="27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33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07B24D2" w14:textId="77777777" w:rsidR="00867B2D" w:rsidRPr="00A80957" w:rsidRDefault="00867B2D" w:rsidP="0055213D">
            <w:pPr>
              <w:pStyle w:val="TableParagraph"/>
              <w:spacing w:before="27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34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5F40502C" w14:textId="77777777" w:rsidR="00867B2D" w:rsidRPr="00A80957" w:rsidRDefault="00867B2D" w:rsidP="0055213D">
            <w:pPr>
              <w:pStyle w:val="TableParagraph"/>
              <w:spacing w:before="27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42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150978E" w14:textId="77777777" w:rsidR="00867B2D" w:rsidRPr="00A80957" w:rsidRDefault="00867B2D" w:rsidP="0055213D">
            <w:pPr>
              <w:pStyle w:val="TableParagraph"/>
              <w:spacing w:before="27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41</w:t>
            </w:r>
          </w:p>
        </w:tc>
        <w:tc>
          <w:tcPr>
            <w:tcW w:w="568" w:type="dxa"/>
            <w:shd w:val="clear" w:color="auto" w:fill="FF0000"/>
            <w:vAlign w:val="center"/>
          </w:tcPr>
          <w:p w14:paraId="4BD2E7D2" w14:textId="77777777" w:rsidR="00867B2D" w:rsidRPr="00A80957" w:rsidRDefault="00867B2D" w:rsidP="0055213D">
            <w:pPr>
              <w:pStyle w:val="TableParagraph"/>
              <w:spacing w:before="27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z w:val="19"/>
              </w:rPr>
              <w:t>R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751436D5" w14:textId="77777777" w:rsidR="00867B2D" w:rsidRPr="00A80957" w:rsidRDefault="00867B2D" w:rsidP="0055213D">
            <w:pPr>
              <w:pStyle w:val="TableParagraph"/>
              <w:spacing w:before="27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57</w:t>
            </w:r>
          </w:p>
        </w:tc>
        <w:tc>
          <w:tcPr>
            <w:tcW w:w="513" w:type="dxa"/>
            <w:shd w:val="clear" w:color="auto" w:fill="auto"/>
            <w:vAlign w:val="center"/>
          </w:tcPr>
          <w:p w14:paraId="23887787" w14:textId="77777777" w:rsidR="00867B2D" w:rsidRPr="00A80957" w:rsidRDefault="00867B2D" w:rsidP="0055213D">
            <w:pPr>
              <w:pStyle w:val="TableParagraph"/>
              <w:spacing w:before="27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60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455E2A1E" w14:textId="77777777" w:rsidR="00867B2D" w:rsidRPr="00A80957" w:rsidRDefault="00867B2D" w:rsidP="0055213D">
            <w:pPr>
              <w:pStyle w:val="TableParagraph"/>
              <w:spacing w:before="27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46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882A3F4" w14:textId="77777777" w:rsidR="00867B2D" w:rsidRPr="00A80957" w:rsidRDefault="00867B2D" w:rsidP="0055213D">
            <w:pPr>
              <w:pStyle w:val="TableParagraph"/>
              <w:spacing w:before="27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48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6D8A66D" w14:textId="77777777" w:rsidR="00867B2D" w:rsidRPr="00A80957" w:rsidRDefault="00867B2D" w:rsidP="0055213D">
            <w:pPr>
              <w:pStyle w:val="TableParagraph"/>
              <w:spacing w:before="27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59</w:t>
            </w:r>
          </w:p>
        </w:tc>
      </w:tr>
      <w:tr w:rsidR="00867B2D" w:rsidRPr="00A80957" w14:paraId="018CE95D" w14:textId="77777777" w:rsidTr="0055213D">
        <w:trPr>
          <w:trHeight w:val="247"/>
          <w:jc w:val="center"/>
        </w:trPr>
        <w:tc>
          <w:tcPr>
            <w:tcW w:w="3065" w:type="dxa"/>
            <w:shd w:val="clear" w:color="auto" w:fill="auto"/>
            <w:vAlign w:val="center"/>
          </w:tcPr>
          <w:p w14:paraId="450F723B" w14:textId="77777777" w:rsidR="00867B2D" w:rsidRPr="00A80957" w:rsidRDefault="00867B2D" w:rsidP="0055213D">
            <w:pPr>
              <w:pStyle w:val="TableParagraph"/>
              <w:spacing w:before="27" w:line="276" w:lineRule="auto"/>
              <w:ind w:left="75"/>
              <w:jc w:val="left"/>
              <w:rPr>
                <w:rFonts w:ascii="Times New Roman" w:hAnsi="Times New Roman" w:cs="Times New Roman"/>
                <w:i/>
                <w:sz w:val="19"/>
              </w:rPr>
            </w:pPr>
            <w:r w:rsidRPr="00A80957">
              <w:rPr>
                <w:rFonts w:ascii="Times New Roman" w:hAnsi="Times New Roman" w:cs="Times New Roman"/>
                <w:i/>
                <w:sz w:val="19"/>
              </w:rPr>
              <w:t>Citrobacter</w:t>
            </w:r>
            <w:r w:rsidRPr="00A80957">
              <w:rPr>
                <w:rFonts w:ascii="Times New Roman" w:hAnsi="Times New Roman" w:cs="Times New Roman"/>
                <w:i/>
                <w:spacing w:val="-5"/>
                <w:sz w:val="19"/>
              </w:rPr>
              <w:t xml:space="preserve"> </w:t>
            </w:r>
            <w:r w:rsidRPr="00A80957">
              <w:rPr>
                <w:rFonts w:ascii="Times New Roman" w:hAnsi="Times New Roman" w:cs="Times New Roman"/>
                <w:i/>
                <w:spacing w:val="-2"/>
                <w:sz w:val="19"/>
              </w:rPr>
              <w:t>freundii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7C9E2862" w14:textId="77777777" w:rsidR="00867B2D" w:rsidRPr="00A80957" w:rsidRDefault="00867B2D" w:rsidP="0055213D">
            <w:pPr>
              <w:pStyle w:val="TableParagraph"/>
              <w:spacing w:before="27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49</w:t>
            </w:r>
          </w:p>
        </w:tc>
        <w:tc>
          <w:tcPr>
            <w:tcW w:w="648" w:type="dxa"/>
            <w:shd w:val="clear" w:color="auto" w:fill="A8D08D" w:themeFill="accent6" w:themeFillTint="99"/>
            <w:vAlign w:val="center"/>
          </w:tcPr>
          <w:p w14:paraId="5A802778" w14:textId="77777777" w:rsidR="00867B2D" w:rsidRPr="00A80957" w:rsidRDefault="00867B2D" w:rsidP="0055213D">
            <w:pPr>
              <w:pStyle w:val="TableParagraph"/>
              <w:spacing w:before="27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100</w:t>
            </w:r>
          </w:p>
        </w:tc>
        <w:tc>
          <w:tcPr>
            <w:tcW w:w="615" w:type="dxa"/>
            <w:shd w:val="clear" w:color="auto" w:fill="FF0000"/>
            <w:vAlign w:val="center"/>
          </w:tcPr>
          <w:p w14:paraId="017707C8" w14:textId="77777777" w:rsidR="00867B2D" w:rsidRPr="00A80957" w:rsidRDefault="00867B2D" w:rsidP="0055213D">
            <w:pPr>
              <w:pStyle w:val="TableParagraph"/>
              <w:spacing w:before="27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z w:val="19"/>
              </w:rPr>
              <w:t>R</w:t>
            </w:r>
          </w:p>
        </w:tc>
        <w:tc>
          <w:tcPr>
            <w:tcW w:w="682" w:type="dxa"/>
            <w:shd w:val="clear" w:color="auto" w:fill="FF0000"/>
            <w:vAlign w:val="center"/>
          </w:tcPr>
          <w:p w14:paraId="4E722752" w14:textId="77777777" w:rsidR="00867B2D" w:rsidRPr="00A80957" w:rsidRDefault="00867B2D" w:rsidP="0055213D">
            <w:pPr>
              <w:pStyle w:val="TableParagraph"/>
              <w:spacing w:before="27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z w:val="19"/>
              </w:rPr>
              <w:t>R</w:t>
            </w:r>
          </w:p>
        </w:tc>
        <w:tc>
          <w:tcPr>
            <w:tcW w:w="647" w:type="dxa"/>
            <w:shd w:val="clear" w:color="auto" w:fill="FF0000"/>
            <w:vAlign w:val="center"/>
          </w:tcPr>
          <w:p w14:paraId="0C5B6051" w14:textId="77777777" w:rsidR="00867B2D" w:rsidRPr="00A80957" w:rsidRDefault="00867B2D" w:rsidP="0055213D">
            <w:pPr>
              <w:pStyle w:val="TableParagraph"/>
              <w:spacing w:before="27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z w:val="19"/>
              </w:rPr>
              <w:t>R</w:t>
            </w:r>
          </w:p>
        </w:tc>
        <w:tc>
          <w:tcPr>
            <w:tcW w:w="648" w:type="dxa"/>
            <w:shd w:val="clear" w:color="auto" w:fill="FFFF00"/>
            <w:vAlign w:val="center"/>
          </w:tcPr>
          <w:p w14:paraId="288AB51B" w14:textId="77777777" w:rsidR="00867B2D" w:rsidRPr="00A80957" w:rsidRDefault="00867B2D" w:rsidP="0055213D">
            <w:pPr>
              <w:pStyle w:val="TableParagraph"/>
              <w:spacing w:before="27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81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C5290B1" w14:textId="77777777" w:rsidR="00867B2D" w:rsidRPr="00A80957" w:rsidRDefault="00867B2D" w:rsidP="0055213D">
            <w:pPr>
              <w:pStyle w:val="TableParagraph"/>
              <w:spacing w:before="27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72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3685C5DF" w14:textId="77777777" w:rsidR="00867B2D" w:rsidRPr="00A80957" w:rsidRDefault="00867B2D" w:rsidP="0055213D">
            <w:pPr>
              <w:pStyle w:val="TableParagraph"/>
              <w:spacing w:before="27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67</w:t>
            </w:r>
          </w:p>
        </w:tc>
        <w:tc>
          <w:tcPr>
            <w:tcW w:w="744" w:type="dxa"/>
            <w:shd w:val="clear" w:color="auto" w:fill="A8D08D" w:themeFill="accent6" w:themeFillTint="99"/>
            <w:vAlign w:val="center"/>
          </w:tcPr>
          <w:p w14:paraId="4504C152" w14:textId="77777777" w:rsidR="00867B2D" w:rsidRPr="00A80957" w:rsidRDefault="00867B2D" w:rsidP="0055213D">
            <w:pPr>
              <w:pStyle w:val="TableParagraph"/>
              <w:spacing w:before="27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90</w:t>
            </w:r>
          </w:p>
        </w:tc>
        <w:tc>
          <w:tcPr>
            <w:tcW w:w="568" w:type="dxa"/>
            <w:shd w:val="clear" w:color="auto" w:fill="A8D08D" w:themeFill="accent6" w:themeFillTint="99"/>
            <w:vAlign w:val="center"/>
          </w:tcPr>
          <w:p w14:paraId="6279414D" w14:textId="77777777" w:rsidR="00867B2D" w:rsidRPr="00A80957" w:rsidRDefault="00867B2D" w:rsidP="0055213D">
            <w:pPr>
              <w:pStyle w:val="TableParagraph"/>
              <w:spacing w:before="27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98</w:t>
            </w:r>
          </w:p>
        </w:tc>
        <w:tc>
          <w:tcPr>
            <w:tcW w:w="608" w:type="dxa"/>
            <w:shd w:val="clear" w:color="auto" w:fill="A8D08D" w:themeFill="accent6" w:themeFillTint="99"/>
            <w:vAlign w:val="center"/>
          </w:tcPr>
          <w:p w14:paraId="60CB10FF" w14:textId="77777777" w:rsidR="00867B2D" w:rsidRPr="00A80957" w:rsidRDefault="00867B2D" w:rsidP="0055213D">
            <w:pPr>
              <w:pStyle w:val="TableParagraph"/>
              <w:spacing w:before="27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96</w:t>
            </w:r>
          </w:p>
        </w:tc>
        <w:tc>
          <w:tcPr>
            <w:tcW w:w="513" w:type="dxa"/>
            <w:shd w:val="clear" w:color="auto" w:fill="A8D08D" w:themeFill="accent6" w:themeFillTint="99"/>
            <w:vAlign w:val="center"/>
          </w:tcPr>
          <w:p w14:paraId="6957E14C" w14:textId="77777777" w:rsidR="00867B2D" w:rsidRPr="00A80957" w:rsidRDefault="00867B2D" w:rsidP="0055213D">
            <w:pPr>
              <w:pStyle w:val="TableParagraph"/>
              <w:spacing w:before="27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99</w:t>
            </w:r>
          </w:p>
        </w:tc>
        <w:tc>
          <w:tcPr>
            <w:tcW w:w="647" w:type="dxa"/>
            <w:shd w:val="clear" w:color="auto" w:fill="FFFF00"/>
            <w:vAlign w:val="center"/>
          </w:tcPr>
          <w:p w14:paraId="6B6B1891" w14:textId="77777777" w:rsidR="00867B2D" w:rsidRPr="00A80957" w:rsidRDefault="00867B2D" w:rsidP="0055213D">
            <w:pPr>
              <w:pStyle w:val="TableParagraph"/>
              <w:spacing w:before="27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83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69A6B77" w14:textId="77777777" w:rsidR="00867B2D" w:rsidRPr="00A80957" w:rsidRDefault="00867B2D" w:rsidP="0055213D">
            <w:pPr>
              <w:pStyle w:val="TableParagraph"/>
              <w:spacing w:before="27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67</w:t>
            </w:r>
          </w:p>
        </w:tc>
        <w:tc>
          <w:tcPr>
            <w:tcW w:w="648" w:type="dxa"/>
            <w:shd w:val="clear" w:color="auto" w:fill="A8D08D" w:themeFill="accent6" w:themeFillTint="99"/>
            <w:vAlign w:val="center"/>
          </w:tcPr>
          <w:p w14:paraId="6D196036" w14:textId="77777777" w:rsidR="00867B2D" w:rsidRPr="00A80957" w:rsidRDefault="00867B2D" w:rsidP="0055213D">
            <w:pPr>
              <w:pStyle w:val="TableParagraph"/>
              <w:spacing w:before="27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97</w:t>
            </w:r>
          </w:p>
        </w:tc>
      </w:tr>
      <w:tr w:rsidR="00867B2D" w:rsidRPr="00A80957" w14:paraId="3957894C" w14:textId="77777777" w:rsidTr="0055213D">
        <w:trPr>
          <w:trHeight w:val="239"/>
          <w:jc w:val="center"/>
        </w:trPr>
        <w:tc>
          <w:tcPr>
            <w:tcW w:w="3065" w:type="dxa"/>
            <w:shd w:val="clear" w:color="auto" w:fill="auto"/>
            <w:vAlign w:val="center"/>
          </w:tcPr>
          <w:p w14:paraId="15E13E13" w14:textId="77777777" w:rsidR="00867B2D" w:rsidRPr="00A80957" w:rsidRDefault="00867B2D" w:rsidP="0055213D">
            <w:pPr>
              <w:pStyle w:val="TableParagraph"/>
              <w:spacing w:before="19" w:line="276" w:lineRule="auto"/>
              <w:ind w:left="75"/>
              <w:jc w:val="left"/>
              <w:rPr>
                <w:rFonts w:ascii="Times New Roman" w:hAnsi="Times New Roman" w:cs="Times New Roman"/>
                <w:i/>
                <w:sz w:val="19"/>
              </w:rPr>
            </w:pPr>
            <w:r w:rsidRPr="00A80957">
              <w:rPr>
                <w:rFonts w:ascii="Times New Roman" w:hAnsi="Times New Roman" w:cs="Times New Roman"/>
                <w:i/>
                <w:sz w:val="19"/>
              </w:rPr>
              <w:t>Enterobacter</w:t>
            </w:r>
            <w:r w:rsidRPr="00A80957">
              <w:rPr>
                <w:rFonts w:ascii="Times New Roman" w:hAnsi="Times New Roman" w:cs="Times New Roman"/>
                <w:i/>
                <w:spacing w:val="-6"/>
                <w:sz w:val="19"/>
              </w:rPr>
              <w:t xml:space="preserve"> </w:t>
            </w:r>
            <w:r w:rsidRPr="00A80957">
              <w:rPr>
                <w:rFonts w:ascii="Times New Roman" w:hAnsi="Times New Roman" w:cs="Times New Roman"/>
                <w:i/>
                <w:spacing w:val="-2"/>
                <w:sz w:val="19"/>
              </w:rPr>
              <w:t>cloacae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7D171599" w14:textId="77777777" w:rsidR="00867B2D" w:rsidRPr="00A80957" w:rsidRDefault="00867B2D" w:rsidP="0055213D">
            <w:pPr>
              <w:pStyle w:val="TableParagraph"/>
              <w:spacing w:before="19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76</w:t>
            </w:r>
          </w:p>
        </w:tc>
        <w:tc>
          <w:tcPr>
            <w:tcW w:w="648" w:type="dxa"/>
            <w:shd w:val="clear" w:color="auto" w:fill="A8D08D" w:themeFill="accent6" w:themeFillTint="99"/>
            <w:vAlign w:val="center"/>
          </w:tcPr>
          <w:p w14:paraId="79A48AD9" w14:textId="77777777" w:rsidR="00867B2D" w:rsidRPr="00A80957" w:rsidRDefault="00867B2D" w:rsidP="0055213D">
            <w:pPr>
              <w:pStyle w:val="TableParagraph"/>
              <w:spacing w:before="19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99</w:t>
            </w:r>
          </w:p>
        </w:tc>
        <w:tc>
          <w:tcPr>
            <w:tcW w:w="615" w:type="dxa"/>
            <w:shd w:val="clear" w:color="auto" w:fill="FF0000"/>
            <w:vAlign w:val="center"/>
          </w:tcPr>
          <w:p w14:paraId="386F9D98" w14:textId="77777777" w:rsidR="00867B2D" w:rsidRPr="00A80957" w:rsidRDefault="00867B2D" w:rsidP="0055213D">
            <w:pPr>
              <w:pStyle w:val="TableParagraph"/>
              <w:spacing w:before="19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z w:val="19"/>
              </w:rPr>
              <w:t>R</w:t>
            </w:r>
          </w:p>
        </w:tc>
        <w:tc>
          <w:tcPr>
            <w:tcW w:w="682" w:type="dxa"/>
            <w:shd w:val="clear" w:color="auto" w:fill="FF0000"/>
            <w:vAlign w:val="center"/>
          </w:tcPr>
          <w:p w14:paraId="2CFDA650" w14:textId="77777777" w:rsidR="00867B2D" w:rsidRPr="00A80957" w:rsidRDefault="00867B2D" w:rsidP="0055213D">
            <w:pPr>
              <w:pStyle w:val="TableParagraph"/>
              <w:spacing w:before="19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z w:val="19"/>
              </w:rPr>
              <w:t>R</w:t>
            </w:r>
          </w:p>
        </w:tc>
        <w:tc>
          <w:tcPr>
            <w:tcW w:w="647" w:type="dxa"/>
            <w:shd w:val="clear" w:color="auto" w:fill="FF0000"/>
            <w:vAlign w:val="center"/>
          </w:tcPr>
          <w:p w14:paraId="19E21997" w14:textId="77777777" w:rsidR="00867B2D" w:rsidRPr="00A80957" w:rsidRDefault="00867B2D" w:rsidP="0055213D">
            <w:pPr>
              <w:pStyle w:val="TableParagraph"/>
              <w:spacing w:before="19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z w:val="19"/>
              </w:rPr>
              <w:t>R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1FC771F" w14:textId="77777777" w:rsidR="00867B2D" w:rsidRPr="00A80957" w:rsidRDefault="00867B2D" w:rsidP="0055213D">
            <w:pPr>
              <w:pStyle w:val="TableParagraph"/>
              <w:spacing w:before="19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78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D729BC2" w14:textId="77777777" w:rsidR="00867B2D" w:rsidRPr="00A80957" w:rsidRDefault="00867B2D" w:rsidP="0055213D">
            <w:pPr>
              <w:pStyle w:val="TableParagraph"/>
              <w:spacing w:before="19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61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50CE1D7E" w14:textId="77777777" w:rsidR="00867B2D" w:rsidRPr="00A80957" w:rsidRDefault="00867B2D" w:rsidP="0055213D">
            <w:pPr>
              <w:pStyle w:val="TableParagraph"/>
              <w:spacing w:before="19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62</w:t>
            </w:r>
          </w:p>
        </w:tc>
        <w:tc>
          <w:tcPr>
            <w:tcW w:w="744" w:type="dxa"/>
            <w:shd w:val="clear" w:color="auto" w:fill="A8D08D" w:themeFill="accent6" w:themeFillTint="99"/>
            <w:vAlign w:val="center"/>
          </w:tcPr>
          <w:p w14:paraId="0E4E5793" w14:textId="77777777" w:rsidR="00867B2D" w:rsidRPr="00A80957" w:rsidRDefault="00867B2D" w:rsidP="0055213D">
            <w:pPr>
              <w:pStyle w:val="TableParagraph"/>
              <w:spacing w:before="19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92</w:t>
            </w:r>
          </w:p>
        </w:tc>
        <w:tc>
          <w:tcPr>
            <w:tcW w:w="568" w:type="dxa"/>
            <w:shd w:val="clear" w:color="auto" w:fill="FFFF00"/>
            <w:vAlign w:val="center"/>
          </w:tcPr>
          <w:p w14:paraId="6E824BFC" w14:textId="77777777" w:rsidR="00867B2D" w:rsidRPr="00A80957" w:rsidRDefault="00867B2D" w:rsidP="0055213D">
            <w:pPr>
              <w:pStyle w:val="TableParagraph"/>
              <w:spacing w:before="19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89</w:t>
            </w:r>
          </w:p>
        </w:tc>
        <w:tc>
          <w:tcPr>
            <w:tcW w:w="608" w:type="dxa"/>
            <w:shd w:val="clear" w:color="auto" w:fill="A8D08D" w:themeFill="accent6" w:themeFillTint="99"/>
            <w:vAlign w:val="center"/>
          </w:tcPr>
          <w:p w14:paraId="17A9FB7C" w14:textId="77777777" w:rsidR="00867B2D" w:rsidRPr="00A80957" w:rsidRDefault="00867B2D" w:rsidP="0055213D">
            <w:pPr>
              <w:pStyle w:val="TableParagraph"/>
              <w:spacing w:before="19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90</w:t>
            </w:r>
          </w:p>
        </w:tc>
        <w:tc>
          <w:tcPr>
            <w:tcW w:w="513" w:type="dxa"/>
            <w:shd w:val="clear" w:color="auto" w:fill="A8D08D" w:themeFill="accent6" w:themeFillTint="99"/>
            <w:vAlign w:val="center"/>
          </w:tcPr>
          <w:p w14:paraId="6F217E1D" w14:textId="77777777" w:rsidR="00867B2D" w:rsidRPr="00A80957" w:rsidRDefault="00867B2D" w:rsidP="0055213D">
            <w:pPr>
              <w:pStyle w:val="TableParagraph"/>
              <w:spacing w:before="19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99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72F015F8" w14:textId="77777777" w:rsidR="00867B2D" w:rsidRPr="00A80957" w:rsidRDefault="00867B2D" w:rsidP="0055213D">
            <w:pPr>
              <w:pStyle w:val="TableParagraph"/>
              <w:spacing w:before="19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77</w:t>
            </w:r>
          </w:p>
        </w:tc>
        <w:tc>
          <w:tcPr>
            <w:tcW w:w="648" w:type="dxa"/>
            <w:shd w:val="clear" w:color="auto" w:fill="FFFF00"/>
            <w:vAlign w:val="center"/>
          </w:tcPr>
          <w:p w14:paraId="7F87B99C" w14:textId="77777777" w:rsidR="00867B2D" w:rsidRPr="00A80957" w:rsidRDefault="00867B2D" w:rsidP="0055213D">
            <w:pPr>
              <w:pStyle w:val="TableParagraph"/>
              <w:spacing w:before="19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84</w:t>
            </w:r>
          </w:p>
        </w:tc>
        <w:tc>
          <w:tcPr>
            <w:tcW w:w="648" w:type="dxa"/>
            <w:shd w:val="clear" w:color="auto" w:fill="A8D08D" w:themeFill="accent6" w:themeFillTint="99"/>
            <w:vAlign w:val="center"/>
          </w:tcPr>
          <w:p w14:paraId="14E892E1" w14:textId="77777777" w:rsidR="00867B2D" w:rsidRPr="00A80957" w:rsidRDefault="00867B2D" w:rsidP="0055213D">
            <w:pPr>
              <w:pStyle w:val="TableParagraph"/>
              <w:spacing w:before="19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90</w:t>
            </w:r>
          </w:p>
        </w:tc>
      </w:tr>
      <w:tr w:rsidR="00867B2D" w:rsidRPr="00A80957" w14:paraId="54F0D97D" w14:textId="77777777" w:rsidTr="0055213D">
        <w:trPr>
          <w:trHeight w:val="238"/>
          <w:jc w:val="center"/>
        </w:trPr>
        <w:tc>
          <w:tcPr>
            <w:tcW w:w="3065" w:type="dxa"/>
            <w:shd w:val="clear" w:color="auto" w:fill="auto"/>
            <w:vAlign w:val="center"/>
          </w:tcPr>
          <w:p w14:paraId="6E3AEDFE" w14:textId="77777777" w:rsidR="00867B2D" w:rsidRPr="00A80957" w:rsidRDefault="00867B2D" w:rsidP="0055213D">
            <w:pPr>
              <w:pStyle w:val="TableParagraph"/>
              <w:spacing w:before="18" w:line="276" w:lineRule="auto"/>
              <w:ind w:left="75"/>
              <w:jc w:val="left"/>
              <w:rPr>
                <w:rFonts w:ascii="Times New Roman" w:hAnsi="Times New Roman" w:cs="Times New Roman"/>
                <w:i/>
                <w:sz w:val="19"/>
              </w:rPr>
            </w:pPr>
            <w:r w:rsidRPr="00A80957">
              <w:rPr>
                <w:rFonts w:ascii="Times New Roman" w:hAnsi="Times New Roman" w:cs="Times New Roman"/>
                <w:i/>
                <w:sz w:val="19"/>
              </w:rPr>
              <w:t>Escherichia</w:t>
            </w:r>
            <w:r w:rsidRPr="00A80957">
              <w:rPr>
                <w:rFonts w:ascii="Times New Roman" w:hAnsi="Times New Roman" w:cs="Times New Roman"/>
                <w:i/>
                <w:spacing w:val="-9"/>
                <w:sz w:val="19"/>
              </w:rPr>
              <w:t xml:space="preserve"> </w:t>
            </w:r>
            <w:r w:rsidRPr="00A80957">
              <w:rPr>
                <w:rFonts w:ascii="Times New Roman" w:hAnsi="Times New Roman" w:cs="Times New Roman"/>
                <w:i/>
                <w:spacing w:val="-4"/>
                <w:sz w:val="19"/>
              </w:rPr>
              <w:t>coli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65C90AC1" w14:textId="77777777" w:rsidR="00867B2D" w:rsidRPr="00A80957" w:rsidRDefault="00867B2D" w:rsidP="0055213D">
            <w:pPr>
              <w:pStyle w:val="TableParagraph"/>
              <w:spacing w:before="18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4"/>
                <w:sz w:val="19"/>
              </w:rPr>
              <w:t>1433</w:t>
            </w:r>
          </w:p>
        </w:tc>
        <w:tc>
          <w:tcPr>
            <w:tcW w:w="648" w:type="dxa"/>
            <w:shd w:val="clear" w:color="auto" w:fill="A8D08D" w:themeFill="accent6" w:themeFillTint="99"/>
            <w:vAlign w:val="center"/>
          </w:tcPr>
          <w:p w14:paraId="6CAE7417" w14:textId="77777777" w:rsidR="00867B2D" w:rsidRPr="00A80957" w:rsidRDefault="00867B2D" w:rsidP="0055213D">
            <w:pPr>
              <w:pStyle w:val="TableParagraph"/>
              <w:spacing w:before="18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99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7BA8785C" w14:textId="77777777" w:rsidR="00867B2D" w:rsidRPr="00A80957" w:rsidRDefault="00867B2D" w:rsidP="0055213D">
            <w:pPr>
              <w:pStyle w:val="TableParagraph"/>
              <w:spacing w:before="18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35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091E51BE" w14:textId="77777777" w:rsidR="00867B2D" w:rsidRPr="00A80957" w:rsidRDefault="00867B2D" w:rsidP="0055213D">
            <w:pPr>
              <w:pStyle w:val="TableParagraph"/>
              <w:spacing w:before="18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68</w:t>
            </w:r>
          </w:p>
        </w:tc>
        <w:tc>
          <w:tcPr>
            <w:tcW w:w="647" w:type="dxa"/>
            <w:shd w:val="clear" w:color="auto" w:fill="FFFF00"/>
            <w:vAlign w:val="center"/>
          </w:tcPr>
          <w:p w14:paraId="6B32A449" w14:textId="77777777" w:rsidR="00867B2D" w:rsidRPr="00A80957" w:rsidRDefault="00867B2D" w:rsidP="0055213D">
            <w:pPr>
              <w:pStyle w:val="TableParagraph"/>
              <w:spacing w:before="18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87</w:t>
            </w:r>
          </w:p>
        </w:tc>
        <w:tc>
          <w:tcPr>
            <w:tcW w:w="648" w:type="dxa"/>
            <w:shd w:val="clear" w:color="auto" w:fill="A8D08D" w:themeFill="accent6" w:themeFillTint="99"/>
            <w:vAlign w:val="center"/>
          </w:tcPr>
          <w:p w14:paraId="10D5828D" w14:textId="77777777" w:rsidR="00867B2D" w:rsidRPr="00A80957" w:rsidRDefault="00867B2D" w:rsidP="0055213D">
            <w:pPr>
              <w:pStyle w:val="TableParagraph"/>
              <w:spacing w:before="18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92</w:t>
            </w:r>
          </w:p>
        </w:tc>
        <w:tc>
          <w:tcPr>
            <w:tcW w:w="648" w:type="dxa"/>
            <w:shd w:val="clear" w:color="auto" w:fill="A8D08D" w:themeFill="accent6" w:themeFillTint="99"/>
            <w:vAlign w:val="center"/>
          </w:tcPr>
          <w:p w14:paraId="69FE22C7" w14:textId="77777777" w:rsidR="00867B2D" w:rsidRPr="00A80957" w:rsidRDefault="00867B2D" w:rsidP="0055213D">
            <w:pPr>
              <w:pStyle w:val="TableParagraph"/>
              <w:spacing w:before="18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93</w:t>
            </w:r>
          </w:p>
        </w:tc>
        <w:tc>
          <w:tcPr>
            <w:tcW w:w="647" w:type="dxa"/>
            <w:shd w:val="clear" w:color="auto" w:fill="A8D08D" w:themeFill="accent6" w:themeFillTint="99"/>
            <w:vAlign w:val="center"/>
          </w:tcPr>
          <w:p w14:paraId="5589180A" w14:textId="77777777" w:rsidR="00867B2D" w:rsidRPr="00A80957" w:rsidRDefault="00867B2D" w:rsidP="0055213D">
            <w:pPr>
              <w:pStyle w:val="TableParagraph"/>
              <w:spacing w:before="18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90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76C191E" w14:textId="77777777" w:rsidR="00867B2D" w:rsidRPr="00A80957" w:rsidRDefault="00867B2D" w:rsidP="0055213D">
            <w:pPr>
              <w:pStyle w:val="TableParagraph"/>
              <w:spacing w:before="18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72</w:t>
            </w:r>
          </w:p>
        </w:tc>
        <w:tc>
          <w:tcPr>
            <w:tcW w:w="568" w:type="dxa"/>
            <w:shd w:val="clear" w:color="auto" w:fill="A8D08D" w:themeFill="accent6" w:themeFillTint="99"/>
            <w:vAlign w:val="center"/>
          </w:tcPr>
          <w:p w14:paraId="590C5370" w14:textId="77777777" w:rsidR="00867B2D" w:rsidRPr="00A80957" w:rsidRDefault="00867B2D" w:rsidP="0055213D">
            <w:pPr>
              <w:pStyle w:val="TableParagraph"/>
              <w:spacing w:before="18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99</w:t>
            </w:r>
          </w:p>
        </w:tc>
        <w:tc>
          <w:tcPr>
            <w:tcW w:w="608" w:type="dxa"/>
            <w:shd w:val="clear" w:color="auto" w:fill="A8D08D" w:themeFill="accent6" w:themeFillTint="99"/>
            <w:vAlign w:val="center"/>
          </w:tcPr>
          <w:p w14:paraId="48E9CABA" w14:textId="77777777" w:rsidR="00867B2D" w:rsidRPr="00A80957" w:rsidRDefault="00867B2D" w:rsidP="0055213D">
            <w:pPr>
              <w:pStyle w:val="TableParagraph"/>
              <w:spacing w:before="18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91</w:t>
            </w:r>
          </w:p>
        </w:tc>
        <w:tc>
          <w:tcPr>
            <w:tcW w:w="513" w:type="dxa"/>
            <w:shd w:val="clear" w:color="auto" w:fill="A8D08D" w:themeFill="accent6" w:themeFillTint="99"/>
            <w:vAlign w:val="center"/>
          </w:tcPr>
          <w:p w14:paraId="4C130FA5" w14:textId="77777777" w:rsidR="00867B2D" w:rsidRPr="00A80957" w:rsidRDefault="00867B2D" w:rsidP="0055213D">
            <w:pPr>
              <w:pStyle w:val="TableParagraph"/>
              <w:spacing w:before="18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99</w:t>
            </w:r>
          </w:p>
        </w:tc>
        <w:tc>
          <w:tcPr>
            <w:tcW w:w="647" w:type="dxa"/>
            <w:shd w:val="clear" w:color="auto" w:fill="A8D08D" w:themeFill="accent6" w:themeFillTint="99"/>
            <w:vAlign w:val="center"/>
          </w:tcPr>
          <w:p w14:paraId="124C1120" w14:textId="77777777" w:rsidR="00867B2D" w:rsidRPr="00A80957" w:rsidRDefault="00867B2D" w:rsidP="0055213D">
            <w:pPr>
              <w:pStyle w:val="TableParagraph"/>
              <w:spacing w:before="18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94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B39A67C" w14:textId="77777777" w:rsidR="00867B2D" w:rsidRPr="00A80957" w:rsidRDefault="00867B2D" w:rsidP="0055213D">
            <w:pPr>
              <w:pStyle w:val="TableParagraph"/>
              <w:spacing w:before="18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73</w:t>
            </w:r>
          </w:p>
        </w:tc>
        <w:tc>
          <w:tcPr>
            <w:tcW w:w="648" w:type="dxa"/>
            <w:shd w:val="clear" w:color="auto" w:fill="A8D08D" w:themeFill="accent6" w:themeFillTint="99"/>
            <w:vAlign w:val="center"/>
          </w:tcPr>
          <w:p w14:paraId="3DB49CD1" w14:textId="77777777" w:rsidR="00867B2D" w:rsidRPr="00A80957" w:rsidRDefault="00867B2D" w:rsidP="0055213D">
            <w:pPr>
              <w:pStyle w:val="TableParagraph"/>
              <w:spacing w:before="18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92</w:t>
            </w:r>
          </w:p>
        </w:tc>
      </w:tr>
      <w:tr w:rsidR="00867B2D" w:rsidRPr="00A80957" w14:paraId="35261801" w14:textId="77777777" w:rsidTr="0055213D">
        <w:trPr>
          <w:trHeight w:val="220"/>
          <w:jc w:val="center"/>
        </w:trPr>
        <w:tc>
          <w:tcPr>
            <w:tcW w:w="3065" w:type="dxa"/>
            <w:shd w:val="clear" w:color="auto" w:fill="auto"/>
            <w:vAlign w:val="center"/>
          </w:tcPr>
          <w:p w14:paraId="36D468E7" w14:textId="77777777" w:rsidR="00867B2D" w:rsidRPr="00A80957" w:rsidRDefault="00867B2D" w:rsidP="0055213D">
            <w:pPr>
              <w:pStyle w:val="TableParagraph"/>
              <w:spacing w:line="276" w:lineRule="auto"/>
              <w:ind w:left="75"/>
              <w:jc w:val="left"/>
              <w:rPr>
                <w:rFonts w:ascii="Times New Roman" w:hAnsi="Times New Roman" w:cs="Times New Roman"/>
                <w:i/>
                <w:sz w:val="19"/>
              </w:rPr>
            </w:pPr>
            <w:r w:rsidRPr="00A80957">
              <w:rPr>
                <w:rFonts w:ascii="Times New Roman" w:hAnsi="Times New Roman" w:cs="Times New Roman"/>
                <w:i/>
                <w:sz w:val="19"/>
              </w:rPr>
              <w:t>Klebsiella</w:t>
            </w:r>
            <w:r w:rsidRPr="00A80957">
              <w:rPr>
                <w:rFonts w:ascii="Times New Roman" w:hAnsi="Times New Roman" w:cs="Times New Roman"/>
                <w:i/>
                <w:spacing w:val="-5"/>
                <w:sz w:val="19"/>
              </w:rPr>
              <w:t xml:space="preserve"> </w:t>
            </w:r>
            <w:r w:rsidRPr="00A80957">
              <w:rPr>
                <w:rFonts w:ascii="Times New Roman" w:hAnsi="Times New Roman" w:cs="Times New Roman"/>
                <w:i/>
                <w:spacing w:val="-2"/>
                <w:sz w:val="19"/>
              </w:rPr>
              <w:t>pneumoniae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0DC92D41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543</w:t>
            </w:r>
          </w:p>
        </w:tc>
        <w:tc>
          <w:tcPr>
            <w:tcW w:w="648" w:type="dxa"/>
            <w:shd w:val="clear" w:color="auto" w:fill="A8D08D" w:themeFill="accent6" w:themeFillTint="99"/>
            <w:vAlign w:val="center"/>
          </w:tcPr>
          <w:p w14:paraId="79D9C717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99</w:t>
            </w:r>
          </w:p>
        </w:tc>
        <w:tc>
          <w:tcPr>
            <w:tcW w:w="615" w:type="dxa"/>
            <w:shd w:val="clear" w:color="auto" w:fill="FF0000"/>
            <w:vAlign w:val="center"/>
          </w:tcPr>
          <w:p w14:paraId="32B7AB34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z w:val="19"/>
              </w:rPr>
              <w:t>R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4B2FA875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72</w:t>
            </w:r>
          </w:p>
        </w:tc>
        <w:tc>
          <w:tcPr>
            <w:tcW w:w="647" w:type="dxa"/>
            <w:shd w:val="clear" w:color="auto" w:fill="FFFF00"/>
            <w:vAlign w:val="center"/>
          </w:tcPr>
          <w:p w14:paraId="7E5E5DAD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89</w:t>
            </w:r>
          </w:p>
        </w:tc>
        <w:tc>
          <w:tcPr>
            <w:tcW w:w="648" w:type="dxa"/>
            <w:shd w:val="clear" w:color="auto" w:fill="A8D08D" w:themeFill="accent6" w:themeFillTint="99"/>
            <w:vAlign w:val="center"/>
          </w:tcPr>
          <w:p w14:paraId="053CB980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93</w:t>
            </w:r>
          </w:p>
        </w:tc>
        <w:tc>
          <w:tcPr>
            <w:tcW w:w="648" w:type="dxa"/>
            <w:shd w:val="clear" w:color="auto" w:fill="A8D08D" w:themeFill="accent6" w:themeFillTint="99"/>
            <w:vAlign w:val="center"/>
          </w:tcPr>
          <w:p w14:paraId="05A51C86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91</w:t>
            </w:r>
          </w:p>
        </w:tc>
        <w:tc>
          <w:tcPr>
            <w:tcW w:w="647" w:type="dxa"/>
            <w:shd w:val="clear" w:color="auto" w:fill="FFFF00"/>
            <w:vAlign w:val="center"/>
          </w:tcPr>
          <w:p w14:paraId="2A43FCEC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87</w:t>
            </w:r>
          </w:p>
        </w:tc>
        <w:tc>
          <w:tcPr>
            <w:tcW w:w="744" w:type="dxa"/>
            <w:shd w:val="clear" w:color="auto" w:fill="FFFF00"/>
            <w:vAlign w:val="center"/>
          </w:tcPr>
          <w:p w14:paraId="0D4AC513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84</w:t>
            </w:r>
          </w:p>
        </w:tc>
        <w:tc>
          <w:tcPr>
            <w:tcW w:w="568" w:type="dxa"/>
            <w:shd w:val="clear" w:color="auto" w:fill="A8D08D" w:themeFill="accent6" w:themeFillTint="99"/>
            <w:vAlign w:val="center"/>
          </w:tcPr>
          <w:p w14:paraId="08772D7E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99</w:t>
            </w:r>
          </w:p>
        </w:tc>
        <w:tc>
          <w:tcPr>
            <w:tcW w:w="608" w:type="dxa"/>
            <w:shd w:val="clear" w:color="auto" w:fill="A8D08D" w:themeFill="accent6" w:themeFillTint="99"/>
            <w:vAlign w:val="center"/>
          </w:tcPr>
          <w:p w14:paraId="5F18E81A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94</w:t>
            </w:r>
          </w:p>
        </w:tc>
        <w:tc>
          <w:tcPr>
            <w:tcW w:w="513" w:type="dxa"/>
            <w:shd w:val="clear" w:color="auto" w:fill="A8D08D" w:themeFill="accent6" w:themeFillTint="99"/>
            <w:vAlign w:val="center"/>
          </w:tcPr>
          <w:p w14:paraId="598D2986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95</w:t>
            </w:r>
          </w:p>
        </w:tc>
        <w:tc>
          <w:tcPr>
            <w:tcW w:w="647" w:type="dxa"/>
            <w:shd w:val="clear" w:color="auto" w:fill="FFFF00"/>
            <w:vAlign w:val="center"/>
          </w:tcPr>
          <w:p w14:paraId="177EF218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86</w:t>
            </w:r>
          </w:p>
        </w:tc>
        <w:tc>
          <w:tcPr>
            <w:tcW w:w="648" w:type="dxa"/>
            <w:shd w:val="clear" w:color="auto" w:fill="FFFF00"/>
            <w:vAlign w:val="center"/>
          </w:tcPr>
          <w:p w14:paraId="7C1A3238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81</w:t>
            </w:r>
          </w:p>
        </w:tc>
        <w:tc>
          <w:tcPr>
            <w:tcW w:w="648" w:type="dxa"/>
            <w:shd w:val="clear" w:color="auto" w:fill="A8D08D" w:themeFill="accent6" w:themeFillTint="99"/>
            <w:vAlign w:val="center"/>
          </w:tcPr>
          <w:p w14:paraId="140594B1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94</w:t>
            </w:r>
          </w:p>
        </w:tc>
      </w:tr>
      <w:tr w:rsidR="00867B2D" w:rsidRPr="00A80957" w14:paraId="1FAC9681" w14:textId="77777777" w:rsidTr="0055213D">
        <w:trPr>
          <w:trHeight w:val="220"/>
          <w:jc w:val="center"/>
        </w:trPr>
        <w:tc>
          <w:tcPr>
            <w:tcW w:w="3065" w:type="dxa"/>
            <w:shd w:val="clear" w:color="auto" w:fill="auto"/>
            <w:vAlign w:val="center"/>
          </w:tcPr>
          <w:p w14:paraId="11739FB4" w14:textId="77777777" w:rsidR="00867B2D" w:rsidRPr="00A80957" w:rsidRDefault="00867B2D" w:rsidP="0055213D">
            <w:pPr>
              <w:pStyle w:val="TableParagraph"/>
              <w:spacing w:line="276" w:lineRule="auto"/>
              <w:ind w:left="75"/>
              <w:jc w:val="left"/>
              <w:rPr>
                <w:rFonts w:ascii="Times New Roman" w:hAnsi="Times New Roman" w:cs="Times New Roman"/>
                <w:i/>
                <w:sz w:val="19"/>
              </w:rPr>
            </w:pPr>
            <w:r w:rsidRPr="00A80957">
              <w:rPr>
                <w:rFonts w:ascii="Times New Roman" w:hAnsi="Times New Roman" w:cs="Times New Roman"/>
                <w:i/>
                <w:sz w:val="19"/>
              </w:rPr>
              <w:t>Proteus</w:t>
            </w:r>
            <w:r w:rsidRPr="00A80957">
              <w:rPr>
                <w:rFonts w:ascii="Times New Roman" w:hAnsi="Times New Roman" w:cs="Times New Roman"/>
                <w:i/>
                <w:spacing w:val="-5"/>
                <w:sz w:val="19"/>
              </w:rPr>
              <w:t xml:space="preserve"> </w:t>
            </w:r>
            <w:r w:rsidRPr="00A80957">
              <w:rPr>
                <w:rFonts w:ascii="Times New Roman" w:hAnsi="Times New Roman" w:cs="Times New Roman"/>
                <w:i/>
                <w:spacing w:val="-2"/>
                <w:sz w:val="19"/>
              </w:rPr>
              <w:t>mirabilis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1BC27EDB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88</w:t>
            </w:r>
          </w:p>
        </w:tc>
        <w:tc>
          <w:tcPr>
            <w:tcW w:w="648" w:type="dxa"/>
            <w:shd w:val="clear" w:color="auto" w:fill="A8D08D" w:themeFill="accent6" w:themeFillTint="99"/>
            <w:vAlign w:val="center"/>
          </w:tcPr>
          <w:p w14:paraId="0F894F75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100</w:t>
            </w:r>
          </w:p>
        </w:tc>
        <w:tc>
          <w:tcPr>
            <w:tcW w:w="615" w:type="dxa"/>
            <w:shd w:val="clear" w:color="auto" w:fill="FFFF00"/>
            <w:vAlign w:val="center"/>
          </w:tcPr>
          <w:p w14:paraId="21BA0250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87</w:t>
            </w:r>
          </w:p>
        </w:tc>
        <w:tc>
          <w:tcPr>
            <w:tcW w:w="682" w:type="dxa"/>
            <w:shd w:val="clear" w:color="auto" w:fill="FFFF00"/>
            <w:vAlign w:val="center"/>
          </w:tcPr>
          <w:p w14:paraId="77F7837C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80</w:t>
            </w:r>
          </w:p>
        </w:tc>
        <w:tc>
          <w:tcPr>
            <w:tcW w:w="647" w:type="dxa"/>
            <w:shd w:val="clear" w:color="auto" w:fill="A8D08D" w:themeFill="accent6" w:themeFillTint="99"/>
            <w:vAlign w:val="center"/>
          </w:tcPr>
          <w:p w14:paraId="6D7C36BD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92</w:t>
            </w:r>
          </w:p>
        </w:tc>
        <w:tc>
          <w:tcPr>
            <w:tcW w:w="648" w:type="dxa"/>
            <w:shd w:val="clear" w:color="auto" w:fill="A8D08D" w:themeFill="accent6" w:themeFillTint="99"/>
            <w:vAlign w:val="center"/>
          </w:tcPr>
          <w:p w14:paraId="514CD2E4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99</w:t>
            </w:r>
          </w:p>
        </w:tc>
        <w:tc>
          <w:tcPr>
            <w:tcW w:w="648" w:type="dxa"/>
            <w:shd w:val="clear" w:color="auto" w:fill="A8D08D" w:themeFill="accent6" w:themeFillTint="99"/>
            <w:vAlign w:val="center"/>
          </w:tcPr>
          <w:p w14:paraId="0B4353C4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99</w:t>
            </w:r>
          </w:p>
        </w:tc>
        <w:tc>
          <w:tcPr>
            <w:tcW w:w="647" w:type="dxa"/>
            <w:shd w:val="clear" w:color="auto" w:fill="A8D08D" w:themeFill="accent6" w:themeFillTint="99"/>
            <w:vAlign w:val="center"/>
          </w:tcPr>
          <w:p w14:paraId="30F13F00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92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20AB0B4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79</w:t>
            </w:r>
          </w:p>
        </w:tc>
        <w:tc>
          <w:tcPr>
            <w:tcW w:w="568" w:type="dxa"/>
            <w:shd w:val="clear" w:color="auto" w:fill="A8D08D" w:themeFill="accent6" w:themeFillTint="99"/>
            <w:vAlign w:val="center"/>
          </w:tcPr>
          <w:p w14:paraId="5F29AABA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100</w:t>
            </w:r>
          </w:p>
        </w:tc>
        <w:tc>
          <w:tcPr>
            <w:tcW w:w="608" w:type="dxa"/>
            <w:shd w:val="clear" w:color="auto" w:fill="A8D08D" w:themeFill="accent6" w:themeFillTint="99"/>
            <w:vAlign w:val="center"/>
          </w:tcPr>
          <w:p w14:paraId="5C878A65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90</w:t>
            </w:r>
          </w:p>
        </w:tc>
        <w:tc>
          <w:tcPr>
            <w:tcW w:w="513" w:type="dxa"/>
            <w:shd w:val="clear" w:color="auto" w:fill="A8D08D" w:themeFill="accent6" w:themeFillTint="99"/>
            <w:vAlign w:val="center"/>
          </w:tcPr>
          <w:p w14:paraId="56D522F3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100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49AAB173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70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4665535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73</w:t>
            </w:r>
          </w:p>
        </w:tc>
        <w:tc>
          <w:tcPr>
            <w:tcW w:w="648" w:type="dxa"/>
            <w:shd w:val="clear" w:color="auto" w:fill="A8D08D" w:themeFill="accent6" w:themeFillTint="99"/>
            <w:vAlign w:val="center"/>
          </w:tcPr>
          <w:p w14:paraId="54DF9038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93</w:t>
            </w:r>
          </w:p>
        </w:tc>
      </w:tr>
      <w:tr w:rsidR="00867B2D" w:rsidRPr="00A80957" w14:paraId="2C9CF7F8" w14:textId="77777777" w:rsidTr="0055213D">
        <w:trPr>
          <w:trHeight w:val="247"/>
          <w:jc w:val="center"/>
        </w:trPr>
        <w:tc>
          <w:tcPr>
            <w:tcW w:w="3065" w:type="dxa"/>
            <w:shd w:val="clear" w:color="auto" w:fill="auto"/>
            <w:vAlign w:val="center"/>
          </w:tcPr>
          <w:p w14:paraId="3B168464" w14:textId="77777777" w:rsidR="00867B2D" w:rsidRPr="00A80957" w:rsidRDefault="00867B2D" w:rsidP="0055213D">
            <w:pPr>
              <w:pStyle w:val="TableParagraph"/>
              <w:spacing w:before="27" w:line="276" w:lineRule="auto"/>
              <w:ind w:left="75"/>
              <w:jc w:val="left"/>
              <w:rPr>
                <w:rFonts w:ascii="Times New Roman" w:hAnsi="Times New Roman" w:cs="Times New Roman"/>
                <w:i/>
                <w:sz w:val="19"/>
              </w:rPr>
            </w:pPr>
            <w:r w:rsidRPr="00A80957">
              <w:rPr>
                <w:rFonts w:ascii="Times New Roman" w:hAnsi="Times New Roman" w:cs="Times New Roman"/>
                <w:i/>
                <w:sz w:val="19"/>
              </w:rPr>
              <w:t>Pseudomonas</w:t>
            </w:r>
            <w:r w:rsidRPr="00A80957">
              <w:rPr>
                <w:rFonts w:ascii="Times New Roman" w:hAnsi="Times New Roman" w:cs="Times New Roman"/>
                <w:i/>
                <w:spacing w:val="-11"/>
                <w:sz w:val="19"/>
              </w:rPr>
              <w:t xml:space="preserve"> </w:t>
            </w:r>
            <w:r w:rsidRPr="00A80957">
              <w:rPr>
                <w:rFonts w:ascii="Times New Roman" w:hAnsi="Times New Roman" w:cs="Times New Roman"/>
                <w:i/>
                <w:spacing w:val="-2"/>
                <w:sz w:val="19"/>
              </w:rPr>
              <w:t>aeruginosa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69E1CCA3" w14:textId="77777777" w:rsidR="00867B2D" w:rsidRPr="00A80957" w:rsidRDefault="00867B2D" w:rsidP="0055213D">
            <w:pPr>
              <w:pStyle w:val="TableParagraph"/>
              <w:spacing w:before="27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397</w:t>
            </w:r>
          </w:p>
        </w:tc>
        <w:tc>
          <w:tcPr>
            <w:tcW w:w="648" w:type="dxa"/>
            <w:shd w:val="clear" w:color="auto" w:fill="A8D08D" w:themeFill="accent6" w:themeFillTint="99"/>
            <w:vAlign w:val="center"/>
          </w:tcPr>
          <w:p w14:paraId="16748107" w14:textId="77777777" w:rsidR="00867B2D" w:rsidRPr="00A80957" w:rsidRDefault="00867B2D" w:rsidP="0055213D">
            <w:pPr>
              <w:pStyle w:val="TableParagraph"/>
              <w:spacing w:before="27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97</w:t>
            </w:r>
          </w:p>
        </w:tc>
        <w:tc>
          <w:tcPr>
            <w:tcW w:w="615" w:type="dxa"/>
            <w:shd w:val="clear" w:color="auto" w:fill="FF0000"/>
            <w:vAlign w:val="center"/>
          </w:tcPr>
          <w:p w14:paraId="0E86AE08" w14:textId="77777777" w:rsidR="00867B2D" w:rsidRPr="00A80957" w:rsidRDefault="00867B2D" w:rsidP="0055213D">
            <w:pPr>
              <w:pStyle w:val="TableParagraph"/>
              <w:spacing w:before="27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z w:val="19"/>
              </w:rPr>
              <w:t>R</w:t>
            </w:r>
          </w:p>
        </w:tc>
        <w:tc>
          <w:tcPr>
            <w:tcW w:w="682" w:type="dxa"/>
            <w:shd w:val="clear" w:color="auto" w:fill="FF0000"/>
            <w:vAlign w:val="center"/>
          </w:tcPr>
          <w:p w14:paraId="5FCF1D21" w14:textId="77777777" w:rsidR="00867B2D" w:rsidRPr="00A80957" w:rsidRDefault="00867B2D" w:rsidP="0055213D">
            <w:pPr>
              <w:pStyle w:val="TableParagraph"/>
              <w:spacing w:before="27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z w:val="19"/>
              </w:rPr>
              <w:t>R</w:t>
            </w:r>
          </w:p>
        </w:tc>
        <w:tc>
          <w:tcPr>
            <w:tcW w:w="647" w:type="dxa"/>
            <w:shd w:val="clear" w:color="auto" w:fill="FF0000"/>
            <w:vAlign w:val="center"/>
          </w:tcPr>
          <w:p w14:paraId="279D6BFB" w14:textId="77777777" w:rsidR="00867B2D" w:rsidRPr="00A80957" w:rsidRDefault="00867B2D" w:rsidP="0055213D">
            <w:pPr>
              <w:pStyle w:val="TableParagraph"/>
              <w:spacing w:before="27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z w:val="19"/>
              </w:rPr>
              <w:t>R</w:t>
            </w:r>
          </w:p>
        </w:tc>
        <w:tc>
          <w:tcPr>
            <w:tcW w:w="648" w:type="dxa"/>
            <w:shd w:val="clear" w:color="auto" w:fill="FFFF00"/>
            <w:vAlign w:val="center"/>
          </w:tcPr>
          <w:p w14:paraId="5D4452B9" w14:textId="77777777" w:rsidR="00867B2D" w:rsidRPr="00A80957" w:rsidRDefault="00867B2D" w:rsidP="0055213D">
            <w:pPr>
              <w:pStyle w:val="TableParagraph"/>
              <w:spacing w:before="27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88</w:t>
            </w:r>
          </w:p>
        </w:tc>
        <w:tc>
          <w:tcPr>
            <w:tcW w:w="648" w:type="dxa"/>
            <w:shd w:val="clear" w:color="auto" w:fill="FF0000"/>
            <w:vAlign w:val="center"/>
          </w:tcPr>
          <w:p w14:paraId="21267B8B" w14:textId="77777777" w:rsidR="00867B2D" w:rsidRPr="00A80957" w:rsidRDefault="00867B2D" w:rsidP="0055213D">
            <w:pPr>
              <w:pStyle w:val="TableParagraph"/>
              <w:spacing w:before="27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z w:val="19"/>
              </w:rPr>
              <w:t>R</w:t>
            </w:r>
          </w:p>
        </w:tc>
        <w:tc>
          <w:tcPr>
            <w:tcW w:w="647" w:type="dxa"/>
            <w:shd w:val="clear" w:color="auto" w:fill="FFFF00"/>
            <w:vAlign w:val="center"/>
          </w:tcPr>
          <w:p w14:paraId="5C5E5265" w14:textId="77777777" w:rsidR="00867B2D" w:rsidRPr="00A80957" w:rsidRDefault="00867B2D" w:rsidP="0055213D">
            <w:pPr>
              <w:pStyle w:val="TableParagraph"/>
              <w:spacing w:before="27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86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98BD0CC" w14:textId="77777777" w:rsidR="00867B2D" w:rsidRPr="00A80957" w:rsidRDefault="00867B2D" w:rsidP="0055213D">
            <w:pPr>
              <w:pStyle w:val="TableParagraph"/>
              <w:spacing w:before="27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75</w:t>
            </w:r>
          </w:p>
        </w:tc>
        <w:tc>
          <w:tcPr>
            <w:tcW w:w="568" w:type="dxa"/>
            <w:shd w:val="clear" w:color="auto" w:fill="FF0000"/>
            <w:vAlign w:val="center"/>
          </w:tcPr>
          <w:p w14:paraId="73D5EF5C" w14:textId="77777777" w:rsidR="00867B2D" w:rsidRPr="00A80957" w:rsidRDefault="00867B2D" w:rsidP="0055213D">
            <w:pPr>
              <w:pStyle w:val="TableParagraph"/>
              <w:spacing w:before="27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z w:val="19"/>
              </w:rPr>
              <w:t>R</w:t>
            </w:r>
          </w:p>
        </w:tc>
        <w:tc>
          <w:tcPr>
            <w:tcW w:w="608" w:type="dxa"/>
            <w:shd w:val="clear" w:color="auto" w:fill="FFFF00"/>
            <w:vAlign w:val="center"/>
          </w:tcPr>
          <w:p w14:paraId="714C80AC" w14:textId="77777777" w:rsidR="00867B2D" w:rsidRPr="00A80957" w:rsidRDefault="00867B2D" w:rsidP="0055213D">
            <w:pPr>
              <w:pStyle w:val="TableParagraph"/>
              <w:spacing w:before="27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80</w:t>
            </w:r>
          </w:p>
        </w:tc>
        <w:tc>
          <w:tcPr>
            <w:tcW w:w="513" w:type="dxa"/>
            <w:shd w:val="clear" w:color="auto" w:fill="FFFF00"/>
            <w:vAlign w:val="center"/>
          </w:tcPr>
          <w:p w14:paraId="1EF14830" w14:textId="77777777" w:rsidR="00867B2D" w:rsidRPr="00A80957" w:rsidRDefault="00867B2D" w:rsidP="0055213D">
            <w:pPr>
              <w:pStyle w:val="TableParagraph"/>
              <w:spacing w:before="27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80</w:t>
            </w:r>
          </w:p>
        </w:tc>
        <w:tc>
          <w:tcPr>
            <w:tcW w:w="647" w:type="dxa"/>
            <w:shd w:val="clear" w:color="auto" w:fill="FFFF00"/>
            <w:vAlign w:val="center"/>
          </w:tcPr>
          <w:p w14:paraId="296B1D19" w14:textId="77777777" w:rsidR="00867B2D" w:rsidRPr="00A80957" w:rsidRDefault="00867B2D" w:rsidP="0055213D">
            <w:pPr>
              <w:pStyle w:val="TableParagraph"/>
              <w:spacing w:before="27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85</w:t>
            </w:r>
          </w:p>
        </w:tc>
        <w:tc>
          <w:tcPr>
            <w:tcW w:w="648" w:type="dxa"/>
            <w:shd w:val="clear" w:color="auto" w:fill="FF0000"/>
            <w:vAlign w:val="center"/>
          </w:tcPr>
          <w:p w14:paraId="0D4822C0" w14:textId="77777777" w:rsidR="00867B2D" w:rsidRPr="00A80957" w:rsidRDefault="00867B2D" w:rsidP="0055213D">
            <w:pPr>
              <w:pStyle w:val="TableParagraph"/>
              <w:spacing w:before="27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z w:val="19"/>
              </w:rPr>
              <w:t>R</w:t>
            </w:r>
          </w:p>
        </w:tc>
        <w:tc>
          <w:tcPr>
            <w:tcW w:w="648" w:type="dxa"/>
            <w:shd w:val="clear" w:color="auto" w:fill="FFFF00"/>
            <w:vAlign w:val="center"/>
          </w:tcPr>
          <w:p w14:paraId="2369CAFC" w14:textId="77777777" w:rsidR="00867B2D" w:rsidRPr="00A80957" w:rsidRDefault="00867B2D" w:rsidP="0055213D">
            <w:pPr>
              <w:pStyle w:val="TableParagraph"/>
              <w:spacing w:before="27"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83</w:t>
            </w:r>
          </w:p>
        </w:tc>
      </w:tr>
      <w:tr w:rsidR="00867B2D" w:rsidRPr="00A80957" w14:paraId="3DF517EE" w14:textId="77777777" w:rsidTr="0055213D">
        <w:trPr>
          <w:trHeight w:val="220"/>
          <w:jc w:val="center"/>
        </w:trPr>
        <w:tc>
          <w:tcPr>
            <w:tcW w:w="3065" w:type="dxa"/>
            <w:shd w:val="clear" w:color="auto" w:fill="auto"/>
            <w:vAlign w:val="center"/>
          </w:tcPr>
          <w:p w14:paraId="1CE1B771" w14:textId="77777777" w:rsidR="00867B2D" w:rsidRPr="00A80957" w:rsidRDefault="00867B2D" w:rsidP="0055213D">
            <w:pPr>
              <w:pStyle w:val="TableParagraph"/>
              <w:spacing w:line="276" w:lineRule="auto"/>
              <w:ind w:left="75"/>
              <w:jc w:val="left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i/>
                <w:sz w:val="19"/>
              </w:rPr>
              <w:t>Salmonella</w:t>
            </w:r>
            <w:r w:rsidRPr="00A80957">
              <w:rPr>
                <w:rFonts w:ascii="Times New Roman" w:hAnsi="Times New Roman" w:cs="Times New Roman"/>
                <w:i/>
                <w:spacing w:val="-5"/>
                <w:sz w:val="19"/>
              </w:rPr>
              <w:t xml:space="preserve"> </w:t>
            </w:r>
            <w:r w:rsidRPr="00A80957">
              <w:rPr>
                <w:rFonts w:ascii="Times New Roman" w:hAnsi="Times New Roman" w:cs="Times New Roman"/>
                <w:spacing w:val="-4"/>
                <w:sz w:val="19"/>
              </w:rPr>
              <w:t>spp.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1A47356E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32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8D98C76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z w:val="19"/>
              </w:rPr>
              <w:t>–</w:t>
            </w:r>
          </w:p>
        </w:tc>
        <w:tc>
          <w:tcPr>
            <w:tcW w:w="615" w:type="dxa"/>
            <w:shd w:val="clear" w:color="auto" w:fill="FFFF00"/>
            <w:vAlign w:val="center"/>
          </w:tcPr>
          <w:p w14:paraId="0CEE59FF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88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2EFF37EC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z w:val="19"/>
              </w:rPr>
              <w:t>–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101119A0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z w:val="19"/>
              </w:rPr>
              <w:t>–</w:t>
            </w:r>
          </w:p>
        </w:tc>
        <w:tc>
          <w:tcPr>
            <w:tcW w:w="648" w:type="dxa"/>
            <w:shd w:val="clear" w:color="auto" w:fill="A8D08D" w:themeFill="accent6" w:themeFillTint="99"/>
            <w:vAlign w:val="center"/>
          </w:tcPr>
          <w:p w14:paraId="7B10CE23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98</w:t>
            </w:r>
          </w:p>
        </w:tc>
        <w:tc>
          <w:tcPr>
            <w:tcW w:w="648" w:type="dxa"/>
            <w:shd w:val="clear" w:color="auto" w:fill="A8D08D" w:themeFill="accent6" w:themeFillTint="99"/>
            <w:vAlign w:val="center"/>
          </w:tcPr>
          <w:p w14:paraId="4EC10BB3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97</w:t>
            </w:r>
          </w:p>
        </w:tc>
        <w:tc>
          <w:tcPr>
            <w:tcW w:w="647" w:type="dxa"/>
            <w:shd w:val="clear" w:color="auto" w:fill="A8D08D" w:themeFill="accent6" w:themeFillTint="99"/>
            <w:vAlign w:val="center"/>
          </w:tcPr>
          <w:p w14:paraId="5EEABCF3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97</w:t>
            </w:r>
          </w:p>
        </w:tc>
        <w:tc>
          <w:tcPr>
            <w:tcW w:w="744" w:type="dxa"/>
            <w:shd w:val="clear" w:color="auto" w:fill="A8D08D" w:themeFill="accent6" w:themeFillTint="99"/>
            <w:vAlign w:val="center"/>
          </w:tcPr>
          <w:p w14:paraId="6E5F97D5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90</w:t>
            </w:r>
          </w:p>
        </w:tc>
        <w:tc>
          <w:tcPr>
            <w:tcW w:w="568" w:type="dxa"/>
            <w:shd w:val="clear" w:color="auto" w:fill="A8D08D" w:themeFill="accent6" w:themeFillTint="99"/>
            <w:vAlign w:val="center"/>
          </w:tcPr>
          <w:p w14:paraId="6450B33F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100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06F9753F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z w:val="19"/>
              </w:rPr>
              <w:t>–</w:t>
            </w:r>
          </w:p>
        </w:tc>
        <w:tc>
          <w:tcPr>
            <w:tcW w:w="513" w:type="dxa"/>
            <w:shd w:val="clear" w:color="auto" w:fill="A8D08D" w:themeFill="accent6" w:themeFillTint="99"/>
            <w:vAlign w:val="center"/>
          </w:tcPr>
          <w:p w14:paraId="2B13A0F1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100</w:t>
            </w:r>
          </w:p>
        </w:tc>
        <w:tc>
          <w:tcPr>
            <w:tcW w:w="647" w:type="dxa"/>
            <w:shd w:val="clear" w:color="auto" w:fill="A8D08D" w:themeFill="accent6" w:themeFillTint="99"/>
            <w:vAlign w:val="center"/>
          </w:tcPr>
          <w:p w14:paraId="2B121A17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91</w:t>
            </w:r>
          </w:p>
        </w:tc>
        <w:tc>
          <w:tcPr>
            <w:tcW w:w="648" w:type="dxa"/>
            <w:shd w:val="clear" w:color="auto" w:fill="FFFF00"/>
            <w:vAlign w:val="center"/>
          </w:tcPr>
          <w:p w14:paraId="707FA457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86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BD0A273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z w:val="19"/>
              </w:rPr>
              <w:t>–</w:t>
            </w:r>
          </w:p>
        </w:tc>
      </w:tr>
      <w:tr w:rsidR="00867B2D" w:rsidRPr="00A80957" w14:paraId="373E5EF2" w14:textId="77777777" w:rsidTr="0055213D">
        <w:trPr>
          <w:trHeight w:val="220"/>
          <w:jc w:val="center"/>
        </w:trPr>
        <w:tc>
          <w:tcPr>
            <w:tcW w:w="3065" w:type="dxa"/>
            <w:shd w:val="clear" w:color="auto" w:fill="auto"/>
            <w:vAlign w:val="center"/>
          </w:tcPr>
          <w:p w14:paraId="7EA3CC90" w14:textId="77777777" w:rsidR="00867B2D" w:rsidRPr="00A80957" w:rsidRDefault="00867B2D" w:rsidP="0055213D">
            <w:pPr>
              <w:pStyle w:val="TableParagraph"/>
              <w:spacing w:line="276" w:lineRule="auto"/>
              <w:ind w:left="75"/>
              <w:jc w:val="left"/>
              <w:rPr>
                <w:rFonts w:ascii="Times New Roman" w:hAnsi="Times New Roman" w:cs="Times New Roman"/>
                <w:i/>
                <w:sz w:val="19"/>
              </w:rPr>
            </w:pPr>
            <w:r w:rsidRPr="00A80957">
              <w:rPr>
                <w:rFonts w:ascii="Times New Roman" w:hAnsi="Times New Roman" w:cs="Times New Roman"/>
                <w:i/>
                <w:sz w:val="19"/>
              </w:rPr>
              <w:t>Serratia</w:t>
            </w:r>
            <w:r w:rsidRPr="00A80957">
              <w:rPr>
                <w:rFonts w:ascii="Times New Roman" w:hAnsi="Times New Roman" w:cs="Times New Roman"/>
                <w:i/>
                <w:spacing w:val="-2"/>
                <w:sz w:val="19"/>
              </w:rPr>
              <w:t xml:space="preserve"> marcescens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6CEBBEF9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50</w:t>
            </w:r>
          </w:p>
        </w:tc>
        <w:tc>
          <w:tcPr>
            <w:tcW w:w="648" w:type="dxa"/>
            <w:shd w:val="clear" w:color="auto" w:fill="A8D08D" w:themeFill="accent6" w:themeFillTint="99"/>
            <w:vAlign w:val="center"/>
          </w:tcPr>
          <w:p w14:paraId="2B0A50AB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100</w:t>
            </w:r>
          </w:p>
        </w:tc>
        <w:tc>
          <w:tcPr>
            <w:tcW w:w="615" w:type="dxa"/>
            <w:shd w:val="clear" w:color="auto" w:fill="FF0000"/>
            <w:vAlign w:val="center"/>
          </w:tcPr>
          <w:p w14:paraId="45C56D7D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z w:val="19"/>
              </w:rPr>
              <w:t>R</w:t>
            </w:r>
          </w:p>
        </w:tc>
        <w:tc>
          <w:tcPr>
            <w:tcW w:w="682" w:type="dxa"/>
            <w:shd w:val="clear" w:color="auto" w:fill="FF0000"/>
            <w:vAlign w:val="center"/>
          </w:tcPr>
          <w:p w14:paraId="4206252F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z w:val="19"/>
              </w:rPr>
              <w:t>R</w:t>
            </w:r>
          </w:p>
        </w:tc>
        <w:tc>
          <w:tcPr>
            <w:tcW w:w="647" w:type="dxa"/>
            <w:shd w:val="clear" w:color="auto" w:fill="FF0000"/>
            <w:vAlign w:val="center"/>
          </w:tcPr>
          <w:p w14:paraId="00CD4E93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z w:val="19"/>
              </w:rPr>
              <w:t>R</w:t>
            </w:r>
          </w:p>
        </w:tc>
        <w:tc>
          <w:tcPr>
            <w:tcW w:w="648" w:type="dxa"/>
            <w:shd w:val="clear" w:color="auto" w:fill="A8D08D" w:themeFill="accent6" w:themeFillTint="99"/>
            <w:vAlign w:val="center"/>
          </w:tcPr>
          <w:p w14:paraId="5F4C105A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95</w:t>
            </w:r>
          </w:p>
        </w:tc>
        <w:tc>
          <w:tcPr>
            <w:tcW w:w="648" w:type="dxa"/>
            <w:shd w:val="clear" w:color="auto" w:fill="FFFF00"/>
            <w:vAlign w:val="center"/>
          </w:tcPr>
          <w:p w14:paraId="041C3A52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87</w:t>
            </w:r>
          </w:p>
        </w:tc>
        <w:tc>
          <w:tcPr>
            <w:tcW w:w="647" w:type="dxa"/>
            <w:shd w:val="clear" w:color="auto" w:fill="FFFF00"/>
            <w:vAlign w:val="center"/>
          </w:tcPr>
          <w:p w14:paraId="49F610C3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80</w:t>
            </w:r>
          </w:p>
        </w:tc>
        <w:tc>
          <w:tcPr>
            <w:tcW w:w="744" w:type="dxa"/>
            <w:shd w:val="clear" w:color="auto" w:fill="A8D08D" w:themeFill="accent6" w:themeFillTint="99"/>
            <w:vAlign w:val="center"/>
          </w:tcPr>
          <w:p w14:paraId="7FEDF2C9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95</w:t>
            </w:r>
          </w:p>
        </w:tc>
        <w:tc>
          <w:tcPr>
            <w:tcW w:w="568" w:type="dxa"/>
            <w:shd w:val="clear" w:color="auto" w:fill="A8D08D" w:themeFill="accent6" w:themeFillTint="99"/>
            <w:vAlign w:val="center"/>
          </w:tcPr>
          <w:p w14:paraId="66880313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99</w:t>
            </w:r>
          </w:p>
        </w:tc>
        <w:tc>
          <w:tcPr>
            <w:tcW w:w="608" w:type="dxa"/>
            <w:shd w:val="clear" w:color="auto" w:fill="A8D08D" w:themeFill="accent6" w:themeFillTint="99"/>
            <w:vAlign w:val="center"/>
          </w:tcPr>
          <w:p w14:paraId="0AEAEC10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94</w:t>
            </w:r>
          </w:p>
        </w:tc>
        <w:tc>
          <w:tcPr>
            <w:tcW w:w="513" w:type="dxa"/>
            <w:shd w:val="clear" w:color="auto" w:fill="A8D08D" w:themeFill="accent6" w:themeFillTint="99"/>
            <w:vAlign w:val="center"/>
          </w:tcPr>
          <w:p w14:paraId="716ED476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99</w:t>
            </w:r>
          </w:p>
        </w:tc>
        <w:tc>
          <w:tcPr>
            <w:tcW w:w="647" w:type="dxa"/>
            <w:shd w:val="clear" w:color="auto" w:fill="A8D08D" w:themeFill="accent6" w:themeFillTint="99"/>
            <w:vAlign w:val="center"/>
          </w:tcPr>
          <w:p w14:paraId="43D9AAFA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94</w:t>
            </w:r>
          </w:p>
        </w:tc>
        <w:tc>
          <w:tcPr>
            <w:tcW w:w="648" w:type="dxa"/>
            <w:shd w:val="clear" w:color="auto" w:fill="A8D08D" w:themeFill="accent6" w:themeFillTint="99"/>
            <w:vAlign w:val="center"/>
          </w:tcPr>
          <w:p w14:paraId="10811942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91</w:t>
            </w:r>
          </w:p>
        </w:tc>
        <w:tc>
          <w:tcPr>
            <w:tcW w:w="648" w:type="dxa"/>
            <w:shd w:val="clear" w:color="auto" w:fill="FFFF00"/>
            <w:vAlign w:val="center"/>
          </w:tcPr>
          <w:p w14:paraId="43B2A3B0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89</w:t>
            </w:r>
          </w:p>
        </w:tc>
      </w:tr>
      <w:tr w:rsidR="00867B2D" w:rsidRPr="00A80957" w14:paraId="35F44166" w14:textId="77777777" w:rsidTr="0055213D">
        <w:trPr>
          <w:trHeight w:val="220"/>
          <w:jc w:val="center"/>
        </w:trPr>
        <w:tc>
          <w:tcPr>
            <w:tcW w:w="3065" w:type="dxa"/>
            <w:shd w:val="clear" w:color="auto" w:fill="auto"/>
            <w:vAlign w:val="center"/>
          </w:tcPr>
          <w:p w14:paraId="6ECD32BE" w14:textId="77777777" w:rsidR="00867B2D" w:rsidRPr="00A80957" w:rsidRDefault="00867B2D" w:rsidP="0055213D">
            <w:pPr>
              <w:pStyle w:val="TableParagraph"/>
              <w:spacing w:line="276" w:lineRule="auto"/>
              <w:ind w:left="75"/>
              <w:jc w:val="left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i/>
                <w:sz w:val="19"/>
              </w:rPr>
              <w:t>Shigella</w:t>
            </w:r>
            <w:r w:rsidRPr="00A80957">
              <w:rPr>
                <w:rFonts w:ascii="Times New Roman" w:hAnsi="Times New Roman" w:cs="Times New Roman"/>
                <w:i/>
                <w:spacing w:val="-2"/>
                <w:sz w:val="19"/>
              </w:rPr>
              <w:t xml:space="preserve"> </w:t>
            </w:r>
            <w:r w:rsidRPr="00A80957">
              <w:rPr>
                <w:rFonts w:ascii="Times New Roman" w:hAnsi="Times New Roman" w:cs="Times New Roman"/>
                <w:spacing w:val="-4"/>
                <w:sz w:val="19"/>
              </w:rPr>
              <w:t>spp.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51209224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33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993574D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z w:val="19"/>
              </w:rPr>
              <w:t>–</w:t>
            </w:r>
          </w:p>
        </w:tc>
        <w:tc>
          <w:tcPr>
            <w:tcW w:w="615" w:type="dxa"/>
            <w:shd w:val="clear" w:color="auto" w:fill="auto"/>
            <w:vAlign w:val="center"/>
          </w:tcPr>
          <w:p w14:paraId="54891836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64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2A72B765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z w:val="19"/>
              </w:rPr>
              <w:t>–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0DF26720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z w:val="19"/>
              </w:rPr>
              <w:t>–</w:t>
            </w:r>
          </w:p>
        </w:tc>
        <w:tc>
          <w:tcPr>
            <w:tcW w:w="648" w:type="dxa"/>
            <w:shd w:val="clear" w:color="auto" w:fill="A8D08D" w:themeFill="accent6" w:themeFillTint="99"/>
            <w:vAlign w:val="center"/>
          </w:tcPr>
          <w:p w14:paraId="276AEA67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98</w:t>
            </w:r>
          </w:p>
        </w:tc>
        <w:tc>
          <w:tcPr>
            <w:tcW w:w="648" w:type="dxa"/>
            <w:shd w:val="clear" w:color="auto" w:fill="A8D08D" w:themeFill="accent6" w:themeFillTint="99"/>
            <w:vAlign w:val="center"/>
          </w:tcPr>
          <w:p w14:paraId="4BAF3899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98</w:t>
            </w:r>
          </w:p>
        </w:tc>
        <w:tc>
          <w:tcPr>
            <w:tcW w:w="647" w:type="dxa"/>
            <w:shd w:val="clear" w:color="auto" w:fill="A8D08D" w:themeFill="accent6" w:themeFillTint="99"/>
            <w:vAlign w:val="center"/>
          </w:tcPr>
          <w:p w14:paraId="1C1B34DA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96</w:t>
            </w:r>
          </w:p>
        </w:tc>
        <w:tc>
          <w:tcPr>
            <w:tcW w:w="744" w:type="dxa"/>
            <w:shd w:val="clear" w:color="auto" w:fill="A8D08D" w:themeFill="accent6" w:themeFillTint="99"/>
            <w:vAlign w:val="center"/>
          </w:tcPr>
          <w:p w14:paraId="5AC75EEB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90</w:t>
            </w:r>
          </w:p>
        </w:tc>
        <w:tc>
          <w:tcPr>
            <w:tcW w:w="568" w:type="dxa"/>
            <w:shd w:val="clear" w:color="auto" w:fill="A8D08D" w:themeFill="accent6" w:themeFillTint="99"/>
            <w:vAlign w:val="center"/>
          </w:tcPr>
          <w:p w14:paraId="2D914167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100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3886D2B4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z w:val="19"/>
              </w:rPr>
              <w:t>–</w:t>
            </w:r>
          </w:p>
        </w:tc>
        <w:tc>
          <w:tcPr>
            <w:tcW w:w="513" w:type="dxa"/>
            <w:shd w:val="clear" w:color="auto" w:fill="A8D08D" w:themeFill="accent6" w:themeFillTint="99"/>
            <w:vAlign w:val="center"/>
          </w:tcPr>
          <w:p w14:paraId="274E0567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100</w:t>
            </w:r>
          </w:p>
        </w:tc>
        <w:tc>
          <w:tcPr>
            <w:tcW w:w="647" w:type="dxa"/>
            <w:shd w:val="clear" w:color="auto" w:fill="A8D08D" w:themeFill="accent6" w:themeFillTint="99"/>
            <w:vAlign w:val="center"/>
          </w:tcPr>
          <w:p w14:paraId="77321B3A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91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84B85F7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69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45F4559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z w:val="19"/>
              </w:rPr>
              <w:t>–</w:t>
            </w:r>
          </w:p>
        </w:tc>
      </w:tr>
      <w:tr w:rsidR="00867B2D" w:rsidRPr="00A80957" w14:paraId="3D81A895" w14:textId="77777777" w:rsidTr="0055213D">
        <w:trPr>
          <w:trHeight w:val="286"/>
          <w:jc w:val="center"/>
        </w:trPr>
        <w:tc>
          <w:tcPr>
            <w:tcW w:w="3065" w:type="dxa"/>
            <w:shd w:val="clear" w:color="auto" w:fill="auto"/>
            <w:vAlign w:val="center"/>
          </w:tcPr>
          <w:p w14:paraId="767DA644" w14:textId="77777777" w:rsidR="00867B2D" w:rsidRPr="00A80957" w:rsidRDefault="00867B2D" w:rsidP="0055213D">
            <w:pPr>
              <w:pStyle w:val="TableParagraph"/>
              <w:spacing w:line="276" w:lineRule="auto"/>
              <w:ind w:left="75" w:right="40"/>
              <w:jc w:val="left"/>
              <w:rPr>
                <w:rFonts w:ascii="Times New Roman" w:hAnsi="Times New Roman" w:cs="Times New Roman"/>
                <w:i/>
                <w:sz w:val="19"/>
              </w:rPr>
            </w:pPr>
            <w:r w:rsidRPr="00A80957">
              <w:rPr>
                <w:rFonts w:ascii="Times New Roman" w:hAnsi="Times New Roman" w:cs="Times New Roman"/>
                <w:i/>
                <w:spacing w:val="-2"/>
                <w:sz w:val="19"/>
              </w:rPr>
              <w:t>Stenotrophomonas maltophilia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4D607218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72</w:t>
            </w:r>
          </w:p>
        </w:tc>
        <w:tc>
          <w:tcPr>
            <w:tcW w:w="648" w:type="dxa"/>
            <w:shd w:val="clear" w:color="auto" w:fill="FF0000"/>
            <w:vAlign w:val="center"/>
          </w:tcPr>
          <w:p w14:paraId="0805D212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z w:val="19"/>
              </w:rPr>
              <w:t>R</w:t>
            </w:r>
          </w:p>
        </w:tc>
        <w:tc>
          <w:tcPr>
            <w:tcW w:w="615" w:type="dxa"/>
            <w:shd w:val="clear" w:color="auto" w:fill="FF0000"/>
            <w:vAlign w:val="center"/>
          </w:tcPr>
          <w:p w14:paraId="6258BDBA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z w:val="19"/>
              </w:rPr>
              <w:t>R</w:t>
            </w:r>
          </w:p>
        </w:tc>
        <w:tc>
          <w:tcPr>
            <w:tcW w:w="682" w:type="dxa"/>
            <w:shd w:val="clear" w:color="auto" w:fill="FF0000"/>
            <w:vAlign w:val="center"/>
          </w:tcPr>
          <w:p w14:paraId="01736376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z w:val="19"/>
              </w:rPr>
              <w:t>R</w:t>
            </w:r>
          </w:p>
        </w:tc>
        <w:tc>
          <w:tcPr>
            <w:tcW w:w="647" w:type="dxa"/>
            <w:shd w:val="clear" w:color="auto" w:fill="FF0000"/>
            <w:vAlign w:val="center"/>
          </w:tcPr>
          <w:p w14:paraId="42BB6602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z w:val="19"/>
              </w:rPr>
              <w:t>R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A4520CA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z w:val="19"/>
              </w:rPr>
              <w:t>–</w:t>
            </w:r>
          </w:p>
        </w:tc>
        <w:tc>
          <w:tcPr>
            <w:tcW w:w="648" w:type="dxa"/>
            <w:shd w:val="clear" w:color="auto" w:fill="FF0000"/>
            <w:vAlign w:val="center"/>
          </w:tcPr>
          <w:p w14:paraId="39079DF4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z w:val="19"/>
              </w:rPr>
              <w:t>R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744378CC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63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B7E1E2C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z w:val="19"/>
              </w:rPr>
              <w:t>6</w:t>
            </w:r>
          </w:p>
        </w:tc>
        <w:tc>
          <w:tcPr>
            <w:tcW w:w="568" w:type="dxa"/>
            <w:shd w:val="clear" w:color="auto" w:fill="FF0000"/>
            <w:vAlign w:val="center"/>
          </w:tcPr>
          <w:p w14:paraId="105865C3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z w:val="19"/>
              </w:rPr>
              <w:t>R</w:t>
            </w:r>
          </w:p>
        </w:tc>
        <w:tc>
          <w:tcPr>
            <w:tcW w:w="608" w:type="dxa"/>
            <w:shd w:val="clear" w:color="auto" w:fill="FF0000"/>
            <w:vAlign w:val="center"/>
          </w:tcPr>
          <w:p w14:paraId="2A44B345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z w:val="19"/>
              </w:rPr>
              <w:t>R</w:t>
            </w:r>
          </w:p>
        </w:tc>
        <w:tc>
          <w:tcPr>
            <w:tcW w:w="513" w:type="dxa"/>
            <w:shd w:val="clear" w:color="auto" w:fill="FF0000"/>
            <w:vAlign w:val="center"/>
          </w:tcPr>
          <w:p w14:paraId="289E3835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z w:val="19"/>
              </w:rPr>
              <w:t>R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58DF106F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z w:val="19"/>
              </w:rPr>
              <w:t>–</w:t>
            </w:r>
          </w:p>
        </w:tc>
        <w:tc>
          <w:tcPr>
            <w:tcW w:w="648" w:type="dxa"/>
            <w:shd w:val="clear" w:color="auto" w:fill="A8D08D" w:themeFill="accent6" w:themeFillTint="99"/>
            <w:vAlign w:val="center"/>
          </w:tcPr>
          <w:p w14:paraId="00866199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pacing w:val="-5"/>
                <w:sz w:val="19"/>
              </w:rPr>
              <w:t>98</w:t>
            </w:r>
          </w:p>
        </w:tc>
        <w:tc>
          <w:tcPr>
            <w:tcW w:w="648" w:type="dxa"/>
            <w:shd w:val="clear" w:color="auto" w:fill="FF0000"/>
            <w:vAlign w:val="center"/>
          </w:tcPr>
          <w:p w14:paraId="3E5AD3F1" w14:textId="77777777" w:rsidR="00867B2D" w:rsidRPr="00A8095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9"/>
              </w:rPr>
            </w:pPr>
            <w:r w:rsidRPr="00A80957">
              <w:rPr>
                <w:rFonts w:ascii="Times New Roman" w:hAnsi="Times New Roman" w:cs="Times New Roman"/>
                <w:sz w:val="19"/>
              </w:rPr>
              <w:t>R</w:t>
            </w:r>
          </w:p>
        </w:tc>
      </w:tr>
    </w:tbl>
    <w:p w14:paraId="322D2DE0" w14:textId="77777777" w:rsidR="00867B2D" w:rsidRDefault="00867B2D" w:rsidP="00867B2D">
      <w:pPr>
        <w:spacing w:before="8" w:line="276" w:lineRule="auto"/>
        <w:ind w:left="116"/>
        <w:rPr>
          <w:rFonts w:ascii="Trebuchet MS" w:hAnsi="Trebuchet MS"/>
          <w:color w:val="626368"/>
          <w:sz w:val="17"/>
        </w:rPr>
      </w:pPr>
    </w:p>
    <w:p w14:paraId="0A45CABD" w14:textId="77777777" w:rsidR="00867B2D" w:rsidRPr="002E4C8D" w:rsidRDefault="00867B2D" w:rsidP="00867B2D">
      <w:pPr>
        <w:spacing w:before="8" w:after="60" w:line="276" w:lineRule="auto"/>
        <w:ind w:left="113"/>
        <w:rPr>
          <w:rFonts w:ascii="Times New Roman" w:hAnsi="Times New Roman" w:cs="Times New Roman"/>
          <w:b/>
          <w:bCs/>
          <w:color w:val="auto"/>
          <w:sz w:val="17"/>
        </w:rPr>
      </w:pPr>
      <w:r w:rsidRPr="002E4C8D">
        <w:rPr>
          <w:rFonts w:ascii="Times New Roman" w:hAnsi="Times New Roman" w:cs="Times New Roman"/>
          <w:b/>
          <w:bCs/>
          <w:color w:val="auto"/>
          <w:sz w:val="17"/>
        </w:rPr>
        <w:t>Примітк</w:t>
      </w:r>
      <w:r>
        <w:rPr>
          <w:rFonts w:ascii="Times New Roman" w:hAnsi="Times New Roman" w:cs="Times New Roman"/>
          <w:b/>
          <w:bCs/>
          <w:color w:val="auto"/>
          <w:sz w:val="17"/>
        </w:rPr>
        <w:t>и</w:t>
      </w:r>
      <w:r w:rsidRPr="002E4C8D">
        <w:rPr>
          <w:rFonts w:ascii="Times New Roman" w:hAnsi="Times New Roman" w:cs="Times New Roman"/>
          <w:b/>
          <w:bCs/>
          <w:color w:val="auto"/>
          <w:sz w:val="17"/>
        </w:rPr>
        <w:t>:</w:t>
      </w:r>
    </w:p>
    <w:tbl>
      <w:tblPr>
        <w:tblStyle w:val="af4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3261"/>
        <w:gridCol w:w="580"/>
        <w:gridCol w:w="2255"/>
        <w:gridCol w:w="560"/>
        <w:gridCol w:w="1708"/>
        <w:gridCol w:w="567"/>
        <w:gridCol w:w="1842"/>
      </w:tblGrid>
      <w:tr w:rsidR="00867B2D" w:rsidRPr="00720C63" w14:paraId="3243D781" w14:textId="77777777" w:rsidTr="0055213D">
        <w:tc>
          <w:tcPr>
            <w:tcW w:w="708" w:type="dxa"/>
            <w:shd w:val="clear" w:color="auto" w:fill="FF0000"/>
          </w:tcPr>
          <w:p w14:paraId="327F5867" w14:textId="77777777" w:rsidR="00867B2D" w:rsidRPr="00720C63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720C63">
              <w:rPr>
                <w:rFonts w:ascii="Times New Roman" w:hAnsi="Times New Roman" w:cs="Times New Roman"/>
                <w:sz w:val="19"/>
              </w:rPr>
              <w:t>R</w:t>
            </w:r>
          </w:p>
        </w:tc>
        <w:tc>
          <w:tcPr>
            <w:tcW w:w="3261" w:type="dxa"/>
          </w:tcPr>
          <w:p w14:paraId="5A6F338B" w14:textId="77777777" w:rsidR="00867B2D" w:rsidRPr="00720C63" w:rsidRDefault="00867B2D" w:rsidP="0055213D">
            <w:pPr>
              <w:spacing w:before="8" w:line="276" w:lineRule="auto"/>
              <w:rPr>
                <w:rFonts w:ascii="Times New Roman" w:hAnsi="Times New Roman" w:cs="Times New Roman"/>
                <w:color w:val="auto"/>
                <w:sz w:val="17"/>
              </w:rPr>
            </w:pPr>
            <w:proofErr w:type="spellStart"/>
            <w:r w:rsidRPr="00720C63">
              <w:rPr>
                <w:rFonts w:ascii="Times New Roman" w:hAnsi="Times New Roman" w:cs="Times New Roman"/>
                <w:color w:val="auto"/>
                <w:sz w:val="17"/>
              </w:rPr>
              <w:t>Природньорезистентні</w:t>
            </w:r>
            <w:proofErr w:type="spellEnd"/>
            <w:r w:rsidRPr="00720C63">
              <w:rPr>
                <w:rFonts w:ascii="Times New Roman" w:hAnsi="Times New Roman" w:cs="Times New Roman"/>
                <w:color w:val="auto"/>
                <w:sz w:val="17"/>
              </w:rPr>
              <w:t xml:space="preserve"> мікроорганізми</w:t>
            </w:r>
          </w:p>
        </w:tc>
        <w:tc>
          <w:tcPr>
            <w:tcW w:w="580" w:type="dxa"/>
            <w:vAlign w:val="center"/>
          </w:tcPr>
          <w:p w14:paraId="77194A50" w14:textId="77777777" w:rsidR="00867B2D" w:rsidRPr="00720C63" w:rsidRDefault="00867B2D" w:rsidP="0055213D">
            <w:pPr>
              <w:spacing w:before="8" w:line="276" w:lineRule="auto"/>
              <w:jc w:val="center"/>
              <w:rPr>
                <w:rFonts w:ascii="Times New Roman" w:hAnsi="Times New Roman" w:cs="Times New Roman"/>
                <w:color w:val="auto"/>
                <w:sz w:val="17"/>
              </w:rPr>
            </w:pPr>
            <w:r>
              <w:rPr>
                <w:rFonts w:ascii="Times New Roman" w:hAnsi="Times New Roman" w:cs="Times New Roman"/>
                <w:color w:val="auto"/>
                <w:sz w:val="17"/>
              </w:rPr>
              <w:t>-</w:t>
            </w:r>
          </w:p>
        </w:tc>
        <w:tc>
          <w:tcPr>
            <w:tcW w:w="2255" w:type="dxa"/>
          </w:tcPr>
          <w:p w14:paraId="2044D1B4" w14:textId="77777777" w:rsidR="00867B2D" w:rsidRPr="00720C63" w:rsidRDefault="00867B2D" w:rsidP="0055213D">
            <w:pPr>
              <w:spacing w:before="8" w:line="276" w:lineRule="auto"/>
              <w:rPr>
                <w:rFonts w:ascii="Times New Roman" w:hAnsi="Times New Roman" w:cs="Times New Roman"/>
                <w:color w:val="auto"/>
                <w:sz w:val="17"/>
              </w:rPr>
            </w:pPr>
            <w:r>
              <w:rPr>
                <w:rFonts w:ascii="Times New Roman" w:hAnsi="Times New Roman" w:cs="Times New Roman"/>
                <w:color w:val="auto"/>
                <w:sz w:val="17"/>
              </w:rPr>
              <w:t>Препарати не тестувалися</w:t>
            </w:r>
          </w:p>
        </w:tc>
        <w:tc>
          <w:tcPr>
            <w:tcW w:w="560" w:type="dxa"/>
            <w:shd w:val="clear" w:color="auto" w:fill="A8D08D" w:themeFill="accent6" w:themeFillTint="99"/>
          </w:tcPr>
          <w:p w14:paraId="0B2DBCF0" w14:textId="77777777" w:rsidR="00867B2D" w:rsidRPr="00720C63" w:rsidRDefault="00867B2D" w:rsidP="0055213D">
            <w:pPr>
              <w:spacing w:before="8" w:line="276" w:lineRule="auto"/>
              <w:rPr>
                <w:rFonts w:ascii="Times New Roman" w:hAnsi="Times New Roman" w:cs="Times New Roman"/>
                <w:color w:val="auto"/>
                <w:sz w:val="17"/>
              </w:rPr>
            </w:pPr>
          </w:p>
        </w:tc>
        <w:tc>
          <w:tcPr>
            <w:tcW w:w="1708" w:type="dxa"/>
          </w:tcPr>
          <w:p w14:paraId="74B5EECB" w14:textId="77777777" w:rsidR="00867B2D" w:rsidRPr="00720C63" w:rsidRDefault="00867B2D" w:rsidP="0055213D">
            <w:pPr>
              <w:spacing w:before="8" w:line="276" w:lineRule="auto"/>
              <w:rPr>
                <w:rFonts w:ascii="Times New Roman" w:hAnsi="Times New Roman" w:cs="Times New Roman"/>
                <w:color w:val="auto"/>
                <w:sz w:val="17"/>
              </w:rPr>
            </w:pPr>
            <w:r>
              <w:rPr>
                <w:rFonts w:ascii="Times New Roman" w:hAnsi="Times New Roman" w:cs="Times New Roman"/>
                <w:color w:val="auto"/>
                <w:sz w:val="17"/>
              </w:rPr>
              <w:t>Чутливість ≥ 90 %</w:t>
            </w:r>
          </w:p>
        </w:tc>
        <w:tc>
          <w:tcPr>
            <w:tcW w:w="567" w:type="dxa"/>
            <w:shd w:val="clear" w:color="auto" w:fill="FFFF00"/>
          </w:tcPr>
          <w:p w14:paraId="0296D703" w14:textId="77777777" w:rsidR="00867B2D" w:rsidRPr="00720C63" w:rsidRDefault="00867B2D" w:rsidP="0055213D">
            <w:pPr>
              <w:spacing w:before="8" w:line="276" w:lineRule="auto"/>
              <w:rPr>
                <w:rFonts w:ascii="Times New Roman" w:hAnsi="Times New Roman" w:cs="Times New Roman"/>
                <w:color w:val="auto"/>
                <w:sz w:val="17"/>
              </w:rPr>
            </w:pPr>
          </w:p>
        </w:tc>
        <w:tc>
          <w:tcPr>
            <w:tcW w:w="1842" w:type="dxa"/>
          </w:tcPr>
          <w:p w14:paraId="6FC34BE7" w14:textId="77777777" w:rsidR="00867B2D" w:rsidRPr="00720C63" w:rsidRDefault="00867B2D" w:rsidP="0055213D">
            <w:pPr>
              <w:spacing w:before="8" w:line="276" w:lineRule="auto"/>
              <w:rPr>
                <w:rFonts w:ascii="Times New Roman" w:hAnsi="Times New Roman" w:cs="Times New Roman"/>
                <w:color w:val="auto"/>
                <w:sz w:val="17"/>
              </w:rPr>
            </w:pPr>
            <w:r>
              <w:rPr>
                <w:rFonts w:ascii="Times New Roman" w:hAnsi="Times New Roman" w:cs="Times New Roman"/>
                <w:color w:val="auto"/>
                <w:sz w:val="17"/>
              </w:rPr>
              <w:t>Чутливість 80 - 89 %</w:t>
            </w:r>
          </w:p>
        </w:tc>
      </w:tr>
    </w:tbl>
    <w:p w14:paraId="6FAF40B5" w14:textId="77777777" w:rsidR="00867B2D" w:rsidRDefault="00867B2D" w:rsidP="00867B2D">
      <w:pPr>
        <w:spacing w:before="5" w:line="276" w:lineRule="auto"/>
        <w:ind w:firstLine="284"/>
        <w:jc w:val="both"/>
        <w:rPr>
          <w:rFonts w:ascii="Times New Roman" w:hAnsi="Times New Roman" w:cs="Times New Roman"/>
          <w:color w:val="auto"/>
          <w:sz w:val="17"/>
        </w:rPr>
      </w:pPr>
      <w:r>
        <w:rPr>
          <w:rFonts w:ascii="Times New Roman" w:hAnsi="Times New Roman" w:cs="Times New Roman"/>
          <w:color w:val="auto"/>
          <w:spacing w:val="15"/>
          <w:position w:val="7"/>
          <w:sz w:val="13"/>
        </w:rPr>
        <w:t>*</w:t>
      </w:r>
      <w:r w:rsidRPr="00231DD7">
        <w:rPr>
          <w:rFonts w:ascii="Times New Roman" w:hAnsi="Times New Roman" w:cs="Times New Roman"/>
          <w:color w:val="auto"/>
          <w:sz w:val="17"/>
        </w:rPr>
        <w:t xml:space="preserve">Відсоток чутливості для кожної комбінації мікроорганізму/антимікробного </w:t>
      </w:r>
      <w:proofErr w:type="spellStart"/>
      <w:r w:rsidRPr="00231DD7">
        <w:rPr>
          <w:rFonts w:ascii="Times New Roman" w:hAnsi="Times New Roman" w:cs="Times New Roman"/>
          <w:color w:val="auto"/>
          <w:sz w:val="17"/>
        </w:rPr>
        <w:t>агента</w:t>
      </w:r>
      <w:proofErr w:type="spellEnd"/>
      <w:r w:rsidRPr="00231DD7">
        <w:rPr>
          <w:rFonts w:ascii="Times New Roman" w:hAnsi="Times New Roman" w:cs="Times New Roman"/>
          <w:color w:val="auto"/>
          <w:sz w:val="17"/>
        </w:rPr>
        <w:t xml:space="preserve"> було створено шляхом включення першого ізоляту </w:t>
      </w:r>
      <w:r>
        <w:rPr>
          <w:rFonts w:ascii="Times New Roman" w:hAnsi="Times New Roman" w:cs="Times New Roman"/>
          <w:color w:val="auto"/>
          <w:sz w:val="17"/>
        </w:rPr>
        <w:t>певного</w:t>
      </w:r>
      <w:r w:rsidRPr="00231DD7">
        <w:rPr>
          <w:rFonts w:ascii="Times New Roman" w:hAnsi="Times New Roman" w:cs="Times New Roman"/>
          <w:color w:val="auto"/>
          <w:sz w:val="17"/>
        </w:rPr>
        <w:t xml:space="preserve"> мікроорганізму</w:t>
      </w:r>
      <w:r>
        <w:rPr>
          <w:rFonts w:ascii="Times New Roman" w:hAnsi="Times New Roman" w:cs="Times New Roman"/>
          <w:color w:val="auto"/>
          <w:sz w:val="17"/>
        </w:rPr>
        <w:t>.</w:t>
      </w:r>
    </w:p>
    <w:p w14:paraId="31525F95" w14:textId="77777777" w:rsidR="00867B2D" w:rsidRPr="00435F90" w:rsidRDefault="00867B2D" w:rsidP="00867B2D">
      <w:pPr>
        <w:pStyle w:val="af0"/>
        <w:spacing w:before="120" w:line="276" w:lineRule="auto"/>
        <w:ind w:firstLine="284"/>
        <w:jc w:val="both"/>
        <w:rPr>
          <w:rFonts w:ascii="Times New Roman" w:eastAsia="Microsoft Sans Serif" w:hAnsi="Times New Roman" w:cs="Times New Roman"/>
          <w:sz w:val="17"/>
          <w:szCs w:val="24"/>
          <w:lang w:val="uk-UA" w:eastAsia="uk-UA" w:bidi="uk-UA"/>
        </w:rPr>
      </w:pPr>
      <w:r w:rsidRPr="008973FB">
        <w:rPr>
          <w:rFonts w:ascii="Times New Roman" w:eastAsia="Microsoft Sans Serif" w:hAnsi="Times New Roman" w:cs="Times New Roman"/>
          <w:sz w:val="17"/>
          <w:szCs w:val="24"/>
          <w:lang w:val="uk-UA" w:eastAsia="uk-UA" w:bidi="uk-UA"/>
        </w:rPr>
        <w:t>Завідувач мікробіологічної лабораторії КНП «Клінічна лікарня № 1»</w:t>
      </w:r>
      <w:r>
        <w:rPr>
          <w:rFonts w:ascii="Times New Roman" w:eastAsia="Microsoft Sans Serif" w:hAnsi="Times New Roman" w:cs="Times New Roman"/>
          <w:sz w:val="17"/>
          <w:szCs w:val="24"/>
          <w:lang w:val="uk-UA" w:eastAsia="uk-UA" w:bidi="uk-UA"/>
        </w:rPr>
        <w:t xml:space="preserve">: ХХХХХХ </w:t>
      </w:r>
      <w:r>
        <w:rPr>
          <w:rFonts w:ascii="Times New Roman" w:eastAsia="Microsoft Sans Serif" w:hAnsi="Times New Roman" w:cs="Times New Roman"/>
          <w:sz w:val="17"/>
          <w:szCs w:val="24"/>
          <w:lang w:eastAsia="uk-UA" w:bidi="uk-UA"/>
        </w:rPr>
        <w:t>Y</w:t>
      </w:r>
      <w:r>
        <w:rPr>
          <w:rFonts w:ascii="Times New Roman" w:eastAsia="Microsoft Sans Serif" w:hAnsi="Times New Roman" w:cs="Times New Roman"/>
          <w:sz w:val="17"/>
          <w:szCs w:val="24"/>
          <w:lang w:val="uk-UA" w:eastAsia="uk-UA" w:bidi="uk-UA"/>
        </w:rPr>
        <w:t>.</w:t>
      </w:r>
      <w:r>
        <w:rPr>
          <w:rFonts w:ascii="Times New Roman" w:eastAsia="Microsoft Sans Serif" w:hAnsi="Times New Roman" w:cs="Times New Roman"/>
          <w:sz w:val="17"/>
          <w:szCs w:val="24"/>
          <w:lang w:eastAsia="uk-UA" w:bidi="uk-UA"/>
        </w:rPr>
        <w:t>Y</w:t>
      </w:r>
      <w:r>
        <w:rPr>
          <w:rFonts w:ascii="Times New Roman" w:eastAsia="Microsoft Sans Serif" w:hAnsi="Times New Roman" w:cs="Times New Roman"/>
          <w:sz w:val="17"/>
          <w:szCs w:val="24"/>
          <w:lang w:val="uk-UA" w:eastAsia="uk-UA" w:bidi="uk-UA"/>
        </w:rPr>
        <w:t>.</w:t>
      </w:r>
      <w:r w:rsidRPr="0035085F">
        <w:rPr>
          <w:rFonts w:ascii="Times New Roman" w:eastAsia="Microsoft Sans Serif" w:hAnsi="Times New Roman" w:cs="Times New Roman"/>
          <w:sz w:val="17"/>
          <w:szCs w:val="24"/>
          <w:lang w:val="uk-UA" w:eastAsia="uk-UA" w:bidi="uk-UA"/>
        </w:rPr>
        <w:t xml:space="preserve">, </w:t>
      </w:r>
      <w:r>
        <w:rPr>
          <w:rFonts w:ascii="Times New Roman" w:eastAsia="Microsoft Sans Serif" w:hAnsi="Times New Roman" w:cs="Times New Roman"/>
          <w:sz w:val="17"/>
          <w:szCs w:val="24"/>
          <w:lang w:eastAsia="uk-UA" w:bidi="uk-UA"/>
        </w:rPr>
        <w:t>email</w:t>
      </w:r>
      <w:r w:rsidRPr="0035085F">
        <w:rPr>
          <w:rFonts w:ascii="Times New Roman" w:eastAsia="Microsoft Sans Serif" w:hAnsi="Times New Roman" w:cs="Times New Roman"/>
          <w:sz w:val="17"/>
          <w:szCs w:val="24"/>
          <w:lang w:val="uk-UA" w:eastAsia="uk-UA" w:bidi="uk-UA"/>
        </w:rPr>
        <w:t xml:space="preserve">: </w:t>
      </w:r>
      <w:hyperlink r:id="rId9" w:history="1">
        <w:r w:rsidRPr="00A04DB7">
          <w:rPr>
            <w:rStyle w:val="af3"/>
            <w:rFonts w:ascii="Times New Roman" w:eastAsia="Microsoft Sans Serif" w:hAnsi="Times New Roman" w:cs="Times New Roman"/>
            <w:sz w:val="17"/>
            <w:szCs w:val="24"/>
            <w:lang w:eastAsia="uk-UA" w:bidi="uk-UA"/>
          </w:rPr>
          <w:t>xxx</w:t>
        </w:r>
        <w:r w:rsidRPr="0035085F">
          <w:rPr>
            <w:rStyle w:val="af3"/>
            <w:rFonts w:ascii="Times New Roman" w:eastAsia="Microsoft Sans Serif" w:hAnsi="Times New Roman" w:cs="Times New Roman"/>
            <w:sz w:val="17"/>
            <w:szCs w:val="24"/>
            <w:lang w:val="uk-UA" w:eastAsia="uk-UA" w:bidi="uk-UA"/>
          </w:rPr>
          <w:t>@</w:t>
        </w:r>
        <w:r w:rsidRPr="00A04DB7">
          <w:rPr>
            <w:rStyle w:val="af3"/>
            <w:rFonts w:ascii="Times New Roman" w:eastAsia="Microsoft Sans Serif" w:hAnsi="Times New Roman" w:cs="Times New Roman"/>
            <w:sz w:val="17"/>
            <w:szCs w:val="24"/>
            <w:lang w:eastAsia="uk-UA" w:bidi="uk-UA"/>
          </w:rPr>
          <w:t>xxx</w:t>
        </w:r>
        <w:r w:rsidRPr="0035085F">
          <w:rPr>
            <w:rStyle w:val="af3"/>
            <w:rFonts w:ascii="Times New Roman" w:eastAsia="Microsoft Sans Serif" w:hAnsi="Times New Roman" w:cs="Times New Roman"/>
            <w:sz w:val="17"/>
            <w:szCs w:val="24"/>
            <w:lang w:val="uk-UA" w:eastAsia="uk-UA" w:bidi="uk-UA"/>
          </w:rPr>
          <w:t>.</w:t>
        </w:r>
        <w:r w:rsidRPr="00A04DB7">
          <w:rPr>
            <w:rStyle w:val="af3"/>
            <w:rFonts w:ascii="Times New Roman" w:eastAsia="Microsoft Sans Serif" w:hAnsi="Times New Roman" w:cs="Times New Roman"/>
            <w:sz w:val="17"/>
            <w:szCs w:val="24"/>
            <w:lang w:eastAsia="uk-UA" w:bidi="uk-UA"/>
          </w:rPr>
          <w:t>com</w:t>
        </w:r>
      </w:hyperlink>
      <w:r w:rsidRPr="0035085F">
        <w:rPr>
          <w:rFonts w:ascii="Times New Roman" w:eastAsia="Microsoft Sans Serif" w:hAnsi="Times New Roman" w:cs="Times New Roman"/>
          <w:sz w:val="17"/>
          <w:szCs w:val="24"/>
          <w:lang w:val="uk-UA" w:eastAsia="uk-UA" w:bidi="uk-UA"/>
        </w:rPr>
        <w:t xml:space="preserve">, </w:t>
      </w:r>
      <w:proofErr w:type="spellStart"/>
      <w:r>
        <w:rPr>
          <w:rFonts w:ascii="Times New Roman" w:eastAsia="Microsoft Sans Serif" w:hAnsi="Times New Roman" w:cs="Times New Roman"/>
          <w:sz w:val="17"/>
          <w:szCs w:val="24"/>
          <w:lang w:val="uk-UA" w:eastAsia="uk-UA" w:bidi="uk-UA"/>
        </w:rPr>
        <w:t>тел</w:t>
      </w:r>
      <w:proofErr w:type="spellEnd"/>
      <w:r>
        <w:rPr>
          <w:rFonts w:ascii="Times New Roman" w:eastAsia="Microsoft Sans Serif" w:hAnsi="Times New Roman" w:cs="Times New Roman"/>
          <w:sz w:val="17"/>
          <w:szCs w:val="24"/>
          <w:lang w:val="uk-UA" w:eastAsia="uk-UA" w:bidi="uk-UA"/>
        </w:rPr>
        <w:t xml:space="preserve">: </w:t>
      </w:r>
      <w:proofErr w:type="spellStart"/>
      <w:r>
        <w:rPr>
          <w:rFonts w:ascii="Times New Roman" w:eastAsia="Microsoft Sans Serif" w:hAnsi="Times New Roman" w:cs="Times New Roman"/>
          <w:sz w:val="17"/>
          <w:szCs w:val="24"/>
          <w:lang w:val="uk-UA" w:eastAsia="uk-UA" w:bidi="uk-UA"/>
        </w:rPr>
        <w:t>ххх-хх-хх</w:t>
      </w:r>
      <w:proofErr w:type="spellEnd"/>
      <w:r>
        <w:rPr>
          <w:rFonts w:ascii="Times New Roman" w:eastAsia="Microsoft Sans Serif" w:hAnsi="Times New Roman" w:cs="Times New Roman"/>
          <w:sz w:val="17"/>
          <w:szCs w:val="24"/>
          <w:lang w:val="uk-UA" w:eastAsia="uk-UA" w:bidi="uk-UA"/>
        </w:rPr>
        <w:t>.</w:t>
      </w:r>
    </w:p>
    <w:p w14:paraId="4029AC79" w14:textId="77777777" w:rsidR="00867B2D" w:rsidRPr="0035085F" w:rsidRDefault="00867B2D" w:rsidP="00867B2D">
      <w:pPr>
        <w:pStyle w:val="af0"/>
        <w:spacing w:line="276" w:lineRule="auto"/>
        <w:ind w:firstLine="567"/>
        <w:jc w:val="both"/>
        <w:rPr>
          <w:rFonts w:ascii="Trebuchet MS" w:hAnsi="Trebuchet MS"/>
          <w:color w:val="626368"/>
          <w:sz w:val="17"/>
          <w:lang w:val="uk-UA"/>
        </w:rPr>
      </w:pPr>
    </w:p>
    <w:p w14:paraId="19CA7387" w14:textId="77777777" w:rsidR="00867B2D" w:rsidRPr="00E354A8" w:rsidRDefault="00867B2D" w:rsidP="00867B2D">
      <w:pPr>
        <w:spacing w:after="240" w:line="276" w:lineRule="auto"/>
        <w:ind w:left="108"/>
        <w:jc w:val="center"/>
        <w:rPr>
          <w:rFonts w:ascii="Times New Roman" w:hAnsi="Times New Roman" w:cs="Times New Roman"/>
          <w:b/>
        </w:rPr>
      </w:pPr>
      <w:r w:rsidRPr="00E354A8">
        <w:rPr>
          <w:rFonts w:ascii="Times New Roman" w:hAnsi="Times New Roman" w:cs="Times New Roman"/>
          <w:b/>
          <w:color w:val="2C97CE"/>
        </w:rPr>
        <w:t>Грампозитивні мікроорганізми</w:t>
      </w:r>
    </w:p>
    <w:tbl>
      <w:tblPr>
        <w:tblStyle w:val="TableNormal"/>
        <w:tblW w:w="13914" w:type="dxa"/>
        <w:tblInd w:w="115" w:type="dxa"/>
        <w:tblBorders>
          <w:top w:val="single" w:sz="4" w:space="0" w:color="626368"/>
          <w:left w:val="single" w:sz="4" w:space="0" w:color="626368"/>
          <w:bottom w:val="single" w:sz="4" w:space="0" w:color="626368"/>
          <w:right w:val="single" w:sz="4" w:space="0" w:color="626368"/>
          <w:insideH w:val="single" w:sz="4" w:space="0" w:color="626368"/>
          <w:insideV w:val="single" w:sz="4" w:space="0" w:color="626368"/>
        </w:tblBorders>
        <w:tblLayout w:type="fixed"/>
        <w:tblLook w:val="01E0" w:firstRow="1" w:lastRow="1" w:firstColumn="1" w:lastColumn="1" w:noHBand="0" w:noVBand="0"/>
      </w:tblPr>
      <w:tblGrid>
        <w:gridCol w:w="2999"/>
        <w:gridCol w:w="724"/>
        <w:gridCol w:w="681"/>
        <w:gridCol w:w="682"/>
        <w:gridCol w:w="595"/>
        <w:gridCol w:w="719"/>
        <w:gridCol w:w="709"/>
        <w:gridCol w:w="1275"/>
        <w:gridCol w:w="1418"/>
        <w:gridCol w:w="710"/>
        <w:gridCol w:w="680"/>
        <w:gridCol w:w="680"/>
        <w:gridCol w:w="680"/>
        <w:gridCol w:w="680"/>
        <w:gridCol w:w="682"/>
      </w:tblGrid>
      <w:tr w:rsidR="00867B2D" w:rsidRPr="00E354A8" w14:paraId="68B1113E" w14:textId="77777777" w:rsidTr="0055213D">
        <w:trPr>
          <w:trHeight w:val="567"/>
        </w:trPr>
        <w:tc>
          <w:tcPr>
            <w:tcW w:w="2999" w:type="dxa"/>
            <w:vMerge w:val="restart"/>
            <w:shd w:val="clear" w:color="auto" w:fill="A6A6A6" w:themeFill="background1" w:themeFillShade="A6"/>
            <w:vAlign w:val="center"/>
          </w:tcPr>
          <w:p w14:paraId="06BEC628" w14:textId="77777777" w:rsidR="00867B2D" w:rsidRPr="00E354A8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17"/>
                <w:lang w:val="uk-UA"/>
              </w:rPr>
            </w:pPr>
            <w:r w:rsidRPr="00E354A8">
              <w:rPr>
                <w:rFonts w:ascii="Times New Roman" w:hAnsi="Times New Roman" w:cs="Times New Roman"/>
                <w:b/>
                <w:spacing w:val="-2"/>
                <w:sz w:val="17"/>
                <w:lang w:val="uk-UA"/>
              </w:rPr>
              <w:t>Мікроорганізми</w:t>
            </w:r>
          </w:p>
        </w:tc>
        <w:tc>
          <w:tcPr>
            <w:tcW w:w="724" w:type="dxa"/>
            <w:vMerge w:val="restart"/>
            <w:shd w:val="clear" w:color="auto" w:fill="A6A6A6" w:themeFill="background1" w:themeFillShade="A6"/>
            <w:textDirection w:val="btLr"/>
            <w:vAlign w:val="center"/>
          </w:tcPr>
          <w:p w14:paraId="5FC4A447" w14:textId="77777777" w:rsidR="00867B2D" w:rsidRPr="00E354A8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17"/>
                <w:lang w:val="uk-UA"/>
              </w:rPr>
            </w:pPr>
            <w:r w:rsidRPr="00E354A8">
              <w:rPr>
                <w:rFonts w:ascii="Times New Roman" w:hAnsi="Times New Roman" w:cs="Times New Roman"/>
                <w:b/>
                <w:spacing w:val="-2"/>
                <w:sz w:val="17"/>
                <w:lang w:val="uk-UA"/>
              </w:rPr>
              <w:t>Кількість штамів</w:t>
            </w:r>
          </w:p>
        </w:tc>
        <w:tc>
          <w:tcPr>
            <w:tcW w:w="1958" w:type="dxa"/>
            <w:gridSpan w:val="3"/>
            <w:shd w:val="clear" w:color="auto" w:fill="A6A6A6" w:themeFill="background1" w:themeFillShade="A6"/>
            <w:vAlign w:val="center"/>
          </w:tcPr>
          <w:p w14:paraId="15DF1708" w14:textId="77777777" w:rsidR="00867B2D" w:rsidRPr="00E354A8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17"/>
                <w:lang w:val="uk-UA"/>
              </w:rPr>
            </w:pPr>
            <w:r w:rsidRPr="00E354A8">
              <w:rPr>
                <w:rFonts w:ascii="Times New Roman" w:hAnsi="Times New Roman" w:cs="Times New Roman"/>
                <w:b/>
                <w:spacing w:val="-2"/>
                <w:sz w:val="17"/>
                <w:lang w:val="uk-UA"/>
              </w:rPr>
              <w:t>Пеніциліни</w:t>
            </w:r>
          </w:p>
        </w:tc>
        <w:tc>
          <w:tcPr>
            <w:tcW w:w="1428" w:type="dxa"/>
            <w:gridSpan w:val="2"/>
            <w:shd w:val="clear" w:color="auto" w:fill="A6A6A6" w:themeFill="background1" w:themeFillShade="A6"/>
            <w:vAlign w:val="center"/>
          </w:tcPr>
          <w:p w14:paraId="2A833C37" w14:textId="77777777" w:rsidR="00867B2D" w:rsidRPr="00E354A8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17"/>
                <w:lang w:val="uk-UA"/>
              </w:rPr>
            </w:pPr>
            <w:r w:rsidRPr="00E354A8">
              <w:rPr>
                <w:rFonts w:ascii="Times New Roman" w:hAnsi="Times New Roman" w:cs="Times New Roman"/>
                <w:b/>
                <w:spacing w:val="-2"/>
                <w:sz w:val="17"/>
                <w:lang w:val="uk-UA"/>
              </w:rPr>
              <w:t>Цефалоспорини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7A9C733" w14:textId="77777777" w:rsidR="00867B2D" w:rsidRPr="00E354A8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17"/>
                <w:lang w:val="uk-UA"/>
              </w:rPr>
            </w:pPr>
            <w:proofErr w:type="spellStart"/>
            <w:r w:rsidRPr="00E354A8">
              <w:rPr>
                <w:rFonts w:ascii="Times New Roman" w:hAnsi="Times New Roman" w:cs="Times New Roman"/>
                <w:b/>
                <w:spacing w:val="-2"/>
                <w:sz w:val="17"/>
                <w:lang w:val="uk-UA"/>
              </w:rPr>
              <w:t>Аміноглікозиди</w:t>
            </w:r>
            <w:proofErr w:type="spellEnd"/>
          </w:p>
        </w:tc>
        <w:tc>
          <w:tcPr>
            <w:tcW w:w="1418" w:type="dxa"/>
            <w:shd w:val="clear" w:color="auto" w:fill="A6A6A6" w:themeFill="background1" w:themeFillShade="A6"/>
            <w:vAlign w:val="center"/>
          </w:tcPr>
          <w:p w14:paraId="174BB25E" w14:textId="77777777" w:rsidR="00867B2D" w:rsidRPr="00E354A8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17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5"/>
                <w:sz w:val="17"/>
                <w:lang w:val="uk-UA"/>
              </w:rPr>
              <w:t>Фторхінолони</w:t>
            </w:r>
            <w:proofErr w:type="spellEnd"/>
          </w:p>
        </w:tc>
        <w:tc>
          <w:tcPr>
            <w:tcW w:w="4112" w:type="dxa"/>
            <w:gridSpan w:val="6"/>
            <w:shd w:val="clear" w:color="auto" w:fill="A6A6A6" w:themeFill="background1" w:themeFillShade="A6"/>
            <w:vAlign w:val="center"/>
          </w:tcPr>
          <w:p w14:paraId="4E067486" w14:textId="77777777" w:rsidR="00867B2D" w:rsidRPr="00E354A8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17"/>
                <w:lang w:val="uk-UA"/>
              </w:rPr>
            </w:pPr>
            <w:r w:rsidRPr="00E354A8">
              <w:rPr>
                <w:rFonts w:ascii="Times New Roman" w:hAnsi="Times New Roman" w:cs="Times New Roman"/>
                <w:b/>
                <w:spacing w:val="-2"/>
                <w:sz w:val="17"/>
                <w:lang w:val="uk-UA"/>
              </w:rPr>
              <w:t>Інші</w:t>
            </w:r>
          </w:p>
        </w:tc>
      </w:tr>
      <w:tr w:rsidR="00867B2D" w:rsidRPr="00E354A8" w14:paraId="5E2F7A91" w14:textId="77777777" w:rsidTr="0055213D">
        <w:trPr>
          <w:trHeight w:val="1404"/>
        </w:trPr>
        <w:tc>
          <w:tcPr>
            <w:tcW w:w="2999" w:type="dxa"/>
            <w:vMerge/>
            <w:tcBorders>
              <w:top w:val="nil"/>
            </w:tcBorders>
            <w:shd w:val="clear" w:color="auto" w:fill="2C97CE"/>
            <w:vAlign w:val="center"/>
          </w:tcPr>
          <w:p w14:paraId="6BEF6C2F" w14:textId="77777777" w:rsidR="00867B2D" w:rsidRPr="00E354A8" w:rsidRDefault="00867B2D" w:rsidP="0055213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</w:tcBorders>
            <w:shd w:val="clear" w:color="auto" w:fill="2C97CE"/>
            <w:vAlign w:val="center"/>
          </w:tcPr>
          <w:p w14:paraId="5B164028" w14:textId="77777777" w:rsidR="00867B2D" w:rsidRPr="00E354A8" w:rsidRDefault="00867B2D" w:rsidP="0055213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681" w:type="dxa"/>
            <w:shd w:val="clear" w:color="auto" w:fill="D9D9D9" w:themeFill="background1" w:themeFillShade="D9"/>
            <w:textDirection w:val="btLr"/>
            <w:vAlign w:val="center"/>
          </w:tcPr>
          <w:p w14:paraId="7FA82CBF" w14:textId="77777777" w:rsidR="00867B2D" w:rsidRPr="005F5385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F5385">
              <w:rPr>
                <w:rFonts w:ascii="Times New Roman" w:hAnsi="Times New Roman" w:cs="Times New Roman"/>
                <w:b/>
                <w:spacing w:val="-2"/>
                <w:sz w:val="16"/>
                <w:szCs w:val="16"/>
                <w:lang w:val="uk-UA"/>
              </w:rPr>
              <w:t>Ампіцилін</w:t>
            </w:r>
          </w:p>
        </w:tc>
        <w:tc>
          <w:tcPr>
            <w:tcW w:w="682" w:type="dxa"/>
            <w:shd w:val="clear" w:color="auto" w:fill="D9D9D9" w:themeFill="background1" w:themeFillShade="D9"/>
            <w:textDirection w:val="btLr"/>
            <w:vAlign w:val="center"/>
          </w:tcPr>
          <w:p w14:paraId="71C9A301" w14:textId="77777777" w:rsidR="00867B2D" w:rsidRPr="005F5385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Бензилпеніцилін</w:t>
            </w:r>
          </w:p>
        </w:tc>
        <w:tc>
          <w:tcPr>
            <w:tcW w:w="595" w:type="dxa"/>
            <w:shd w:val="clear" w:color="auto" w:fill="D9D9D9" w:themeFill="background1" w:themeFillShade="D9"/>
            <w:textDirection w:val="btLr"/>
            <w:vAlign w:val="center"/>
          </w:tcPr>
          <w:p w14:paraId="5F7F54DF" w14:textId="77777777" w:rsidR="00867B2D" w:rsidRPr="005F5385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F5385">
              <w:rPr>
                <w:rFonts w:ascii="Times New Roman" w:hAnsi="Times New Roman" w:cs="Times New Roman"/>
                <w:b/>
                <w:spacing w:val="-2"/>
                <w:sz w:val="16"/>
                <w:szCs w:val="16"/>
                <w:lang w:val="uk-UA"/>
              </w:rPr>
              <w:t>Оксацилін</w:t>
            </w:r>
          </w:p>
        </w:tc>
        <w:tc>
          <w:tcPr>
            <w:tcW w:w="719" w:type="dxa"/>
            <w:shd w:val="clear" w:color="auto" w:fill="D9D9D9" w:themeFill="background1" w:themeFillShade="D9"/>
            <w:textDirection w:val="btLr"/>
            <w:vAlign w:val="center"/>
          </w:tcPr>
          <w:p w14:paraId="32E7E46D" w14:textId="77777777" w:rsidR="00867B2D" w:rsidRPr="005F5385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proofErr w:type="spellStart"/>
            <w:r w:rsidRPr="005F5385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Цефтаролін</w:t>
            </w:r>
            <w:proofErr w:type="spellEnd"/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0532F547" w14:textId="77777777" w:rsidR="00867B2D" w:rsidRPr="005F5385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F5385">
              <w:rPr>
                <w:rFonts w:ascii="Times New Roman" w:hAnsi="Times New Roman" w:cs="Times New Roman"/>
                <w:b/>
                <w:spacing w:val="-2"/>
                <w:sz w:val="16"/>
                <w:szCs w:val="16"/>
                <w:lang w:val="uk-UA"/>
              </w:rPr>
              <w:t>Цефтріаксон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EF869CE" w14:textId="77777777" w:rsidR="00867B2D" w:rsidRPr="005F5385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F5385">
              <w:rPr>
                <w:rFonts w:ascii="Times New Roman" w:hAnsi="Times New Roman" w:cs="Times New Roman"/>
                <w:b/>
                <w:spacing w:val="-2"/>
                <w:sz w:val="16"/>
                <w:szCs w:val="16"/>
                <w:lang w:val="uk-UA"/>
              </w:rPr>
              <w:t>Гентаміцин</w:t>
            </w:r>
          </w:p>
        </w:tc>
        <w:tc>
          <w:tcPr>
            <w:tcW w:w="1418" w:type="dxa"/>
            <w:shd w:val="clear" w:color="auto" w:fill="D9D9D9" w:themeFill="background1" w:themeFillShade="D9"/>
            <w:textDirection w:val="btLr"/>
            <w:vAlign w:val="center"/>
          </w:tcPr>
          <w:p w14:paraId="6AFFC279" w14:textId="77777777" w:rsidR="00867B2D" w:rsidRPr="005F5385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F5385">
              <w:rPr>
                <w:rFonts w:ascii="Times New Roman" w:hAnsi="Times New Roman" w:cs="Times New Roman"/>
                <w:b/>
                <w:spacing w:val="-2"/>
                <w:sz w:val="16"/>
                <w:szCs w:val="16"/>
                <w:lang w:val="uk-UA"/>
              </w:rPr>
              <w:t>Ципрофлоксацин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0D49676" w14:textId="77777777" w:rsidR="00867B2D" w:rsidRPr="005F5385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F5385">
              <w:rPr>
                <w:rFonts w:ascii="Times New Roman" w:hAnsi="Times New Roman" w:cs="Times New Roman"/>
                <w:b/>
                <w:spacing w:val="-2"/>
                <w:sz w:val="16"/>
                <w:szCs w:val="16"/>
                <w:lang w:val="uk-UA"/>
              </w:rPr>
              <w:t>Кліндаміцин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69D2C79" w14:textId="77777777" w:rsidR="00867B2D" w:rsidRPr="005F5385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F5385">
              <w:rPr>
                <w:rFonts w:ascii="Times New Roman" w:hAnsi="Times New Roman" w:cs="Times New Roman"/>
                <w:b/>
                <w:spacing w:val="-2"/>
                <w:sz w:val="16"/>
                <w:szCs w:val="16"/>
                <w:lang w:val="uk-UA"/>
              </w:rPr>
              <w:t>Еритроміцин</w:t>
            </w:r>
          </w:p>
        </w:tc>
        <w:tc>
          <w:tcPr>
            <w:tcW w:w="680" w:type="dxa"/>
            <w:shd w:val="clear" w:color="auto" w:fill="D9D9D9" w:themeFill="background1" w:themeFillShade="D9"/>
            <w:textDirection w:val="btLr"/>
            <w:vAlign w:val="center"/>
          </w:tcPr>
          <w:p w14:paraId="76BFDE51" w14:textId="77777777" w:rsidR="00867B2D" w:rsidRPr="005F5385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F5385">
              <w:rPr>
                <w:rFonts w:ascii="Times New Roman" w:hAnsi="Times New Roman" w:cs="Times New Roman"/>
                <w:b/>
                <w:spacing w:val="-2"/>
                <w:sz w:val="16"/>
                <w:szCs w:val="16"/>
                <w:lang w:val="uk-UA"/>
              </w:rPr>
              <w:t>Лінезолід</w:t>
            </w:r>
          </w:p>
        </w:tc>
        <w:tc>
          <w:tcPr>
            <w:tcW w:w="680" w:type="dxa"/>
            <w:shd w:val="clear" w:color="auto" w:fill="D9D9D9" w:themeFill="background1" w:themeFillShade="D9"/>
            <w:textDirection w:val="btLr"/>
            <w:vAlign w:val="center"/>
          </w:tcPr>
          <w:p w14:paraId="39C0CAC1" w14:textId="77777777" w:rsidR="00867B2D" w:rsidRPr="005F5385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F5385">
              <w:rPr>
                <w:rFonts w:ascii="Times New Roman" w:hAnsi="Times New Roman" w:cs="Times New Roman"/>
                <w:b/>
                <w:spacing w:val="-2"/>
                <w:sz w:val="16"/>
                <w:szCs w:val="16"/>
                <w:lang w:val="uk-UA"/>
              </w:rPr>
              <w:t>Тетрациклін</w:t>
            </w:r>
          </w:p>
        </w:tc>
        <w:tc>
          <w:tcPr>
            <w:tcW w:w="680" w:type="dxa"/>
            <w:shd w:val="clear" w:color="auto" w:fill="D9D9D9" w:themeFill="background1" w:themeFillShade="D9"/>
            <w:textDirection w:val="btLr"/>
            <w:vAlign w:val="center"/>
          </w:tcPr>
          <w:p w14:paraId="342F155F" w14:textId="77777777" w:rsidR="00867B2D" w:rsidRPr="005F5385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4C0B73">
              <w:rPr>
                <w:rFonts w:ascii="Times New Roman" w:hAnsi="Times New Roman" w:cs="Times New Roman"/>
                <w:b/>
                <w:spacing w:val="-2"/>
                <w:sz w:val="16"/>
                <w:szCs w:val="16"/>
                <w:lang w:val="uk-UA"/>
              </w:rPr>
              <w:t>Триметоприм-сульфаметоксазол</w:t>
            </w:r>
          </w:p>
        </w:tc>
        <w:tc>
          <w:tcPr>
            <w:tcW w:w="682" w:type="dxa"/>
            <w:shd w:val="clear" w:color="auto" w:fill="D9D9D9" w:themeFill="background1" w:themeFillShade="D9"/>
            <w:textDirection w:val="btLr"/>
            <w:vAlign w:val="center"/>
          </w:tcPr>
          <w:p w14:paraId="0D53AD64" w14:textId="77777777" w:rsidR="00867B2D" w:rsidRPr="005F5385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5F5385">
              <w:rPr>
                <w:rFonts w:ascii="Times New Roman" w:hAnsi="Times New Roman" w:cs="Times New Roman"/>
                <w:b/>
                <w:spacing w:val="-2"/>
                <w:sz w:val="16"/>
                <w:szCs w:val="16"/>
                <w:lang w:val="uk-UA"/>
              </w:rPr>
              <w:t>Ванкоміцин</w:t>
            </w:r>
          </w:p>
        </w:tc>
      </w:tr>
      <w:tr w:rsidR="00867B2D" w:rsidRPr="00231DD7" w14:paraId="61D8B7E2" w14:textId="77777777" w:rsidTr="0055213D">
        <w:trPr>
          <w:trHeight w:val="283"/>
        </w:trPr>
        <w:tc>
          <w:tcPr>
            <w:tcW w:w="2999" w:type="dxa"/>
            <w:shd w:val="clear" w:color="auto" w:fill="auto"/>
            <w:vAlign w:val="center"/>
          </w:tcPr>
          <w:p w14:paraId="5E7DF114" w14:textId="77777777" w:rsidR="00867B2D" w:rsidRPr="00231DD7" w:rsidRDefault="00867B2D" w:rsidP="0055213D">
            <w:pPr>
              <w:pStyle w:val="TableParagraph"/>
              <w:spacing w:before="1" w:line="276" w:lineRule="auto"/>
              <w:ind w:left="74"/>
              <w:jc w:val="left"/>
              <w:rPr>
                <w:rFonts w:ascii="Times New Roman" w:hAnsi="Times New Roman" w:cs="Times New Roman"/>
                <w:sz w:val="11"/>
              </w:rPr>
            </w:pPr>
            <w:r w:rsidRPr="00231DD7">
              <w:rPr>
                <w:rFonts w:ascii="Times New Roman" w:hAnsi="Times New Roman" w:cs="Times New Roman"/>
                <w:i/>
                <w:spacing w:val="-2"/>
                <w:sz w:val="17"/>
              </w:rPr>
              <w:t>Enterococcus</w:t>
            </w:r>
            <w:r w:rsidRPr="00231DD7">
              <w:rPr>
                <w:rFonts w:ascii="Times New Roman" w:hAnsi="Times New Roman" w:cs="Times New Roman"/>
                <w:i/>
                <w:spacing w:val="-2"/>
                <w:sz w:val="17"/>
                <w:lang w:val="uk-UA"/>
              </w:rPr>
              <w:t xml:space="preserve"> </w:t>
            </w:r>
            <w:r w:rsidRPr="00231DD7">
              <w:rPr>
                <w:rFonts w:ascii="Times New Roman" w:hAnsi="Times New Roman" w:cs="Times New Roman"/>
                <w:spacing w:val="-2"/>
                <w:sz w:val="17"/>
              </w:rPr>
              <w:t>spp.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0967564" w14:textId="77777777" w:rsidR="00867B2D" w:rsidRPr="00231DD7" w:rsidRDefault="00867B2D" w:rsidP="0055213D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679</w:t>
            </w:r>
          </w:p>
        </w:tc>
        <w:tc>
          <w:tcPr>
            <w:tcW w:w="681" w:type="dxa"/>
            <w:shd w:val="clear" w:color="auto" w:fill="FFFF00"/>
            <w:vAlign w:val="center"/>
          </w:tcPr>
          <w:p w14:paraId="47225119" w14:textId="77777777" w:rsidR="00867B2D" w:rsidRPr="00231DD7" w:rsidRDefault="00867B2D" w:rsidP="0055213D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88</w:t>
            </w:r>
          </w:p>
        </w:tc>
        <w:tc>
          <w:tcPr>
            <w:tcW w:w="682" w:type="dxa"/>
            <w:shd w:val="clear" w:color="auto" w:fill="FFFF00"/>
            <w:vAlign w:val="center"/>
          </w:tcPr>
          <w:p w14:paraId="0A8E08C6" w14:textId="77777777" w:rsidR="00867B2D" w:rsidRPr="00231DD7" w:rsidRDefault="00867B2D" w:rsidP="0055213D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87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05F33B7F" w14:textId="77777777" w:rsidR="00867B2D" w:rsidRPr="00231DD7" w:rsidRDefault="00867B2D" w:rsidP="0055213D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–</w:t>
            </w:r>
          </w:p>
        </w:tc>
        <w:tc>
          <w:tcPr>
            <w:tcW w:w="719" w:type="dxa"/>
            <w:shd w:val="clear" w:color="auto" w:fill="FF0000"/>
            <w:vAlign w:val="center"/>
          </w:tcPr>
          <w:p w14:paraId="5F3E2704" w14:textId="77777777" w:rsidR="00867B2D" w:rsidRPr="00231DD7" w:rsidRDefault="00867B2D" w:rsidP="0055213D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R</w:t>
            </w:r>
          </w:p>
        </w:tc>
        <w:tc>
          <w:tcPr>
            <w:tcW w:w="709" w:type="dxa"/>
            <w:shd w:val="clear" w:color="auto" w:fill="FF0000"/>
            <w:vAlign w:val="center"/>
          </w:tcPr>
          <w:p w14:paraId="6E6BA0EA" w14:textId="77777777" w:rsidR="00867B2D" w:rsidRPr="00231DD7" w:rsidRDefault="00867B2D" w:rsidP="0055213D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091065" w14:textId="77777777" w:rsidR="00867B2D" w:rsidRPr="00231DD7" w:rsidRDefault="00867B2D" w:rsidP="0055213D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75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C6AF03" w14:textId="77777777" w:rsidR="00867B2D" w:rsidRPr="00231DD7" w:rsidRDefault="00867B2D" w:rsidP="0055213D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48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14:paraId="0134C209" w14:textId="77777777" w:rsidR="00867B2D" w:rsidRPr="00231DD7" w:rsidRDefault="00867B2D" w:rsidP="0055213D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R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0492BB" w14:textId="77777777" w:rsidR="00867B2D" w:rsidRPr="00231DD7" w:rsidRDefault="00867B2D" w:rsidP="0055213D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49</w:t>
            </w:r>
          </w:p>
        </w:tc>
        <w:tc>
          <w:tcPr>
            <w:tcW w:w="680" w:type="dxa"/>
            <w:shd w:val="clear" w:color="auto" w:fill="A8D08D" w:themeFill="accent6" w:themeFillTint="99"/>
            <w:vAlign w:val="center"/>
          </w:tcPr>
          <w:p w14:paraId="2A7E0A5F" w14:textId="77777777" w:rsidR="00867B2D" w:rsidRPr="00231DD7" w:rsidRDefault="00867B2D" w:rsidP="0055213D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99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06095CF" w14:textId="77777777" w:rsidR="00867B2D" w:rsidRPr="00231DD7" w:rsidRDefault="00867B2D" w:rsidP="0055213D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35</w:t>
            </w:r>
          </w:p>
        </w:tc>
        <w:tc>
          <w:tcPr>
            <w:tcW w:w="680" w:type="dxa"/>
            <w:shd w:val="clear" w:color="auto" w:fill="FF0000"/>
            <w:vAlign w:val="center"/>
          </w:tcPr>
          <w:p w14:paraId="546001FC" w14:textId="77777777" w:rsidR="00867B2D" w:rsidRPr="00231DD7" w:rsidRDefault="00867B2D" w:rsidP="0055213D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R</w:t>
            </w:r>
          </w:p>
        </w:tc>
        <w:tc>
          <w:tcPr>
            <w:tcW w:w="682" w:type="dxa"/>
            <w:shd w:val="clear" w:color="auto" w:fill="FFFF00"/>
            <w:vAlign w:val="center"/>
          </w:tcPr>
          <w:p w14:paraId="02390DF2" w14:textId="77777777" w:rsidR="00867B2D" w:rsidRPr="00231DD7" w:rsidRDefault="00867B2D" w:rsidP="0055213D">
            <w:pPr>
              <w:pStyle w:val="TableParagraph"/>
              <w:spacing w:before="1"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89</w:t>
            </w:r>
          </w:p>
        </w:tc>
      </w:tr>
      <w:tr w:rsidR="00867B2D" w:rsidRPr="00231DD7" w14:paraId="5C1C90C0" w14:textId="77777777" w:rsidTr="0055213D">
        <w:trPr>
          <w:trHeight w:val="283"/>
        </w:trPr>
        <w:tc>
          <w:tcPr>
            <w:tcW w:w="2999" w:type="dxa"/>
            <w:shd w:val="clear" w:color="auto" w:fill="auto"/>
            <w:vAlign w:val="center"/>
          </w:tcPr>
          <w:p w14:paraId="52133112" w14:textId="77777777" w:rsidR="00867B2D" w:rsidRPr="00231DD7" w:rsidRDefault="00867B2D" w:rsidP="0055213D">
            <w:pPr>
              <w:pStyle w:val="TableParagraph"/>
              <w:spacing w:line="276" w:lineRule="auto"/>
              <w:ind w:left="74"/>
              <w:jc w:val="left"/>
              <w:rPr>
                <w:rFonts w:ascii="Times New Roman" w:hAnsi="Times New Roman" w:cs="Times New Roman"/>
                <w:sz w:val="11"/>
              </w:rPr>
            </w:pPr>
            <w:r w:rsidRPr="00231DD7">
              <w:rPr>
                <w:rFonts w:ascii="Times New Roman" w:hAnsi="Times New Roman" w:cs="Times New Roman"/>
                <w:i/>
                <w:spacing w:val="-2"/>
                <w:sz w:val="17"/>
              </w:rPr>
              <w:t>Enterococcus faecalis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54E5375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280</w:t>
            </w:r>
          </w:p>
        </w:tc>
        <w:tc>
          <w:tcPr>
            <w:tcW w:w="681" w:type="dxa"/>
            <w:shd w:val="clear" w:color="auto" w:fill="A8D08D" w:themeFill="accent6" w:themeFillTint="99"/>
            <w:vAlign w:val="center"/>
          </w:tcPr>
          <w:p w14:paraId="68E49A20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99</w:t>
            </w:r>
          </w:p>
        </w:tc>
        <w:tc>
          <w:tcPr>
            <w:tcW w:w="682" w:type="dxa"/>
            <w:shd w:val="clear" w:color="auto" w:fill="A8D08D" w:themeFill="accent6" w:themeFillTint="99"/>
            <w:vAlign w:val="center"/>
          </w:tcPr>
          <w:p w14:paraId="24F9A9AC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99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18EF027B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–</w:t>
            </w:r>
          </w:p>
        </w:tc>
        <w:tc>
          <w:tcPr>
            <w:tcW w:w="719" w:type="dxa"/>
            <w:shd w:val="clear" w:color="auto" w:fill="FF0000"/>
            <w:vAlign w:val="center"/>
          </w:tcPr>
          <w:p w14:paraId="243ED7BE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R</w:t>
            </w:r>
          </w:p>
        </w:tc>
        <w:tc>
          <w:tcPr>
            <w:tcW w:w="709" w:type="dxa"/>
            <w:shd w:val="clear" w:color="auto" w:fill="FF0000"/>
            <w:vAlign w:val="center"/>
          </w:tcPr>
          <w:p w14:paraId="19E74A33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9164684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79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469C1470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85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14:paraId="6CC8E866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288777B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47</w:t>
            </w:r>
          </w:p>
        </w:tc>
        <w:tc>
          <w:tcPr>
            <w:tcW w:w="680" w:type="dxa"/>
            <w:shd w:val="clear" w:color="auto" w:fill="A8D08D" w:themeFill="accent6" w:themeFillTint="99"/>
            <w:vAlign w:val="center"/>
          </w:tcPr>
          <w:p w14:paraId="785C8F35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99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1EEE941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28</w:t>
            </w:r>
          </w:p>
        </w:tc>
        <w:tc>
          <w:tcPr>
            <w:tcW w:w="680" w:type="dxa"/>
            <w:shd w:val="clear" w:color="auto" w:fill="FF0000"/>
            <w:vAlign w:val="center"/>
          </w:tcPr>
          <w:p w14:paraId="157725FA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R</w:t>
            </w:r>
          </w:p>
        </w:tc>
        <w:tc>
          <w:tcPr>
            <w:tcW w:w="682" w:type="dxa"/>
            <w:shd w:val="clear" w:color="auto" w:fill="A8D08D" w:themeFill="accent6" w:themeFillTint="99"/>
            <w:vAlign w:val="center"/>
          </w:tcPr>
          <w:p w14:paraId="16F8A69D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98</w:t>
            </w:r>
          </w:p>
        </w:tc>
      </w:tr>
      <w:tr w:rsidR="00867B2D" w:rsidRPr="00231DD7" w14:paraId="1B1530B7" w14:textId="77777777" w:rsidTr="0055213D">
        <w:trPr>
          <w:trHeight w:val="283"/>
        </w:trPr>
        <w:tc>
          <w:tcPr>
            <w:tcW w:w="2999" w:type="dxa"/>
            <w:shd w:val="clear" w:color="auto" w:fill="auto"/>
            <w:vAlign w:val="center"/>
          </w:tcPr>
          <w:p w14:paraId="4EEA0D09" w14:textId="77777777" w:rsidR="00867B2D" w:rsidRPr="00231DD7" w:rsidRDefault="00867B2D" w:rsidP="0055213D">
            <w:pPr>
              <w:pStyle w:val="TableParagraph"/>
              <w:spacing w:line="276" w:lineRule="auto"/>
              <w:ind w:left="74"/>
              <w:jc w:val="left"/>
              <w:rPr>
                <w:rFonts w:ascii="Times New Roman" w:hAnsi="Times New Roman" w:cs="Times New Roman"/>
                <w:sz w:val="11"/>
              </w:rPr>
            </w:pPr>
            <w:r w:rsidRPr="00231DD7">
              <w:rPr>
                <w:rFonts w:ascii="Times New Roman" w:hAnsi="Times New Roman" w:cs="Times New Roman"/>
                <w:i/>
                <w:spacing w:val="-2"/>
                <w:sz w:val="17"/>
              </w:rPr>
              <w:t>Enterococcus faecium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0402F2B5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389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0025B478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13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4189013D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12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400149FE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–</w:t>
            </w:r>
          </w:p>
        </w:tc>
        <w:tc>
          <w:tcPr>
            <w:tcW w:w="719" w:type="dxa"/>
            <w:shd w:val="clear" w:color="auto" w:fill="FF0000"/>
            <w:vAlign w:val="center"/>
          </w:tcPr>
          <w:p w14:paraId="0C806C6B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R</w:t>
            </w:r>
          </w:p>
        </w:tc>
        <w:tc>
          <w:tcPr>
            <w:tcW w:w="709" w:type="dxa"/>
            <w:shd w:val="clear" w:color="auto" w:fill="FF0000"/>
            <w:vAlign w:val="center"/>
          </w:tcPr>
          <w:p w14:paraId="35CC01DD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704F94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60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5A9C7DD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6</w:t>
            </w:r>
          </w:p>
        </w:tc>
        <w:tc>
          <w:tcPr>
            <w:tcW w:w="710" w:type="dxa"/>
            <w:tcBorders>
              <w:right w:val="single" w:sz="4" w:space="0" w:color="auto"/>
            </w:tcBorders>
            <w:shd w:val="clear" w:color="auto" w:fill="FF0000"/>
            <w:vAlign w:val="center"/>
          </w:tcPr>
          <w:p w14:paraId="3D656717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R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630B638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22</w:t>
            </w:r>
          </w:p>
        </w:tc>
        <w:tc>
          <w:tcPr>
            <w:tcW w:w="680" w:type="dxa"/>
            <w:shd w:val="clear" w:color="auto" w:fill="A8D08D" w:themeFill="accent6" w:themeFillTint="99"/>
            <w:vAlign w:val="center"/>
          </w:tcPr>
          <w:p w14:paraId="45CB6C84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98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80EECA1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15</w:t>
            </w:r>
          </w:p>
        </w:tc>
        <w:tc>
          <w:tcPr>
            <w:tcW w:w="680" w:type="dxa"/>
            <w:shd w:val="clear" w:color="auto" w:fill="FF0000"/>
            <w:vAlign w:val="center"/>
          </w:tcPr>
          <w:p w14:paraId="5F98ACCF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R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7F2A769C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28</w:t>
            </w:r>
          </w:p>
        </w:tc>
      </w:tr>
      <w:tr w:rsidR="00867B2D" w:rsidRPr="00231DD7" w14:paraId="1C34BD0F" w14:textId="77777777" w:rsidTr="0055213D">
        <w:trPr>
          <w:trHeight w:val="283"/>
        </w:trPr>
        <w:tc>
          <w:tcPr>
            <w:tcW w:w="2999" w:type="dxa"/>
            <w:shd w:val="clear" w:color="auto" w:fill="auto"/>
            <w:vAlign w:val="center"/>
          </w:tcPr>
          <w:p w14:paraId="16FAA1A4" w14:textId="77777777" w:rsidR="00867B2D" w:rsidRPr="00231DD7" w:rsidRDefault="00867B2D" w:rsidP="0055213D">
            <w:pPr>
              <w:pStyle w:val="TableParagraph"/>
              <w:spacing w:line="276" w:lineRule="auto"/>
              <w:ind w:left="74"/>
              <w:jc w:val="left"/>
              <w:rPr>
                <w:rFonts w:ascii="Times New Roman" w:hAnsi="Times New Roman" w:cs="Times New Roman"/>
                <w:sz w:val="11"/>
              </w:rPr>
            </w:pPr>
            <w:r w:rsidRPr="00231DD7">
              <w:rPr>
                <w:rFonts w:ascii="Times New Roman" w:hAnsi="Times New Roman" w:cs="Times New Roman"/>
                <w:i/>
                <w:spacing w:val="-2"/>
                <w:sz w:val="17"/>
              </w:rPr>
              <w:t>Staphylococcus</w:t>
            </w:r>
            <w:r w:rsidRPr="00231DD7">
              <w:rPr>
                <w:rFonts w:ascii="Times New Roman" w:hAnsi="Times New Roman" w:cs="Times New Roman"/>
                <w:i/>
                <w:spacing w:val="-2"/>
                <w:sz w:val="17"/>
                <w:lang w:val="uk-UA"/>
              </w:rPr>
              <w:t xml:space="preserve"> </w:t>
            </w:r>
            <w:r w:rsidRPr="00231DD7">
              <w:rPr>
                <w:rFonts w:ascii="Times New Roman" w:hAnsi="Times New Roman" w:cs="Times New Roman"/>
                <w:i/>
                <w:spacing w:val="-2"/>
                <w:sz w:val="17"/>
              </w:rPr>
              <w:t>aureus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817DD28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4"/>
                <w:sz w:val="17"/>
              </w:rPr>
              <w:t>2285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68C136F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10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36D2633D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10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4035F3CD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62</w:t>
            </w:r>
          </w:p>
        </w:tc>
        <w:tc>
          <w:tcPr>
            <w:tcW w:w="719" w:type="dxa"/>
            <w:shd w:val="clear" w:color="auto" w:fill="A8D08D" w:themeFill="accent6" w:themeFillTint="99"/>
            <w:vAlign w:val="center"/>
          </w:tcPr>
          <w:p w14:paraId="70D6D4BD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AC4B9F" w14:textId="77777777" w:rsidR="00867B2D" w:rsidRPr="00231DD7" w:rsidRDefault="00867B2D" w:rsidP="0055213D">
            <w:pPr>
              <w:pStyle w:val="TableParagraph"/>
              <w:spacing w:before="34" w:line="276" w:lineRule="auto"/>
              <w:rPr>
                <w:rFonts w:ascii="Times New Roman" w:hAnsi="Times New Roman" w:cs="Times New Roman"/>
                <w:sz w:val="11"/>
              </w:rPr>
            </w:pPr>
            <w:r w:rsidRPr="00231DD7">
              <w:rPr>
                <w:rFonts w:ascii="Times New Roman" w:hAnsi="Times New Roman" w:cs="Times New Roman"/>
                <w:spacing w:val="-5"/>
                <w:position w:val="-5"/>
                <w:sz w:val="17"/>
              </w:rPr>
              <w:t>–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8DE016D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–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7E9BDBD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59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D20E156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73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1718CD0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68</w:t>
            </w:r>
          </w:p>
        </w:tc>
        <w:tc>
          <w:tcPr>
            <w:tcW w:w="680" w:type="dxa"/>
            <w:shd w:val="clear" w:color="auto" w:fill="A8D08D" w:themeFill="accent6" w:themeFillTint="99"/>
            <w:vAlign w:val="center"/>
          </w:tcPr>
          <w:p w14:paraId="0C33E8F9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99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E7D5107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75</w:t>
            </w:r>
          </w:p>
        </w:tc>
        <w:tc>
          <w:tcPr>
            <w:tcW w:w="680" w:type="dxa"/>
            <w:shd w:val="clear" w:color="auto" w:fill="A8D08D" w:themeFill="accent6" w:themeFillTint="99"/>
            <w:vAlign w:val="center"/>
          </w:tcPr>
          <w:p w14:paraId="689A58B3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98</w:t>
            </w:r>
          </w:p>
        </w:tc>
        <w:tc>
          <w:tcPr>
            <w:tcW w:w="682" w:type="dxa"/>
            <w:shd w:val="clear" w:color="auto" w:fill="A8D08D" w:themeFill="accent6" w:themeFillTint="99"/>
            <w:vAlign w:val="center"/>
          </w:tcPr>
          <w:p w14:paraId="0449BF18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100</w:t>
            </w:r>
          </w:p>
        </w:tc>
      </w:tr>
      <w:tr w:rsidR="00867B2D" w:rsidRPr="00231DD7" w14:paraId="2F846A7F" w14:textId="77777777" w:rsidTr="0055213D">
        <w:trPr>
          <w:trHeight w:val="283"/>
        </w:trPr>
        <w:tc>
          <w:tcPr>
            <w:tcW w:w="2999" w:type="dxa"/>
            <w:shd w:val="clear" w:color="auto" w:fill="auto"/>
            <w:vAlign w:val="center"/>
          </w:tcPr>
          <w:p w14:paraId="2E45AAE9" w14:textId="77777777" w:rsidR="00867B2D" w:rsidRPr="00231DD7" w:rsidRDefault="00867B2D" w:rsidP="0055213D">
            <w:pPr>
              <w:pStyle w:val="TableParagraph"/>
              <w:spacing w:line="276" w:lineRule="auto"/>
              <w:ind w:left="74"/>
              <w:jc w:val="left"/>
              <w:rPr>
                <w:rFonts w:ascii="Times New Roman" w:hAnsi="Times New Roman" w:cs="Times New Roman"/>
                <w:sz w:val="11"/>
              </w:rPr>
            </w:pPr>
            <w:r w:rsidRPr="00231DD7">
              <w:rPr>
                <w:rFonts w:ascii="Times New Roman" w:hAnsi="Times New Roman" w:cs="Times New Roman"/>
                <w:spacing w:val="-2"/>
                <w:sz w:val="17"/>
              </w:rPr>
              <w:t>MRSA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41BA8AE8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4"/>
                <w:sz w:val="17"/>
              </w:rPr>
              <w:t>1433</w:t>
            </w:r>
          </w:p>
        </w:tc>
        <w:tc>
          <w:tcPr>
            <w:tcW w:w="681" w:type="dxa"/>
            <w:shd w:val="clear" w:color="auto" w:fill="FF0000"/>
            <w:vAlign w:val="center"/>
          </w:tcPr>
          <w:p w14:paraId="2C6FAD17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R</w:t>
            </w:r>
          </w:p>
        </w:tc>
        <w:tc>
          <w:tcPr>
            <w:tcW w:w="682" w:type="dxa"/>
            <w:shd w:val="clear" w:color="auto" w:fill="FF0000"/>
            <w:vAlign w:val="center"/>
          </w:tcPr>
          <w:p w14:paraId="535017C8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R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42AD37FC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0</w:t>
            </w:r>
          </w:p>
        </w:tc>
        <w:tc>
          <w:tcPr>
            <w:tcW w:w="719" w:type="dxa"/>
            <w:shd w:val="clear" w:color="auto" w:fill="A8D08D" w:themeFill="accent6" w:themeFillTint="99"/>
            <w:vAlign w:val="center"/>
          </w:tcPr>
          <w:p w14:paraId="0A49A0B5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100</w:t>
            </w:r>
          </w:p>
        </w:tc>
        <w:tc>
          <w:tcPr>
            <w:tcW w:w="709" w:type="dxa"/>
            <w:shd w:val="clear" w:color="auto" w:fill="FF0000"/>
            <w:vAlign w:val="center"/>
          </w:tcPr>
          <w:p w14:paraId="45A6F148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R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833378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–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5A540B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10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856EE7C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25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A07BF47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18</w:t>
            </w:r>
          </w:p>
        </w:tc>
        <w:tc>
          <w:tcPr>
            <w:tcW w:w="680" w:type="dxa"/>
            <w:shd w:val="clear" w:color="auto" w:fill="A8D08D" w:themeFill="accent6" w:themeFillTint="99"/>
            <w:vAlign w:val="center"/>
          </w:tcPr>
          <w:p w14:paraId="6641AB0E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99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04C34FF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61</w:t>
            </w:r>
          </w:p>
        </w:tc>
        <w:tc>
          <w:tcPr>
            <w:tcW w:w="680" w:type="dxa"/>
            <w:shd w:val="clear" w:color="auto" w:fill="A8D08D" w:themeFill="accent6" w:themeFillTint="99"/>
            <w:vAlign w:val="center"/>
          </w:tcPr>
          <w:p w14:paraId="0699C640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98</w:t>
            </w:r>
          </w:p>
        </w:tc>
        <w:tc>
          <w:tcPr>
            <w:tcW w:w="682" w:type="dxa"/>
            <w:shd w:val="clear" w:color="auto" w:fill="A8D08D" w:themeFill="accent6" w:themeFillTint="99"/>
            <w:vAlign w:val="center"/>
          </w:tcPr>
          <w:p w14:paraId="54572DC9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100</w:t>
            </w:r>
          </w:p>
        </w:tc>
      </w:tr>
      <w:tr w:rsidR="00867B2D" w:rsidRPr="00231DD7" w14:paraId="1476306C" w14:textId="77777777" w:rsidTr="0055213D">
        <w:trPr>
          <w:trHeight w:val="283"/>
        </w:trPr>
        <w:tc>
          <w:tcPr>
            <w:tcW w:w="2999" w:type="dxa"/>
            <w:shd w:val="clear" w:color="auto" w:fill="auto"/>
            <w:vAlign w:val="center"/>
          </w:tcPr>
          <w:p w14:paraId="05F6621B" w14:textId="77777777" w:rsidR="00867B2D" w:rsidRPr="00231DD7" w:rsidRDefault="00867B2D" w:rsidP="0055213D">
            <w:pPr>
              <w:pStyle w:val="TableParagraph"/>
              <w:spacing w:line="276" w:lineRule="auto"/>
              <w:ind w:left="74"/>
              <w:jc w:val="left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4"/>
                <w:sz w:val="17"/>
              </w:rPr>
              <w:t>MSSA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581E62B9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859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0BE46E6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15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3EB2AA6A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15</w:t>
            </w:r>
          </w:p>
        </w:tc>
        <w:tc>
          <w:tcPr>
            <w:tcW w:w="595" w:type="dxa"/>
            <w:shd w:val="clear" w:color="auto" w:fill="A8D08D" w:themeFill="accent6" w:themeFillTint="99"/>
            <w:vAlign w:val="center"/>
          </w:tcPr>
          <w:p w14:paraId="67407B93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100</w:t>
            </w:r>
          </w:p>
        </w:tc>
        <w:tc>
          <w:tcPr>
            <w:tcW w:w="719" w:type="dxa"/>
            <w:shd w:val="clear" w:color="auto" w:fill="A8D08D" w:themeFill="accent6" w:themeFillTint="99"/>
            <w:vAlign w:val="center"/>
          </w:tcPr>
          <w:p w14:paraId="2FD192CA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5F927CD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–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278A3D7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–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3223B5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54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3909DDC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79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E04E938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74</w:t>
            </w:r>
          </w:p>
        </w:tc>
        <w:tc>
          <w:tcPr>
            <w:tcW w:w="680" w:type="dxa"/>
            <w:shd w:val="clear" w:color="auto" w:fill="A8D08D" w:themeFill="accent6" w:themeFillTint="99"/>
            <w:vAlign w:val="center"/>
          </w:tcPr>
          <w:p w14:paraId="4D74038D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100</w:t>
            </w:r>
          </w:p>
        </w:tc>
        <w:tc>
          <w:tcPr>
            <w:tcW w:w="680" w:type="dxa"/>
            <w:shd w:val="clear" w:color="auto" w:fill="FFFF00"/>
            <w:vAlign w:val="center"/>
          </w:tcPr>
          <w:p w14:paraId="76B91BF3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89</w:t>
            </w:r>
          </w:p>
        </w:tc>
        <w:tc>
          <w:tcPr>
            <w:tcW w:w="680" w:type="dxa"/>
            <w:shd w:val="clear" w:color="auto" w:fill="A8D08D" w:themeFill="accent6" w:themeFillTint="99"/>
            <w:vAlign w:val="center"/>
          </w:tcPr>
          <w:p w14:paraId="3672306A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99</w:t>
            </w:r>
          </w:p>
        </w:tc>
        <w:tc>
          <w:tcPr>
            <w:tcW w:w="682" w:type="dxa"/>
            <w:shd w:val="clear" w:color="auto" w:fill="A8D08D" w:themeFill="accent6" w:themeFillTint="99"/>
            <w:vAlign w:val="center"/>
          </w:tcPr>
          <w:p w14:paraId="55B82527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100</w:t>
            </w:r>
          </w:p>
        </w:tc>
      </w:tr>
      <w:tr w:rsidR="00867B2D" w:rsidRPr="00231DD7" w14:paraId="6FFEBCDF" w14:textId="77777777" w:rsidTr="0055213D">
        <w:trPr>
          <w:trHeight w:val="283"/>
        </w:trPr>
        <w:tc>
          <w:tcPr>
            <w:tcW w:w="2999" w:type="dxa"/>
            <w:shd w:val="clear" w:color="auto" w:fill="auto"/>
            <w:vAlign w:val="center"/>
          </w:tcPr>
          <w:p w14:paraId="152C5E41" w14:textId="77777777" w:rsidR="00867B2D" w:rsidRPr="00231DD7" w:rsidRDefault="00867B2D" w:rsidP="0055213D">
            <w:pPr>
              <w:pStyle w:val="TableParagraph"/>
              <w:spacing w:line="276" w:lineRule="auto"/>
              <w:ind w:left="74" w:right="64"/>
              <w:jc w:val="left"/>
              <w:rPr>
                <w:rFonts w:ascii="Times New Roman" w:hAnsi="Times New Roman" w:cs="Times New Roman"/>
                <w:sz w:val="11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  <w:sz w:val="17"/>
                <w:lang w:val="uk-UA"/>
              </w:rPr>
              <w:t>Коагулазонегативні</w:t>
            </w:r>
            <w:proofErr w:type="spellEnd"/>
            <w:r w:rsidRPr="00231DD7">
              <w:rPr>
                <w:rFonts w:ascii="Times New Roman" w:hAnsi="Times New Roman" w:cs="Times New Roman"/>
                <w:spacing w:val="-2"/>
                <w:sz w:val="17"/>
              </w:rPr>
              <w:t xml:space="preserve"> </w:t>
            </w:r>
            <w:r w:rsidRPr="00231DD7">
              <w:rPr>
                <w:rFonts w:ascii="Times New Roman" w:hAnsi="Times New Roman" w:cs="Times New Roman"/>
                <w:i/>
                <w:spacing w:val="-2"/>
                <w:sz w:val="17"/>
              </w:rPr>
              <w:t>Staphylococcus</w:t>
            </w:r>
            <w:r w:rsidRPr="00231DD7">
              <w:rPr>
                <w:rFonts w:ascii="Times New Roman" w:hAnsi="Times New Roman" w:cs="Times New Roman"/>
                <w:i/>
                <w:spacing w:val="-2"/>
                <w:sz w:val="17"/>
                <w:lang w:val="uk-UA"/>
              </w:rPr>
              <w:t xml:space="preserve"> </w:t>
            </w:r>
            <w:r w:rsidRPr="00231DD7">
              <w:rPr>
                <w:rFonts w:ascii="Times New Roman" w:hAnsi="Times New Roman" w:cs="Times New Roman"/>
                <w:spacing w:val="-2"/>
                <w:sz w:val="17"/>
              </w:rPr>
              <w:t>spp.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62288DDF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599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48D78EEF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8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10934862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8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7D4C9E1B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55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7F5A6F16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–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6493CE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–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C872691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–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DF75A0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61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2B032CB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70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C99945F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45</w:t>
            </w:r>
          </w:p>
        </w:tc>
        <w:tc>
          <w:tcPr>
            <w:tcW w:w="680" w:type="dxa"/>
            <w:shd w:val="clear" w:color="auto" w:fill="A8D08D" w:themeFill="accent6" w:themeFillTint="99"/>
            <w:vAlign w:val="center"/>
          </w:tcPr>
          <w:p w14:paraId="5ADDFFD0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100</w:t>
            </w:r>
          </w:p>
        </w:tc>
        <w:tc>
          <w:tcPr>
            <w:tcW w:w="680" w:type="dxa"/>
            <w:shd w:val="clear" w:color="auto" w:fill="FFFF00"/>
            <w:vAlign w:val="center"/>
          </w:tcPr>
          <w:p w14:paraId="11ABBFC8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86</w:t>
            </w:r>
          </w:p>
        </w:tc>
        <w:tc>
          <w:tcPr>
            <w:tcW w:w="680" w:type="dxa"/>
            <w:shd w:val="clear" w:color="auto" w:fill="A8D08D" w:themeFill="accent6" w:themeFillTint="99"/>
            <w:vAlign w:val="center"/>
          </w:tcPr>
          <w:p w14:paraId="04E920BE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99</w:t>
            </w:r>
          </w:p>
        </w:tc>
        <w:tc>
          <w:tcPr>
            <w:tcW w:w="682" w:type="dxa"/>
            <w:shd w:val="clear" w:color="auto" w:fill="A8D08D" w:themeFill="accent6" w:themeFillTint="99"/>
            <w:vAlign w:val="center"/>
          </w:tcPr>
          <w:p w14:paraId="7E99DEA1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98</w:t>
            </w:r>
          </w:p>
        </w:tc>
      </w:tr>
      <w:tr w:rsidR="00867B2D" w:rsidRPr="00231DD7" w14:paraId="2DB8A6BF" w14:textId="77777777" w:rsidTr="0055213D">
        <w:trPr>
          <w:trHeight w:val="340"/>
        </w:trPr>
        <w:tc>
          <w:tcPr>
            <w:tcW w:w="2999" w:type="dxa"/>
            <w:shd w:val="clear" w:color="auto" w:fill="auto"/>
            <w:vAlign w:val="center"/>
          </w:tcPr>
          <w:p w14:paraId="1AA0B6EB" w14:textId="77777777" w:rsidR="00867B2D" w:rsidRPr="00231DD7" w:rsidRDefault="00867B2D" w:rsidP="0055213D">
            <w:pPr>
              <w:pStyle w:val="TableParagraph"/>
              <w:spacing w:line="276" w:lineRule="auto"/>
              <w:ind w:left="74"/>
              <w:jc w:val="left"/>
              <w:rPr>
                <w:rFonts w:ascii="Times New Roman" w:hAnsi="Times New Roman" w:cs="Times New Roman"/>
                <w:i/>
                <w:spacing w:val="-13"/>
                <w:sz w:val="17"/>
              </w:rPr>
            </w:pPr>
            <w:r w:rsidRPr="00231DD7">
              <w:rPr>
                <w:rFonts w:ascii="Times New Roman" w:hAnsi="Times New Roman" w:cs="Times New Roman"/>
                <w:i/>
                <w:spacing w:val="-2"/>
                <w:sz w:val="17"/>
              </w:rPr>
              <w:t>Streptococcus</w:t>
            </w:r>
            <w:r w:rsidRPr="00231DD7">
              <w:rPr>
                <w:rFonts w:ascii="Times New Roman" w:hAnsi="Times New Roman" w:cs="Times New Roman"/>
                <w:i/>
                <w:spacing w:val="-2"/>
                <w:sz w:val="17"/>
                <w:lang w:val="uk-UA"/>
              </w:rPr>
              <w:t xml:space="preserve"> </w:t>
            </w:r>
            <w:r w:rsidRPr="00231DD7">
              <w:rPr>
                <w:rFonts w:ascii="Times New Roman" w:hAnsi="Times New Roman" w:cs="Times New Roman"/>
                <w:i/>
                <w:sz w:val="17"/>
              </w:rPr>
              <w:t>agalactiae,</w:t>
            </w:r>
            <w:r w:rsidRPr="00231DD7">
              <w:rPr>
                <w:rFonts w:ascii="Times New Roman" w:hAnsi="Times New Roman" w:cs="Times New Roman"/>
                <w:i/>
                <w:spacing w:val="-13"/>
                <w:sz w:val="17"/>
              </w:rPr>
              <w:t xml:space="preserve"> </w:t>
            </w:r>
          </w:p>
          <w:p w14:paraId="22960B3F" w14:textId="77777777" w:rsidR="00867B2D" w:rsidRPr="00231DD7" w:rsidRDefault="00867B2D" w:rsidP="0055213D">
            <w:pPr>
              <w:pStyle w:val="TableParagraph"/>
              <w:spacing w:line="276" w:lineRule="auto"/>
              <w:ind w:left="74" w:right="64"/>
              <w:jc w:val="left"/>
              <w:rPr>
                <w:rFonts w:ascii="Times New Roman" w:hAnsi="Times New Roman" w:cs="Times New Roman"/>
                <w:i/>
                <w:sz w:val="17"/>
              </w:rPr>
            </w:pPr>
            <w:r>
              <w:rPr>
                <w:rFonts w:ascii="Times New Roman" w:hAnsi="Times New Roman" w:cs="Times New Roman"/>
                <w:sz w:val="17"/>
                <w:lang w:val="uk-UA"/>
              </w:rPr>
              <w:t>група</w:t>
            </w:r>
            <w:r w:rsidRPr="00231DD7">
              <w:rPr>
                <w:rFonts w:ascii="Times New Roman" w:hAnsi="Times New Roman" w:cs="Times New Roman"/>
                <w:sz w:val="17"/>
              </w:rPr>
              <w:t xml:space="preserve"> B </w:t>
            </w:r>
            <w:r w:rsidRPr="00231DD7">
              <w:rPr>
                <w:rFonts w:ascii="Times New Roman" w:hAnsi="Times New Roman" w:cs="Times New Roman"/>
                <w:i/>
                <w:sz w:val="17"/>
              </w:rPr>
              <w:t>Streptococcus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13A3A5D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44</w:t>
            </w:r>
          </w:p>
        </w:tc>
        <w:tc>
          <w:tcPr>
            <w:tcW w:w="681" w:type="dxa"/>
            <w:shd w:val="clear" w:color="auto" w:fill="A8D08D" w:themeFill="accent6" w:themeFillTint="99"/>
            <w:vAlign w:val="center"/>
          </w:tcPr>
          <w:p w14:paraId="61DDF0C1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100</w:t>
            </w:r>
          </w:p>
        </w:tc>
        <w:tc>
          <w:tcPr>
            <w:tcW w:w="682" w:type="dxa"/>
            <w:shd w:val="clear" w:color="auto" w:fill="A8D08D" w:themeFill="accent6" w:themeFillTint="99"/>
            <w:vAlign w:val="center"/>
          </w:tcPr>
          <w:p w14:paraId="1A69F668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100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6E1EA289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–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284E48CC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–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5E4B8AA8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31332FD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–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97D339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–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58F1E33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72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E868B55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54</w:t>
            </w:r>
          </w:p>
        </w:tc>
        <w:tc>
          <w:tcPr>
            <w:tcW w:w="680" w:type="dxa"/>
            <w:shd w:val="clear" w:color="auto" w:fill="A8D08D" w:themeFill="accent6" w:themeFillTint="99"/>
            <w:vAlign w:val="center"/>
          </w:tcPr>
          <w:p w14:paraId="5A9BF8A5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100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C9EB7B2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–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FF9F4C3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–</w:t>
            </w:r>
          </w:p>
        </w:tc>
        <w:tc>
          <w:tcPr>
            <w:tcW w:w="682" w:type="dxa"/>
            <w:shd w:val="clear" w:color="auto" w:fill="A8D08D" w:themeFill="accent6" w:themeFillTint="99"/>
            <w:vAlign w:val="center"/>
          </w:tcPr>
          <w:p w14:paraId="132FD986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100</w:t>
            </w:r>
          </w:p>
        </w:tc>
      </w:tr>
      <w:tr w:rsidR="00867B2D" w:rsidRPr="00231DD7" w14:paraId="04752EB1" w14:textId="77777777" w:rsidTr="0055213D">
        <w:trPr>
          <w:trHeight w:val="283"/>
        </w:trPr>
        <w:tc>
          <w:tcPr>
            <w:tcW w:w="2999" w:type="dxa"/>
            <w:shd w:val="clear" w:color="auto" w:fill="auto"/>
            <w:vAlign w:val="center"/>
          </w:tcPr>
          <w:p w14:paraId="1FE1C8A7" w14:textId="77777777" w:rsidR="00867B2D" w:rsidRPr="005F5385" w:rsidRDefault="00867B2D" w:rsidP="0055213D">
            <w:pPr>
              <w:pStyle w:val="TableParagraph"/>
              <w:spacing w:line="276" w:lineRule="auto"/>
              <w:ind w:left="74"/>
              <w:jc w:val="left"/>
              <w:rPr>
                <w:rFonts w:ascii="Times New Roman" w:hAnsi="Times New Roman" w:cs="Times New Roman"/>
                <w:sz w:val="17"/>
                <w:lang w:val="uk-UA"/>
              </w:rPr>
            </w:pPr>
            <w:r w:rsidRPr="00231DD7">
              <w:rPr>
                <w:rFonts w:ascii="Times New Roman" w:hAnsi="Times New Roman" w:cs="Times New Roman"/>
                <w:i/>
                <w:spacing w:val="-2"/>
                <w:sz w:val="17"/>
              </w:rPr>
              <w:t>Streptococcus</w:t>
            </w:r>
            <w:r>
              <w:rPr>
                <w:rFonts w:ascii="Times New Roman" w:hAnsi="Times New Roman" w:cs="Times New Roman"/>
                <w:i/>
                <w:spacing w:val="-2"/>
                <w:sz w:val="17"/>
                <w:lang w:val="uk-UA"/>
              </w:rPr>
              <w:t xml:space="preserve"> </w:t>
            </w:r>
            <w:r w:rsidRPr="00231DD7">
              <w:rPr>
                <w:rFonts w:ascii="Times New Roman" w:hAnsi="Times New Roman" w:cs="Times New Roman"/>
                <w:sz w:val="17"/>
              </w:rPr>
              <w:t>spp.</w:t>
            </w:r>
            <w:r>
              <w:rPr>
                <w:rFonts w:ascii="Times New Roman" w:hAnsi="Times New Roman" w:cs="Times New Roman"/>
                <w:sz w:val="17"/>
                <w:lang w:val="uk-UA"/>
              </w:rPr>
              <w:t>,</w:t>
            </w:r>
            <w:r w:rsidRPr="00231DD7">
              <w:rPr>
                <w:rFonts w:ascii="Times New Roman" w:hAnsi="Times New Roman" w:cs="Times New Roman"/>
                <w:spacing w:val="-13"/>
                <w:sz w:val="17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17"/>
                <w:lang w:val="uk-UA"/>
              </w:rPr>
              <w:t>група</w:t>
            </w:r>
            <w:r w:rsidRPr="00231DD7">
              <w:rPr>
                <w:rFonts w:ascii="Times New Roman" w:hAnsi="Times New Roman" w:cs="Times New Roman"/>
                <w:sz w:val="17"/>
              </w:rPr>
              <w:t xml:space="preserve"> </w:t>
            </w:r>
            <w:proofErr w:type="spellStart"/>
            <w:r w:rsidRPr="00231DD7">
              <w:rPr>
                <w:rFonts w:ascii="Times New Roman" w:hAnsi="Times New Roman" w:cs="Times New Roman"/>
                <w:sz w:val="17"/>
              </w:rPr>
              <w:t>viridans</w:t>
            </w:r>
            <w:proofErr w:type="spellEnd"/>
            <w:r w:rsidRPr="00231DD7">
              <w:rPr>
                <w:rFonts w:ascii="Times New Roman" w:hAnsi="Times New Roman" w:cs="Times New Roman"/>
                <w:sz w:val="17"/>
              </w:rPr>
              <w:t xml:space="preserve"> 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33DB6B49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86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03AFA757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–</w:t>
            </w:r>
          </w:p>
        </w:tc>
        <w:tc>
          <w:tcPr>
            <w:tcW w:w="682" w:type="dxa"/>
            <w:shd w:val="clear" w:color="auto" w:fill="FFFF00"/>
            <w:vAlign w:val="center"/>
          </w:tcPr>
          <w:p w14:paraId="04B36397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80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7100470F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–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32B2F4EC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–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6ADFEC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D1D2093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–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7777F4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–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F41893B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–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703A821C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–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F9E6423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–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4A743ED9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–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89BE425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–</w:t>
            </w:r>
          </w:p>
        </w:tc>
        <w:tc>
          <w:tcPr>
            <w:tcW w:w="682" w:type="dxa"/>
            <w:shd w:val="clear" w:color="auto" w:fill="A8D08D" w:themeFill="accent6" w:themeFillTint="99"/>
            <w:vAlign w:val="center"/>
          </w:tcPr>
          <w:p w14:paraId="3F8C4D10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100</w:t>
            </w:r>
          </w:p>
        </w:tc>
      </w:tr>
      <w:tr w:rsidR="00867B2D" w:rsidRPr="00231DD7" w14:paraId="2BF209BA" w14:textId="77777777" w:rsidTr="0055213D">
        <w:trPr>
          <w:trHeight w:val="283"/>
        </w:trPr>
        <w:tc>
          <w:tcPr>
            <w:tcW w:w="2999" w:type="dxa"/>
            <w:shd w:val="clear" w:color="auto" w:fill="auto"/>
            <w:vAlign w:val="center"/>
          </w:tcPr>
          <w:p w14:paraId="1E8CE18B" w14:textId="77777777" w:rsidR="00867B2D" w:rsidRPr="00231DD7" w:rsidRDefault="00867B2D" w:rsidP="0055213D">
            <w:pPr>
              <w:pStyle w:val="TableParagraph"/>
              <w:spacing w:line="276" w:lineRule="auto"/>
              <w:ind w:left="74" w:right="152"/>
              <w:jc w:val="left"/>
              <w:rPr>
                <w:rFonts w:ascii="Times New Roman" w:hAnsi="Times New Roman" w:cs="Times New Roman"/>
                <w:sz w:val="11"/>
              </w:rPr>
            </w:pPr>
            <w:r w:rsidRPr="00231DD7">
              <w:rPr>
                <w:rFonts w:ascii="Times New Roman" w:hAnsi="Times New Roman" w:cs="Times New Roman"/>
                <w:i/>
                <w:spacing w:val="-2"/>
                <w:sz w:val="17"/>
              </w:rPr>
              <w:t xml:space="preserve">Streptococcus </w:t>
            </w:r>
            <w:r w:rsidRPr="00231DD7">
              <w:rPr>
                <w:rFonts w:ascii="Times New Roman" w:hAnsi="Times New Roman" w:cs="Times New Roman"/>
                <w:i/>
                <w:sz w:val="17"/>
              </w:rPr>
              <w:t>pneumoniae,</w:t>
            </w:r>
            <w:r w:rsidRPr="00231DD7">
              <w:rPr>
                <w:rFonts w:ascii="Times New Roman" w:hAnsi="Times New Roman" w:cs="Times New Roman"/>
                <w:i/>
                <w:spacing w:val="-13"/>
                <w:sz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lang w:val="uk-UA"/>
              </w:rPr>
              <w:t>усі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1DB54F8A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31</w:t>
            </w:r>
          </w:p>
        </w:tc>
        <w:tc>
          <w:tcPr>
            <w:tcW w:w="681" w:type="dxa"/>
            <w:shd w:val="clear" w:color="auto" w:fill="A8D08D" w:themeFill="accent6" w:themeFillTint="99"/>
            <w:vAlign w:val="center"/>
          </w:tcPr>
          <w:p w14:paraId="4FB923E5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1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93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0CA2DBF7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–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EDD490D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–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6A486C02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–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648554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–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65BEA57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–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39EB23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–</w:t>
            </w:r>
          </w:p>
        </w:tc>
        <w:tc>
          <w:tcPr>
            <w:tcW w:w="710" w:type="dxa"/>
            <w:shd w:val="clear" w:color="auto" w:fill="FFFF00"/>
            <w:vAlign w:val="center"/>
          </w:tcPr>
          <w:p w14:paraId="1BFE8E42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89</w:t>
            </w:r>
          </w:p>
        </w:tc>
        <w:tc>
          <w:tcPr>
            <w:tcW w:w="680" w:type="dxa"/>
            <w:shd w:val="clear" w:color="auto" w:fill="FFFF00"/>
            <w:vAlign w:val="center"/>
          </w:tcPr>
          <w:p w14:paraId="0FA44D3A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86</w:t>
            </w:r>
          </w:p>
        </w:tc>
        <w:tc>
          <w:tcPr>
            <w:tcW w:w="680" w:type="dxa"/>
            <w:shd w:val="clear" w:color="auto" w:fill="A8D08D" w:themeFill="accent6" w:themeFillTint="99"/>
            <w:vAlign w:val="center"/>
          </w:tcPr>
          <w:p w14:paraId="2D3355FB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100</w:t>
            </w:r>
          </w:p>
        </w:tc>
        <w:tc>
          <w:tcPr>
            <w:tcW w:w="680" w:type="dxa"/>
            <w:shd w:val="clear" w:color="auto" w:fill="FFFF00"/>
            <w:vAlign w:val="center"/>
          </w:tcPr>
          <w:p w14:paraId="25764298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82</w:t>
            </w:r>
          </w:p>
        </w:tc>
        <w:tc>
          <w:tcPr>
            <w:tcW w:w="680" w:type="dxa"/>
            <w:shd w:val="clear" w:color="auto" w:fill="FFFF00"/>
            <w:vAlign w:val="center"/>
          </w:tcPr>
          <w:p w14:paraId="44E594D7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89</w:t>
            </w:r>
          </w:p>
        </w:tc>
        <w:tc>
          <w:tcPr>
            <w:tcW w:w="682" w:type="dxa"/>
            <w:shd w:val="clear" w:color="auto" w:fill="A8D08D" w:themeFill="accent6" w:themeFillTint="99"/>
            <w:vAlign w:val="center"/>
          </w:tcPr>
          <w:p w14:paraId="368BCADB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100</w:t>
            </w:r>
          </w:p>
        </w:tc>
      </w:tr>
      <w:tr w:rsidR="00867B2D" w:rsidRPr="00231DD7" w14:paraId="79279B92" w14:textId="77777777" w:rsidTr="0055213D">
        <w:trPr>
          <w:trHeight w:val="340"/>
        </w:trPr>
        <w:tc>
          <w:tcPr>
            <w:tcW w:w="2999" w:type="dxa"/>
            <w:shd w:val="clear" w:color="auto" w:fill="auto"/>
            <w:vAlign w:val="center"/>
          </w:tcPr>
          <w:p w14:paraId="7F6BFA0F" w14:textId="77777777" w:rsidR="00867B2D" w:rsidRPr="0035085F" w:rsidRDefault="00867B2D" w:rsidP="0055213D">
            <w:pPr>
              <w:pStyle w:val="TableParagraph"/>
              <w:spacing w:line="276" w:lineRule="auto"/>
              <w:ind w:left="74"/>
              <w:jc w:val="left"/>
              <w:rPr>
                <w:rFonts w:ascii="Times New Roman" w:hAnsi="Times New Roman" w:cs="Times New Roman"/>
                <w:i/>
                <w:sz w:val="17"/>
                <w:lang w:val="uk-UA"/>
              </w:rPr>
            </w:pPr>
            <w:r w:rsidRPr="00231DD7">
              <w:rPr>
                <w:rFonts w:ascii="Times New Roman" w:hAnsi="Times New Roman" w:cs="Times New Roman"/>
                <w:i/>
                <w:sz w:val="17"/>
              </w:rPr>
              <w:t>S</w:t>
            </w:r>
            <w:r w:rsidRPr="0035085F">
              <w:rPr>
                <w:rFonts w:ascii="Times New Roman" w:hAnsi="Times New Roman" w:cs="Times New Roman"/>
                <w:i/>
                <w:sz w:val="17"/>
                <w:lang w:val="uk-UA"/>
              </w:rPr>
              <w:t>.</w:t>
            </w:r>
            <w:r w:rsidRPr="0035085F">
              <w:rPr>
                <w:rFonts w:ascii="Times New Roman" w:hAnsi="Times New Roman" w:cs="Times New Roman"/>
                <w:i/>
                <w:spacing w:val="-1"/>
                <w:sz w:val="17"/>
                <w:lang w:val="uk-UA"/>
              </w:rPr>
              <w:t xml:space="preserve"> </w:t>
            </w:r>
            <w:r w:rsidRPr="00231DD7">
              <w:rPr>
                <w:rFonts w:ascii="Times New Roman" w:hAnsi="Times New Roman" w:cs="Times New Roman"/>
                <w:i/>
                <w:spacing w:val="-2"/>
                <w:sz w:val="17"/>
              </w:rPr>
              <w:t>pneumoniae</w:t>
            </w:r>
            <w:r w:rsidRPr="0035085F">
              <w:rPr>
                <w:rFonts w:ascii="Times New Roman" w:hAnsi="Times New Roman" w:cs="Times New Roman"/>
                <w:i/>
                <w:spacing w:val="-2"/>
                <w:sz w:val="17"/>
                <w:lang w:val="uk-UA"/>
              </w:rPr>
              <w:t>,</w:t>
            </w:r>
          </w:p>
          <w:p w14:paraId="6C651B51" w14:textId="77777777" w:rsidR="00867B2D" w:rsidRPr="0035085F" w:rsidRDefault="00867B2D" w:rsidP="0055213D">
            <w:pPr>
              <w:pStyle w:val="TableParagraph"/>
              <w:spacing w:line="276" w:lineRule="auto"/>
              <w:ind w:left="74"/>
              <w:jc w:val="left"/>
              <w:rPr>
                <w:rFonts w:ascii="Times New Roman" w:hAnsi="Times New Roman" w:cs="Times New Roman"/>
                <w:sz w:val="11"/>
                <w:lang w:val="uk-UA"/>
              </w:rPr>
            </w:pPr>
            <w:r w:rsidRPr="0035085F">
              <w:rPr>
                <w:rFonts w:ascii="Times New Roman" w:hAnsi="Times New Roman" w:cs="Times New Roman"/>
                <w:spacing w:val="-2"/>
                <w:sz w:val="17"/>
                <w:lang w:val="uk-UA"/>
              </w:rPr>
              <w:t xml:space="preserve">(показання інші ніж </w:t>
            </w:r>
            <w:proofErr w:type="spellStart"/>
            <w:r w:rsidRPr="0035085F">
              <w:rPr>
                <w:rFonts w:ascii="Times New Roman" w:hAnsi="Times New Roman" w:cs="Times New Roman"/>
                <w:spacing w:val="-2"/>
                <w:sz w:val="17"/>
                <w:lang w:val="uk-UA"/>
              </w:rPr>
              <w:t>менінгіти</w:t>
            </w:r>
            <w:proofErr w:type="spellEnd"/>
            <w:r w:rsidRPr="0035085F">
              <w:rPr>
                <w:rFonts w:ascii="Times New Roman" w:hAnsi="Times New Roman" w:cs="Times New Roman"/>
                <w:spacing w:val="-2"/>
                <w:sz w:val="17"/>
                <w:lang w:val="uk-UA"/>
              </w:rPr>
              <w:t xml:space="preserve">) 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7DD5D4A7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31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0F4C0FF8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–</w:t>
            </w:r>
          </w:p>
        </w:tc>
        <w:tc>
          <w:tcPr>
            <w:tcW w:w="682" w:type="dxa"/>
            <w:shd w:val="clear" w:color="auto" w:fill="A8D08D" w:themeFill="accent6" w:themeFillTint="99"/>
            <w:vAlign w:val="center"/>
          </w:tcPr>
          <w:p w14:paraId="740D55F6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90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3EA7B966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–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438061C9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–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2F342CCB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98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A73A3D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–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7235D6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–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188405D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–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319FFA8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–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771C200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–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522C380A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–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56EC0C3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–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04E5A640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–</w:t>
            </w:r>
          </w:p>
        </w:tc>
      </w:tr>
      <w:tr w:rsidR="00867B2D" w:rsidRPr="00231DD7" w14:paraId="1A65A5FA" w14:textId="77777777" w:rsidTr="0055213D">
        <w:trPr>
          <w:trHeight w:val="283"/>
        </w:trPr>
        <w:tc>
          <w:tcPr>
            <w:tcW w:w="2999" w:type="dxa"/>
            <w:shd w:val="clear" w:color="auto" w:fill="auto"/>
            <w:vAlign w:val="center"/>
          </w:tcPr>
          <w:p w14:paraId="7F882453" w14:textId="77777777" w:rsidR="00867B2D" w:rsidRPr="00231DD7" w:rsidRDefault="00867B2D" w:rsidP="0055213D">
            <w:pPr>
              <w:pStyle w:val="TableParagraph"/>
              <w:spacing w:line="276" w:lineRule="auto"/>
              <w:ind w:left="74"/>
              <w:jc w:val="left"/>
              <w:rPr>
                <w:rFonts w:ascii="Times New Roman" w:hAnsi="Times New Roman" w:cs="Times New Roman"/>
                <w:sz w:val="11"/>
              </w:rPr>
            </w:pPr>
            <w:r w:rsidRPr="00231DD7">
              <w:rPr>
                <w:rFonts w:ascii="Times New Roman" w:hAnsi="Times New Roman" w:cs="Times New Roman"/>
                <w:i/>
                <w:sz w:val="17"/>
              </w:rPr>
              <w:t>S.</w:t>
            </w:r>
            <w:r w:rsidRPr="00231DD7">
              <w:rPr>
                <w:rFonts w:ascii="Times New Roman" w:hAnsi="Times New Roman" w:cs="Times New Roman"/>
                <w:i/>
                <w:spacing w:val="-1"/>
                <w:sz w:val="17"/>
              </w:rPr>
              <w:t xml:space="preserve"> </w:t>
            </w:r>
            <w:r w:rsidRPr="00231DD7">
              <w:rPr>
                <w:rFonts w:ascii="Times New Roman" w:hAnsi="Times New Roman" w:cs="Times New Roman"/>
                <w:i/>
                <w:spacing w:val="-2"/>
                <w:sz w:val="17"/>
              </w:rPr>
              <w:t>pneumoniae,</w:t>
            </w:r>
            <w:r>
              <w:rPr>
                <w:rFonts w:ascii="Times New Roman" w:hAnsi="Times New Roman" w:cs="Times New Roman"/>
                <w:i/>
                <w:spacing w:val="-2"/>
                <w:sz w:val="17"/>
                <w:lang w:val="uk-UA"/>
              </w:rPr>
              <w:t xml:space="preserve"> </w:t>
            </w:r>
            <w:r w:rsidRPr="006F4193">
              <w:rPr>
                <w:rFonts w:ascii="Times New Roman" w:hAnsi="Times New Roman" w:cs="Times New Roman"/>
                <w:spacing w:val="-2"/>
                <w:sz w:val="17"/>
              </w:rPr>
              <w:t>(</w:t>
            </w:r>
            <w:proofErr w:type="spellStart"/>
            <w:r w:rsidRPr="006F4193">
              <w:rPr>
                <w:rFonts w:ascii="Times New Roman" w:hAnsi="Times New Roman" w:cs="Times New Roman"/>
                <w:spacing w:val="-2"/>
                <w:sz w:val="17"/>
              </w:rPr>
              <w:t>менінгіти</w:t>
            </w:r>
            <w:proofErr w:type="spellEnd"/>
            <w:r w:rsidRPr="006F4193">
              <w:rPr>
                <w:rFonts w:ascii="Times New Roman" w:hAnsi="Times New Roman" w:cs="Times New Roman"/>
                <w:spacing w:val="-2"/>
                <w:sz w:val="17"/>
              </w:rPr>
              <w:t xml:space="preserve">) </w:t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24E680C3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31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9E66F04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–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583DAC71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75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510D4989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–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05CAE87C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–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54459D1C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pacing w:val="-5"/>
                <w:sz w:val="17"/>
              </w:rPr>
              <w:t>96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DA920A1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–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5571B8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–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4F86048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–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7928C17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–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C151158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–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F471F49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–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687DD7B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–</w:t>
            </w:r>
          </w:p>
        </w:tc>
        <w:tc>
          <w:tcPr>
            <w:tcW w:w="682" w:type="dxa"/>
            <w:shd w:val="clear" w:color="auto" w:fill="auto"/>
            <w:vAlign w:val="center"/>
          </w:tcPr>
          <w:p w14:paraId="154886BC" w14:textId="77777777" w:rsidR="00867B2D" w:rsidRPr="00231DD7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231DD7">
              <w:rPr>
                <w:rFonts w:ascii="Times New Roman" w:hAnsi="Times New Roman" w:cs="Times New Roman"/>
                <w:sz w:val="17"/>
              </w:rPr>
              <w:t>–</w:t>
            </w:r>
          </w:p>
        </w:tc>
      </w:tr>
    </w:tbl>
    <w:p w14:paraId="489D2CD4" w14:textId="77777777" w:rsidR="00867B2D" w:rsidRPr="002E4C8D" w:rsidRDefault="00867B2D" w:rsidP="00867B2D">
      <w:pPr>
        <w:spacing w:before="120" w:after="60" w:line="276" w:lineRule="auto"/>
        <w:ind w:left="113"/>
        <w:rPr>
          <w:rFonts w:ascii="Times New Roman" w:hAnsi="Times New Roman" w:cs="Times New Roman"/>
          <w:b/>
          <w:bCs/>
          <w:color w:val="auto"/>
          <w:sz w:val="17"/>
        </w:rPr>
      </w:pPr>
      <w:r w:rsidRPr="002E4C8D">
        <w:rPr>
          <w:rFonts w:ascii="Times New Roman" w:hAnsi="Times New Roman" w:cs="Times New Roman"/>
          <w:b/>
          <w:bCs/>
          <w:color w:val="auto"/>
          <w:sz w:val="17"/>
        </w:rPr>
        <w:t>Примітк</w:t>
      </w:r>
      <w:r>
        <w:rPr>
          <w:rFonts w:ascii="Times New Roman" w:hAnsi="Times New Roman" w:cs="Times New Roman"/>
          <w:b/>
          <w:bCs/>
          <w:color w:val="auto"/>
          <w:sz w:val="17"/>
        </w:rPr>
        <w:t>и</w:t>
      </w:r>
      <w:r w:rsidRPr="002E4C8D">
        <w:rPr>
          <w:rFonts w:ascii="Times New Roman" w:hAnsi="Times New Roman" w:cs="Times New Roman"/>
          <w:b/>
          <w:bCs/>
          <w:color w:val="auto"/>
          <w:sz w:val="17"/>
        </w:rPr>
        <w:t>:</w:t>
      </w:r>
    </w:p>
    <w:p w14:paraId="50CDA605" w14:textId="023028DC" w:rsidR="00867B2D" w:rsidRDefault="00867B2D" w:rsidP="00867B2D">
      <w:pPr>
        <w:spacing w:before="1" w:after="120" w:line="276" w:lineRule="auto"/>
        <w:ind w:firstLine="567"/>
        <w:jc w:val="both"/>
        <w:rPr>
          <w:rFonts w:ascii="Times New Roman" w:hAnsi="Times New Roman" w:cs="Times New Roman"/>
          <w:color w:val="auto"/>
          <w:sz w:val="17"/>
        </w:rPr>
      </w:pPr>
      <w:r w:rsidRPr="00E704C5">
        <w:rPr>
          <w:rFonts w:ascii="Times New Roman" w:hAnsi="Times New Roman" w:cs="Times New Roman"/>
          <w:i/>
          <w:iCs/>
          <w:color w:val="auto"/>
          <w:sz w:val="17"/>
        </w:rPr>
        <w:t>Абревіатури</w:t>
      </w:r>
      <w:r w:rsidRPr="00231DD7">
        <w:rPr>
          <w:rFonts w:ascii="Times New Roman" w:hAnsi="Times New Roman" w:cs="Times New Roman"/>
          <w:color w:val="auto"/>
          <w:sz w:val="17"/>
        </w:rPr>
        <w:t>: MRSA</w:t>
      </w:r>
      <w:r w:rsidR="00121C87">
        <w:rPr>
          <w:rFonts w:ascii="Times New Roman" w:hAnsi="Times New Roman" w:cs="Times New Roman"/>
          <w:color w:val="auto"/>
          <w:sz w:val="17"/>
        </w:rPr>
        <w:t xml:space="preserve"> –</w:t>
      </w:r>
      <w:r w:rsidRPr="00231DD7">
        <w:rPr>
          <w:rFonts w:ascii="Times New Roman" w:hAnsi="Times New Roman" w:cs="Times New Roman"/>
          <w:color w:val="auto"/>
          <w:sz w:val="17"/>
        </w:rPr>
        <w:t xml:space="preserve"> </w:t>
      </w:r>
      <w:proofErr w:type="spellStart"/>
      <w:r w:rsidRPr="00231DD7">
        <w:rPr>
          <w:rFonts w:ascii="Times New Roman" w:hAnsi="Times New Roman" w:cs="Times New Roman"/>
          <w:color w:val="auto"/>
          <w:sz w:val="17"/>
        </w:rPr>
        <w:t>метицилін</w:t>
      </w:r>
      <w:proofErr w:type="spellEnd"/>
      <w:r w:rsidRPr="00231DD7">
        <w:rPr>
          <w:rFonts w:ascii="Times New Roman" w:hAnsi="Times New Roman" w:cs="Times New Roman"/>
          <w:color w:val="auto"/>
          <w:sz w:val="17"/>
        </w:rPr>
        <w:t xml:space="preserve"> (</w:t>
      </w:r>
      <w:proofErr w:type="spellStart"/>
      <w:r w:rsidRPr="00231DD7">
        <w:rPr>
          <w:rFonts w:ascii="Times New Roman" w:hAnsi="Times New Roman" w:cs="Times New Roman"/>
          <w:color w:val="auto"/>
          <w:sz w:val="17"/>
        </w:rPr>
        <w:t>оксацилін</w:t>
      </w:r>
      <w:proofErr w:type="spellEnd"/>
      <w:r w:rsidRPr="00231DD7">
        <w:rPr>
          <w:rFonts w:ascii="Times New Roman" w:hAnsi="Times New Roman" w:cs="Times New Roman"/>
          <w:color w:val="auto"/>
          <w:sz w:val="17"/>
        </w:rPr>
        <w:t xml:space="preserve">)-резистентний </w:t>
      </w:r>
      <w:r w:rsidRPr="00231DD7">
        <w:rPr>
          <w:rFonts w:ascii="Times New Roman" w:hAnsi="Times New Roman" w:cs="Times New Roman"/>
          <w:i/>
          <w:color w:val="auto"/>
          <w:sz w:val="17"/>
        </w:rPr>
        <w:t xml:space="preserve">S. </w:t>
      </w:r>
      <w:proofErr w:type="spellStart"/>
      <w:r w:rsidRPr="00231DD7">
        <w:rPr>
          <w:rFonts w:ascii="Times New Roman" w:hAnsi="Times New Roman" w:cs="Times New Roman"/>
          <w:i/>
          <w:color w:val="auto"/>
          <w:sz w:val="17"/>
        </w:rPr>
        <w:t>aureus</w:t>
      </w:r>
      <w:proofErr w:type="spellEnd"/>
      <w:r w:rsidRPr="00231DD7">
        <w:rPr>
          <w:rFonts w:ascii="Times New Roman" w:hAnsi="Times New Roman" w:cs="Times New Roman"/>
          <w:i/>
          <w:color w:val="auto"/>
          <w:sz w:val="17"/>
        </w:rPr>
        <w:t xml:space="preserve">; </w:t>
      </w:r>
      <w:r w:rsidRPr="00231DD7">
        <w:rPr>
          <w:rFonts w:ascii="Times New Roman" w:hAnsi="Times New Roman" w:cs="Times New Roman"/>
          <w:color w:val="auto"/>
          <w:sz w:val="17"/>
        </w:rPr>
        <w:t>MSSA</w:t>
      </w:r>
      <w:r w:rsidR="00121C87">
        <w:rPr>
          <w:rFonts w:ascii="Times New Roman" w:hAnsi="Times New Roman" w:cs="Times New Roman"/>
          <w:color w:val="auto"/>
          <w:sz w:val="17"/>
        </w:rPr>
        <w:t xml:space="preserve"> – </w:t>
      </w:r>
      <w:proofErr w:type="spellStart"/>
      <w:r w:rsidRPr="00231DD7">
        <w:rPr>
          <w:rFonts w:ascii="Times New Roman" w:hAnsi="Times New Roman" w:cs="Times New Roman"/>
          <w:color w:val="auto"/>
          <w:sz w:val="17"/>
        </w:rPr>
        <w:t>метицилін</w:t>
      </w:r>
      <w:proofErr w:type="spellEnd"/>
      <w:r w:rsidRPr="00231DD7">
        <w:rPr>
          <w:rFonts w:ascii="Times New Roman" w:hAnsi="Times New Roman" w:cs="Times New Roman"/>
          <w:color w:val="auto"/>
          <w:sz w:val="17"/>
        </w:rPr>
        <w:t xml:space="preserve"> (</w:t>
      </w:r>
      <w:proofErr w:type="spellStart"/>
      <w:r w:rsidRPr="00231DD7">
        <w:rPr>
          <w:rFonts w:ascii="Times New Roman" w:hAnsi="Times New Roman" w:cs="Times New Roman"/>
          <w:color w:val="auto"/>
          <w:sz w:val="17"/>
        </w:rPr>
        <w:t>оксацилін</w:t>
      </w:r>
      <w:proofErr w:type="spellEnd"/>
      <w:r w:rsidRPr="00231DD7">
        <w:rPr>
          <w:rFonts w:ascii="Times New Roman" w:hAnsi="Times New Roman" w:cs="Times New Roman"/>
          <w:color w:val="auto"/>
          <w:sz w:val="17"/>
        </w:rPr>
        <w:t xml:space="preserve">)-чутливий </w:t>
      </w:r>
      <w:r w:rsidRPr="00231DD7">
        <w:rPr>
          <w:rFonts w:ascii="Times New Roman" w:hAnsi="Times New Roman" w:cs="Times New Roman"/>
          <w:i/>
          <w:color w:val="auto"/>
          <w:sz w:val="17"/>
        </w:rPr>
        <w:t xml:space="preserve">S. aureus; </w:t>
      </w:r>
    </w:p>
    <w:tbl>
      <w:tblPr>
        <w:tblStyle w:val="af4"/>
        <w:tblW w:w="0" w:type="auto"/>
        <w:tblInd w:w="562" w:type="dxa"/>
        <w:tblLook w:val="04A0" w:firstRow="1" w:lastRow="0" w:firstColumn="1" w:lastColumn="0" w:noHBand="0" w:noVBand="1"/>
      </w:tblPr>
      <w:tblGrid>
        <w:gridCol w:w="708"/>
        <w:gridCol w:w="3261"/>
        <w:gridCol w:w="580"/>
        <w:gridCol w:w="2255"/>
        <w:gridCol w:w="560"/>
        <w:gridCol w:w="1708"/>
        <w:gridCol w:w="567"/>
        <w:gridCol w:w="1842"/>
      </w:tblGrid>
      <w:tr w:rsidR="00867B2D" w:rsidRPr="00720C63" w14:paraId="1D81CCF6" w14:textId="77777777" w:rsidTr="0055213D">
        <w:tc>
          <w:tcPr>
            <w:tcW w:w="708" w:type="dxa"/>
            <w:shd w:val="clear" w:color="auto" w:fill="FF0000"/>
          </w:tcPr>
          <w:p w14:paraId="7C66E1F5" w14:textId="77777777" w:rsidR="00867B2D" w:rsidRPr="00720C63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720C63">
              <w:rPr>
                <w:rFonts w:ascii="Times New Roman" w:hAnsi="Times New Roman" w:cs="Times New Roman"/>
                <w:sz w:val="19"/>
              </w:rPr>
              <w:t>R</w:t>
            </w:r>
          </w:p>
        </w:tc>
        <w:tc>
          <w:tcPr>
            <w:tcW w:w="3261" w:type="dxa"/>
          </w:tcPr>
          <w:p w14:paraId="11F77389" w14:textId="77777777" w:rsidR="00867B2D" w:rsidRPr="00720C63" w:rsidRDefault="00867B2D" w:rsidP="0055213D">
            <w:pPr>
              <w:spacing w:before="8" w:line="276" w:lineRule="auto"/>
              <w:rPr>
                <w:rFonts w:ascii="Times New Roman" w:hAnsi="Times New Roman" w:cs="Times New Roman"/>
                <w:color w:val="auto"/>
                <w:sz w:val="17"/>
              </w:rPr>
            </w:pPr>
            <w:proofErr w:type="spellStart"/>
            <w:r w:rsidRPr="00720C63">
              <w:rPr>
                <w:rFonts w:ascii="Times New Roman" w:hAnsi="Times New Roman" w:cs="Times New Roman"/>
                <w:color w:val="auto"/>
                <w:sz w:val="17"/>
              </w:rPr>
              <w:t>Природньорезистентні</w:t>
            </w:r>
            <w:proofErr w:type="spellEnd"/>
            <w:r w:rsidRPr="00720C63">
              <w:rPr>
                <w:rFonts w:ascii="Times New Roman" w:hAnsi="Times New Roman" w:cs="Times New Roman"/>
                <w:color w:val="auto"/>
                <w:sz w:val="17"/>
              </w:rPr>
              <w:t xml:space="preserve"> мікроорганізми</w:t>
            </w:r>
          </w:p>
        </w:tc>
        <w:tc>
          <w:tcPr>
            <w:tcW w:w="580" w:type="dxa"/>
            <w:vAlign w:val="center"/>
          </w:tcPr>
          <w:p w14:paraId="5D18083D" w14:textId="77777777" w:rsidR="00867B2D" w:rsidRPr="00720C63" w:rsidRDefault="00867B2D" w:rsidP="0055213D">
            <w:pPr>
              <w:spacing w:before="8" w:line="276" w:lineRule="auto"/>
              <w:jc w:val="center"/>
              <w:rPr>
                <w:rFonts w:ascii="Times New Roman" w:hAnsi="Times New Roman" w:cs="Times New Roman"/>
                <w:color w:val="auto"/>
                <w:sz w:val="17"/>
              </w:rPr>
            </w:pPr>
            <w:r>
              <w:rPr>
                <w:rFonts w:ascii="Times New Roman" w:hAnsi="Times New Roman" w:cs="Times New Roman"/>
                <w:color w:val="auto"/>
                <w:sz w:val="17"/>
              </w:rPr>
              <w:t>-</w:t>
            </w:r>
          </w:p>
        </w:tc>
        <w:tc>
          <w:tcPr>
            <w:tcW w:w="2255" w:type="dxa"/>
          </w:tcPr>
          <w:p w14:paraId="7E00F236" w14:textId="77777777" w:rsidR="00867B2D" w:rsidRPr="00720C63" w:rsidRDefault="00867B2D" w:rsidP="0055213D">
            <w:pPr>
              <w:spacing w:before="8" w:line="276" w:lineRule="auto"/>
              <w:rPr>
                <w:rFonts w:ascii="Times New Roman" w:hAnsi="Times New Roman" w:cs="Times New Roman"/>
                <w:color w:val="auto"/>
                <w:sz w:val="17"/>
              </w:rPr>
            </w:pPr>
            <w:r>
              <w:rPr>
                <w:rFonts w:ascii="Times New Roman" w:hAnsi="Times New Roman" w:cs="Times New Roman"/>
                <w:color w:val="auto"/>
                <w:sz w:val="17"/>
              </w:rPr>
              <w:t>Препарати не тестувалися</w:t>
            </w:r>
          </w:p>
        </w:tc>
        <w:tc>
          <w:tcPr>
            <w:tcW w:w="560" w:type="dxa"/>
            <w:shd w:val="clear" w:color="auto" w:fill="A8D08D" w:themeFill="accent6" w:themeFillTint="99"/>
          </w:tcPr>
          <w:p w14:paraId="0558EA98" w14:textId="77777777" w:rsidR="00867B2D" w:rsidRPr="00720C63" w:rsidRDefault="00867B2D" w:rsidP="0055213D">
            <w:pPr>
              <w:spacing w:before="8" w:line="276" w:lineRule="auto"/>
              <w:rPr>
                <w:rFonts w:ascii="Times New Roman" w:hAnsi="Times New Roman" w:cs="Times New Roman"/>
                <w:color w:val="auto"/>
                <w:sz w:val="17"/>
              </w:rPr>
            </w:pPr>
          </w:p>
        </w:tc>
        <w:tc>
          <w:tcPr>
            <w:tcW w:w="1708" w:type="dxa"/>
          </w:tcPr>
          <w:p w14:paraId="3F2C8F21" w14:textId="77777777" w:rsidR="00867B2D" w:rsidRPr="00720C63" w:rsidRDefault="00867B2D" w:rsidP="0055213D">
            <w:pPr>
              <w:spacing w:before="8" w:line="276" w:lineRule="auto"/>
              <w:rPr>
                <w:rFonts w:ascii="Times New Roman" w:hAnsi="Times New Roman" w:cs="Times New Roman"/>
                <w:color w:val="auto"/>
                <w:sz w:val="17"/>
              </w:rPr>
            </w:pPr>
            <w:r>
              <w:rPr>
                <w:rFonts w:ascii="Times New Roman" w:hAnsi="Times New Roman" w:cs="Times New Roman"/>
                <w:color w:val="auto"/>
                <w:sz w:val="17"/>
              </w:rPr>
              <w:t>Чутливість ≥ 90 %</w:t>
            </w:r>
          </w:p>
        </w:tc>
        <w:tc>
          <w:tcPr>
            <w:tcW w:w="567" w:type="dxa"/>
            <w:shd w:val="clear" w:color="auto" w:fill="FFFF00"/>
          </w:tcPr>
          <w:p w14:paraId="2B7BAA86" w14:textId="77777777" w:rsidR="00867B2D" w:rsidRPr="00720C63" w:rsidRDefault="00867B2D" w:rsidP="0055213D">
            <w:pPr>
              <w:spacing w:before="8" w:line="276" w:lineRule="auto"/>
              <w:rPr>
                <w:rFonts w:ascii="Times New Roman" w:hAnsi="Times New Roman" w:cs="Times New Roman"/>
                <w:color w:val="auto"/>
                <w:sz w:val="17"/>
              </w:rPr>
            </w:pPr>
          </w:p>
        </w:tc>
        <w:tc>
          <w:tcPr>
            <w:tcW w:w="1842" w:type="dxa"/>
          </w:tcPr>
          <w:p w14:paraId="42499FBC" w14:textId="77777777" w:rsidR="00867B2D" w:rsidRPr="00720C63" w:rsidRDefault="00867B2D" w:rsidP="0055213D">
            <w:pPr>
              <w:spacing w:before="8" w:line="276" w:lineRule="auto"/>
              <w:rPr>
                <w:rFonts w:ascii="Times New Roman" w:hAnsi="Times New Roman" w:cs="Times New Roman"/>
                <w:color w:val="auto"/>
                <w:sz w:val="17"/>
              </w:rPr>
            </w:pPr>
            <w:r>
              <w:rPr>
                <w:rFonts w:ascii="Times New Roman" w:hAnsi="Times New Roman" w:cs="Times New Roman"/>
                <w:color w:val="auto"/>
                <w:sz w:val="17"/>
              </w:rPr>
              <w:t>Чутливість 80 - 89 %</w:t>
            </w:r>
          </w:p>
        </w:tc>
      </w:tr>
    </w:tbl>
    <w:p w14:paraId="17A0AECB" w14:textId="77777777" w:rsidR="00867B2D" w:rsidRPr="00231DD7" w:rsidRDefault="00867B2D" w:rsidP="00867B2D">
      <w:pPr>
        <w:spacing w:before="1" w:line="276" w:lineRule="auto"/>
        <w:ind w:firstLine="567"/>
        <w:jc w:val="both"/>
        <w:rPr>
          <w:rFonts w:ascii="Times New Roman" w:hAnsi="Times New Roman" w:cs="Times New Roman"/>
          <w:color w:val="auto"/>
          <w:sz w:val="17"/>
        </w:rPr>
      </w:pPr>
    </w:p>
    <w:p w14:paraId="0A5E68C8" w14:textId="77777777" w:rsidR="00867B2D" w:rsidRDefault="00867B2D" w:rsidP="00867B2D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position w:val="6"/>
          <w:sz w:val="11"/>
        </w:rPr>
      </w:pPr>
    </w:p>
    <w:p w14:paraId="62E67B9F" w14:textId="77777777" w:rsidR="00867B2D" w:rsidRDefault="00867B2D" w:rsidP="00867B2D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pacing w:val="-2"/>
          <w:sz w:val="17"/>
          <w:lang w:val="uk-UA"/>
        </w:rPr>
      </w:pPr>
    </w:p>
    <w:p w14:paraId="3F218117" w14:textId="77777777" w:rsidR="00867B2D" w:rsidRDefault="00867B2D" w:rsidP="00867B2D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pacing w:val="-2"/>
          <w:sz w:val="17"/>
          <w:lang w:val="uk-UA"/>
        </w:rPr>
      </w:pPr>
    </w:p>
    <w:p w14:paraId="036232A4" w14:textId="77777777" w:rsidR="00867B2D" w:rsidRDefault="00867B2D" w:rsidP="00867B2D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pacing w:val="-2"/>
          <w:sz w:val="17"/>
          <w:lang w:val="uk-UA"/>
        </w:rPr>
      </w:pPr>
    </w:p>
    <w:p w14:paraId="693D648A" w14:textId="77777777" w:rsidR="00867B2D" w:rsidRPr="00231DD7" w:rsidRDefault="00867B2D" w:rsidP="00867B2D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spacing w:val="-2"/>
          <w:sz w:val="17"/>
          <w:lang w:val="uk-UA"/>
        </w:rPr>
      </w:pPr>
    </w:p>
    <w:p w14:paraId="7346ED5A" w14:textId="77777777" w:rsidR="00867B2D" w:rsidRDefault="00867B2D" w:rsidP="00867B2D">
      <w:pPr>
        <w:pStyle w:val="af0"/>
        <w:spacing w:line="276" w:lineRule="auto"/>
        <w:ind w:firstLine="567"/>
        <w:jc w:val="both"/>
        <w:rPr>
          <w:rFonts w:ascii="Trebuchet MS"/>
          <w:color w:val="626368"/>
          <w:spacing w:val="-2"/>
          <w:sz w:val="17"/>
          <w:lang w:val="uk-UA"/>
        </w:rPr>
      </w:pPr>
    </w:p>
    <w:p w14:paraId="030C9321" w14:textId="77777777" w:rsidR="00867B2D" w:rsidRPr="0091416C" w:rsidRDefault="00867B2D" w:rsidP="00867B2D">
      <w:pPr>
        <w:spacing w:after="120"/>
        <w:jc w:val="center"/>
        <w:rPr>
          <w:rFonts w:ascii="Times New Roman" w:hAnsi="Times New Roman" w:cs="Times New Roman"/>
          <w:b/>
          <w:bCs/>
          <w:color w:val="5B9BD5" w:themeColor="accent5"/>
        </w:rPr>
      </w:pPr>
      <w:r w:rsidRPr="0091416C">
        <w:rPr>
          <w:rFonts w:ascii="Times New Roman" w:hAnsi="Times New Roman" w:cs="Times New Roman"/>
          <w:b/>
          <w:bCs/>
          <w:color w:val="5B9BD5" w:themeColor="accent5"/>
        </w:rPr>
        <w:t>Кумулятивна антибіотикограма для ізолятів із сечі від стаціонарних та амбулаторних пацієнтів</w:t>
      </w:r>
    </w:p>
    <w:tbl>
      <w:tblPr>
        <w:tblStyle w:val="TableNormal"/>
        <w:tblW w:w="0" w:type="auto"/>
        <w:jc w:val="center"/>
        <w:tblBorders>
          <w:top w:val="single" w:sz="4" w:space="0" w:color="626368"/>
          <w:left w:val="single" w:sz="4" w:space="0" w:color="626368"/>
          <w:bottom w:val="single" w:sz="4" w:space="0" w:color="626368"/>
          <w:right w:val="single" w:sz="4" w:space="0" w:color="626368"/>
          <w:insideH w:val="single" w:sz="4" w:space="0" w:color="626368"/>
          <w:insideV w:val="single" w:sz="4" w:space="0" w:color="626368"/>
        </w:tblBorders>
        <w:tblLayout w:type="fixed"/>
        <w:tblLook w:val="01E0" w:firstRow="1" w:lastRow="1" w:firstColumn="1" w:lastColumn="1" w:noHBand="0" w:noVBand="0"/>
      </w:tblPr>
      <w:tblGrid>
        <w:gridCol w:w="2654"/>
        <w:gridCol w:w="1757"/>
        <w:gridCol w:w="1531"/>
        <w:gridCol w:w="943"/>
        <w:gridCol w:w="821"/>
        <w:gridCol w:w="821"/>
        <w:gridCol w:w="817"/>
        <w:gridCol w:w="822"/>
        <w:gridCol w:w="821"/>
        <w:gridCol w:w="809"/>
        <w:gridCol w:w="20"/>
      </w:tblGrid>
      <w:tr w:rsidR="00867B2D" w:rsidRPr="0091416C" w14:paraId="0B56A2A5" w14:textId="77777777" w:rsidTr="0055213D">
        <w:trPr>
          <w:gridAfter w:val="1"/>
          <w:wAfter w:w="20" w:type="dxa"/>
          <w:trHeight w:val="454"/>
          <w:jc w:val="center"/>
        </w:trPr>
        <w:tc>
          <w:tcPr>
            <w:tcW w:w="2654" w:type="dxa"/>
            <w:vMerge w:val="restart"/>
            <w:shd w:val="clear" w:color="auto" w:fill="BFBFBF" w:themeFill="background1" w:themeFillShade="BF"/>
            <w:vAlign w:val="center"/>
          </w:tcPr>
          <w:p w14:paraId="14750F2A" w14:textId="77777777" w:rsidR="00867B2D" w:rsidRPr="0091416C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91416C">
              <w:rPr>
                <w:rFonts w:ascii="Times New Roman" w:hAnsi="Times New Roman" w:cs="Times New Roman"/>
                <w:b/>
                <w:spacing w:val="-2"/>
                <w:lang w:val="uk-UA"/>
              </w:rPr>
              <w:t>Мікроорганізми</w:t>
            </w:r>
          </w:p>
        </w:tc>
        <w:tc>
          <w:tcPr>
            <w:tcW w:w="1757" w:type="dxa"/>
            <w:vMerge w:val="restart"/>
            <w:shd w:val="clear" w:color="auto" w:fill="BFBFBF" w:themeFill="background1" w:themeFillShade="BF"/>
            <w:vAlign w:val="center"/>
          </w:tcPr>
          <w:p w14:paraId="69D37E3F" w14:textId="77777777" w:rsidR="00867B2D" w:rsidRPr="0091416C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91416C">
              <w:rPr>
                <w:rFonts w:ascii="Times New Roman" w:hAnsi="Times New Roman" w:cs="Times New Roman"/>
                <w:b/>
                <w:spacing w:val="-2"/>
                <w:lang w:val="uk-UA"/>
              </w:rPr>
              <w:t>Локалізація</w:t>
            </w:r>
          </w:p>
        </w:tc>
        <w:tc>
          <w:tcPr>
            <w:tcW w:w="1531" w:type="dxa"/>
            <w:vMerge w:val="restart"/>
            <w:shd w:val="clear" w:color="auto" w:fill="BFBFBF" w:themeFill="background1" w:themeFillShade="BF"/>
            <w:vAlign w:val="center"/>
          </w:tcPr>
          <w:p w14:paraId="719F2C5F" w14:textId="77777777" w:rsidR="00867B2D" w:rsidRPr="0091416C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91416C">
              <w:rPr>
                <w:rFonts w:ascii="Times New Roman" w:hAnsi="Times New Roman" w:cs="Times New Roman"/>
                <w:b/>
                <w:spacing w:val="-2"/>
                <w:lang w:val="uk-UA"/>
              </w:rPr>
              <w:t>Кількість штамів</w:t>
            </w:r>
          </w:p>
        </w:tc>
        <w:tc>
          <w:tcPr>
            <w:tcW w:w="5854" w:type="dxa"/>
            <w:gridSpan w:val="7"/>
            <w:shd w:val="clear" w:color="auto" w:fill="BFBFBF" w:themeFill="background1" w:themeFillShade="BF"/>
            <w:vAlign w:val="center"/>
          </w:tcPr>
          <w:p w14:paraId="02763186" w14:textId="77777777" w:rsidR="00867B2D" w:rsidRPr="0091416C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1416C">
              <w:rPr>
                <w:rFonts w:ascii="Times New Roman" w:hAnsi="Times New Roman" w:cs="Times New Roman"/>
                <w:b/>
                <w:spacing w:val="-5"/>
              </w:rPr>
              <w:t>%S</w:t>
            </w:r>
          </w:p>
        </w:tc>
      </w:tr>
      <w:tr w:rsidR="00867B2D" w:rsidRPr="0091416C" w14:paraId="61F689E5" w14:textId="77777777" w:rsidTr="0055213D">
        <w:trPr>
          <w:gridAfter w:val="1"/>
          <w:wAfter w:w="20" w:type="dxa"/>
          <w:trHeight w:val="2177"/>
          <w:jc w:val="center"/>
        </w:trPr>
        <w:tc>
          <w:tcPr>
            <w:tcW w:w="2654" w:type="dxa"/>
            <w:vMerge/>
            <w:tcBorders>
              <w:top w:val="nil"/>
            </w:tcBorders>
            <w:shd w:val="clear" w:color="auto" w:fill="2C97CE"/>
          </w:tcPr>
          <w:p w14:paraId="15AA59EE" w14:textId="77777777" w:rsidR="00867B2D" w:rsidRPr="0091416C" w:rsidRDefault="00867B2D" w:rsidP="0055213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1757" w:type="dxa"/>
            <w:vMerge/>
            <w:tcBorders>
              <w:top w:val="nil"/>
            </w:tcBorders>
            <w:shd w:val="clear" w:color="auto" w:fill="2C97CE"/>
          </w:tcPr>
          <w:p w14:paraId="4348BC98" w14:textId="77777777" w:rsidR="00867B2D" w:rsidRPr="0091416C" w:rsidRDefault="00867B2D" w:rsidP="0055213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  <w:shd w:val="clear" w:color="auto" w:fill="2C97CE"/>
          </w:tcPr>
          <w:p w14:paraId="5877E633" w14:textId="77777777" w:rsidR="00867B2D" w:rsidRPr="0091416C" w:rsidRDefault="00867B2D" w:rsidP="0055213D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943" w:type="dxa"/>
            <w:shd w:val="clear" w:color="auto" w:fill="D9D9D9" w:themeFill="background1" w:themeFillShade="D9"/>
            <w:textDirection w:val="btLr"/>
            <w:vAlign w:val="center"/>
          </w:tcPr>
          <w:p w14:paraId="0AC725EC" w14:textId="77777777" w:rsidR="00867B2D" w:rsidRPr="0091416C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91416C">
              <w:rPr>
                <w:rFonts w:ascii="Times New Roman" w:hAnsi="Times New Roman" w:cs="Times New Roman"/>
                <w:b/>
                <w:spacing w:val="-2"/>
                <w:lang w:val="uk-UA"/>
              </w:rPr>
              <w:t>Ампіцилін</w:t>
            </w:r>
          </w:p>
        </w:tc>
        <w:tc>
          <w:tcPr>
            <w:tcW w:w="821" w:type="dxa"/>
            <w:shd w:val="clear" w:color="auto" w:fill="D9D9D9" w:themeFill="background1" w:themeFillShade="D9"/>
            <w:textDirection w:val="btLr"/>
            <w:vAlign w:val="center"/>
          </w:tcPr>
          <w:p w14:paraId="150677B9" w14:textId="77777777" w:rsidR="00867B2D" w:rsidRPr="0091416C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1416C">
              <w:rPr>
                <w:rFonts w:ascii="Times New Roman" w:hAnsi="Times New Roman" w:cs="Times New Roman"/>
                <w:b/>
                <w:spacing w:val="-2"/>
                <w:lang w:val="uk-UA"/>
              </w:rPr>
              <w:t>Цефазолін</w:t>
            </w:r>
            <w:proofErr w:type="spellEnd"/>
          </w:p>
        </w:tc>
        <w:tc>
          <w:tcPr>
            <w:tcW w:w="821" w:type="dxa"/>
            <w:shd w:val="clear" w:color="auto" w:fill="D9D9D9" w:themeFill="background1" w:themeFillShade="D9"/>
            <w:textDirection w:val="btLr"/>
            <w:vAlign w:val="center"/>
          </w:tcPr>
          <w:p w14:paraId="342BB565" w14:textId="77777777" w:rsidR="00867B2D" w:rsidRPr="0091416C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91416C">
              <w:rPr>
                <w:rFonts w:ascii="Times New Roman" w:hAnsi="Times New Roman" w:cs="Times New Roman"/>
                <w:b/>
                <w:spacing w:val="-2"/>
                <w:lang w:val="uk-UA"/>
              </w:rPr>
              <w:t>Цефтріаксон</w:t>
            </w:r>
          </w:p>
        </w:tc>
        <w:tc>
          <w:tcPr>
            <w:tcW w:w="817" w:type="dxa"/>
            <w:shd w:val="clear" w:color="auto" w:fill="D9D9D9" w:themeFill="background1" w:themeFillShade="D9"/>
            <w:textDirection w:val="btLr"/>
            <w:vAlign w:val="center"/>
          </w:tcPr>
          <w:p w14:paraId="0BDABE95" w14:textId="77777777" w:rsidR="00867B2D" w:rsidRPr="0091416C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91416C">
              <w:rPr>
                <w:rFonts w:ascii="Times New Roman" w:hAnsi="Times New Roman" w:cs="Times New Roman"/>
                <w:b/>
                <w:spacing w:val="-2"/>
                <w:lang w:val="uk-UA"/>
              </w:rPr>
              <w:t>Ципрофлоксацин</w:t>
            </w:r>
          </w:p>
        </w:tc>
        <w:tc>
          <w:tcPr>
            <w:tcW w:w="822" w:type="dxa"/>
            <w:shd w:val="clear" w:color="auto" w:fill="D9D9D9" w:themeFill="background1" w:themeFillShade="D9"/>
            <w:textDirection w:val="btLr"/>
            <w:vAlign w:val="center"/>
          </w:tcPr>
          <w:p w14:paraId="61CE1A44" w14:textId="77777777" w:rsidR="00867B2D" w:rsidRPr="0091416C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91416C">
              <w:rPr>
                <w:rFonts w:ascii="Times New Roman" w:hAnsi="Times New Roman" w:cs="Times New Roman"/>
                <w:b/>
                <w:spacing w:val="-2"/>
                <w:lang w:val="uk-UA"/>
              </w:rPr>
              <w:t>Нітрофурантоін</w:t>
            </w:r>
          </w:p>
        </w:tc>
        <w:tc>
          <w:tcPr>
            <w:tcW w:w="821" w:type="dxa"/>
            <w:shd w:val="clear" w:color="auto" w:fill="D9D9D9" w:themeFill="background1" w:themeFillShade="D9"/>
            <w:textDirection w:val="btLr"/>
            <w:vAlign w:val="center"/>
          </w:tcPr>
          <w:p w14:paraId="3AD28F20" w14:textId="77777777" w:rsidR="00867B2D" w:rsidRPr="0091416C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91416C">
              <w:rPr>
                <w:rFonts w:ascii="Times New Roman" w:hAnsi="Times New Roman" w:cs="Times New Roman"/>
                <w:b/>
                <w:spacing w:val="-2"/>
                <w:lang w:val="uk-UA"/>
              </w:rPr>
              <w:t>Гентаміцин</w:t>
            </w:r>
          </w:p>
        </w:tc>
        <w:tc>
          <w:tcPr>
            <w:tcW w:w="809" w:type="dxa"/>
            <w:shd w:val="clear" w:color="auto" w:fill="D9D9D9" w:themeFill="background1" w:themeFillShade="D9"/>
            <w:textDirection w:val="btLr"/>
            <w:vAlign w:val="center"/>
          </w:tcPr>
          <w:p w14:paraId="3AC99219" w14:textId="77777777" w:rsidR="00867B2D" w:rsidRPr="0091416C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91416C">
              <w:rPr>
                <w:rFonts w:ascii="Times New Roman" w:hAnsi="Times New Roman" w:cs="Times New Roman"/>
                <w:b/>
                <w:spacing w:val="-2"/>
              </w:rPr>
              <w:t>Триметоприм-сульфаметоксазол</w:t>
            </w:r>
          </w:p>
        </w:tc>
      </w:tr>
      <w:tr w:rsidR="00867B2D" w:rsidRPr="0091416C" w14:paraId="2E224BA6" w14:textId="77777777" w:rsidTr="0055213D">
        <w:trPr>
          <w:trHeight w:val="255"/>
          <w:jc w:val="center"/>
        </w:trPr>
        <w:tc>
          <w:tcPr>
            <w:tcW w:w="2654" w:type="dxa"/>
            <w:vMerge w:val="restart"/>
            <w:shd w:val="clear" w:color="auto" w:fill="auto"/>
            <w:vAlign w:val="center"/>
          </w:tcPr>
          <w:p w14:paraId="4A14F49A" w14:textId="77777777" w:rsidR="00867B2D" w:rsidRPr="0091416C" w:rsidRDefault="00867B2D" w:rsidP="0055213D">
            <w:pPr>
              <w:pStyle w:val="TableParagraph"/>
              <w:spacing w:line="276" w:lineRule="auto"/>
              <w:ind w:left="79"/>
              <w:jc w:val="left"/>
              <w:rPr>
                <w:rFonts w:ascii="Times New Roman" w:hAnsi="Times New Roman" w:cs="Times New Roman"/>
                <w:i/>
              </w:rPr>
            </w:pPr>
            <w:r w:rsidRPr="0091416C">
              <w:rPr>
                <w:rFonts w:ascii="Times New Roman" w:hAnsi="Times New Roman" w:cs="Times New Roman"/>
                <w:i/>
                <w:spacing w:val="-2"/>
              </w:rPr>
              <w:t xml:space="preserve">Escherichia </w:t>
            </w:r>
            <w:r w:rsidRPr="0091416C">
              <w:rPr>
                <w:rFonts w:ascii="Times New Roman" w:hAnsi="Times New Roman" w:cs="Times New Roman"/>
                <w:i/>
                <w:spacing w:val="-4"/>
              </w:rPr>
              <w:t>coli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20F88CB1" w14:textId="77777777" w:rsidR="00867B2D" w:rsidRPr="0091416C" w:rsidRDefault="00867B2D" w:rsidP="0055213D">
            <w:pPr>
              <w:pStyle w:val="TableParagraph"/>
              <w:spacing w:line="276" w:lineRule="auto"/>
              <w:ind w:left="77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spacing w:val="-5"/>
              </w:rPr>
              <w:t>OP</w:t>
            </w:r>
          </w:p>
        </w:tc>
        <w:tc>
          <w:tcPr>
            <w:tcW w:w="1531" w:type="dxa"/>
            <w:shd w:val="clear" w:color="auto" w:fill="auto"/>
          </w:tcPr>
          <w:p w14:paraId="7A3A267B" w14:textId="77777777" w:rsidR="00867B2D" w:rsidRPr="0091416C" w:rsidRDefault="00867B2D" w:rsidP="0055213D">
            <w:pPr>
              <w:pStyle w:val="TableParagraph"/>
              <w:spacing w:line="276" w:lineRule="auto"/>
              <w:ind w:left="74" w:right="70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spacing w:val="-4"/>
              </w:rPr>
              <w:t>1205</w:t>
            </w:r>
          </w:p>
        </w:tc>
        <w:tc>
          <w:tcPr>
            <w:tcW w:w="943" w:type="dxa"/>
            <w:shd w:val="clear" w:color="auto" w:fill="auto"/>
          </w:tcPr>
          <w:p w14:paraId="23E34821" w14:textId="77777777" w:rsidR="00867B2D" w:rsidRPr="0091416C" w:rsidRDefault="00867B2D" w:rsidP="0055213D">
            <w:pPr>
              <w:pStyle w:val="TableParagraph"/>
              <w:spacing w:line="276" w:lineRule="auto"/>
              <w:ind w:left="351"/>
              <w:jc w:val="left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spacing w:val="-5"/>
              </w:rPr>
              <w:t>56</w:t>
            </w:r>
          </w:p>
        </w:tc>
        <w:tc>
          <w:tcPr>
            <w:tcW w:w="821" w:type="dxa"/>
            <w:shd w:val="clear" w:color="auto" w:fill="A8D08D" w:themeFill="accent6" w:themeFillTint="99"/>
          </w:tcPr>
          <w:p w14:paraId="6152CED0" w14:textId="77777777" w:rsidR="00867B2D" w:rsidRPr="0091416C" w:rsidRDefault="00867B2D" w:rsidP="0055213D">
            <w:pPr>
              <w:pStyle w:val="TableParagraph"/>
              <w:spacing w:line="276" w:lineRule="auto"/>
              <w:ind w:left="290"/>
              <w:jc w:val="left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spacing w:val="-5"/>
              </w:rPr>
              <w:t>91</w:t>
            </w:r>
          </w:p>
        </w:tc>
        <w:tc>
          <w:tcPr>
            <w:tcW w:w="821" w:type="dxa"/>
            <w:shd w:val="clear" w:color="auto" w:fill="A8D08D" w:themeFill="accent6" w:themeFillTint="99"/>
          </w:tcPr>
          <w:p w14:paraId="40D4DD93" w14:textId="77777777" w:rsidR="00867B2D" w:rsidRPr="0091416C" w:rsidRDefault="00867B2D" w:rsidP="0055213D">
            <w:pPr>
              <w:pStyle w:val="TableParagraph"/>
              <w:spacing w:line="276" w:lineRule="auto"/>
              <w:ind w:left="219" w:right="220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spacing w:val="-5"/>
              </w:rPr>
              <w:t>98</w:t>
            </w:r>
          </w:p>
        </w:tc>
        <w:tc>
          <w:tcPr>
            <w:tcW w:w="817" w:type="dxa"/>
            <w:shd w:val="clear" w:color="auto" w:fill="FFFF00"/>
          </w:tcPr>
          <w:p w14:paraId="41452C57" w14:textId="77777777" w:rsidR="00867B2D" w:rsidRPr="0091416C" w:rsidRDefault="00867B2D" w:rsidP="0055213D">
            <w:pPr>
              <w:pStyle w:val="TableParagraph"/>
              <w:spacing w:line="276" w:lineRule="auto"/>
              <w:ind w:right="290"/>
              <w:jc w:val="right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spacing w:val="-5"/>
              </w:rPr>
              <w:t>84</w:t>
            </w:r>
          </w:p>
        </w:tc>
        <w:tc>
          <w:tcPr>
            <w:tcW w:w="822" w:type="dxa"/>
            <w:shd w:val="clear" w:color="auto" w:fill="A8D08D" w:themeFill="accent6" w:themeFillTint="99"/>
          </w:tcPr>
          <w:p w14:paraId="15C2DA94" w14:textId="77777777" w:rsidR="00867B2D" w:rsidRPr="0091416C" w:rsidRDefault="00867B2D" w:rsidP="0055213D">
            <w:pPr>
              <w:pStyle w:val="TableParagraph"/>
              <w:spacing w:line="276" w:lineRule="auto"/>
              <w:ind w:right="294"/>
              <w:jc w:val="right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spacing w:val="-5"/>
              </w:rPr>
              <w:t>98</w:t>
            </w:r>
          </w:p>
        </w:tc>
        <w:tc>
          <w:tcPr>
            <w:tcW w:w="821" w:type="dxa"/>
            <w:shd w:val="clear" w:color="auto" w:fill="A8D08D" w:themeFill="accent6" w:themeFillTint="99"/>
          </w:tcPr>
          <w:p w14:paraId="6F48127D" w14:textId="77777777" w:rsidR="00867B2D" w:rsidRPr="0091416C" w:rsidRDefault="00867B2D" w:rsidP="0055213D">
            <w:pPr>
              <w:pStyle w:val="TableParagraph"/>
              <w:spacing w:line="276" w:lineRule="auto"/>
              <w:ind w:left="283"/>
              <w:jc w:val="left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spacing w:val="-5"/>
              </w:rPr>
              <w:t>90</w:t>
            </w:r>
          </w:p>
        </w:tc>
        <w:tc>
          <w:tcPr>
            <w:tcW w:w="829" w:type="dxa"/>
            <w:gridSpan w:val="2"/>
            <w:shd w:val="clear" w:color="auto" w:fill="auto"/>
          </w:tcPr>
          <w:p w14:paraId="3AFA447D" w14:textId="77777777" w:rsidR="00867B2D" w:rsidRPr="0091416C" w:rsidRDefault="00867B2D" w:rsidP="0055213D">
            <w:pPr>
              <w:pStyle w:val="TableParagraph"/>
              <w:spacing w:line="276" w:lineRule="auto"/>
              <w:ind w:right="291"/>
              <w:jc w:val="right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spacing w:val="-5"/>
              </w:rPr>
              <w:t>72</w:t>
            </w:r>
          </w:p>
        </w:tc>
      </w:tr>
      <w:tr w:rsidR="00867B2D" w:rsidRPr="0091416C" w14:paraId="256CF3A5" w14:textId="77777777" w:rsidTr="0055213D">
        <w:trPr>
          <w:trHeight w:val="255"/>
          <w:jc w:val="center"/>
        </w:trPr>
        <w:tc>
          <w:tcPr>
            <w:tcW w:w="265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74BCE9C8" w14:textId="77777777" w:rsidR="00867B2D" w:rsidRPr="0091416C" w:rsidRDefault="00867B2D" w:rsidP="0055213D">
            <w:pPr>
              <w:spacing w:line="276" w:lineRule="auto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0E618CA1" w14:textId="77777777" w:rsidR="00867B2D" w:rsidRPr="0091416C" w:rsidRDefault="00867B2D" w:rsidP="0055213D">
            <w:pPr>
              <w:pStyle w:val="TableParagraph"/>
              <w:spacing w:line="276" w:lineRule="auto"/>
              <w:ind w:left="77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spacing w:val="-5"/>
              </w:rPr>
              <w:t>IP</w:t>
            </w:r>
          </w:p>
        </w:tc>
        <w:tc>
          <w:tcPr>
            <w:tcW w:w="1531" w:type="dxa"/>
            <w:shd w:val="clear" w:color="auto" w:fill="auto"/>
          </w:tcPr>
          <w:p w14:paraId="4F5CB06A" w14:textId="77777777" w:rsidR="00867B2D" w:rsidRPr="0091416C" w:rsidRDefault="00867B2D" w:rsidP="0055213D">
            <w:pPr>
              <w:pStyle w:val="TableParagraph"/>
              <w:spacing w:line="276" w:lineRule="auto"/>
              <w:ind w:left="75" w:right="70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spacing w:val="-5"/>
              </w:rPr>
              <w:t>436</w:t>
            </w:r>
          </w:p>
        </w:tc>
        <w:tc>
          <w:tcPr>
            <w:tcW w:w="943" w:type="dxa"/>
            <w:shd w:val="clear" w:color="auto" w:fill="auto"/>
          </w:tcPr>
          <w:p w14:paraId="31E8A7A1" w14:textId="77777777" w:rsidR="00867B2D" w:rsidRPr="0091416C" w:rsidRDefault="00867B2D" w:rsidP="0055213D">
            <w:pPr>
              <w:pStyle w:val="TableParagraph"/>
              <w:spacing w:line="276" w:lineRule="auto"/>
              <w:ind w:left="351"/>
              <w:jc w:val="left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spacing w:val="-5"/>
              </w:rPr>
              <w:t>39</w:t>
            </w:r>
          </w:p>
        </w:tc>
        <w:tc>
          <w:tcPr>
            <w:tcW w:w="821" w:type="dxa"/>
            <w:shd w:val="clear" w:color="auto" w:fill="FFFF00"/>
          </w:tcPr>
          <w:p w14:paraId="45738C27" w14:textId="77777777" w:rsidR="00867B2D" w:rsidRPr="0091416C" w:rsidRDefault="00867B2D" w:rsidP="0055213D">
            <w:pPr>
              <w:pStyle w:val="TableParagraph"/>
              <w:spacing w:line="276" w:lineRule="auto"/>
              <w:ind w:left="291"/>
              <w:jc w:val="left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spacing w:val="-5"/>
              </w:rPr>
              <w:t>87</w:t>
            </w:r>
          </w:p>
        </w:tc>
        <w:tc>
          <w:tcPr>
            <w:tcW w:w="821" w:type="dxa"/>
            <w:shd w:val="clear" w:color="auto" w:fill="A8D08D" w:themeFill="accent6" w:themeFillTint="99"/>
          </w:tcPr>
          <w:p w14:paraId="7CD484A3" w14:textId="77777777" w:rsidR="00867B2D" w:rsidRPr="0091416C" w:rsidRDefault="00867B2D" w:rsidP="0055213D">
            <w:pPr>
              <w:pStyle w:val="TableParagraph"/>
              <w:spacing w:line="276" w:lineRule="auto"/>
              <w:ind w:left="219" w:right="219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spacing w:val="-5"/>
              </w:rPr>
              <w:t>93</w:t>
            </w:r>
          </w:p>
        </w:tc>
        <w:tc>
          <w:tcPr>
            <w:tcW w:w="817" w:type="dxa"/>
            <w:shd w:val="clear" w:color="auto" w:fill="auto"/>
          </w:tcPr>
          <w:p w14:paraId="7FF16490" w14:textId="77777777" w:rsidR="00867B2D" w:rsidRPr="0091416C" w:rsidRDefault="00867B2D" w:rsidP="0055213D">
            <w:pPr>
              <w:pStyle w:val="TableParagraph"/>
              <w:spacing w:line="276" w:lineRule="auto"/>
              <w:ind w:right="290"/>
              <w:jc w:val="right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spacing w:val="-5"/>
              </w:rPr>
              <w:t>62</w:t>
            </w:r>
          </w:p>
        </w:tc>
        <w:tc>
          <w:tcPr>
            <w:tcW w:w="822" w:type="dxa"/>
            <w:shd w:val="clear" w:color="auto" w:fill="A8D08D" w:themeFill="accent6" w:themeFillTint="99"/>
          </w:tcPr>
          <w:p w14:paraId="6AABD22F" w14:textId="77777777" w:rsidR="00867B2D" w:rsidRPr="0091416C" w:rsidRDefault="00867B2D" w:rsidP="0055213D">
            <w:pPr>
              <w:pStyle w:val="TableParagraph"/>
              <w:spacing w:line="276" w:lineRule="auto"/>
              <w:ind w:right="294"/>
              <w:jc w:val="right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spacing w:val="-5"/>
              </w:rPr>
              <w:t>97</w:t>
            </w:r>
          </w:p>
        </w:tc>
        <w:tc>
          <w:tcPr>
            <w:tcW w:w="821" w:type="dxa"/>
            <w:shd w:val="clear" w:color="auto" w:fill="auto"/>
          </w:tcPr>
          <w:p w14:paraId="5CAB483D" w14:textId="77777777" w:rsidR="00867B2D" w:rsidRPr="0091416C" w:rsidRDefault="00867B2D" w:rsidP="0055213D">
            <w:pPr>
              <w:pStyle w:val="TableParagraph"/>
              <w:spacing w:line="276" w:lineRule="auto"/>
              <w:ind w:left="284"/>
              <w:jc w:val="left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spacing w:val="-5"/>
              </w:rPr>
              <w:t>78</w:t>
            </w:r>
          </w:p>
        </w:tc>
        <w:tc>
          <w:tcPr>
            <w:tcW w:w="829" w:type="dxa"/>
            <w:gridSpan w:val="2"/>
            <w:shd w:val="clear" w:color="auto" w:fill="auto"/>
          </w:tcPr>
          <w:p w14:paraId="31FF2CF8" w14:textId="77777777" w:rsidR="00867B2D" w:rsidRPr="0091416C" w:rsidRDefault="00867B2D" w:rsidP="0055213D">
            <w:pPr>
              <w:pStyle w:val="TableParagraph"/>
              <w:spacing w:line="276" w:lineRule="auto"/>
              <w:ind w:right="291"/>
              <w:jc w:val="right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spacing w:val="-5"/>
              </w:rPr>
              <w:t>60</w:t>
            </w:r>
          </w:p>
        </w:tc>
      </w:tr>
      <w:tr w:rsidR="00867B2D" w:rsidRPr="0091416C" w14:paraId="5F7885DC" w14:textId="77777777" w:rsidTr="0055213D">
        <w:trPr>
          <w:trHeight w:val="255"/>
          <w:jc w:val="center"/>
        </w:trPr>
        <w:tc>
          <w:tcPr>
            <w:tcW w:w="2654" w:type="dxa"/>
            <w:vMerge w:val="restart"/>
            <w:shd w:val="clear" w:color="auto" w:fill="auto"/>
            <w:vAlign w:val="center"/>
          </w:tcPr>
          <w:p w14:paraId="5FCBDAB4" w14:textId="77777777" w:rsidR="00867B2D" w:rsidRPr="0091416C" w:rsidRDefault="00867B2D" w:rsidP="0055213D">
            <w:pPr>
              <w:pStyle w:val="TableParagraph"/>
              <w:spacing w:line="276" w:lineRule="auto"/>
              <w:ind w:left="79"/>
              <w:jc w:val="left"/>
              <w:rPr>
                <w:rFonts w:ascii="Times New Roman" w:hAnsi="Times New Roman" w:cs="Times New Roman"/>
                <w:i/>
              </w:rPr>
            </w:pPr>
            <w:r w:rsidRPr="0091416C">
              <w:rPr>
                <w:rFonts w:ascii="Times New Roman" w:hAnsi="Times New Roman" w:cs="Times New Roman"/>
                <w:i/>
                <w:spacing w:val="-2"/>
              </w:rPr>
              <w:t>Klebsiella pneumoniae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2A921C76" w14:textId="77777777" w:rsidR="00867B2D" w:rsidRPr="0091416C" w:rsidRDefault="00867B2D" w:rsidP="0055213D">
            <w:pPr>
              <w:pStyle w:val="TableParagraph"/>
              <w:spacing w:line="276" w:lineRule="auto"/>
              <w:ind w:left="77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spacing w:val="-5"/>
              </w:rPr>
              <w:t>OP</w:t>
            </w:r>
          </w:p>
        </w:tc>
        <w:tc>
          <w:tcPr>
            <w:tcW w:w="1531" w:type="dxa"/>
            <w:shd w:val="clear" w:color="auto" w:fill="auto"/>
          </w:tcPr>
          <w:p w14:paraId="425A9204" w14:textId="77777777" w:rsidR="00867B2D" w:rsidRPr="0091416C" w:rsidRDefault="00867B2D" w:rsidP="0055213D">
            <w:pPr>
              <w:pStyle w:val="TableParagraph"/>
              <w:spacing w:line="276" w:lineRule="auto"/>
              <w:ind w:left="75" w:right="70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spacing w:val="-5"/>
              </w:rPr>
              <w:t>517</w:t>
            </w:r>
          </w:p>
        </w:tc>
        <w:tc>
          <w:tcPr>
            <w:tcW w:w="943" w:type="dxa"/>
            <w:shd w:val="clear" w:color="auto" w:fill="FF0000"/>
          </w:tcPr>
          <w:p w14:paraId="27A0714E" w14:textId="77777777" w:rsidR="00867B2D" w:rsidRPr="0091416C" w:rsidRDefault="00867B2D" w:rsidP="0055213D">
            <w:pPr>
              <w:pStyle w:val="TableParagraph"/>
              <w:spacing w:line="276" w:lineRule="auto"/>
              <w:ind w:left="403"/>
              <w:jc w:val="left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w w:val="99"/>
              </w:rPr>
              <w:t>R</w:t>
            </w:r>
          </w:p>
        </w:tc>
        <w:tc>
          <w:tcPr>
            <w:tcW w:w="821" w:type="dxa"/>
            <w:shd w:val="clear" w:color="auto" w:fill="A8D08D" w:themeFill="accent6" w:themeFillTint="99"/>
          </w:tcPr>
          <w:p w14:paraId="51278C9C" w14:textId="77777777" w:rsidR="00867B2D" w:rsidRPr="0091416C" w:rsidRDefault="00867B2D" w:rsidP="0055213D">
            <w:pPr>
              <w:pStyle w:val="TableParagraph"/>
              <w:spacing w:line="276" w:lineRule="auto"/>
              <w:ind w:left="292"/>
              <w:jc w:val="left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spacing w:val="-5"/>
              </w:rPr>
              <w:t>95</w:t>
            </w:r>
          </w:p>
        </w:tc>
        <w:tc>
          <w:tcPr>
            <w:tcW w:w="821" w:type="dxa"/>
            <w:shd w:val="clear" w:color="auto" w:fill="A8D08D" w:themeFill="accent6" w:themeFillTint="99"/>
          </w:tcPr>
          <w:p w14:paraId="754A1D40" w14:textId="77777777" w:rsidR="00867B2D" w:rsidRPr="0091416C" w:rsidRDefault="00867B2D" w:rsidP="0055213D">
            <w:pPr>
              <w:pStyle w:val="TableParagraph"/>
              <w:spacing w:line="276" w:lineRule="auto"/>
              <w:ind w:left="219" w:right="218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spacing w:val="-5"/>
              </w:rPr>
              <w:t>97</w:t>
            </w:r>
          </w:p>
        </w:tc>
        <w:tc>
          <w:tcPr>
            <w:tcW w:w="817" w:type="dxa"/>
            <w:shd w:val="clear" w:color="auto" w:fill="A8D08D" w:themeFill="accent6" w:themeFillTint="99"/>
          </w:tcPr>
          <w:p w14:paraId="375125A0" w14:textId="77777777" w:rsidR="00867B2D" w:rsidRPr="0091416C" w:rsidRDefault="00867B2D" w:rsidP="0055213D">
            <w:pPr>
              <w:pStyle w:val="TableParagraph"/>
              <w:spacing w:line="276" w:lineRule="auto"/>
              <w:ind w:right="287"/>
              <w:jc w:val="right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spacing w:val="-5"/>
              </w:rPr>
              <w:t>95</w:t>
            </w:r>
          </w:p>
        </w:tc>
        <w:tc>
          <w:tcPr>
            <w:tcW w:w="822" w:type="dxa"/>
            <w:shd w:val="clear" w:color="auto" w:fill="auto"/>
          </w:tcPr>
          <w:p w14:paraId="3F1D2AE4" w14:textId="77777777" w:rsidR="00867B2D" w:rsidRPr="0091416C" w:rsidRDefault="00867B2D" w:rsidP="0055213D">
            <w:pPr>
              <w:pStyle w:val="TableParagraph"/>
              <w:spacing w:line="276" w:lineRule="auto"/>
              <w:ind w:right="291"/>
              <w:jc w:val="right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spacing w:val="-5"/>
              </w:rPr>
              <w:t>50</w:t>
            </w:r>
          </w:p>
        </w:tc>
        <w:tc>
          <w:tcPr>
            <w:tcW w:w="821" w:type="dxa"/>
            <w:shd w:val="clear" w:color="auto" w:fill="A8D08D" w:themeFill="accent6" w:themeFillTint="99"/>
          </w:tcPr>
          <w:p w14:paraId="5D033668" w14:textId="77777777" w:rsidR="00867B2D" w:rsidRPr="0091416C" w:rsidRDefault="00867B2D" w:rsidP="0055213D">
            <w:pPr>
              <w:pStyle w:val="TableParagraph"/>
              <w:spacing w:line="276" w:lineRule="auto"/>
              <w:ind w:left="287"/>
              <w:jc w:val="left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spacing w:val="-5"/>
              </w:rPr>
              <w:t>97</w:t>
            </w:r>
          </w:p>
        </w:tc>
        <w:tc>
          <w:tcPr>
            <w:tcW w:w="829" w:type="dxa"/>
            <w:gridSpan w:val="2"/>
            <w:shd w:val="clear" w:color="auto" w:fill="FFFF00"/>
          </w:tcPr>
          <w:p w14:paraId="5F4B1BDB" w14:textId="77777777" w:rsidR="00867B2D" w:rsidRPr="0091416C" w:rsidRDefault="00867B2D" w:rsidP="0055213D">
            <w:pPr>
              <w:pStyle w:val="TableParagraph"/>
              <w:spacing w:line="276" w:lineRule="auto"/>
              <w:ind w:right="286"/>
              <w:jc w:val="right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spacing w:val="-5"/>
              </w:rPr>
              <w:t>86</w:t>
            </w:r>
          </w:p>
        </w:tc>
      </w:tr>
      <w:tr w:rsidR="00867B2D" w:rsidRPr="0091416C" w14:paraId="3ACFFCB7" w14:textId="77777777" w:rsidTr="0055213D">
        <w:trPr>
          <w:trHeight w:val="255"/>
          <w:jc w:val="center"/>
        </w:trPr>
        <w:tc>
          <w:tcPr>
            <w:tcW w:w="265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DB438F1" w14:textId="77777777" w:rsidR="00867B2D" w:rsidRPr="0091416C" w:rsidRDefault="00867B2D" w:rsidP="0055213D">
            <w:pPr>
              <w:spacing w:line="276" w:lineRule="auto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75F93E3A" w14:textId="77777777" w:rsidR="00867B2D" w:rsidRPr="0091416C" w:rsidRDefault="00867B2D" w:rsidP="0055213D">
            <w:pPr>
              <w:pStyle w:val="TableParagraph"/>
              <w:spacing w:line="276" w:lineRule="auto"/>
              <w:ind w:left="77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spacing w:val="-5"/>
              </w:rPr>
              <w:t>IP</w:t>
            </w:r>
          </w:p>
        </w:tc>
        <w:tc>
          <w:tcPr>
            <w:tcW w:w="1531" w:type="dxa"/>
            <w:shd w:val="clear" w:color="auto" w:fill="auto"/>
          </w:tcPr>
          <w:p w14:paraId="75D53E9D" w14:textId="77777777" w:rsidR="00867B2D" w:rsidRPr="0091416C" w:rsidRDefault="00867B2D" w:rsidP="0055213D">
            <w:pPr>
              <w:pStyle w:val="TableParagraph"/>
              <w:spacing w:line="276" w:lineRule="auto"/>
              <w:ind w:left="75" w:right="70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spacing w:val="-5"/>
              </w:rPr>
              <w:t>138</w:t>
            </w:r>
          </w:p>
        </w:tc>
        <w:tc>
          <w:tcPr>
            <w:tcW w:w="943" w:type="dxa"/>
            <w:shd w:val="clear" w:color="auto" w:fill="FF0000"/>
          </w:tcPr>
          <w:p w14:paraId="10CFFD81" w14:textId="77777777" w:rsidR="00867B2D" w:rsidRPr="0091416C" w:rsidRDefault="00867B2D" w:rsidP="0055213D">
            <w:pPr>
              <w:pStyle w:val="TableParagraph"/>
              <w:spacing w:line="276" w:lineRule="auto"/>
              <w:ind w:left="403"/>
              <w:jc w:val="left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w w:val="99"/>
              </w:rPr>
              <w:t>R</w:t>
            </w:r>
          </w:p>
        </w:tc>
        <w:tc>
          <w:tcPr>
            <w:tcW w:w="821" w:type="dxa"/>
            <w:shd w:val="clear" w:color="auto" w:fill="FFFF00"/>
          </w:tcPr>
          <w:p w14:paraId="163D0A11" w14:textId="77777777" w:rsidR="00867B2D" w:rsidRPr="0091416C" w:rsidRDefault="00867B2D" w:rsidP="0055213D">
            <w:pPr>
              <w:pStyle w:val="TableParagraph"/>
              <w:spacing w:line="276" w:lineRule="auto"/>
              <w:ind w:left="292"/>
              <w:jc w:val="left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spacing w:val="-5"/>
              </w:rPr>
              <w:t>88</w:t>
            </w:r>
          </w:p>
        </w:tc>
        <w:tc>
          <w:tcPr>
            <w:tcW w:w="821" w:type="dxa"/>
            <w:shd w:val="clear" w:color="auto" w:fill="FFFF00"/>
          </w:tcPr>
          <w:p w14:paraId="3EB7FD9A" w14:textId="77777777" w:rsidR="00867B2D" w:rsidRPr="0091416C" w:rsidRDefault="00867B2D" w:rsidP="0055213D">
            <w:pPr>
              <w:pStyle w:val="TableParagraph"/>
              <w:spacing w:line="276" w:lineRule="auto"/>
              <w:ind w:left="219" w:right="218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spacing w:val="-5"/>
              </w:rPr>
              <w:t>85</w:t>
            </w:r>
          </w:p>
        </w:tc>
        <w:tc>
          <w:tcPr>
            <w:tcW w:w="817" w:type="dxa"/>
            <w:shd w:val="clear" w:color="auto" w:fill="A8D08D" w:themeFill="accent6" w:themeFillTint="99"/>
          </w:tcPr>
          <w:p w14:paraId="3388C51A" w14:textId="77777777" w:rsidR="00867B2D" w:rsidRPr="0091416C" w:rsidRDefault="00867B2D" w:rsidP="0055213D">
            <w:pPr>
              <w:pStyle w:val="TableParagraph"/>
              <w:spacing w:line="276" w:lineRule="auto"/>
              <w:ind w:right="287"/>
              <w:jc w:val="right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spacing w:val="-5"/>
              </w:rPr>
              <w:t>91</w:t>
            </w:r>
          </w:p>
        </w:tc>
        <w:tc>
          <w:tcPr>
            <w:tcW w:w="822" w:type="dxa"/>
            <w:shd w:val="clear" w:color="auto" w:fill="auto"/>
          </w:tcPr>
          <w:p w14:paraId="20FE4D37" w14:textId="77777777" w:rsidR="00867B2D" w:rsidRPr="0091416C" w:rsidRDefault="00867B2D" w:rsidP="0055213D">
            <w:pPr>
              <w:pStyle w:val="TableParagraph"/>
              <w:spacing w:line="276" w:lineRule="auto"/>
              <w:ind w:right="291"/>
              <w:jc w:val="right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spacing w:val="-5"/>
              </w:rPr>
              <w:t>52</w:t>
            </w:r>
          </w:p>
        </w:tc>
        <w:tc>
          <w:tcPr>
            <w:tcW w:w="821" w:type="dxa"/>
            <w:shd w:val="clear" w:color="auto" w:fill="FFFF00"/>
          </w:tcPr>
          <w:p w14:paraId="56E4F77E" w14:textId="77777777" w:rsidR="00867B2D" w:rsidRPr="0091416C" w:rsidRDefault="00867B2D" w:rsidP="0055213D">
            <w:pPr>
              <w:pStyle w:val="TableParagraph"/>
              <w:spacing w:line="276" w:lineRule="auto"/>
              <w:ind w:left="287"/>
              <w:jc w:val="left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spacing w:val="-5"/>
              </w:rPr>
              <w:t>88</w:t>
            </w:r>
          </w:p>
        </w:tc>
        <w:tc>
          <w:tcPr>
            <w:tcW w:w="829" w:type="dxa"/>
            <w:gridSpan w:val="2"/>
            <w:shd w:val="clear" w:color="auto" w:fill="auto"/>
          </w:tcPr>
          <w:p w14:paraId="28F785AD" w14:textId="77777777" w:rsidR="00867B2D" w:rsidRPr="0091416C" w:rsidRDefault="00867B2D" w:rsidP="0055213D">
            <w:pPr>
              <w:pStyle w:val="TableParagraph"/>
              <w:spacing w:line="276" w:lineRule="auto"/>
              <w:ind w:right="286"/>
              <w:jc w:val="right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spacing w:val="-5"/>
              </w:rPr>
              <w:t>70</w:t>
            </w:r>
          </w:p>
        </w:tc>
      </w:tr>
      <w:tr w:rsidR="00867B2D" w:rsidRPr="0091416C" w14:paraId="70A0F5A5" w14:textId="77777777" w:rsidTr="0055213D">
        <w:trPr>
          <w:trHeight w:val="256"/>
          <w:jc w:val="center"/>
        </w:trPr>
        <w:tc>
          <w:tcPr>
            <w:tcW w:w="2654" w:type="dxa"/>
            <w:vMerge w:val="restart"/>
            <w:shd w:val="clear" w:color="auto" w:fill="auto"/>
            <w:vAlign w:val="center"/>
          </w:tcPr>
          <w:p w14:paraId="581EBB2A" w14:textId="77777777" w:rsidR="00867B2D" w:rsidRPr="0091416C" w:rsidRDefault="00867B2D" w:rsidP="0055213D">
            <w:pPr>
              <w:pStyle w:val="TableParagraph"/>
              <w:spacing w:line="276" w:lineRule="auto"/>
              <w:ind w:left="79"/>
              <w:jc w:val="left"/>
              <w:rPr>
                <w:rFonts w:ascii="Times New Roman" w:hAnsi="Times New Roman" w:cs="Times New Roman"/>
                <w:i/>
              </w:rPr>
            </w:pPr>
            <w:r w:rsidRPr="0091416C">
              <w:rPr>
                <w:rFonts w:ascii="Times New Roman" w:hAnsi="Times New Roman" w:cs="Times New Roman"/>
                <w:i/>
                <w:spacing w:val="-2"/>
              </w:rPr>
              <w:t>Proteus mirabilis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2DFF2D6D" w14:textId="77777777" w:rsidR="00867B2D" w:rsidRPr="0091416C" w:rsidRDefault="00867B2D" w:rsidP="0055213D">
            <w:pPr>
              <w:pStyle w:val="TableParagraph"/>
              <w:spacing w:before="1" w:line="276" w:lineRule="auto"/>
              <w:ind w:left="77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spacing w:val="-5"/>
              </w:rPr>
              <w:t>OP</w:t>
            </w:r>
          </w:p>
        </w:tc>
        <w:tc>
          <w:tcPr>
            <w:tcW w:w="1531" w:type="dxa"/>
            <w:shd w:val="clear" w:color="auto" w:fill="auto"/>
          </w:tcPr>
          <w:p w14:paraId="317E690B" w14:textId="77777777" w:rsidR="00867B2D" w:rsidRPr="0091416C" w:rsidRDefault="00867B2D" w:rsidP="0055213D">
            <w:pPr>
              <w:pStyle w:val="TableParagraph"/>
              <w:spacing w:before="1" w:line="276" w:lineRule="auto"/>
              <w:ind w:left="74" w:right="70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spacing w:val="-5"/>
              </w:rPr>
              <w:t>271</w:t>
            </w:r>
          </w:p>
        </w:tc>
        <w:tc>
          <w:tcPr>
            <w:tcW w:w="943" w:type="dxa"/>
            <w:shd w:val="clear" w:color="auto" w:fill="FFFF00"/>
          </w:tcPr>
          <w:p w14:paraId="5990988C" w14:textId="77777777" w:rsidR="00867B2D" w:rsidRPr="0091416C" w:rsidRDefault="00867B2D" w:rsidP="0055213D">
            <w:pPr>
              <w:pStyle w:val="TableParagraph"/>
              <w:spacing w:before="1" w:line="276" w:lineRule="auto"/>
              <w:ind w:left="350"/>
              <w:jc w:val="left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spacing w:val="-5"/>
              </w:rPr>
              <w:t>83</w:t>
            </w:r>
          </w:p>
        </w:tc>
        <w:tc>
          <w:tcPr>
            <w:tcW w:w="821" w:type="dxa"/>
            <w:shd w:val="clear" w:color="auto" w:fill="A8D08D" w:themeFill="accent6" w:themeFillTint="99"/>
          </w:tcPr>
          <w:p w14:paraId="1B390CA0" w14:textId="77777777" w:rsidR="00867B2D" w:rsidRPr="0091416C" w:rsidRDefault="00867B2D" w:rsidP="0055213D">
            <w:pPr>
              <w:pStyle w:val="TableParagraph"/>
              <w:spacing w:before="1" w:line="276" w:lineRule="auto"/>
              <w:ind w:left="290"/>
              <w:jc w:val="left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spacing w:val="-5"/>
              </w:rPr>
              <w:t>95</w:t>
            </w:r>
          </w:p>
        </w:tc>
        <w:tc>
          <w:tcPr>
            <w:tcW w:w="821" w:type="dxa"/>
            <w:shd w:val="clear" w:color="auto" w:fill="A8D08D" w:themeFill="accent6" w:themeFillTint="99"/>
          </w:tcPr>
          <w:p w14:paraId="76A620D3" w14:textId="77777777" w:rsidR="00867B2D" w:rsidRPr="0091416C" w:rsidRDefault="00867B2D" w:rsidP="0055213D">
            <w:pPr>
              <w:pStyle w:val="TableParagraph"/>
              <w:spacing w:before="1" w:line="276" w:lineRule="auto"/>
              <w:ind w:left="219" w:right="220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spacing w:val="-5"/>
              </w:rPr>
              <w:t>100</w:t>
            </w:r>
          </w:p>
        </w:tc>
        <w:tc>
          <w:tcPr>
            <w:tcW w:w="817" w:type="dxa"/>
            <w:shd w:val="clear" w:color="auto" w:fill="FFFF00"/>
          </w:tcPr>
          <w:p w14:paraId="5E464286" w14:textId="77777777" w:rsidR="00867B2D" w:rsidRPr="0091416C" w:rsidRDefault="00867B2D" w:rsidP="0055213D">
            <w:pPr>
              <w:pStyle w:val="TableParagraph"/>
              <w:spacing w:before="1" w:line="276" w:lineRule="auto"/>
              <w:ind w:right="290"/>
              <w:jc w:val="right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spacing w:val="-5"/>
              </w:rPr>
              <w:t>88</w:t>
            </w:r>
          </w:p>
        </w:tc>
        <w:tc>
          <w:tcPr>
            <w:tcW w:w="822" w:type="dxa"/>
            <w:shd w:val="clear" w:color="auto" w:fill="FF0000"/>
          </w:tcPr>
          <w:p w14:paraId="487302E5" w14:textId="77777777" w:rsidR="00867B2D" w:rsidRPr="0091416C" w:rsidRDefault="00867B2D" w:rsidP="0055213D">
            <w:pPr>
              <w:pStyle w:val="TableParagraph"/>
              <w:spacing w:before="1" w:line="276" w:lineRule="auto"/>
              <w:ind w:right="346"/>
              <w:jc w:val="right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w w:val="99"/>
              </w:rPr>
              <w:t>R</w:t>
            </w:r>
          </w:p>
        </w:tc>
        <w:tc>
          <w:tcPr>
            <w:tcW w:w="821" w:type="dxa"/>
            <w:shd w:val="clear" w:color="auto" w:fill="A8D08D" w:themeFill="accent6" w:themeFillTint="99"/>
          </w:tcPr>
          <w:p w14:paraId="7F42DA76" w14:textId="77777777" w:rsidR="00867B2D" w:rsidRPr="0091416C" w:rsidRDefault="00867B2D" w:rsidP="0055213D">
            <w:pPr>
              <w:pStyle w:val="TableParagraph"/>
              <w:spacing w:before="1" w:line="276" w:lineRule="auto"/>
              <w:ind w:left="283"/>
              <w:jc w:val="left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spacing w:val="-5"/>
              </w:rPr>
              <w:t>96</w:t>
            </w:r>
          </w:p>
        </w:tc>
        <w:tc>
          <w:tcPr>
            <w:tcW w:w="829" w:type="dxa"/>
            <w:gridSpan w:val="2"/>
            <w:shd w:val="clear" w:color="auto" w:fill="FFFF00"/>
          </w:tcPr>
          <w:p w14:paraId="42C3E7D0" w14:textId="77777777" w:rsidR="00867B2D" w:rsidRPr="0091416C" w:rsidRDefault="00867B2D" w:rsidP="0055213D">
            <w:pPr>
              <w:pStyle w:val="TableParagraph"/>
              <w:spacing w:before="1" w:line="276" w:lineRule="auto"/>
              <w:ind w:right="291"/>
              <w:jc w:val="right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spacing w:val="-5"/>
              </w:rPr>
              <w:t>82</w:t>
            </w:r>
          </w:p>
        </w:tc>
      </w:tr>
      <w:tr w:rsidR="00867B2D" w:rsidRPr="0091416C" w14:paraId="2E08ED57" w14:textId="77777777" w:rsidTr="0055213D">
        <w:trPr>
          <w:trHeight w:val="255"/>
          <w:jc w:val="center"/>
        </w:trPr>
        <w:tc>
          <w:tcPr>
            <w:tcW w:w="2654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9FCA809" w14:textId="77777777" w:rsidR="00867B2D" w:rsidRPr="0091416C" w:rsidRDefault="00867B2D" w:rsidP="0055213D">
            <w:pPr>
              <w:spacing w:line="276" w:lineRule="auto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1CC74D18" w14:textId="77777777" w:rsidR="00867B2D" w:rsidRPr="0091416C" w:rsidRDefault="00867B2D" w:rsidP="0055213D">
            <w:pPr>
              <w:pStyle w:val="TableParagraph"/>
              <w:spacing w:line="276" w:lineRule="auto"/>
              <w:ind w:left="77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spacing w:val="-5"/>
              </w:rPr>
              <w:t>IP</w:t>
            </w:r>
          </w:p>
        </w:tc>
        <w:tc>
          <w:tcPr>
            <w:tcW w:w="1531" w:type="dxa"/>
            <w:shd w:val="clear" w:color="auto" w:fill="auto"/>
          </w:tcPr>
          <w:p w14:paraId="24E553CF" w14:textId="77777777" w:rsidR="00867B2D" w:rsidRPr="0091416C" w:rsidRDefault="00867B2D" w:rsidP="0055213D">
            <w:pPr>
              <w:pStyle w:val="TableParagraph"/>
              <w:spacing w:line="276" w:lineRule="auto"/>
              <w:ind w:left="75" w:right="70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spacing w:val="-5"/>
              </w:rPr>
              <w:t>32</w:t>
            </w:r>
          </w:p>
        </w:tc>
        <w:tc>
          <w:tcPr>
            <w:tcW w:w="943" w:type="dxa"/>
            <w:shd w:val="clear" w:color="auto" w:fill="auto"/>
          </w:tcPr>
          <w:p w14:paraId="0CCCE79F" w14:textId="77777777" w:rsidR="00867B2D" w:rsidRPr="0091416C" w:rsidRDefault="00867B2D" w:rsidP="0055213D">
            <w:pPr>
              <w:pStyle w:val="TableParagraph"/>
              <w:spacing w:line="276" w:lineRule="auto"/>
              <w:ind w:left="351"/>
              <w:jc w:val="left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spacing w:val="-5"/>
              </w:rPr>
              <w:t>74</w:t>
            </w:r>
          </w:p>
        </w:tc>
        <w:tc>
          <w:tcPr>
            <w:tcW w:w="821" w:type="dxa"/>
            <w:shd w:val="clear" w:color="auto" w:fill="A8D08D" w:themeFill="accent6" w:themeFillTint="99"/>
          </w:tcPr>
          <w:p w14:paraId="2BDE73D0" w14:textId="77777777" w:rsidR="00867B2D" w:rsidRPr="0091416C" w:rsidRDefault="00867B2D" w:rsidP="0055213D">
            <w:pPr>
              <w:pStyle w:val="TableParagraph"/>
              <w:spacing w:line="276" w:lineRule="auto"/>
              <w:ind w:left="291"/>
              <w:jc w:val="left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spacing w:val="-5"/>
              </w:rPr>
              <w:t>94</w:t>
            </w:r>
          </w:p>
        </w:tc>
        <w:tc>
          <w:tcPr>
            <w:tcW w:w="821" w:type="dxa"/>
            <w:shd w:val="clear" w:color="auto" w:fill="A8D08D" w:themeFill="accent6" w:themeFillTint="99"/>
          </w:tcPr>
          <w:p w14:paraId="100DBD1F" w14:textId="77777777" w:rsidR="00867B2D" w:rsidRPr="0091416C" w:rsidRDefault="00867B2D" w:rsidP="0055213D">
            <w:pPr>
              <w:pStyle w:val="TableParagraph"/>
              <w:spacing w:line="276" w:lineRule="auto"/>
              <w:ind w:left="219" w:right="219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spacing w:val="-5"/>
              </w:rPr>
              <w:t>94</w:t>
            </w:r>
          </w:p>
        </w:tc>
        <w:tc>
          <w:tcPr>
            <w:tcW w:w="817" w:type="dxa"/>
            <w:shd w:val="clear" w:color="auto" w:fill="FFFF00"/>
          </w:tcPr>
          <w:p w14:paraId="7A1CF778" w14:textId="77777777" w:rsidR="00867B2D" w:rsidRPr="0091416C" w:rsidRDefault="00867B2D" w:rsidP="0055213D">
            <w:pPr>
              <w:pStyle w:val="TableParagraph"/>
              <w:spacing w:line="276" w:lineRule="auto"/>
              <w:ind w:right="290"/>
              <w:jc w:val="right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spacing w:val="-5"/>
              </w:rPr>
              <w:t>81</w:t>
            </w:r>
          </w:p>
        </w:tc>
        <w:tc>
          <w:tcPr>
            <w:tcW w:w="822" w:type="dxa"/>
            <w:shd w:val="clear" w:color="auto" w:fill="FF0000"/>
          </w:tcPr>
          <w:p w14:paraId="444EB30D" w14:textId="77777777" w:rsidR="00867B2D" w:rsidRPr="0091416C" w:rsidRDefault="00867B2D" w:rsidP="0055213D">
            <w:pPr>
              <w:pStyle w:val="TableParagraph"/>
              <w:spacing w:line="276" w:lineRule="auto"/>
              <w:ind w:right="345"/>
              <w:jc w:val="right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w w:val="99"/>
              </w:rPr>
              <w:t>R</w:t>
            </w:r>
          </w:p>
        </w:tc>
        <w:tc>
          <w:tcPr>
            <w:tcW w:w="821" w:type="dxa"/>
            <w:shd w:val="clear" w:color="auto" w:fill="FFFF00"/>
          </w:tcPr>
          <w:p w14:paraId="1A37C853" w14:textId="77777777" w:rsidR="00867B2D" w:rsidRPr="0091416C" w:rsidRDefault="00867B2D" w:rsidP="0055213D">
            <w:pPr>
              <w:pStyle w:val="TableParagraph"/>
              <w:spacing w:line="276" w:lineRule="auto"/>
              <w:ind w:left="284"/>
              <w:jc w:val="left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spacing w:val="-5"/>
              </w:rPr>
              <w:t>88</w:t>
            </w:r>
          </w:p>
        </w:tc>
        <w:tc>
          <w:tcPr>
            <w:tcW w:w="829" w:type="dxa"/>
            <w:gridSpan w:val="2"/>
            <w:shd w:val="clear" w:color="auto" w:fill="auto"/>
          </w:tcPr>
          <w:p w14:paraId="690CE062" w14:textId="77777777" w:rsidR="00867B2D" w:rsidRPr="0091416C" w:rsidRDefault="00867B2D" w:rsidP="0055213D">
            <w:pPr>
              <w:pStyle w:val="TableParagraph"/>
              <w:spacing w:line="276" w:lineRule="auto"/>
              <w:ind w:right="290"/>
              <w:jc w:val="right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spacing w:val="-5"/>
              </w:rPr>
              <w:t>75</w:t>
            </w:r>
          </w:p>
        </w:tc>
      </w:tr>
      <w:tr w:rsidR="00867B2D" w:rsidRPr="0091416C" w14:paraId="635AD212" w14:textId="77777777" w:rsidTr="0055213D">
        <w:trPr>
          <w:trHeight w:val="255"/>
          <w:jc w:val="center"/>
        </w:trPr>
        <w:tc>
          <w:tcPr>
            <w:tcW w:w="2654" w:type="dxa"/>
            <w:vMerge w:val="restart"/>
            <w:shd w:val="clear" w:color="auto" w:fill="auto"/>
            <w:vAlign w:val="center"/>
          </w:tcPr>
          <w:p w14:paraId="2785DF00" w14:textId="77777777" w:rsidR="00867B2D" w:rsidRPr="0091416C" w:rsidRDefault="00867B2D" w:rsidP="0055213D">
            <w:pPr>
              <w:pStyle w:val="TableParagraph"/>
              <w:spacing w:line="276" w:lineRule="auto"/>
              <w:ind w:left="79"/>
              <w:jc w:val="left"/>
              <w:rPr>
                <w:rFonts w:ascii="Times New Roman" w:hAnsi="Times New Roman" w:cs="Times New Roman"/>
                <w:i/>
              </w:rPr>
            </w:pPr>
            <w:r w:rsidRPr="0091416C">
              <w:rPr>
                <w:rFonts w:ascii="Times New Roman" w:hAnsi="Times New Roman" w:cs="Times New Roman"/>
                <w:i/>
                <w:spacing w:val="-2"/>
              </w:rPr>
              <w:t>Pseudomonas aeruginosa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55C8C5E9" w14:textId="77777777" w:rsidR="00867B2D" w:rsidRPr="0091416C" w:rsidRDefault="00867B2D" w:rsidP="0055213D">
            <w:pPr>
              <w:pStyle w:val="TableParagraph"/>
              <w:spacing w:line="276" w:lineRule="auto"/>
              <w:ind w:left="77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spacing w:val="-5"/>
              </w:rPr>
              <w:t>OP</w:t>
            </w:r>
          </w:p>
        </w:tc>
        <w:tc>
          <w:tcPr>
            <w:tcW w:w="1531" w:type="dxa"/>
            <w:shd w:val="clear" w:color="auto" w:fill="auto"/>
          </w:tcPr>
          <w:p w14:paraId="125D5D5B" w14:textId="77777777" w:rsidR="00867B2D" w:rsidRPr="0091416C" w:rsidRDefault="00867B2D" w:rsidP="0055213D">
            <w:pPr>
              <w:pStyle w:val="TableParagraph"/>
              <w:spacing w:line="276" w:lineRule="auto"/>
              <w:ind w:left="75" w:right="70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spacing w:val="-5"/>
              </w:rPr>
              <w:t>131</w:t>
            </w:r>
          </w:p>
        </w:tc>
        <w:tc>
          <w:tcPr>
            <w:tcW w:w="943" w:type="dxa"/>
            <w:shd w:val="clear" w:color="auto" w:fill="FF0000"/>
          </w:tcPr>
          <w:p w14:paraId="22D31A24" w14:textId="77777777" w:rsidR="00867B2D" w:rsidRPr="0091416C" w:rsidRDefault="00867B2D" w:rsidP="0055213D">
            <w:pPr>
              <w:pStyle w:val="TableParagraph"/>
              <w:spacing w:line="276" w:lineRule="auto"/>
              <w:ind w:left="403"/>
              <w:jc w:val="left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w w:val="99"/>
              </w:rPr>
              <w:t>R</w:t>
            </w:r>
          </w:p>
        </w:tc>
        <w:tc>
          <w:tcPr>
            <w:tcW w:w="821" w:type="dxa"/>
            <w:shd w:val="clear" w:color="auto" w:fill="FF0000"/>
          </w:tcPr>
          <w:p w14:paraId="179EA5C1" w14:textId="77777777" w:rsidR="00867B2D" w:rsidRPr="0091416C" w:rsidRDefault="00867B2D" w:rsidP="0055213D">
            <w:pPr>
              <w:pStyle w:val="TableParagraph"/>
              <w:spacing w:line="276" w:lineRule="auto"/>
              <w:ind w:left="343"/>
              <w:jc w:val="left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w w:val="99"/>
              </w:rPr>
              <w:t>R</w:t>
            </w:r>
          </w:p>
        </w:tc>
        <w:tc>
          <w:tcPr>
            <w:tcW w:w="821" w:type="dxa"/>
            <w:shd w:val="clear" w:color="auto" w:fill="FF0000"/>
          </w:tcPr>
          <w:p w14:paraId="3C49AC50" w14:textId="77777777" w:rsidR="00867B2D" w:rsidRPr="0091416C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w w:val="99"/>
              </w:rPr>
              <w:t>R</w:t>
            </w:r>
          </w:p>
        </w:tc>
        <w:tc>
          <w:tcPr>
            <w:tcW w:w="817" w:type="dxa"/>
            <w:shd w:val="clear" w:color="auto" w:fill="auto"/>
          </w:tcPr>
          <w:p w14:paraId="716452AD" w14:textId="77777777" w:rsidR="00867B2D" w:rsidRPr="0091416C" w:rsidRDefault="00867B2D" w:rsidP="0055213D">
            <w:pPr>
              <w:pStyle w:val="TableParagraph"/>
              <w:spacing w:line="276" w:lineRule="auto"/>
              <w:ind w:right="287"/>
              <w:jc w:val="right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spacing w:val="-5"/>
              </w:rPr>
              <w:t>67</w:t>
            </w:r>
          </w:p>
        </w:tc>
        <w:tc>
          <w:tcPr>
            <w:tcW w:w="822" w:type="dxa"/>
            <w:shd w:val="clear" w:color="auto" w:fill="FF0000"/>
          </w:tcPr>
          <w:p w14:paraId="30C499FB" w14:textId="77777777" w:rsidR="00867B2D" w:rsidRPr="0091416C" w:rsidRDefault="00867B2D" w:rsidP="0055213D">
            <w:pPr>
              <w:pStyle w:val="TableParagraph"/>
              <w:spacing w:line="276" w:lineRule="auto"/>
              <w:ind w:right="342"/>
              <w:jc w:val="right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w w:val="99"/>
              </w:rPr>
              <w:t>R</w:t>
            </w:r>
          </w:p>
        </w:tc>
        <w:tc>
          <w:tcPr>
            <w:tcW w:w="821" w:type="dxa"/>
            <w:shd w:val="clear" w:color="auto" w:fill="FFFF00"/>
          </w:tcPr>
          <w:p w14:paraId="0153F1A7" w14:textId="77777777" w:rsidR="00867B2D" w:rsidRPr="0091416C" w:rsidRDefault="00867B2D" w:rsidP="0055213D">
            <w:pPr>
              <w:pStyle w:val="TableParagraph"/>
              <w:spacing w:line="276" w:lineRule="auto"/>
              <w:ind w:left="287"/>
              <w:jc w:val="left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spacing w:val="-5"/>
              </w:rPr>
              <w:t>84</w:t>
            </w:r>
          </w:p>
        </w:tc>
        <w:tc>
          <w:tcPr>
            <w:tcW w:w="829" w:type="dxa"/>
            <w:gridSpan w:val="2"/>
            <w:shd w:val="clear" w:color="auto" w:fill="FF0000"/>
          </w:tcPr>
          <w:p w14:paraId="0C6A4161" w14:textId="77777777" w:rsidR="00867B2D" w:rsidRPr="0091416C" w:rsidRDefault="00867B2D" w:rsidP="0055213D">
            <w:pPr>
              <w:pStyle w:val="TableParagraph"/>
              <w:spacing w:line="276" w:lineRule="auto"/>
              <w:ind w:right="338"/>
              <w:jc w:val="right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w w:val="99"/>
              </w:rPr>
              <w:t>R</w:t>
            </w:r>
          </w:p>
        </w:tc>
      </w:tr>
      <w:tr w:rsidR="00867B2D" w:rsidRPr="0091416C" w14:paraId="1FD19876" w14:textId="77777777" w:rsidTr="0055213D">
        <w:trPr>
          <w:trHeight w:val="256"/>
          <w:jc w:val="center"/>
        </w:trPr>
        <w:tc>
          <w:tcPr>
            <w:tcW w:w="2654" w:type="dxa"/>
            <w:vMerge/>
            <w:tcBorders>
              <w:top w:val="nil"/>
            </w:tcBorders>
            <w:shd w:val="clear" w:color="auto" w:fill="D9D9D9"/>
          </w:tcPr>
          <w:p w14:paraId="2E39EBD9" w14:textId="77777777" w:rsidR="00867B2D" w:rsidRPr="0091416C" w:rsidRDefault="00867B2D" w:rsidP="0055213D">
            <w:pPr>
              <w:spacing w:line="276" w:lineRule="auto"/>
              <w:rPr>
                <w:rFonts w:ascii="Times New Roman" w:hAnsi="Times New Roman" w:cs="Times New Roman"/>
                <w:color w:val="auto"/>
                <w:sz w:val="2"/>
                <w:szCs w:val="2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14:paraId="7F19A3D1" w14:textId="77777777" w:rsidR="00867B2D" w:rsidRPr="0091416C" w:rsidRDefault="00867B2D" w:rsidP="0055213D">
            <w:pPr>
              <w:pStyle w:val="TableParagraph"/>
              <w:spacing w:line="276" w:lineRule="auto"/>
              <w:ind w:left="77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spacing w:val="-5"/>
              </w:rPr>
              <w:t>IP</w:t>
            </w:r>
          </w:p>
        </w:tc>
        <w:tc>
          <w:tcPr>
            <w:tcW w:w="1531" w:type="dxa"/>
            <w:shd w:val="clear" w:color="auto" w:fill="auto"/>
          </w:tcPr>
          <w:p w14:paraId="15AE8DC7" w14:textId="77777777" w:rsidR="00867B2D" w:rsidRPr="0091416C" w:rsidRDefault="00867B2D" w:rsidP="0055213D">
            <w:pPr>
              <w:pStyle w:val="TableParagraph"/>
              <w:spacing w:line="276" w:lineRule="auto"/>
              <w:ind w:left="75" w:right="70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spacing w:val="-5"/>
              </w:rPr>
              <w:t>169</w:t>
            </w:r>
          </w:p>
        </w:tc>
        <w:tc>
          <w:tcPr>
            <w:tcW w:w="943" w:type="dxa"/>
            <w:shd w:val="clear" w:color="auto" w:fill="FF0000"/>
          </w:tcPr>
          <w:p w14:paraId="6481C0B7" w14:textId="77777777" w:rsidR="00867B2D" w:rsidRPr="0091416C" w:rsidRDefault="00867B2D" w:rsidP="0055213D">
            <w:pPr>
              <w:pStyle w:val="TableParagraph"/>
              <w:spacing w:line="276" w:lineRule="auto"/>
              <w:ind w:left="403"/>
              <w:jc w:val="left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w w:val="99"/>
              </w:rPr>
              <w:t>R</w:t>
            </w:r>
          </w:p>
        </w:tc>
        <w:tc>
          <w:tcPr>
            <w:tcW w:w="821" w:type="dxa"/>
            <w:shd w:val="clear" w:color="auto" w:fill="FF0000"/>
          </w:tcPr>
          <w:p w14:paraId="60CB19E0" w14:textId="77777777" w:rsidR="00867B2D" w:rsidRPr="0091416C" w:rsidRDefault="00867B2D" w:rsidP="0055213D">
            <w:pPr>
              <w:pStyle w:val="TableParagraph"/>
              <w:spacing w:line="276" w:lineRule="auto"/>
              <w:ind w:left="343"/>
              <w:jc w:val="left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w w:val="99"/>
              </w:rPr>
              <w:t>R</w:t>
            </w:r>
          </w:p>
        </w:tc>
        <w:tc>
          <w:tcPr>
            <w:tcW w:w="821" w:type="dxa"/>
            <w:shd w:val="clear" w:color="auto" w:fill="FF0000"/>
          </w:tcPr>
          <w:p w14:paraId="6AAC87B4" w14:textId="77777777" w:rsidR="00867B2D" w:rsidRPr="0091416C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w w:val="99"/>
              </w:rPr>
              <w:t>R</w:t>
            </w:r>
          </w:p>
        </w:tc>
        <w:tc>
          <w:tcPr>
            <w:tcW w:w="817" w:type="dxa"/>
            <w:shd w:val="clear" w:color="auto" w:fill="auto"/>
          </w:tcPr>
          <w:p w14:paraId="77DF02B7" w14:textId="77777777" w:rsidR="00867B2D" w:rsidRPr="0091416C" w:rsidRDefault="00867B2D" w:rsidP="0055213D">
            <w:pPr>
              <w:pStyle w:val="TableParagraph"/>
              <w:spacing w:line="276" w:lineRule="auto"/>
              <w:ind w:right="287"/>
              <w:jc w:val="right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spacing w:val="-5"/>
              </w:rPr>
              <w:t>56</w:t>
            </w:r>
          </w:p>
        </w:tc>
        <w:tc>
          <w:tcPr>
            <w:tcW w:w="822" w:type="dxa"/>
            <w:shd w:val="clear" w:color="auto" w:fill="FF0000"/>
          </w:tcPr>
          <w:p w14:paraId="41783020" w14:textId="77777777" w:rsidR="00867B2D" w:rsidRPr="0091416C" w:rsidRDefault="00867B2D" w:rsidP="0055213D">
            <w:pPr>
              <w:pStyle w:val="TableParagraph"/>
              <w:spacing w:line="276" w:lineRule="auto"/>
              <w:ind w:right="342"/>
              <w:jc w:val="right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w w:val="99"/>
              </w:rPr>
              <w:t>R</w:t>
            </w:r>
          </w:p>
        </w:tc>
        <w:tc>
          <w:tcPr>
            <w:tcW w:w="821" w:type="dxa"/>
            <w:shd w:val="clear" w:color="auto" w:fill="auto"/>
          </w:tcPr>
          <w:p w14:paraId="3ADB0907" w14:textId="77777777" w:rsidR="00867B2D" w:rsidRPr="0091416C" w:rsidRDefault="00867B2D" w:rsidP="0055213D">
            <w:pPr>
              <w:pStyle w:val="TableParagraph"/>
              <w:spacing w:line="276" w:lineRule="auto"/>
              <w:ind w:left="287"/>
              <w:jc w:val="left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spacing w:val="-5"/>
              </w:rPr>
              <w:t>75</w:t>
            </w:r>
          </w:p>
        </w:tc>
        <w:tc>
          <w:tcPr>
            <w:tcW w:w="829" w:type="dxa"/>
            <w:gridSpan w:val="2"/>
            <w:shd w:val="clear" w:color="auto" w:fill="FF0000"/>
          </w:tcPr>
          <w:p w14:paraId="7FF61D5E" w14:textId="77777777" w:rsidR="00867B2D" w:rsidRPr="0091416C" w:rsidRDefault="00867B2D" w:rsidP="0055213D">
            <w:pPr>
              <w:pStyle w:val="TableParagraph"/>
              <w:spacing w:line="276" w:lineRule="auto"/>
              <w:ind w:right="338"/>
              <w:jc w:val="right"/>
              <w:rPr>
                <w:rFonts w:ascii="Times New Roman" w:hAnsi="Times New Roman" w:cs="Times New Roman"/>
              </w:rPr>
            </w:pPr>
            <w:r w:rsidRPr="0091416C">
              <w:rPr>
                <w:rFonts w:ascii="Times New Roman" w:hAnsi="Times New Roman" w:cs="Times New Roman"/>
                <w:w w:val="99"/>
              </w:rPr>
              <w:t>R</w:t>
            </w:r>
          </w:p>
        </w:tc>
      </w:tr>
    </w:tbl>
    <w:p w14:paraId="46D29D57" w14:textId="77777777" w:rsidR="00867B2D" w:rsidRDefault="00867B2D" w:rsidP="00867B2D">
      <w:pPr>
        <w:spacing w:before="2" w:line="276" w:lineRule="auto"/>
        <w:ind w:left="1448"/>
        <w:rPr>
          <w:rFonts w:ascii="Times New Roman" w:hAnsi="Times New Roman" w:cs="Times New Roman"/>
          <w:color w:val="auto"/>
          <w:sz w:val="18"/>
        </w:rPr>
      </w:pPr>
    </w:p>
    <w:p w14:paraId="18EAEE78" w14:textId="77777777" w:rsidR="00867B2D" w:rsidRPr="002E4C8D" w:rsidRDefault="00867B2D" w:rsidP="00867B2D">
      <w:pPr>
        <w:spacing w:before="120" w:after="60" w:line="276" w:lineRule="auto"/>
        <w:ind w:left="113"/>
        <w:rPr>
          <w:rFonts w:ascii="Times New Roman" w:hAnsi="Times New Roman" w:cs="Times New Roman"/>
          <w:b/>
          <w:bCs/>
          <w:color w:val="auto"/>
          <w:sz w:val="17"/>
        </w:rPr>
      </w:pPr>
      <w:r w:rsidRPr="002E4C8D">
        <w:rPr>
          <w:rFonts w:ascii="Times New Roman" w:hAnsi="Times New Roman" w:cs="Times New Roman"/>
          <w:b/>
          <w:bCs/>
          <w:color w:val="auto"/>
          <w:sz w:val="17"/>
        </w:rPr>
        <w:t>Примітк</w:t>
      </w:r>
      <w:r>
        <w:rPr>
          <w:rFonts w:ascii="Times New Roman" w:hAnsi="Times New Roman" w:cs="Times New Roman"/>
          <w:b/>
          <w:bCs/>
          <w:color w:val="auto"/>
          <w:sz w:val="17"/>
        </w:rPr>
        <w:t>и</w:t>
      </w:r>
      <w:r w:rsidRPr="002E4C8D">
        <w:rPr>
          <w:rFonts w:ascii="Times New Roman" w:hAnsi="Times New Roman" w:cs="Times New Roman"/>
          <w:b/>
          <w:bCs/>
          <w:color w:val="auto"/>
          <w:sz w:val="17"/>
        </w:rPr>
        <w:t>:</w:t>
      </w:r>
    </w:p>
    <w:p w14:paraId="07CB3F99" w14:textId="1A946174" w:rsidR="00867B2D" w:rsidRPr="0091416C" w:rsidRDefault="00867B2D" w:rsidP="00867B2D">
      <w:pPr>
        <w:spacing w:before="2" w:after="120" w:line="276" w:lineRule="auto"/>
        <w:ind w:left="567"/>
        <w:rPr>
          <w:rFonts w:ascii="Times New Roman" w:hAnsi="Times New Roman" w:cs="Times New Roman"/>
          <w:color w:val="auto"/>
          <w:sz w:val="18"/>
        </w:rPr>
      </w:pPr>
      <w:r w:rsidRPr="00E704C5">
        <w:rPr>
          <w:rFonts w:ascii="Times New Roman" w:hAnsi="Times New Roman" w:cs="Times New Roman"/>
          <w:i/>
          <w:iCs/>
          <w:color w:val="auto"/>
          <w:sz w:val="17"/>
        </w:rPr>
        <w:t>Абревіатури</w:t>
      </w:r>
      <w:r w:rsidRPr="00231DD7">
        <w:rPr>
          <w:rFonts w:ascii="Times New Roman" w:hAnsi="Times New Roman" w:cs="Times New Roman"/>
          <w:color w:val="auto"/>
          <w:sz w:val="17"/>
        </w:rPr>
        <w:t xml:space="preserve">: </w:t>
      </w:r>
      <w:r w:rsidRPr="0091416C">
        <w:rPr>
          <w:rFonts w:ascii="Times New Roman" w:hAnsi="Times New Roman" w:cs="Times New Roman"/>
          <w:color w:val="auto"/>
          <w:sz w:val="18"/>
        </w:rPr>
        <w:t>%S</w:t>
      </w:r>
      <w:r w:rsidR="00121C87">
        <w:rPr>
          <w:rFonts w:ascii="Times New Roman" w:hAnsi="Times New Roman" w:cs="Times New Roman"/>
          <w:color w:val="auto"/>
          <w:sz w:val="18"/>
        </w:rPr>
        <w:t xml:space="preserve"> –</w:t>
      </w:r>
      <w:r w:rsidRPr="0091416C">
        <w:rPr>
          <w:rFonts w:ascii="Times New Roman" w:hAnsi="Times New Roman" w:cs="Times New Roman"/>
          <w:color w:val="auto"/>
          <w:spacing w:val="-5"/>
          <w:sz w:val="18"/>
        </w:rPr>
        <w:t xml:space="preserve"> </w:t>
      </w:r>
      <w:r w:rsidRPr="0091416C">
        <w:rPr>
          <w:rFonts w:ascii="Times New Roman" w:hAnsi="Times New Roman" w:cs="Times New Roman"/>
          <w:color w:val="auto"/>
          <w:sz w:val="18"/>
        </w:rPr>
        <w:t>відсоток чутливи</w:t>
      </w:r>
      <w:r w:rsidR="00121C87">
        <w:rPr>
          <w:rFonts w:ascii="Times New Roman" w:hAnsi="Times New Roman" w:cs="Times New Roman"/>
          <w:color w:val="auto"/>
          <w:sz w:val="18"/>
        </w:rPr>
        <w:t>х</w:t>
      </w:r>
      <w:r w:rsidRPr="0091416C">
        <w:rPr>
          <w:rFonts w:ascii="Times New Roman" w:hAnsi="Times New Roman" w:cs="Times New Roman"/>
          <w:color w:val="auto"/>
          <w:sz w:val="18"/>
        </w:rPr>
        <w:t>;</w:t>
      </w:r>
      <w:r w:rsidRPr="0091416C">
        <w:rPr>
          <w:rFonts w:ascii="Times New Roman" w:hAnsi="Times New Roman" w:cs="Times New Roman"/>
          <w:color w:val="auto"/>
          <w:spacing w:val="-6"/>
          <w:sz w:val="18"/>
        </w:rPr>
        <w:t xml:space="preserve"> </w:t>
      </w:r>
      <w:r w:rsidRPr="0091416C">
        <w:rPr>
          <w:rFonts w:ascii="Times New Roman" w:hAnsi="Times New Roman" w:cs="Times New Roman"/>
          <w:color w:val="auto"/>
          <w:sz w:val="18"/>
        </w:rPr>
        <w:t>IP</w:t>
      </w:r>
      <w:r w:rsidR="00121C87">
        <w:rPr>
          <w:rFonts w:ascii="Times New Roman" w:hAnsi="Times New Roman" w:cs="Times New Roman"/>
          <w:color w:val="auto"/>
          <w:sz w:val="18"/>
        </w:rPr>
        <w:t xml:space="preserve"> – </w:t>
      </w:r>
      <w:r w:rsidRPr="0091416C">
        <w:rPr>
          <w:rFonts w:ascii="Times New Roman" w:hAnsi="Times New Roman" w:cs="Times New Roman"/>
          <w:color w:val="auto"/>
          <w:sz w:val="18"/>
        </w:rPr>
        <w:t>стаціонар</w:t>
      </w:r>
      <w:r w:rsidRPr="0091416C">
        <w:rPr>
          <w:rFonts w:ascii="Times New Roman" w:hAnsi="Times New Roman" w:cs="Times New Roman"/>
          <w:color w:val="auto"/>
          <w:spacing w:val="-6"/>
          <w:sz w:val="18"/>
        </w:rPr>
        <w:t xml:space="preserve"> </w:t>
      </w:r>
      <w:r w:rsidRPr="0091416C">
        <w:rPr>
          <w:rFonts w:ascii="Times New Roman" w:hAnsi="Times New Roman" w:cs="Times New Roman"/>
          <w:color w:val="auto"/>
          <w:sz w:val="18"/>
        </w:rPr>
        <w:t>(не інтенсивна терапія);</w:t>
      </w:r>
      <w:r w:rsidRPr="0091416C">
        <w:rPr>
          <w:rFonts w:ascii="Times New Roman" w:hAnsi="Times New Roman" w:cs="Times New Roman"/>
          <w:color w:val="auto"/>
          <w:spacing w:val="-5"/>
          <w:sz w:val="18"/>
        </w:rPr>
        <w:t xml:space="preserve"> </w:t>
      </w:r>
      <w:r w:rsidRPr="0091416C">
        <w:rPr>
          <w:rFonts w:ascii="Times New Roman" w:hAnsi="Times New Roman" w:cs="Times New Roman"/>
          <w:color w:val="auto"/>
          <w:sz w:val="18"/>
        </w:rPr>
        <w:t>OP</w:t>
      </w:r>
      <w:r w:rsidR="00121C87">
        <w:rPr>
          <w:rFonts w:ascii="Times New Roman" w:hAnsi="Times New Roman" w:cs="Times New Roman"/>
          <w:color w:val="auto"/>
          <w:sz w:val="18"/>
        </w:rPr>
        <w:t xml:space="preserve"> – </w:t>
      </w:r>
      <w:r w:rsidRPr="0091416C">
        <w:rPr>
          <w:rFonts w:ascii="Times New Roman" w:hAnsi="Times New Roman" w:cs="Times New Roman"/>
          <w:color w:val="auto"/>
          <w:sz w:val="18"/>
        </w:rPr>
        <w:t>амбулаторний;</w:t>
      </w:r>
      <w:r w:rsidRPr="0091416C">
        <w:rPr>
          <w:rFonts w:ascii="Times New Roman" w:hAnsi="Times New Roman" w:cs="Times New Roman"/>
          <w:color w:val="auto"/>
          <w:spacing w:val="-5"/>
          <w:sz w:val="18"/>
        </w:rPr>
        <w:t xml:space="preserve"> </w:t>
      </w:r>
    </w:p>
    <w:tbl>
      <w:tblPr>
        <w:tblStyle w:val="af4"/>
        <w:tblW w:w="0" w:type="auto"/>
        <w:tblInd w:w="562" w:type="dxa"/>
        <w:tblLook w:val="04A0" w:firstRow="1" w:lastRow="0" w:firstColumn="1" w:lastColumn="0" w:noHBand="0" w:noVBand="1"/>
      </w:tblPr>
      <w:tblGrid>
        <w:gridCol w:w="708"/>
        <w:gridCol w:w="3261"/>
        <w:gridCol w:w="580"/>
        <w:gridCol w:w="2255"/>
        <w:gridCol w:w="560"/>
        <w:gridCol w:w="1708"/>
        <w:gridCol w:w="567"/>
        <w:gridCol w:w="1842"/>
      </w:tblGrid>
      <w:tr w:rsidR="00867B2D" w:rsidRPr="00720C63" w14:paraId="285564A6" w14:textId="77777777" w:rsidTr="0055213D">
        <w:tc>
          <w:tcPr>
            <w:tcW w:w="708" w:type="dxa"/>
            <w:shd w:val="clear" w:color="auto" w:fill="FF0000"/>
          </w:tcPr>
          <w:p w14:paraId="1B53876F" w14:textId="77777777" w:rsidR="00867B2D" w:rsidRPr="00720C63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720C63">
              <w:rPr>
                <w:rFonts w:ascii="Times New Roman" w:hAnsi="Times New Roman" w:cs="Times New Roman"/>
                <w:sz w:val="19"/>
              </w:rPr>
              <w:t>R</w:t>
            </w:r>
          </w:p>
        </w:tc>
        <w:tc>
          <w:tcPr>
            <w:tcW w:w="3261" w:type="dxa"/>
          </w:tcPr>
          <w:p w14:paraId="6E7F5F4D" w14:textId="77777777" w:rsidR="00867B2D" w:rsidRPr="00720C63" w:rsidRDefault="00867B2D" w:rsidP="0055213D">
            <w:pPr>
              <w:spacing w:before="8" w:line="276" w:lineRule="auto"/>
              <w:rPr>
                <w:rFonts w:ascii="Times New Roman" w:hAnsi="Times New Roman" w:cs="Times New Roman"/>
                <w:color w:val="auto"/>
                <w:sz w:val="17"/>
              </w:rPr>
            </w:pPr>
            <w:proofErr w:type="spellStart"/>
            <w:r w:rsidRPr="00720C63">
              <w:rPr>
                <w:rFonts w:ascii="Times New Roman" w:hAnsi="Times New Roman" w:cs="Times New Roman"/>
                <w:color w:val="auto"/>
                <w:sz w:val="17"/>
              </w:rPr>
              <w:t>Природньорезистентні</w:t>
            </w:r>
            <w:proofErr w:type="spellEnd"/>
            <w:r w:rsidRPr="00720C63">
              <w:rPr>
                <w:rFonts w:ascii="Times New Roman" w:hAnsi="Times New Roman" w:cs="Times New Roman"/>
                <w:color w:val="auto"/>
                <w:sz w:val="17"/>
              </w:rPr>
              <w:t xml:space="preserve"> мікроорганізми</w:t>
            </w:r>
          </w:p>
        </w:tc>
        <w:tc>
          <w:tcPr>
            <w:tcW w:w="580" w:type="dxa"/>
            <w:vAlign w:val="center"/>
          </w:tcPr>
          <w:p w14:paraId="2777ECBC" w14:textId="77777777" w:rsidR="00867B2D" w:rsidRPr="00720C63" w:rsidRDefault="00867B2D" w:rsidP="0055213D">
            <w:pPr>
              <w:spacing w:before="8" w:line="276" w:lineRule="auto"/>
              <w:jc w:val="center"/>
              <w:rPr>
                <w:rFonts w:ascii="Times New Roman" w:hAnsi="Times New Roman" w:cs="Times New Roman"/>
                <w:color w:val="auto"/>
                <w:sz w:val="17"/>
              </w:rPr>
            </w:pPr>
            <w:r>
              <w:rPr>
                <w:rFonts w:ascii="Times New Roman" w:hAnsi="Times New Roman" w:cs="Times New Roman"/>
                <w:color w:val="auto"/>
                <w:sz w:val="17"/>
              </w:rPr>
              <w:t>-</w:t>
            </w:r>
          </w:p>
        </w:tc>
        <w:tc>
          <w:tcPr>
            <w:tcW w:w="2255" w:type="dxa"/>
          </w:tcPr>
          <w:p w14:paraId="3EC1A12B" w14:textId="77777777" w:rsidR="00867B2D" w:rsidRPr="00720C63" w:rsidRDefault="00867B2D" w:rsidP="0055213D">
            <w:pPr>
              <w:spacing w:before="8" w:line="276" w:lineRule="auto"/>
              <w:rPr>
                <w:rFonts w:ascii="Times New Roman" w:hAnsi="Times New Roman" w:cs="Times New Roman"/>
                <w:color w:val="auto"/>
                <w:sz w:val="17"/>
              </w:rPr>
            </w:pPr>
            <w:r>
              <w:rPr>
                <w:rFonts w:ascii="Times New Roman" w:hAnsi="Times New Roman" w:cs="Times New Roman"/>
                <w:color w:val="auto"/>
                <w:sz w:val="17"/>
              </w:rPr>
              <w:t>Препарати не тестувалися</w:t>
            </w:r>
          </w:p>
        </w:tc>
        <w:tc>
          <w:tcPr>
            <w:tcW w:w="560" w:type="dxa"/>
            <w:shd w:val="clear" w:color="auto" w:fill="A8D08D" w:themeFill="accent6" w:themeFillTint="99"/>
          </w:tcPr>
          <w:p w14:paraId="2550C34B" w14:textId="77777777" w:rsidR="00867B2D" w:rsidRPr="00720C63" w:rsidRDefault="00867B2D" w:rsidP="0055213D">
            <w:pPr>
              <w:spacing w:before="8" w:line="276" w:lineRule="auto"/>
              <w:rPr>
                <w:rFonts w:ascii="Times New Roman" w:hAnsi="Times New Roman" w:cs="Times New Roman"/>
                <w:color w:val="auto"/>
                <w:sz w:val="17"/>
              </w:rPr>
            </w:pPr>
          </w:p>
        </w:tc>
        <w:tc>
          <w:tcPr>
            <w:tcW w:w="1708" w:type="dxa"/>
          </w:tcPr>
          <w:p w14:paraId="2660D177" w14:textId="77777777" w:rsidR="00867B2D" w:rsidRPr="00720C63" w:rsidRDefault="00867B2D" w:rsidP="0055213D">
            <w:pPr>
              <w:spacing w:before="8" w:line="276" w:lineRule="auto"/>
              <w:rPr>
                <w:rFonts w:ascii="Times New Roman" w:hAnsi="Times New Roman" w:cs="Times New Roman"/>
                <w:color w:val="auto"/>
                <w:sz w:val="17"/>
              </w:rPr>
            </w:pPr>
            <w:r>
              <w:rPr>
                <w:rFonts w:ascii="Times New Roman" w:hAnsi="Times New Roman" w:cs="Times New Roman"/>
                <w:color w:val="auto"/>
                <w:sz w:val="17"/>
              </w:rPr>
              <w:t>Чутливість ≥ 90 %</w:t>
            </w:r>
          </w:p>
        </w:tc>
        <w:tc>
          <w:tcPr>
            <w:tcW w:w="567" w:type="dxa"/>
            <w:shd w:val="clear" w:color="auto" w:fill="FFFF00"/>
          </w:tcPr>
          <w:p w14:paraId="6B508510" w14:textId="77777777" w:rsidR="00867B2D" w:rsidRPr="00720C63" w:rsidRDefault="00867B2D" w:rsidP="0055213D">
            <w:pPr>
              <w:spacing w:before="8" w:line="276" w:lineRule="auto"/>
              <w:rPr>
                <w:rFonts w:ascii="Times New Roman" w:hAnsi="Times New Roman" w:cs="Times New Roman"/>
                <w:color w:val="auto"/>
                <w:sz w:val="17"/>
              </w:rPr>
            </w:pPr>
          </w:p>
        </w:tc>
        <w:tc>
          <w:tcPr>
            <w:tcW w:w="1842" w:type="dxa"/>
          </w:tcPr>
          <w:p w14:paraId="0B0DB7EB" w14:textId="77777777" w:rsidR="00867B2D" w:rsidRPr="00720C63" w:rsidRDefault="00867B2D" w:rsidP="0055213D">
            <w:pPr>
              <w:spacing w:before="8" w:line="276" w:lineRule="auto"/>
              <w:rPr>
                <w:rFonts w:ascii="Times New Roman" w:hAnsi="Times New Roman" w:cs="Times New Roman"/>
                <w:color w:val="auto"/>
                <w:sz w:val="17"/>
              </w:rPr>
            </w:pPr>
            <w:r>
              <w:rPr>
                <w:rFonts w:ascii="Times New Roman" w:hAnsi="Times New Roman" w:cs="Times New Roman"/>
                <w:color w:val="auto"/>
                <w:sz w:val="17"/>
              </w:rPr>
              <w:t>Чутливість 80 - 89 %</w:t>
            </w:r>
          </w:p>
        </w:tc>
      </w:tr>
    </w:tbl>
    <w:p w14:paraId="6F030992" w14:textId="77777777" w:rsidR="00867B2D" w:rsidRDefault="00867B2D" w:rsidP="00867B2D">
      <w:pPr>
        <w:pStyle w:val="af0"/>
        <w:spacing w:line="276" w:lineRule="auto"/>
        <w:rPr>
          <w:rFonts w:ascii="Times New Roman" w:hAnsi="Times New Roman" w:cs="Times New Roman"/>
        </w:rPr>
      </w:pPr>
    </w:p>
    <w:p w14:paraId="62931B00" w14:textId="77777777" w:rsidR="00867B2D" w:rsidRDefault="00867B2D" w:rsidP="00867B2D">
      <w:pPr>
        <w:pStyle w:val="af0"/>
        <w:spacing w:line="276" w:lineRule="auto"/>
        <w:rPr>
          <w:rFonts w:ascii="Times New Roman" w:hAnsi="Times New Roman" w:cs="Times New Roman"/>
        </w:rPr>
      </w:pPr>
    </w:p>
    <w:p w14:paraId="407FBDAB" w14:textId="77777777" w:rsidR="00867B2D" w:rsidRDefault="00867B2D" w:rsidP="00867B2D">
      <w:pPr>
        <w:pStyle w:val="af0"/>
        <w:spacing w:line="276" w:lineRule="auto"/>
        <w:rPr>
          <w:rFonts w:ascii="Times New Roman" w:hAnsi="Times New Roman" w:cs="Times New Roman"/>
        </w:rPr>
      </w:pPr>
    </w:p>
    <w:p w14:paraId="7F9C2DD2" w14:textId="77777777" w:rsidR="00867B2D" w:rsidRDefault="00867B2D" w:rsidP="00867B2D">
      <w:pPr>
        <w:pStyle w:val="af0"/>
        <w:spacing w:line="276" w:lineRule="auto"/>
        <w:rPr>
          <w:rFonts w:ascii="Times New Roman" w:hAnsi="Times New Roman" w:cs="Times New Roman"/>
        </w:rPr>
      </w:pPr>
    </w:p>
    <w:p w14:paraId="2596D64A" w14:textId="77777777" w:rsidR="00867B2D" w:rsidRDefault="00867B2D" w:rsidP="00867B2D">
      <w:pPr>
        <w:pStyle w:val="af0"/>
        <w:spacing w:line="276" w:lineRule="auto"/>
        <w:rPr>
          <w:rFonts w:ascii="Times New Roman" w:hAnsi="Times New Roman" w:cs="Times New Roman"/>
        </w:rPr>
      </w:pPr>
    </w:p>
    <w:p w14:paraId="26A7983F" w14:textId="77777777" w:rsidR="00867B2D" w:rsidRPr="0091416C" w:rsidRDefault="00867B2D" w:rsidP="00867B2D">
      <w:pPr>
        <w:pStyle w:val="af0"/>
        <w:spacing w:line="276" w:lineRule="auto"/>
        <w:rPr>
          <w:rFonts w:ascii="Times New Roman" w:hAnsi="Times New Roman" w:cs="Times New Roman"/>
        </w:rPr>
      </w:pPr>
    </w:p>
    <w:p w14:paraId="068867AE" w14:textId="77777777" w:rsidR="00867B2D" w:rsidRPr="0091416C" w:rsidRDefault="00867B2D" w:rsidP="00867B2D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w w:val="105"/>
          <w:sz w:val="24"/>
          <w:szCs w:val="24"/>
          <w:lang w:val="uk-UA"/>
        </w:rPr>
      </w:pPr>
    </w:p>
    <w:p w14:paraId="39FE39EE" w14:textId="77777777" w:rsidR="00867B2D" w:rsidRPr="0091416C" w:rsidRDefault="00867B2D" w:rsidP="00867B2D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w w:val="105"/>
          <w:sz w:val="24"/>
          <w:szCs w:val="24"/>
          <w:lang w:val="uk-UA"/>
        </w:rPr>
      </w:pPr>
    </w:p>
    <w:p w14:paraId="69013062" w14:textId="77777777" w:rsidR="00867B2D" w:rsidRPr="00934791" w:rsidRDefault="00867B2D" w:rsidP="00867B2D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934791">
        <w:rPr>
          <w:rFonts w:ascii="Times New Roman" w:hAnsi="Times New Roman" w:cs="Times New Roman"/>
          <w:b/>
          <w:bCs/>
          <w:color w:val="2C97CE"/>
        </w:rPr>
        <w:t xml:space="preserve">Антибіотикограма для грампозитивних ізолятів </w:t>
      </w:r>
      <w:r>
        <w:rPr>
          <w:rFonts w:ascii="Times New Roman" w:hAnsi="Times New Roman" w:cs="Times New Roman"/>
          <w:b/>
          <w:bCs/>
          <w:color w:val="2C97CE"/>
        </w:rPr>
        <w:t xml:space="preserve">із </w:t>
      </w:r>
      <w:r w:rsidRPr="00934791">
        <w:rPr>
          <w:rFonts w:ascii="Times New Roman" w:hAnsi="Times New Roman" w:cs="Times New Roman"/>
          <w:b/>
          <w:bCs/>
          <w:color w:val="2C97CE"/>
        </w:rPr>
        <w:t>крові у стаціонарних пацієнтів</w:t>
      </w:r>
    </w:p>
    <w:tbl>
      <w:tblPr>
        <w:tblStyle w:val="TableNormal"/>
        <w:tblW w:w="0" w:type="auto"/>
        <w:jc w:val="center"/>
        <w:tblBorders>
          <w:top w:val="single" w:sz="4" w:space="0" w:color="626368"/>
          <w:left w:val="single" w:sz="4" w:space="0" w:color="626368"/>
          <w:bottom w:val="single" w:sz="4" w:space="0" w:color="626368"/>
          <w:right w:val="single" w:sz="4" w:space="0" w:color="626368"/>
          <w:insideH w:val="single" w:sz="4" w:space="0" w:color="626368"/>
          <w:insideV w:val="single" w:sz="4" w:space="0" w:color="626368"/>
        </w:tblBorders>
        <w:tblLayout w:type="fixed"/>
        <w:tblLook w:val="01E0" w:firstRow="1" w:lastRow="1" w:firstColumn="1" w:lastColumn="1" w:noHBand="0" w:noVBand="0"/>
      </w:tblPr>
      <w:tblGrid>
        <w:gridCol w:w="2721"/>
        <w:gridCol w:w="1644"/>
        <w:gridCol w:w="717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867B2D" w:rsidRPr="00934791" w14:paraId="4BC3B464" w14:textId="77777777" w:rsidTr="0055213D">
        <w:trPr>
          <w:trHeight w:val="397"/>
          <w:jc w:val="center"/>
        </w:trPr>
        <w:tc>
          <w:tcPr>
            <w:tcW w:w="2721" w:type="dxa"/>
            <w:vMerge w:val="restart"/>
            <w:shd w:val="clear" w:color="auto" w:fill="A6A6A6" w:themeFill="background1" w:themeFillShade="A6"/>
            <w:vAlign w:val="center"/>
          </w:tcPr>
          <w:p w14:paraId="6DAA0008" w14:textId="77777777" w:rsidR="00867B2D" w:rsidRPr="00934791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934791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uk-UA"/>
              </w:rPr>
              <w:t>Мікроорганізми</w:t>
            </w:r>
          </w:p>
        </w:tc>
        <w:tc>
          <w:tcPr>
            <w:tcW w:w="1644" w:type="dxa"/>
            <w:vMerge w:val="restart"/>
            <w:shd w:val="clear" w:color="auto" w:fill="A6A6A6" w:themeFill="background1" w:themeFillShade="A6"/>
            <w:vAlign w:val="center"/>
          </w:tcPr>
          <w:p w14:paraId="2DD02A58" w14:textId="77777777" w:rsidR="00867B2D" w:rsidRPr="00934791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934791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uk-UA"/>
              </w:rPr>
              <w:t>Кількість ізолятів</w:t>
            </w:r>
          </w:p>
        </w:tc>
        <w:tc>
          <w:tcPr>
            <w:tcW w:w="7096" w:type="dxa"/>
            <w:gridSpan w:val="10"/>
            <w:tcBorders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5F53A20" w14:textId="77777777" w:rsidR="00867B2D" w:rsidRPr="00934791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34791">
              <w:rPr>
                <w:rFonts w:ascii="Times New Roman" w:hAnsi="Times New Roman" w:cs="Times New Roman"/>
                <w:b/>
                <w:color w:val="000000" w:themeColor="text1"/>
                <w:spacing w:val="-5"/>
              </w:rPr>
              <w:t>%S</w:t>
            </w:r>
          </w:p>
        </w:tc>
      </w:tr>
      <w:tr w:rsidR="00867B2D" w:rsidRPr="00934791" w14:paraId="5164BBAB" w14:textId="77777777" w:rsidTr="0055213D">
        <w:trPr>
          <w:trHeight w:val="2051"/>
          <w:jc w:val="center"/>
        </w:trPr>
        <w:tc>
          <w:tcPr>
            <w:tcW w:w="2721" w:type="dxa"/>
            <w:vMerge/>
            <w:tcBorders>
              <w:top w:val="nil"/>
            </w:tcBorders>
            <w:shd w:val="clear" w:color="auto" w:fill="2C97CE"/>
          </w:tcPr>
          <w:p w14:paraId="2DEC4735" w14:textId="77777777" w:rsidR="00867B2D" w:rsidRPr="00934791" w:rsidRDefault="00867B2D" w:rsidP="0055213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  <w:shd w:val="clear" w:color="auto" w:fill="2C97CE"/>
          </w:tcPr>
          <w:p w14:paraId="5C747ECA" w14:textId="77777777" w:rsidR="00867B2D" w:rsidRPr="00934791" w:rsidRDefault="00867B2D" w:rsidP="0055213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"/>
                <w:szCs w:val="2"/>
              </w:rPr>
            </w:pPr>
          </w:p>
        </w:tc>
        <w:tc>
          <w:tcPr>
            <w:tcW w:w="717" w:type="dxa"/>
            <w:shd w:val="clear" w:color="auto" w:fill="D9D9D9" w:themeFill="background1" w:themeFillShade="D9"/>
            <w:textDirection w:val="btLr"/>
            <w:vAlign w:val="center"/>
          </w:tcPr>
          <w:p w14:paraId="7C30F09C" w14:textId="77777777" w:rsidR="00867B2D" w:rsidRPr="00934791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934791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uk-UA"/>
              </w:rPr>
              <w:t>Ампіцилін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7C8B79B8" w14:textId="77777777" w:rsidR="00867B2D" w:rsidRPr="00934791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934791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uk-UA"/>
              </w:rPr>
              <w:t>Кліндаміцин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0DC97B29" w14:textId="77777777" w:rsidR="00867B2D" w:rsidRPr="00934791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proofErr w:type="spellStart"/>
            <w:r w:rsidRPr="00934791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uk-UA"/>
              </w:rPr>
              <w:t>Даптоміцин</w:t>
            </w:r>
            <w:proofErr w:type="spellEnd"/>
          </w:p>
        </w:tc>
        <w:tc>
          <w:tcPr>
            <w:tcW w:w="708" w:type="dxa"/>
            <w:shd w:val="clear" w:color="auto" w:fill="D9D9D9" w:themeFill="background1" w:themeFillShade="D9"/>
            <w:textDirection w:val="btLr"/>
            <w:vAlign w:val="center"/>
          </w:tcPr>
          <w:p w14:paraId="05869C5B" w14:textId="77777777" w:rsidR="00867B2D" w:rsidRPr="00934791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934791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uk-UA"/>
              </w:rPr>
              <w:t>Еритроміцин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1828F4FA" w14:textId="77777777" w:rsidR="00867B2D" w:rsidRPr="00934791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934791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uk-UA"/>
              </w:rPr>
              <w:t>Лінезолід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764ACAD9" w14:textId="77777777" w:rsidR="00867B2D" w:rsidRPr="00934791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934791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uk-UA"/>
              </w:rPr>
              <w:t>Оксацилін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2E54D13B" w14:textId="77777777" w:rsidR="00867B2D" w:rsidRPr="00934791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934791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uk-UA"/>
              </w:rPr>
              <w:t>Пеніцилін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btLr"/>
            <w:vAlign w:val="center"/>
          </w:tcPr>
          <w:p w14:paraId="06EB9B94" w14:textId="77777777" w:rsidR="00867B2D" w:rsidRPr="00934791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934791">
              <w:rPr>
                <w:rFonts w:ascii="Times New Roman" w:hAnsi="Times New Roman" w:cs="Times New Roman"/>
                <w:b/>
                <w:color w:val="000000" w:themeColor="text1"/>
                <w:spacing w:val="-2"/>
              </w:rPr>
              <w:t>Триметоприм-сульфаметоксазол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  <w:vAlign w:val="center"/>
          </w:tcPr>
          <w:p w14:paraId="17BC39C3" w14:textId="77777777" w:rsidR="00867B2D" w:rsidRPr="00934791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934791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uk-UA"/>
              </w:rPr>
              <w:t>Ванкоміцин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B009BC6" w14:textId="77777777" w:rsidR="00867B2D" w:rsidRPr="00934791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lang w:val="uk-UA"/>
              </w:rPr>
            </w:pPr>
            <w:r w:rsidRPr="00934791">
              <w:rPr>
                <w:rFonts w:ascii="Times New Roman" w:hAnsi="Times New Roman" w:cs="Times New Roman"/>
                <w:b/>
                <w:color w:val="000000" w:themeColor="text1"/>
                <w:spacing w:val="-2"/>
                <w:lang w:val="uk-UA"/>
              </w:rPr>
              <w:t>Гентаміцин</w:t>
            </w:r>
          </w:p>
        </w:tc>
      </w:tr>
      <w:tr w:rsidR="00867B2D" w:rsidRPr="00934791" w14:paraId="691E380F" w14:textId="77777777" w:rsidTr="0055213D">
        <w:trPr>
          <w:trHeight w:val="316"/>
          <w:jc w:val="center"/>
        </w:trPr>
        <w:tc>
          <w:tcPr>
            <w:tcW w:w="2721" w:type="dxa"/>
            <w:shd w:val="clear" w:color="auto" w:fill="auto"/>
            <w:vAlign w:val="center"/>
          </w:tcPr>
          <w:p w14:paraId="20806691" w14:textId="00D5C89F" w:rsidR="00867B2D" w:rsidRPr="00934791" w:rsidRDefault="006E24C6" w:rsidP="0055213D">
            <w:pPr>
              <w:pStyle w:val="TableParagraph"/>
              <w:spacing w:line="276" w:lineRule="auto"/>
              <w:ind w:firstLine="124"/>
              <w:jc w:val="left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35085F">
              <w:rPr>
                <w:rFonts w:ascii="Times New Roman" w:hAnsi="Times New Roman" w:cs="Times New Roman"/>
                <w:i/>
                <w:color w:val="000000" w:themeColor="text1"/>
                <w:spacing w:val="-2"/>
              </w:rPr>
              <w:t>Staphylococcus aureus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78EB7B2D" w14:textId="77777777" w:rsidR="00867B2D" w:rsidRPr="00934791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34791">
              <w:rPr>
                <w:rFonts w:ascii="Times New Roman" w:hAnsi="Times New Roman" w:cs="Times New Roman"/>
                <w:color w:val="000000" w:themeColor="text1"/>
                <w:spacing w:val="-5"/>
              </w:rPr>
              <w:t>107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CE15785" w14:textId="77777777" w:rsidR="00867B2D" w:rsidRPr="00934791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34791">
              <w:rPr>
                <w:rFonts w:ascii="Times New Roman" w:hAnsi="Times New Roman" w:cs="Times New Roman"/>
                <w:color w:val="000000" w:themeColor="text1"/>
                <w:w w:val="99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E771FD" w14:textId="77777777" w:rsidR="00867B2D" w:rsidRPr="00934791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34791">
              <w:rPr>
                <w:rFonts w:ascii="Times New Roman" w:hAnsi="Times New Roman" w:cs="Times New Roman"/>
                <w:color w:val="000000" w:themeColor="text1"/>
                <w:spacing w:val="-5"/>
              </w:rPr>
              <w:t>71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290CEDAC" w14:textId="77777777" w:rsidR="00867B2D" w:rsidRPr="00934791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34791">
              <w:rPr>
                <w:rFonts w:ascii="Times New Roman" w:hAnsi="Times New Roman" w:cs="Times New Roman"/>
                <w:color w:val="000000" w:themeColor="text1"/>
                <w:spacing w:val="-5"/>
              </w:rPr>
              <w:t>99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06B593" w14:textId="77777777" w:rsidR="00867B2D" w:rsidRPr="00934791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34791">
              <w:rPr>
                <w:rFonts w:ascii="Times New Roman" w:hAnsi="Times New Roman" w:cs="Times New Roman"/>
                <w:color w:val="000000" w:themeColor="text1"/>
                <w:spacing w:val="-5"/>
              </w:rPr>
              <w:t>60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4C70BD4A" w14:textId="77777777" w:rsidR="00867B2D" w:rsidRPr="00934791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34791">
              <w:rPr>
                <w:rFonts w:ascii="Times New Roman" w:hAnsi="Times New Roman" w:cs="Times New Roman"/>
                <w:color w:val="000000" w:themeColor="text1"/>
                <w:spacing w:val="-5"/>
              </w:rPr>
              <w:t>99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1AA783" w14:textId="77777777" w:rsidR="00867B2D" w:rsidRPr="00934791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34791">
              <w:rPr>
                <w:rFonts w:ascii="Times New Roman" w:hAnsi="Times New Roman" w:cs="Times New Roman"/>
                <w:color w:val="000000" w:themeColor="text1"/>
                <w:spacing w:val="-5"/>
              </w:rPr>
              <w:t>57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990815" w14:textId="77777777" w:rsidR="00867B2D" w:rsidRPr="00934791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34791">
              <w:rPr>
                <w:rFonts w:ascii="Times New Roman" w:hAnsi="Times New Roman" w:cs="Times New Roman"/>
                <w:color w:val="000000" w:themeColor="text1"/>
                <w:w w:val="99"/>
              </w:rPr>
              <w:t>5</w:t>
            </w:r>
          </w:p>
        </w:tc>
        <w:tc>
          <w:tcPr>
            <w:tcW w:w="708" w:type="dxa"/>
            <w:shd w:val="clear" w:color="auto" w:fill="A8D08D" w:themeFill="accent6" w:themeFillTint="99"/>
            <w:vAlign w:val="center"/>
          </w:tcPr>
          <w:p w14:paraId="1AD7F003" w14:textId="77777777" w:rsidR="00867B2D" w:rsidRPr="00934791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34791">
              <w:rPr>
                <w:rFonts w:ascii="Times New Roman" w:hAnsi="Times New Roman" w:cs="Times New Roman"/>
                <w:color w:val="000000" w:themeColor="text1"/>
                <w:spacing w:val="-5"/>
              </w:rPr>
              <w:t>97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691F6985" w14:textId="77777777" w:rsidR="00867B2D" w:rsidRPr="00934791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34791">
              <w:rPr>
                <w:rFonts w:ascii="Times New Roman" w:hAnsi="Times New Roman" w:cs="Times New Roman"/>
                <w:color w:val="000000" w:themeColor="text1"/>
                <w:spacing w:val="-5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52009A0" w14:textId="77777777" w:rsidR="00867B2D" w:rsidRPr="00934791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34791">
              <w:rPr>
                <w:rFonts w:ascii="Times New Roman" w:hAnsi="Times New Roman" w:cs="Times New Roman"/>
                <w:color w:val="000000" w:themeColor="text1"/>
                <w:w w:val="99"/>
              </w:rPr>
              <w:t>–</w:t>
            </w:r>
          </w:p>
        </w:tc>
      </w:tr>
      <w:tr w:rsidR="00867B2D" w:rsidRPr="00934791" w14:paraId="3A0A2CD8" w14:textId="77777777" w:rsidTr="0055213D">
        <w:trPr>
          <w:trHeight w:val="521"/>
          <w:jc w:val="center"/>
        </w:trPr>
        <w:tc>
          <w:tcPr>
            <w:tcW w:w="2721" w:type="dxa"/>
            <w:shd w:val="clear" w:color="auto" w:fill="auto"/>
            <w:vAlign w:val="center"/>
          </w:tcPr>
          <w:p w14:paraId="475977E2" w14:textId="77777777" w:rsidR="00867B2D" w:rsidRPr="00934791" w:rsidRDefault="00867B2D" w:rsidP="0055213D">
            <w:pPr>
              <w:pStyle w:val="TableParagraph"/>
              <w:spacing w:line="276" w:lineRule="auto"/>
              <w:ind w:firstLine="124"/>
              <w:jc w:val="left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934791">
              <w:rPr>
                <w:rFonts w:ascii="Times New Roman" w:hAnsi="Times New Roman" w:cs="Times New Roman"/>
                <w:i/>
                <w:color w:val="000000" w:themeColor="text1"/>
                <w:spacing w:val="-2"/>
              </w:rPr>
              <w:t>Enterococcus faecalis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4E58EA2C" w14:textId="77777777" w:rsidR="00867B2D" w:rsidRPr="00934791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34791">
              <w:rPr>
                <w:rFonts w:ascii="Times New Roman" w:hAnsi="Times New Roman" w:cs="Times New Roman"/>
                <w:color w:val="000000" w:themeColor="text1"/>
                <w:spacing w:val="-5"/>
              </w:rPr>
              <w:t>54</w:t>
            </w:r>
          </w:p>
        </w:tc>
        <w:tc>
          <w:tcPr>
            <w:tcW w:w="717" w:type="dxa"/>
            <w:shd w:val="clear" w:color="auto" w:fill="A8D08D" w:themeFill="accent6" w:themeFillTint="99"/>
            <w:vAlign w:val="center"/>
          </w:tcPr>
          <w:p w14:paraId="441C885B" w14:textId="77777777" w:rsidR="00867B2D" w:rsidRPr="00934791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34791">
              <w:rPr>
                <w:rFonts w:ascii="Times New Roman" w:hAnsi="Times New Roman" w:cs="Times New Roman"/>
                <w:color w:val="000000" w:themeColor="text1"/>
                <w:spacing w:val="-5"/>
              </w:rPr>
              <w:t>100</w:t>
            </w:r>
          </w:p>
        </w:tc>
        <w:tc>
          <w:tcPr>
            <w:tcW w:w="709" w:type="dxa"/>
            <w:shd w:val="clear" w:color="auto" w:fill="FF0000"/>
            <w:vAlign w:val="center"/>
          </w:tcPr>
          <w:p w14:paraId="15A7D3E4" w14:textId="77777777" w:rsidR="00867B2D" w:rsidRPr="00934791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34791">
              <w:rPr>
                <w:rFonts w:ascii="Times New Roman" w:hAnsi="Times New Roman" w:cs="Times New Roman"/>
                <w:color w:val="000000" w:themeColor="text1"/>
                <w:w w:val="99"/>
              </w:rPr>
              <w:t>R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62789A95" w14:textId="77777777" w:rsidR="00867B2D" w:rsidRPr="00934791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34791">
              <w:rPr>
                <w:rFonts w:ascii="Times New Roman" w:hAnsi="Times New Roman" w:cs="Times New Roman"/>
                <w:color w:val="000000" w:themeColor="text1"/>
                <w:spacing w:val="-5"/>
              </w:rPr>
              <w:t>99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CF2E47" w14:textId="77777777" w:rsidR="00867B2D" w:rsidRPr="00934791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34791">
              <w:rPr>
                <w:rFonts w:ascii="Times New Roman" w:hAnsi="Times New Roman" w:cs="Times New Roman"/>
                <w:color w:val="000000" w:themeColor="text1"/>
                <w:spacing w:val="-5"/>
              </w:rPr>
              <w:t>16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722F4610" w14:textId="77777777" w:rsidR="00867B2D" w:rsidRPr="00934791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34791">
              <w:rPr>
                <w:rFonts w:ascii="Times New Roman" w:hAnsi="Times New Roman" w:cs="Times New Roman"/>
                <w:color w:val="000000" w:themeColor="text1"/>
                <w:spacing w:val="-5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9FBFB6" w14:textId="77777777" w:rsidR="00867B2D" w:rsidRPr="00934791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34791">
              <w:rPr>
                <w:rFonts w:ascii="Times New Roman" w:hAnsi="Times New Roman" w:cs="Times New Roman"/>
                <w:color w:val="000000" w:themeColor="text1"/>
                <w:w w:val="99"/>
              </w:rPr>
              <w:t>–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7D8A722B" w14:textId="77777777" w:rsidR="00867B2D" w:rsidRPr="00934791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34791">
              <w:rPr>
                <w:rFonts w:ascii="Times New Roman" w:hAnsi="Times New Roman" w:cs="Times New Roman"/>
                <w:color w:val="000000" w:themeColor="text1"/>
                <w:spacing w:val="-5"/>
              </w:rPr>
              <w:t>100</w:t>
            </w:r>
          </w:p>
        </w:tc>
        <w:tc>
          <w:tcPr>
            <w:tcW w:w="708" w:type="dxa"/>
            <w:shd w:val="clear" w:color="auto" w:fill="FF0000"/>
            <w:vAlign w:val="center"/>
          </w:tcPr>
          <w:p w14:paraId="434ADFA5" w14:textId="77777777" w:rsidR="00867B2D" w:rsidRPr="00934791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34791">
              <w:rPr>
                <w:rFonts w:ascii="Times New Roman" w:hAnsi="Times New Roman" w:cs="Times New Roman"/>
                <w:color w:val="000000" w:themeColor="text1"/>
                <w:w w:val="99"/>
              </w:rPr>
              <w:t>R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2A7298E1" w14:textId="77777777" w:rsidR="00867B2D" w:rsidRPr="00934791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34791">
              <w:rPr>
                <w:rFonts w:ascii="Times New Roman" w:hAnsi="Times New Roman" w:cs="Times New Roman"/>
                <w:color w:val="000000" w:themeColor="text1"/>
                <w:spacing w:val="-5"/>
              </w:rPr>
              <w:t>96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95FC4B6" w14:textId="77777777" w:rsidR="00867B2D" w:rsidRPr="00934791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34791">
              <w:rPr>
                <w:rFonts w:ascii="Times New Roman" w:hAnsi="Times New Roman" w:cs="Times New Roman"/>
                <w:color w:val="000000" w:themeColor="text1"/>
                <w:spacing w:val="-5"/>
              </w:rPr>
              <w:t>54</w:t>
            </w:r>
          </w:p>
        </w:tc>
      </w:tr>
      <w:tr w:rsidR="00867B2D" w:rsidRPr="00934791" w14:paraId="04A03A20" w14:textId="77777777" w:rsidTr="0055213D">
        <w:trPr>
          <w:trHeight w:val="510"/>
          <w:jc w:val="center"/>
        </w:trPr>
        <w:tc>
          <w:tcPr>
            <w:tcW w:w="2721" w:type="dxa"/>
            <w:shd w:val="clear" w:color="auto" w:fill="auto"/>
            <w:vAlign w:val="center"/>
          </w:tcPr>
          <w:p w14:paraId="3367332F" w14:textId="77777777" w:rsidR="00867B2D" w:rsidRPr="00934791" w:rsidRDefault="00867B2D" w:rsidP="0055213D">
            <w:pPr>
              <w:pStyle w:val="TableParagraph"/>
              <w:spacing w:line="276" w:lineRule="auto"/>
              <w:ind w:firstLine="124"/>
              <w:jc w:val="left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934791">
              <w:rPr>
                <w:rFonts w:ascii="Times New Roman" w:hAnsi="Times New Roman" w:cs="Times New Roman"/>
                <w:i/>
                <w:color w:val="000000" w:themeColor="text1"/>
                <w:spacing w:val="-2"/>
              </w:rPr>
              <w:t>Enterococcus faecium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19236E50" w14:textId="77777777" w:rsidR="00867B2D" w:rsidRPr="00934791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34791">
              <w:rPr>
                <w:rFonts w:ascii="Times New Roman" w:hAnsi="Times New Roman" w:cs="Times New Roman"/>
                <w:color w:val="000000" w:themeColor="text1"/>
                <w:spacing w:val="-5"/>
              </w:rPr>
              <w:t>128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7F4BBD8A" w14:textId="77777777" w:rsidR="00867B2D" w:rsidRPr="00934791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34791">
              <w:rPr>
                <w:rFonts w:ascii="Times New Roman" w:hAnsi="Times New Roman" w:cs="Times New Roman"/>
                <w:color w:val="000000" w:themeColor="text1"/>
                <w:w w:val="99"/>
              </w:rPr>
              <w:t>8</w:t>
            </w:r>
          </w:p>
        </w:tc>
        <w:tc>
          <w:tcPr>
            <w:tcW w:w="709" w:type="dxa"/>
            <w:shd w:val="clear" w:color="auto" w:fill="FF0000"/>
            <w:vAlign w:val="center"/>
          </w:tcPr>
          <w:p w14:paraId="17B3461B" w14:textId="77777777" w:rsidR="00867B2D" w:rsidRPr="00934791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34791">
              <w:rPr>
                <w:rFonts w:ascii="Times New Roman" w:hAnsi="Times New Roman" w:cs="Times New Roman"/>
                <w:color w:val="000000" w:themeColor="text1"/>
                <w:w w:val="99"/>
              </w:rPr>
              <w:t>R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53952DBC" w14:textId="77777777" w:rsidR="00867B2D" w:rsidRPr="00934791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 w:themeColor="text1"/>
                <w:sz w:val="14"/>
              </w:rPr>
            </w:pPr>
            <w:r w:rsidRPr="00934791">
              <w:rPr>
                <w:rFonts w:ascii="Times New Roman" w:hAnsi="Times New Roman" w:cs="Times New Roman"/>
                <w:color w:val="000000" w:themeColor="text1"/>
                <w:spacing w:val="-5"/>
              </w:rPr>
              <w:t>98</w:t>
            </w:r>
            <w:r w:rsidRPr="00934791">
              <w:rPr>
                <w:rFonts w:ascii="Times New Roman" w:hAnsi="Times New Roman" w:cs="Times New Roman"/>
                <w:color w:val="000000" w:themeColor="text1"/>
                <w:spacing w:val="-5"/>
                <w:position w:val="7"/>
                <w:sz w:val="14"/>
              </w:rPr>
              <w:t>c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085A6B" w14:textId="77777777" w:rsidR="00867B2D" w:rsidRPr="00934791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34791">
              <w:rPr>
                <w:rFonts w:ascii="Times New Roman" w:hAnsi="Times New Roman" w:cs="Times New Roman"/>
                <w:color w:val="000000" w:themeColor="text1"/>
                <w:w w:val="99"/>
              </w:rPr>
              <w:t>4</w:t>
            </w:r>
          </w:p>
        </w:tc>
        <w:tc>
          <w:tcPr>
            <w:tcW w:w="709" w:type="dxa"/>
            <w:shd w:val="clear" w:color="auto" w:fill="A8D08D" w:themeFill="accent6" w:themeFillTint="99"/>
            <w:vAlign w:val="center"/>
          </w:tcPr>
          <w:p w14:paraId="64817B88" w14:textId="77777777" w:rsidR="00867B2D" w:rsidRPr="00934791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34791">
              <w:rPr>
                <w:rFonts w:ascii="Times New Roman" w:hAnsi="Times New Roman" w:cs="Times New Roman"/>
                <w:color w:val="000000" w:themeColor="text1"/>
                <w:spacing w:val="-5"/>
              </w:rPr>
              <w:t>97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6D073E" w14:textId="77777777" w:rsidR="00867B2D" w:rsidRPr="00934791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34791">
              <w:rPr>
                <w:rFonts w:ascii="Times New Roman" w:hAnsi="Times New Roman" w:cs="Times New Roman"/>
                <w:color w:val="000000" w:themeColor="text1"/>
                <w:w w:val="99"/>
              </w:rPr>
              <w:t>–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FBBB283" w14:textId="77777777" w:rsidR="00867B2D" w:rsidRPr="00934791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34791">
              <w:rPr>
                <w:rFonts w:ascii="Times New Roman" w:hAnsi="Times New Roman" w:cs="Times New Roman"/>
                <w:color w:val="000000" w:themeColor="text1"/>
                <w:w w:val="99"/>
              </w:rPr>
              <w:t>8</w:t>
            </w:r>
          </w:p>
        </w:tc>
        <w:tc>
          <w:tcPr>
            <w:tcW w:w="708" w:type="dxa"/>
            <w:shd w:val="clear" w:color="auto" w:fill="FF0000"/>
            <w:vAlign w:val="center"/>
          </w:tcPr>
          <w:p w14:paraId="4EBC0F06" w14:textId="77777777" w:rsidR="00867B2D" w:rsidRPr="00934791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34791">
              <w:rPr>
                <w:rFonts w:ascii="Times New Roman" w:hAnsi="Times New Roman" w:cs="Times New Roman"/>
                <w:color w:val="000000" w:themeColor="text1"/>
                <w:w w:val="99"/>
              </w:rPr>
              <w:t>R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99454E" w14:textId="77777777" w:rsidR="00867B2D" w:rsidRPr="00934791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34791">
              <w:rPr>
                <w:rFonts w:ascii="Times New Roman" w:hAnsi="Times New Roman" w:cs="Times New Roman"/>
                <w:color w:val="000000" w:themeColor="text1"/>
                <w:spacing w:val="-5"/>
              </w:rPr>
              <w:t>23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0478EF" w14:textId="77777777" w:rsidR="00867B2D" w:rsidRPr="00934791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934791">
              <w:rPr>
                <w:rFonts w:ascii="Times New Roman" w:hAnsi="Times New Roman" w:cs="Times New Roman"/>
                <w:color w:val="000000" w:themeColor="text1"/>
                <w:spacing w:val="-5"/>
              </w:rPr>
              <w:t>61</w:t>
            </w:r>
          </w:p>
        </w:tc>
      </w:tr>
    </w:tbl>
    <w:p w14:paraId="11E2942D" w14:textId="77777777" w:rsidR="00867B2D" w:rsidRDefault="00867B2D" w:rsidP="00867B2D">
      <w:pPr>
        <w:spacing w:before="2" w:line="276" w:lineRule="auto"/>
        <w:ind w:left="715" w:right="5290"/>
        <w:rPr>
          <w:rFonts w:ascii="Times New Roman" w:hAnsi="Times New Roman" w:cs="Times New Roman"/>
          <w:color w:val="626368"/>
          <w:sz w:val="18"/>
        </w:rPr>
      </w:pPr>
    </w:p>
    <w:p w14:paraId="3C5B3ED1" w14:textId="77777777" w:rsidR="00867B2D" w:rsidRPr="002E4C8D" w:rsidRDefault="00867B2D" w:rsidP="00867B2D">
      <w:pPr>
        <w:spacing w:before="120" w:after="60" w:line="276" w:lineRule="auto"/>
        <w:ind w:left="113"/>
        <w:rPr>
          <w:rFonts w:ascii="Times New Roman" w:hAnsi="Times New Roman" w:cs="Times New Roman"/>
          <w:b/>
          <w:bCs/>
          <w:color w:val="auto"/>
          <w:sz w:val="17"/>
        </w:rPr>
      </w:pPr>
      <w:r w:rsidRPr="002E4C8D">
        <w:rPr>
          <w:rFonts w:ascii="Times New Roman" w:hAnsi="Times New Roman" w:cs="Times New Roman"/>
          <w:b/>
          <w:bCs/>
          <w:color w:val="auto"/>
          <w:sz w:val="17"/>
        </w:rPr>
        <w:t>Примітк</w:t>
      </w:r>
      <w:r>
        <w:rPr>
          <w:rFonts w:ascii="Times New Roman" w:hAnsi="Times New Roman" w:cs="Times New Roman"/>
          <w:b/>
          <w:bCs/>
          <w:color w:val="auto"/>
          <w:sz w:val="17"/>
        </w:rPr>
        <w:t>и</w:t>
      </w:r>
      <w:r w:rsidRPr="002E4C8D">
        <w:rPr>
          <w:rFonts w:ascii="Times New Roman" w:hAnsi="Times New Roman" w:cs="Times New Roman"/>
          <w:b/>
          <w:bCs/>
          <w:color w:val="auto"/>
          <w:sz w:val="17"/>
        </w:rPr>
        <w:t>:</w:t>
      </w:r>
    </w:p>
    <w:p w14:paraId="1385A1CF" w14:textId="29AF54A6" w:rsidR="00867B2D" w:rsidRPr="0091416C" w:rsidRDefault="00867B2D" w:rsidP="00867B2D">
      <w:pPr>
        <w:spacing w:before="2" w:after="120" w:line="276" w:lineRule="auto"/>
        <w:ind w:left="567"/>
        <w:rPr>
          <w:rFonts w:ascii="Times New Roman" w:hAnsi="Times New Roman" w:cs="Times New Roman"/>
          <w:color w:val="auto"/>
          <w:sz w:val="18"/>
        </w:rPr>
      </w:pPr>
      <w:r w:rsidRPr="00E704C5">
        <w:rPr>
          <w:rFonts w:ascii="Times New Roman" w:hAnsi="Times New Roman" w:cs="Times New Roman"/>
          <w:i/>
          <w:iCs/>
          <w:color w:val="auto"/>
          <w:sz w:val="17"/>
        </w:rPr>
        <w:t>Абревіатури</w:t>
      </w:r>
      <w:r w:rsidRPr="00231DD7">
        <w:rPr>
          <w:rFonts w:ascii="Times New Roman" w:hAnsi="Times New Roman" w:cs="Times New Roman"/>
          <w:color w:val="auto"/>
          <w:sz w:val="17"/>
        </w:rPr>
        <w:t xml:space="preserve">: </w:t>
      </w:r>
      <w:r w:rsidRPr="0091416C">
        <w:rPr>
          <w:rFonts w:ascii="Times New Roman" w:hAnsi="Times New Roman" w:cs="Times New Roman"/>
          <w:color w:val="auto"/>
          <w:sz w:val="18"/>
        </w:rPr>
        <w:t>%S</w:t>
      </w:r>
      <w:r w:rsidR="00121C87">
        <w:rPr>
          <w:rFonts w:ascii="Times New Roman" w:hAnsi="Times New Roman" w:cs="Times New Roman"/>
          <w:color w:val="auto"/>
          <w:sz w:val="18"/>
        </w:rPr>
        <w:t xml:space="preserve"> – </w:t>
      </w:r>
      <w:r w:rsidRPr="0091416C">
        <w:rPr>
          <w:rFonts w:ascii="Times New Roman" w:hAnsi="Times New Roman" w:cs="Times New Roman"/>
          <w:color w:val="auto"/>
          <w:sz w:val="18"/>
        </w:rPr>
        <w:t>відсоток чутливи</w:t>
      </w:r>
      <w:r w:rsidR="00121C87">
        <w:rPr>
          <w:rFonts w:ascii="Times New Roman" w:hAnsi="Times New Roman" w:cs="Times New Roman"/>
          <w:color w:val="auto"/>
          <w:sz w:val="18"/>
        </w:rPr>
        <w:t>х</w:t>
      </w:r>
      <w:r w:rsidRPr="0091416C">
        <w:rPr>
          <w:rFonts w:ascii="Times New Roman" w:hAnsi="Times New Roman" w:cs="Times New Roman"/>
          <w:color w:val="auto"/>
          <w:sz w:val="18"/>
        </w:rPr>
        <w:t>;</w:t>
      </w:r>
      <w:r w:rsidRPr="0091416C">
        <w:rPr>
          <w:rFonts w:ascii="Times New Roman" w:hAnsi="Times New Roman" w:cs="Times New Roman"/>
          <w:color w:val="auto"/>
          <w:spacing w:val="-6"/>
          <w:sz w:val="18"/>
        </w:rPr>
        <w:t xml:space="preserve"> </w:t>
      </w:r>
    </w:p>
    <w:tbl>
      <w:tblPr>
        <w:tblStyle w:val="af4"/>
        <w:tblW w:w="0" w:type="auto"/>
        <w:tblInd w:w="562" w:type="dxa"/>
        <w:tblLook w:val="04A0" w:firstRow="1" w:lastRow="0" w:firstColumn="1" w:lastColumn="0" w:noHBand="0" w:noVBand="1"/>
      </w:tblPr>
      <w:tblGrid>
        <w:gridCol w:w="708"/>
        <w:gridCol w:w="3261"/>
        <w:gridCol w:w="580"/>
        <w:gridCol w:w="2255"/>
        <w:gridCol w:w="560"/>
        <w:gridCol w:w="1708"/>
        <w:gridCol w:w="567"/>
        <w:gridCol w:w="1842"/>
      </w:tblGrid>
      <w:tr w:rsidR="00867B2D" w:rsidRPr="00720C63" w14:paraId="5C7D601D" w14:textId="77777777" w:rsidTr="0055213D">
        <w:tc>
          <w:tcPr>
            <w:tcW w:w="708" w:type="dxa"/>
            <w:shd w:val="clear" w:color="auto" w:fill="FF0000"/>
          </w:tcPr>
          <w:p w14:paraId="089D396D" w14:textId="77777777" w:rsidR="00867B2D" w:rsidRPr="00720C63" w:rsidRDefault="00867B2D" w:rsidP="0055213D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7"/>
              </w:rPr>
            </w:pPr>
            <w:r w:rsidRPr="00720C63">
              <w:rPr>
                <w:rFonts w:ascii="Times New Roman" w:hAnsi="Times New Roman" w:cs="Times New Roman"/>
                <w:sz w:val="19"/>
              </w:rPr>
              <w:t>R</w:t>
            </w:r>
          </w:p>
        </w:tc>
        <w:tc>
          <w:tcPr>
            <w:tcW w:w="3261" w:type="dxa"/>
          </w:tcPr>
          <w:p w14:paraId="12B0B90E" w14:textId="77777777" w:rsidR="00867B2D" w:rsidRPr="00720C63" w:rsidRDefault="00867B2D" w:rsidP="0055213D">
            <w:pPr>
              <w:spacing w:before="8" w:line="276" w:lineRule="auto"/>
              <w:rPr>
                <w:rFonts w:ascii="Times New Roman" w:hAnsi="Times New Roman" w:cs="Times New Roman"/>
                <w:color w:val="auto"/>
                <w:sz w:val="17"/>
              </w:rPr>
            </w:pPr>
            <w:proofErr w:type="spellStart"/>
            <w:r w:rsidRPr="00720C63">
              <w:rPr>
                <w:rFonts w:ascii="Times New Roman" w:hAnsi="Times New Roman" w:cs="Times New Roman"/>
                <w:color w:val="auto"/>
                <w:sz w:val="17"/>
              </w:rPr>
              <w:t>Природньорезистентні</w:t>
            </w:r>
            <w:proofErr w:type="spellEnd"/>
            <w:r w:rsidRPr="00720C63">
              <w:rPr>
                <w:rFonts w:ascii="Times New Roman" w:hAnsi="Times New Roman" w:cs="Times New Roman"/>
                <w:color w:val="auto"/>
                <w:sz w:val="17"/>
              </w:rPr>
              <w:t xml:space="preserve"> мікроорганізми</w:t>
            </w:r>
          </w:p>
        </w:tc>
        <w:tc>
          <w:tcPr>
            <w:tcW w:w="580" w:type="dxa"/>
            <w:vAlign w:val="center"/>
          </w:tcPr>
          <w:p w14:paraId="20B8193E" w14:textId="77777777" w:rsidR="00867B2D" w:rsidRPr="00720C63" w:rsidRDefault="00867B2D" w:rsidP="0055213D">
            <w:pPr>
              <w:spacing w:before="8" w:line="276" w:lineRule="auto"/>
              <w:jc w:val="center"/>
              <w:rPr>
                <w:rFonts w:ascii="Times New Roman" w:hAnsi="Times New Roman" w:cs="Times New Roman"/>
                <w:color w:val="auto"/>
                <w:sz w:val="17"/>
              </w:rPr>
            </w:pPr>
            <w:r>
              <w:rPr>
                <w:rFonts w:ascii="Times New Roman" w:hAnsi="Times New Roman" w:cs="Times New Roman"/>
                <w:color w:val="auto"/>
                <w:sz w:val="17"/>
              </w:rPr>
              <w:t>-</w:t>
            </w:r>
          </w:p>
        </w:tc>
        <w:tc>
          <w:tcPr>
            <w:tcW w:w="2255" w:type="dxa"/>
          </w:tcPr>
          <w:p w14:paraId="51AD1A1E" w14:textId="77777777" w:rsidR="00867B2D" w:rsidRPr="00720C63" w:rsidRDefault="00867B2D" w:rsidP="0055213D">
            <w:pPr>
              <w:spacing w:before="8" w:line="276" w:lineRule="auto"/>
              <w:rPr>
                <w:rFonts w:ascii="Times New Roman" w:hAnsi="Times New Roman" w:cs="Times New Roman"/>
                <w:color w:val="auto"/>
                <w:sz w:val="17"/>
              </w:rPr>
            </w:pPr>
            <w:r>
              <w:rPr>
                <w:rFonts w:ascii="Times New Roman" w:hAnsi="Times New Roman" w:cs="Times New Roman"/>
                <w:color w:val="auto"/>
                <w:sz w:val="17"/>
              </w:rPr>
              <w:t>Препарати не тестувалися</w:t>
            </w:r>
          </w:p>
        </w:tc>
        <w:tc>
          <w:tcPr>
            <w:tcW w:w="560" w:type="dxa"/>
            <w:shd w:val="clear" w:color="auto" w:fill="A8D08D" w:themeFill="accent6" w:themeFillTint="99"/>
          </w:tcPr>
          <w:p w14:paraId="78CFCC62" w14:textId="77777777" w:rsidR="00867B2D" w:rsidRPr="00720C63" w:rsidRDefault="00867B2D" w:rsidP="0055213D">
            <w:pPr>
              <w:spacing w:before="8" w:line="276" w:lineRule="auto"/>
              <w:rPr>
                <w:rFonts w:ascii="Times New Roman" w:hAnsi="Times New Roman" w:cs="Times New Roman"/>
                <w:color w:val="auto"/>
                <w:sz w:val="17"/>
              </w:rPr>
            </w:pPr>
          </w:p>
        </w:tc>
        <w:tc>
          <w:tcPr>
            <w:tcW w:w="1708" w:type="dxa"/>
          </w:tcPr>
          <w:p w14:paraId="56E0C37C" w14:textId="77777777" w:rsidR="00867B2D" w:rsidRPr="00720C63" w:rsidRDefault="00867B2D" w:rsidP="0055213D">
            <w:pPr>
              <w:spacing w:before="8" w:line="276" w:lineRule="auto"/>
              <w:rPr>
                <w:rFonts w:ascii="Times New Roman" w:hAnsi="Times New Roman" w:cs="Times New Roman"/>
                <w:color w:val="auto"/>
                <w:sz w:val="17"/>
              </w:rPr>
            </w:pPr>
            <w:r>
              <w:rPr>
                <w:rFonts w:ascii="Times New Roman" w:hAnsi="Times New Roman" w:cs="Times New Roman"/>
                <w:color w:val="auto"/>
                <w:sz w:val="17"/>
              </w:rPr>
              <w:t>Чутливість ≥ 90 %</w:t>
            </w:r>
          </w:p>
        </w:tc>
        <w:tc>
          <w:tcPr>
            <w:tcW w:w="567" w:type="dxa"/>
            <w:shd w:val="clear" w:color="auto" w:fill="FFFF00"/>
          </w:tcPr>
          <w:p w14:paraId="07B85DDE" w14:textId="77777777" w:rsidR="00867B2D" w:rsidRPr="00720C63" w:rsidRDefault="00867B2D" w:rsidP="0055213D">
            <w:pPr>
              <w:spacing w:before="8" w:line="276" w:lineRule="auto"/>
              <w:rPr>
                <w:rFonts w:ascii="Times New Roman" w:hAnsi="Times New Roman" w:cs="Times New Roman"/>
                <w:color w:val="auto"/>
                <w:sz w:val="17"/>
              </w:rPr>
            </w:pPr>
          </w:p>
        </w:tc>
        <w:tc>
          <w:tcPr>
            <w:tcW w:w="1842" w:type="dxa"/>
          </w:tcPr>
          <w:p w14:paraId="46F5BDC1" w14:textId="77777777" w:rsidR="00867B2D" w:rsidRPr="00720C63" w:rsidRDefault="00867B2D" w:rsidP="0055213D">
            <w:pPr>
              <w:spacing w:before="8" w:line="276" w:lineRule="auto"/>
              <w:rPr>
                <w:rFonts w:ascii="Times New Roman" w:hAnsi="Times New Roman" w:cs="Times New Roman"/>
                <w:color w:val="auto"/>
                <w:sz w:val="17"/>
              </w:rPr>
            </w:pPr>
            <w:r>
              <w:rPr>
                <w:rFonts w:ascii="Times New Roman" w:hAnsi="Times New Roman" w:cs="Times New Roman"/>
                <w:color w:val="auto"/>
                <w:sz w:val="17"/>
              </w:rPr>
              <w:t>Чутливість 80 - 89 %</w:t>
            </w:r>
          </w:p>
        </w:tc>
      </w:tr>
    </w:tbl>
    <w:p w14:paraId="50DD31EB" w14:textId="77777777" w:rsidR="00867B2D" w:rsidRPr="00934791" w:rsidRDefault="00867B2D" w:rsidP="00867B2D">
      <w:pPr>
        <w:pStyle w:val="af0"/>
        <w:spacing w:line="276" w:lineRule="auto"/>
        <w:rPr>
          <w:rFonts w:ascii="Times New Roman" w:hAnsi="Times New Roman" w:cs="Times New Roman"/>
        </w:rPr>
      </w:pPr>
    </w:p>
    <w:p w14:paraId="50D0E81A" w14:textId="77777777" w:rsidR="00867B2D" w:rsidRPr="00934791" w:rsidRDefault="00867B2D" w:rsidP="00867B2D">
      <w:pPr>
        <w:pStyle w:val="af0"/>
        <w:spacing w:line="276" w:lineRule="auto"/>
        <w:ind w:firstLine="567"/>
        <w:jc w:val="both"/>
        <w:rPr>
          <w:rFonts w:ascii="Times New Roman" w:hAnsi="Times New Roman" w:cs="Times New Roman"/>
          <w:w w:val="105"/>
          <w:sz w:val="24"/>
          <w:szCs w:val="24"/>
          <w:lang w:val="uk-UA"/>
        </w:rPr>
      </w:pPr>
    </w:p>
    <w:p w14:paraId="36429934" w14:textId="39EE0362" w:rsidR="007063B2" w:rsidRPr="00994F4D" w:rsidRDefault="007063B2" w:rsidP="00994F4D">
      <w:pPr>
        <w:spacing w:line="276" w:lineRule="auto"/>
        <w:rPr>
          <w:rFonts w:ascii="Times New Roman" w:hAnsi="Times New Roman" w:cs="Times New Roman"/>
        </w:rPr>
      </w:pPr>
    </w:p>
    <w:sectPr w:rsidR="007063B2" w:rsidRPr="00994F4D" w:rsidSect="0055213D">
      <w:headerReference w:type="default" r:id="rId10"/>
      <w:pgSz w:w="15840" w:h="12240" w:orient="landscape"/>
      <w:pgMar w:top="1134" w:right="1134" w:bottom="104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75575" w14:textId="77777777" w:rsidR="00D95B3B" w:rsidRDefault="00D95B3B" w:rsidP="007063B2">
      <w:r>
        <w:separator/>
      </w:r>
    </w:p>
  </w:endnote>
  <w:endnote w:type="continuationSeparator" w:id="0">
    <w:p w14:paraId="6D4D0078" w14:textId="77777777" w:rsidR="00D95B3B" w:rsidRDefault="00D95B3B" w:rsidP="00706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BD3AA" w14:textId="77777777" w:rsidR="00D95B3B" w:rsidRDefault="00D95B3B" w:rsidP="007063B2">
      <w:r>
        <w:separator/>
      </w:r>
    </w:p>
  </w:footnote>
  <w:footnote w:type="continuationSeparator" w:id="0">
    <w:p w14:paraId="4B1C9EC3" w14:textId="77777777" w:rsidR="00D95B3B" w:rsidRDefault="00D95B3B" w:rsidP="00706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5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304"/>
      <w:gridCol w:w="6633"/>
      <w:gridCol w:w="2098"/>
    </w:tblGrid>
    <w:tr w:rsidR="0055213D" w14:paraId="1AB3E6CB" w14:textId="77777777" w:rsidTr="00BF59FC">
      <w:trPr>
        <w:trHeight w:hRule="exact" w:val="293"/>
        <w:jc w:val="center"/>
      </w:trPr>
      <w:tc>
        <w:tcPr>
          <w:tcW w:w="1304" w:type="dxa"/>
          <w:vMerge w:val="restart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14:paraId="5BEAF505" w14:textId="77777777" w:rsidR="0055213D" w:rsidRDefault="0055213D" w:rsidP="007063B2">
          <w:pPr>
            <w:pStyle w:val="a4"/>
            <w:ind w:left="140" w:firstLine="20"/>
          </w:pPr>
          <w:r>
            <w:rPr>
              <w:color w:val="767171"/>
              <w:sz w:val="24"/>
              <w:szCs w:val="24"/>
              <w:lang w:val="uk-UA" w:eastAsia="uk-UA" w:bidi="uk-UA"/>
            </w:rPr>
            <w:t>Логотип установи</w:t>
          </w:r>
        </w:p>
      </w:tc>
      <w:tc>
        <w:tcPr>
          <w:tcW w:w="6633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bottom"/>
        </w:tcPr>
        <w:p w14:paraId="5FC6ADD6" w14:textId="77777777" w:rsidR="0055213D" w:rsidRDefault="0055213D" w:rsidP="007063B2">
          <w:pPr>
            <w:pStyle w:val="a4"/>
            <w:ind w:firstLine="0"/>
            <w:jc w:val="center"/>
          </w:pPr>
          <w:r>
            <w:rPr>
              <w:color w:val="767171"/>
              <w:sz w:val="24"/>
              <w:szCs w:val="24"/>
              <w:lang w:val="uk-UA" w:eastAsia="uk-UA" w:bidi="uk-UA"/>
            </w:rPr>
            <w:t>Назва установи</w:t>
          </w:r>
        </w:p>
      </w:tc>
      <w:tc>
        <w:tcPr>
          <w:tcW w:w="209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14:paraId="6407CF98" w14:textId="77777777" w:rsidR="0055213D" w:rsidRDefault="0055213D" w:rsidP="007063B2">
          <w:pPr>
            <w:pStyle w:val="a4"/>
            <w:ind w:firstLine="0"/>
          </w:pPr>
          <w:r>
            <w:rPr>
              <w:color w:val="767171"/>
              <w:sz w:val="24"/>
              <w:szCs w:val="24"/>
              <w:lang w:val="uk-UA" w:eastAsia="uk-UA" w:bidi="uk-UA"/>
            </w:rPr>
            <w:t>ІН: СОП - ХХ-YY</w:t>
          </w:r>
        </w:p>
      </w:tc>
    </w:tr>
    <w:tr w:rsidR="0055213D" w14:paraId="31E8E132" w14:textId="77777777" w:rsidTr="00BF59FC">
      <w:trPr>
        <w:trHeight w:hRule="exact" w:val="283"/>
        <w:jc w:val="center"/>
      </w:trPr>
      <w:tc>
        <w:tcPr>
          <w:tcW w:w="1304" w:type="dxa"/>
          <w:vMerge/>
          <w:tcBorders>
            <w:left w:val="single" w:sz="4" w:space="0" w:color="auto"/>
          </w:tcBorders>
          <w:shd w:val="clear" w:color="auto" w:fill="auto"/>
          <w:vAlign w:val="center"/>
        </w:tcPr>
        <w:p w14:paraId="02A9B4CB" w14:textId="77777777" w:rsidR="0055213D" w:rsidRDefault="0055213D" w:rsidP="007063B2"/>
      </w:tc>
      <w:tc>
        <w:tcPr>
          <w:tcW w:w="6633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bottom"/>
        </w:tcPr>
        <w:p w14:paraId="43898851" w14:textId="77777777" w:rsidR="0055213D" w:rsidRDefault="0055213D" w:rsidP="007063B2">
          <w:pPr>
            <w:pStyle w:val="a4"/>
            <w:ind w:firstLine="0"/>
            <w:jc w:val="center"/>
          </w:pPr>
          <w:r>
            <w:rPr>
              <w:color w:val="767171"/>
              <w:sz w:val="24"/>
              <w:szCs w:val="24"/>
              <w:lang w:val="uk-UA" w:eastAsia="uk-UA" w:bidi="uk-UA"/>
            </w:rPr>
            <w:t>Назва лабораторії</w:t>
          </w:r>
        </w:p>
      </w:tc>
      <w:tc>
        <w:tcPr>
          <w:tcW w:w="2098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14:paraId="0E3F6A97" w14:textId="77777777" w:rsidR="0055213D" w:rsidRDefault="0055213D" w:rsidP="007063B2">
          <w:pPr>
            <w:pStyle w:val="a4"/>
            <w:ind w:firstLine="0"/>
          </w:pPr>
          <w:r>
            <w:rPr>
              <w:color w:val="767171"/>
              <w:sz w:val="24"/>
              <w:szCs w:val="24"/>
              <w:lang w:val="uk-UA" w:eastAsia="uk-UA" w:bidi="uk-UA"/>
            </w:rPr>
            <w:t>Версія: ХХ</w:t>
          </w:r>
        </w:p>
      </w:tc>
    </w:tr>
    <w:tr w:rsidR="0055213D" w14:paraId="3BE179AC" w14:textId="77777777" w:rsidTr="00BF59FC">
      <w:trPr>
        <w:trHeight w:hRule="exact" w:val="702"/>
        <w:jc w:val="center"/>
      </w:trPr>
      <w:tc>
        <w:tcPr>
          <w:tcW w:w="1304" w:type="dxa"/>
          <w:vMerge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4E1419CC" w14:textId="77777777" w:rsidR="0055213D" w:rsidRDefault="0055213D" w:rsidP="007063B2"/>
      </w:tc>
      <w:tc>
        <w:tcPr>
          <w:tcW w:w="6633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742E90C1" w14:textId="2E6C6DEB" w:rsidR="0055213D" w:rsidRPr="0057751D" w:rsidRDefault="0055213D" w:rsidP="0038691E">
          <w:pPr>
            <w:pStyle w:val="a4"/>
            <w:ind w:firstLine="0"/>
            <w:jc w:val="center"/>
            <w:rPr>
              <w:lang w:val="ru-RU"/>
            </w:rPr>
          </w:pPr>
          <w:r w:rsidRPr="00C73A9F">
            <w:rPr>
              <w:b/>
              <w:bCs/>
              <w:color w:val="767171"/>
              <w:lang w:val="uk-UA" w:eastAsia="uk-UA" w:bidi="uk-UA"/>
            </w:rPr>
            <w:t>Інтерпретація результатів та клінічне використання кумулятивних антибіотикограм для емпіричного лікування</w:t>
          </w:r>
        </w:p>
      </w:tc>
      <w:tc>
        <w:tcPr>
          <w:tcW w:w="209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97440AA" w14:textId="03D7FCA7" w:rsidR="0055213D" w:rsidRDefault="0055213D" w:rsidP="0038691E">
          <w:pPr>
            <w:pStyle w:val="a4"/>
            <w:ind w:firstLine="0"/>
            <w:jc w:val="center"/>
          </w:pPr>
          <w:r>
            <w:rPr>
              <w:color w:val="767171"/>
              <w:sz w:val="24"/>
              <w:szCs w:val="24"/>
              <w:lang w:val="uk-UA" w:eastAsia="uk-UA" w:bidi="uk-UA"/>
            </w:rPr>
            <w:t xml:space="preserve">Сторінка </w:t>
          </w:r>
          <w:r w:rsidRPr="0038691E">
            <w:rPr>
              <w:color w:val="767171"/>
              <w:sz w:val="24"/>
              <w:szCs w:val="24"/>
              <w:lang w:val="uk-UA" w:eastAsia="uk-UA" w:bidi="uk-UA"/>
            </w:rPr>
            <w:fldChar w:fldCharType="begin"/>
          </w:r>
          <w:r w:rsidRPr="0038691E">
            <w:rPr>
              <w:color w:val="767171"/>
              <w:sz w:val="24"/>
              <w:szCs w:val="24"/>
              <w:lang w:val="uk-UA" w:eastAsia="uk-UA" w:bidi="uk-UA"/>
            </w:rPr>
            <w:instrText xml:space="preserve"> PAGE   \* MERGEFORMAT </w:instrText>
          </w:r>
          <w:r w:rsidRPr="0038691E">
            <w:rPr>
              <w:color w:val="767171"/>
              <w:sz w:val="24"/>
              <w:szCs w:val="24"/>
              <w:lang w:val="uk-UA" w:eastAsia="uk-UA" w:bidi="uk-UA"/>
            </w:rPr>
            <w:fldChar w:fldCharType="separate"/>
          </w:r>
          <w:r w:rsidRPr="0038691E">
            <w:rPr>
              <w:noProof/>
              <w:color w:val="767171"/>
              <w:sz w:val="24"/>
              <w:szCs w:val="24"/>
              <w:lang w:val="uk-UA" w:eastAsia="uk-UA" w:bidi="uk-UA"/>
            </w:rPr>
            <w:t>1</w:t>
          </w:r>
          <w:r w:rsidRPr="0038691E">
            <w:rPr>
              <w:noProof/>
              <w:color w:val="767171"/>
              <w:sz w:val="24"/>
              <w:szCs w:val="24"/>
              <w:lang w:val="uk-UA" w:eastAsia="uk-UA" w:bidi="uk-UA"/>
            </w:rPr>
            <w:fldChar w:fldCharType="end"/>
          </w:r>
          <w:r>
            <w:rPr>
              <w:color w:val="767171"/>
              <w:sz w:val="24"/>
              <w:szCs w:val="24"/>
              <w:lang w:val="uk-UA" w:eastAsia="uk-UA" w:bidi="uk-UA"/>
            </w:rPr>
            <w:t xml:space="preserve"> з 12</w:t>
          </w:r>
        </w:p>
      </w:tc>
    </w:tr>
  </w:tbl>
  <w:p w14:paraId="1DC53279" w14:textId="77777777" w:rsidR="0055213D" w:rsidRDefault="0055213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720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154"/>
      <w:gridCol w:w="8731"/>
      <w:gridCol w:w="2835"/>
    </w:tblGrid>
    <w:tr w:rsidR="0055213D" w14:paraId="1813D0A6" w14:textId="77777777" w:rsidTr="009812FB">
      <w:trPr>
        <w:trHeight w:hRule="exact" w:val="293"/>
        <w:jc w:val="center"/>
      </w:trPr>
      <w:tc>
        <w:tcPr>
          <w:tcW w:w="2154" w:type="dxa"/>
          <w:vMerge w:val="restart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14:paraId="25FFC97E" w14:textId="77777777" w:rsidR="0055213D" w:rsidRDefault="0055213D" w:rsidP="007063B2">
          <w:pPr>
            <w:pStyle w:val="a4"/>
            <w:ind w:left="140" w:firstLine="20"/>
          </w:pPr>
          <w:r>
            <w:rPr>
              <w:color w:val="767171"/>
              <w:sz w:val="24"/>
              <w:szCs w:val="24"/>
              <w:lang w:val="uk-UA" w:eastAsia="uk-UA" w:bidi="uk-UA"/>
            </w:rPr>
            <w:t>Логотип установи</w:t>
          </w:r>
        </w:p>
      </w:tc>
      <w:tc>
        <w:tcPr>
          <w:tcW w:w="873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bottom"/>
        </w:tcPr>
        <w:p w14:paraId="60E1A6E9" w14:textId="77777777" w:rsidR="0055213D" w:rsidRDefault="0055213D" w:rsidP="007063B2">
          <w:pPr>
            <w:pStyle w:val="a4"/>
            <w:ind w:firstLine="0"/>
            <w:jc w:val="center"/>
          </w:pPr>
          <w:r>
            <w:rPr>
              <w:color w:val="767171"/>
              <w:sz w:val="24"/>
              <w:szCs w:val="24"/>
              <w:lang w:val="uk-UA" w:eastAsia="uk-UA" w:bidi="uk-UA"/>
            </w:rPr>
            <w:t>Назва установи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14:paraId="4BCD2511" w14:textId="77777777" w:rsidR="0055213D" w:rsidRDefault="0055213D" w:rsidP="007063B2">
          <w:pPr>
            <w:pStyle w:val="a4"/>
            <w:ind w:firstLine="0"/>
          </w:pPr>
          <w:r>
            <w:rPr>
              <w:color w:val="767171"/>
              <w:sz w:val="24"/>
              <w:szCs w:val="24"/>
              <w:lang w:val="uk-UA" w:eastAsia="uk-UA" w:bidi="uk-UA"/>
            </w:rPr>
            <w:t>ІН: СОП - ХХ-YY</w:t>
          </w:r>
        </w:p>
      </w:tc>
    </w:tr>
    <w:tr w:rsidR="0055213D" w14:paraId="5321F299" w14:textId="77777777" w:rsidTr="009812FB">
      <w:trPr>
        <w:trHeight w:hRule="exact" w:val="283"/>
        <w:jc w:val="center"/>
      </w:trPr>
      <w:tc>
        <w:tcPr>
          <w:tcW w:w="2154" w:type="dxa"/>
          <w:vMerge/>
          <w:tcBorders>
            <w:left w:val="single" w:sz="4" w:space="0" w:color="auto"/>
          </w:tcBorders>
          <w:shd w:val="clear" w:color="auto" w:fill="auto"/>
          <w:vAlign w:val="center"/>
        </w:tcPr>
        <w:p w14:paraId="4B38311E" w14:textId="77777777" w:rsidR="0055213D" w:rsidRDefault="0055213D" w:rsidP="007063B2"/>
      </w:tc>
      <w:tc>
        <w:tcPr>
          <w:tcW w:w="873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bottom"/>
        </w:tcPr>
        <w:p w14:paraId="45C12A4F" w14:textId="77777777" w:rsidR="0055213D" w:rsidRDefault="0055213D" w:rsidP="007063B2">
          <w:pPr>
            <w:pStyle w:val="a4"/>
            <w:ind w:firstLine="0"/>
            <w:jc w:val="center"/>
          </w:pPr>
          <w:r>
            <w:rPr>
              <w:color w:val="767171"/>
              <w:sz w:val="24"/>
              <w:szCs w:val="24"/>
              <w:lang w:val="uk-UA" w:eastAsia="uk-UA" w:bidi="uk-UA"/>
            </w:rPr>
            <w:t>Назва лабораторії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bottom"/>
        </w:tcPr>
        <w:p w14:paraId="1E80ED72" w14:textId="77777777" w:rsidR="0055213D" w:rsidRDefault="0055213D" w:rsidP="007063B2">
          <w:pPr>
            <w:pStyle w:val="a4"/>
            <w:ind w:firstLine="0"/>
          </w:pPr>
          <w:r>
            <w:rPr>
              <w:color w:val="767171"/>
              <w:sz w:val="24"/>
              <w:szCs w:val="24"/>
              <w:lang w:val="uk-UA" w:eastAsia="uk-UA" w:bidi="uk-UA"/>
            </w:rPr>
            <w:t>Версія: ХХ</w:t>
          </w:r>
        </w:p>
      </w:tc>
    </w:tr>
    <w:tr w:rsidR="0055213D" w14:paraId="757C111F" w14:textId="77777777" w:rsidTr="009812FB">
      <w:trPr>
        <w:trHeight w:hRule="exact" w:val="702"/>
        <w:jc w:val="center"/>
      </w:trPr>
      <w:tc>
        <w:tcPr>
          <w:tcW w:w="2154" w:type="dxa"/>
          <w:vMerge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5864BCA9" w14:textId="77777777" w:rsidR="0055213D" w:rsidRDefault="0055213D" w:rsidP="007063B2"/>
      </w:tc>
      <w:tc>
        <w:tcPr>
          <w:tcW w:w="873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14:paraId="2BA67A82" w14:textId="77777777" w:rsidR="0055213D" w:rsidRPr="0035085F" w:rsidRDefault="0055213D" w:rsidP="0038691E">
          <w:pPr>
            <w:pStyle w:val="a4"/>
            <w:ind w:firstLine="0"/>
            <w:jc w:val="center"/>
            <w:rPr>
              <w:lang w:val="ru-RU"/>
            </w:rPr>
          </w:pPr>
          <w:r w:rsidRPr="00C73A9F">
            <w:rPr>
              <w:b/>
              <w:bCs/>
              <w:color w:val="767171"/>
              <w:lang w:val="uk-UA" w:eastAsia="uk-UA" w:bidi="uk-UA"/>
            </w:rPr>
            <w:t>Інтерпретація результатів та клінічне використання кумулятивних антибіотикограм для емпіричного лікування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CB6A246" w14:textId="70922F46" w:rsidR="0055213D" w:rsidRDefault="0055213D" w:rsidP="0038691E">
          <w:pPr>
            <w:pStyle w:val="a4"/>
            <w:ind w:firstLine="0"/>
            <w:jc w:val="center"/>
          </w:pPr>
          <w:r>
            <w:rPr>
              <w:color w:val="767171"/>
              <w:sz w:val="24"/>
              <w:szCs w:val="24"/>
              <w:lang w:val="uk-UA" w:eastAsia="uk-UA" w:bidi="uk-UA"/>
            </w:rPr>
            <w:t xml:space="preserve">Сторінка </w:t>
          </w:r>
          <w:r w:rsidRPr="0038691E">
            <w:rPr>
              <w:color w:val="767171"/>
              <w:sz w:val="24"/>
              <w:szCs w:val="24"/>
              <w:lang w:val="uk-UA" w:eastAsia="uk-UA" w:bidi="uk-UA"/>
            </w:rPr>
            <w:fldChar w:fldCharType="begin"/>
          </w:r>
          <w:r w:rsidRPr="0038691E">
            <w:rPr>
              <w:color w:val="767171"/>
              <w:sz w:val="24"/>
              <w:szCs w:val="24"/>
              <w:lang w:val="uk-UA" w:eastAsia="uk-UA" w:bidi="uk-UA"/>
            </w:rPr>
            <w:instrText xml:space="preserve"> PAGE   \* MERGEFORMAT </w:instrText>
          </w:r>
          <w:r w:rsidRPr="0038691E">
            <w:rPr>
              <w:color w:val="767171"/>
              <w:sz w:val="24"/>
              <w:szCs w:val="24"/>
              <w:lang w:val="uk-UA" w:eastAsia="uk-UA" w:bidi="uk-UA"/>
            </w:rPr>
            <w:fldChar w:fldCharType="separate"/>
          </w:r>
          <w:r w:rsidRPr="0038691E">
            <w:rPr>
              <w:noProof/>
              <w:color w:val="767171"/>
              <w:sz w:val="24"/>
              <w:szCs w:val="24"/>
              <w:lang w:val="uk-UA" w:eastAsia="uk-UA" w:bidi="uk-UA"/>
            </w:rPr>
            <w:t>1</w:t>
          </w:r>
          <w:r w:rsidRPr="0038691E">
            <w:rPr>
              <w:noProof/>
              <w:color w:val="767171"/>
              <w:sz w:val="24"/>
              <w:szCs w:val="24"/>
              <w:lang w:val="uk-UA" w:eastAsia="uk-UA" w:bidi="uk-UA"/>
            </w:rPr>
            <w:fldChar w:fldCharType="end"/>
          </w:r>
          <w:r>
            <w:rPr>
              <w:color w:val="767171"/>
              <w:sz w:val="24"/>
              <w:szCs w:val="24"/>
              <w:lang w:val="uk-UA" w:eastAsia="uk-UA" w:bidi="uk-UA"/>
            </w:rPr>
            <w:t xml:space="preserve"> з 12</w:t>
          </w:r>
        </w:p>
      </w:tc>
    </w:tr>
  </w:tbl>
  <w:p w14:paraId="33A9CD38" w14:textId="77777777" w:rsidR="0055213D" w:rsidRDefault="0055213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58BC"/>
    <w:multiLevelType w:val="multilevel"/>
    <w:tmpl w:val="939658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D038D3"/>
    <w:multiLevelType w:val="multilevel"/>
    <w:tmpl w:val="88E426A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A1E3557"/>
    <w:multiLevelType w:val="hybridMultilevel"/>
    <w:tmpl w:val="77B4B66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60A782D"/>
    <w:multiLevelType w:val="multilevel"/>
    <w:tmpl w:val="A7BA1C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0FA3242"/>
    <w:multiLevelType w:val="multilevel"/>
    <w:tmpl w:val="AB347C4E"/>
    <w:lvl w:ilvl="0">
      <w:start w:val="10"/>
      <w:numFmt w:val="decimal"/>
      <w:lvlText w:val="%1"/>
      <w:lvlJc w:val="left"/>
      <w:pPr>
        <w:ind w:left="1350" w:hanging="63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50" w:hanging="630"/>
        <w:jc w:val="right"/>
      </w:pPr>
      <w:rPr>
        <w:rFonts w:ascii="Calibri" w:eastAsia="Calibri" w:hAnsi="Calibri" w:cs="Calibri" w:hint="default"/>
        <w:b/>
        <w:bCs/>
        <w:i w:val="0"/>
        <w:iCs w:val="0"/>
        <w:color w:val="00A0DD"/>
        <w:w w:val="106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620" w:hanging="195"/>
      </w:pPr>
      <w:rPr>
        <w:rFonts w:ascii="Calibri" w:eastAsia="Calibri" w:hAnsi="Calibri" w:cs="Calibri" w:hint="default"/>
        <w:b w:val="0"/>
        <w:bCs w:val="0"/>
        <w:i w:val="0"/>
        <w:iCs w:val="0"/>
        <w:color w:val="606163"/>
        <w:w w:val="84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851" w:hanging="19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66" w:hanging="19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82" w:hanging="19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97" w:hanging="19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313" w:hanging="19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428" w:hanging="195"/>
      </w:pPr>
      <w:rPr>
        <w:rFonts w:hint="default"/>
        <w:lang w:val="en-US" w:eastAsia="en-US" w:bidi="ar-SA"/>
      </w:rPr>
    </w:lvl>
  </w:abstractNum>
  <w:abstractNum w:abstractNumId="5" w15:restartNumberingAfterBreak="0">
    <w:nsid w:val="44D15AB2"/>
    <w:multiLevelType w:val="multilevel"/>
    <w:tmpl w:val="324851E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E5D149E"/>
    <w:multiLevelType w:val="multilevel"/>
    <w:tmpl w:val="56A8FB9E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A8193B"/>
    <w:multiLevelType w:val="multilevel"/>
    <w:tmpl w:val="2DF8EC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C991892"/>
    <w:multiLevelType w:val="hybridMultilevel"/>
    <w:tmpl w:val="A8BE2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F63214"/>
    <w:multiLevelType w:val="hybridMultilevel"/>
    <w:tmpl w:val="E562A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35300"/>
    <w:multiLevelType w:val="multilevel"/>
    <w:tmpl w:val="CDBC5C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381A72"/>
    <w:multiLevelType w:val="multilevel"/>
    <w:tmpl w:val="2DF8EC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77E6B94"/>
    <w:multiLevelType w:val="multilevel"/>
    <w:tmpl w:val="CFCC79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11"/>
  </w:num>
  <w:num w:numId="10">
    <w:abstractNumId w:val="6"/>
  </w:num>
  <w:num w:numId="11">
    <w:abstractNumId w:val="2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DA"/>
    <w:rsid w:val="00017F7C"/>
    <w:rsid w:val="00034F40"/>
    <w:rsid w:val="000735A1"/>
    <w:rsid w:val="00091ACB"/>
    <w:rsid w:val="000A7C92"/>
    <w:rsid w:val="000B7010"/>
    <w:rsid w:val="000F09CF"/>
    <w:rsid w:val="001158F4"/>
    <w:rsid w:val="00121C87"/>
    <w:rsid w:val="00122215"/>
    <w:rsid w:val="001223A7"/>
    <w:rsid w:val="001377BF"/>
    <w:rsid w:val="00155F3E"/>
    <w:rsid w:val="001A7B60"/>
    <w:rsid w:val="001C6B7B"/>
    <w:rsid w:val="001D43AF"/>
    <w:rsid w:val="001F40A3"/>
    <w:rsid w:val="0020682A"/>
    <w:rsid w:val="002738EC"/>
    <w:rsid w:val="00281D59"/>
    <w:rsid w:val="0028305A"/>
    <w:rsid w:val="002A4417"/>
    <w:rsid w:val="003041AD"/>
    <w:rsid w:val="0035085F"/>
    <w:rsid w:val="0038691E"/>
    <w:rsid w:val="003B780C"/>
    <w:rsid w:val="00404648"/>
    <w:rsid w:val="00440320"/>
    <w:rsid w:val="004B4372"/>
    <w:rsid w:val="004B51BA"/>
    <w:rsid w:val="0055213D"/>
    <w:rsid w:val="0057751D"/>
    <w:rsid w:val="00595F6C"/>
    <w:rsid w:val="005F1D2A"/>
    <w:rsid w:val="00615822"/>
    <w:rsid w:val="00671943"/>
    <w:rsid w:val="006A6025"/>
    <w:rsid w:val="006E24C6"/>
    <w:rsid w:val="006E72CF"/>
    <w:rsid w:val="00704889"/>
    <w:rsid w:val="007063B2"/>
    <w:rsid w:val="00726186"/>
    <w:rsid w:val="00741697"/>
    <w:rsid w:val="007579EE"/>
    <w:rsid w:val="007678E2"/>
    <w:rsid w:val="00781B8A"/>
    <w:rsid w:val="00793D0B"/>
    <w:rsid w:val="007B0FF5"/>
    <w:rsid w:val="00806B6F"/>
    <w:rsid w:val="0081057E"/>
    <w:rsid w:val="00825A86"/>
    <w:rsid w:val="008542D1"/>
    <w:rsid w:val="00867B2D"/>
    <w:rsid w:val="008838DA"/>
    <w:rsid w:val="008922C0"/>
    <w:rsid w:val="008B38DC"/>
    <w:rsid w:val="008E1A81"/>
    <w:rsid w:val="00904AD7"/>
    <w:rsid w:val="009812FB"/>
    <w:rsid w:val="00984981"/>
    <w:rsid w:val="00994F4D"/>
    <w:rsid w:val="009B205F"/>
    <w:rsid w:val="00A106C6"/>
    <w:rsid w:val="00A514DD"/>
    <w:rsid w:val="00A53048"/>
    <w:rsid w:val="00A730EB"/>
    <w:rsid w:val="00A755FC"/>
    <w:rsid w:val="00AD6B81"/>
    <w:rsid w:val="00AF042B"/>
    <w:rsid w:val="00B0226C"/>
    <w:rsid w:val="00B048EB"/>
    <w:rsid w:val="00B40F33"/>
    <w:rsid w:val="00B474D3"/>
    <w:rsid w:val="00B75059"/>
    <w:rsid w:val="00BF59FC"/>
    <w:rsid w:val="00C73A9F"/>
    <w:rsid w:val="00CB491D"/>
    <w:rsid w:val="00D92080"/>
    <w:rsid w:val="00D924FD"/>
    <w:rsid w:val="00D95B3B"/>
    <w:rsid w:val="00DF53DA"/>
    <w:rsid w:val="00E11807"/>
    <w:rsid w:val="00E9439F"/>
    <w:rsid w:val="00F00B7A"/>
    <w:rsid w:val="00F00C2A"/>
    <w:rsid w:val="00F1039E"/>
    <w:rsid w:val="00F10F15"/>
    <w:rsid w:val="00F12257"/>
    <w:rsid w:val="00F12D34"/>
    <w:rsid w:val="00F802F2"/>
    <w:rsid w:val="00FC3181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E7A3"/>
  <w15:chartTrackingRefBased/>
  <w15:docId w15:val="{21B7001A-D61C-42C1-BF5F-029ACA1F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3B2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4B43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7063B2"/>
    <w:rPr>
      <w:rFonts w:ascii="Times New Roman" w:eastAsia="Times New Roman" w:hAnsi="Times New Roman" w:cs="Times New Roman"/>
    </w:rPr>
  </w:style>
  <w:style w:type="paragraph" w:customStyle="1" w:styleId="a4">
    <w:name w:val="Другое"/>
    <w:basedOn w:val="a"/>
    <w:link w:val="a3"/>
    <w:rsid w:val="007063B2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styleId="a5">
    <w:name w:val="header"/>
    <w:basedOn w:val="a"/>
    <w:link w:val="a6"/>
    <w:uiPriority w:val="99"/>
    <w:unhideWhenUsed/>
    <w:rsid w:val="007063B2"/>
    <w:pPr>
      <w:tabs>
        <w:tab w:val="center" w:pos="4986"/>
        <w:tab w:val="right" w:pos="9973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7063B2"/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paragraph" w:styleId="a7">
    <w:name w:val="footer"/>
    <w:basedOn w:val="a"/>
    <w:link w:val="a8"/>
    <w:uiPriority w:val="99"/>
    <w:unhideWhenUsed/>
    <w:rsid w:val="007063B2"/>
    <w:pPr>
      <w:tabs>
        <w:tab w:val="center" w:pos="4986"/>
        <w:tab w:val="right" w:pos="9973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7063B2"/>
    <w:rPr>
      <w:rFonts w:ascii="Microsoft Sans Serif" w:eastAsia="Microsoft Sans Serif" w:hAnsi="Microsoft Sans Serif" w:cs="Microsoft Sans Serif"/>
      <w:color w:val="000000"/>
      <w:sz w:val="24"/>
      <w:szCs w:val="24"/>
      <w:lang w:val="uk-UA" w:eastAsia="uk-UA" w:bidi="uk-UA"/>
    </w:rPr>
  </w:style>
  <w:style w:type="character" w:customStyle="1" w:styleId="a9">
    <w:name w:val="Подпись к таблице_"/>
    <w:basedOn w:val="a0"/>
    <w:link w:val="aa"/>
    <w:rsid w:val="007063B2"/>
    <w:rPr>
      <w:rFonts w:ascii="Times New Roman" w:eastAsia="Times New Roman" w:hAnsi="Times New Roman" w:cs="Times New Roman"/>
      <w:b/>
      <w:bCs/>
      <w:lang w:val="ru-RU" w:eastAsia="ru-RU" w:bidi="ru-RU"/>
    </w:rPr>
  </w:style>
  <w:style w:type="paragraph" w:customStyle="1" w:styleId="aa">
    <w:name w:val="Подпись к таблице"/>
    <w:basedOn w:val="a"/>
    <w:link w:val="a9"/>
    <w:rsid w:val="007063B2"/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ru-RU" w:bidi="ru-RU"/>
    </w:rPr>
  </w:style>
  <w:style w:type="character" w:customStyle="1" w:styleId="ab">
    <w:name w:val="Основной текст_"/>
    <w:basedOn w:val="a0"/>
    <w:link w:val="ac"/>
    <w:rsid w:val="007063B2"/>
    <w:rPr>
      <w:rFonts w:ascii="Times New Roman" w:eastAsia="Times New Roman" w:hAnsi="Times New Roman" w:cs="Times New Roman"/>
    </w:rPr>
  </w:style>
  <w:style w:type="paragraph" w:customStyle="1" w:styleId="ac">
    <w:name w:val="Основной текст"/>
    <w:basedOn w:val="a"/>
    <w:link w:val="ab"/>
    <w:rsid w:val="007063B2"/>
    <w:pPr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ad">
    <w:name w:val="Оглавление_"/>
    <w:basedOn w:val="a0"/>
    <w:link w:val="ae"/>
    <w:rsid w:val="007063B2"/>
    <w:rPr>
      <w:rFonts w:ascii="Times New Roman" w:eastAsia="Times New Roman" w:hAnsi="Times New Roman" w:cs="Times New Roman"/>
    </w:rPr>
  </w:style>
  <w:style w:type="paragraph" w:customStyle="1" w:styleId="ae">
    <w:name w:val="Оглавление"/>
    <w:basedOn w:val="a"/>
    <w:link w:val="ad"/>
    <w:rsid w:val="007063B2"/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character" w:customStyle="1" w:styleId="11">
    <w:name w:val="Заголовок №1_"/>
    <w:basedOn w:val="a0"/>
    <w:link w:val="12"/>
    <w:rsid w:val="007063B2"/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7063B2"/>
    <w:pPr>
      <w:spacing w:after="50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en-US" w:eastAsia="en-US" w:bidi="ar-SA"/>
    </w:rPr>
  </w:style>
  <w:style w:type="paragraph" w:styleId="af">
    <w:name w:val="List Paragraph"/>
    <w:basedOn w:val="a"/>
    <w:uiPriority w:val="99"/>
    <w:qFormat/>
    <w:rsid w:val="00904AD7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val="ru-RU" w:eastAsia="ru-RU" w:bidi="ar-SA"/>
    </w:rPr>
  </w:style>
  <w:style w:type="paragraph" w:styleId="af0">
    <w:name w:val="Body Text"/>
    <w:basedOn w:val="a"/>
    <w:link w:val="af1"/>
    <w:uiPriority w:val="1"/>
    <w:qFormat/>
    <w:rsid w:val="00F10F15"/>
    <w:pPr>
      <w:autoSpaceDE w:val="0"/>
      <w:autoSpaceDN w:val="0"/>
    </w:pPr>
    <w:rPr>
      <w:rFonts w:ascii="Calibri" w:eastAsia="Calibri" w:hAnsi="Calibri" w:cs="Calibri"/>
      <w:color w:val="auto"/>
      <w:sz w:val="20"/>
      <w:szCs w:val="20"/>
      <w:lang w:val="en-US" w:eastAsia="en-US" w:bidi="ar-SA"/>
    </w:rPr>
  </w:style>
  <w:style w:type="character" w:customStyle="1" w:styleId="af1">
    <w:name w:val="Основний текст Знак"/>
    <w:basedOn w:val="a0"/>
    <w:link w:val="af0"/>
    <w:uiPriority w:val="1"/>
    <w:rsid w:val="00F10F15"/>
    <w:rPr>
      <w:rFonts w:ascii="Calibri" w:eastAsia="Calibri" w:hAnsi="Calibri" w:cs="Calibri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B437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f2">
    <w:name w:val="TOC Heading"/>
    <w:basedOn w:val="1"/>
    <w:next w:val="a"/>
    <w:uiPriority w:val="39"/>
    <w:unhideWhenUsed/>
    <w:qFormat/>
    <w:rsid w:val="004B4372"/>
    <w:pPr>
      <w:widowControl/>
      <w:spacing w:line="259" w:lineRule="auto"/>
      <w:outlineLvl w:val="9"/>
    </w:pPr>
    <w:rPr>
      <w:lang w:val="en-US" w:eastAsia="en-US" w:bidi="ar-SA"/>
    </w:rPr>
  </w:style>
  <w:style w:type="paragraph" w:styleId="13">
    <w:name w:val="toc 1"/>
    <w:basedOn w:val="a"/>
    <w:next w:val="a"/>
    <w:autoRedefine/>
    <w:uiPriority w:val="39"/>
    <w:unhideWhenUsed/>
    <w:rsid w:val="004B4372"/>
    <w:pPr>
      <w:spacing w:after="100"/>
    </w:pPr>
  </w:style>
  <w:style w:type="character" w:styleId="af3">
    <w:name w:val="Hyperlink"/>
    <w:basedOn w:val="a0"/>
    <w:uiPriority w:val="99"/>
    <w:unhideWhenUsed/>
    <w:rsid w:val="004B4372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867B2D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67B2D"/>
    <w:pPr>
      <w:autoSpaceDE w:val="0"/>
      <w:autoSpaceDN w:val="0"/>
      <w:jc w:val="center"/>
    </w:pPr>
    <w:rPr>
      <w:rFonts w:ascii="Trebuchet MS" w:eastAsia="Trebuchet MS" w:hAnsi="Trebuchet MS" w:cs="Trebuchet MS"/>
      <w:color w:val="auto"/>
      <w:sz w:val="22"/>
      <w:szCs w:val="22"/>
      <w:lang w:val="en-US" w:eastAsia="en-US" w:bidi="ar-SA"/>
    </w:rPr>
  </w:style>
  <w:style w:type="table" w:styleId="af4">
    <w:name w:val="Table Grid"/>
    <w:basedOn w:val="a1"/>
    <w:uiPriority w:val="39"/>
    <w:rsid w:val="00867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1D43A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1D43AF"/>
    <w:rPr>
      <w:sz w:val="20"/>
      <w:szCs w:val="20"/>
    </w:rPr>
  </w:style>
  <w:style w:type="character" w:customStyle="1" w:styleId="af7">
    <w:name w:val="Текст примітки Знак"/>
    <w:basedOn w:val="a0"/>
    <w:link w:val="af6"/>
    <w:uiPriority w:val="99"/>
    <w:semiHidden/>
    <w:rsid w:val="001D43AF"/>
    <w:rPr>
      <w:rFonts w:ascii="Microsoft Sans Serif" w:eastAsia="Microsoft Sans Serif" w:hAnsi="Microsoft Sans Serif" w:cs="Microsoft Sans Serif"/>
      <w:color w:val="000000"/>
      <w:sz w:val="20"/>
      <w:szCs w:val="20"/>
      <w:lang w:val="uk-UA" w:eastAsia="uk-UA" w:bidi="uk-UA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D43AF"/>
    <w:rPr>
      <w:b/>
      <w:bCs/>
    </w:rPr>
  </w:style>
  <w:style w:type="character" w:customStyle="1" w:styleId="af9">
    <w:name w:val="Тема примітки Знак"/>
    <w:basedOn w:val="af7"/>
    <w:link w:val="af8"/>
    <w:uiPriority w:val="99"/>
    <w:semiHidden/>
    <w:rsid w:val="001D43AF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val="uk-UA" w:eastAsia="uk-UA" w:bidi="uk-UA"/>
    </w:rPr>
  </w:style>
  <w:style w:type="paragraph" w:styleId="afa">
    <w:name w:val="Balloon Text"/>
    <w:basedOn w:val="a"/>
    <w:link w:val="afb"/>
    <w:uiPriority w:val="99"/>
    <w:semiHidden/>
    <w:unhideWhenUsed/>
    <w:rsid w:val="001D43AF"/>
    <w:rPr>
      <w:rFonts w:ascii="Segoe UI" w:hAnsi="Segoe UI" w:cs="Segoe UI"/>
      <w:sz w:val="18"/>
      <w:szCs w:val="18"/>
    </w:rPr>
  </w:style>
  <w:style w:type="character" w:customStyle="1" w:styleId="afb">
    <w:name w:val="Текст у виносці Знак"/>
    <w:basedOn w:val="a0"/>
    <w:link w:val="afa"/>
    <w:uiPriority w:val="99"/>
    <w:semiHidden/>
    <w:rsid w:val="001D43AF"/>
    <w:rPr>
      <w:rFonts w:ascii="Segoe UI" w:eastAsia="Microsoft Sans Serif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xxx@xx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159C4-C8EC-4D38-A415-12EC74F3F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2083</Words>
  <Characters>11877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Microb</dc:creator>
  <cp:keywords/>
  <dc:description/>
  <cp:lastModifiedBy>Microb</cp:lastModifiedBy>
  <cp:revision>8</cp:revision>
  <dcterms:created xsi:type="dcterms:W3CDTF">2024-08-14T08:16:00Z</dcterms:created>
  <dcterms:modified xsi:type="dcterms:W3CDTF">2024-11-05T12:00:00Z</dcterms:modified>
</cp:coreProperties>
</file>