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noProof/>
          <w:color w:val="000000"/>
          <w:sz w:val="24"/>
          <w:szCs w:val="24"/>
          <w:lang w:eastAsia="ru-RU"/>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ДЕРЖАВНА УСТАНОВА</w:t>
      </w:r>
    </w:p>
    <w:p w14:paraId="3FA44A97"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 xml:space="preserve">«ЦЕНТР ГРОМАДСЬКОГО ЗДОРОВ’Я </w:t>
      </w:r>
    </w:p>
    <w:p w14:paraId="1CCE5055"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МІНІСТЕРСТВА ОХОРОНИ ЗДОРОВ’Я УКРАЇНИ»</w:t>
      </w:r>
    </w:p>
    <w:p w14:paraId="31EC9FAD" w14:textId="4E0AE75E"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вул. Ярославська, 41, м. Київ, 040</w:t>
      </w:r>
      <w:r w:rsidR="0086553C">
        <w:rPr>
          <w:rFonts w:ascii="Times New Roman" w:hAnsi="Times New Roman" w:cs="Times New Roman"/>
          <w:color w:val="000000"/>
          <w:sz w:val="24"/>
          <w:szCs w:val="24"/>
        </w:rPr>
        <w:t>7</w:t>
      </w:r>
      <w:r w:rsidRPr="00D431AE">
        <w:rPr>
          <w:rFonts w:ascii="Times New Roman" w:hAnsi="Times New Roman" w:cs="Times New Roman"/>
          <w:color w:val="000000"/>
          <w:sz w:val="24"/>
          <w:szCs w:val="24"/>
        </w:rPr>
        <w:t xml:space="preserve">1, </w:t>
      </w:r>
      <w:proofErr w:type="spellStart"/>
      <w:r w:rsidRPr="00D431AE">
        <w:rPr>
          <w:rFonts w:ascii="Times New Roman" w:hAnsi="Times New Roman" w:cs="Times New Roman"/>
          <w:color w:val="000000"/>
          <w:sz w:val="24"/>
          <w:szCs w:val="24"/>
        </w:rPr>
        <w:t>тел</w:t>
      </w:r>
      <w:proofErr w:type="spellEnd"/>
      <w:r w:rsidRPr="00D431AE">
        <w:rPr>
          <w:rFonts w:ascii="Times New Roman" w:hAnsi="Times New Roman" w:cs="Times New Roman"/>
          <w:color w:val="000000"/>
          <w:sz w:val="24"/>
          <w:szCs w:val="24"/>
        </w:rPr>
        <w:t xml:space="preserve">. (044) 334-56-89 </w:t>
      </w:r>
    </w:p>
    <w:p w14:paraId="5DB67EAC" w14:textId="77777777" w:rsidR="001D7B45" w:rsidRPr="00D431AE"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E-</w:t>
      </w:r>
      <w:proofErr w:type="spellStart"/>
      <w:r w:rsidRPr="00D431AE">
        <w:rPr>
          <w:rFonts w:ascii="Times New Roman" w:hAnsi="Times New Roman" w:cs="Times New Roman"/>
          <w:color w:val="000000"/>
          <w:sz w:val="24"/>
          <w:szCs w:val="24"/>
        </w:rPr>
        <w:t>mail</w:t>
      </w:r>
      <w:proofErr w:type="spellEnd"/>
      <w:r w:rsidRPr="00D431AE">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1D7B45" w:rsidRPr="00D431AE" w14:paraId="3F5B3B55" w14:textId="77777777" w:rsidTr="00F72790">
        <w:trPr>
          <w:trHeight w:val="673"/>
        </w:trPr>
        <w:tc>
          <w:tcPr>
            <w:tcW w:w="9781" w:type="dxa"/>
          </w:tcPr>
          <w:p w14:paraId="3D26699F"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ЗАТВЕРДЖЕНО</w:t>
            </w:r>
          </w:p>
          <w:p w14:paraId="1D8D5E3C"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Рішенням тендерного комітету</w:t>
            </w:r>
          </w:p>
          <w:p w14:paraId="5364DC24" w14:textId="254C02CE"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від "</w:t>
            </w:r>
            <w:r w:rsidR="001F3B9B">
              <w:rPr>
                <w:rFonts w:ascii="Times New Roman" w:eastAsia="Times New Roman" w:hAnsi="Times New Roman" w:cs="Times New Roman"/>
                <w:iCs/>
                <w:sz w:val="24"/>
                <w:szCs w:val="24"/>
              </w:rPr>
              <w:t>1</w:t>
            </w:r>
            <w:r w:rsidR="006F5667">
              <w:rPr>
                <w:rFonts w:ascii="Times New Roman" w:eastAsia="Times New Roman" w:hAnsi="Times New Roman" w:cs="Times New Roman"/>
                <w:iCs/>
                <w:sz w:val="24"/>
                <w:szCs w:val="24"/>
              </w:rPr>
              <w:t>1</w:t>
            </w:r>
            <w:r w:rsidRPr="00D431AE">
              <w:rPr>
                <w:rFonts w:ascii="Times New Roman" w:eastAsia="Times New Roman" w:hAnsi="Times New Roman" w:cs="Times New Roman"/>
                <w:iCs/>
                <w:sz w:val="24"/>
                <w:szCs w:val="24"/>
              </w:rPr>
              <w:t>"</w:t>
            </w:r>
            <w:r w:rsidR="00CB44AB">
              <w:rPr>
                <w:rFonts w:ascii="Times New Roman" w:eastAsia="Times New Roman" w:hAnsi="Times New Roman" w:cs="Times New Roman"/>
                <w:iCs/>
                <w:sz w:val="24"/>
                <w:szCs w:val="24"/>
                <w:lang w:val="ru-RU"/>
              </w:rPr>
              <w:t xml:space="preserve"> вересня</w:t>
            </w:r>
            <w:r w:rsidRPr="00D431AE">
              <w:rPr>
                <w:rFonts w:ascii="Times New Roman" w:eastAsia="Times New Roman" w:hAnsi="Times New Roman" w:cs="Times New Roman"/>
                <w:iCs/>
                <w:sz w:val="24"/>
                <w:szCs w:val="24"/>
              </w:rPr>
              <w:t xml:space="preserve"> 2024 року №</w:t>
            </w:r>
            <w:r w:rsidR="00444341">
              <w:rPr>
                <w:rFonts w:ascii="Times New Roman" w:eastAsia="Times New Roman" w:hAnsi="Times New Roman" w:cs="Times New Roman"/>
                <w:iCs/>
                <w:sz w:val="24"/>
                <w:szCs w:val="24"/>
              </w:rPr>
              <w:t xml:space="preserve"> </w:t>
            </w:r>
            <w:r w:rsidR="001F3B9B">
              <w:rPr>
                <w:rFonts w:ascii="Times New Roman" w:eastAsia="Times New Roman" w:hAnsi="Times New Roman" w:cs="Times New Roman"/>
                <w:iCs/>
                <w:sz w:val="24"/>
                <w:szCs w:val="24"/>
              </w:rPr>
              <w:t>285</w:t>
            </w:r>
            <w:r w:rsidRPr="00D431AE">
              <w:rPr>
                <w:rFonts w:ascii="Times New Roman" w:eastAsia="Times New Roman" w:hAnsi="Times New Roman" w:cs="Times New Roman"/>
                <w:iCs/>
                <w:sz w:val="24"/>
                <w:szCs w:val="24"/>
              </w:rPr>
              <w:t xml:space="preserve"> </w:t>
            </w:r>
          </w:p>
          <w:p w14:paraId="5F5E41B2" w14:textId="77777777" w:rsidR="001D7B45" w:rsidRPr="00D431AE" w:rsidRDefault="001D7B45" w:rsidP="00F72790">
            <w:pPr>
              <w:spacing w:after="0" w:line="240" w:lineRule="auto"/>
              <w:ind w:left="5553"/>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Голова тендерного комітету</w:t>
            </w:r>
          </w:p>
          <w:p w14:paraId="3E0B23BA"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_____________О.Ю. Вовченко</w:t>
            </w:r>
          </w:p>
          <w:p w14:paraId="4C667D26" w14:textId="77777777" w:rsidR="001D7B45" w:rsidRPr="00D431AE" w:rsidRDefault="001D7B45" w:rsidP="00F72790">
            <w:pPr>
              <w:spacing w:after="0" w:line="240" w:lineRule="auto"/>
              <w:jc w:val="center"/>
              <w:rPr>
                <w:rFonts w:ascii="Times New Roman" w:eastAsia="Times New Roman" w:hAnsi="Times New Roman" w:cs="Times New Roman"/>
                <w:b/>
                <w:sz w:val="24"/>
                <w:szCs w:val="24"/>
              </w:rPr>
            </w:pPr>
          </w:p>
          <w:p w14:paraId="12DBE7D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59A5BB" w14:textId="77777777" w:rsidR="001D7B45" w:rsidRPr="00417251"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F37B820"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79F5827"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705904E"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7DECC2"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ТЕНДЕРНА ДОКУМЕНТАЦІЯ</w:t>
            </w:r>
          </w:p>
          <w:p w14:paraId="18F0A20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щодо проведення процедури «Відкриті торги</w:t>
            </w:r>
            <w:r>
              <w:rPr>
                <w:rFonts w:ascii="Times New Roman" w:hAnsi="Times New Roman" w:cs="Times New Roman"/>
                <w:b/>
                <w:color w:val="000000" w:themeColor="text1"/>
                <w:sz w:val="24"/>
                <w:szCs w:val="24"/>
              </w:rPr>
              <w:t xml:space="preserve"> з попередньою кваліфікацією</w:t>
            </w:r>
            <w:r w:rsidRPr="00D431AE">
              <w:rPr>
                <w:rFonts w:ascii="Times New Roman" w:hAnsi="Times New Roman" w:cs="Times New Roman"/>
                <w:b/>
                <w:color w:val="000000" w:themeColor="text1"/>
                <w:sz w:val="24"/>
                <w:szCs w:val="24"/>
              </w:rPr>
              <w:t>»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628487F6" w14:textId="3EACC12D"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ДК 021:2015:33600000-6 Фармацевтична продукція (</w:t>
            </w:r>
            <w:r w:rsidR="0003798B">
              <w:rPr>
                <w:rFonts w:ascii="Times New Roman" w:hAnsi="Times New Roman" w:cs="Times New Roman"/>
                <w:b/>
                <w:color w:val="000000" w:themeColor="text1"/>
                <w:sz w:val="24"/>
                <w:szCs w:val="24"/>
              </w:rPr>
              <w:t>Лікарські засоби</w:t>
            </w:r>
            <w:r w:rsidR="00BE2A25" w:rsidRPr="00BE2A25">
              <w:rPr>
                <w:rFonts w:ascii="Times New Roman" w:hAnsi="Times New Roman" w:cs="Times New Roman"/>
                <w:b/>
                <w:color w:val="000000" w:themeColor="text1"/>
                <w:sz w:val="24"/>
                <w:szCs w:val="24"/>
              </w:rPr>
              <w:t xml:space="preserve"> для профілактики та лікування опортуністичних інфекцій</w:t>
            </w:r>
            <w:r w:rsidRPr="00D431AE">
              <w:rPr>
                <w:rFonts w:ascii="Times New Roman" w:hAnsi="Times New Roman" w:cs="Times New Roman"/>
                <w:b/>
                <w:color w:val="000000" w:themeColor="text1"/>
                <w:sz w:val="24"/>
                <w:szCs w:val="24"/>
              </w:rPr>
              <w:t>)</w:t>
            </w:r>
          </w:p>
          <w:p w14:paraId="1160C2A9"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8187C26"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E5FA4D4"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6434FDA"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1D7B45" w:rsidRPr="00D431AE" w14:paraId="3E3A159F" w14:textId="77777777" w:rsidTr="00F72790">
        <w:trPr>
          <w:trHeight w:val="2733"/>
        </w:trPr>
        <w:tc>
          <w:tcPr>
            <w:tcW w:w="9781" w:type="dxa"/>
          </w:tcPr>
          <w:p w14:paraId="29FFFD4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lang w:eastAsia="ru-RU"/>
              </w:rPr>
            </w:pPr>
            <w:r w:rsidRPr="00D431AE">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5CA3642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34524B4"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E9DB14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A6F13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980EEEC"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25ABE10"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D431AE">
              <w:rPr>
                <w:rFonts w:ascii="Times New Roman" w:hAnsi="Times New Roman" w:cs="Times New Roman"/>
                <w:bCs/>
                <w:color w:val="000000" w:themeColor="text1"/>
                <w:sz w:val="24"/>
                <w:szCs w:val="24"/>
              </w:rPr>
              <w:t>м. Київ 2024</w:t>
            </w:r>
          </w:p>
        </w:tc>
      </w:tr>
    </w:tbl>
    <w:p w14:paraId="5F3988E7" w14:textId="0E4B3DE4" w:rsidR="00823203" w:rsidRDefault="00823203" w:rsidP="00410F5D">
      <w:pPr>
        <w:spacing w:before="100" w:beforeAutospacing="1" w:after="100" w:afterAutospacing="1"/>
        <w:contextualSpacing/>
      </w:pPr>
    </w:p>
    <w:p w14:paraId="77921982" w14:textId="3AE98D95" w:rsidR="001D7B45" w:rsidRDefault="001D7B45" w:rsidP="00410F5D">
      <w:pPr>
        <w:spacing w:before="100" w:beforeAutospacing="1" w:after="100" w:afterAutospacing="1"/>
        <w:contextualSpacing/>
      </w:pPr>
    </w:p>
    <w:p w14:paraId="2CE962A0" w14:textId="10795145" w:rsidR="001D7B45" w:rsidRDefault="001D7B45" w:rsidP="00410F5D">
      <w:pPr>
        <w:spacing w:before="100" w:beforeAutospacing="1" w:after="100" w:afterAutospacing="1"/>
        <w:contextualSpacing/>
      </w:pPr>
    </w:p>
    <w:p w14:paraId="192F7FF0" w14:textId="4E4BD2AF" w:rsidR="001D7B45" w:rsidRDefault="001D7B45" w:rsidP="00410F5D">
      <w:pPr>
        <w:spacing w:before="100" w:beforeAutospacing="1" w:after="100" w:afterAutospacing="1"/>
        <w:contextualSpacing/>
      </w:pPr>
    </w:p>
    <w:p w14:paraId="4DDE5BC4" w14:textId="66734006" w:rsidR="001D7B45" w:rsidRDefault="001D7B45" w:rsidP="00410F5D">
      <w:pPr>
        <w:spacing w:before="100" w:beforeAutospacing="1" w:after="100" w:afterAutospacing="1"/>
        <w:contextualSpacing/>
      </w:pPr>
    </w:p>
    <w:p w14:paraId="6E6C0D81" w14:textId="424EFA36" w:rsidR="001D7B45" w:rsidRDefault="001D7B45" w:rsidP="00410F5D">
      <w:pPr>
        <w:spacing w:before="100" w:beforeAutospacing="1" w:after="100" w:afterAutospacing="1"/>
        <w:contextualSpacing/>
      </w:pPr>
    </w:p>
    <w:p w14:paraId="6AE1B644" w14:textId="701A47EF" w:rsidR="001D7B45" w:rsidRDefault="001D7B45" w:rsidP="00410F5D">
      <w:pPr>
        <w:spacing w:before="100" w:beforeAutospacing="1" w:after="100" w:afterAutospacing="1"/>
        <w:contextualSpacing/>
      </w:pPr>
    </w:p>
    <w:p w14:paraId="3B469822" w14:textId="77777777" w:rsidR="001D7B45" w:rsidRDefault="001D7B45" w:rsidP="00410F5D">
      <w:pPr>
        <w:spacing w:before="100" w:beforeAutospacing="1" w:after="100" w:afterAutospacing="1"/>
        <w:contextualSpacing/>
      </w:pPr>
    </w:p>
    <w:p w14:paraId="2672A8F0" w14:textId="77777777" w:rsidR="001D7B45" w:rsidRPr="00813DFF" w:rsidRDefault="001D7B45" w:rsidP="00410F5D">
      <w:pPr>
        <w:spacing w:before="100" w:beforeAutospacing="1" w:after="100" w:afterAutospacing="1"/>
        <w:contextualSpacing/>
      </w:pP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C56E09" w:rsidRDefault="00823203" w:rsidP="00C56E09">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31C5859A" w14:textId="77777777" w:rsidR="001E7E30" w:rsidRPr="00D431AE"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p>
          <w:p w14:paraId="01A33E44" w14:textId="77777777" w:rsidR="001E7E30" w:rsidRPr="00D431AE"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D431AE">
              <w:rPr>
                <w:rFonts w:ascii="Times New Roman" w:hAnsi="Times New Roman"/>
                <w:bCs/>
                <w:color w:val="000000" w:themeColor="text1"/>
                <w:sz w:val="24"/>
                <w:szCs w:val="24"/>
              </w:rPr>
              <w:t xml:space="preserve">З питань проведення процедури закупівлі: </w:t>
            </w:r>
          </w:p>
          <w:p w14:paraId="6E985798" w14:textId="77777777" w:rsidR="001E7E30" w:rsidRPr="00D431AE"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D431AE">
              <w:rPr>
                <w:rFonts w:ascii="Times New Roman" w:hAnsi="Times New Roman"/>
                <w:bCs/>
                <w:color w:val="000000" w:themeColor="text1"/>
                <w:sz w:val="24"/>
                <w:szCs w:val="24"/>
              </w:rPr>
              <w:t>Корж Олег –  фахівець з закупівель та постачань Відділу закупівель та постачань.</w:t>
            </w:r>
          </w:p>
          <w:p w14:paraId="7BFF57A4" w14:textId="73B765A8" w:rsidR="001E7E30" w:rsidRPr="00D431AE"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D431AE">
              <w:rPr>
                <w:rFonts w:ascii="Times New Roman" w:hAnsi="Times New Roman"/>
                <w:bCs/>
                <w:color w:val="000000" w:themeColor="text1"/>
                <w:sz w:val="24"/>
                <w:szCs w:val="24"/>
              </w:rPr>
              <w:t>e-</w:t>
            </w:r>
            <w:proofErr w:type="spellStart"/>
            <w:r w:rsidRPr="00D431AE">
              <w:rPr>
                <w:rFonts w:ascii="Times New Roman" w:hAnsi="Times New Roman"/>
                <w:bCs/>
                <w:color w:val="000000" w:themeColor="text1"/>
                <w:sz w:val="24"/>
                <w:szCs w:val="24"/>
              </w:rPr>
              <w:t>mail</w:t>
            </w:r>
            <w:proofErr w:type="spellEnd"/>
            <w:r w:rsidRPr="00D431AE">
              <w:rPr>
                <w:rFonts w:ascii="Times New Roman" w:hAnsi="Times New Roman"/>
                <w:bCs/>
                <w:color w:val="000000" w:themeColor="text1"/>
                <w:sz w:val="24"/>
                <w:szCs w:val="24"/>
              </w:rPr>
              <w:t xml:space="preserve">: </w:t>
            </w:r>
            <w:hyperlink r:id="rId9" w:history="1">
              <w:r w:rsidRPr="00D431AE">
                <w:rPr>
                  <w:rStyle w:val="ad"/>
                  <w:rFonts w:ascii="Times New Roman" w:hAnsi="Times New Roman"/>
                  <w:bCs/>
                  <w:sz w:val="24"/>
                  <w:szCs w:val="24"/>
                </w:rPr>
                <w:t>o.korzh@phc.org.ua</w:t>
              </w:r>
            </w:hyperlink>
          </w:p>
          <w:p w14:paraId="609137C2" w14:textId="77777777" w:rsidR="00823203"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color w:val="000000" w:themeColor="text1"/>
                <w:sz w:val="24"/>
                <w:szCs w:val="24"/>
              </w:rPr>
            </w:pPr>
            <w:proofErr w:type="spellStart"/>
            <w:r w:rsidRPr="00D431AE">
              <w:rPr>
                <w:rFonts w:ascii="Times New Roman" w:hAnsi="Times New Roman"/>
                <w:bCs/>
                <w:color w:val="000000" w:themeColor="text1"/>
                <w:sz w:val="24"/>
                <w:szCs w:val="24"/>
              </w:rPr>
              <w:t>тел</w:t>
            </w:r>
            <w:proofErr w:type="spellEnd"/>
            <w:r w:rsidRPr="00D431AE">
              <w:rPr>
                <w:rFonts w:ascii="Times New Roman" w:hAnsi="Times New Roman"/>
                <w:bCs/>
                <w:color w:val="000000" w:themeColor="text1"/>
                <w:sz w:val="24"/>
                <w:szCs w:val="24"/>
              </w:rPr>
              <w:t>.: +38 (044) 334-53-16</w:t>
            </w:r>
          </w:p>
          <w:p w14:paraId="70C2AA34" w14:textId="6CE60512" w:rsidR="001E7E30" w:rsidRPr="00C56E09"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+38 (095) 427-74-04</w:t>
            </w:r>
          </w:p>
        </w:tc>
      </w:tr>
      <w:tr w:rsidR="00823203" w:rsidRPr="00C56E09" w14:paraId="0092B089" w14:textId="77777777" w:rsidTr="58C441F2">
        <w:trPr>
          <w:trHeight w:val="1119"/>
        </w:trPr>
        <w:tc>
          <w:tcPr>
            <w:tcW w:w="704" w:type="dxa"/>
          </w:tcPr>
          <w:p w14:paraId="1DD4A692" w14:textId="59905CC4"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C56E09" w:rsidRDefault="00521917"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В</w:t>
            </w:r>
            <w:r w:rsidR="00A2342F" w:rsidRPr="00C56E09">
              <w:rPr>
                <w:rFonts w:ascii="Times New Roman" w:hAnsi="Times New Roman" w:cs="Times New Roman"/>
                <w:color w:val="000000" w:themeColor="text1"/>
                <w:sz w:val="24"/>
                <w:szCs w:val="24"/>
              </w:rPr>
              <w:t>ідкриті торги</w:t>
            </w:r>
            <w:r w:rsidR="00603FF0">
              <w:rPr>
                <w:rFonts w:ascii="Times New Roman" w:hAnsi="Times New Roman" w:cs="Times New Roman"/>
                <w:color w:val="000000" w:themeColor="text1"/>
                <w:sz w:val="24"/>
                <w:szCs w:val="24"/>
              </w:rPr>
              <w:t xml:space="preserve"> з попередньою кваліфікацією</w:t>
            </w:r>
            <w:r w:rsidR="00A2342F" w:rsidRPr="00C56E09">
              <w:rPr>
                <w:rFonts w:ascii="Times New Roman" w:hAnsi="Times New Roman" w:cs="Times New Roman"/>
                <w:color w:val="000000" w:themeColor="text1"/>
                <w:sz w:val="24"/>
                <w:szCs w:val="24"/>
              </w:rPr>
              <w:t xml:space="preserve"> у порядку визначеному </w:t>
            </w:r>
            <w:r w:rsidR="005D7595" w:rsidRPr="00C56E0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D263F3">
        <w:trPr>
          <w:trHeight w:val="593"/>
        </w:trPr>
        <w:tc>
          <w:tcPr>
            <w:tcW w:w="704" w:type="dxa"/>
          </w:tcPr>
          <w:p w14:paraId="4D7B03C4" w14:textId="6BB61099" w:rsidR="00F21A21" w:rsidRPr="00C56E0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38449130" w14:textId="557F34D7" w:rsidR="00C846D8" w:rsidRPr="00D431AE" w:rsidRDefault="00C846D8" w:rsidP="00C846D8">
            <w:pPr>
              <w:widowControl w:val="0"/>
              <w:autoSpaceDE w:val="0"/>
              <w:autoSpaceDN w:val="0"/>
              <w:adjustRightInd w:val="0"/>
              <w:spacing w:after="0" w:line="240" w:lineRule="auto"/>
              <w:contextualSpacing/>
              <w:rPr>
                <w:rFonts w:ascii="Times New Roman" w:hAnsi="Times New Roman"/>
                <w:bCs/>
                <w:sz w:val="24"/>
                <w:szCs w:val="24"/>
              </w:rPr>
            </w:pPr>
            <w:r w:rsidRPr="00D431AE">
              <w:rPr>
                <w:rFonts w:ascii="Times New Roman" w:hAnsi="Times New Roman"/>
                <w:bCs/>
                <w:sz w:val="24"/>
                <w:szCs w:val="24"/>
              </w:rPr>
              <w:t>ДК 021:2015:33600000-6 Фармацевтична продукція (</w:t>
            </w:r>
            <w:r w:rsidR="0003798B" w:rsidRPr="0003798B">
              <w:rPr>
                <w:rFonts w:ascii="Times New Roman" w:hAnsi="Times New Roman"/>
                <w:bCs/>
                <w:sz w:val="24"/>
                <w:szCs w:val="24"/>
              </w:rPr>
              <w:t>Лікарські засоби для профілактики та лікування опортуністичних інфекцій</w:t>
            </w:r>
            <w:r w:rsidRPr="00D431AE">
              <w:rPr>
                <w:rFonts w:ascii="Times New Roman" w:hAnsi="Times New Roman"/>
                <w:bCs/>
                <w:sz w:val="24"/>
                <w:szCs w:val="24"/>
              </w:rPr>
              <w:t>)</w:t>
            </w:r>
          </w:p>
          <w:p w14:paraId="21CA061E" w14:textId="5EBDF3F3" w:rsidR="00F21A21" w:rsidRPr="00D263F3" w:rsidRDefault="00F21A21" w:rsidP="00D263F3">
            <w:pPr>
              <w:widowControl w:val="0"/>
              <w:autoSpaceDE w:val="0"/>
              <w:autoSpaceDN w:val="0"/>
              <w:adjustRightInd w:val="0"/>
              <w:spacing w:before="100" w:beforeAutospacing="1" w:after="100" w:afterAutospacing="1" w:line="240" w:lineRule="auto"/>
              <w:contextualSpacing/>
              <w:rPr>
                <w:rFonts w:ascii="Times New Roman" w:hAnsi="Times New Roman" w:cs="Times New Roman"/>
                <w:color w:val="000000" w:themeColor="text1"/>
                <w:sz w:val="24"/>
                <w:szCs w:val="24"/>
              </w:rPr>
            </w:pPr>
          </w:p>
        </w:tc>
      </w:tr>
      <w:tr w:rsidR="00FC5F6E" w:rsidRPr="00C56E09" w14:paraId="2AE7D1A4" w14:textId="77777777" w:rsidTr="00BF5A18">
        <w:trPr>
          <w:trHeight w:val="551"/>
        </w:trPr>
        <w:tc>
          <w:tcPr>
            <w:tcW w:w="704" w:type="dxa"/>
          </w:tcPr>
          <w:p w14:paraId="6158221D" w14:textId="2532E93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vAlign w:val="center"/>
          </w:tcPr>
          <w:p w14:paraId="5AB9F48E" w14:textId="22382F22" w:rsidR="00FC5F6E" w:rsidRPr="00C56E09" w:rsidRDefault="00C846D8" w:rsidP="00BF5A1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957433">
              <w:rPr>
                <w:rFonts w:ascii="Times New Roman" w:hAnsi="Times New Roman" w:cs="Times New Roman"/>
                <w:color w:val="000000" w:themeColor="text1"/>
                <w:sz w:val="24"/>
                <w:szCs w:val="24"/>
              </w:rPr>
              <w:t> 344 278</w:t>
            </w:r>
            <w:r>
              <w:rPr>
                <w:rFonts w:ascii="Times New Roman" w:hAnsi="Times New Roman" w:cs="Times New Roman"/>
                <w:color w:val="000000" w:themeColor="text1"/>
                <w:sz w:val="24"/>
                <w:szCs w:val="24"/>
              </w:rPr>
              <w:t xml:space="preserve">,09  </w:t>
            </w:r>
            <w:r w:rsidRPr="00D431AE">
              <w:rPr>
                <w:rFonts w:ascii="Times New Roman" w:hAnsi="Times New Roman" w:cs="Times New Roman"/>
                <w:color w:val="000000" w:themeColor="text1"/>
                <w:sz w:val="24"/>
                <w:szCs w:val="24"/>
              </w:rPr>
              <w:t>грн без ПДВ</w:t>
            </w:r>
            <w:r w:rsidR="007B794B">
              <w:rPr>
                <w:rFonts w:ascii="Times New Roman" w:hAnsi="Times New Roman" w:cs="Times New Roman"/>
                <w:color w:val="000000" w:themeColor="text1"/>
                <w:sz w:val="24"/>
                <w:szCs w:val="24"/>
              </w:rPr>
              <w:t xml:space="preserve"> (10 лотів)</w:t>
            </w:r>
          </w:p>
        </w:tc>
      </w:tr>
      <w:tr w:rsidR="00FC5F6E" w:rsidRPr="00C56E09" w14:paraId="58EDC212" w14:textId="77777777" w:rsidTr="58C441F2">
        <w:trPr>
          <w:trHeight w:val="1119"/>
        </w:trPr>
        <w:tc>
          <w:tcPr>
            <w:tcW w:w="704" w:type="dxa"/>
          </w:tcPr>
          <w:p w14:paraId="3409F503" w14:textId="2D297A9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0703AA53"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B766F82" w:rsidR="00FC5F6E" w:rsidRPr="00C56E09" w:rsidRDefault="00C846D8" w:rsidP="00C56E09">
            <w:pPr>
              <w:spacing w:after="0" w:line="240" w:lineRule="auto"/>
              <w:jc w:val="both"/>
              <w:rPr>
                <w:rFonts w:ascii="Times New Roman" w:hAnsi="Times New Roman" w:cs="Times New Roman"/>
                <w:color w:val="000000" w:themeColor="text1"/>
                <w:sz w:val="24"/>
                <w:szCs w:val="24"/>
              </w:rPr>
            </w:pPr>
            <w:r w:rsidRPr="00D431AE">
              <w:rPr>
                <w:rFonts w:ascii="Times New Roman" w:hAnsi="Times New Roman" w:cs="Times New Roman"/>
                <w:color w:val="000000" w:themeColor="text1"/>
                <w:sz w:val="24"/>
                <w:szCs w:val="24"/>
              </w:rPr>
              <w:t xml:space="preserve">Інформація про необхідні технічні, якісні та кількісні характеристики предмета закупівлі викладена </w:t>
            </w:r>
            <w:r>
              <w:rPr>
                <w:rFonts w:ascii="Times New Roman" w:hAnsi="Times New Roman" w:cs="Times New Roman"/>
                <w:color w:val="000000" w:themeColor="text1"/>
                <w:sz w:val="24"/>
                <w:szCs w:val="24"/>
              </w:rPr>
              <w:t xml:space="preserve">у </w:t>
            </w:r>
            <w:r w:rsidRPr="00D431AE">
              <w:rPr>
                <w:rFonts w:ascii="Times New Roman" w:hAnsi="Times New Roman" w:cs="Times New Roman"/>
                <w:color w:val="000000" w:themeColor="text1"/>
                <w:sz w:val="24"/>
                <w:szCs w:val="24"/>
              </w:rPr>
              <w:t>Додатку 2</w:t>
            </w:r>
            <w:r>
              <w:t xml:space="preserve"> «</w:t>
            </w:r>
            <w:r w:rsidRPr="00A8076E">
              <w:rPr>
                <w:rFonts w:ascii="Times New Roman" w:hAnsi="Times New Roman" w:cs="Times New Roman"/>
                <w:color w:val="000000" w:themeColor="text1"/>
                <w:sz w:val="24"/>
                <w:szCs w:val="24"/>
              </w:rPr>
              <w:t>МЕДИКО-ТЕХНІЧНІ ВИМОГИ</w:t>
            </w:r>
            <w:r>
              <w:rPr>
                <w:rFonts w:ascii="Times New Roman" w:hAnsi="Times New Roman" w:cs="Times New Roman"/>
                <w:color w:val="000000" w:themeColor="text1"/>
                <w:sz w:val="24"/>
                <w:szCs w:val="24"/>
              </w:rPr>
              <w:t>»</w:t>
            </w:r>
            <w:r w:rsidRPr="00D431AE">
              <w:rPr>
                <w:rFonts w:ascii="Times New Roman" w:hAnsi="Times New Roman" w:cs="Times New Roman"/>
                <w:color w:val="000000" w:themeColor="text1"/>
                <w:sz w:val="24"/>
                <w:szCs w:val="24"/>
              </w:rPr>
              <w:t xml:space="preserve"> до цієї тендерної документації</w:t>
            </w:r>
          </w:p>
        </w:tc>
      </w:tr>
      <w:tr w:rsidR="00FC5F6E" w:rsidRPr="00C56E09" w14:paraId="34D4AD7C" w14:textId="77777777" w:rsidTr="58C441F2">
        <w:trPr>
          <w:trHeight w:val="703"/>
        </w:trPr>
        <w:tc>
          <w:tcPr>
            <w:tcW w:w="704" w:type="dxa"/>
          </w:tcPr>
          <w:p w14:paraId="7791561E" w14:textId="2B50884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7BBB7040" w:rsidR="00FC5F6E" w:rsidRPr="00C56E0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Кількість товару та місце його поставки</w:t>
            </w:r>
          </w:p>
        </w:tc>
        <w:tc>
          <w:tcPr>
            <w:tcW w:w="6090" w:type="dxa"/>
          </w:tcPr>
          <w:p w14:paraId="7BC516DA" w14:textId="41C87407" w:rsidR="00876AB8" w:rsidRPr="00DC7B89" w:rsidRDefault="00876AB8" w:rsidP="00876AB8">
            <w:pPr>
              <w:widowControl w:val="0"/>
              <w:shd w:val="clear" w:color="auto" w:fill="FFFFFF"/>
              <w:tabs>
                <w:tab w:val="left" w:pos="851"/>
                <w:tab w:val="left" w:pos="993"/>
                <w:tab w:val="left" w:pos="1843"/>
                <w:tab w:val="left" w:pos="3544"/>
              </w:tabs>
              <w:suppressAutoHyphens/>
              <w:spacing w:after="0" w:line="240" w:lineRule="auto"/>
              <w:contextualSpacing/>
              <w:jc w:val="both"/>
              <w:rPr>
                <w:rFonts w:ascii="Times New Roman" w:eastAsia="Times New Roman" w:hAnsi="Times New Roman" w:cs="Times New Roman"/>
                <w:b/>
                <w:bCs/>
                <w:sz w:val="24"/>
                <w:szCs w:val="24"/>
                <w:lang w:eastAsia="ar-SA"/>
              </w:rPr>
            </w:pPr>
            <w:r w:rsidRPr="00DC7B89">
              <w:rPr>
                <w:rFonts w:ascii="Times New Roman" w:eastAsia="Times New Roman" w:hAnsi="Times New Roman" w:cs="Times New Roman"/>
                <w:sz w:val="24"/>
                <w:szCs w:val="24"/>
                <w:lang w:eastAsia="ru-RU"/>
              </w:rPr>
              <w:t>Місце поставки Товару</w:t>
            </w:r>
            <w:r w:rsidRPr="00DC7B89">
              <w:rPr>
                <w:rFonts w:ascii="Times New Roman" w:eastAsia="Times New Roman" w:hAnsi="Times New Roman" w:cs="Times New Roman"/>
                <w:b/>
                <w:bCs/>
                <w:sz w:val="24"/>
                <w:szCs w:val="24"/>
                <w:lang w:eastAsia="ru-RU"/>
              </w:rPr>
              <w:t xml:space="preserve">: </w:t>
            </w:r>
            <w:r w:rsidRPr="00DC7B89">
              <w:rPr>
                <w:rFonts w:ascii="Times New Roman" w:eastAsia="Times New Roman" w:hAnsi="Times New Roman" w:cs="Times New Roman"/>
                <w:bCs/>
                <w:sz w:val="24"/>
                <w:szCs w:val="24"/>
                <w:lang w:eastAsia="ru-RU"/>
              </w:rPr>
              <w:t>Київська область</w:t>
            </w:r>
            <w:r w:rsidRPr="00DC7B89">
              <w:rPr>
                <w:rFonts w:ascii="Times New Roman" w:eastAsia="Times New Roman" w:hAnsi="Times New Roman" w:cs="Times New Roman"/>
                <w:bCs/>
                <w:sz w:val="24"/>
                <w:szCs w:val="24"/>
                <w:lang w:eastAsia="ar-SA"/>
              </w:rPr>
              <w:t>, вул. Бориспільська 9, с. Велика Олександрівка, Бориспільського р-ну, Київської області, склад.</w:t>
            </w:r>
          </w:p>
          <w:p w14:paraId="7E58EEF8" w14:textId="6D4E9C0A" w:rsidR="00FC5F6E" w:rsidRPr="00C56E09" w:rsidRDefault="00C846D8" w:rsidP="00C846D8">
            <w:pPr>
              <w:spacing w:after="0" w:line="240" w:lineRule="auto"/>
              <w:contextualSpacing/>
              <w:jc w:val="both"/>
              <w:rPr>
                <w:rFonts w:ascii="Times New Roman" w:eastAsia="Times New Roman" w:hAnsi="Times New Roman" w:cs="Times New Roman"/>
                <w:bCs/>
                <w:sz w:val="24"/>
                <w:szCs w:val="24"/>
              </w:rPr>
            </w:pPr>
            <w:r w:rsidRPr="00D431AE">
              <w:rPr>
                <w:rFonts w:ascii="Times New Roman" w:hAnsi="Times New Roman" w:cs="Times New Roman"/>
                <w:bCs/>
                <w:color w:val="000000" w:themeColor="text1"/>
                <w:sz w:val="24"/>
                <w:szCs w:val="24"/>
              </w:rPr>
              <w:t xml:space="preserve">Кількість товару: лікарські засоби – </w:t>
            </w:r>
            <w:r w:rsidRPr="004A39C2">
              <w:rPr>
                <w:rFonts w:ascii="Times New Roman" w:hAnsi="Times New Roman" w:cs="Times New Roman"/>
                <w:bCs/>
                <w:color w:val="000000" w:themeColor="text1"/>
                <w:sz w:val="24"/>
                <w:szCs w:val="24"/>
              </w:rPr>
              <w:t>10 найменувань</w:t>
            </w:r>
          </w:p>
        </w:tc>
      </w:tr>
      <w:tr w:rsidR="00FC5F6E" w:rsidRPr="00C56E09" w14:paraId="2FCA21E4" w14:textId="77777777" w:rsidTr="58C441F2">
        <w:trPr>
          <w:trHeight w:val="831"/>
        </w:trPr>
        <w:tc>
          <w:tcPr>
            <w:tcW w:w="704" w:type="dxa"/>
          </w:tcPr>
          <w:p w14:paraId="5E103E98" w14:textId="4B89306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1.9</w:t>
            </w:r>
          </w:p>
        </w:tc>
        <w:tc>
          <w:tcPr>
            <w:tcW w:w="2835" w:type="dxa"/>
          </w:tcPr>
          <w:p w14:paraId="303E312D" w14:textId="76A6C10B"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35AF930D" w:rsidR="00FC5F6E" w:rsidRPr="00C56E09" w:rsidRDefault="00C846D8" w:rsidP="00C56E09">
            <w:pPr>
              <w:spacing w:after="0" w:line="240" w:lineRule="auto"/>
              <w:contextualSpacing/>
              <w:jc w:val="both"/>
              <w:rPr>
                <w:rFonts w:ascii="Times New Roman" w:eastAsia="Times New Roman" w:hAnsi="Times New Roman" w:cs="Times New Roman"/>
                <w:sz w:val="24"/>
                <w:szCs w:val="24"/>
              </w:rPr>
            </w:pPr>
            <w:r w:rsidRPr="00D431AE">
              <w:rPr>
                <w:rFonts w:ascii="Times New Roman" w:hAnsi="Times New Roman" w:cs="Times New Roman"/>
                <w:color w:val="000000" w:themeColor="text1"/>
                <w:sz w:val="24"/>
                <w:szCs w:val="24"/>
              </w:rPr>
              <w:t xml:space="preserve">До </w:t>
            </w:r>
            <w:r>
              <w:rPr>
                <w:rFonts w:ascii="Times New Roman" w:hAnsi="Times New Roman" w:cs="Times New Roman"/>
                <w:color w:val="000000" w:themeColor="text1"/>
                <w:sz w:val="24"/>
                <w:szCs w:val="24"/>
              </w:rPr>
              <w:t>«</w:t>
            </w:r>
            <w:r w:rsidR="008A2B2B">
              <w:rPr>
                <w:rFonts w:ascii="Times New Roman" w:hAnsi="Times New Roman" w:cs="Times New Roman"/>
                <w:color w:val="000000" w:themeColor="text1"/>
                <w:sz w:val="24"/>
                <w:szCs w:val="24"/>
              </w:rPr>
              <w:t>3</w:t>
            </w:r>
            <w:r w:rsidR="003E45AE">
              <w:rPr>
                <w:rFonts w:ascii="Times New Roman" w:hAnsi="Times New Roman" w:cs="Times New Roman"/>
                <w:color w:val="000000" w:themeColor="text1"/>
                <w:sz w:val="24"/>
                <w:szCs w:val="24"/>
                <w:lang w:val="ru-RU"/>
              </w:rPr>
              <w:t>0</w:t>
            </w:r>
            <w:r>
              <w:rPr>
                <w:rFonts w:ascii="Times New Roman" w:hAnsi="Times New Roman" w:cs="Times New Roman"/>
                <w:color w:val="000000" w:themeColor="text1"/>
                <w:sz w:val="24"/>
                <w:szCs w:val="24"/>
              </w:rPr>
              <w:t>»</w:t>
            </w:r>
            <w:r w:rsidR="00D26843">
              <w:rPr>
                <w:rFonts w:ascii="Times New Roman" w:hAnsi="Times New Roman" w:cs="Times New Roman"/>
                <w:color w:val="000000" w:themeColor="text1"/>
                <w:sz w:val="24"/>
                <w:szCs w:val="24"/>
              </w:rPr>
              <w:t xml:space="preserve"> </w:t>
            </w:r>
            <w:r w:rsidR="003E45AE">
              <w:rPr>
                <w:rFonts w:ascii="Times New Roman" w:hAnsi="Times New Roman" w:cs="Times New Roman"/>
                <w:color w:val="000000" w:themeColor="text1"/>
                <w:sz w:val="24"/>
                <w:szCs w:val="24"/>
                <w:lang w:val="ru-RU"/>
              </w:rPr>
              <w:t>листопада</w:t>
            </w:r>
            <w:r w:rsidRPr="00D431AE">
              <w:rPr>
                <w:rFonts w:ascii="Times New Roman" w:hAnsi="Times New Roman" w:cs="Times New Roman"/>
                <w:color w:val="000000" w:themeColor="text1"/>
                <w:sz w:val="24"/>
                <w:szCs w:val="24"/>
              </w:rPr>
              <w:t xml:space="preserve"> 2024 року</w:t>
            </w:r>
          </w:p>
        </w:tc>
      </w:tr>
      <w:tr w:rsidR="00FC5F6E" w:rsidRPr="00C56E09" w14:paraId="34A27A9C" w14:textId="77777777" w:rsidTr="000E4DEB">
        <w:trPr>
          <w:trHeight w:val="549"/>
        </w:trPr>
        <w:tc>
          <w:tcPr>
            <w:tcW w:w="704" w:type="dxa"/>
          </w:tcPr>
          <w:p w14:paraId="54CB9345" w14:textId="66FBEABC"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1.10</w:t>
            </w:r>
          </w:p>
        </w:tc>
        <w:tc>
          <w:tcPr>
            <w:tcW w:w="2835" w:type="dxa"/>
          </w:tcPr>
          <w:p w14:paraId="20DD98E2" w14:textId="454537E7"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C56E09" w14:paraId="08631D4F" w14:textId="77777777" w:rsidTr="000E4DEB">
        <w:trPr>
          <w:trHeight w:val="556"/>
        </w:trPr>
        <w:tc>
          <w:tcPr>
            <w:tcW w:w="704" w:type="dxa"/>
          </w:tcPr>
          <w:p w14:paraId="78830243" w14:textId="6969157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1.11</w:t>
            </w:r>
          </w:p>
        </w:tc>
        <w:tc>
          <w:tcPr>
            <w:tcW w:w="2835" w:type="dxa"/>
          </w:tcPr>
          <w:p w14:paraId="54FACDC2" w14:textId="7FC16B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0745032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Закупівля здійснюється щодо предмету закупівлі </w:t>
            </w:r>
            <w:r w:rsidR="00524592">
              <w:rPr>
                <w:rFonts w:ascii="Times New Roman" w:hAnsi="Times New Roman" w:cs="Times New Roman"/>
                <w:color w:val="000000" w:themeColor="text1"/>
                <w:sz w:val="24"/>
                <w:szCs w:val="24"/>
              </w:rPr>
              <w:t xml:space="preserve">згідно </w:t>
            </w:r>
            <w:r w:rsidR="00887F32">
              <w:rPr>
                <w:rFonts w:ascii="Times New Roman" w:hAnsi="Times New Roman" w:cs="Times New Roman"/>
                <w:color w:val="000000" w:themeColor="text1"/>
                <w:sz w:val="24"/>
                <w:szCs w:val="24"/>
              </w:rPr>
              <w:t>л</w:t>
            </w:r>
            <w:r w:rsidR="00524592">
              <w:rPr>
                <w:rFonts w:ascii="Times New Roman" w:hAnsi="Times New Roman" w:cs="Times New Roman"/>
                <w:color w:val="000000" w:themeColor="text1"/>
                <w:sz w:val="24"/>
                <w:szCs w:val="24"/>
              </w:rPr>
              <w:t>отів</w:t>
            </w:r>
            <w:r w:rsidR="00887F32">
              <w:rPr>
                <w:rFonts w:ascii="Times New Roman" w:hAnsi="Times New Roman" w:cs="Times New Roman"/>
                <w:color w:val="000000" w:themeColor="text1"/>
                <w:sz w:val="24"/>
                <w:szCs w:val="24"/>
              </w:rPr>
              <w:t xml:space="preserve">, </w:t>
            </w:r>
            <w:r w:rsidR="00887F32" w:rsidRPr="001A5237">
              <w:rPr>
                <w:rFonts w:ascii="Times New Roman" w:hAnsi="Times New Roman" w:cs="Times New Roman"/>
                <w:b/>
                <w:color w:val="000000" w:themeColor="text1"/>
                <w:sz w:val="24"/>
                <w:szCs w:val="24"/>
              </w:rPr>
              <w:t>цінові пропозиції приймаються по кожному лоту окремо</w:t>
            </w:r>
            <w:r w:rsidR="00887F32">
              <w:rPr>
                <w:rFonts w:ascii="Times New Roman" w:hAnsi="Times New Roman" w:cs="Times New Roman"/>
                <w:color w:val="000000" w:themeColor="text1"/>
                <w:sz w:val="24"/>
                <w:szCs w:val="24"/>
              </w:rPr>
              <w:t>.</w:t>
            </w:r>
          </w:p>
        </w:tc>
      </w:tr>
      <w:tr w:rsidR="00FC5F6E" w:rsidRPr="00C56E09" w14:paraId="50EC82E2" w14:textId="77777777" w:rsidTr="58C441F2">
        <w:trPr>
          <w:trHeight w:val="841"/>
        </w:trPr>
        <w:tc>
          <w:tcPr>
            <w:tcW w:w="704" w:type="dxa"/>
          </w:tcPr>
          <w:p w14:paraId="0731C7EF" w14:textId="7F69A15D"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1.12</w:t>
            </w:r>
          </w:p>
        </w:tc>
        <w:tc>
          <w:tcPr>
            <w:tcW w:w="2835" w:type="dxa"/>
          </w:tcPr>
          <w:p w14:paraId="1BCFDD50" w14:textId="3824945E"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 xml:space="preserve">Перелік критеріїв та методика оцінки тендерних пропозицій із </w:t>
            </w:r>
            <w:r w:rsidRPr="00C56E09">
              <w:rPr>
                <w:rFonts w:ascii="Times New Roman" w:eastAsia="Times New Roman" w:hAnsi="Times New Roman" w:cs="Times New Roman"/>
                <w:bCs/>
                <w:color w:val="000000"/>
                <w:sz w:val="24"/>
                <w:szCs w:val="24"/>
              </w:rPr>
              <w:lastRenderedPageBreak/>
              <w:t>зазначенням питомої ваги критеріїв</w:t>
            </w:r>
          </w:p>
        </w:tc>
        <w:tc>
          <w:tcPr>
            <w:tcW w:w="6090" w:type="dxa"/>
          </w:tcPr>
          <w:p w14:paraId="6E5CA380" w14:textId="7D1BE2F0"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Єдиний критерій оцінки є ціна – 100%.</w:t>
            </w:r>
          </w:p>
          <w:p w14:paraId="6903D153" w14:textId="2DFC4CB1"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Найбільш економічно вигідною пропозицією буде вважатися пропозиція з найнижчою ціною з </w:t>
            </w:r>
            <w:r w:rsidRPr="00C56E09">
              <w:rPr>
                <w:rFonts w:ascii="Times New Roman" w:eastAsia="Times New Roman" w:hAnsi="Times New Roman" w:cs="Times New Roman"/>
                <w:color w:val="000000"/>
                <w:sz w:val="24"/>
                <w:szCs w:val="24"/>
              </w:rPr>
              <w:lastRenderedPageBreak/>
              <w:t>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00887F32">
              <w:rPr>
                <w:rFonts w:ascii="Times New Roman" w:eastAsia="Times New Roman" w:hAnsi="Times New Roman" w:cs="Times New Roman"/>
                <w:color w:val="000000"/>
                <w:sz w:val="24"/>
                <w:szCs w:val="24"/>
              </w:rPr>
              <w:t xml:space="preserve"> (</w:t>
            </w:r>
            <w:r w:rsidR="00887F32" w:rsidRPr="00F3052A">
              <w:rPr>
                <w:rFonts w:ascii="Times New Roman" w:eastAsia="Times New Roman" w:hAnsi="Times New Roman" w:cs="Times New Roman"/>
                <w:b/>
                <w:color w:val="000000"/>
                <w:sz w:val="24"/>
                <w:szCs w:val="24"/>
              </w:rPr>
              <w:t>окремо по кожному лоту</w:t>
            </w:r>
            <w:r w:rsidR="00887F32">
              <w:rPr>
                <w:rFonts w:ascii="Times New Roman" w:eastAsia="Times New Roman" w:hAnsi="Times New Roman" w:cs="Times New Roman"/>
                <w:color w:val="000000"/>
                <w:sz w:val="24"/>
                <w:szCs w:val="24"/>
              </w:rPr>
              <w:t>)</w:t>
            </w:r>
            <w:r w:rsidRPr="00C56E09">
              <w:rPr>
                <w:rFonts w:ascii="Times New Roman" w:eastAsia="Times New Roman" w:hAnsi="Times New Roman" w:cs="Times New Roman"/>
                <w:color w:val="000000"/>
                <w:sz w:val="24"/>
                <w:szCs w:val="24"/>
              </w:rPr>
              <w:t>.</w:t>
            </w:r>
            <w:r w:rsidR="009E44B9" w:rsidRPr="00C56E09">
              <w:rPr>
                <w:rFonts w:ascii="Times New Roman" w:eastAsia="Times New Roman" w:hAnsi="Times New Roman" w:cs="Times New Roman"/>
                <w:color w:val="000000"/>
                <w:sz w:val="24"/>
                <w:szCs w:val="24"/>
              </w:rPr>
              <w:t xml:space="preserve"> </w:t>
            </w:r>
          </w:p>
          <w:p w14:paraId="106A1677" w14:textId="6FE1512D" w:rsidR="009E44B9" w:rsidRPr="00C56E09" w:rsidRDefault="009E44B9" w:rsidP="00C56E09">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56E09">
              <w:rPr>
                <w:rFonts w:ascii="Times New Roman" w:hAnsi="Times New Roman" w:cs="Times New Roman"/>
                <w:color w:val="000000" w:themeColor="text1"/>
                <w:sz w:val="24"/>
                <w:szCs w:val="24"/>
              </w:rPr>
              <w:t>субгрантів</w:t>
            </w:r>
            <w:proofErr w:type="spellEnd"/>
            <w:r w:rsidRPr="00C56E0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126067E5"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lastRenderedPageBreak/>
              <w:t>1.13</w:t>
            </w:r>
          </w:p>
        </w:tc>
        <w:tc>
          <w:tcPr>
            <w:tcW w:w="2835" w:type="dxa"/>
          </w:tcPr>
          <w:p w14:paraId="2E4808EA" w14:textId="6C383378"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C56E09">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177E8074"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1.14</w:t>
            </w:r>
          </w:p>
        </w:tc>
        <w:tc>
          <w:tcPr>
            <w:tcW w:w="2835" w:type="dxa"/>
          </w:tcPr>
          <w:p w14:paraId="7AE2CBF8" w14:textId="6074C465"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6E2EB8E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1.15</w:t>
            </w:r>
          </w:p>
        </w:tc>
        <w:tc>
          <w:tcPr>
            <w:tcW w:w="2835" w:type="dxa"/>
          </w:tcPr>
          <w:p w14:paraId="57F0D4B6"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56E09"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C56E09">
              <w:rPr>
                <w:rFonts w:ascii="Times New Roman" w:eastAsia="Times New Roman" w:hAnsi="Times New Roman" w:cs="Times New Roman"/>
                <w:b/>
                <w:bCs/>
                <w:color w:val="000000"/>
                <w:sz w:val="24"/>
                <w:szCs w:val="24"/>
              </w:rPr>
              <w:t>Виключення:</w:t>
            </w:r>
          </w:p>
          <w:p w14:paraId="2BBFC3E9"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56E09" w14:paraId="05EDAE15" w14:textId="77777777" w:rsidTr="003F72DA">
        <w:trPr>
          <w:trHeight w:val="416"/>
        </w:trPr>
        <w:tc>
          <w:tcPr>
            <w:tcW w:w="704" w:type="dxa"/>
          </w:tcPr>
          <w:p w14:paraId="35633AC1" w14:textId="6FB0DFC2"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1.16</w:t>
            </w:r>
          </w:p>
        </w:tc>
        <w:tc>
          <w:tcPr>
            <w:tcW w:w="2835" w:type="dxa"/>
          </w:tcPr>
          <w:p w14:paraId="3AD1BEDA" w14:textId="36E067AA"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Кінцевий строк подання тендерн</w:t>
            </w:r>
            <w:r w:rsidR="008218BB" w:rsidRPr="00C56E09">
              <w:rPr>
                <w:rFonts w:ascii="Times New Roman" w:eastAsia="Times New Roman" w:hAnsi="Times New Roman" w:cs="Times New Roman"/>
                <w:bCs/>
                <w:color w:val="000000"/>
                <w:sz w:val="24"/>
                <w:szCs w:val="24"/>
              </w:rPr>
              <w:t xml:space="preserve">их </w:t>
            </w:r>
            <w:r w:rsidRPr="00C56E09">
              <w:rPr>
                <w:rFonts w:ascii="Times New Roman" w:eastAsia="Times New Roman" w:hAnsi="Times New Roman" w:cs="Times New Roman"/>
                <w:bCs/>
                <w:color w:val="000000"/>
                <w:sz w:val="24"/>
                <w:szCs w:val="24"/>
              </w:rPr>
              <w:t>пропозиці</w:t>
            </w:r>
            <w:r w:rsidR="008218BB" w:rsidRPr="00C56E09">
              <w:rPr>
                <w:rFonts w:ascii="Times New Roman" w:eastAsia="Times New Roman" w:hAnsi="Times New Roman" w:cs="Times New Roman"/>
                <w:bCs/>
                <w:color w:val="000000"/>
                <w:sz w:val="24"/>
                <w:szCs w:val="24"/>
              </w:rPr>
              <w:t>й</w:t>
            </w:r>
          </w:p>
        </w:tc>
        <w:tc>
          <w:tcPr>
            <w:tcW w:w="6090" w:type="dxa"/>
          </w:tcPr>
          <w:p w14:paraId="66DB8327" w14:textId="24F9C138" w:rsidR="001A59F3" w:rsidRPr="001A4F14"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C722D">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C722D">
              <w:rPr>
                <w:rFonts w:ascii="Times New Roman" w:eastAsia="Times New Roman" w:hAnsi="Times New Roman" w:cs="Times New Roman"/>
                <w:color w:val="000000"/>
                <w:sz w:val="24"/>
                <w:szCs w:val="24"/>
              </w:rPr>
              <w:br/>
              <w:t>«</w:t>
            </w:r>
            <w:r w:rsidR="00DC2554">
              <w:rPr>
                <w:rFonts w:ascii="Times New Roman" w:eastAsia="Times New Roman" w:hAnsi="Times New Roman" w:cs="Times New Roman"/>
                <w:color w:val="000000"/>
                <w:sz w:val="24"/>
                <w:szCs w:val="24"/>
              </w:rPr>
              <w:t>24</w:t>
            </w:r>
            <w:r w:rsidR="001A59F3" w:rsidRPr="00FC722D">
              <w:rPr>
                <w:rFonts w:ascii="Times New Roman" w:eastAsia="Times New Roman" w:hAnsi="Times New Roman" w:cs="Times New Roman"/>
                <w:color w:val="000000"/>
                <w:sz w:val="24"/>
                <w:szCs w:val="24"/>
              </w:rPr>
              <w:t xml:space="preserve">» </w:t>
            </w:r>
            <w:r w:rsidR="00887F32">
              <w:rPr>
                <w:rFonts w:ascii="Times New Roman" w:eastAsia="Times New Roman" w:hAnsi="Times New Roman" w:cs="Times New Roman"/>
                <w:color w:val="000000"/>
                <w:sz w:val="24"/>
                <w:szCs w:val="24"/>
              </w:rPr>
              <w:t>вересня</w:t>
            </w:r>
            <w:r w:rsidR="00D263F3">
              <w:rPr>
                <w:rFonts w:ascii="Times New Roman" w:eastAsia="Times New Roman" w:hAnsi="Times New Roman" w:cs="Times New Roman"/>
                <w:color w:val="000000"/>
                <w:sz w:val="24"/>
                <w:szCs w:val="24"/>
              </w:rPr>
              <w:t xml:space="preserve"> </w:t>
            </w:r>
            <w:r w:rsidR="001A59F3" w:rsidRPr="00FC722D">
              <w:rPr>
                <w:rFonts w:ascii="Times New Roman" w:eastAsia="Times New Roman" w:hAnsi="Times New Roman" w:cs="Times New Roman"/>
                <w:color w:val="000000"/>
                <w:sz w:val="24"/>
                <w:szCs w:val="24"/>
              </w:rPr>
              <w:t xml:space="preserve">2024 року, </w:t>
            </w:r>
            <w:r w:rsidR="00FC722D" w:rsidRPr="00FC722D">
              <w:rPr>
                <w:rFonts w:ascii="Times New Roman" w:eastAsia="Times New Roman" w:hAnsi="Times New Roman" w:cs="Times New Roman"/>
                <w:color w:val="000000"/>
                <w:sz w:val="24"/>
                <w:szCs w:val="24"/>
                <w:lang w:val="ru-RU"/>
              </w:rPr>
              <w:t>14</w:t>
            </w:r>
            <w:r w:rsidR="001A59F3" w:rsidRPr="00FC722D">
              <w:rPr>
                <w:rFonts w:ascii="Times New Roman" w:eastAsia="Times New Roman" w:hAnsi="Times New Roman" w:cs="Times New Roman"/>
                <w:color w:val="000000"/>
                <w:sz w:val="24"/>
                <w:szCs w:val="24"/>
              </w:rPr>
              <w:t>:00</w:t>
            </w:r>
            <w:r w:rsidR="005F7C07" w:rsidRPr="00FC722D">
              <w:rPr>
                <w:rFonts w:ascii="Times New Roman" w:eastAsia="Times New Roman" w:hAnsi="Times New Roman" w:cs="Times New Roman"/>
                <w:color w:val="000000"/>
                <w:sz w:val="24"/>
                <w:szCs w:val="24"/>
              </w:rPr>
              <w:t>.</w:t>
            </w:r>
          </w:p>
          <w:p w14:paraId="4F5340E4" w14:textId="5E2A66A5"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1A4F14">
              <w:rPr>
                <w:rFonts w:ascii="Times New Roman" w:eastAsia="Times New Roman" w:hAnsi="Times New Roman" w:cs="Times New Roman"/>
                <w:color w:val="000000"/>
                <w:sz w:val="24"/>
                <w:szCs w:val="24"/>
              </w:rPr>
              <w:t>Отриман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тендерн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пропозиці</w:t>
            </w:r>
            <w:r w:rsidR="008218BB" w:rsidRPr="001A4F14">
              <w:rPr>
                <w:rFonts w:ascii="Times New Roman" w:eastAsia="Times New Roman" w:hAnsi="Times New Roman" w:cs="Times New Roman"/>
                <w:color w:val="000000"/>
                <w:sz w:val="24"/>
                <w:szCs w:val="24"/>
              </w:rPr>
              <w:t>я(-ї)</w:t>
            </w:r>
            <w:r w:rsidRPr="001A4F14">
              <w:rPr>
                <w:rFonts w:ascii="Times New Roman" w:eastAsia="Times New Roman" w:hAnsi="Times New Roman" w:cs="Times New Roman"/>
                <w:color w:val="000000"/>
                <w:sz w:val="24"/>
                <w:szCs w:val="24"/>
              </w:rPr>
              <w:t xml:space="preserve"> внос</w:t>
            </w:r>
            <w:r w:rsidR="008218BB" w:rsidRPr="001A4F14">
              <w:rPr>
                <w:rFonts w:ascii="Times New Roman" w:eastAsia="Times New Roman" w:hAnsi="Times New Roman" w:cs="Times New Roman"/>
                <w:color w:val="000000"/>
                <w:sz w:val="24"/>
                <w:szCs w:val="24"/>
              </w:rPr>
              <w:t>яться</w:t>
            </w:r>
            <w:r w:rsidRPr="001A4F14">
              <w:rPr>
                <w:rFonts w:ascii="Times New Roman" w:eastAsia="Times New Roman" w:hAnsi="Times New Roman" w:cs="Times New Roman"/>
                <w:color w:val="000000"/>
                <w:sz w:val="24"/>
                <w:szCs w:val="24"/>
              </w:rPr>
              <w:t xml:space="preserve"> до реєстру отриманих</w:t>
            </w:r>
            <w:r w:rsidRPr="00C56E09">
              <w:rPr>
                <w:rFonts w:ascii="Times New Roman" w:eastAsia="Times New Roman" w:hAnsi="Times New Roman" w:cs="Times New Roman"/>
                <w:color w:val="000000"/>
                <w:sz w:val="24"/>
                <w:szCs w:val="24"/>
              </w:rPr>
              <w:t xml:space="preserve"> тендерних пропозицій.</w:t>
            </w:r>
          </w:p>
          <w:p w14:paraId="1B9388A4" w14:textId="62F94AD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3F72DA">
              <w:rPr>
                <w:rFonts w:ascii="Times New Roman" w:eastAsia="Times New Roman" w:hAnsi="Times New Roman" w:cs="Times New Roman"/>
                <w:color w:val="000000"/>
                <w:sz w:val="24"/>
                <w:szCs w:val="24"/>
              </w:rPr>
              <w:t>.</w:t>
            </w:r>
          </w:p>
        </w:tc>
      </w:tr>
      <w:tr w:rsidR="00FC5F6E" w:rsidRPr="00C56E09" w14:paraId="4A74AEF6" w14:textId="77777777" w:rsidTr="000E4DEB">
        <w:trPr>
          <w:trHeight w:val="752"/>
        </w:trPr>
        <w:tc>
          <w:tcPr>
            <w:tcW w:w="704" w:type="dxa"/>
          </w:tcPr>
          <w:p w14:paraId="6DCDAB33" w14:textId="6F85054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003F72DA">
        <w:trPr>
          <w:trHeight w:val="720"/>
        </w:trPr>
        <w:tc>
          <w:tcPr>
            <w:tcW w:w="704" w:type="dxa"/>
          </w:tcPr>
          <w:p w14:paraId="2420C59A" w14:textId="5D28023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1.18</w:t>
            </w:r>
          </w:p>
        </w:tc>
        <w:tc>
          <w:tcPr>
            <w:tcW w:w="2835" w:type="dxa"/>
          </w:tcPr>
          <w:p w14:paraId="18495DAB" w14:textId="1DEF6653"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750A3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26AD36D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1.19</w:t>
            </w:r>
          </w:p>
        </w:tc>
        <w:tc>
          <w:tcPr>
            <w:tcW w:w="2835" w:type="dxa"/>
          </w:tcPr>
          <w:p w14:paraId="45ADA06C" w14:textId="0245071D"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1 до цієї тендерної документації</w:t>
            </w:r>
            <w:r w:rsidR="003D7475" w:rsidRPr="00C56E09">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72CEF541" w:rsidR="003D7475" w:rsidRPr="00C56E0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1.20</w:t>
            </w:r>
          </w:p>
        </w:tc>
        <w:tc>
          <w:tcPr>
            <w:tcW w:w="2835" w:type="dxa"/>
          </w:tcPr>
          <w:p w14:paraId="65A02BAB" w14:textId="65D4D5AF" w:rsidR="003D7475" w:rsidRPr="00C56E09" w:rsidRDefault="003D7475"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C56E09" w:rsidRDefault="003D7475"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C56E09" w:rsidRDefault="00847938"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sz w:val="24"/>
                <w:szCs w:val="24"/>
              </w:rPr>
              <w:t>Н</w:t>
            </w:r>
            <w:r w:rsidR="00FC5F6E" w:rsidRPr="00C56E0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Потенційний постачальник має право </w:t>
            </w:r>
            <w:r w:rsidRPr="00C56E09">
              <w:rPr>
                <w:rFonts w:ascii="Times New Roman" w:eastAsia="Times New Roman" w:hAnsi="Times New Roman" w:cs="Times New Roman"/>
                <w:b/>
                <w:bCs/>
                <w:sz w:val="24"/>
                <w:szCs w:val="24"/>
              </w:rPr>
              <w:t xml:space="preserve">не пізніше ніж за 5 (п’ять)робочих днів </w:t>
            </w:r>
            <w:r w:rsidRPr="00C56E0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56E09">
              <w:rPr>
                <w:rFonts w:ascii="Times New Roman" w:eastAsia="Times New Roman" w:hAnsi="Times New Roman" w:cs="Times New Roman"/>
                <w:color w:val="000000"/>
                <w:sz w:val="24"/>
                <w:szCs w:val="24"/>
              </w:rPr>
              <w:t>1.3 розділу 1 «</w:t>
            </w:r>
            <w:r w:rsidRPr="00C56E09">
              <w:rPr>
                <w:rFonts w:ascii="Times New Roman" w:eastAsia="Times New Roman" w:hAnsi="Times New Roman" w:cs="Times New Roman"/>
                <w:bCs/>
                <w:sz w:val="24"/>
                <w:szCs w:val="24"/>
              </w:rPr>
              <w:t>Загальні положення»</w:t>
            </w:r>
            <w:r w:rsidRPr="00C56E09">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повинен </w:t>
            </w:r>
            <w:r w:rsidRPr="00C56E09">
              <w:rPr>
                <w:rFonts w:ascii="Times New Roman" w:eastAsia="Times New Roman" w:hAnsi="Times New Roman" w:cs="Times New Roman"/>
                <w:b/>
                <w:bCs/>
                <w:sz w:val="24"/>
                <w:szCs w:val="24"/>
              </w:rPr>
              <w:t>протягом 3 (трьох) робочих днів</w:t>
            </w:r>
            <w:r w:rsidRPr="00C56E0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C56E09">
              <w:rPr>
                <w:rFonts w:ascii="Times New Roman" w:eastAsia="Times New Roman" w:hAnsi="Times New Roman" w:cs="Times New Roman"/>
                <w:sz w:val="24"/>
                <w:szCs w:val="24"/>
              </w:rPr>
              <w:t>внести</w:t>
            </w:r>
            <w:proofErr w:type="spellEnd"/>
            <w:r w:rsidRPr="00C56E09">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56E09">
              <w:rPr>
                <w:rFonts w:ascii="Times New Roman" w:eastAsia="Times New Roman" w:hAnsi="Times New Roman" w:cs="Times New Roman"/>
                <w:b/>
                <w:bCs/>
                <w:sz w:val="24"/>
                <w:szCs w:val="24"/>
              </w:rPr>
              <w:t>7 (сім) робочих днів</w:t>
            </w:r>
            <w:r w:rsidRPr="00C56E09">
              <w:rPr>
                <w:rFonts w:ascii="Times New Roman" w:eastAsia="Times New Roman" w:hAnsi="Times New Roman" w:cs="Times New Roman"/>
                <w:sz w:val="24"/>
                <w:szCs w:val="24"/>
              </w:rPr>
              <w:t>.</w:t>
            </w:r>
          </w:p>
          <w:p w14:paraId="629775CF" w14:textId="60029DE1"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 xml:space="preserve">Розділ 3. Порядок подання тендерних </w:t>
            </w:r>
            <w:r w:rsidR="0080391E" w:rsidRPr="00C56E09">
              <w:rPr>
                <w:rFonts w:ascii="Times New Roman" w:eastAsia="Times New Roman" w:hAnsi="Times New Roman" w:cs="Times New Roman"/>
                <w:b/>
                <w:color w:val="000000"/>
                <w:sz w:val="24"/>
                <w:szCs w:val="24"/>
              </w:rPr>
              <w:t>пропозицій</w:t>
            </w:r>
          </w:p>
        </w:tc>
      </w:tr>
      <w:tr w:rsidR="00FC5F6E" w:rsidRPr="00C56E09" w14:paraId="544BEB14" w14:textId="77777777" w:rsidTr="000F256C">
        <w:trPr>
          <w:trHeight w:val="555"/>
        </w:trPr>
        <w:tc>
          <w:tcPr>
            <w:tcW w:w="704" w:type="dxa"/>
          </w:tcPr>
          <w:p w14:paraId="35E596C4" w14:textId="2D1379C1" w:rsidR="00FC5F6E" w:rsidRPr="00C56E09" w:rsidRDefault="00FC5F6E" w:rsidP="00C56E09">
            <w:pPr>
              <w:spacing w:after="0" w:line="240" w:lineRule="auto"/>
              <w:contextualSpacing/>
              <w:jc w:val="center"/>
              <w:rPr>
                <w:rFonts w:ascii="Times New Roman" w:eastAsia="Times New Roman" w:hAnsi="Times New Roman" w:cs="Times New Roman"/>
                <w:bCs/>
                <w:sz w:val="24"/>
                <w:szCs w:val="24"/>
              </w:rPr>
            </w:pPr>
            <w:bookmarkStart w:id="0"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Default="00FC5F6E" w:rsidP="00CC3FCB">
            <w:pPr>
              <w:spacing w:after="0" w:line="240" w:lineRule="auto"/>
              <w:contextualSpacing/>
              <w:jc w:val="both"/>
              <w:rPr>
                <w:rFonts w:ascii="Times New Roman" w:eastAsia="Times New Roman" w:hAnsi="Times New Roman" w:cs="Times New Roman"/>
                <w:b/>
                <w:bCs/>
                <w:sz w:val="24"/>
                <w:szCs w:val="24"/>
              </w:rPr>
            </w:pPr>
            <w:r w:rsidRPr="00CC3FCB">
              <w:rPr>
                <w:rFonts w:ascii="Times New Roman" w:eastAsia="Times New Roman" w:hAnsi="Times New Roman" w:cs="Times New Roman"/>
                <w:b/>
                <w:bCs/>
                <w:sz w:val="24"/>
                <w:szCs w:val="24"/>
              </w:rPr>
              <w:t>Тендерна пропозиція повинна складатися з:</w:t>
            </w:r>
          </w:p>
          <w:p w14:paraId="4C2BCF87" w14:textId="4A60BAD1" w:rsidR="00901B41" w:rsidRDefault="00CC3FCB">
            <w:pPr>
              <w:pStyle w:val="ae"/>
              <w:numPr>
                <w:ilvl w:val="0"/>
                <w:numId w:val="6"/>
              </w:numPr>
              <w:tabs>
                <w:tab w:val="left" w:pos="325"/>
              </w:tabs>
              <w:ind w:left="0" w:firstLine="0"/>
              <w:contextualSpacing/>
              <w:jc w:val="both"/>
              <w:rPr>
                <w:sz w:val="24"/>
                <w:szCs w:val="24"/>
                <w:lang w:val="uk-UA"/>
              </w:rPr>
            </w:pPr>
            <w:r>
              <w:rPr>
                <w:sz w:val="24"/>
                <w:szCs w:val="24"/>
                <w:lang w:val="uk-UA"/>
              </w:rPr>
              <w:t>Технічної пропозиції (</w:t>
            </w:r>
            <w:r w:rsidRPr="00CC3FCB">
              <w:rPr>
                <w:sz w:val="24"/>
                <w:szCs w:val="24"/>
                <w:lang w:val="uk-UA"/>
              </w:rPr>
              <w:t>тендерн</w:t>
            </w:r>
            <w:r>
              <w:rPr>
                <w:sz w:val="24"/>
                <w:szCs w:val="24"/>
                <w:lang w:val="uk-UA"/>
              </w:rPr>
              <w:t>а</w:t>
            </w:r>
            <w:r w:rsidRPr="00CC3FCB">
              <w:rPr>
                <w:sz w:val="24"/>
                <w:szCs w:val="24"/>
                <w:lang w:val="uk-UA"/>
              </w:rPr>
              <w:t xml:space="preserve"> пропозиці</w:t>
            </w:r>
            <w:r>
              <w:rPr>
                <w:sz w:val="24"/>
                <w:szCs w:val="24"/>
                <w:lang w:val="uk-UA"/>
              </w:rPr>
              <w:t>я</w:t>
            </w:r>
            <w:r w:rsidRPr="00CC3FCB">
              <w:rPr>
                <w:sz w:val="24"/>
                <w:szCs w:val="24"/>
                <w:lang w:val="uk-UA"/>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Pr>
                <w:sz w:val="24"/>
                <w:szCs w:val="24"/>
                <w:lang w:val="uk-UA"/>
              </w:rPr>
              <w:t>)</w:t>
            </w:r>
            <w:r w:rsidR="00531D0A">
              <w:rPr>
                <w:sz w:val="24"/>
                <w:szCs w:val="24"/>
                <w:lang w:val="uk-UA"/>
              </w:rPr>
              <w:t>, що повинна складатися з</w:t>
            </w:r>
            <w:r w:rsidR="00901B41" w:rsidRPr="00CC3FCB">
              <w:rPr>
                <w:sz w:val="24"/>
                <w:szCs w:val="24"/>
                <w:lang w:val="uk-UA"/>
              </w:rPr>
              <w:t>:</w:t>
            </w:r>
          </w:p>
          <w:p w14:paraId="6A697263" w14:textId="48B25856" w:rsidR="005A1A05" w:rsidRPr="001A0BC7" w:rsidRDefault="0061095D" w:rsidP="005A1A05">
            <w:pPr>
              <w:pStyle w:val="ae"/>
              <w:numPr>
                <w:ilvl w:val="0"/>
                <w:numId w:val="7"/>
              </w:numPr>
              <w:tabs>
                <w:tab w:val="left" w:pos="325"/>
              </w:tabs>
              <w:ind w:left="0" w:firstLine="0"/>
              <w:contextualSpacing/>
              <w:jc w:val="both"/>
              <w:rPr>
                <w:sz w:val="24"/>
                <w:szCs w:val="24"/>
                <w:lang w:val="uk-UA"/>
              </w:rPr>
            </w:pPr>
            <w:r w:rsidRPr="0061095D">
              <w:rPr>
                <w:sz w:val="24"/>
                <w:szCs w:val="24"/>
                <w:lang w:val="uk-UA"/>
              </w:rPr>
              <w:t>перелік</w:t>
            </w:r>
            <w:r>
              <w:rPr>
                <w:sz w:val="24"/>
                <w:szCs w:val="24"/>
                <w:lang w:val="uk-UA"/>
              </w:rPr>
              <w:t>у</w:t>
            </w:r>
            <w:r w:rsidRPr="0061095D">
              <w:rPr>
                <w:sz w:val="24"/>
                <w:szCs w:val="24"/>
                <w:lang w:val="uk-UA"/>
              </w:rPr>
              <w:t xml:space="preserve"> лікарських засобів </w:t>
            </w:r>
            <w:r>
              <w:rPr>
                <w:sz w:val="24"/>
                <w:szCs w:val="24"/>
                <w:lang w:val="uk-UA"/>
              </w:rPr>
              <w:t>(</w:t>
            </w:r>
            <w:r w:rsidR="005A1A05" w:rsidRPr="001A0BC7">
              <w:rPr>
                <w:sz w:val="24"/>
                <w:szCs w:val="24"/>
                <w:lang w:val="uk-UA"/>
              </w:rPr>
              <w:t>зазначити лот/лоти</w:t>
            </w:r>
            <w:r>
              <w:rPr>
                <w:sz w:val="24"/>
                <w:szCs w:val="24"/>
                <w:lang w:val="uk-UA"/>
              </w:rPr>
              <w:t>)</w:t>
            </w:r>
            <w:r w:rsidR="005A1A05">
              <w:rPr>
                <w:sz w:val="24"/>
                <w:szCs w:val="24"/>
                <w:lang w:val="uk-UA"/>
              </w:rPr>
              <w:t xml:space="preserve"> згідно </w:t>
            </w:r>
            <w:r w:rsidR="005A1A05" w:rsidRPr="001A0BC7">
              <w:rPr>
                <w:sz w:val="24"/>
                <w:szCs w:val="24"/>
                <w:lang w:val="uk-UA"/>
              </w:rPr>
              <w:t>Додатку 2 до тендерної документації</w:t>
            </w:r>
            <w:r w:rsidR="005A1A05">
              <w:rPr>
                <w:sz w:val="24"/>
                <w:szCs w:val="24"/>
                <w:lang w:val="uk-UA"/>
              </w:rPr>
              <w:t>, які учасник подає на розгляд;</w:t>
            </w:r>
          </w:p>
          <w:p w14:paraId="00116666" w14:textId="2BD4E134" w:rsidR="001A0BC7" w:rsidRDefault="00901B41" w:rsidP="00DB16EF">
            <w:pPr>
              <w:pStyle w:val="ae"/>
              <w:numPr>
                <w:ilvl w:val="0"/>
                <w:numId w:val="7"/>
              </w:numPr>
              <w:tabs>
                <w:tab w:val="left" w:pos="325"/>
              </w:tabs>
              <w:ind w:left="0" w:firstLine="0"/>
              <w:contextualSpacing/>
              <w:jc w:val="both"/>
              <w:rPr>
                <w:sz w:val="24"/>
                <w:szCs w:val="24"/>
                <w:lang w:val="uk-UA"/>
              </w:rPr>
            </w:pPr>
            <w:r w:rsidRPr="001A0BC7">
              <w:rPr>
                <w:sz w:val="24"/>
                <w:szCs w:val="24"/>
                <w:lang w:val="uk-UA"/>
              </w:rPr>
              <w:lastRenderedPageBreak/>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r w:rsidR="00840157">
              <w:rPr>
                <w:sz w:val="24"/>
                <w:szCs w:val="24"/>
                <w:lang w:val="uk-UA"/>
              </w:rPr>
              <w:t xml:space="preserve"> (по кожному лоту);</w:t>
            </w:r>
            <w:r w:rsidR="001A0BC7" w:rsidRPr="001A0BC7">
              <w:rPr>
                <w:sz w:val="24"/>
                <w:szCs w:val="24"/>
                <w:lang w:val="uk-UA"/>
              </w:rPr>
              <w:t xml:space="preserve"> </w:t>
            </w:r>
          </w:p>
          <w:p w14:paraId="709EA67D" w14:textId="77777777" w:rsidR="00901B41" w:rsidRPr="00CC3FCB"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65E0AD6B" w14:textId="271ACE7D"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Pr>
                <w:sz w:val="24"/>
                <w:szCs w:val="24"/>
                <w:lang w:val="uk-UA"/>
              </w:rPr>
              <w:t>5</w:t>
            </w:r>
            <w:r w:rsidRPr="00CC3FCB">
              <w:rPr>
                <w:sz w:val="24"/>
                <w:szCs w:val="24"/>
                <w:lang w:val="uk-UA"/>
              </w:rPr>
              <w:t xml:space="preserve"> до тендерної документації;</w:t>
            </w:r>
          </w:p>
          <w:p w14:paraId="416440A1" w14:textId="544579A3" w:rsidR="00750A37" w:rsidRPr="00750A37" w:rsidRDefault="00750A37">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Pr>
                <w:sz w:val="24"/>
                <w:szCs w:val="24"/>
                <w:lang w:val="uk-UA"/>
              </w:rPr>
              <w:t>6</w:t>
            </w:r>
            <w:r w:rsidRPr="00CC3FCB">
              <w:rPr>
                <w:sz w:val="24"/>
                <w:szCs w:val="24"/>
                <w:lang w:val="uk-UA"/>
              </w:rPr>
              <w:t xml:space="preserve"> до тендерної документації;</w:t>
            </w:r>
          </w:p>
          <w:p w14:paraId="502A87CC" w14:textId="77777777" w:rsidR="00901B41" w:rsidRPr="00BE11B0" w:rsidRDefault="00901B41">
            <w:pPr>
              <w:pStyle w:val="ae"/>
              <w:numPr>
                <w:ilvl w:val="0"/>
                <w:numId w:val="7"/>
              </w:numPr>
              <w:tabs>
                <w:tab w:val="left" w:pos="325"/>
              </w:tabs>
              <w:ind w:left="0" w:firstLine="0"/>
              <w:contextualSpacing/>
              <w:jc w:val="both"/>
              <w:rPr>
                <w:b/>
                <w:sz w:val="24"/>
                <w:szCs w:val="24"/>
                <w:lang w:val="uk-UA"/>
              </w:rPr>
            </w:pPr>
            <w:r w:rsidRPr="00BE11B0">
              <w:rPr>
                <w:b/>
                <w:sz w:val="24"/>
                <w:szCs w:val="24"/>
                <w:lang w:val="uk-UA"/>
              </w:rPr>
              <w:t>іншої інформації та/або документів, що передбачені в Додатку 7 до цієї тендерної документації.</w:t>
            </w:r>
          </w:p>
          <w:p w14:paraId="67FD063D" w14:textId="7F379D40" w:rsidR="00531D0A" w:rsidRPr="00531D0A" w:rsidRDefault="00531D0A">
            <w:pPr>
              <w:pStyle w:val="ae"/>
              <w:numPr>
                <w:ilvl w:val="0"/>
                <w:numId w:val="6"/>
              </w:numPr>
              <w:tabs>
                <w:tab w:val="left" w:pos="325"/>
              </w:tabs>
              <w:ind w:left="0" w:firstLine="0"/>
              <w:contextualSpacing/>
              <w:jc w:val="both"/>
              <w:rPr>
                <w:sz w:val="24"/>
                <w:szCs w:val="24"/>
                <w:lang w:val="uk-UA"/>
              </w:rPr>
            </w:pPr>
            <w:r>
              <w:rPr>
                <w:sz w:val="24"/>
                <w:szCs w:val="24"/>
                <w:lang w:val="uk-UA"/>
              </w:rPr>
              <w:t xml:space="preserve">Цінової </w:t>
            </w:r>
            <w:r w:rsidRPr="00531D0A">
              <w:rPr>
                <w:sz w:val="24"/>
                <w:szCs w:val="24"/>
                <w:lang w:val="uk-UA"/>
              </w:rPr>
              <w:t xml:space="preserve">пропозиції (тендерна пропозиція </w:t>
            </w:r>
            <w:r>
              <w:rPr>
                <w:sz w:val="24"/>
                <w:szCs w:val="24"/>
                <w:lang w:val="uk-UA"/>
              </w:rPr>
              <w:t>і</w:t>
            </w:r>
            <w:r w:rsidRPr="00531D0A">
              <w:rPr>
                <w:sz w:val="24"/>
                <w:szCs w:val="24"/>
                <w:lang w:val="uk-UA"/>
              </w:rPr>
              <w:t>з</w:t>
            </w:r>
            <w:r>
              <w:rPr>
                <w:sz w:val="24"/>
                <w:szCs w:val="24"/>
                <w:lang w:val="uk-UA"/>
              </w:rPr>
              <w:t xml:space="preserve"> зазначенням ціни та показників інших критеріїв оцінки)</w:t>
            </w:r>
            <w:r w:rsidRPr="00531D0A">
              <w:rPr>
                <w:sz w:val="24"/>
                <w:szCs w:val="24"/>
                <w:lang w:val="uk-UA"/>
              </w:rPr>
              <w:t>, що повинна складатися з:</w:t>
            </w:r>
          </w:p>
          <w:p w14:paraId="64231CE1" w14:textId="36F9F3C0"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про ціну тендерної пропозиції, яка надається шляхом заповнення форми «Ціна тендерної пропозиції»</w:t>
            </w:r>
            <w:r w:rsidR="0088590C">
              <w:rPr>
                <w:sz w:val="24"/>
                <w:szCs w:val="24"/>
                <w:lang w:val="uk-UA"/>
              </w:rPr>
              <w:t xml:space="preserve"> </w:t>
            </w:r>
            <w:r w:rsidR="0088590C" w:rsidRPr="0088590C">
              <w:rPr>
                <w:lang w:val="uk-UA"/>
              </w:rPr>
              <w:t xml:space="preserve"> </w:t>
            </w:r>
            <w:r w:rsidR="0088590C" w:rsidRPr="00840157">
              <w:rPr>
                <w:b/>
                <w:sz w:val="24"/>
                <w:szCs w:val="24"/>
                <w:lang w:val="uk-UA"/>
              </w:rPr>
              <w:t>по кожному лоту окремо</w:t>
            </w:r>
            <w:r w:rsidRPr="00CC3FCB">
              <w:rPr>
                <w:sz w:val="24"/>
                <w:szCs w:val="24"/>
                <w:lang w:val="uk-UA"/>
              </w:rPr>
              <w:t>, що викладена в Додатку 3 до цієї тендерної документації</w:t>
            </w:r>
            <w:r w:rsidR="0088590C">
              <w:rPr>
                <w:sz w:val="24"/>
                <w:szCs w:val="24"/>
                <w:lang w:val="uk-UA"/>
              </w:rPr>
              <w:t>.</w:t>
            </w:r>
          </w:p>
          <w:p w14:paraId="7D26DB4A" w14:textId="77777777" w:rsidR="00901B41" w:rsidRPr="00CC3FCB"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3C11A0FF" w:rsidR="00901B41" w:rsidRPr="00CC3FCB"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CC3FCB">
              <w:rPr>
                <w:rFonts w:ascii="Times New Roman" w:hAnsi="Times New Roman" w:cs="Times New Roman"/>
                <w:sz w:val="24"/>
                <w:szCs w:val="24"/>
              </w:rPr>
              <w:t>Тендерна пропозиція повинна складатись з двох частин</w:t>
            </w:r>
            <w:r w:rsidR="00360F34">
              <w:rPr>
                <w:rFonts w:ascii="Times New Roman" w:hAnsi="Times New Roman" w:cs="Times New Roman"/>
                <w:sz w:val="24"/>
                <w:szCs w:val="24"/>
              </w:rPr>
              <w:t xml:space="preserve"> </w:t>
            </w:r>
            <w:r w:rsidR="00531D0A" w:rsidRPr="00CC3FCB">
              <w:rPr>
                <w:rFonts w:ascii="Times New Roman" w:hAnsi="Times New Roman" w:cs="Times New Roman"/>
                <w:sz w:val="24"/>
                <w:szCs w:val="24"/>
              </w:rPr>
              <w:t>(технічна пропозиція та цінова пропозиція)</w:t>
            </w:r>
            <w:r w:rsidRPr="00CC3FCB">
              <w:rPr>
                <w:rFonts w:ascii="Times New Roman" w:hAnsi="Times New Roman" w:cs="Times New Roman"/>
                <w:sz w:val="24"/>
                <w:szCs w:val="24"/>
              </w:rPr>
              <w:t xml:space="preserve"> </w:t>
            </w:r>
            <w:r w:rsidRPr="00CC3FCB">
              <w:rPr>
                <w:rFonts w:ascii="Times New Roman" w:eastAsia="Times New Roman" w:hAnsi="Times New Roman" w:cs="Times New Roman"/>
                <w:sz w:val="24"/>
                <w:szCs w:val="24"/>
              </w:rPr>
              <w:t>на яких повинно бути зазначено:</w:t>
            </w:r>
          </w:p>
          <w:p w14:paraId="02584539" w14:textId="5EA8F53E" w:rsidR="00901B41" w:rsidRPr="00CC3FCB" w:rsidRDefault="00901B41" w:rsidP="005D1211">
            <w:pPr>
              <w:pStyle w:val="ae"/>
              <w:widowControl w:val="0"/>
              <w:tabs>
                <w:tab w:val="left" w:pos="325"/>
                <w:tab w:val="left" w:pos="1134"/>
              </w:tabs>
              <w:ind w:left="0"/>
              <w:contextualSpacing/>
              <w:jc w:val="both"/>
              <w:rPr>
                <w:sz w:val="24"/>
                <w:szCs w:val="24"/>
                <w:lang w:val="uk-UA"/>
              </w:rPr>
            </w:pPr>
          </w:p>
          <w:p w14:paraId="351ABB93" w14:textId="2AF401E2" w:rsidR="00CC3FCB" w:rsidRPr="005D1211" w:rsidRDefault="00901B41">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конверт з технічною пропозицією повинен містити</w:t>
            </w:r>
            <w:r w:rsidR="00360F34" w:rsidRPr="005D1211">
              <w:rPr>
                <w:b/>
                <w:bCs/>
                <w:sz w:val="24"/>
                <w:szCs w:val="24"/>
                <w:lang w:val="uk-UA"/>
              </w:rPr>
              <w:t>:</w:t>
            </w:r>
            <w:r w:rsidRPr="00FC722D">
              <w:rPr>
                <w:sz w:val="24"/>
                <w:szCs w:val="24"/>
                <w:lang w:val="uk-UA"/>
              </w:rPr>
              <w:t xml:space="preserve"> </w:t>
            </w:r>
            <w:r w:rsidR="00360F34">
              <w:rPr>
                <w:sz w:val="24"/>
                <w:szCs w:val="24"/>
                <w:lang w:val="uk-UA"/>
              </w:rPr>
              <w:br/>
              <w:t>-</w:t>
            </w:r>
            <w:r w:rsidRPr="00FC722D">
              <w:rPr>
                <w:sz w:val="24"/>
                <w:szCs w:val="24"/>
                <w:lang w:val="uk-UA"/>
              </w:rPr>
              <w:t xml:space="preserve">надпис «ТЕХНІЧНА ПРОПОЗИЦІЯ на закупівлю </w:t>
            </w:r>
            <w:r w:rsidR="00750A37" w:rsidRPr="00FC722D">
              <w:rPr>
                <w:sz w:val="24"/>
                <w:szCs w:val="24"/>
                <w:lang w:val="uk-UA"/>
              </w:rPr>
              <w:br/>
            </w:r>
            <w:r w:rsidRPr="00FC722D">
              <w:rPr>
                <w:sz w:val="24"/>
                <w:szCs w:val="24"/>
                <w:lang w:val="uk-UA"/>
              </w:rPr>
              <w:t>«</w:t>
            </w:r>
            <w:r w:rsidR="00887F32" w:rsidRPr="00887F32">
              <w:rPr>
                <w:sz w:val="24"/>
                <w:szCs w:val="24"/>
                <w:lang w:val="uk-UA"/>
              </w:rPr>
              <w:t>ДК 021:2015:33600000-6 Фармацевтична продукція (Лікарські засоби для профілактики та лікування опортуністичних інфекцій</w:t>
            </w:r>
            <w:r w:rsidR="0026218A">
              <w:rPr>
                <w:sz w:val="24"/>
                <w:szCs w:val="24"/>
                <w:lang w:val="uk-UA"/>
              </w:rPr>
              <w:t>)</w:t>
            </w:r>
            <w:r w:rsidR="00CC3FCB" w:rsidRPr="00FC722D">
              <w:rPr>
                <w:sz w:val="24"/>
                <w:szCs w:val="24"/>
                <w:lang w:val="uk-UA"/>
              </w:rPr>
              <w:t>»</w:t>
            </w:r>
            <w:r w:rsidR="00546FFA" w:rsidRPr="00FC722D">
              <w:rPr>
                <w:sz w:val="24"/>
                <w:szCs w:val="24"/>
                <w:lang w:val="uk-UA"/>
              </w:rPr>
              <w:t xml:space="preserve"> </w:t>
            </w:r>
            <w:r w:rsidRPr="005D1211">
              <w:rPr>
                <w:bCs/>
                <w:sz w:val="24"/>
                <w:szCs w:val="24"/>
                <w:lang w:val="uk-UA"/>
              </w:rPr>
              <w:t xml:space="preserve">«НЕ РОЗКРИВАТИ ДО </w:t>
            </w:r>
            <w:r w:rsidR="00FC722D" w:rsidRPr="005D1211">
              <w:rPr>
                <w:bCs/>
                <w:sz w:val="24"/>
                <w:szCs w:val="24"/>
                <w:lang w:val="uk-UA"/>
              </w:rPr>
              <w:t>16</w:t>
            </w:r>
            <w:r w:rsidRPr="005D1211">
              <w:rPr>
                <w:bCs/>
                <w:sz w:val="24"/>
                <w:szCs w:val="24"/>
                <w:lang w:val="uk-UA"/>
              </w:rPr>
              <w:t>:00 «</w:t>
            </w:r>
            <w:r w:rsidR="00E51A2D">
              <w:rPr>
                <w:bCs/>
                <w:sz w:val="24"/>
                <w:szCs w:val="24"/>
                <w:lang w:val="uk-UA"/>
              </w:rPr>
              <w:t>24</w:t>
            </w:r>
            <w:r w:rsidRPr="005D1211">
              <w:rPr>
                <w:bCs/>
                <w:sz w:val="24"/>
                <w:szCs w:val="24"/>
                <w:lang w:val="uk-UA"/>
              </w:rPr>
              <w:t xml:space="preserve">» </w:t>
            </w:r>
            <w:r w:rsidR="00887F32">
              <w:rPr>
                <w:bCs/>
                <w:sz w:val="24"/>
                <w:szCs w:val="24"/>
                <w:lang w:val="uk-UA"/>
              </w:rPr>
              <w:t>вересня</w:t>
            </w:r>
            <w:r w:rsidRPr="005D1211">
              <w:rPr>
                <w:bCs/>
                <w:sz w:val="24"/>
                <w:szCs w:val="24"/>
                <w:lang w:val="uk-UA"/>
              </w:rPr>
              <w:t xml:space="preserve"> 2024 року»</w:t>
            </w:r>
            <w:r w:rsidR="00CC3FCB" w:rsidRPr="005D1211">
              <w:rPr>
                <w:bCs/>
                <w:sz w:val="24"/>
                <w:szCs w:val="24"/>
                <w:lang w:val="uk-UA"/>
              </w:rPr>
              <w:t>;</w:t>
            </w:r>
          </w:p>
          <w:p w14:paraId="3B4B5C90" w14:textId="77777777"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552AE072" w14:textId="77B5F1FB"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6B204CEE" w14:textId="77777777" w:rsidR="005D1211" w:rsidRPr="00FC722D" w:rsidRDefault="005D1211" w:rsidP="005D1211">
            <w:pPr>
              <w:pStyle w:val="ae"/>
              <w:widowControl w:val="0"/>
              <w:tabs>
                <w:tab w:val="left" w:pos="325"/>
                <w:tab w:val="left" w:pos="1134"/>
              </w:tabs>
              <w:ind w:left="42"/>
              <w:contextualSpacing/>
              <w:jc w:val="both"/>
              <w:rPr>
                <w:bCs/>
                <w:sz w:val="24"/>
                <w:szCs w:val="24"/>
                <w:lang w:val="uk-UA"/>
              </w:rPr>
            </w:pPr>
          </w:p>
          <w:p w14:paraId="1D143DB6" w14:textId="6FF915C7" w:rsidR="00901B41" w:rsidRPr="005D1211" w:rsidRDefault="00CC3FCB">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w:t>
            </w:r>
            <w:r w:rsidR="00901B41" w:rsidRPr="005D1211">
              <w:rPr>
                <w:b/>
                <w:bCs/>
                <w:sz w:val="24"/>
                <w:szCs w:val="24"/>
                <w:lang w:val="uk-UA"/>
              </w:rPr>
              <w:t>онверт з ціновою пропозицією повинен містити</w:t>
            </w:r>
            <w:r w:rsidR="005D1211">
              <w:rPr>
                <w:sz w:val="24"/>
                <w:szCs w:val="24"/>
                <w:lang w:val="uk-UA"/>
              </w:rPr>
              <w:t>:</w:t>
            </w:r>
            <w:r w:rsidR="00901B41" w:rsidRPr="00994AAF">
              <w:rPr>
                <w:sz w:val="24"/>
                <w:szCs w:val="24"/>
                <w:lang w:val="uk-UA"/>
              </w:rPr>
              <w:t xml:space="preserve"> </w:t>
            </w:r>
            <w:r w:rsidR="005D1211">
              <w:rPr>
                <w:sz w:val="24"/>
                <w:szCs w:val="24"/>
                <w:lang w:val="uk-UA"/>
              </w:rPr>
              <w:br/>
              <w:t xml:space="preserve">- </w:t>
            </w:r>
            <w:r w:rsidR="00901B41" w:rsidRPr="00FC722D">
              <w:rPr>
                <w:sz w:val="24"/>
                <w:szCs w:val="24"/>
                <w:lang w:val="uk-UA"/>
              </w:rPr>
              <w:t xml:space="preserve">надпис «ЦІНОВА ПРОПОЗИЦІЯ на закупівлю </w:t>
            </w:r>
            <w:r w:rsidR="00750A37" w:rsidRPr="00FC722D">
              <w:rPr>
                <w:lang w:val="uk-UA"/>
              </w:rPr>
              <w:br/>
            </w:r>
            <w:r w:rsidR="000A764A" w:rsidRPr="00FC722D">
              <w:t xml:space="preserve"> </w:t>
            </w:r>
            <w:r w:rsidR="00D263F3" w:rsidRPr="00D263F3">
              <w:rPr>
                <w:sz w:val="24"/>
                <w:szCs w:val="24"/>
                <w:lang w:val="uk-UA"/>
              </w:rPr>
              <w:t xml:space="preserve"> </w:t>
            </w:r>
            <w:r w:rsidR="00887F32">
              <w:t xml:space="preserve"> </w:t>
            </w:r>
            <w:r w:rsidR="00887F32" w:rsidRPr="00887F32">
              <w:rPr>
                <w:sz w:val="24"/>
                <w:szCs w:val="24"/>
                <w:lang w:val="uk-UA"/>
              </w:rPr>
              <w:t>ДК 021:2015:33600000-6 Фармацевтична продукція (Лікарські засоби для профілактики та лікування опортуністичних інфекцій</w:t>
            </w:r>
            <w:r w:rsidR="0026218A">
              <w:rPr>
                <w:sz w:val="24"/>
                <w:szCs w:val="24"/>
                <w:lang w:val="uk-UA"/>
              </w:rPr>
              <w:t>)</w:t>
            </w:r>
            <w:r w:rsidR="00D263F3">
              <w:rPr>
                <w:sz w:val="24"/>
                <w:szCs w:val="24"/>
                <w:lang w:val="uk-UA"/>
              </w:rPr>
              <w:t xml:space="preserve"> </w:t>
            </w:r>
            <w:r w:rsidR="00901B41" w:rsidRPr="005D1211">
              <w:rPr>
                <w:bCs/>
                <w:sz w:val="24"/>
                <w:szCs w:val="24"/>
                <w:lang w:val="uk-UA"/>
              </w:rPr>
              <w:t xml:space="preserve">«НЕ РОЗКРИВАТИ ДО </w:t>
            </w:r>
            <w:r w:rsidR="00FC722D" w:rsidRPr="005D1211">
              <w:rPr>
                <w:bCs/>
                <w:sz w:val="24"/>
                <w:szCs w:val="24"/>
                <w:lang w:val="uk-UA"/>
              </w:rPr>
              <w:t>16</w:t>
            </w:r>
            <w:r w:rsidR="00901B41" w:rsidRPr="005D1211">
              <w:rPr>
                <w:bCs/>
                <w:sz w:val="24"/>
                <w:szCs w:val="24"/>
                <w:lang w:val="uk-UA"/>
              </w:rPr>
              <w:t>:00</w:t>
            </w:r>
            <w:r w:rsidR="00750A37" w:rsidRPr="005D1211">
              <w:rPr>
                <w:bCs/>
                <w:sz w:val="24"/>
                <w:szCs w:val="24"/>
                <w:lang w:val="uk-UA"/>
              </w:rPr>
              <w:t xml:space="preserve"> </w:t>
            </w:r>
            <w:r w:rsidR="00901B41" w:rsidRPr="005D1211">
              <w:rPr>
                <w:bCs/>
                <w:sz w:val="24"/>
                <w:szCs w:val="24"/>
                <w:lang w:val="uk-UA"/>
              </w:rPr>
              <w:lastRenderedPageBreak/>
              <w:t>«</w:t>
            </w:r>
            <w:r w:rsidR="00E51A2D">
              <w:rPr>
                <w:bCs/>
                <w:sz w:val="24"/>
                <w:szCs w:val="24"/>
                <w:lang w:val="uk-UA"/>
              </w:rPr>
              <w:t>01</w:t>
            </w:r>
            <w:r w:rsidR="00901B41" w:rsidRPr="005D1211">
              <w:rPr>
                <w:bCs/>
                <w:sz w:val="24"/>
                <w:szCs w:val="24"/>
                <w:lang w:val="uk-UA"/>
              </w:rPr>
              <w:t xml:space="preserve">» </w:t>
            </w:r>
            <w:r w:rsidR="00E51A2D">
              <w:rPr>
                <w:bCs/>
                <w:sz w:val="24"/>
                <w:szCs w:val="24"/>
                <w:lang w:val="uk-UA"/>
              </w:rPr>
              <w:t>жовтня</w:t>
            </w:r>
            <w:r w:rsidR="00901B41" w:rsidRPr="005D1211">
              <w:rPr>
                <w:bCs/>
                <w:sz w:val="24"/>
                <w:szCs w:val="24"/>
                <w:lang w:val="uk-UA"/>
              </w:rPr>
              <w:t xml:space="preserve"> 2024 року</w:t>
            </w:r>
            <w:r w:rsidRPr="005D1211">
              <w:rPr>
                <w:bCs/>
                <w:sz w:val="24"/>
                <w:szCs w:val="24"/>
                <w:lang w:val="uk-UA"/>
              </w:rPr>
              <w:t>»</w:t>
            </w:r>
            <w:r w:rsidR="00901B41" w:rsidRPr="005D1211">
              <w:rPr>
                <w:bCs/>
                <w:sz w:val="24"/>
                <w:szCs w:val="24"/>
                <w:lang w:val="uk-UA"/>
              </w:rPr>
              <w:t>.</w:t>
            </w:r>
          </w:p>
          <w:p w14:paraId="65E2E3B2"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4C461807"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0D7188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9A421D"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4766F82F" w14:textId="44A176D1" w:rsidR="00FC5F6E" w:rsidRPr="00CC3FCB"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C56E09" w14:paraId="5DDA95C9" w14:textId="77777777" w:rsidTr="0042142B">
        <w:trPr>
          <w:trHeight w:val="329"/>
        </w:trPr>
        <w:tc>
          <w:tcPr>
            <w:tcW w:w="9629" w:type="dxa"/>
            <w:gridSpan w:val="3"/>
            <w:vAlign w:val="center"/>
          </w:tcPr>
          <w:p w14:paraId="352B6BFD" w14:textId="73613636" w:rsidR="00FC5F6E" w:rsidRPr="00C56E09"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1" w:name="_1fob9te" w:colFirst="0" w:colLast="0"/>
            <w:bookmarkStart w:id="2" w:name="_3znysh7" w:colFirst="0" w:colLast="0"/>
            <w:bookmarkEnd w:id="0"/>
            <w:bookmarkEnd w:id="1"/>
            <w:bookmarkEnd w:id="2"/>
            <w:r w:rsidRPr="00C56E0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56E09" w14:paraId="749CE29C" w14:textId="77777777" w:rsidTr="58C441F2">
        <w:trPr>
          <w:trHeight w:val="1119"/>
        </w:trPr>
        <w:tc>
          <w:tcPr>
            <w:tcW w:w="704" w:type="dxa"/>
          </w:tcPr>
          <w:p w14:paraId="25B127CC" w14:textId="0CA159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4.1</w:t>
            </w:r>
          </w:p>
        </w:tc>
        <w:tc>
          <w:tcPr>
            <w:tcW w:w="2835" w:type="dxa"/>
          </w:tcPr>
          <w:p w14:paraId="1850868B" w14:textId="0D70205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7CC5673F" w:rsidR="004975A2" w:rsidRPr="00ED06E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Розкриття технічних пропозицій </w:t>
            </w:r>
            <w:r w:rsidRPr="00994AAF">
              <w:rPr>
                <w:rFonts w:ascii="Times New Roman" w:eastAsia="Times New Roman" w:hAnsi="Times New Roman" w:cs="Times New Roman"/>
                <w:sz w:val="24"/>
                <w:szCs w:val="24"/>
              </w:rPr>
              <w:t xml:space="preserve">–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5F3E7A">
              <w:rPr>
                <w:rFonts w:ascii="Times New Roman" w:eastAsia="Times New Roman" w:hAnsi="Times New Roman" w:cs="Times New Roman"/>
                <w:sz w:val="24"/>
                <w:szCs w:val="24"/>
              </w:rPr>
              <w:t>24</w:t>
            </w:r>
            <w:r w:rsidR="00E5714D">
              <w:rPr>
                <w:rFonts w:ascii="Times New Roman" w:eastAsia="Times New Roman" w:hAnsi="Times New Roman" w:cs="Times New Roman"/>
                <w:sz w:val="24"/>
                <w:szCs w:val="24"/>
              </w:rPr>
              <w:t xml:space="preserve"> </w:t>
            </w:r>
            <w:r w:rsidR="00887F32">
              <w:rPr>
                <w:rFonts w:ascii="Times New Roman" w:eastAsia="Times New Roman" w:hAnsi="Times New Roman" w:cs="Times New Roman"/>
                <w:sz w:val="24"/>
                <w:szCs w:val="24"/>
              </w:rPr>
              <w:t>вересня</w:t>
            </w:r>
            <w:r w:rsidR="005B0EE7" w:rsidRPr="00ED06E0">
              <w:rPr>
                <w:rFonts w:ascii="Times New Roman" w:eastAsia="Times New Roman" w:hAnsi="Times New Roman" w:cs="Times New Roman"/>
                <w:sz w:val="24"/>
                <w:szCs w:val="24"/>
              </w:rPr>
              <w:t xml:space="preserve"> 2024 року.</w:t>
            </w:r>
          </w:p>
          <w:p w14:paraId="4ABFC044" w14:textId="2F4F467E" w:rsidR="004975A2" w:rsidRPr="005B0EE7"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ED06E0">
              <w:rPr>
                <w:rFonts w:ascii="Times New Roman" w:eastAsia="Times New Roman" w:hAnsi="Times New Roman" w:cs="Times New Roman"/>
                <w:sz w:val="24"/>
                <w:szCs w:val="24"/>
              </w:rPr>
              <w:t xml:space="preserve">Розкриття цінових пропозицій -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5F3E7A">
              <w:rPr>
                <w:rFonts w:ascii="Times New Roman" w:eastAsia="Times New Roman" w:hAnsi="Times New Roman" w:cs="Times New Roman"/>
                <w:sz w:val="24"/>
                <w:szCs w:val="24"/>
              </w:rPr>
              <w:t>01</w:t>
            </w:r>
            <w:r w:rsidR="00ED06E0" w:rsidRPr="00ED06E0">
              <w:rPr>
                <w:rFonts w:ascii="Times New Roman" w:eastAsia="Times New Roman" w:hAnsi="Times New Roman" w:cs="Times New Roman"/>
                <w:sz w:val="24"/>
                <w:szCs w:val="24"/>
              </w:rPr>
              <w:t xml:space="preserve"> </w:t>
            </w:r>
            <w:r w:rsidR="004D3E5A">
              <w:rPr>
                <w:rFonts w:ascii="Times New Roman" w:eastAsia="Times New Roman" w:hAnsi="Times New Roman" w:cs="Times New Roman"/>
                <w:sz w:val="24"/>
                <w:szCs w:val="24"/>
              </w:rPr>
              <w:t>жовтня</w:t>
            </w:r>
            <w:r w:rsidR="005B0EE7" w:rsidRPr="00ED06E0">
              <w:rPr>
                <w:rFonts w:ascii="Times New Roman" w:eastAsia="Times New Roman" w:hAnsi="Times New Roman" w:cs="Times New Roman"/>
                <w:sz w:val="24"/>
                <w:szCs w:val="24"/>
              </w:rPr>
              <w:t xml:space="preserve"> 2024 року».</w:t>
            </w:r>
          </w:p>
          <w:p w14:paraId="5BDB8471" w14:textId="15037F7D"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Розкриття тендерних пропозицій</w:t>
            </w:r>
            <w:r w:rsidR="00CC3FCB" w:rsidRPr="005B0EE7">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5B0EE7">
              <w:rPr>
                <w:rFonts w:ascii="Times New Roman" w:eastAsia="Times New Roman" w:hAnsi="Times New Roman" w:cs="Times New Roman"/>
                <w:sz w:val="24"/>
                <w:szCs w:val="24"/>
              </w:rPr>
              <w:t xml:space="preserve">здійснюється Замовником </w:t>
            </w:r>
            <w:r w:rsidR="00CC3FCB" w:rsidRPr="005B0EE7">
              <w:rPr>
                <w:rFonts w:ascii="Times New Roman" w:eastAsia="Times New Roman" w:hAnsi="Times New Roman" w:cs="Times New Roman"/>
                <w:sz w:val="24"/>
                <w:szCs w:val="24"/>
              </w:rPr>
              <w:t>у день закінчення строку подання те</w:t>
            </w:r>
            <w:r w:rsidRPr="005B0EE7">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Засідання тендерного комітету з роз</w:t>
            </w:r>
            <w:bookmarkStart w:id="3" w:name="_GoBack"/>
            <w:bookmarkEnd w:id="3"/>
            <w:r w:rsidRPr="005B0EE7">
              <w:rPr>
                <w:rFonts w:ascii="Times New Roman" w:eastAsia="Times New Roman" w:hAnsi="Times New Roman" w:cs="Times New Roman"/>
                <w:sz w:val="24"/>
                <w:szCs w:val="24"/>
              </w:rPr>
              <w:t xml:space="preserve">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w:t>
            </w:r>
            <w:r w:rsidRPr="005B0EE7">
              <w:rPr>
                <w:rFonts w:ascii="Times New Roman" w:eastAsia="Times New Roman" w:hAnsi="Times New Roman" w:cs="Times New Roman"/>
                <w:sz w:val="24"/>
                <w:szCs w:val="24"/>
              </w:rPr>
              <w:lastRenderedPageBreak/>
              <w:t>проведено не пізніше 10 робочих днів з дня розкриття технічних пропозицій.</w:t>
            </w:r>
          </w:p>
          <w:p w14:paraId="6B57D34C" w14:textId="77777777"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5B0EE7">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5B0EE7">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перевіряє повноту складу документів в тендерній пропозиції</w:t>
            </w:r>
            <w:r w:rsidR="00C9252A">
              <w:rPr>
                <w:rFonts w:ascii="Times New Roman" w:eastAsia="Times New Roman" w:hAnsi="Times New Roman" w:cs="Times New Roman"/>
                <w:sz w:val="24"/>
                <w:szCs w:val="24"/>
              </w:rPr>
              <w:t xml:space="preserve"> </w:t>
            </w:r>
            <w:r w:rsidRPr="005B0EE7">
              <w:rPr>
                <w:rFonts w:ascii="Times New Roman" w:eastAsia="Times New Roman" w:hAnsi="Times New Roman" w:cs="Times New Roman"/>
                <w:sz w:val="24"/>
                <w:szCs w:val="24"/>
              </w:rPr>
              <w:t>;</w:t>
            </w:r>
          </w:p>
          <w:p w14:paraId="64463645" w14:textId="180B6721"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ціну кожної поданої пропозиції</w:t>
            </w:r>
            <w:r w:rsidR="003F67F7">
              <w:rPr>
                <w:rFonts w:ascii="Times New Roman" w:eastAsia="Times New Roman" w:hAnsi="Times New Roman" w:cs="Times New Roman"/>
                <w:sz w:val="24"/>
                <w:szCs w:val="24"/>
              </w:rPr>
              <w:t xml:space="preserve"> по кожному лоту окремо</w:t>
            </w:r>
            <w:r w:rsidRPr="005B0EE7">
              <w:rPr>
                <w:rFonts w:ascii="Times New Roman" w:eastAsia="Times New Roman" w:hAnsi="Times New Roman" w:cs="Times New Roman"/>
                <w:sz w:val="24"/>
                <w:szCs w:val="24"/>
              </w:rPr>
              <w:t xml:space="preserve"> 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4.2</w:t>
            </w:r>
          </w:p>
        </w:tc>
        <w:tc>
          <w:tcPr>
            <w:tcW w:w="2835" w:type="dxa"/>
          </w:tcPr>
          <w:p w14:paraId="5B231259" w14:textId="2A10A7E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1353C566"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Єдиний критерій оцінки</w:t>
            </w:r>
            <w:r w:rsidR="003F67F7">
              <w:rPr>
                <w:rFonts w:ascii="Times New Roman" w:eastAsia="Times New Roman" w:hAnsi="Times New Roman" w:cs="Times New Roman"/>
                <w:sz w:val="24"/>
                <w:szCs w:val="24"/>
              </w:rPr>
              <w:t xml:space="preserve"> по кожному лоту</w:t>
            </w:r>
            <w:r w:rsidRPr="00C56E09">
              <w:rPr>
                <w:rFonts w:ascii="Times New Roman" w:eastAsia="Times New Roman" w:hAnsi="Times New Roman" w:cs="Times New Roman"/>
                <w:sz w:val="24"/>
                <w:szCs w:val="24"/>
              </w:rPr>
              <w:t xml:space="preserve"> є ціна – 100%.</w:t>
            </w:r>
          </w:p>
          <w:p w14:paraId="24946F74" w14:textId="0BA8B09E" w:rsidR="00FC5F6E" w:rsidRPr="00B84A9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Найбільш економічно вигідною пропозицією </w:t>
            </w:r>
            <w:r w:rsidR="00AC6560">
              <w:rPr>
                <w:rFonts w:ascii="Times New Roman" w:eastAsia="Times New Roman" w:hAnsi="Times New Roman" w:cs="Times New Roman"/>
                <w:sz w:val="24"/>
                <w:szCs w:val="24"/>
              </w:rPr>
              <w:t xml:space="preserve">по кожному лоту </w:t>
            </w:r>
            <w:r w:rsidRPr="00C56E09">
              <w:rPr>
                <w:rFonts w:ascii="Times New Roman" w:eastAsia="Times New Roman" w:hAnsi="Times New Roman" w:cs="Times New Roman"/>
                <w:sz w:val="24"/>
                <w:szCs w:val="24"/>
              </w:rPr>
              <w:t xml:space="preserve">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r w:rsidR="00AC6560">
              <w:rPr>
                <w:rFonts w:ascii="Times New Roman" w:eastAsia="Times New Roman" w:hAnsi="Times New Roman" w:cs="Times New Roman"/>
                <w:sz w:val="24"/>
                <w:szCs w:val="24"/>
              </w:rPr>
              <w:t>.</w:t>
            </w:r>
          </w:p>
          <w:p w14:paraId="14273289" w14:textId="77777777"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Інформацію про результати проведення відкритих торгів Замовник публікує на веб-сайті Центру та надсилає </w:t>
            </w:r>
            <w:r w:rsidRPr="00C56E09">
              <w:rPr>
                <w:rFonts w:ascii="Times New Roman" w:eastAsia="Times New Roman" w:hAnsi="Times New Roman" w:cs="Times New Roman"/>
                <w:sz w:val="24"/>
                <w:szCs w:val="24"/>
              </w:rPr>
              <w:lastRenderedPageBreak/>
              <w:t>переможцю відповідне повідомлення у строк, що не 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58C441F2">
        <w:trPr>
          <w:trHeight w:val="1266"/>
        </w:trPr>
        <w:tc>
          <w:tcPr>
            <w:tcW w:w="704" w:type="dxa"/>
          </w:tcPr>
          <w:p w14:paraId="4C89E015" w14:textId="02E8B38C"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C56E09">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5.2</w:t>
            </w:r>
          </w:p>
        </w:tc>
        <w:tc>
          <w:tcPr>
            <w:tcW w:w="2835" w:type="dxa"/>
          </w:tcPr>
          <w:p w14:paraId="3FAB9924" w14:textId="08FC57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C56E09">
              <w:rPr>
                <w:rFonts w:ascii="Times New Roman" w:eastAsia="Times New Roman" w:hAnsi="Times New Roman" w:cs="Times New Roman"/>
                <w:color w:val="000000"/>
                <w:sz w:val="24"/>
                <w:szCs w:val="24"/>
              </w:rPr>
              <w:t>внесено</w:t>
            </w:r>
            <w:proofErr w:type="spellEnd"/>
            <w:r w:rsidRPr="00C56E09">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Замовником усім учасникам протягом </w:t>
            </w:r>
            <w:r w:rsidR="007D0C2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трьох</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 xml:space="preserve">робочих </w:t>
            </w:r>
            <w:r w:rsidRPr="00C56E09">
              <w:rPr>
                <w:rFonts w:ascii="Times New Roman" w:eastAsia="Times New Roman" w:hAnsi="Times New Roman" w:cs="Times New Roman"/>
                <w:color w:val="000000"/>
                <w:sz w:val="24"/>
                <w:szCs w:val="24"/>
              </w:rPr>
              <w:t>дн</w:t>
            </w:r>
            <w:r w:rsidR="007D0C29">
              <w:rPr>
                <w:rFonts w:ascii="Times New Roman" w:eastAsia="Times New Roman" w:hAnsi="Times New Roman" w:cs="Times New Roman"/>
                <w:color w:val="000000"/>
                <w:sz w:val="24"/>
                <w:szCs w:val="24"/>
              </w:rPr>
              <w:t>ів</w:t>
            </w:r>
            <w:r w:rsidRPr="00C56E09">
              <w:rPr>
                <w:rFonts w:ascii="Times New Roman" w:eastAsia="Times New Roman" w:hAnsi="Times New Roman" w:cs="Times New Roman"/>
                <w:color w:val="000000"/>
                <w:sz w:val="24"/>
                <w:szCs w:val="24"/>
              </w:rPr>
              <w:t xml:space="preserve"> з дня прийняття відповідного рішення.</w:t>
            </w:r>
          </w:p>
        </w:tc>
      </w:tr>
    </w:tbl>
    <w:p w14:paraId="5A16601D" w14:textId="77777777" w:rsidR="004431E6"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Sect="004608D9">
          <w:footerReference w:type="default" r:id="rId10"/>
          <w:type w:val="continuous"/>
          <w:pgSz w:w="11906" w:h="16838"/>
          <w:pgMar w:top="850" w:right="850" w:bottom="850" w:left="1417" w:header="709" w:footer="709" w:gutter="0"/>
          <w:pgNumType w:start="1"/>
          <w:cols w:space="720"/>
        </w:sectPr>
      </w:pPr>
      <w:bookmarkStart w:id="4" w:name="_Hlk105501637"/>
    </w:p>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937DC1">
          <w:pgSz w:w="11906" w:h="16838"/>
          <w:pgMar w:top="709" w:right="850" w:bottom="850" w:left="1417" w:header="709" w:footer="709" w:gutter="0"/>
          <w:pgNumType w:start="1"/>
          <w:cols w:space="720"/>
        </w:sectPr>
      </w:pPr>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8A81A36" w14:textId="77777777" w:rsidR="00D40A53"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EE1F326" w14:textId="5B05CD76" w:rsidR="00D40A53" w:rsidRPr="00D431AE"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r w:rsidRPr="00D431AE">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Style w:val="2d"/>
        <w:tblW w:w="9781" w:type="dxa"/>
        <w:tblInd w:w="137" w:type="dxa"/>
        <w:tblLook w:val="04A0" w:firstRow="1" w:lastRow="0" w:firstColumn="1" w:lastColumn="0" w:noHBand="0" w:noVBand="1"/>
      </w:tblPr>
      <w:tblGrid>
        <w:gridCol w:w="567"/>
        <w:gridCol w:w="4536"/>
        <w:gridCol w:w="4678"/>
      </w:tblGrid>
      <w:tr w:rsidR="00D40A53" w:rsidRPr="00D431AE" w14:paraId="26AD265B" w14:textId="77777777" w:rsidTr="00CE1FBA">
        <w:tc>
          <w:tcPr>
            <w:tcW w:w="567" w:type="dxa"/>
          </w:tcPr>
          <w:p w14:paraId="7D39CED2" w14:textId="77777777" w:rsidR="00D40A53" w:rsidRPr="00D431AE" w:rsidRDefault="00D40A53" w:rsidP="00CE1FBA">
            <w:pPr>
              <w:tabs>
                <w:tab w:val="left" w:pos="1740"/>
              </w:tabs>
              <w:spacing w:after="160" w:line="259" w:lineRule="auto"/>
              <w:rPr>
                <w:b/>
                <w:sz w:val="24"/>
                <w:szCs w:val="24"/>
              </w:rPr>
            </w:pPr>
            <w:r w:rsidRPr="00D431AE">
              <w:rPr>
                <w:b/>
                <w:sz w:val="24"/>
                <w:szCs w:val="24"/>
              </w:rPr>
              <w:t>№</w:t>
            </w:r>
          </w:p>
        </w:tc>
        <w:tc>
          <w:tcPr>
            <w:tcW w:w="4536" w:type="dxa"/>
          </w:tcPr>
          <w:p w14:paraId="2DC03C36"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Кваліфікаційні критерії</w:t>
            </w:r>
          </w:p>
        </w:tc>
        <w:tc>
          <w:tcPr>
            <w:tcW w:w="4678" w:type="dxa"/>
          </w:tcPr>
          <w:p w14:paraId="42D2A913"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Документи, які підтверджують відповідність Учасника кваліфікаційним критеріям</w:t>
            </w:r>
          </w:p>
        </w:tc>
      </w:tr>
      <w:tr w:rsidR="00D40A53" w:rsidRPr="00D431AE" w14:paraId="6A6779FF" w14:textId="77777777" w:rsidTr="00CE1FBA">
        <w:tc>
          <w:tcPr>
            <w:tcW w:w="567" w:type="dxa"/>
            <w:tcBorders>
              <w:right w:val="single" w:sz="4" w:space="0" w:color="auto"/>
            </w:tcBorders>
          </w:tcPr>
          <w:p w14:paraId="5BA52C7A" w14:textId="77777777" w:rsidR="00D40A53" w:rsidRPr="00D431AE" w:rsidRDefault="00D40A53" w:rsidP="00CE1FBA">
            <w:pPr>
              <w:tabs>
                <w:tab w:val="left" w:pos="1740"/>
              </w:tabs>
              <w:spacing w:after="160" w:line="259" w:lineRule="auto"/>
              <w:rPr>
                <w:sz w:val="24"/>
                <w:szCs w:val="24"/>
              </w:rPr>
            </w:pPr>
            <w:r w:rsidRPr="00D431AE">
              <w:rPr>
                <w:sz w:val="24"/>
                <w:szCs w:val="24"/>
              </w:rPr>
              <w:t>1</w:t>
            </w:r>
          </w:p>
        </w:tc>
        <w:tc>
          <w:tcPr>
            <w:tcW w:w="4536" w:type="dxa"/>
            <w:vAlign w:val="center"/>
          </w:tcPr>
          <w:p w14:paraId="6AA81FBB" w14:textId="77777777" w:rsidR="00D40A53" w:rsidRPr="00D431AE" w:rsidRDefault="00D40A53" w:rsidP="00CE1FBA">
            <w:pPr>
              <w:tabs>
                <w:tab w:val="left" w:pos="1740"/>
              </w:tabs>
              <w:spacing w:after="160" w:line="259" w:lineRule="auto"/>
              <w:rPr>
                <w:sz w:val="24"/>
                <w:szCs w:val="24"/>
              </w:rPr>
            </w:pPr>
            <w:r w:rsidRPr="00D431AE">
              <w:rPr>
                <w:sz w:val="24"/>
                <w:szCs w:val="24"/>
              </w:rPr>
              <w:t>Реєстрація лікарського засобу в Україні згідно з чинним законодавством</w:t>
            </w:r>
          </w:p>
          <w:p w14:paraId="4ED639DA" w14:textId="77777777" w:rsidR="00D40A53" w:rsidRPr="00D431AE" w:rsidRDefault="00D40A53" w:rsidP="00CE1FBA">
            <w:pPr>
              <w:tabs>
                <w:tab w:val="left" w:pos="1740"/>
              </w:tabs>
              <w:spacing w:after="160" w:line="259" w:lineRule="auto"/>
              <w:rPr>
                <w:sz w:val="24"/>
                <w:szCs w:val="24"/>
              </w:rPr>
            </w:pPr>
          </w:p>
        </w:tc>
        <w:tc>
          <w:tcPr>
            <w:tcW w:w="4678" w:type="dxa"/>
            <w:tcBorders>
              <w:right w:val="single" w:sz="4" w:space="0" w:color="auto"/>
            </w:tcBorders>
            <w:vAlign w:val="center"/>
          </w:tcPr>
          <w:p w14:paraId="0B762FC6" w14:textId="2851FAFB"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дійсного реєстраційного посвідчення на лікарський засіб, виданого відповідним уповноваженим органом в Україні та завіреного печаткою постачальника. У випадку, якщо лікарський засіб незареєстрований на дату надання комерційної пропозиції, переможець тендеру зобов’язується надати документацію, що свідчить про наміри завершити реєстрацію для використання  в Україні  не пізніше дати  постачання</w:t>
            </w:r>
            <w:r w:rsidR="0061095D">
              <w:rPr>
                <w:sz w:val="24"/>
                <w:szCs w:val="24"/>
              </w:rPr>
              <w:t xml:space="preserve"> (по кожному </w:t>
            </w:r>
            <w:r w:rsidR="006B75E4">
              <w:rPr>
                <w:sz w:val="24"/>
                <w:szCs w:val="24"/>
              </w:rPr>
              <w:t xml:space="preserve">запропонованому </w:t>
            </w:r>
            <w:r w:rsidR="0061095D">
              <w:rPr>
                <w:sz w:val="24"/>
                <w:szCs w:val="24"/>
              </w:rPr>
              <w:t>лоту)</w:t>
            </w:r>
          </w:p>
          <w:p w14:paraId="50136EA9" w14:textId="5A8A7103"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діючої Ліцензії Державної служби України з лікарських засобів на право торгівлі лікарськими препаратами або копія діючої ліцензії на виробництво лікарських засобів</w:t>
            </w:r>
            <w:r w:rsidR="00DB6062">
              <w:rPr>
                <w:sz w:val="24"/>
                <w:szCs w:val="24"/>
              </w:rPr>
              <w:t xml:space="preserve">/посилання на офіційний орган ліцензування, який </w:t>
            </w:r>
            <w:r w:rsidR="00DB6062" w:rsidRPr="00DB6062">
              <w:rPr>
                <w:sz w:val="24"/>
                <w:szCs w:val="24"/>
              </w:rPr>
              <w:t xml:space="preserve">надає доступ до інформації, щодо наявності діючих ліцензій </w:t>
            </w:r>
            <w:r w:rsidR="00FF05A9">
              <w:rPr>
                <w:sz w:val="24"/>
                <w:szCs w:val="24"/>
              </w:rPr>
              <w:t>(</w:t>
            </w:r>
            <w:r w:rsidR="00862845">
              <w:rPr>
                <w:sz w:val="24"/>
                <w:szCs w:val="24"/>
              </w:rPr>
              <w:t xml:space="preserve">посилання </w:t>
            </w:r>
            <w:r w:rsidR="003E2D59">
              <w:rPr>
                <w:sz w:val="24"/>
                <w:szCs w:val="24"/>
              </w:rPr>
              <w:t xml:space="preserve">на </w:t>
            </w:r>
            <w:r w:rsidR="00FF05A9">
              <w:rPr>
                <w:sz w:val="24"/>
                <w:szCs w:val="24"/>
              </w:rPr>
              <w:t>ліцензійні реєстри)</w:t>
            </w:r>
          </w:p>
          <w:p w14:paraId="148917EC" w14:textId="2DA11821" w:rsidR="00D40A53" w:rsidRPr="00D431AE" w:rsidRDefault="00D40A53" w:rsidP="00CE1FBA">
            <w:pPr>
              <w:tabs>
                <w:tab w:val="left" w:pos="1740"/>
              </w:tabs>
              <w:spacing w:after="160" w:line="259" w:lineRule="auto"/>
              <w:rPr>
                <w:sz w:val="24"/>
                <w:szCs w:val="24"/>
              </w:rPr>
            </w:pPr>
            <w:r w:rsidRPr="00D431AE">
              <w:rPr>
                <w:sz w:val="24"/>
                <w:szCs w:val="24"/>
              </w:rPr>
              <w:t>3</w:t>
            </w:r>
            <w:r w:rsidR="00137984">
              <w:rPr>
                <w:sz w:val="24"/>
                <w:szCs w:val="24"/>
              </w:rPr>
              <w:t>.</w:t>
            </w:r>
            <w:r w:rsidRPr="00D431AE">
              <w:rPr>
                <w:sz w:val="24"/>
                <w:szCs w:val="24"/>
              </w:rPr>
              <w:t xml:space="preserve">   Копія сертифікату/паспорту якості лікарського засобу або копія сертифікату аналізу на будь яку попередню партію лікарського засобу</w:t>
            </w:r>
            <w:r w:rsidR="0061095D">
              <w:rPr>
                <w:sz w:val="24"/>
                <w:szCs w:val="24"/>
              </w:rPr>
              <w:t xml:space="preserve"> (по кожному </w:t>
            </w:r>
            <w:r w:rsidR="006B75E4">
              <w:rPr>
                <w:sz w:val="24"/>
                <w:szCs w:val="24"/>
              </w:rPr>
              <w:t xml:space="preserve">запропонованому </w:t>
            </w:r>
            <w:r w:rsidR="0061095D">
              <w:rPr>
                <w:sz w:val="24"/>
                <w:szCs w:val="24"/>
              </w:rPr>
              <w:t>лоту)</w:t>
            </w:r>
          </w:p>
        </w:tc>
      </w:tr>
      <w:tr w:rsidR="00D40A53" w:rsidRPr="00D431AE" w14:paraId="10A82CAF" w14:textId="77777777" w:rsidTr="00CE1FBA">
        <w:tc>
          <w:tcPr>
            <w:tcW w:w="567" w:type="dxa"/>
            <w:tcBorders>
              <w:right w:val="single" w:sz="4" w:space="0" w:color="auto"/>
            </w:tcBorders>
          </w:tcPr>
          <w:p w14:paraId="1EC00D7F" w14:textId="77777777" w:rsidR="00D40A53" w:rsidRPr="00D431AE" w:rsidRDefault="00D40A53" w:rsidP="00CE1FBA">
            <w:pPr>
              <w:tabs>
                <w:tab w:val="left" w:pos="1740"/>
              </w:tabs>
              <w:spacing w:after="160" w:line="259" w:lineRule="auto"/>
              <w:rPr>
                <w:sz w:val="24"/>
                <w:szCs w:val="24"/>
              </w:rPr>
            </w:pPr>
            <w:r>
              <w:rPr>
                <w:sz w:val="24"/>
                <w:szCs w:val="24"/>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8D27D27" w14:textId="77777777" w:rsidR="00D40A53" w:rsidRPr="00D431AE" w:rsidRDefault="00D40A53" w:rsidP="00CE1FBA">
            <w:pPr>
              <w:tabs>
                <w:tab w:val="left" w:pos="1740"/>
              </w:tabs>
              <w:spacing w:after="160" w:line="259" w:lineRule="auto"/>
              <w:rPr>
                <w:sz w:val="24"/>
                <w:szCs w:val="24"/>
              </w:rPr>
            </w:pPr>
            <w:r w:rsidRPr="00D431AE">
              <w:rPr>
                <w:sz w:val="24"/>
                <w:szCs w:val="24"/>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w:t>
            </w:r>
            <w:proofErr w:type="spellStart"/>
            <w:r w:rsidRPr="00D431AE">
              <w:rPr>
                <w:sz w:val="24"/>
                <w:szCs w:val="24"/>
              </w:rPr>
              <w:t>Держлікслужба</w:t>
            </w:r>
            <w:proofErr w:type="spellEnd"/>
            <w:r w:rsidRPr="00D431AE">
              <w:rPr>
                <w:sz w:val="24"/>
                <w:szCs w:val="24"/>
              </w:rPr>
              <w:t xml:space="preserve">). </w:t>
            </w:r>
            <w:r w:rsidRPr="00D431AE">
              <w:rPr>
                <w:sz w:val="24"/>
                <w:szCs w:val="24"/>
              </w:rPr>
              <w:br/>
            </w:r>
            <w:r w:rsidRPr="00D431AE">
              <w:rPr>
                <w:sz w:val="24"/>
                <w:szCs w:val="24"/>
              </w:rPr>
              <w:lastRenderedPageBreak/>
              <w:t xml:space="preserve"> </w:t>
            </w:r>
            <w:r w:rsidRPr="00D431AE">
              <w:rPr>
                <w:sz w:val="24"/>
                <w:szCs w:val="24"/>
              </w:rPr>
              <w:br/>
              <w:t xml:space="preserve">У разі, якщо на момент подання тендерної пропозиції термін дії сертифікату буде меншим ніж 30 днів, має бути наданий вихідний номер та дата заяви поданої до </w:t>
            </w:r>
            <w:proofErr w:type="spellStart"/>
            <w:r w:rsidRPr="00D431AE">
              <w:rPr>
                <w:sz w:val="24"/>
                <w:szCs w:val="24"/>
              </w:rPr>
              <w:t>Держлікслужби</w:t>
            </w:r>
            <w:proofErr w:type="spellEnd"/>
            <w:r w:rsidRPr="00D431AE">
              <w:rPr>
                <w:sz w:val="24"/>
                <w:szCs w:val="24"/>
              </w:rPr>
              <w:t xml:space="preserve"> з метою продовження терміну дії такого сертифікату/висновку. Дані будуть перевірені в установленому порядку.</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4E182DF7" w14:textId="434BA0A4" w:rsidR="00D40A53" w:rsidRPr="00D431AE" w:rsidRDefault="00D40A53" w:rsidP="00CE1FBA">
            <w:pPr>
              <w:tabs>
                <w:tab w:val="left" w:pos="1740"/>
              </w:tabs>
              <w:spacing w:after="160" w:line="259" w:lineRule="auto"/>
              <w:rPr>
                <w:sz w:val="24"/>
                <w:szCs w:val="24"/>
              </w:rPr>
            </w:pPr>
            <w:r w:rsidRPr="00D431AE">
              <w:rPr>
                <w:sz w:val="24"/>
                <w:szCs w:val="24"/>
              </w:rPr>
              <w:lastRenderedPageBreak/>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r w:rsidR="0061095D">
              <w:rPr>
                <w:sz w:val="24"/>
                <w:szCs w:val="24"/>
              </w:rPr>
              <w:t xml:space="preserve"> (по кожному виробнику)</w:t>
            </w:r>
          </w:p>
        </w:tc>
      </w:tr>
      <w:tr w:rsidR="00D40A53" w:rsidRPr="00D431AE" w14:paraId="47EE8D2F" w14:textId="77777777" w:rsidTr="00CE1FBA">
        <w:tc>
          <w:tcPr>
            <w:tcW w:w="567" w:type="dxa"/>
            <w:vAlign w:val="center"/>
          </w:tcPr>
          <w:p w14:paraId="1EC6E1C9" w14:textId="77777777" w:rsidR="00D40A53" w:rsidRPr="00D431AE" w:rsidRDefault="00D40A53" w:rsidP="00CE1FBA">
            <w:pPr>
              <w:tabs>
                <w:tab w:val="left" w:pos="1740"/>
              </w:tabs>
              <w:spacing w:after="160" w:line="259" w:lineRule="auto"/>
              <w:rPr>
                <w:sz w:val="24"/>
                <w:szCs w:val="24"/>
              </w:rPr>
            </w:pPr>
            <w:r>
              <w:rPr>
                <w:sz w:val="24"/>
                <w:szCs w:val="24"/>
              </w:rPr>
              <w:t>3</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ED095F0" w14:textId="77777777" w:rsidR="00D40A53" w:rsidRPr="00D431AE" w:rsidRDefault="00D40A53" w:rsidP="00CE1FBA">
            <w:pPr>
              <w:tabs>
                <w:tab w:val="left" w:pos="1740"/>
              </w:tabs>
              <w:spacing w:after="160" w:line="259" w:lineRule="auto"/>
              <w:rPr>
                <w:sz w:val="24"/>
                <w:szCs w:val="24"/>
              </w:rPr>
            </w:pPr>
            <w:r w:rsidRPr="00D431AE">
              <w:rPr>
                <w:sz w:val="24"/>
                <w:szCs w:val="24"/>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331501B0" w14:textId="77777777" w:rsidR="00D40A53" w:rsidRPr="00D431AE" w:rsidRDefault="00D40A53" w:rsidP="00CE1FBA">
            <w:pPr>
              <w:tabs>
                <w:tab w:val="left" w:pos="1740"/>
              </w:tabs>
              <w:spacing w:after="160" w:line="259" w:lineRule="auto"/>
              <w:rPr>
                <w:sz w:val="24"/>
                <w:szCs w:val="24"/>
              </w:rPr>
            </w:pPr>
            <w:r w:rsidRPr="00D431AE">
              <w:rPr>
                <w:sz w:val="24"/>
                <w:szCs w:val="24"/>
              </w:rPr>
              <w:t>1. Гарантійний лист</w:t>
            </w:r>
            <w:r w:rsidRPr="00D431AE">
              <w:rPr>
                <w:sz w:val="24"/>
                <w:szCs w:val="24"/>
              </w:rPr>
              <w:br/>
              <w:t>2. Копія інструкції українською мовою.</w:t>
            </w:r>
          </w:p>
        </w:tc>
      </w:tr>
      <w:tr w:rsidR="00D40A53" w:rsidRPr="00D431AE" w14:paraId="4135AE87" w14:textId="77777777" w:rsidTr="00CE1FBA">
        <w:trPr>
          <w:trHeight w:val="1020"/>
        </w:trPr>
        <w:tc>
          <w:tcPr>
            <w:tcW w:w="567" w:type="dxa"/>
            <w:vAlign w:val="center"/>
          </w:tcPr>
          <w:p w14:paraId="25AB3285" w14:textId="77777777" w:rsidR="00D40A53" w:rsidRPr="00D431AE" w:rsidRDefault="00D40A53" w:rsidP="00CE1FBA">
            <w:pPr>
              <w:tabs>
                <w:tab w:val="left" w:pos="1740"/>
              </w:tabs>
              <w:spacing w:after="160" w:line="259" w:lineRule="auto"/>
              <w:rPr>
                <w:sz w:val="24"/>
                <w:szCs w:val="24"/>
              </w:rPr>
            </w:pPr>
            <w:r>
              <w:rPr>
                <w:sz w:val="24"/>
                <w:szCs w:val="24"/>
              </w:rPr>
              <w:t>4</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33BDE81E" w14:textId="77777777" w:rsidR="00D40A53" w:rsidRPr="00D431AE" w:rsidRDefault="00D40A53" w:rsidP="00CE1FBA">
            <w:pPr>
              <w:tabs>
                <w:tab w:val="left" w:pos="1740"/>
              </w:tabs>
              <w:spacing w:after="160" w:line="259" w:lineRule="auto"/>
              <w:rPr>
                <w:sz w:val="24"/>
                <w:szCs w:val="24"/>
              </w:rPr>
            </w:pPr>
            <w:r w:rsidRPr="00D431AE">
              <w:rPr>
                <w:sz w:val="24"/>
                <w:szCs w:val="24"/>
              </w:rPr>
              <w:t>Маркування первинної упаковки має бути виготовлено у повній відповідності до АНД і має включати, окрім іншого, наступне:</w:t>
            </w:r>
          </w:p>
          <w:p w14:paraId="177E8B89" w14:textId="77777777" w:rsidR="00D40A53" w:rsidRPr="00D431AE" w:rsidRDefault="00D40A53" w:rsidP="00D40A53">
            <w:pPr>
              <w:numPr>
                <w:ilvl w:val="0"/>
                <w:numId w:val="24"/>
              </w:numPr>
              <w:tabs>
                <w:tab w:val="left" w:pos="1740"/>
              </w:tabs>
              <w:spacing w:line="259" w:lineRule="auto"/>
              <w:rPr>
                <w:sz w:val="24"/>
                <w:szCs w:val="24"/>
              </w:rPr>
            </w:pPr>
            <w:r w:rsidRPr="00D431AE">
              <w:rPr>
                <w:sz w:val="24"/>
                <w:szCs w:val="24"/>
              </w:rPr>
              <w:t>Назву лікарського засобу</w:t>
            </w:r>
          </w:p>
          <w:p w14:paraId="6CBBC8EE" w14:textId="77777777" w:rsidR="00D40A53" w:rsidRPr="00D431AE" w:rsidRDefault="00D40A53" w:rsidP="00D40A53">
            <w:pPr>
              <w:numPr>
                <w:ilvl w:val="0"/>
                <w:numId w:val="24"/>
              </w:numPr>
              <w:tabs>
                <w:tab w:val="left" w:pos="1740"/>
              </w:tabs>
              <w:spacing w:line="259" w:lineRule="auto"/>
              <w:rPr>
                <w:sz w:val="24"/>
                <w:szCs w:val="24"/>
              </w:rPr>
            </w:pPr>
            <w:r w:rsidRPr="00D431AE">
              <w:rPr>
                <w:sz w:val="24"/>
                <w:szCs w:val="24"/>
              </w:rPr>
              <w:t>Назву та адресу його виробника</w:t>
            </w:r>
          </w:p>
          <w:p w14:paraId="7B183B35" w14:textId="77777777" w:rsidR="00D40A53" w:rsidRPr="00D431AE" w:rsidRDefault="00D40A53" w:rsidP="00D40A53">
            <w:pPr>
              <w:numPr>
                <w:ilvl w:val="0"/>
                <w:numId w:val="24"/>
              </w:numPr>
              <w:tabs>
                <w:tab w:val="left" w:pos="1740"/>
              </w:tabs>
              <w:spacing w:line="259" w:lineRule="auto"/>
              <w:rPr>
                <w:sz w:val="24"/>
                <w:szCs w:val="24"/>
              </w:rPr>
            </w:pPr>
            <w:r w:rsidRPr="00D431AE">
              <w:rPr>
                <w:sz w:val="24"/>
                <w:szCs w:val="24"/>
              </w:rPr>
              <w:t>Реєстраційний номер</w:t>
            </w:r>
          </w:p>
          <w:p w14:paraId="6BA45E0E" w14:textId="77777777" w:rsidR="00D40A53" w:rsidRPr="00D431AE" w:rsidRDefault="00D40A53" w:rsidP="00D40A53">
            <w:pPr>
              <w:numPr>
                <w:ilvl w:val="0"/>
                <w:numId w:val="24"/>
              </w:numPr>
              <w:tabs>
                <w:tab w:val="left" w:pos="1740"/>
              </w:tabs>
              <w:spacing w:line="259" w:lineRule="auto"/>
              <w:rPr>
                <w:sz w:val="24"/>
                <w:szCs w:val="24"/>
              </w:rPr>
            </w:pPr>
            <w:r w:rsidRPr="00D431AE">
              <w:rPr>
                <w:sz w:val="24"/>
                <w:szCs w:val="24"/>
              </w:rPr>
              <w:t>Номер серії</w:t>
            </w:r>
          </w:p>
          <w:p w14:paraId="1BB93E64" w14:textId="77777777" w:rsidR="00D40A53" w:rsidRPr="00D431AE" w:rsidRDefault="00D40A53" w:rsidP="00D40A53">
            <w:pPr>
              <w:numPr>
                <w:ilvl w:val="0"/>
                <w:numId w:val="24"/>
              </w:numPr>
              <w:tabs>
                <w:tab w:val="left" w:pos="1740"/>
              </w:tabs>
              <w:spacing w:line="259" w:lineRule="auto"/>
              <w:rPr>
                <w:sz w:val="24"/>
                <w:szCs w:val="24"/>
              </w:rPr>
            </w:pPr>
            <w:r w:rsidRPr="00D431AE">
              <w:rPr>
                <w:sz w:val="24"/>
                <w:szCs w:val="24"/>
              </w:rPr>
              <w:t>Способи застосування</w:t>
            </w:r>
          </w:p>
          <w:p w14:paraId="2C9B4D2F" w14:textId="77777777" w:rsidR="00D40A53" w:rsidRPr="00D431AE" w:rsidRDefault="00D40A53" w:rsidP="00D40A53">
            <w:pPr>
              <w:numPr>
                <w:ilvl w:val="0"/>
                <w:numId w:val="24"/>
              </w:numPr>
              <w:tabs>
                <w:tab w:val="left" w:pos="1740"/>
              </w:tabs>
              <w:spacing w:line="259" w:lineRule="auto"/>
              <w:rPr>
                <w:sz w:val="24"/>
                <w:szCs w:val="24"/>
              </w:rPr>
            </w:pPr>
            <w:r w:rsidRPr="00D431AE">
              <w:rPr>
                <w:sz w:val="24"/>
                <w:szCs w:val="24"/>
              </w:rPr>
              <w:t>Дозу діючої речовини в кожній одиниці та їх кількість в упаковці</w:t>
            </w:r>
          </w:p>
          <w:p w14:paraId="5CECC928" w14:textId="77777777" w:rsidR="00D40A53" w:rsidRPr="00D431AE" w:rsidRDefault="00D40A53" w:rsidP="00D40A53">
            <w:pPr>
              <w:numPr>
                <w:ilvl w:val="0"/>
                <w:numId w:val="24"/>
              </w:numPr>
              <w:tabs>
                <w:tab w:val="left" w:pos="1740"/>
              </w:tabs>
              <w:spacing w:line="259" w:lineRule="auto"/>
              <w:rPr>
                <w:sz w:val="24"/>
                <w:szCs w:val="24"/>
              </w:rPr>
            </w:pPr>
            <w:r w:rsidRPr="00D431AE">
              <w:rPr>
                <w:sz w:val="24"/>
                <w:szCs w:val="24"/>
              </w:rPr>
              <w:t>Термін придатності</w:t>
            </w:r>
          </w:p>
          <w:p w14:paraId="02EDEF82" w14:textId="77777777" w:rsidR="00D40A53" w:rsidRPr="00D431AE" w:rsidRDefault="00D40A53" w:rsidP="00D40A53">
            <w:pPr>
              <w:numPr>
                <w:ilvl w:val="0"/>
                <w:numId w:val="24"/>
              </w:numPr>
              <w:tabs>
                <w:tab w:val="left" w:pos="1740"/>
              </w:tabs>
              <w:spacing w:line="259" w:lineRule="auto"/>
              <w:rPr>
                <w:sz w:val="24"/>
                <w:szCs w:val="24"/>
              </w:rPr>
            </w:pPr>
            <w:r w:rsidRPr="00D431AE">
              <w:rPr>
                <w:sz w:val="24"/>
                <w:szCs w:val="24"/>
              </w:rPr>
              <w:t>Умови зберігання</w:t>
            </w:r>
          </w:p>
          <w:p w14:paraId="7D09F7E2" w14:textId="77777777" w:rsidR="00D40A53" w:rsidRPr="00D431AE" w:rsidRDefault="00D40A53" w:rsidP="00D40A53">
            <w:pPr>
              <w:numPr>
                <w:ilvl w:val="0"/>
                <w:numId w:val="24"/>
              </w:numPr>
              <w:tabs>
                <w:tab w:val="left" w:pos="1740"/>
              </w:tabs>
              <w:spacing w:line="259" w:lineRule="auto"/>
              <w:rPr>
                <w:sz w:val="24"/>
                <w:szCs w:val="24"/>
              </w:rPr>
            </w:pPr>
            <w:r w:rsidRPr="00D431AE">
              <w:rPr>
                <w:sz w:val="24"/>
                <w:szCs w:val="24"/>
              </w:rPr>
              <w:t>Запобіжні заходи</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02779903" w14:textId="77777777" w:rsidR="00D40A53" w:rsidRPr="00D431AE" w:rsidRDefault="00D40A53" w:rsidP="00CE1FBA">
            <w:pPr>
              <w:tabs>
                <w:tab w:val="left" w:pos="1740"/>
              </w:tabs>
              <w:spacing w:after="160" w:line="259" w:lineRule="auto"/>
              <w:rPr>
                <w:sz w:val="24"/>
                <w:szCs w:val="24"/>
              </w:rPr>
            </w:pPr>
            <w:r w:rsidRPr="00D431AE">
              <w:rPr>
                <w:sz w:val="24"/>
                <w:szCs w:val="24"/>
              </w:rPr>
              <w:t>Гарантійний лист</w:t>
            </w:r>
          </w:p>
        </w:tc>
      </w:tr>
      <w:tr w:rsidR="00D40A53" w:rsidRPr="00D431AE" w14:paraId="0B68614F" w14:textId="77777777" w:rsidTr="00CE1FBA">
        <w:trPr>
          <w:trHeight w:val="1239"/>
        </w:trPr>
        <w:tc>
          <w:tcPr>
            <w:tcW w:w="567" w:type="dxa"/>
            <w:vAlign w:val="center"/>
          </w:tcPr>
          <w:p w14:paraId="437551DA" w14:textId="77777777" w:rsidR="00D40A53" w:rsidRPr="00D431AE" w:rsidRDefault="00D40A53" w:rsidP="00CE1FBA">
            <w:pPr>
              <w:tabs>
                <w:tab w:val="left" w:pos="1740"/>
              </w:tabs>
              <w:spacing w:after="160" w:line="259" w:lineRule="auto"/>
              <w:rPr>
                <w:sz w:val="24"/>
                <w:szCs w:val="24"/>
              </w:rPr>
            </w:pPr>
            <w:r>
              <w:rPr>
                <w:sz w:val="24"/>
                <w:szCs w:val="24"/>
              </w:rPr>
              <w:t>5</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06D1FCC1" w14:textId="77777777" w:rsidR="00D40A53" w:rsidRPr="00937DC1" w:rsidRDefault="00D40A53" w:rsidP="00CE1FBA">
            <w:pPr>
              <w:tabs>
                <w:tab w:val="left" w:pos="1740"/>
              </w:tabs>
              <w:spacing w:after="160" w:line="259" w:lineRule="auto"/>
              <w:rPr>
                <w:sz w:val="22"/>
                <w:szCs w:val="22"/>
              </w:rPr>
            </w:pPr>
            <w:r w:rsidRPr="00937DC1">
              <w:rPr>
                <w:sz w:val="22"/>
                <w:szCs w:val="22"/>
              </w:rPr>
              <w:t>На момент поставки продукції до пункту призначення, залишковий термін придатності має складати не менше ніж 75 % від загального терміну придатності.</w:t>
            </w:r>
          </w:p>
        </w:tc>
        <w:tc>
          <w:tcPr>
            <w:tcW w:w="4678" w:type="dxa"/>
            <w:tcBorders>
              <w:top w:val="nil"/>
              <w:left w:val="nil"/>
              <w:bottom w:val="single" w:sz="4" w:space="0" w:color="auto"/>
              <w:right w:val="single" w:sz="4" w:space="0" w:color="auto"/>
            </w:tcBorders>
            <w:shd w:val="clear" w:color="000000" w:fill="FFFFFF"/>
            <w:vAlign w:val="center"/>
          </w:tcPr>
          <w:p w14:paraId="40DA2273" w14:textId="77777777" w:rsidR="00D40A53" w:rsidRPr="00937DC1" w:rsidRDefault="00D40A53" w:rsidP="00CE1FBA">
            <w:pPr>
              <w:tabs>
                <w:tab w:val="left" w:pos="1740"/>
              </w:tabs>
              <w:spacing w:after="160" w:line="259" w:lineRule="auto"/>
              <w:rPr>
                <w:sz w:val="22"/>
                <w:szCs w:val="22"/>
              </w:rPr>
            </w:pPr>
            <w:r w:rsidRPr="00937DC1">
              <w:rPr>
                <w:sz w:val="22"/>
                <w:szCs w:val="22"/>
              </w:rPr>
              <w:t>Гарантійний лист</w:t>
            </w:r>
          </w:p>
        </w:tc>
      </w:tr>
      <w:tr w:rsidR="00D40A53" w:rsidRPr="00D431AE" w14:paraId="163F514A" w14:textId="77777777" w:rsidTr="00CE1FBA">
        <w:trPr>
          <w:trHeight w:val="1725"/>
        </w:trPr>
        <w:tc>
          <w:tcPr>
            <w:tcW w:w="567" w:type="dxa"/>
            <w:vAlign w:val="center"/>
          </w:tcPr>
          <w:p w14:paraId="3E69CAC6" w14:textId="77777777" w:rsidR="00D40A53" w:rsidRPr="00D431AE" w:rsidRDefault="00D40A53" w:rsidP="00CE1FBA">
            <w:pPr>
              <w:tabs>
                <w:tab w:val="left" w:pos="1740"/>
              </w:tabs>
              <w:spacing w:after="160" w:line="259" w:lineRule="auto"/>
              <w:rPr>
                <w:sz w:val="24"/>
                <w:szCs w:val="24"/>
              </w:rPr>
            </w:pPr>
            <w:r>
              <w:rPr>
                <w:sz w:val="24"/>
                <w:szCs w:val="24"/>
              </w:rPr>
              <w:t>6</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7B94D4CF" w14:textId="77777777" w:rsidR="00D40A53" w:rsidRPr="00937DC1" w:rsidRDefault="00D40A53" w:rsidP="00CE1FBA">
            <w:pPr>
              <w:tabs>
                <w:tab w:val="left" w:pos="1740"/>
              </w:tabs>
              <w:spacing w:after="160" w:line="259" w:lineRule="auto"/>
              <w:rPr>
                <w:sz w:val="22"/>
                <w:szCs w:val="22"/>
              </w:rPr>
            </w:pPr>
            <w:r w:rsidRPr="00937DC1">
              <w:rPr>
                <w:sz w:val="22"/>
                <w:szCs w:val="22"/>
              </w:rPr>
              <w:t>Постачальник повинен забезпечити належний температурний режим транспортування товару у відповідності до вимог до зберігання кожного із лікарських засобів до моменту передачі їх Замовнику</w:t>
            </w:r>
          </w:p>
        </w:tc>
        <w:tc>
          <w:tcPr>
            <w:tcW w:w="4678" w:type="dxa"/>
            <w:tcBorders>
              <w:top w:val="nil"/>
              <w:left w:val="nil"/>
              <w:bottom w:val="single" w:sz="4" w:space="0" w:color="auto"/>
              <w:right w:val="single" w:sz="4" w:space="0" w:color="auto"/>
            </w:tcBorders>
            <w:shd w:val="clear" w:color="000000" w:fill="FFFFFF"/>
            <w:vAlign w:val="center"/>
          </w:tcPr>
          <w:p w14:paraId="17B502F6" w14:textId="77777777" w:rsidR="00D40A53" w:rsidRPr="00937DC1" w:rsidRDefault="00D40A53" w:rsidP="00CE1FBA">
            <w:pPr>
              <w:tabs>
                <w:tab w:val="left" w:pos="1740"/>
              </w:tabs>
              <w:spacing w:after="160" w:line="259" w:lineRule="auto"/>
              <w:rPr>
                <w:sz w:val="22"/>
                <w:szCs w:val="22"/>
              </w:rPr>
            </w:pPr>
            <w:r w:rsidRPr="00937DC1">
              <w:rPr>
                <w:sz w:val="22"/>
                <w:szCs w:val="22"/>
              </w:rPr>
              <w:t>Гарантійний лист</w:t>
            </w:r>
          </w:p>
        </w:tc>
      </w:tr>
      <w:tr w:rsidR="00D40A53" w:rsidRPr="00D431AE" w14:paraId="7A1558ED" w14:textId="77777777" w:rsidTr="00937DC1">
        <w:tc>
          <w:tcPr>
            <w:tcW w:w="567" w:type="dxa"/>
            <w:vAlign w:val="center"/>
          </w:tcPr>
          <w:p w14:paraId="161E4705" w14:textId="77777777" w:rsidR="00D40A53" w:rsidRPr="00D431AE" w:rsidRDefault="00D40A53" w:rsidP="00CE1FBA">
            <w:pPr>
              <w:tabs>
                <w:tab w:val="left" w:pos="1740"/>
              </w:tabs>
              <w:spacing w:after="160" w:line="259" w:lineRule="auto"/>
              <w:rPr>
                <w:sz w:val="24"/>
                <w:szCs w:val="24"/>
              </w:rPr>
            </w:pPr>
            <w:r>
              <w:rPr>
                <w:sz w:val="24"/>
                <w:szCs w:val="24"/>
              </w:rPr>
              <w:t>7</w:t>
            </w:r>
          </w:p>
        </w:tc>
        <w:tc>
          <w:tcPr>
            <w:tcW w:w="4536" w:type="dxa"/>
            <w:tcBorders>
              <w:top w:val="single" w:sz="4" w:space="0" w:color="auto"/>
              <w:left w:val="single" w:sz="4" w:space="0" w:color="auto"/>
              <w:bottom w:val="single" w:sz="4" w:space="0" w:color="auto"/>
              <w:right w:val="single" w:sz="4" w:space="0" w:color="000000"/>
            </w:tcBorders>
            <w:shd w:val="clear" w:color="000000" w:fill="FFFFFF"/>
          </w:tcPr>
          <w:p w14:paraId="22975B11" w14:textId="098E54AA" w:rsidR="00D40A53" w:rsidRPr="00937DC1" w:rsidRDefault="00D40A53" w:rsidP="00937DC1">
            <w:pPr>
              <w:tabs>
                <w:tab w:val="left" w:pos="1740"/>
              </w:tabs>
              <w:spacing w:after="160" w:line="259" w:lineRule="auto"/>
              <w:rPr>
                <w:sz w:val="22"/>
                <w:szCs w:val="22"/>
              </w:rPr>
            </w:pPr>
            <w:r w:rsidRPr="00937DC1">
              <w:rPr>
                <w:sz w:val="22"/>
                <w:szCs w:val="22"/>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та пропонується учасником, у </w:t>
            </w:r>
            <w:r w:rsidRPr="00937DC1">
              <w:rPr>
                <w:sz w:val="22"/>
                <w:szCs w:val="22"/>
              </w:rPr>
              <w:lastRenderedPageBreak/>
              <w:t xml:space="preserve">кількості, зі строками придатності та в терміни, визначені тендерною документацією. </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238D6342" w14:textId="77777777" w:rsidR="00D40A53" w:rsidRPr="00937DC1" w:rsidRDefault="00D40A53" w:rsidP="00CE1FBA">
            <w:pPr>
              <w:tabs>
                <w:tab w:val="left" w:pos="1740"/>
              </w:tabs>
              <w:spacing w:after="160" w:line="259" w:lineRule="auto"/>
              <w:rPr>
                <w:sz w:val="22"/>
                <w:szCs w:val="22"/>
              </w:rPr>
            </w:pPr>
            <w:r w:rsidRPr="00937DC1">
              <w:rPr>
                <w:sz w:val="22"/>
                <w:szCs w:val="22"/>
              </w:rPr>
              <w:lastRenderedPageBreak/>
              <w:t xml:space="preserve">Оригінал гарантійного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w:t>
            </w:r>
            <w:r w:rsidRPr="00937DC1">
              <w:rPr>
                <w:sz w:val="22"/>
                <w:szCs w:val="22"/>
              </w:rPr>
              <w:lastRenderedPageBreak/>
              <w:t>виробником  (з наданням копії документу, який підтверджує такі повноваження).</w:t>
            </w:r>
          </w:p>
          <w:p w14:paraId="0225AAC7" w14:textId="77777777" w:rsidR="00D40A53" w:rsidRPr="00937DC1" w:rsidRDefault="00D40A53" w:rsidP="00CE1FBA">
            <w:pPr>
              <w:tabs>
                <w:tab w:val="left" w:pos="1740"/>
              </w:tabs>
              <w:spacing w:after="160" w:line="259" w:lineRule="auto"/>
              <w:rPr>
                <w:sz w:val="22"/>
                <w:szCs w:val="22"/>
              </w:rPr>
            </w:pPr>
            <w:r w:rsidRPr="00937DC1">
              <w:rPr>
                <w:sz w:val="22"/>
                <w:szCs w:val="22"/>
              </w:rPr>
              <w:t>Гарантійний лист повинен включати назву предмету закупівлі згідно оголошення та назву Замовника.</w:t>
            </w:r>
          </w:p>
        </w:tc>
      </w:tr>
    </w:tbl>
    <w:p w14:paraId="53D6EA45" w14:textId="3452BAE6" w:rsidR="00823203" w:rsidRPr="00813DFF" w:rsidRDefault="00D40A53" w:rsidP="00937DC1">
      <w:pPr>
        <w:tabs>
          <w:tab w:val="left" w:pos="1740"/>
        </w:tabs>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lastRenderedPageBreak/>
        <w:tab/>
      </w:r>
    </w:p>
    <w:p w14:paraId="56FB7FB9" w14:textId="77777777" w:rsidR="00ED06E0" w:rsidRDefault="00ED06E0"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ED06E0" w:rsidSect="004608D9">
          <w:headerReference w:type="default" r:id="rId11"/>
          <w:type w:val="continuous"/>
          <w:pgSz w:w="11906" w:h="16838" w:code="9"/>
          <w:pgMar w:top="850" w:right="850" w:bottom="850" w:left="1417" w:header="709" w:footer="0" w:gutter="0"/>
          <w:cols w:space="708"/>
          <w:docGrid w:linePitch="272"/>
        </w:sectPr>
      </w:pPr>
      <w:bookmarkStart w:id="5" w:name="_Hlk47079990"/>
      <w:bookmarkEnd w:id="4"/>
    </w:p>
    <w:p w14:paraId="77AE6430" w14:textId="66B5A26A"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DC4FC8B" w14:textId="77777777" w:rsidR="00F5360B" w:rsidRDefault="00F5360B" w:rsidP="00A574BD">
      <w:pPr>
        <w:spacing w:after="0" w:line="240" w:lineRule="auto"/>
        <w:jc w:val="center"/>
        <w:rPr>
          <w:rFonts w:ascii="Times New Roman" w:eastAsia="Times New Roman" w:hAnsi="Times New Roman" w:cs="Times New Roman"/>
          <w:b/>
          <w:bCs/>
          <w:color w:val="000000"/>
          <w:sz w:val="24"/>
          <w:szCs w:val="24"/>
        </w:rPr>
      </w:pPr>
    </w:p>
    <w:p w14:paraId="7806D533" w14:textId="77777777" w:rsidR="00C3018A" w:rsidRPr="00C3018A" w:rsidRDefault="00C3018A" w:rsidP="00C3018A">
      <w:pPr>
        <w:suppressAutoHyphens/>
        <w:spacing w:before="100" w:beforeAutospacing="1" w:after="100" w:afterAutospacing="1" w:line="240" w:lineRule="auto"/>
        <w:ind w:firstLine="709"/>
        <w:contextualSpacing/>
        <w:jc w:val="both"/>
        <w:rPr>
          <w:rFonts w:ascii="Times New Roman" w:eastAsia="Helvetica" w:hAnsi="Times New Roman" w:cs="Times New Roman"/>
          <w:bCs/>
          <w:sz w:val="24"/>
          <w:szCs w:val="24"/>
          <w:lang w:eastAsia="ru-RU"/>
        </w:rPr>
      </w:pPr>
    </w:p>
    <w:p w14:paraId="392E09A0" w14:textId="77777777" w:rsidR="00C3018A" w:rsidRPr="00C3018A" w:rsidRDefault="00C3018A" w:rsidP="00C3018A">
      <w:pPr>
        <w:autoSpaceDE w:val="0"/>
        <w:autoSpaceDN w:val="0"/>
        <w:adjustRightInd w:val="0"/>
        <w:spacing w:after="0" w:line="240" w:lineRule="auto"/>
        <w:ind w:firstLine="709"/>
        <w:jc w:val="center"/>
        <w:rPr>
          <w:rFonts w:ascii="Times New Roman" w:hAnsi="Times New Roman"/>
          <w:b/>
          <w:color w:val="000000"/>
          <w:sz w:val="24"/>
          <w:szCs w:val="24"/>
        </w:rPr>
      </w:pPr>
      <w:bookmarkStart w:id="6" w:name="_Hlk88138937"/>
      <w:r w:rsidRPr="00C3018A">
        <w:rPr>
          <w:rFonts w:ascii="Times New Roman" w:hAnsi="Times New Roman"/>
          <w:b/>
          <w:color w:val="000000"/>
          <w:sz w:val="24"/>
          <w:szCs w:val="24"/>
        </w:rPr>
        <w:t>МЕДИКО-ТЕХНІЧНІ ВИМОГИ</w:t>
      </w:r>
    </w:p>
    <w:p w14:paraId="363421F5" w14:textId="77777777" w:rsidR="00C3018A" w:rsidRPr="00C3018A" w:rsidRDefault="00C3018A" w:rsidP="00C3018A">
      <w:pPr>
        <w:spacing w:after="0" w:line="240" w:lineRule="auto"/>
        <w:jc w:val="center"/>
        <w:rPr>
          <w:rFonts w:ascii="Times New Roman" w:hAnsi="Times New Roman"/>
          <w:b/>
          <w:bCs/>
          <w:color w:val="000000"/>
          <w:sz w:val="24"/>
          <w:szCs w:val="24"/>
          <w:lang w:eastAsia="ru-RU"/>
        </w:rPr>
      </w:pPr>
      <w:r w:rsidRPr="00C3018A">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6"/>
    </w:p>
    <w:p w14:paraId="09077DE3" w14:textId="77777777" w:rsidR="00C3018A" w:rsidRPr="00C3018A" w:rsidRDefault="00C3018A" w:rsidP="00C3018A">
      <w:pPr>
        <w:spacing w:after="0" w:line="240" w:lineRule="auto"/>
        <w:jc w:val="center"/>
        <w:rPr>
          <w:rFonts w:ascii="Times New Roman" w:hAnsi="Times New Roman"/>
          <w:b/>
          <w:bCs/>
          <w:color w:val="000000"/>
          <w:sz w:val="24"/>
          <w:szCs w:val="24"/>
          <w:lang w:eastAsia="ru-RU"/>
        </w:rPr>
      </w:pPr>
    </w:p>
    <w:tbl>
      <w:tblPr>
        <w:tblW w:w="903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082"/>
        <w:gridCol w:w="2423"/>
        <w:gridCol w:w="1418"/>
        <w:gridCol w:w="1979"/>
      </w:tblGrid>
      <w:tr w:rsidR="00E00D51" w:rsidRPr="00C3018A" w14:paraId="493F3AE7" w14:textId="77777777" w:rsidTr="001C6951">
        <w:trPr>
          <w:trHeight w:val="1134"/>
        </w:trPr>
        <w:tc>
          <w:tcPr>
            <w:tcW w:w="1134" w:type="dxa"/>
            <w:shd w:val="clear" w:color="auto" w:fill="auto"/>
            <w:vAlign w:val="center"/>
            <w:hideMark/>
          </w:tcPr>
          <w:p w14:paraId="7F7524AF" w14:textId="77777777" w:rsidR="00F72790" w:rsidRPr="00C3018A" w:rsidRDefault="00F72790" w:rsidP="00C3018A">
            <w:pPr>
              <w:shd w:val="clear" w:color="auto" w:fill="FFFFFF"/>
              <w:tabs>
                <w:tab w:val="left" w:pos="993"/>
                <w:tab w:val="left" w:pos="1276"/>
              </w:tabs>
              <w:spacing w:after="0" w:line="240" w:lineRule="auto"/>
              <w:jc w:val="both"/>
              <w:rPr>
                <w:rFonts w:ascii="Times New Roman" w:eastAsia="Times New Roman" w:hAnsi="Times New Roman" w:cs="Times New Roman"/>
                <w:b/>
                <w:bCs/>
                <w:sz w:val="24"/>
                <w:szCs w:val="24"/>
                <w:lang w:eastAsia="ru-RU"/>
              </w:rPr>
            </w:pPr>
            <w:bookmarkStart w:id="7" w:name="_Hlk163044184"/>
            <w:r w:rsidRPr="00C3018A">
              <w:rPr>
                <w:rFonts w:ascii="Times New Roman" w:eastAsia="Times New Roman" w:hAnsi="Times New Roman" w:cs="Times New Roman"/>
                <w:b/>
                <w:bCs/>
                <w:sz w:val="24"/>
                <w:szCs w:val="24"/>
                <w:lang w:eastAsia="ru-RU"/>
              </w:rPr>
              <w:t>№ з/п</w:t>
            </w:r>
          </w:p>
        </w:tc>
        <w:tc>
          <w:tcPr>
            <w:tcW w:w="2082" w:type="dxa"/>
            <w:shd w:val="clear" w:color="auto" w:fill="auto"/>
            <w:vAlign w:val="center"/>
            <w:hideMark/>
          </w:tcPr>
          <w:p w14:paraId="4C0D48C2" w14:textId="77777777" w:rsidR="00F72790" w:rsidRPr="00C3018A" w:rsidRDefault="00F72790" w:rsidP="00675E28">
            <w:pPr>
              <w:shd w:val="clear" w:color="auto" w:fill="FFFFFF"/>
              <w:tabs>
                <w:tab w:val="left" w:pos="993"/>
                <w:tab w:val="left" w:pos="1276"/>
              </w:tabs>
              <w:spacing w:after="0" w:line="240" w:lineRule="auto"/>
              <w:ind w:firstLine="411"/>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Міжнародна непатентована назва ЛЗ</w:t>
            </w:r>
          </w:p>
        </w:tc>
        <w:tc>
          <w:tcPr>
            <w:tcW w:w="2423" w:type="dxa"/>
            <w:shd w:val="clear" w:color="auto" w:fill="auto"/>
            <w:vAlign w:val="center"/>
            <w:hideMark/>
          </w:tcPr>
          <w:p w14:paraId="34AD05A1" w14:textId="77777777" w:rsidR="00F72790" w:rsidRPr="00C3018A" w:rsidRDefault="00F72790" w:rsidP="00675E28">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Форма випуску, дозування</w:t>
            </w:r>
          </w:p>
        </w:tc>
        <w:tc>
          <w:tcPr>
            <w:tcW w:w="1418" w:type="dxa"/>
            <w:vAlign w:val="center"/>
          </w:tcPr>
          <w:p w14:paraId="2110E641" w14:textId="747C4EDE" w:rsidR="00F72790" w:rsidRPr="00C3018A" w:rsidRDefault="00F72790" w:rsidP="00675E28">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72790">
              <w:rPr>
                <w:rFonts w:ascii="Times New Roman" w:eastAsia="Times New Roman" w:hAnsi="Times New Roman" w:cs="Times New Roman"/>
                <w:b/>
                <w:bCs/>
                <w:sz w:val="24"/>
                <w:szCs w:val="24"/>
                <w:lang w:eastAsia="ru-RU"/>
              </w:rPr>
              <w:t>Одиниця виміру</w:t>
            </w:r>
            <w:r w:rsidR="00E00D51">
              <w:rPr>
                <w:rFonts w:ascii="Times New Roman" w:eastAsia="Times New Roman" w:hAnsi="Times New Roman" w:cs="Times New Roman"/>
                <w:b/>
                <w:bCs/>
                <w:sz w:val="24"/>
                <w:szCs w:val="24"/>
                <w:lang w:eastAsia="ru-RU"/>
              </w:rPr>
              <w:t xml:space="preserve"> (</w:t>
            </w:r>
            <w:proofErr w:type="spellStart"/>
            <w:r w:rsidR="00E00D51">
              <w:rPr>
                <w:rFonts w:ascii="Times New Roman" w:eastAsia="Times New Roman" w:hAnsi="Times New Roman" w:cs="Times New Roman"/>
                <w:b/>
                <w:bCs/>
                <w:sz w:val="24"/>
                <w:szCs w:val="24"/>
                <w:lang w:eastAsia="ru-RU"/>
              </w:rPr>
              <w:t>таб</w:t>
            </w:r>
            <w:r w:rsidR="00B7270E">
              <w:rPr>
                <w:rFonts w:ascii="Times New Roman" w:eastAsia="Times New Roman" w:hAnsi="Times New Roman" w:cs="Times New Roman"/>
                <w:b/>
                <w:bCs/>
                <w:sz w:val="24"/>
                <w:szCs w:val="24"/>
                <w:lang w:eastAsia="ru-RU"/>
              </w:rPr>
              <w:t>л</w:t>
            </w:r>
            <w:proofErr w:type="spellEnd"/>
            <w:r w:rsidR="00E00D51">
              <w:rPr>
                <w:rFonts w:ascii="Times New Roman" w:eastAsia="Times New Roman" w:hAnsi="Times New Roman" w:cs="Times New Roman"/>
                <w:b/>
                <w:bCs/>
                <w:sz w:val="24"/>
                <w:szCs w:val="24"/>
                <w:lang w:eastAsia="ru-RU"/>
              </w:rPr>
              <w:t>/</w:t>
            </w:r>
            <w:proofErr w:type="spellStart"/>
            <w:r w:rsidR="00E00D51">
              <w:rPr>
                <w:rFonts w:ascii="Times New Roman" w:eastAsia="Times New Roman" w:hAnsi="Times New Roman" w:cs="Times New Roman"/>
                <w:b/>
                <w:bCs/>
                <w:sz w:val="24"/>
                <w:szCs w:val="24"/>
                <w:lang w:eastAsia="ru-RU"/>
              </w:rPr>
              <w:t>капс</w:t>
            </w:r>
            <w:proofErr w:type="spellEnd"/>
            <w:r w:rsidR="00E00D51">
              <w:rPr>
                <w:rFonts w:ascii="Times New Roman" w:eastAsia="Times New Roman" w:hAnsi="Times New Roman" w:cs="Times New Roman"/>
                <w:b/>
                <w:bCs/>
                <w:sz w:val="24"/>
                <w:szCs w:val="24"/>
                <w:lang w:eastAsia="ru-RU"/>
              </w:rPr>
              <w:t>/</w:t>
            </w:r>
            <w:proofErr w:type="spellStart"/>
            <w:r w:rsidR="00E00D51">
              <w:rPr>
                <w:rFonts w:ascii="Times New Roman" w:eastAsia="Times New Roman" w:hAnsi="Times New Roman" w:cs="Times New Roman"/>
                <w:b/>
                <w:bCs/>
                <w:sz w:val="24"/>
                <w:szCs w:val="24"/>
                <w:lang w:eastAsia="ru-RU"/>
              </w:rPr>
              <w:t>амп</w:t>
            </w:r>
            <w:proofErr w:type="spellEnd"/>
            <w:r w:rsidR="00E00D51">
              <w:rPr>
                <w:rFonts w:ascii="Times New Roman" w:eastAsia="Times New Roman" w:hAnsi="Times New Roman" w:cs="Times New Roman"/>
                <w:b/>
                <w:bCs/>
                <w:sz w:val="24"/>
                <w:szCs w:val="24"/>
                <w:lang w:eastAsia="ru-RU"/>
              </w:rPr>
              <w:t>/</w:t>
            </w:r>
            <w:proofErr w:type="spellStart"/>
            <w:r w:rsidR="00E00D51">
              <w:rPr>
                <w:rFonts w:ascii="Times New Roman" w:eastAsia="Times New Roman" w:hAnsi="Times New Roman" w:cs="Times New Roman"/>
                <w:b/>
                <w:bCs/>
                <w:sz w:val="24"/>
                <w:szCs w:val="24"/>
                <w:lang w:eastAsia="ru-RU"/>
              </w:rPr>
              <w:t>фл</w:t>
            </w:r>
            <w:proofErr w:type="spellEnd"/>
            <w:r w:rsidR="00E00D51">
              <w:rPr>
                <w:rFonts w:ascii="Times New Roman" w:eastAsia="Times New Roman" w:hAnsi="Times New Roman" w:cs="Times New Roman"/>
                <w:b/>
                <w:bCs/>
                <w:sz w:val="24"/>
                <w:szCs w:val="24"/>
                <w:lang w:eastAsia="ru-RU"/>
              </w:rPr>
              <w:t>)</w:t>
            </w:r>
          </w:p>
        </w:tc>
        <w:tc>
          <w:tcPr>
            <w:tcW w:w="1979" w:type="dxa"/>
            <w:shd w:val="clear" w:color="auto" w:fill="auto"/>
            <w:vAlign w:val="center"/>
            <w:hideMark/>
          </w:tcPr>
          <w:p w14:paraId="6CBDD271" w14:textId="67C238FB" w:rsidR="00F72790" w:rsidRPr="00C3018A" w:rsidRDefault="00F72790" w:rsidP="00675E28">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Кількість одиниць до закупівлі</w:t>
            </w:r>
          </w:p>
        </w:tc>
      </w:tr>
      <w:tr w:rsidR="00E00D51" w:rsidRPr="00C3018A" w14:paraId="458B295D" w14:textId="77777777" w:rsidTr="001C6951">
        <w:trPr>
          <w:trHeight w:val="375"/>
        </w:trPr>
        <w:tc>
          <w:tcPr>
            <w:tcW w:w="1134" w:type="dxa"/>
            <w:shd w:val="clear" w:color="auto" w:fill="auto"/>
            <w:vAlign w:val="center"/>
            <w:hideMark/>
          </w:tcPr>
          <w:p w14:paraId="19C38184" w14:textId="77777777" w:rsidR="00F72790" w:rsidRPr="00C3018A" w:rsidRDefault="00F72790" w:rsidP="00C3018A">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1</w:t>
            </w:r>
          </w:p>
        </w:tc>
        <w:tc>
          <w:tcPr>
            <w:tcW w:w="2082" w:type="dxa"/>
            <w:shd w:val="clear" w:color="auto" w:fill="auto"/>
            <w:vAlign w:val="center"/>
          </w:tcPr>
          <w:p w14:paraId="7C4C775F" w14:textId="77777777" w:rsidR="00F72790" w:rsidRPr="00C3018A"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cs="Times New Roman"/>
                <w:sz w:val="24"/>
                <w:szCs w:val="24"/>
                <w:lang w:eastAsia="ru-RU"/>
              </w:rPr>
            </w:pPr>
            <w:proofErr w:type="spellStart"/>
            <w:r w:rsidRPr="00C3018A">
              <w:rPr>
                <w:rFonts w:ascii="Times New Roman" w:eastAsia="Times New Roman" w:hAnsi="Times New Roman"/>
                <w:sz w:val="24"/>
                <w:szCs w:val="24"/>
                <w:lang w:eastAsia="ru-RU"/>
              </w:rPr>
              <w:t>Валацикловір</w:t>
            </w:r>
            <w:proofErr w:type="spellEnd"/>
          </w:p>
        </w:tc>
        <w:tc>
          <w:tcPr>
            <w:tcW w:w="2423" w:type="dxa"/>
            <w:vAlign w:val="center"/>
          </w:tcPr>
          <w:p w14:paraId="1C8C7039" w14:textId="23D9E6FD" w:rsidR="00F72790" w:rsidRPr="00C3018A" w:rsidRDefault="00B0087D" w:rsidP="0055151E">
            <w:pPr>
              <w:shd w:val="clear" w:color="auto" w:fill="FFFFFF"/>
              <w:tabs>
                <w:tab w:val="left" w:pos="993"/>
                <w:tab w:val="left" w:pos="1276"/>
              </w:tabs>
              <w:spacing w:after="0" w:line="240" w:lineRule="auto"/>
              <w:ind w:hanging="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Капсули/</w:t>
            </w:r>
            <w:r w:rsidR="00F72790" w:rsidRPr="00C3018A">
              <w:rPr>
                <w:rFonts w:ascii="Times New Roman" w:eastAsia="Times New Roman" w:hAnsi="Times New Roman" w:cs="Times New Roman"/>
                <w:sz w:val="24"/>
                <w:szCs w:val="24"/>
                <w:lang w:eastAsia="ru-RU"/>
              </w:rPr>
              <w:t>таблетки, в</w:t>
            </w:r>
            <w:r w:rsidR="003E4347">
              <w:rPr>
                <w:rFonts w:ascii="Times New Roman" w:eastAsia="Times New Roman" w:hAnsi="Times New Roman" w:cs="Times New Roman"/>
                <w:sz w:val="24"/>
                <w:szCs w:val="24"/>
                <w:lang w:eastAsia="ru-RU"/>
              </w:rPr>
              <w:t xml:space="preserve">криті </w:t>
            </w:r>
            <w:r w:rsidR="00F72790" w:rsidRPr="00C3018A">
              <w:rPr>
                <w:rFonts w:ascii="Times New Roman" w:eastAsia="Times New Roman" w:hAnsi="Times New Roman" w:cs="Times New Roman"/>
                <w:sz w:val="24"/>
                <w:szCs w:val="24"/>
                <w:lang w:eastAsia="ru-RU"/>
              </w:rPr>
              <w:t>о</w:t>
            </w:r>
            <w:r w:rsidR="003E4347">
              <w:rPr>
                <w:rFonts w:ascii="Times New Roman" w:eastAsia="Times New Roman" w:hAnsi="Times New Roman" w:cs="Times New Roman"/>
                <w:sz w:val="24"/>
                <w:szCs w:val="24"/>
                <w:lang w:eastAsia="ru-RU"/>
              </w:rPr>
              <w:t>болонкою,</w:t>
            </w:r>
            <w:r w:rsidR="00F72790" w:rsidRPr="00C3018A">
              <w:rPr>
                <w:rFonts w:ascii="Times New Roman" w:eastAsia="Times New Roman" w:hAnsi="Times New Roman" w:cs="Times New Roman"/>
                <w:sz w:val="24"/>
                <w:szCs w:val="24"/>
                <w:lang w:eastAsia="ru-RU"/>
              </w:rPr>
              <w:t xml:space="preserve"> 500мг</w:t>
            </w:r>
            <w:r w:rsidR="00951E98">
              <w:rPr>
                <w:rFonts w:ascii="Times New Roman" w:eastAsia="Times New Roman" w:hAnsi="Times New Roman" w:cs="Times New Roman"/>
                <w:sz w:val="24"/>
                <w:szCs w:val="24"/>
                <w:lang w:eastAsia="ru-RU"/>
              </w:rPr>
              <w:t xml:space="preserve">, </w:t>
            </w:r>
            <w:r w:rsidR="00951E98" w:rsidRPr="00951E98">
              <w:rPr>
                <w:rFonts w:ascii="Times New Roman" w:eastAsia="Times New Roman" w:hAnsi="Times New Roman" w:cs="Times New Roman"/>
                <w:sz w:val="24"/>
                <w:szCs w:val="24"/>
                <w:lang w:eastAsia="ru-RU"/>
              </w:rPr>
              <w:t xml:space="preserve">у </w:t>
            </w:r>
            <w:proofErr w:type="spellStart"/>
            <w:r w:rsidR="00951E98" w:rsidRPr="00951E98">
              <w:rPr>
                <w:rFonts w:ascii="Times New Roman" w:eastAsia="Times New Roman" w:hAnsi="Times New Roman" w:cs="Times New Roman"/>
                <w:sz w:val="24"/>
                <w:szCs w:val="24"/>
                <w:lang w:eastAsia="ru-RU"/>
              </w:rPr>
              <w:t>блістерній</w:t>
            </w:r>
            <w:proofErr w:type="spellEnd"/>
            <w:r w:rsidR="00951E98" w:rsidRPr="00951E98">
              <w:rPr>
                <w:rFonts w:ascii="Times New Roman" w:eastAsia="Times New Roman" w:hAnsi="Times New Roman" w:cs="Times New Roman"/>
                <w:sz w:val="24"/>
                <w:szCs w:val="24"/>
                <w:lang w:eastAsia="ru-RU"/>
              </w:rPr>
              <w:t xml:space="preserve"> упаковці, не більше, ніж 100 таблеток в упаковці</w:t>
            </w:r>
          </w:p>
        </w:tc>
        <w:tc>
          <w:tcPr>
            <w:tcW w:w="1418" w:type="dxa"/>
            <w:vAlign w:val="center"/>
          </w:tcPr>
          <w:p w14:paraId="519CC0B1" w14:textId="50239499" w:rsidR="00F72790" w:rsidRPr="00C3018A" w:rsidRDefault="00F72790" w:rsidP="00187B61">
            <w:pPr>
              <w:shd w:val="clear" w:color="auto" w:fill="FFFFFF"/>
              <w:tabs>
                <w:tab w:val="left" w:pos="993"/>
                <w:tab w:val="left" w:pos="1276"/>
              </w:tabs>
              <w:spacing w:after="0" w:line="240" w:lineRule="auto"/>
              <w:ind w:firstLine="2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979" w:type="dxa"/>
            <w:noWrap/>
            <w:vAlign w:val="center"/>
          </w:tcPr>
          <w:p w14:paraId="52BA0629" w14:textId="205E02C3" w:rsidR="00F72790" w:rsidRPr="00C3018A" w:rsidRDefault="00F72790" w:rsidP="00187B61">
            <w:pPr>
              <w:shd w:val="clear" w:color="auto" w:fill="FFFFFF"/>
              <w:tabs>
                <w:tab w:val="left" w:pos="993"/>
                <w:tab w:val="left" w:pos="1276"/>
              </w:tabs>
              <w:spacing w:after="0" w:line="240" w:lineRule="auto"/>
              <w:ind w:firstLine="604"/>
              <w:jc w:val="center"/>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44 683</w:t>
            </w:r>
          </w:p>
        </w:tc>
      </w:tr>
      <w:tr w:rsidR="00E00D51" w:rsidRPr="00C3018A" w14:paraId="5DDCAC43" w14:textId="77777777" w:rsidTr="001C6951">
        <w:trPr>
          <w:trHeight w:val="375"/>
        </w:trPr>
        <w:tc>
          <w:tcPr>
            <w:tcW w:w="1134" w:type="dxa"/>
            <w:shd w:val="clear" w:color="auto" w:fill="auto"/>
            <w:vAlign w:val="center"/>
            <w:hideMark/>
          </w:tcPr>
          <w:p w14:paraId="06BE9FCB" w14:textId="77777777" w:rsidR="00F72790" w:rsidRPr="00C3018A" w:rsidRDefault="00F72790" w:rsidP="00F72790">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2</w:t>
            </w:r>
          </w:p>
        </w:tc>
        <w:tc>
          <w:tcPr>
            <w:tcW w:w="2082" w:type="dxa"/>
            <w:shd w:val="clear" w:color="auto" w:fill="auto"/>
            <w:vAlign w:val="center"/>
          </w:tcPr>
          <w:p w14:paraId="5A04DB67" w14:textId="77777777" w:rsidR="00F72790" w:rsidRPr="00C3018A"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cs="Times New Roman"/>
                <w:sz w:val="24"/>
                <w:szCs w:val="24"/>
                <w:lang w:eastAsia="ru-RU"/>
              </w:rPr>
            </w:pPr>
            <w:proofErr w:type="spellStart"/>
            <w:r w:rsidRPr="00C3018A">
              <w:rPr>
                <w:rFonts w:ascii="Times New Roman" w:eastAsia="Times New Roman" w:hAnsi="Times New Roman"/>
                <w:sz w:val="24"/>
                <w:szCs w:val="24"/>
                <w:lang w:eastAsia="ru-RU"/>
              </w:rPr>
              <w:t>Флуконазол</w:t>
            </w:r>
            <w:proofErr w:type="spellEnd"/>
          </w:p>
        </w:tc>
        <w:tc>
          <w:tcPr>
            <w:tcW w:w="2423" w:type="dxa"/>
            <w:vAlign w:val="center"/>
          </w:tcPr>
          <w:p w14:paraId="0761E227" w14:textId="028819BD" w:rsidR="00F72790" w:rsidRPr="00C3018A" w:rsidRDefault="00F72790" w:rsidP="0055151E">
            <w:pPr>
              <w:shd w:val="clear" w:color="auto" w:fill="FFFFFF"/>
              <w:tabs>
                <w:tab w:val="left" w:pos="993"/>
                <w:tab w:val="left" w:pos="1276"/>
              </w:tabs>
              <w:spacing w:after="0" w:line="240" w:lineRule="auto"/>
              <w:ind w:hanging="55"/>
              <w:jc w:val="center"/>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 xml:space="preserve">Розчин для ін’єкцій 0,2%, </w:t>
            </w:r>
            <w:r w:rsidR="005E6C33">
              <w:rPr>
                <w:rFonts w:ascii="Times New Roman" w:eastAsia="Times New Roman" w:hAnsi="Times New Roman" w:cs="Times New Roman"/>
                <w:sz w:val="24"/>
                <w:szCs w:val="24"/>
                <w:lang w:eastAsia="ru-RU"/>
              </w:rPr>
              <w:t xml:space="preserve">у флаконах по </w:t>
            </w:r>
            <w:r w:rsidRPr="00C3018A">
              <w:rPr>
                <w:rFonts w:ascii="Times New Roman" w:eastAsia="Times New Roman" w:hAnsi="Times New Roman" w:cs="Times New Roman"/>
                <w:sz w:val="24"/>
                <w:szCs w:val="24"/>
                <w:lang w:eastAsia="ru-RU"/>
              </w:rPr>
              <w:t>100 мл, пл.№1</w:t>
            </w:r>
          </w:p>
        </w:tc>
        <w:tc>
          <w:tcPr>
            <w:tcW w:w="1418" w:type="dxa"/>
            <w:vAlign w:val="center"/>
          </w:tcPr>
          <w:p w14:paraId="5CDD88FC" w14:textId="171E9607" w:rsidR="00F72790" w:rsidRPr="00C3018A" w:rsidRDefault="00F72790" w:rsidP="00187B61">
            <w:pPr>
              <w:shd w:val="clear" w:color="auto" w:fill="FFFFFF"/>
              <w:tabs>
                <w:tab w:val="left" w:pos="993"/>
                <w:tab w:val="left" w:pos="1276"/>
              </w:tabs>
              <w:spacing w:after="0" w:line="240" w:lineRule="auto"/>
              <w:ind w:firstLine="277"/>
              <w:jc w:val="center"/>
              <w:rPr>
                <w:rFonts w:ascii="Times New Roman" w:eastAsia="Times New Roman" w:hAnsi="Times New Roman"/>
                <w:sz w:val="24"/>
                <w:szCs w:val="24"/>
                <w:lang w:eastAsia="ru-RU"/>
              </w:rPr>
            </w:pPr>
            <w:r w:rsidRPr="00194FFF">
              <w:rPr>
                <w:rFonts w:ascii="Times New Roman" w:eastAsia="Times New Roman" w:hAnsi="Times New Roman" w:cs="Times New Roman"/>
                <w:sz w:val="24"/>
                <w:szCs w:val="24"/>
                <w:lang w:eastAsia="ru-RU"/>
              </w:rPr>
              <w:t>Шт.</w:t>
            </w:r>
          </w:p>
        </w:tc>
        <w:tc>
          <w:tcPr>
            <w:tcW w:w="1979" w:type="dxa"/>
            <w:noWrap/>
            <w:vAlign w:val="center"/>
          </w:tcPr>
          <w:p w14:paraId="512D9C94" w14:textId="05991594" w:rsidR="00F72790" w:rsidRPr="00C3018A" w:rsidRDefault="00F72790" w:rsidP="00187B61">
            <w:pPr>
              <w:shd w:val="clear" w:color="auto" w:fill="FFFFFF"/>
              <w:tabs>
                <w:tab w:val="left" w:pos="993"/>
                <w:tab w:val="left" w:pos="1276"/>
              </w:tabs>
              <w:spacing w:after="0" w:line="240" w:lineRule="auto"/>
              <w:ind w:firstLine="604"/>
              <w:jc w:val="center"/>
              <w:rPr>
                <w:rFonts w:ascii="Times New Roman" w:eastAsia="Times New Roman" w:hAnsi="Times New Roman" w:cs="Times New Roman"/>
                <w:sz w:val="24"/>
                <w:szCs w:val="24"/>
                <w:lang w:eastAsia="ru-RU"/>
              </w:rPr>
            </w:pPr>
            <w:r w:rsidRPr="00C3018A">
              <w:rPr>
                <w:rFonts w:ascii="Times New Roman" w:eastAsia="Times New Roman" w:hAnsi="Times New Roman"/>
                <w:sz w:val="24"/>
                <w:szCs w:val="24"/>
                <w:lang w:eastAsia="ru-RU"/>
              </w:rPr>
              <w:t>11 688</w:t>
            </w:r>
          </w:p>
        </w:tc>
      </w:tr>
      <w:tr w:rsidR="00E00D51" w:rsidRPr="00C3018A" w14:paraId="7C0EDC8F" w14:textId="77777777" w:rsidTr="001C6951">
        <w:trPr>
          <w:trHeight w:val="375"/>
        </w:trPr>
        <w:tc>
          <w:tcPr>
            <w:tcW w:w="1134" w:type="dxa"/>
            <w:shd w:val="clear" w:color="auto" w:fill="auto"/>
            <w:vAlign w:val="center"/>
            <w:hideMark/>
          </w:tcPr>
          <w:p w14:paraId="75C95FA7" w14:textId="77777777" w:rsidR="00F72790" w:rsidRPr="00C3018A" w:rsidRDefault="00F72790" w:rsidP="00F72790">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3</w:t>
            </w:r>
          </w:p>
        </w:tc>
        <w:tc>
          <w:tcPr>
            <w:tcW w:w="2082" w:type="dxa"/>
            <w:shd w:val="clear" w:color="auto" w:fill="auto"/>
            <w:vAlign w:val="center"/>
          </w:tcPr>
          <w:p w14:paraId="4967774A" w14:textId="77777777" w:rsidR="00F72790" w:rsidRPr="00C3018A"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cs="Times New Roman"/>
                <w:sz w:val="24"/>
                <w:szCs w:val="24"/>
                <w:lang w:eastAsia="ru-RU"/>
              </w:rPr>
            </w:pPr>
            <w:bookmarkStart w:id="8" w:name="_Hlk158219777"/>
            <w:proofErr w:type="spellStart"/>
            <w:r w:rsidRPr="00C3018A">
              <w:rPr>
                <w:rFonts w:ascii="Times New Roman" w:eastAsia="Times New Roman" w:hAnsi="Times New Roman"/>
                <w:sz w:val="24"/>
                <w:szCs w:val="24"/>
                <w:lang w:eastAsia="ru-RU"/>
              </w:rPr>
              <w:t>Ганцикловір</w:t>
            </w:r>
            <w:bookmarkEnd w:id="8"/>
            <w:proofErr w:type="spellEnd"/>
          </w:p>
        </w:tc>
        <w:tc>
          <w:tcPr>
            <w:tcW w:w="2423" w:type="dxa"/>
            <w:vAlign w:val="center"/>
          </w:tcPr>
          <w:p w14:paraId="215821D5" w14:textId="797F2DED" w:rsidR="00F72790" w:rsidRPr="00C3018A" w:rsidRDefault="00F72790" w:rsidP="0055151E">
            <w:pPr>
              <w:shd w:val="clear" w:color="auto" w:fill="FFFFFF"/>
              <w:tabs>
                <w:tab w:val="left" w:pos="993"/>
                <w:tab w:val="left" w:pos="1276"/>
              </w:tabs>
              <w:spacing w:after="0" w:line="240" w:lineRule="auto"/>
              <w:ind w:hanging="55"/>
              <w:jc w:val="center"/>
              <w:rPr>
                <w:rFonts w:ascii="Times New Roman" w:eastAsia="Times New Roman" w:hAnsi="Times New Roman" w:cs="Times New Roman"/>
                <w:sz w:val="24"/>
                <w:szCs w:val="24"/>
                <w:lang w:eastAsia="ru-RU"/>
              </w:rPr>
            </w:pPr>
            <w:proofErr w:type="spellStart"/>
            <w:r w:rsidRPr="00C3018A">
              <w:rPr>
                <w:rFonts w:ascii="Times New Roman" w:eastAsia="Times New Roman" w:hAnsi="Times New Roman" w:cs="Times New Roman"/>
                <w:sz w:val="24"/>
                <w:szCs w:val="24"/>
                <w:lang w:eastAsia="ru-RU"/>
              </w:rPr>
              <w:t>ліофілізат</w:t>
            </w:r>
            <w:proofErr w:type="spellEnd"/>
            <w:r w:rsidRPr="00C3018A">
              <w:rPr>
                <w:rFonts w:ascii="Times New Roman" w:eastAsia="Times New Roman" w:hAnsi="Times New Roman" w:cs="Times New Roman"/>
                <w:sz w:val="24"/>
                <w:szCs w:val="24"/>
                <w:lang w:eastAsia="ru-RU"/>
              </w:rPr>
              <w:t xml:space="preserve"> для розчину для </w:t>
            </w:r>
            <w:proofErr w:type="spellStart"/>
            <w:r w:rsidRPr="00C3018A">
              <w:rPr>
                <w:rFonts w:ascii="Times New Roman" w:eastAsia="Times New Roman" w:hAnsi="Times New Roman" w:cs="Times New Roman"/>
                <w:sz w:val="24"/>
                <w:szCs w:val="24"/>
                <w:lang w:eastAsia="ru-RU"/>
              </w:rPr>
              <w:t>інфузій</w:t>
            </w:r>
            <w:proofErr w:type="spellEnd"/>
            <w:r w:rsidRPr="00C3018A">
              <w:rPr>
                <w:rFonts w:ascii="Times New Roman" w:eastAsia="Times New Roman" w:hAnsi="Times New Roman" w:cs="Times New Roman"/>
                <w:sz w:val="24"/>
                <w:szCs w:val="24"/>
                <w:lang w:eastAsia="ru-RU"/>
              </w:rPr>
              <w:t xml:space="preserve"> по 500мг</w:t>
            </w:r>
            <w:r w:rsidR="0055151E">
              <w:rPr>
                <w:rFonts w:ascii="Times New Roman" w:eastAsia="Times New Roman" w:hAnsi="Times New Roman" w:cs="Times New Roman"/>
                <w:sz w:val="24"/>
                <w:szCs w:val="24"/>
                <w:lang w:eastAsia="ru-RU"/>
              </w:rPr>
              <w:t xml:space="preserve"> у флаконі</w:t>
            </w:r>
          </w:p>
        </w:tc>
        <w:tc>
          <w:tcPr>
            <w:tcW w:w="1418" w:type="dxa"/>
            <w:vAlign w:val="center"/>
          </w:tcPr>
          <w:p w14:paraId="6FEACFB6" w14:textId="0B6E4956" w:rsidR="00F72790" w:rsidRPr="00C3018A" w:rsidRDefault="00F72790" w:rsidP="00187B61">
            <w:pPr>
              <w:shd w:val="clear" w:color="auto" w:fill="FFFFFF"/>
              <w:tabs>
                <w:tab w:val="left" w:pos="993"/>
                <w:tab w:val="left" w:pos="1276"/>
              </w:tabs>
              <w:spacing w:after="0" w:line="240" w:lineRule="auto"/>
              <w:ind w:firstLine="277"/>
              <w:jc w:val="center"/>
              <w:rPr>
                <w:rFonts w:ascii="Times New Roman" w:eastAsia="Times New Roman" w:hAnsi="Times New Roman"/>
                <w:sz w:val="24"/>
                <w:szCs w:val="24"/>
                <w:lang w:eastAsia="ru-RU"/>
              </w:rPr>
            </w:pPr>
            <w:r w:rsidRPr="00194FFF">
              <w:rPr>
                <w:rFonts w:ascii="Times New Roman" w:eastAsia="Times New Roman" w:hAnsi="Times New Roman" w:cs="Times New Roman"/>
                <w:sz w:val="24"/>
                <w:szCs w:val="24"/>
                <w:lang w:eastAsia="ru-RU"/>
              </w:rPr>
              <w:t>Шт.</w:t>
            </w:r>
          </w:p>
        </w:tc>
        <w:tc>
          <w:tcPr>
            <w:tcW w:w="1979" w:type="dxa"/>
            <w:noWrap/>
            <w:vAlign w:val="center"/>
          </w:tcPr>
          <w:p w14:paraId="4D16BAF3" w14:textId="39DD0A8F" w:rsidR="00F72790" w:rsidRPr="00C3018A" w:rsidRDefault="00F72790" w:rsidP="00187B61">
            <w:pPr>
              <w:shd w:val="clear" w:color="auto" w:fill="FFFFFF"/>
              <w:tabs>
                <w:tab w:val="left" w:pos="993"/>
                <w:tab w:val="left" w:pos="1276"/>
              </w:tabs>
              <w:spacing w:after="0" w:line="240" w:lineRule="auto"/>
              <w:ind w:firstLine="604"/>
              <w:jc w:val="center"/>
              <w:rPr>
                <w:rFonts w:ascii="Times New Roman" w:eastAsia="Times New Roman" w:hAnsi="Times New Roman" w:cs="Times New Roman"/>
                <w:sz w:val="24"/>
                <w:szCs w:val="24"/>
                <w:lang w:eastAsia="ru-RU"/>
              </w:rPr>
            </w:pPr>
            <w:r w:rsidRPr="00C3018A">
              <w:rPr>
                <w:rFonts w:ascii="Times New Roman" w:eastAsia="Times New Roman" w:hAnsi="Times New Roman"/>
                <w:sz w:val="24"/>
                <w:szCs w:val="24"/>
                <w:lang w:eastAsia="ru-RU"/>
              </w:rPr>
              <w:t>4 008</w:t>
            </w:r>
          </w:p>
        </w:tc>
      </w:tr>
      <w:tr w:rsidR="00E00D51" w:rsidRPr="00C3018A" w14:paraId="1514B0BC" w14:textId="77777777" w:rsidTr="001C6951">
        <w:trPr>
          <w:trHeight w:val="375"/>
        </w:trPr>
        <w:tc>
          <w:tcPr>
            <w:tcW w:w="1134" w:type="dxa"/>
            <w:shd w:val="clear" w:color="auto" w:fill="auto"/>
            <w:vAlign w:val="center"/>
            <w:hideMark/>
          </w:tcPr>
          <w:p w14:paraId="61304372" w14:textId="77777777" w:rsidR="00F72790" w:rsidRPr="00C3018A" w:rsidRDefault="00F72790" w:rsidP="00F72790">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4</w:t>
            </w:r>
          </w:p>
        </w:tc>
        <w:tc>
          <w:tcPr>
            <w:tcW w:w="2082" w:type="dxa"/>
            <w:shd w:val="clear" w:color="auto" w:fill="auto"/>
            <w:vAlign w:val="center"/>
          </w:tcPr>
          <w:p w14:paraId="13986307" w14:textId="77777777" w:rsidR="00F72790" w:rsidRPr="00C3018A"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cs="Times New Roman"/>
                <w:sz w:val="24"/>
                <w:szCs w:val="24"/>
                <w:lang w:eastAsia="ru-RU"/>
              </w:rPr>
            </w:pPr>
            <w:proofErr w:type="spellStart"/>
            <w:r w:rsidRPr="00C3018A">
              <w:rPr>
                <w:rFonts w:ascii="Times New Roman" w:eastAsia="Times New Roman" w:hAnsi="Times New Roman"/>
                <w:sz w:val="24"/>
                <w:szCs w:val="24"/>
                <w:lang w:eastAsia="ru-RU"/>
              </w:rPr>
              <w:t>Кліндаміцин</w:t>
            </w:r>
            <w:proofErr w:type="spellEnd"/>
          </w:p>
        </w:tc>
        <w:tc>
          <w:tcPr>
            <w:tcW w:w="2423" w:type="dxa"/>
            <w:vAlign w:val="center"/>
          </w:tcPr>
          <w:p w14:paraId="581BCB9F" w14:textId="596F47AA" w:rsidR="00F72790" w:rsidRPr="00C3018A" w:rsidRDefault="00F72790" w:rsidP="0055151E">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розчин для ін'єкцій, 150 мг/мл по 4 мл у ампулах</w:t>
            </w:r>
            <w:r w:rsidR="0055151E">
              <w:rPr>
                <w:rFonts w:ascii="Times New Roman" w:eastAsia="Times New Roman" w:hAnsi="Times New Roman" w:cs="Times New Roman"/>
                <w:sz w:val="24"/>
                <w:szCs w:val="24"/>
                <w:lang w:eastAsia="ru-RU"/>
              </w:rPr>
              <w:t>,</w:t>
            </w:r>
            <w:r w:rsidR="0055151E" w:rsidRPr="00906CD5">
              <w:rPr>
                <w:rFonts w:ascii="Times New Roman" w:eastAsia="Times New Roman" w:hAnsi="Times New Roman"/>
                <w:sz w:val="24"/>
                <w:szCs w:val="24"/>
                <w:lang w:eastAsia="ru-RU"/>
              </w:rPr>
              <w:t xml:space="preserve"> не більш ніж 10 ампул в упаковці</w:t>
            </w:r>
          </w:p>
        </w:tc>
        <w:tc>
          <w:tcPr>
            <w:tcW w:w="1418" w:type="dxa"/>
            <w:vAlign w:val="center"/>
          </w:tcPr>
          <w:p w14:paraId="1BDE4CAD" w14:textId="210023F6" w:rsidR="00F72790" w:rsidRPr="00C3018A" w:rsidRDefault="00F72790" w:rsidP="00187B61">
            <w:pPr>
              <w:shd w:val="clear" w:color="auto" w:fill="FFFFFF"/>
              <w:tabs>
                <w:tab w:val="left" w:pos="993"/>
                <w:tab w:val="left" w:pos="1276"/>
              </w:tabs>
              <w:spacing w:after="0" w:line="240" w:lineRule="auto"/>
              <w:ind w:firstLine="277"/>
              <w:jc w:val="center"/>
              <w:rPr>
                <w:rFonts w:ascii="Times New Roman" w:eastAsia="Times New Roman" w:hAnsi="Times New Roman" w:cs="Times New Roman"/>
                <w:sz w:val="24"/>
                <w:szCs w:val="24"/>
                <w:lang w:val="en-US" w:eastAsia="ru-RU"/>
              </w:rPr>
            </w:pPr>
            <w:r w:rsidRPr="00194FFF">
              <w:rPr>
                <w:rFonts w:ascii="Times New Roman" w:eastAsia="Times New Roman" w:hAnsi="Times New Roman" w:cs="Times New Roman"/>
                <w:sz w:val="24"/>
                <w:szCs w:val="24"/>
                <w:lang w:eastAsia="ru-RU"/>
              </w:rPr>
              <w:t>Шт.</w:t>
            </w:r>
          </w:p>
        </w:tc>
        <w:tc>
          <w:tcPr>
            <w:tcW w:w="1979" w:type="dxa"/>
            <w:noWrap/>
            <w:vAlign w:val="center"/>
          </w:tcPr>
          <w:p w14:paraId="3D5F88ED" w14:textId="1160B168" w:rsidR="00F72790" w:rsidRPr="00E179AD" w:rsidRDefault="00E179AD" w:rsidP="00187B61">
            <w:pPr>
              <w:shd w:val="clear" w:color="auto" w:fill="FFFFFF"/>
              <w:tabs>
                <w:tab w:val="left" w:pos="993"/>
                <w:tab w:val="left" w:pos="1276"/>
              </w:tabs>
              <w:spacing w:after="0" w:line="240" w:lineRule="auto"/>
              <w:ind w:firstLine="604"/>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690</w:t>
            </w:r>
          </w:p>
        </w:tc>
      </w:tr>
      <w:tr w:rsidR="00E00D51" w:rsidRPr="00C3018A" w14:paraId="13077DAC" w14:textId="77777777" w:rsidTr="001C6951">
        <w:trPr>
          <w:trHeight w:val="520"/>
        </w:trPr>
        <w:tc>
          <w:tcPr>
            <w:tcW w:w="1134" w:type="dxa"/>
            <w:shd w:val="clear" w:color="auto" w:fill="auto"/>
            <w:vAlign w:val="center"/>
            <w:hideMark/>
          </w:tcPr>
          <w:p w14:paraId="55CCDE75" w14:textId="77777777" w:rsidR="00F72790" w:rsidRPr="00C3018A" w:rsidRDefault="00F72790" w:rsidP="00F72790">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5</w:t>
            </w:r>
          </w:p>
        </w:tc>
        <w:tc>
          <w:tcPr>
            <w:tcW w:w="2082" w:type="dxa"/>
            <w:shd w:val="clear" w:color="auto" w:fill="auto"/>
            <w:vAlign w:val="center"/>
          </w:tcPr>
          <w:p w14:paraId="2F7F1741" w14:textId="77777777" w:rsidR="00F72790" w:rsidRPr="00C3018A"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cs="Times New Roman"/>
                <w:sz w:val="24"/>
                <w:szCs w:val="24"/>
                <w:lang w:eastAsia="ru-RU"/>
              </w:rPr>
            </w:pPr>
            <w:proofErr w:type="spellStart"/>
            <w:r w:rsidRPr="00C3018A">
              <w:rPr>
                <w:rFonts w:ascii="Times New Roman" w:eastAsia="Times New Roman" w:hAnsi="Times New Roman"/>
                <w:sz w:val="24"/>
                <w:szCs w:val="24"/>
                <w:lang w:eastAsia="ru-RU"/>
              </w:rPr>
              <w:t>Ліпосомальний</w:t>
            </w:r>
            <w:proofErr w:type="spellEnd"/>
            <w:r w:rsidRPr="00C3018A">
              <w:rPr>
                <w:rFonts w:ascii="Times New Roman" w:eastAsia="Times New Roman" w:hAnsi="Times New Roman"/>
                <w:sz w:val="24"/>
                <w:szCs w:val="24"/>
                <w:lang w:eastAsia="ru-RU"/>
              </w:rPr>
              <w:t xml:space="preserve"> </w:t>
            </w:r>
            <w:proofErr w:type="spellStart"/>
            <w:r w:rsidRPr="00C3018A">
              <w:rPr>
                <w:rFonts w:ascii="Times New Roman" w:eastAsia="Times New Roman" w:hAnsi="Times New Roman"/>
                <w:sz w:val="24"/>
                <w:szCs w:val="24"/>
                <w:lang w:eastAsia="ru-RU"/>
              </w:rPr>
              <w:t>Амфотерицин</w:t>
            </w:r>
            <w:proofErr w:type="spellEnd"/>
            <w:r w:rsidRPr="00C3018A">
              <w:rPr>
                <w:rFonts w:ascii="Times New Roman" w:eastAsia="Times New Roman" w:hAnsi="Times New Roman"/>
                <w:sz w:val="24"/>
                <w:szCs w:val="24"/>
                <w:lang w:eastAsia="ru-RU"/>
              </w:rPr>
              <w:t xml:space="preserve"> В</w:t>
            </w:r>
          </w:p>
        </w:tc>
        <w:tc>
          <w:tcPr>
            <w:tcW w:w="2423" w:type="dxa"/>
            <w:vAlign w:val="center"/>
          </w:tcPr>
          <w:p w14:paraId="39ABEFE8" w14:textId="77777777" w:rsidR="00F72790" w:rsidRPr="00C3018A" w:rsidRDefault="00F72790" w:rsidP="0055151E">
            <w:pPr>
              <w:shd w:val="clear" w:color="auto" w:fill="FFFFFF"/>
              <w:tabs>
                <w:tab w:val="left" w:pos="993"/>
                <w:tab w:val="left" w:pos="1276"/>
              </w:tabs>
              <w:spacing w:after="0" w:line="240" w:lineRule="auto"/>
              <w:ind w:hanging="55"/>
              <w:jc w:val="center"/>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флакон, 50 мг</w:t>
            </w:r>
          </w:p>
        </w:tc>
        <w:tc>
          <w:tcPr>
            <w:tcW w:w="1418" w:type="dxa"/>
            <w:vAlign w:val="center"/>
          </w:tcPr>
          <w:p w14:paraId="6B5581FB" w14:textId="1D70654B" w:rsidR="00F72790" w:rsidRPr="00C3018A" w:rsidRDefault="00F72790" w:rsidP="00187B61">
            <w:pPr>
              <w:shd w:val="clear" w:color="auto" w:fill="FFFFFF"/>
              <w:tabs>
                <w:tab w:val="left" w:pos="993"/>
                <w:tab w:val="left" w:pos="1276"/>
              </w:tabs>
              <w:spacing w:after="0" w:line="240" w:lineRule="auto"/>
              <w:ind w:firstLine="277"/>
              <w:jc w:val="center"/>
              <w:rPr>
                <w:rFonts w:ascii="Times New Roman" w:eastAsia="Times New Roman" w:hAnsi="Times New Roman"/>
                <w:sz w:val="24"/>
                <w:szCs w:val="24"/>
                <w:lang w:eastAsia="ru-RU"/>
              </w:rPr>
            </w:pPr>
            <w:r w:rsidRPr="00194FFF">
              <w:rPr>
                <w:rFonts w:ascii="Times New Roman" w:eastAsia="Times New Roman" w:hAnsi="Times New Roman" w:cs="Times New Roman"/>
                <w:sz w:val="24"/>
                <w:szCs w:val="24"/>
                <w:lang w:eastAsia="ru-RU"/>
              </w:rPr>
              <w:t>Шт.</w:t>
            </w:r>
          </w:p>
        </w:tc>
        <w:tc>
          <w:tcPr>
            <w:tcW w:w="1979" w:type="dxa"/>
            <w:noWrap/>
            <w:vAlign w:val="center"/>
          </w:tcPr>
          <w:p w14:paraId="141F6236" w14:textId="02E7E6CD" w:rsidR="00F72790" w:rsidRPr="00E179AD" w:rsidRDefault="00E179AD" w:rsidP="00187B61">
            <w:pPr>
              <w:shd w:val="clear" w:color="auto" w:fill="FFFFFF"/>
              <w:tabs>
                <w:tab w:val="left" w:pos="993"/>
                <w:tab w:val="left" w:pos="1276"/>
              </w:tabs>
              <w:spacing w:after="0" w:line="240" w:lineRule="auto"/>
              <w:ind w:firstLine="604"/>
              <w:jc w:val="center"/>
              <w:rPr>
                <w:rFonts w:ascii="Times New Roman" w:eastAsia="Times New Roman" w:hAnsi="Times New Roman" w:cs="Times New Roman"/>
                <w:sz w:val="24"/>
                <w:szCs w:val="24"/>
                <w:lang w:val="ru-RU" w:eastAsia="ru-RU"/>
              </w:rPr>
            </w:pPr>
            <w:r>
              <w:rPr>
                <w:rFonts w:ascii="Times New Roman" w:eastAsia="Times New Roman" w:hAnsi="Times New Roman"/>
                <w:sz w:val="24"/>
                <w:szCs w:val="24"/>
                <w:lang w:val="ru-RU" w:eastAsia="ru-RU"/>
              </w:rPr>
              <w:t>30</w:t>
            </w:r>
          </w:p>
        </w:tc>
      </w:tr>
      <w:tr w:rsidR="00E00D51" w:rsidRPr="00C3018A" w14:paraId="61BD9A40" w14:textId="77777777" w:rsidTr="001C6951">
        <w:trPr>
          <w:trHeight w:val="556"/>
        </w:trPr>
        <w:tc>
          <w:tcPr>
            <w:tcW w:w="1134" w:type="dxa"/>
            <w:shd w:val="clear" w:color="auto" w:fill="auto"/>
            <w:vAlign w:val="center"/>
            <w:hideMark/>
          </w:tcPr>
          <w:p w14:paraId="216CF0F9" w14:textId="77777777" w:rsidR="00F72790" w:rsidRPr="00C3018A" w:rsidRDefault="00F72790" w:rsidP="00F72790">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6</w:t>
            </w:r>
          </w:p>
        </w:tc>
        <w:tc>
          <w:tcPr>
            <w:tcW w:w="2082" w:type="dxa"/>
            <w:shd w:val="clear" w:color="auto" w:fill="auto"/>
            <w:vAlign w:val="center"/>
          </w:tcPr>
          <w:p w14:paraId="6B6550DA" w14:textId="77777777" w:rsidR="00F72790" w:rsidRPr="00C3018A"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28DBB794" w14:textId="77777777" w:rsidR="00F72790" w:rsidRPr="00C3018A"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roofErr w:type="spellStart"/>
            <w:r w:rsidRPr="00C3018A">
              <w:rPr>
                <w:rFonts w:ascii="Times New Roman" w:eastAsia="Times New Roman" w:hAnsi="Times New Roman"/>
                <w:sz w:val="24"/>
                <w:szCs w:val="24"/>
                <w:lang w:eastAsia="ru-RU"/>
              </w:rPr>
              <w:t>Флуконазол</w:t>
            </w:r>
            <w:proofErr w:type="spellEnd"/>
          </w:p>
        </w:tc>
        <w:tc>
          <w:tcPr>
            <w:tcW w:w="2423" w:type="dxa"/>
            <w:vAlign w:val="center"/>
          </w:tcPr>
          <w:p w14:paraId="101E7053" w14:textId="27623977" w:rsidR="00F72790" w:rsidRPr="00C3018A" w:rsidRDefault="00B0087D" w:rsidP="0055151E">
            <w:pPr>
              <w:shd w:val="clear" w:color="auto" w:fill="FFFFFF"/>
              <w:tabs>
                <w:tab w:val="left" w:pos="993"/>
                <w:tab w:val="left" w:pos="1276"/>
              </w:tabs>
              <w:spacing w:after="0" w:line="240" w:lineRule="auto"/>
              <w:ind w:hanging="55"/>
              <w:jc w:val="center"/>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К</w:t>
            </w:r>
            <w:r w:rsidR="00F72790" w:rsidRPr="00C3018A">
              <w:rPr>
                <w:rFonts w:ascii="Times New Roman" w:eastAsia="Times New Roman" w:hAnsi="Times New Roman" w:cs="Times New Roman"/>
                <w:sz w:val="24"/>
                <w:szCs w:val="24"/>
                <w:lang w:eastAsia="ru-RU"/>
              </w:rPr>
              <w:t>апсули</w:t>
            </w:r>
            <w:r>
              <w:rPr>
                <w:rFonts w:ascii="Times New Roman" w:eastAsia="Times New Roman" w:hAnsi="Times New Roman" w:cs="Times New Roman"/>
                <w:sz w:val="24"/>
                <w:szCs w:val="24"/>
                <w:lang w:eastAsia="ru-RU"/>
              </w:rPr>
              <w:t xml:space="preserve">/таблетки, </w:t>
            </w:r>
            <w:r w:rsidR="00F72790" w:rsidRPr="00C3018A">
              <w:rPr>
                <w:rFonts w:ascii="Times New Roman" w:eastAsia="Times New Roman" w:hAnsi="Times New Roman" w:cs="Times New Roman"/>
                <w:sz w:val="24"/>
                <w:szCs w:val="24"/>
                <w:lang w:eastAsia="ru-RU"/>
              </w:rPr>
              <w:t>200 мг</w:t>
            </w:r>
            <w:r w:rsidR="0055151E">
              <w:rPr>
                <w:rFonts w:ascii="Times New Roman" w:eastAsia="Times New Roman" w:hAnsi="Times New Roman" w:cs="Times New Roman"/>
                <w:sz w:val="24"/>
                <w:szCs w:val="24"/>
                <w:lang w:eastAsia="ru-RU"/>
              </w:rPr>
              <w:t>,</w:t>
            </w:r>
            <w:r w:rsidR="0055151E" w:rsidRPr="00D7152A">
              <w:rPr>
                <w:bCs/>
              </w:rPr>
              <w:t xml:space="preserve"> </w:t>
            </w:r>
            <w:r w:rsidR="0055151E" w:rsidRPr="0055151E">
              <w:rPr>
                <w:rFonts w:ascii="Times New Roman" w:eastAsia="Times New Roman" w:hAnsi="Times New Roman" w:cs="Times New Roman"/>
                <w:sz w:val="24"/>
                <w:szCs w:val="24"/>
                <w:lang w:eastAsia="ru-RU"/>
              </w:rPr>
              <w:t xml:space="preserve">у </w:t>
            </w:r>
            <w:proofErr w:type="spellStart"/>
            <w:r w:rsidR="0055151E" w:rsidRPr="0055151E">
              <w:rPr>
                <w:rFonts w:ascii="Times New Roman" w:eastAsia="Times New Roman" w:hAnsi="Times New Roman" w:cs="Times New Roman"/>
                <w:sz w:val="24"/>
                <w:szCs w:val="24"/>
                <w:lang w:eastAsia="ru-RU"/>
              </w:rPr>
              <w:t>блістерній</w:t>
            </w:r>
            <w:proofErr w:type="spellEnd"/>
            <w:r w:rsidR="0055151E" w:rsidRPr="0055151E">
              <w:rPr>
                <w:rFonts w:ascii="Times New Roman" w:eastAsia="Times New Roman" w:hAnsi="Times New Roman" w:cs="Times New Roman"/>
                <w:sz w:val="24"/>
                <w:szCs w:val="24"/>
                <w:lang w:eastAsia="ru-RU"/>
              </w:rPr>
              <w:t xml:space="preserve"> упаковці, не більше, ніж 100 капсул в упаковці</w:t>
            </w:r>
          </w:p>
        </w:tc>
        <w:tc>
          <w:tcPr>
            <w:tcW w:w="1418" w:type="dxa"/>
            <w:vAlign w:val="center"/>
          </w:tcPr>
          <w:p w14:paraId="22B675F6" w14:textId="7BEAA850" w:rsidR="00F72790" w:rsidRDefault="00F72790" w:rsidP="00187B61">
            <w:pPr>
              <w:shd w:val="clear" w:color="auto" w:fill="FFFFFF"/>
              <w:tabs>
                <w:tab w:val="left" w:pos="993"/>
                <w:tab w:val="left" w:pos="1276"/>
              </w:tabs>
              <w:spacing w:after="0" w:line="240" w:lineRule="auto"/>
              <w:ind w:firstLine="277"/>
              <w:jc w:val="center"/>
              <w:rPr>
                <w:rFonts w:ascii="Times New Roman" w:eastAsia="Times New Roman" w:hAnsi="Times New Roman" w:cs="Times New Roman"/>
                <w:sz w:val="24"/>
                <w:szCs w:val="24"/>
                <w:lang w:eastAsia="ru-RU"/>
              </w:rPr>
            </w:pPr>
            <w:r w:rsidRPr="00194FFF">
              <w:rPr>
                <w:rFonts w:ascii="Times New Roman" w:eastAsia="Times New Roman" w:hAnsi="Times New Roman" w:cs="Times New Roman"/>
                <w:sz w:val="24"/>
                <w:szCs w:val="24"/>
                <w:lang w:eastAsia="ru-RU"/>
              </w:rPr>
              <w:t>Шт.</w:t>
            </w:r>
          </w:p>
        </w:tc>
        <w:tc>
          <w:tcPr>
            <w:tcW w:w="1979" w:type="dxa"/>
            <w:shd w:val="clear" w:color="auto" w:fill="auto"/>
            <w:noWrap/>
            <w:vAlign w:val="center"/>
          </w:tcPr>
          <w:p w14:paraId="7AC7E588" w14:textId="7B42147D" w:rsidR="00F72790" w:rsidRPr="00E179AD" w:rsidRDefault="00E179AD" w:rsidP="00187B61">
            <w:pPr>
              <w:shd w:val="clear" w:color="auto" w:fill="FFFFFF"/>
              <w:tabs>
                <w:tab w:val="left" w:pos="993"/>
                <w:tab w:val="left" w:pos="1276"/>
              </w:tabs>
              <w:spacing w:after="0" w:line="240" w:lineRule="auto"/>
              <w:ind w:firstLine="604"/>
              <w:jc w:val="center"/>
              <w:rPr>
                <w:rFonts w:ascii="Times New Roman" w:eastAsia="Times New Roman" w:hAnsi="Times New Roman" w:cs="Times New Roman"/>
                <w:sz w:val="24"/>
                <w:szCs w:val="24"/>
                <w:lang w:val="ru-RU" w:eastAsia="ru-RU"/>
              </w:rPr>
            </w:pPr>
            <w:r w:rsidRPr="001A646D">
              <w:rPr>
                <w:rFonts w:ascii="Times New Roman" w:eastAsia="Times New Roman" w:hAnsi="Times New Roman" w:cs="Times New Roman"/>
                <w:sz w:val="24"/>
                <w:szCs w:val="24"/>
                <w:lang w:val="ru-RU" w:eastAsia="ru-RU"/>
              </w:rPr>
              <w:t xml:space="preserve">5 </w:t>
            </w:r>
            <w:r w:rsidR="00147002" w:rsidRPr="001A646D">
              <w:rPr>
                <w:rFonts w:ascii="Times New Roman" w:eastAsia="Times New Roman" w:hAnsi="Times New Roman" w:cs="Times New Roman"/>
                <w:sz w:val="24"/>
                <w:szCs w:val="24"/>
                <w:lang w:val="ru-RU" w:eastAsia="ru-RU"/>
              </w:rPr>
              <w:t>500</w:t>
            </w:r>
          </w:p>
        </w:tc>
      </w:tr>
      <w:tr w:rsidR="00E00D51" w:rsidRPr="00C3018A" w14:paraId="0C2BEC25" w14:textId="77777777" w:rsidTr="001C6951">
        <w:trPr>
          <w:trHeight w:val="564"/>
        </w:trPr>
        <w:tc>
          <w:tcPr>
            <w:tcW w:w="1134" w:type="dxa"/>
            <w:shd w:val="clear" w:color="auto" w:fill="auto"/>
            <w:vAlign w:val="center"/>
          </w:tcPr>
          <w:p w14:paraId="41D36F3A" w14:textId="77777777" w:rsidR="00F72790" w:rsidRPr="00C3018A" w:rsidRDefault="00F72790" w:rsidP="00F72790">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7</w:t>
            </w:r>
          </w:p>
        </w:tc>
        <w:tc>
          <w:tcPr>
            <w:tcW w:w="2082" w:type="dxa"/>
            <w:shd w:val="clear" w:color="auto" w:fill="auto"/>
            <w:vAlign w:val="center"/>
          </w:tcPr>
          <w:p w14:paraId="675EE613" w14:textId="77777777" w:rsidR="00F72790" w:rsidRPr="00C3018A"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3EAD5738" w14:textId="77777777" w:rsidR="00F72790" w:rsidRPr="00C3018A"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roofErr w:type="spellStart"/>
            <w:r w:rsidRPr="00C3018A">
              <w:rPr>
                <w:rFonts w:ascii="Times New Roman" w:eastAsia="Times New Roman" w:hAnsi="Times New Roman"/>
                <w:sz w:val="24"/>
                <w:szCs w:val="24"/>
                <w:lang w:eastAsia="ru-RU"/>
              </w:rPr>
              <w:t>Кліндаміцин</w:t>
            </w:r>
            <w:proofErr w:type="spellEnd"/>
          </w:p>
        </w:tc>
        <w:tc>
          <w:tcPr>
            <w:tcW w:w="2423" w:type="dxa"/>
            <w:vAlign w:val="center"/>
          </w:tcPr>
          <w:p w14:paraId="1AF7E3E6" w14:textId="4111F8E9" w:rsidR="00F72790" w:rsidRPr="00C3018A" w:rsidRDefault="00B0087D" w:rsidP="0055151E">
            <w:pPr>
              <w:shd w:val="clear" w:color="auto" w:fill="FFFFFF"/>
              <w:tabs>
                <w:tab w:val="left" w:pos="993"/>
                <w:tab w:val="left" w:pos="1276"/>
              </w:tabs>
              <w:spacing w:after="0" w:line="240" w:lineRule="auto"/>
              <w:ind w:hanging="55"/>
              <w:jc w:val="center"/>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К</w:t>
            </w:r>
            <w:r w:rsidR="00F72790" w:rsidRPr="00C3018A">
              <w:rPr>
                <w:rFonts w:ascii="Times New Roman" w:eastAsia="Times New Roman" w:hAnsi="Times New Roman" w:cs="Times New Roman"/>
                <w:sz w:val="24"/>
                <w:szCs w:val="24"/>
                <w:lang w:eastAsia="ru-RU"/>
              </w:rPr>
              <w:t>апсули</w:t>
            </w:r>
            <w:r>
              <w:rPr>
                <w:rFonts w:ascii="Times New Roman" w:eastAsia="Times New Roman" w:hAnsi="Times New Roman" w:cs="Times New Roman"/>
                <w:sz w:val="24"/>
                <w:szCs w:val="24"/>
                <w:lang w:eastAsia="ru-RU"/>
              </w:rPr>
              <w:t xml:space="preserve">/таблетки </w:t>
            </w:r>
            <w:r w:rsidR="00F72790" w:rsidRPr="00C3018A">
              <w:rPr>
                <w:rFonts w:ascii="Times New Roman" w:eastAsia="Times New Roman" w:hAnsi="Times New Roman" w:cs="Times New Roman"/>
                <w:sz w:val="24"/>
                <w:szCs w:val="24"/>
                <w:lang w:eastAsia="ru-RU"/>
              </w:rPr>
              <w:t>150 мг</w:t>
            </w:r>
            <w:r w:rsidR="0055151E">
              <w:rPr>
                <w:rFonts w:ascii="Times New Roman" w:eastAsia="Times New Roman" w:hAnsi="Times New Roman" w:cs="Times New Roman"/>
                <w:sz w:val="24"/>
                <w:szCs w:val="24"/>
                <w:lang w:eastAsia="ru-RU"/>
              </w:rPr>
              <w:t xml:space="preserve">, </w:t>
            </w:r>
            <w:r w:rsidR="0055151E">
              <w:rPr>
                <w:rFonts w:ascii="Times New Roman" w:eastAsia="Times New Roman" w:hAnsi="Times New Roman"/>
                <w:sz w:val="24"/>
                <w:szCs w:val="24"/>
                <w:lang w:eastAsia="ru-RU"/>
              </w:rPr>
              <w:t xml:space="preserve">у </w:t>
            </w:r>
            <w:proofErr w:type="spellStart"/>
            <w:r w:rsidR="0055151E">
              <w:rPr>
                <w:rFonts w:ascii="Times New Roman" w:eastAsia="Times New Roman" w:hAnsi="Times New Roman"/>
                <w:sz w:val="24"/>
                <w:szCs w:val="24"/>
                <w:lang w:eastAsia="ru-RU"/>
              </w:rPr>
              <w:t>блістерній</w:t>
            </w:r>
            <w:proofErr w:type="spellEnd"/>
            <w:r w:rsidR="0055151E">
              <w:rPr>
                <w:rFonts w:ascii="Times New Roman" w:eastAsia="Times New Roman" w:hAnsi="Times New Roman"/>
                <w:sz w:val="24"/>
                <w:szCs w:val="24"/>
                <w:lang w:eastAsia="ru-RU"/>
              </w:rPr>
              <w:t xml:space="preserve"> упаковці</w:t>
            </w:r>
          </w:p>
        </w:tc>
        <w:tc>
          <w:tcPr>
            <w:tcW w:w="1418" w:type="dxa"/>
            <w:vAlign w:val="center"/>
          </w:tcPr>
          <w:p w14:paraId="1B255B21" w14:textId="7447FC7F" w:rsidR="00F72790" w:rsidRPr="00C3018A" w:rsidRDefault="00F72790" w:rsidP="00187B61">
            <w:pPr>
              <w:shd w:val="clear" w:color="auto" w:fill="FFFFFF"/>
              <w:tabs>
                <w:tab w:val="left" w:pos="993"/>
                <w:tab w:val="left" w:pos="1276"/>
              </w:tabs>
              <w:spacing w:after="0" w:line="240" w:lineRule="auto"/>
              <w:ind w:firstLine="277"/>
              <w:jc w:val="center"/>
              <w:rPr>
                <w:rFonts w:ascii="Times New Roman" w:eastAsia="Times New Roman" w:hAnsi="Times New Roman" w:cs="Times New Roman"/>
                <w:sz w:val="24"/>
                <w:szCs w:val="24"/>
                <w:lang w:eastAsia="ru-RU"/>
              </w:rPr>
            </w:pPr>
            <w:r w:rsidRPr="00194FFF">
              <w:rPr>
                <w:rFonts w:ascii="Times New Roman" w:eastAsia="Times New Roman" w:hAnsi="Times New Roman" w:cs="Times New Roman"/>
                <w:sz w:val="24"/>
                <w:szCs w:val="24"/>
                <w:lang w:eastAsia="ru-RU"/>
              </w:rPr>
              <w:t>Шт.</w:t>
            </w:r>
          </w:p>
        </w:tc>
        <w:tc>
          <w:tcPr>
            <w:tcW w:w="1979" w:type="dxa"/>
            <w:shd w:val="clear" w:color="auto" w:fill="auto"/>
            <w:noWrap/>
            <w:vAlign w:val="center"/>
          </w:tcPr>
          <w:p w14:paraId="32EEBF41" w14:textId="4420C4EB" w:rsidR="00F72790" w:rsidRPr="00E179AD" w:rsidRDefault="00E179AD" w:rsidP="00187B61">
            <w:pPr>
              <w:shd w:val="clear" w:color="auto" w:fill="FFFFFF"/>
              <w:tabs>
                <w:tab w:val="left" w:pos="993"/>
                <w:tab w:val="left" w:pos="1276"/>
              </w:tabs>
              <w:spacing w:after="0" w:line="240" w:lineRule="auto"/>
              <w:ind w:firstLine="604"/>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AD20BF">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00</w:t>
            </w:r>
          </w:p>
        </w:tc>
      </w:tr>
      <w:tr w:rsidR="00E00D51" w:rsidRPr="00C3018A" w14:paraId="51656012" w14:textId="77777777" w:rsidTr="001C6951">
        <w:trPr>
          <w:trHeight w:val="564"/>
        </w:trPr>
        <w:tc>
          <w:tcPr>
            <w:tcW w:w="1134" w:type="dxa"/>
            <w:shd w:val="clear" w:color="auto" w:fill="auto"/>
            <w:vAlign w:val="center"/>
          </w:tcPr>
          <w:p w14:paraId="0C0EFE84" w14:textId="77777777" w:rsidR="00F72790" w:rsidRPr="00C3018A" w:rsidRDefault="00F72790" w:rsidP="00F72790">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8</w:t>
            </w:r>
          </w:p>
        </w:tc>
        <w:tc>
          <w:tcPr>
            <w:tcW w:w="2082" w:type="dxa"/>
            <w:shd w:val="clear" w:color="auto" w:fill="auto"/>
            <w:vAlign w:val="center"/>
          </w:tcPr>
          <w:p w14:paraId="3646D4D6" w14:textId="77777777" w:rsidR="00F72790" w:rsidRPr="00C3018A"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565FE923" w14:textId="77777777" w:rsidR="00F72790" w:rsidRPr="00C3018A"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roofErr w:type="spellStart"/>
            <w:r w:rsidRPr="00C3018A">
              <w:rPr>
                <w:rFonts w:ascii="Times New Roman" w:eastAsia="Times New Roman" w:hAnsi="Times New Roman"/>
                <w:sz w:val="24"/>
                <w:szCs w:val="24"/>
                <w:lang w:eastAsia="ru-RU"/>
              </w:rPr>
              <w:t>Триметоприм</w:t>
            </w:r>
            <w:proofErr w:type="spellEnd"/>
            <w:r w:rsidRPr="00C3018A">
              <w:rPr>
                <w:rFonts w:ascii="Times New Roman" w:eastAsia="Times New Roman" w:hAnsi="Times New Roman"/>
                <w:sz w:val="24"/>
                <w:szCs w:val="24"/>
                <w:lang w:eastAsia="ru-RU"/>
              </w:rPr>
              <w:t xml:space="preserve">/ </w:t>
            </w:r>
            <w:proofErr w:type="spellStart"/>
            <w:r w:rsidRPr="00C3018A">
              <w:rPr>
                <w:rFonts w:ascii="Times New Roman" w:eastAsia="Times New Roman" w:hAnsi="Times New Roman"/>
                <w:sz w:val="24"/>
                <w:szCs w:val="24"/>
                <w:lang w:eastAsia="ru-RU"/>
              </w:rPr>
              <w:t>сульфаметоксазол</w:t>
            </w:r>
            <w:proofErr w:type="spellEnd"/>
          </w:p>
        </w:tc>
        <w:tc>
          <w:tcPr>
            <w:tcW w:w="2423" w:type="dxa"/>
            <w:vAlign w:val="center"/>
          </w:tcPr>
          <w:p w14:paraId="387FC3EC" w14:textId="1D1D209F" w:rsidR="00F72790" w:rsidRPr="00C3018A" w:rsidRDefault="00F72790" w:rsidP="0055151E">
            <w:pPr>
              <w:shd w:val="clear" w:color="auto" w:fill="FFFFFF"/>
              <w:tabs>
                <w:tab w:val="left" w:pos="993"/>
                <w:tab w:val="left" w:pos="1276"/>
              </w:tabs>
              <w:spacing w:after="0" w:line="240" w:lineRule="auto"/>
              <w:ind w:hanging="55"/>
              <w:jc w:val="center"/>
              <w:rPr>
                <w:rFonts w:ascii="Times New Roman" w:eastAsia="Times New Roman" w:hAnsi="Times New Roman" w:cs="Times New Roman"/>
                <w:sz w:val="24"/>
                <w:szCs w:val="24"/>
                <w:lang w:eastAsia="ru-RU"/>
              </w:rPr>
            </w:pPr>
            <w:r w:rsidRPr="00C3018A">
              <w:rPr>
                <w:rFonts w:ascii="Times New Roman" w:eastAsia="Times New Roman" w:hAnsi="Times New Roman"/>
                <w:sz w:val="24"/>
                <w:szCs w:val="24"/>
                <w:lang w:eastAsia="ru-RU"/>
              </w:rPr>
              <w:t xml:space="preserve">концентрат для приготування розчину для </w:t>
            </w:r>
            <w:proofErr w:type="spellStart"/>
            <w:r w:rsidRPr="00C3018A">
              <w:rPr>
                <w:rFonts w:ascii="Times New Roman" w:eastAsia="Times New Roman" w:hAnsi="Times New Roman"/>
                <w:sz w:val="24"/>
                <w:szCs w:val="24"/>
                <w:lang w:eastAsia="ru-RU"/>
              </w:rPr>
              <w:t>інфузій</w:t>
            </w:r>
            <w:proofErr w:type="spellEnd"/>
            <w:r w:rsidRPr="00C3018A">
              <w:rPr>
                <w:rFonts w:ascii="Times New Roman" w:eastAsia="Times New Roman" w:hAnsi="Times New Roman"/>
                <w:sz w:val="24"/>
                <w:szCs w:val="24"/>
                <w:lang w:eastAsia="ru-RU"/>
              </w:rPr>
              <w:t xml:space="preserve"> (80 мг+16 мг)/мл по 5 мл в ампулі</w:t>
            </w:r>
          </w:p>
        </w:tc>
        <w:tc>
          <w:tcPr>
            <w:tcW w:w="1418" w:type="dxa"/>
            <w:vAlign w:val="center"/>
          </w:tcPr>
          <w:p w14:paraId="5CC4BA25" w14:textId="08AE82A9" w:rsidR="00F72790" w:rsidRPr="00C3018A" w:rsidRDefault="00F72790" w:rsidP="00187B61">
            <w:pPr>
              <w:shd w:val="clear" w:color="auto" w:fill="FFFFFF"/>
              <w:tabs>
                <w:tab w:val="left" w:pos="993"/>
                <w:tab w:val="left" w:pos="1276"/>
              </w:tabs>
              <w:spacing w:after="0" w:line="240" w:lineRule="auto"/>
              <w:ind w:firstLine="277"/>
              <w:jc w:val="center"/>
              <w:rPr>
                <w:rFonts w:ascii="Times New Roman" w:eastAsia="Times New Roman" w:hAnsi="Times New Roman" w:cs="Times New Roman"/>
                <w:sz w:val="24"/>
                <w:szCs w:val="24"/>
                <w:lang w:eastAsia="ru-RU"/>
              </w:rPr>
            </w:pPr>
            <w:r w:rsidRPr="00194FFF">
              <w:rPr>
                <w:rFonts w:ascii="Times New Roman" w:eastAsia="Times New Roman" w:hAnsi="Times New Roman" w:cs="Times New Roman"/>
                <w:sz w:val="24"/>
                <w:szCs w:val="24"/>
                <w:lang w:eastAsia="ru-RU"/>
              </w:rPr>
              <w:t>Шт.</w:t>
            </w:r>
          </w:p>
        </w:tc>
        <w:tc>
          <w:tcPr>
            <w:tcW w:w="1979" w:type="dxa"/>
            <w:shd w:val="clear" w:color="auto" w:fill="auto"/>
            <w:noWrap/>
            <w:vAlign w:val="center"/>
          </w:tcPr>
          <w:p w14:paraId="188C1745" w14:textId="6A3BF01F" w:rsidR="00F72790" w:rsidRPr="00C3018A" w:rsidRDefault="00E179AD" w:rsidP="00187B61">
            <w:pPr>
              <w:shd w:val="clear" w:color="auto" w:fill="FFFFFF"/>
              <w:tabs>
                <w:tab w:val="left" w:pos="993"/>
                <w:tab w:val="left" w:pos="1276"/>
              </w:tabs>
              <w:spacing w:after="0" w:line="240" w:lineRule="auto"/>
              <w:ind w:firstLine="60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7</w:t>
            </w:r>
            <w:r w:rsidR="00F72790" w:rsidRPr="00C3018A">
              <w:rPr>
                <w:rFonts w:ascii="Times New Roman" w:eastAsia="Times New Roman" w:hAnsi="Times New Roman" w:cs="Times New Roman"/>
                <w:sz w:val="24"/>
                <w:szCs w:val="24"/>
                <w:lang w:eastAsia="ru-RU"/>
              </w:rPr>
              <w:t>00</w:t>
            </w:r>
          </w:p>
        </w:tc>
      </w:tr>
      <w:tr w:rsidR="00E00D51" w:rsidRPr="00C3018A" w14:paraId="6D87179E" w14:textId="77777777" w:rsidTr="001C6951">
        <w:trPr>
          <w:trHeight w:val="564"/>
        </w:trPr>
        <w:tc>
          <w:tcPr>
            <w:tcW w:w="1134" w:type="dxa"/>
            <w:shd w:val="clear" w:color="auto" w:fill="auto"/>
            <w:vAlign w:val="center"/>
          </w:tcPr>
          <w:p w14:paraId="3923809C" w14:textId="77777777" w:rsidR="00F72790" w:rsidRPr="00C3018A" w:rsidRDefault="00F72790" w:rsidP="00F72790">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9</w:t>
            </w:r>
          </w:p>
        </w:tc>
        <w:tc>
          <w:tcPr>
            <w:tcW w:w="2082" w:type="dxa"/>
            <w:shd w:val="clear" w:color="auto" w:fill="auto"/>
            <w:vAlign w:val="center"/>
          </w:tcPr>
          <w:p w14:paraId="2209B3FF" w14:textId="77777777" w:rsidR="00F72790" w:rsidRPr="00C3018A"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roofErr w:type="spellStart"/>
            <w:r w:rsidRPr="00C3018A">
              <w:rPr>
                <w:rFonts w:ascii="Times New Roman" w:eastAsia="Times New Roman" w:hAnsi="Times New Roman"/>
                <w:sz w:val="24"/>
                <w:szCs w:val="24"/>
                <w:lang w:eastAsia="ru-RU"/>
              </w:rPr>
              <w:t>Кларитроміцин</w:t>
            </w:r>
            <w:proofErr w:type="spellEnd"/>
          </w:p>
        </w:tc>
        <w:tc>
          <w:tcPr>
            <w:tcW w:w="2423" w:type="dxa"/>
            <w:vAlign w:val="center"/>
          </w:tcPr>
          <w:p w14:paraId="694AF083" w14:textId="16D8E273" w:rsidR="00F72790" w:rsidRPr="00615F3A" w:rsidRDefault="00DC5152" w:rsidP="0055151E">
            <w:pPr>
              <w:shd w:val="clear" w:color="auto" w:fill="FFFFFF"/>
              <w:tabs>
                <w:tab w:val="left" w:pos="993"/>
                <w:tab w:val="left" w:pos="1276"/>
              </w:tabs>
              <w:spacing w:after="0" w:line="240" w:lineRule="auto"/>
              <w:ind w:hanging="55"/>
              <w:jc w:val="center"/>
              <w:rPr>
                <w:rFonts w:ascii="Times New Roman" w:eastAsia="Times New Roman" w:hAnsi="Times New Roman"/>
                <w:sz w:val="24"/>
                <w:szCs w:val="24"/>
                <w:lang w:eastAsia="ru-RU"/>
              </w:rPr>
            </w:pPr>
            <w:r w:rsidRPr="00C3018A">
              <w:rPr>
                <w:rFonts w:ascii="Times New Roman" w:eastAsia="Times New Roman" w:hAnsi="Times New Roman"/>
                <w:sz w:val="24"/>
                <w:szCs w:val="24"/>
                <w:lang w:eastAsia="ru-RU"/>
              </w:rPr>
              <w:t>Т</w:t>
            </w:r>
            <w:r w:rsidR="00F72790" w:rsidRPr="00C3018A">
              <w:rPr>
                <w:rFonts w:ascii="Times New Roman" w:eastAsia="Times New Roman" w:hAnsi="Times New Roman"/>
                <w:sz w:val="24"/>
                <w:szCs w:val="24"/>
                <w:lang w:eastAsia="ru-RU"/>
              </w:rPr>
              <w:t>аблетки</w:t>
            </w:r>
            <w:r>
              <w:rPr>
                <w:rFonts w:ascii="Times New Roman" w:eastAsia="Times New Roman" w:hAnsi="Times New Roman"/>
                <w:sz w:val="24"/>
                <w:szCs w:val="24"/>
                <w:lang w:eastAsia="ru-RU"/>
              </w:rPr>
              <w:t xml:space="preserve">/капсули </w:t>
            </w:r>
            <w:r w:rsidR="00F72790" w:rsidRPr="00C3018A">
              <w:rPr>
                <w:rFonts w:ascii="Times New Roman" w:eastAsia="Times New Roman" w:hAnsi="Times New Roman"/>
                <w:sz w:val="24"/>
                <w:szCs w:val="24"/>
                <w:lang w:eastAsia="ru-RU"/>
              </w:rPr>
              <w:t>500 мг</w:t>
            </w:r>
            <w:r w:rsidR="00615F3A">
              <w:rPr>
                <w:rFonts w:ascii="Times New Roman" w:eastAsia="Times New Roman" w:hAnsi="Times New Roman"/>
                <w:sz w:val="24"/>
                <w:szCs w:val="24"/>
                <w:lang w:eastAsia="ru-RU"/>
              </w:rPr>
              <w:t xml:space="preserve">, у </w:t>
            </w:r>
            <w:proofErr w:type="spellStart"/>
            <w:r w:rsidR="00615F3A">
              <w:rPr>
                <w:rFonts w:ascii="Times New Roman" w:eastAsia="Times New Roman" w:hAnsi="Times New Roman"/>
                <w:sz w:val="24"/>
                <w:szCs w:val="24"/>
                <w:lang w:eastAsia="ru-RU"/>
              </w:rPr>
              <w:t>блістерній</w:t>
            </w:r>
            <w:proofErr w:type="spellEnd"/>
            <w:r w:rsidR="00615F3A">
              <w:rPr>
                <w:rFonts w:ascii="Times New Roman" w:eastAsia="Times New Roman" w:hAnsi="Times New Roman"/>
                <w:sz w:val="24"/>
                <w:szCs w:val="24"/>
                <w:lang w:eastAsia="ru-RU"/>
              </w:rPr>
              <w:t xml:space="preserve"> упаковці</w:t>
            </w:r>
          </w:p>
        </w:tc>
        <w:tc>
          <w:tcPr>
            <w:tcW w:w="1418" w:type="dxa"/>
            <w:vAlign w:val="center"/>
          </w:tcPr>
          <w:p w14:paraId="085DED60" w14:textId="29D73DE0" w:rsidR="00F72790" w:rsidRPr="00C3018A" w:rsidRDefault="00F72790" w:rsidP="00187B61">
            <w:pPr>
              <w:shd w:val="clear" w:color="auto" w:fill="FFFFFF"/>
              <w:tabs>
                <w:tab w:val="left" w:pos="993"/>
                <w:tab w:val="left" w:pos="1276"/>
              </w:tabs>
              <w:spacing w:after="0" w:line="240" w:lineRule="auto"/>
              <w:ind w:firstLine="277"/>
              <w:jc w:val="center"/>
              <w:rPr>
                <w:rFonts w:ascii="Times New Roman" w:eastAsia="Times New Roman" w:hAnsi="Times New Roman"/>
                <w:sz w:val="24"/>
                <w:szCs w:val="24"/>
                <w:lang w:eastAsia="ru-RU"/>
              </w:rPr>
            </w:pPr>
            <w:r w:rsidRPr="00194FFF">
              <w:rPr>
                <w:rFonts w:ascii="Times New Roman" w:eastAsia="Times New Roman" w:hAnsi="Times New Roman" w:cs="Times New Roman"/>
                <w:sz w:val="24"/>
                <w:szCs w:val="24"/>
                <w:lang w:eastAsia="ru-RU"/>
              </w:rPr>
              <w:t>Шт.</w:t>
            </w:r>
          </w:p>
        </w:tc>
        <w:tc>
          <w:tcPr>
            <w:tcW w:w="1979" w:type="dxa"/>
            <w:shd w:val="clear" w:color="auto" w:fill="auto"/>
            <w:noWrap/>
            <w:vAlign w:val="center"/>
          </w:tcPr>
          <w:p w14:paraId="7AF9B83D" w14:textId="02260A18" w:rsidR="00F72790" w:rsidRPr="00C3018A" w:rsidRDefault="00F72790" w:rsidP="00187B61">
            <w:pPr>
              <w:shd w:val="clear" w:color="auto" w:fill="FFFFFF"/>
              <w:tabs>
                <w:tab w:val="left" w:pos="993"/>
                <w:tab w:val="left" w:pos="1276"/>
              </w:tabs>
              <w:spacing w:after="0" w:line="240" w:lineRule="auto"/>
              <w:ind w:firstLine="604"/>
              <w:jc w:val="center"/>
              <w:rPr>
                <w:rFonts w:ascii="Times New Roman" w:eastAsia="Times New Roman" w:hAnsi="Times New Roman"/>
                <w:sz w:val="24"/>
                <w:szCs w:val="24"/>
                <w:lang w:eastAsia="ru-RU"/>
              </w:rPr>
            </w:pPr>
          </w:p>
          <w:p w14:paraId="591DF684" w14:textId="1877BDCA" w:rsidR="00F72790" w:rsidRPr="00C3018A" w:rsidRDefault="00F72790" w:rsidP="00187B61">
            <w:pPr>
              <w:shd w:val="clear" w:color="auto" w:fill="FFFFFF"/>
              <w:tabs>
                <w:tab w:val="left" w:pos="993"/>
                <w:tab w:val="left" w:pos="1276"/>
              </w:tabs>
              <w:spacing w:after="0" w:line="240" w:lineRule="auto"/>
              <w:ind w:firstLine="604"/>
              <w:jc w:val="center"/>
              <w:rPr>
                <w:rFonts w:ascii="Times New Roman" w:eastAsia="Times New Roman" w:hAnsi="Times New Roman"/>
                <w:sz w:val="24"/>
                <w:szCs w:val="24"/>
                <w:lang w:eastAsia="ru-RU"/>
              </w:rPr>
            </w:pPr>
            <w:r w:rsidRPr="00C3018A">
              <w:rPr>
                <w:rFonts w:ascii="Times New Roman" w:eastAsia="Times New Roman" w:hAnsi="Times New Roman"/>
                <w:sz w:val="24"/>
                <w:szCs w:val="24"/>
                <w:lang w:eastAsia="ru-RU"/>
              </w:rPr>
              <w:t>5</w:t>
            </w:r>
            <w:r w:rsidR="00E179AD">
              <w:rPr>
                <w:rFonts w:ascii="Times New Roman" w:eastAsia="Times New Roman" w:hAnsi="Times New Roman"/>
                <w:sz w:val="24"/>
                <w:szCs w:val="24"/>
                <w:lang w:val="ru-RU" w:eastAsia="ru-RU"/>
              </w:rPr>
              <w:t xml:space="preserve"> </w:t>
            </w:r>
            <w:r w:rsidRPr="00C3018A">
              <w:rPr>
                <w:rFonts w:ascii="Times New Roman" w:eastAsia="Times New Roman" w:hAnsi="Times New Roman"/>
                <w:sz w:val="24"/>
                <w:szCs w:val="24"/>
                <w:lang w:eastAsia="ru-RU"/>
              </w:rPr>
              <w:t>000</w:t>
            </w:r>
          </w:p>
        </w:tc>
      </w:tr>
      <w:tr w:rsidR="00E00D51" w:rsidRPr="00C3018A" w14:paraId="2B775E14" w14:textId="77777777" w:rsidTr="001C6951">
        <w:trPr>
          <w:trHeight w:val="406"/>
        </w:trPr>
        <w:tc>
          <w:tcPr>
            <w:tcW w:w="1134" w:type="dxa"/>
            <w:shd w:val="clear" w:color="auto" w:fill="auto"/>
            <w:vAlign w:val="center"/>
          </w:tcPr>
          <w:p w14:paraId="72A1F74A" w14:textId="6081E3B3" w:rsidR="00F72790" w:rsidRPr="00C3018A" w:rsidRDefault="00F5045D" w:rsidP="00F5045D">
            <w:pPr>
              <w:shd w:val="clear" w:color="auto" w:fill="FFFFFF"/>
              <w:tabs>
                <w:tab w:val="left" w:pos="993"/>
                <w:tab w:val="left" w:pos="127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72790" w:rsidRPr="00C3018A">
              <w:rPr>
                <w:rFonts w:ascii="Times New Roman" w:eastAsia="Times New Roman" w:hAnsi="Times New Roman" w:cs="Times New Roman"/>
                <w:sz w:val="24"/>
                <w:szCs w:val="24"/>
                <w:lang w:eastAsia="ru-RU"/>
              </w:rPr>
              <w:t>10</w:t>
            </w:r>
          </w:p>
        </w:tc>
        <w:tc>
          <w:tcPr>
            <w:tcW w:w="2082" w:type="dxa"/>
            <w:shd w:val="clear" w:color="auto" w:fill="auto"/>
            <w:vAlign w:val="center"/>
          </w:tcPr>
          <w:p w14:paraId="4A98CB7E" w14:textId="12A01B9D" w:rsidR="00F72790" w:rsidRPr="00BE5473" w:rsidRDefault="00F72790" w:rsidP="00BD167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sidRPr="00BE5473">
              <w:rPr>
                <w:rFonts w:ascii="Times New Roman" w:eastAsia="Times New Roman" w:hAnsi="Times New Roman"/>
                <w:sz w:val="24"/>
                <w:szCs w:val="24"/>
                <w:lang w:eastAsia="ru-RU"/>
              </w:rPr>
              <w:t>Калію хлорид</w:t>
            </w:r>
          </w:p>
        </w:tc>
        <w:tc>
          <w:tcPr>
            <w:tcW w:w="2423" w:type="dxa"/>
            <w:shd w:val="clear" w:color="auto" w:fill="auto"/>
            <w:vAlign w:val="center"/>
          </w:tcPr>
          <w:p w14:paraId="62C3731E" w14:textId="0E24BBDF" w:rsidR="00F72790" w:rsidRPr="00BE5473" w:rsidRDefault="00DC5152" w:rsidP="0055151E">
            <w:pPr>
              <w:shd w:val="clear" w:color="auto" w:fill="FFFFFF"/>
              <w:tabs>
                <w:tab w:val="left" w:pos="993"/>
                <w:tab w:val="left" w:pos="1276"/>
              </w:tabs>
              <w:spacing w:after="0" w:line="240" w:lineRule="auto"/>
              <w:ind w:hanging="55"/>
              <w:jc w:val="center"/>
              <w:rPr>
                <w:rFonts w:ascii="Times New Roman" w:eastAsia="Times New Roman" w:hAnsi="Times New Roman"/>
                <w:sz w:val="24"/>
                <w:szCs w:val="24"/>
                <w:lang w:eastAsia="ru-RU"/>
              </w:rPr>
            </w:pPr>
            <w:r w:rsidRPr="00BE5473">
              <w:rPr>
                <w:rFonts w:ascii="Times New Roman" w:eastAsia="Times New Roman" w:hAnsi="Times New Roman"/>
                <w:sz w:val="24"/>
                <w:szCs w:val="24"/>
                <w:lang w:eastAsia="ru-RU"/>
              </w:rPr>
              <w:t>Т</w:t>
            </w:r>
            <w:r w:rsidR="00F72790" w:rsidRPr="00BE5473">
              <w:rPr>
                <w:rFonts w:ascii="Times New Roman" w:eastAsia="Times New Roman" w:hAnsi="Times New Roman"/>
                <w:sz w:val="24"/>
                <w:szCs w:val="24"/>
                <w:lang w:eastAsia="ru-RU"/>
              </w:rPr>
              <w:t>аблетки</w:t>
            </w:r>
            <w:r>
              <w:rPr>
                <w:rFonts w:ascii="Times New Roman" w:eastAsia="Times New Roman" w:hAnsi="Times New Roman"/>
                <w:sz w:val="24"/>
                <w:szCs w:val="24"/>
                <w:lang w:eastAsia="ru-RU"/>
              </w:rPr>
              <w:t>/</w:t>
            </w:r>
            <w:r w:rsidR="00F72790" w:rsidRPr="00BE5473">
              <w:rPr>
                <w:rFonts w:ascii="Times New Roman" w:eastAsia="Times New Roman" w:hAnsi="Times New Roman"/>
                <w:sz w:val="24"/>
                <w:szCs w:val="24"/>
                <w:lang w:eastAsia="ru-RU"/>
              </w:rPr>
              <w:t>капсули 600 мг</w:t>
            </w:r>
          </w:p>
        </w:tc>
        <w:tc>
          <w:tcPr>
            <w:tcW w:w="1418" w:type="dxa"/>
            <w:vAlign w:val="center"/>
          </w:tcPr>
          <w:p w14:paraId="34B70654" w14:textId="416D81DB" w:rsidR="00F72790" w:rsidRPr="00BE5473" w:rsidRDefault="00F72790" w:rsidP="00187B61">
            <w:pPr>
              <w:shd w:val="clear" w:color="auto" w:fill="FFFFFF"/>
              <w:tabs>
                <w:tab w:val="left" w:pos="993"/>
                <w:tab w:val="left" w:pos="1276"/>
              </w:tabs>
              <w:spacing w:after="0" w:line="240" w:lineRule="auto"/>
              <w:ind w:firstLine="277"/>
              <w:jc w:val="center"/>
              <w:rPr>
                <w:rFonts w:ascii="Times New Roman" w:eastAsia="Times New Roman" w:hAnsi="Times New Roman"/>
                <w:sz w:val="24"/>
                <w:szCs w:val="24"/>
                <w:lang w:eastAsia="ru-RU"/>
              </w:rPr>
            </w:pPr>
            <w:r w:rsidRPr="00194FFF">
              <w:rPr>
                <w:rFonts w:ascii="Times New Roman" w:eastAsia="Times New Roman" w:hAnsi="Times New Roman" w:cs="Times New Roman"/>
                <w:sz w:val="24"/>
                <w:szCs w:val="24"/>
                <w:lang w:eastAsia="ru-RU"/>
              </w:rPr>
              <w:t>Шт.</w:t>
            </w:r>
          </w:p>
        </w:tc>
        <w:tc>
          <w:tcPr>
            <w:tcW w:w="1979" w:type="dxa"/>
            <w:shd w:val="clear" w:color="auto" w:fill="auto"/>
            <w:noWrap/>
            <w:vAlign w:val="center"/>
          </w:tcPr>
          <w:p w14:paraId="7F2437A3" w14:textId="699EEF8F" w:rsidR="00F72790" w:rsidRPr="00BE5473" w:rsidRDefault="00F72790" w:rsidP="00187B61">
            <w:pPr>
              <w:shd w:val="clear" w:color="auto" w:fill="FFFFFF"/>
              <w:tabs>
                <w:tab w:val="left" w:pos="993"/>
                <w:tab w:val="left" w:pos="1276"/>
              </w:tabs>
              <w:spacing w:after="0" w:line="240" w:lineRule="auto"/>
              <w:ind w:firstLine="604"/>
              <w:jc w:val="center"/>
              <w:rPr>
                <w:rFonts w:ascii="Times New Roman" w:eastAsia="Times New Roman" w:hAnsi="Times New Roman"/>
                <w:sz w:val="24"/>
                <w:szCs w:val="24"/>
                <w:lang w:eastAsia="ru-RU"/>
              </w:rPr>
            </w:pPr>
            <w:r w:rsidRPr="00BE5473">
              <w:rPr>
                <w:rFonts w:ascii="Times New Roman" w:eastAsia="Times New Roman" w:hAnsi="Times New Roman"/>
                <w:sz w:val="24"/>
                <w:szCs w:val="24"/>
                <w:lang w:eastAsia="ru-RU"/>
              </w:rPr>
              <w:t>30</w:t>
            </w:r>
            <w:r w:rsidR="00A63838">
              <w:rPr>
                <w:rFonts w:ascii="Times New Roman" w:eastAsia="Times New Roman" w:hAnsi="Times New Roman"/>
                <w:sz w:val="24"/>
                <w:szCs w:val="24"/>
                <w:lang w:eastAsia="ru-RU"/>
              </w:rPr>
              <w:t xml:space="preserve"> </w:t>
            </w:r>
            <w:r w:rsidRPr="00BE5473">
              <w:rPr>
                <w:rFonts w:ascii="Times New Roman" w:eastAsia="Times New Roman" w:hAnsi="Times New Roman"/>
                <w:sz w:val="24"/>
                <w:szCs w:val="24"/>
                <w:lang w:eastAsia="ru-RU"/>
              </w:rPr>
              <w:t>0</w:t>
            </w:r>
            <w:r w:rsidR="00A63838">
              <w:rPr>
                <w:rFonts w:ascii="Times New Roman" w:eastAsia="Times New Roman" w:hAnsi="Times New Roman"/>
                <w:sz w:val="24"/>
                <w:szCs w:val="24"/>
                <w:lang w:eastAsia="ru-RU"/>
              </w:rPr>
              <w:t>00</w:t>
            </w:r>
          </w:p>
        </w:tc>
      </w:tr>
      <w:bookmarkEnd w:id="7"/>
    </w:tbl>
    <w:p w14:paraId="1D60F478" w14:textId="77777777" w:rsidR="00C3018A" w:rsidRPr="00C3018A" w:rsidRDefault="00C3018A" w:rsidP="00C3018A">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p>
    <w:p w14:paraId="2B8F52D9" w14:textId="77777777" w:rsidR="00C3018A" w:rsidRPr="00C3018A" w:rsidRDefault="00C3018A" w:rsidP="00C3018A">
      <w:pPr>
        <w:spacing w:after="0" w:line="240" w:lineRule="auto"/>
        <w:jc w:val="center"/>
        <w:rPr>
          <w:rFonts w:ascii="Times New Roman" w:hAnsi="Times New Roman" w:cs="Times New Roman"/>
          <w:b/>
          <w:color w:val="000000"/>
          <w:spacing w:val="-4"/>
          <w:sz w:val="24"/>
          <w:szCs w:val="24"/>
        </w:rPr>
      </w:pPr>
      <w:r w:rsidRPr="00C3018A">
        <w:rPr>
          <w:rFonts w:ascii="Times New Roman" w:hAnsi="Times New Roman" w:cs="Times New Roman"/>
          <w:b/>
          <w:color w:val="000000"/>
          <w:spacing w:val="-4"/>
          <w:sz w:val="24"/>
          <w:szCs w:val="24"/>
        </w:rPr>
        <w:t>Загальні вимоги до предмета закупівлі:</w:t>
      </w:r>
    </w:p>
    <w:p w14:paraId="346A0B9A" w14:textId="77777777" w:rsidR="00C3018A" w:rsidRPr="00C3018A" w:rsidRDefault="00C3018A" w:rsidP="00C3018A">
      <w:pPr>
        <w:spacing w:after="0" w:line="240" w:lineRule="auto"/>
        <w:jc w:val="center"/>
        <w:rPr>
          <w:rFonts w:ascii="Times New Roman" w:hAnsi="Times New Roman" w:cs="Times New Roman"/>
          <w:b/>
          <w:color w:val="000000"/>
          <w:spacing w:val="-4"/>
          <w:sz w:val="24"/>
          <w:szCs w:val="24"/>
        </w:rPr>
      </w:pPr>
    </w:p>
    <w:p w14:paraId="634BD255" w14:textId="77777777" w:rsidR="00C3018A" w:rsidRPr="00C3018A" w:rsidRDefault="00C3018A" w:rsidP="00C3018A">
      <w:pPr>
        <w:numPr>
          <w:ilvl w:val="0"/>
          <w:numId w:val="27"/>
        </w:numPr>
        <w:spacing w:after="0" w:line="276" w:lineRule="auto"/>
        <w:contextualSpacing/>
        <w:jc w:val="both"/>
        <w:rPr>
          <w:rFonts w:ascii="Times New Roman" w:hAnsi="Times New Roman" w:cs="Times New Roman"/>
          <w:sz w:val="24"/>
          <w:szCs w:val="24"/>
          <w:lang w:eastAsia="en-US"/>
        </w:rPr>
      </w:pPr>
      <w:r w:rsidRPr="00C3018A">
        <w:rPr>
          <w:rFonts w:ascii="Times New Roman" w:hAnsi="Times New Roman" w:cs="Times New Roman"/>
          <w:sz w:val="24"/>
          <w:szCs w:val="24"/>
          <w:lang w:eastAsia="en-US"/>
        </w:rPr>
        <w:lastRenderedPageBreak/>
        <w:t xml:space="preserve">Товар повинен бути новим, без зовнішніх пошкоджень, не брудний. При поставці повинна додержуватись цілісність оригінальної упаковки з необхідними реквізитами виробника. </w:t>
      </w:r>
      <w:r w:rsidRPr="00C3018A">
        <w:rPr>
          <w:rFonts w:ascii="Times New Roman" w:hAnsi="Times New Roman" w:cs="Times New Roman"/>
          <w:color w:val="000000"/>
          <w:sz w:val="24"/>
          <w:szCs w:val="24"/>
          <w:lang w:eastAsia="en-US"/>
        </w:rPr>
        <w:t xml:space="preserve">У разі виявлення неякісного товару або такого, що не відповідає умовам договору, </w:t>
      </w:r>
      <w:r w:rsidRPr="00C3018A">
        <w:rPr>
          <w:rFonts w:ascii="Times New Roman" w:hAnsi="Times New Roman" w:cs="Times New Roman"/>
          <w:sz w:val="24"/>
          <w:szCs w:val="24"/>
          <w:lang w:eastAsia="en-US"/>
        </w:rPr>
        <w:t>Постачальник зобов’язаний замінити неякісний товар протягом 5 (п’яти) днів з моменту виявлення неякісного товару, без будь-якої додаткової оплати з боку Замовника.</w:t>
      </w:r>
    </w:p>
    <w:p w14:paraId="6ED0FA57" w14:textId="77777777" w:rsidR="00C3018A" w:rsidRPr="00C3018A" w:rsidRDefault="00C3018A" w:rsidP="00C3018A">
      <w:pPr>
        <w:numPr>
          <w:ilvl w:val="0"/>
          <w:numId w:val="27"/>
        </w:numPr>
        <w:snapToGrid w:val="0"/>
        <w:spacing w:before="20" w:after="20" w:line="276" w:lineRule="auto"/>
        <w:contextualSpacing/>
        <w:jc w:val="both"/>
        <w:rPr>
          <w:rFonts w:ascii="Times New Roman" w:hAnsi="Times New Roman" w:cs="Times New Roman"/>
          <w:sz w:val="24"/>
          <w:szCs w:val="24"/>
          <w:lang w:eastAsia="en-US"/>
        </w:rPr>
      </w:pPr>
      <w:r w:rsidRPr="00C3018A">
        <w:rPr>
          <w:rFonts w:ascii="Times New Roman" w:hAnsi="Times New Roman" w:cs="Times New Roman"/>
          <w:sz w:val="24"/>
          <w:szCs w:val="24"/>
          <w:lang w:eastAsia="en-US"/>
        </w:rPr>
        <w:t xml:space="preserve">Товар повинен мати відповідне пакування, яке забезпечує повну цілісність товару та збереження його якості під час транспортування та відповідає вимогам чинного законодавства. </w:t>
      </w:r>
    </w:p>
    <w:p w14:paraId="6220D849" w14:textId="77777777" w:rsidR="00C3018A" w:rsidRPr="00C3018A" w:rsidRDefault="00C3018A" w:rsidP="00C3018A">
      <w:pPr>
        <w:numPr>
          <w:ilvl w:val="0"/>
          <w:numId w:val="27"/>
        </w:numPr>
        <w:snapToGrid w:val="0"/>
        <w:spacing w:before="20" w:after="200" w:line="276" w:lineRule="auto"/>
        <w:contextualSpacing/>
        <w:jc w:val="both"/>
        <w:rPr>
          <w:rFonts w:ascii="Times New Roman" w:hAnsi="Times New Roman" w:cs="Times New Roman"/>
          <w:sz w:val="24"/>
          <w:szCs w:val="24"/>
          <w:lang w:eastAsia="en-US"/>
        </w:rPr>
      </w:pPr>
      <w:r w:rsidRPr="00C3018A">
        <w:rPr>
          <w:rFonts w:ascii="Times New Roman" w:hAnsi="Times New Roman" w:cs="Times New Roman"/>
          <w:sz w:val="24"/>
          <w:szCs w:val="24"/>
          <w:lang w:eastAsia="en-US"/>
        </w:rPr>
        <w:t xml:space="preserve"> Доставка товару здійснюється автомобільним транспортом Постачальника,  </w:t>
      </w:r>
      <w:proofErr w:type="spellStart"/>
      <w:r w:rsidRPr="00C3018A">
        <w:rPr>
          <w:rFonts w:ascii="Times New Roman" w:hAnsi="Times New Roman" w:cs="Times New Roman"/>
          <w:sz w:val="24"/>
          <w:szCs w:val="24"/>
          <w:lang w:eastAsia="en-US"/>
        </w:rPr>
        <w:t>завантажувально</w:t>
      </w:r>
      <w:proofErr w:type="spellEnd"/>
      <w:r w:rsidRPr="00C3018A">
        <w:rPr>
          <w:rFonts w:ascii="Times New Roman" w:hAnsi="Times New Roman" w:cs="Times New Roman"/>
          <w:sz w:val="24"/>
          <w:szCs w:val="24"/>
          <w:lang w:eastAsia="en-US"/>
        </w:rPr>
        <w:t>-розвантажувальні роботи за рахунок Постачальника.</w:t>
      </w:r>
    </w:p>
    <w:p w14:paraId="21164BF4" w14:textId="77777777" w:rsidR="00C3018A" w:rsidRPr="00C3018A" w:rsidRDefault="00C3018A" w:rsidP="00C3018A">
      <w:pPr>
        <w:numPr>
          <w:ilvl w:val="0"/>
          <w:numId w:val="27"/>
        </w:numPr>
        <w:snapToGrid w:val="0"/>
        <w:spacing w:before="20" w:after="20" w:line="276" w:lineRule="auto"/>
        <w:contextualSpacing/>
        <w:jc w:val="both"/>
        <w:rPr>
          <w:rFonts w:ascii="Times New Roman" w:hAnsi="Times New Roman" w:cs="Times New Roman"/>
          <w:color w:val="000000"/>
          <w:sz w:val="24"/>
          <w:szCs w:val="24"/>
          <w:lang w:eastAsia="en-US"/>
        </w:rPr>
      </w:pPr>
      <w:r w:rsidRPr="00C3018A">
        <w:rPr>
          <w:rFonts w:ascii="Times New Roman" w:hAnsi="Times New Roman" w:cs="Times New Roman"/>
          <w:sz w:val="24"/>
          <w:szCs w:val="24"/>
          <w:lang w:eastAsia="en-US"/>
        </w:rPr>
        <w:t>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Договору.</w:t>
      </w:r>
    </w:p>
    <w:p w14:paraId="6F6C848A" w14:textId="0C13DAED" w:rsidR="00C3018A" w:rsidRDefault="00C3018A" w:rsidP="00C3018A">
      <w:pPr>
        <w:numPr>
          <w:ilvl w:val="0"/>
          <w:numId w:val="27"/>
        </w:numPr>
        <w:suppressAutoHyphens/>
        <w:autoSpaceDN w:val="0"/>
        <w:snapToGrid w:val="0"/>
        <w:spacing w:before="20" w:after="20" w:line="276" w:lineRule="auto"/>
        <w:contextualSpacing/>
        <w:jc w:val="both"/>
        <w:rPr>
          <w:rFonts w:ascii="Times New Roman" w:hAnsi="Times New Roman" w:cs="Times New Roman"/>
          <w:sz w:val="24"/>
          <w:szCs w:val="24"/>
          <w:lang w:eastAsia="en-US"/>
        </w:rPr>
      </w:pPr>
      <w:r w:rsidRPr="00C3018A">
        <w:rPr>
          <w:rFonts w:ascii="Times New Roman" w:hAnsi="Times New Roman" w:cs="Times New Roman"/>
          <w:sz w:val="24"/>
          <w:szCs w:val="24"/>
          <w:lang w:eastAsia="en-US"/>
        </w:rPr>
        <w:t xml:space="preserve">Транспортні засоби, задіяні для перевезення товару повинні відповідати вимогам санітарних норм та правил; </w:t>
      </w:r>
    </w:p>
    <w:p w14:paraId="50AFC5BB" w14:textId="60B3832F" w:rsidR="00174DCF" w:rsidRPr="00174DCF" w:rsidRDefault="00174DCF" w:rsidP="001F3B9B">
      <w:pPr>
        <w:numPr>
          <w:ilvl w:val="0"/>
          <w:numId w:val="27"/>
        </w:numPr>
        <w:suppressAutoHyphens/>
        <w:autoSpaceDN w:val="0"/>
        <w:snapToGrid w:val="0"/>
        <w:spacing w:before="20" w:after="20" w:line="276" w:lineRule="auto"/>
        <w:contextualSpacing/>
        <w:jc w:val="both"/>
        <w:rPr>
          <w:rFonts w:ascii="Times New Roman" w:hAnsi="Times New Roman" w:cs="Times New Roman"/>
          <w:sz w:val="24"/>
          <w:szCs w:val="24"/>
          <w:lang w:eastAsia="en-US"/>
        </w:rPr>
      </w:pPr>
      <w:r w:rsidRPr="00174DCF">
        <w:rPr>
          <w:rFonts w:ascii="Times New Roman" w:hAnsi="Times New Roman" w:cs="Times New Roman"/>
          <w:sz w:val="24"/>
          <w:szCs w:val="24"/>
          <w:lang w:eastAsia="en-US"/>
        </w:rPr>
        <w:t xml:space="preserve">На момент поставки продукції, залишковий термін придатності має бути не менше, ніж 75% від загального. </w:t>
      </w:r>
    </w:p>
    <w:p w14:paraId="3125851D" w14:textId="41EDA1E7" w:rsidR="00C3018A" w:rsidRPr="00C3018A" w:rsidRDefault="00C3018A" w:rsidP="00C3018A">
      <w:pPr>
        <w:numPr>
          <w:ilvl w:val="0"/>
          <w:numId w:val="27"/>
        </w:numPr>
        <w:suppressAutoHyphens/>
        <w:spacing w:before="100" w:beforeAutospacing="1" w:after="100" w:afterAutospacing="1" w:line="240" w:lineRule="auto"/>
        <w:contextualSpacing/>
        <w:jc w:val="both"/>
        <w:rPr>
          <w:rFonts w:ascii="Times New Roman" w:eastAsia="Times New Roman" w:hAnsi="Times New Roman" w:cs="Times New Roman"/>
          <w:sz w:val="20"/>
          <w:szCs w:val="20"/>
          <w:lang w:val="ru-RU" w:eastAsia="ru-RU"/>
        </w:rPr>
      </w:pPr>
      <w:r w:rsidRPr="00C3018A">
        <w:rPr>
          <w:rFonts w:ascii="Times New Roman" w:eastAsia="Times New Roman" w:hAnsi="Times New Roman" w:cs="Times New Roman"/>
          <w:color w:val="000000"/>
          <w:sz w:val="24"/>
          <w:szCs w:val="24"/>
          <w:lang w:eastAsia="ru-RU"/>
        </w:rPr>
        <w:t xml:space="preserve">Строки поставки: до </w:t>
      </w:r>
      <w:r w:rsidR="008A2B2B">
        <w:rPr>
          <w:rFonts w:ascii="Times New Roman" w:eastAsia="Times New Roman" w:hAnsi="Times New Roman" w:cs="Times New Roman"/>
          <w:color w:val="000000"/>
          <w:sz w:val="24"/>
          <w:szCs w:val="24"/>
          <w:lang w:eastAsia="ru-RU"/>
        </w:rPr>
        <w:t>30</w:t>
      </w:r>
      <w:r w:rsidRPr="00C3018A">
        <w:rPr>
          <w:rFonts w:ascii="Times New Roman" w:eastAsia="Times New Roman" w:hAnsi="Times New Roman" w:cs="Times New Roman"/>
          <w:color w:val="000000"/>
          <w:sz w:val="24"/>
          <w:szCs w:val="24"/>
          <w:lang w:eastAsia="ru-RU"/>
        </w:rPr>
        <w:t xml:space="preserve"> </w:t>
      </w:r>
      <w:r w:rsidR="00E67108">
        <w:rPr>
          <w:rFonts w:ascii="Times New Roman" w:eastAsia="Times New Roman" w:hAnsi="Times New Roman" w:cs="Times New Roman"/>
          <w:color w:val="000000"/>
          <w:sz w:val="24"/>
          <w:szCs w:val="24"/>
          <w:lang w:val="ru-RU" w:eastAsia="ru-RU"/>
        </w:rPr>
        <w:t>листопада</w:t>
      </w:r>
      <w:r w:rsidRPr="00C3018A">
        <w:rPr>
          <w:rFonts w:ascii="Times New Roman" w:eastAsia="Times New Roman" w:hAnsi="Times New Roman" w:cs="Times New Roman"/>
          <w:color w:val="000000"/>
          <w:sz w:val="24"/>
          <w:szCs w:val="24"/>
          <w:lang w:eastAsia="ru-RU"/>
        </w:rPr>
        <w:t xml:space="preserve"> 2024 року.</w:t>
      </w:r>
    </w:p>
    <w:p w14:paraId="70D08B16" w14:textId="77777777" w:rsidR="0026218A" w:rsidRPr="0026218A" w:rsidRDefault="0026218A" w:rsidP="0021326D">
      <w:pPr>
        <w:tabs>
          <w:tab w:val="left" w:pos="142"/>
        </w:tabs>
        <w:spacing w:after="0" w:line="240" w:lineRule="auto"/>
        <w:ind w:left="-142" w:firstLine="426"/>
        <w:jc w:val="both"/>
        <w:rPr>
          <w:rFonts w:ascii="Times New Roman" w:hAnsi="Times New Roman" w:cs="Times New Roman"/>
          <w:bCs/>
          <w:color w:val="000000"/>
          <w:sz w:val="24"/>
          <w:szCs w:val="24"/>
          <w:shd w:val="clear" w:color="auto" w:fill="FFFFFF"/>
          <w:lang w:val="ru-RU"/>
        </w:rPr>
        <w:sectPr w:rsidR="0026218A" w:rsidRPr="0026218A" w:rsidSect="004608D9">
          <w:pgSz w:w="11906" w:h="16838" w:code="9"/>
          <w:pgMar w:top="850" w:right="850" w:bottom="850" w:left="1417" w:header="709" w:footer="0" w:gutter="0"/>
          <w:cols w:space="708"/>
          <w:docGrid w:linePitch="272"/>
        </w:sectPr>
      </w:pPr>
    </w:p>
    <w:bookmarkEnd w:id="5"/>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06E6CE67"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366D0143" w14:textId="77777777" w:rsidR="0096469F" w:rsidRPr="00D431AE" w:rsidRDefault="0096469F" w:rsidP="0096469F">
      <w:pPr>
        <w:spacing w:after="0" w:line="240" w:lineRule="auto"/>
        <w:ind w:firstLine="6663"/>
        <w:rPr>
          <w:rFonts w:ascii="Times New Roman" w:hAnsi="Times New Roman" w:cs="Times New Roman"/>
          <w:b/>
          <w:bCs/>
          <w:color w:val="000000"/>
          <w:sz w:val="24"/>
          <w:szCs w:val="24"/>
          <w:lang w:eastAsia="ru-RU"/>
        </w:rPr>
      </w:pPr>
    </w:p>
    <w:p w14:paraId="0ED63831" w14:textId="77777777" w:rsidR="0096469F" w:rsidRPr="00D431AE" w:rsidRDefault="0096469F" w:rsidP="0096469F">
      <w:pPr>
        <w:spacing w:after="0" w:line="240" w:lineRule="auto"/>
        <w:jc w:val="center"/>
        <w:rPr>
          <w:rFonts w:ascii="Times New Roman" w:hAnsi="Times New Roman" w:cs="Times New Roman"/>
          <w:b/>
          <w:bCs/>
          <w:color w:val="000000"/>
          <w:sz w:val="24"/>
          <w:szCs w:val="24"/>
          <w:lang w:eastAsia="ru-RU"/>
        </w:rPr>
      </w:pPr>
      <w:r w:rsidRPr="00D431AE">
        <w:rPr>
          <w:rFonts w:ascii="Times New Roman" w:hAnsi="Times New Roman" w:cs="Times New Roman"/>
          <w:b/>
          <w:bCs/>
          <w:sz w:val="24"/>
          <w:szCs w:val="24"/>
        </w:rPr>
        <w:t>Ціна тендерної пропозиції</w:t>
      </w:r>
    </w:p>
    <w:p w14:paraId="4B3662E7" w14:textId="05149C7C" w:rsidR="0096469F" w:rsidRPr="00D431AE"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Pr="00D431AE">
        <w:rPr>
          <w:rFonts w:ascii="Times New Roman" w:eastAsia="Times New Roman" w:hAnsi="Times New Roman" w:cs="Times New Roman"/>
          <w:b/>
          <w:sz w:val="24"/>
          <w:szCs w:val="24"/>
        </w:rPr>
        <w:t>ДК 021:2015:33600000-6 Фармацевтична продукція (</w:t>
      </w:r>
      <w:r w:rsidR="0003798B" w:rsidRPr="0003798B">
        <w:rPr>
          <w:rFonts w:ascii="Times New Roman" w:eastAsia="Times New Roman" w:hAnsi="Times New Roman" w:cs="Times New Roman"/>
          <w:b/>
          <w:sz w:val="24"/>
          <w:szCs w:val="24"/>
        </w:rPr>
        <w:t>Лікарські засоби для профілактики та лікування опортуністичних інфекцій</w:t>
      </w:r>
      <w:r w:rsidRPr="00D431AE">
        <w:rPr>
          <w:rFonts w:ascii="Times New Roman" w:eastAsia="Times New Roman" w:hAnsi="Times New Roman" w:cs="Times New Roman"/>
          <w:b/>
          <w:sz w:val="24"/>
          <w:szCs w:val="24"/>
        </w:rPr>
        <w:t>)</w:t>
      </w:r>
      <w:r w:rsidRPr="00D431AE">
        <w:rPr>
          <w:rFonts w:ascii="Times New Roman" w:eastAsia="Times New Roman" w:hAnsi="Times New Roman" w:cs="Times New Roman"/>
          <w:sz w:val="24"/>
          <w:szCs w:val="24"/>
        </w:rPr>
        <w:t xml:space="preserve"> у наступному обсязі:</w:t>
      </w:r>
    </w:p>
    <w:p w14:paraId="007D0D1E" w14:textId="77777777" w:rsidR="0096469F" w:rsidRPr="00D431AE"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0"/>
        <w:tblW w:w="10070" w:type="dxa"/>
        <w:tblInd w:w="-152" w:type="dxa"/>
        <w:tblLayout w:type="fixed"/>
        <w:tblLook w:val="04A0" w:firstRow="1" w:lastRow="0" w:firstColumn="1" w:lastColumn="0" w:noHBand="0" w:noVBand="1"/>
      </w:tblPr>
      <w:tblGrid>
        <w:gridCol w:w="458"/>
        <w:gridCol w:w="1674"/>
        <w:gridCol w:w="1843"/>
        <w:gridCol w:w="1559"/>
        <w:gridCol w:w="850"/>
        <w:gridCol w:w="1135"/>
        <w:gridCol w:w="8"/>
        <w:gridCol w:w="1267"/>
        <w:gridCol w:w="1276"/>
      </w:tblGrid>
      <w:tr w:rsidR="001C6951" w:rsidRPr="00D431AE" w14:paraId="61FE314C" w14:textId="77777777" w:rsidTr="001C6951">
        <w:trPr>
          <w:trHeight w:val="1206"/>
        </w:trPr>
        <w:tc>
          <w:tcPr>
            <w:tcW w:w="458" w:type="dxa"/>
            <w:tcBorders>
              <w:top w:val="single" w:sz="4" w:space="0" w:color="auto"/>
              <w:left w:val="single" w:sz="4" w:space="0" w:color="auto"/>
              <w:bottom w:val="single" w:sz="4" w:space="0" w:color="auto"/>
              <w:right w:val="single" w:sz="4" w:space="0" w:color="auto"/>
            </w:tcBorders>
            <w:vAlign w:val="center"/>
          </w:tcPr>
          <w:p w14:paraId="586CD92A" w14:textId="1F146B93" w:rsidR="00760BD6" w:rsidRPr="00D431AE" w:rsidRDefault="00760BD6" w:rsidP="00760BD6">
            <w:pPr>
              <w:tabs>
                <w:tab w:val="left" w:pos="1134"/>
              </w:tabs>
              <w:ind w:right="-91"/>
              <w:jc w:val="center"/>
              <w:rPr>
                <w:rFonts w:ascii="Times New Roman" w:eastAsia="Garamond" w:hAnsi="Times New Roman"/>
                <w:b/>
                <w:iCs/>
                <w:sz w:val="24"/>
                <w:szCs w:val="24"/>
                <w:lang w:val="uk-UA" w:eastAsia="en-US"/>
              </w:rPr>
            </w:pPr>
            <w:bookmarkStart w:id="9" w:name="_Hlk95831052"/>
            <w:r w:rsidRPr="00DC7B89">
              <w:rPr>
                <w:rFonts w:ascii="Times New Roman" w:hAnsi="Times New Roman"/>
                <w:b/>
                <w:bCs/>
                <w:sz w:val="24"/>
                <w:szCs w:val="24"/>
              </w:rPr>
              <w:t>№</w:t>
            </w:r>
          </w:p>
        </w:tc>
        <w:tc>
          <w:tcPr>
            <w:tcW w:w="1674" w:type="dxa"/>
            <w:tcBorders>
              <w:top w:val="single" w:sz="4" w:space="0" w:color="auto"/>
              <w:left w:val="single" w:sz="4" w:space="0" w:color="auto"/>
              <w:bottom w:val="single" w:sz="4" w:space="0" w:color="auto"/>
              <w:right w:val="single" w:sz="4" w:space="0" w:color="auto"/>
            </w:tcBorders>
            <w:vAlign w:val="center"/>
          </w:tcPr>
          <w:p w14:paraId="62D412F9" w14:textId="6D01E352" w:rsidR="00760BD6" w:rsidRPr="00D431AE" w:rsidRDefault="00760BD6" w:rsidP="00760BD6">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Найменування</w:t>
            </w:r>
            <w:proofErr w:type="spellEnd"/>
            <w:r w:rsidRPr="00DC7B89">
              <w:rPr>
                <w:rFonts w:ascii="Times New Roman" w:hAnsi="Times New Roman"/>
                <w:b/>
                <w:bCs/>
                <w:sz w:val="24"/>
                <w:szCs w:val="24"/>
              </w:rPr>
              <w:t xml:space="preserve"> Товару/дозу-</w:t>
            </w:r>
            <w:proofErr w:type="spellStart"/>
            <w:r w:rsidRPr="00DC7B89">
              <w:rPr>
                <w:rFonts w:ascii="Times New Roman" w:hAnsi="Times New Roman"/>
                <w:b/>
                <w:bCs/>
                <w:sz w:val="24"/>
                <w:szCs w:val="24"/>
              </w:rPr>
              <w:t>вання</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7CE8C347" w14:textId="0CB21D5E" w:rsidR="00760BD6" w:rsidRPr="00D431AE" w:rsidRDefault="00760BD6" w:rsidP="00760BD6">
            <w:pPr>
              <w:tabs>
                <w:tab w:val="left" w:pos="1134"/>
              </w:tabs>
              <w:ind w:right="-91"/>
              <w:jc w:val="center"/>
              <w:rPr>
                <w:rFonts w:ascii="Times New Roman" w:hAnsi="Times New Roman"/>
                <w:b/>
                <w:bCs/>
                <w:iCs/>
                <w:color w:val="000000"/>
                <w:sz w:val="24"/>
                <w:szCs w:val="24"/>
                <w:lang w:val="uk-UA"/>
              </w:rPr>
            </w:pPr>
            <w:r w:rsidRPr="00DC7B89">
              <w:rPr>
                <w:rFonts w:ascii="Times New Roman" w:hAnsi="Times New Roman"/>
                <w:b/>
                <w:sz w:val="24"/>
                <w:szCs w:val="24"/>
              </w:rPr>
              <w:t xml:space="preserve">Дата </w:t>
            </w:r>
            <w:proofErr w:type="spellStart"/>
            <w:r w:rsidRPr="00DC7B89">
              <w:rPr>
                <w:rFonts w:ascii="Times New Roman" w:hAnsi="Times New Roman"/>
                <w:b/>
                <w:sz w:val="24"/>
                <w:szCs w:val="24"/>
              </w:rPr>
              <w:t>виготовлення</w:t>
            </w:r>
            <w:proofErr w:type="spellEnd"/>
            <w:r w:rsidRPr="00DC7B89">
              <w:rPr>
                <w:rFonts w:ascii="Times New Roman" w:hAnsi="Times New Roman"/>
                <w:b/>
                <w:sz w:val="24"/>
                <w:szCs w:val="24"/>
              </w:rPr>
              <w:t>/</w:t>
            </w:r>
            <w:proofErr w:type="spellStart"/>
            <w:r w:rsidRPr="00DC7B89">
              <w:rPr>
                <w:rFonts w:ascii="Times New Roman" w:hAnsi="Times New Roman"/>
                <w:b/>
                <w:sz w:val="24"/>
                <w:szCs w:val="24"/>
              </w:rPr>
              <w:t>Загальний</w:t>
            </w:r>
            <w:proofErr w:type="spellEnd"/>
            <w:r w:rsidRPr="00DC7B89">
              <w:rPr>
                <w:rFonts w:ascii="Times New Roman" w:hAnsi="Times New Roman"/>
                <w:b/>
                <w:sz w:val="24"/>
                <w:szCs w:val="24"/>
              </w:rPr>
              <w:t xml:space="preserve"> </w:t>
            </w:r>
            <w:proofErr w:type="spellStart"/>
            <w:r w:rsidRPr="00DC7B89">
              <w:rPr>
                <w:rFonts w:ascii="Times New Roman" w:hAnsi="Times New Roman"/>
                <w:b/>
                <w:sz w:val="24"/>
                <w:szCs w:val="24"/>
              </w:rPr>
              <w:t>термін</w:t>
            </w:r>
            <w:proofErr w:type="spellEnd"/>
            <w:r w:rsidRPr="00DC7B89">
              <w:rPr>
                <w:rFonts w:ascii="Times New Roman" w:hAnsi="Times New Roman"/>
                <w:b/>
                <w:sz w:val="24"/>
                <w:szCs w:val="24"/>
              </w:rPr>
              <w:t xml:space="preserve"> </w:t>
            </w:r>
            <w:proofErr w:type="spellStart"/>
            <w:r w:rsidRPr="00DC7B89">
              <w:rPr>
                <w:rFonts w:ascii="Times New Roman" w:hAnsi="Times New Roman"/>
                <w:b/>
                <w:sz w:val="24"/>
                <w:szCs w:val="24"/>
              </w:rPr>
              <w:t>придатності</w:t>
            </w:r>
            <w:proofErr w:type="spellEnd"/>
          </w:p>
        </w:tc>
        <w:tc>
          <w:tcPr>
            <w:tcW w:w="1559" w:type="dxa"/>
            <w:tcBorders>
              <w:top w:val="single" w:sz="4" w:space="0" w:color="auto"/>
              <w:left w:val="single" w:sz="4" w:space="0" w:color="auto"/>
              <w:right w:val="single" w:sz="4" w:space="0" w:color="auto"/>
            </w:tcBorders>
            <w:vAlign w:val="center"/>
          </w:tcPr>
          <w:p w14:paraId="08987F6B" w14:textId="09B801A0" w:rsidR="00760BD6" w:rsidRPr="00D431AE" w:rsidRDefault="00760BD6" w:rsidP="00760BD6">
            <w:pPr>
              <w:tabs>
                <w:tab w:val="left" w:pos="1134"/>
              </w:tabs>
              <w:ind w:right="-91"/>
              <w:jc w:val="center"/>
              <w:rPr>
                <w:rFonts w:ascii="Times New Roman" w:hAnsi="Times New Roman"/>
                <w:b/>
                <w:bCs/>
                <w:iCs/>
                <w:color w:val="000000"/>
                <w:sz w:val="24"/>
                <w:szCs w:val="24"/>
                <w:lang w:val="uk-UA"/>
              </w:rPr>
            </w:pPr>
            <w:r w:rsidRPr="00DC7B89">
              <w:rPr>
                <w:rFonts w:ascii="Times New Roman" w:hAnsi="Times New Roman"/>
                <w:b/>
                <w:bCs/>
                <w:sz w:val="24"/>
                <w:szCs w:val="24"/>
              </w:rPr>
              <w:t xml:space="preserve">№ </w:t>
            </w:r>
            <w:proofErr w:type="spellStart"/>
            <w:r w:rsidRPr="00DC7B89">
              <w:rPr>
                <w:rFonts w:ascii="Times New Roman" w:hAnsi="Times New Roman"/>
                <w:b/>
                <w:bCs/>
                <w:sz w:val="24"/>
                <w:szCs w:val="24"/>
              </w:rPr>
              <w:t>реєстраційного</w:t>
            </w:r>
            <w:proofErr w:type="spellEnd"/>
            <w:r w:rsidRPr="00DC7B89">
              <w:rPr>
                <w:rFonts w:ascii="Times New Roman" w:hAnsi="Times New Roman"/>
                <w:b/>
                <w:bCs/>
                <w:sz w:val="24"/>
                <w:szCs w:val="24"/>
              </w:rPr>
              <w:t xml:space="preserve"> </w:t>
            </w:r>
            <w:proofErr w:type="spellStart"/>
            <w:r w:rsidRPr="00DC7B89">
              <w:rPr>
                <w:rFonts w:ascii="Times New Roman" w:hAnsi="Times New Roman"/>
                <w:b/>
                <w:bCs/>
                <w:sz w:val="24"/>
                <w:szCs w:val="24"/>
              </w:rPr>
              <w:t>посвідчення</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5D5CF2D4" w14:textId="23ADB85C" w:rsidR="00760BD6" w:rsidRPr="00D431AE" w:rsidRDefault="00760BD6" w:rsidP="00760BD6">
            <w:pPr>
              <w:tabs>
                <w:tab w:val="left" w:pos="1134"/>
              </w:tabs>
              <w:ind w:right="-91"/>
              <w:jc w:val="center"/>
              <w:rPr>
                <w:rFonts w:ascii="Times New Roman" w:eastAsia="Garamond" w:hAnsi="Times New Roman"/>
                <w:b/>
                <w:bCs/>
                <w:iCs/>
                <w:sz w:val="24"/>
                <w:szCs w:val="24"/>
                <w:lang w:val="uk-UA" w:eastAsia="en-US"/>
              </w:rPr>
            </w:pPr>
            <w:proofErr w:type="spellStart"/>
            <w:r w:rsidRPr="00DC7B89">
              <w:rPr>
                <w:rFonts w:ascii="Times New Roman" w:hAnsi="Times New Roman"/>
                <w:b/>
                <w:bCs/>
                <w:sz w:val="24"/>
                <w:szCs w:val="24"/>
              </w:rPr>
              <w:t>Кіль-кість</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51DC8961" w14:textId="703FB888" w:rsidR="00760BD6" w:rsidRPr="00D431AE" w:rsidRDefault="00760BD6" w:rsidP="00760BD6">
            <w:pPr>
              <w:tabs>
                <w:tab w:val="left" w:pos="1134"/>
              </w:tabs>
              <w:ind w:right="-91"/>
              <w:jc w:val="center"/>
              <w:rPr>
                <w:rFonts w:ascii="Times New Roman" w:eastAsia="Garamond" w:hAnsi="Times New Roman"/>
                <w:b/>
                <w:bCs/>
                <w:iCs/>
                <w:sz w:val="24"/>
                <w:szCs w:val="24"/>
                <w:lang w:val="uk-UA" w:eastAsia="en-US"/>
              </w:rPr>
            </w:pPr>
            <w:r w:rsidRPr="00DC7B89">
              <w:rPr>
                <w:rFonts w:ascii="Times New Roman" w:hAnsi="Times New Roman"/>
                <w:b/>
                <w:bCs/>
                <w:sz w:val="24"/>
                <w:szCs w:val="24"/>
              </w:rPr>
              <w:t xml:space="preserve">Од. </w:t>
            </w:r>
            <w:proofErr w:type="spellStart"/>
            <w:r w:rsidRPr="00DC7B89">
              <w:rPr>
                <w:rFonts w:ascii="Times New Roman" w:hAnsi="Times New Roman"/>
                <w:b/>
                <w:bCs/>
                <w:sz w:val="24"/>
                <w:szCs w:val="24"/>
              </w:rPr>
              <w:t>виміру</w:t>
            </w:r>
            <w:proofErr w:type="spellEnd"/>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48F2A54" w14:textId="5E64B49C" w:rsidR="00760BD6" w:rsidRPr="00D431AE" w:rsidRDefault="00760BD6" w:rsidP="00760BD6">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Ціна</w:t>
            </w:r>
            <w:proofErr w:type="spellEnd"/>
            <w:r w:rsidRPr="00DC7B89">
              <w:rPr>
                <w:rFonts w:ascii="Times New Roman" w:hAnsi="Times New Roman"/>
                <w:b/>
                <w:bCs/>
                <w:sz w:val="24"/>
                <w:szCs w:val="24"/>
              </w:rPr>
              <w:t xml:space="preserve"> </w:t>
            </w:r>
            <w:proofErr w:type="gramStart"/>
            <w:r w:rsidRPr="00DC7B89">
              <w:rPr>
                <w:rFonts w:ascii="Times New Roman" w:hAnsi="Times New Roman"/>
                <w:b/>
                <w:bCs/>
                <w:sz w:val="24"/>
                <w:szCs w:val="24"/>
              </w:rPr>
              <w:t>за од</w:t>
            </w:r>
            <w:proofErr w:type="gramEnd"/>
            <w:r w:rsidRPr="00DC7B89">
              <w:rPr>
                <w:rFonts w:ascii="Times New Roman" w:hAnsi="Times New Roman"/>
                <w:b/>
                <w:bCs/>
                <w:sz w:val="24"/>
                <w:szCs w:val="24"/>
              </w:rPr>
              <w:t xml:space="preserve">. без ПДВ, </w:t>
            </w:r>
            <w:proofErr w:type="spellStart"/>
            <w:r w:rsidRPr="00DC7B89">
              <w:rPr>
                <w:rFonts w:ascii="Times New Roman" w:hAnsi="Times New Roman"/>
                <w:b/>
                <w:bCs/>
                <w:sz w:val="24"/>
                <w:szCs w:val="24"/>
              </w:rPr>
              <w:t>грн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357950F" w14:textId="1A95B0DC" w:rsidR="00760BD6" w:rsidRPr="00D431AE" w:rsidRDefault="00760BD6" w:rsidP="00760BD6">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Вартість</w:t>
            </w:r>
            <w:proofErr w:type="spellEnd"/>
            <w:r w:rsidRPr="00DC7B89">
              <w:rPr>
                <w:rFonts w:ascii="Times New Roman" w:hAnsi="Times New Roman"/>
                <w:b/>
                <w:bCs/>
                <w:sz w:val="24"/>
                <w:szCs w:val="24"/>
              </w:rPr>
              <w:t xml:space="preserve">, без ПДВ, </w:t>
            </w:r>
            <w:proofErr w:type="spellStart"/>
            <w:r w:rsidRPr="00DC7B89">
              <w:rPr>
                <w:rFonts w:ascii="Times New Roman" w:hAnsi="Times New Roman"/>
                <w:b/>
                <w:bCs/>
                <w:sz w:val="24"/>
                <w:szCs w:val="24"/>
              </w:rPr>
              <w:t>грн</w:t>
            </w:r>
            <w:proofErr w:type="spellEnd"/>
          </w:p>
        </w:tc>
      </w:tr>
      <w:tr w:rsidR="00610068" w:rsidRPr="00D431AE" w14:paraId="5897A1EA" w14:textId="77777777" w:rsidTr="001C6951">
        <w:trPr>
          <w:trHeight w:val="516"/>
        </w:trPr>
        <w:tc>
          <w:tcPr>
            <w:tcW w:w="458" w:type="dxa"/>
            <w:vAlign w:val="center"/>
          </w:tcPr>
          <w:p w14:paraId="6FB60A12" w14:textId="77777777" w:rsidR="0096469F" w:rsidRPr="00D431AE" w:rsidRDefault="0096469F" w:rsidP="00CE1FBA">
            <w:pPr>
              <w:tabs>
                <w:tab w:val="left" w:pos="1134"/>
              </w:tabs>
              <w:ind w:right="-91"/>
              <w:jc w:val="center"/>
              <w:rPr>
                <w:rFonts w:ascii="Times New Roman" w:eastAsia="Garamond" w:hAnsi="Times New Roman"/>
                <w:bCs/>
                <w:sz w:val="24"/>
                <w:szCs w:val="24"/>
                <w:lang w:val="uk-UA" w:eastAsia="en-US"/>
              </w:rPr>
            </w:pPr>
            <w:r w:rsidRPr="00D431AE">
              <w:rPr>
                <w:rFonts w:ascii="Times New Roman" w:eastAsia="Garamond" w:hAnsi="Times New Roman"/>
                <w:bCs/>
                <w:sz w:val="24"/>
                <w:szCs w:val="24"/>
                <w:lang w:val="uk-UA" w:eastAsia="en-US"/>
              </w:rPr>
              <w:t>1</w:t>
            </w:r>
          </w:p>
        </w:tc>
        <w:tc>
          <w:tcPr>
            <w:tcW w:w="1674" w:type="dxa"/>
            <w:shd w:val="clear" w:color="auto" w:fill="FFFF00"/>
            <w:vAlign w:val="center"/>
          </w:tcPr>
          <w:p w14:paraId="35AD5019" w14:textId="77777777" w:rsidR="0096469F" w:rsidRPr="00D431AE" w:rsidRDefault="0096469F" w:rsidP="00CE1FBA">
            <w:pPr>
              <w:tabs>
                <w:tab w:val="left" w:pos="1834"/>
                <w:tab w:val="left" w:pos="1976"/>
              </w:tabs>
              <w:ind w:right="-91"/>
              <w:jc w:val="center"/>
              <w:rPr>
                <w:rFonts w:ascii="Times New Roman" w:hAnsi="Times New Roman"/>
                <w:bCs/>
                <w:color w:val="000000"/>
                <w:sz w:val="24"/>
                <w:szCs w:val="24"/>
                <w:lang w:val="uk-UA"/>
              </w:rPr>
            </w:pPr>
          </w:p>
        </w:tc>
        <w:tc>
          <w:tcPr>
            <w:tcW w:w="1843" w:type="dxa"/>
            <w:shd w:val="clear" w:color="auto" w:fill="FFFF00"/>
            <w:vAlign w:val="center"/>
          </w:tcPr>
          <w:p w14:paraId="54E696CA" w14:textId="77777777" w:rsidR="0096469F" w:rsidRPr="00D431AE" w:rsidRDefault="0096469F" w:rsidP="00CE1FBA">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2D3396B4"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c>
          <w:tcPr>
            <w:tcW w:w="850" w:type="dxa"/>
            <w:shd w:val="clear" w:color="auto" w:fill="FFFF00"/>
            <w:vAlign w:val="center"/>
          </w:tcPr>
          <w:p w14:paraId="2F2950A2" w14:textId="77777777" w:rsidR="0096469F" w:rsidRPr="00D431AE" w:rsidRDefault="0096469F" w:rsidP="00CE1FBA">
            <w:pPr>
              <w:tabs>
                <w:tab w:val="left" w:pos="1134"/>
              </w:tabs>
              <w:ind w:right="-91"/>
              <w:jc w:val="center"/>
              <w:rPr>
                <w:rFonts w:ascii="Times New Roman" w:eastAsia="Garamond" w:hAnsi="Times New Roman"/>
                <w:bCs/>
                <w:color w:val="FFFF00"/>
                <w:sz w:val="24"/>
                <w:szCs w:val="24"/>
                <w:lang w:val="uk-UA" w:eastAsia="en-US"/>
              </w:rPr>
            </w:pPr>
          </w:p>
        </w:tc>
        <w:tc>
          <w:tcPr>
            <w:tcW w:w="1135" w:type="dxa"/>
            <w:shd w:val="clear" w:color="auto" w:fill="FFFF00"/>
            <w:vAlign w:val="center"/>
          </w:tcPr>
          <w:p w14:paraId="5F071723" w14:textId="77777777" w:rsidR="0096469F" w:rsidRPr="00D431AE" w:rsidRDefault="0096469F" w:rsidP="00CE1FBA">
            <w:pPr>
              <w:tabs>
                <w:tab w:val="left" w:pos="1134"/>
              </w:tabs>
              <w:ind w:right="-91"/>
              <w:jc w:val="center"/>
              <w:rPr>
                <w:rFonts w:ascii="Times New Roman" w:eastAsia="Garamond" w:hAnsi="Times New Roman"/>
                <w:bCs/>
                <w:color w:val="FFFF00"/>
                <w:sz w:val="24"/>
                <w:szCs w:val="24"/>
                <w:lang w:val="uk-UA" w:eastAsia="en-US"/>
              </w:rPr>
            </w:pPr>
          </w:p>
        </w:tc>
        <w:tc>
          <w:tcPr>
            <w:tcW w:w="1275" w:type="dxa"/>
            <w:gridSpan w:val="2"/>
            <w:shd w:val="clear" w:color="auto" w:fill="FFFF00"/>
            <w:vAlign w:val="center"/>
          </w:tcPr>
          <w:p w14:paraId="2E0F9413"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c>
          <w:tcPr>
            <w:tcW w:w="1276" w:type="dxa"/>
            <w:shd w:val="clear" w:color="auto" w:fill="FFFF00"/>
            <w:vAlign w:val="center"/>
          </w:tcPr>
          <w:p w14:paraId="26B06822"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r>
      <w:tr w:rsidR="0096469F" w:rsidRPr="00D431AE" w14:paraId="7331DC2D" w14:textId="77777777" w:rsidTr="00610068">
        <w:trPr>
          <w:trHeight w:val="58"/>
        </w:trPr>
        <w:tc>
          <w:tcPr>
            <w:tcW w:w="7527" w:type="dxa"/>
            <w:gridSpan w:val="7"/>
          </w:tcPr>
          <w:p w14:paraId="363E3903" w14:textId="77777777" w:rsidR="0096469F" w:rsidRPr="00D431AE" w:rsidRDefault="0096469F" w:rsidP="00CE1FBA">
            <w:pPr>
              <w:tabs>
                <w:tab w:val="left" w:pos="1134"/>
              </w:tabs>
              <w:ind w:right="-91"/>
              <w:jc w:val="right"/>
              <w:rPr>
                <w:rFonts w:ascii="Times New Roman" w:eastAsia="Garamond" w:hAnsi="Times New Roman"/>
                <w:b/>
                <w:sz w:val="24"/>
                <w:szCs w:val="24"/>
                <w:lang w:val="uk-UA" w:eastAsia="en-US"/>
              </w:rPr>
            </w:pPr>
            <w:r w:rsidRPr="00D431AE">
              <w:rPr>
                <w:rFonts w:ascii="Times New Roman" w:eastAsia="Garamond" w:hAnsi="Times New Roman"/>
                <w:b/>
                <w:sz w:val="24"/>
                <w:szCs w:val="24"/>
                <w:lang w:val="uk-UA" w:eastAsia="en-US"/>
              </w:rPr>
              <w:t>Всього:</w:t>
            </w:r>
          </w:p>
        </w:tc>
        <w:tc>
          <w:tcPr>
            <w:tcW w:w="2543" w:type="dxa"/>
            <w:gridSpan w:val="2"/>
            <w:shd w:val="clear" w:color="auto" w:fill="FFFF00"/>
          </w:tcPr>
          <w:p w14:paraId="0C1DEDA0"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r>
    </w:tbl>
    <w:bookmarkEnd w:id="9"/>
    <w:p w14:paraId="45A64E73" w14:textId="48C76F7D" w:rsidR="0096469F" w:rsidRDefault="00DC7C36" w:rsidP="0096469F">
      <w:pPr>
        <w:tabs>
          <w:tab w:val="left" w:pos="993"/>
        </w:tabs>
        <w:spacing w:after="0" w:line="240" w:lineRule="auto"/>
        <w:ind w:firstLine="709"/>
        <w:jc w:val="both"/>
        <w:rPr>
          <w:rFonts w:ascii="Times New Roman" w:eastAsia="Times New Roman" w:hAnsi="Times New Roman" w:cs="Times New Roman"/>
          <w:b/>
          <w:iCs/>
          <w:sz w:val="24"/>
          <w:szCs w:val="24"/>
        </w:rPr>
      </w:pPr>
      <w:r w:rsidRPr="00DC7C36">
        <w:rPr>
          <w:rFonts w:ascii="Times New Roman" w:eastAsia="Times New Roman" w:hAnsi="Times New Roman" w:cs="Times New Roman"/>
          <w:b/>
          <w:iCs/>
          <w:sz w:val="24"/>
          <w:szCs w:val="24"/>
        </w:rPr>
        <w:t xml:space="preserve">         </w:t>
      </w:r>
      <w:r w:rsidRPr="00DC7C36">
        <w:rPr>
          <w:rFonts w:ascii="Times New Roman" w:eastAsia="Times New Roman" w:hAnsi="Times New Roman" w:cs="Times New Roman"/>
          <w:b/>
          <w:iCs/>
          <w:color w:val="FF0000"/>
          <w:sz w:val="24"/>
          <w:szCs w:val="24"/>
        </w:rPr>
        <w:t xml:space="preserve"> *Учасник надає пропозицію окремо по кожному лоту!</w:t>
      </w:r>
    </w:p>
    <w:p w14:paraId="260CF417" w14:textId="59FCDC7D"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p w14:paraId="54A381D9" w14:textId="1FB944E4"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tbl>
      <w:tblPr>
        <w:tblStyle w:val="710"/>
        <w:tblW w:w="10065" w:type="dxa"/>
        <w:tblInd w:w="-147" w:type="dxa"/>
        <w:tblLook w:val="04A0" w:firstRow="1" w:lastRow="0" w:firstColumn="1" w:lastColumn="0" w:noHBand="0" w:noVBand="1"/>
      </w:tblPr>
      <w:tblGrid>
        <w:gridCol w:w="709"/>
        <w:gridCol w:w="4678"/>
        <w:gridCol w:w="4678"/>
      </w:tblGrid>
      <w:tr w:rsidR="0096469F" w:rsidRPr="00D431AE" w14:paraId="47A86882" w14:textId="77777777" w:rsidTr="00CE1FBA">
        <w:tc>
          <w:tcPr>
            <w:tcW w:w="709" w:type="dxa"/>
            <w:shd w:val="clear" w:color="auto" w:fill="FFFFFF"/>
            <w:vAlign w:val="center"/>
          </w:tcPr>
          <w:p w14:paraId="181C66C0" w14:textId="546190EC"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 xml:space="preserve">№ </w:t>
            </w:r>
          </w:p>
          <w:p w14:paraId="149E867B" w14:textId="77777777"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з/п</w:t>
            </w:r>
          </w:p>
        </w:tc>
        <w:tc>
          <w:tcPr>
            <w:tcW w:w="9356" w:type="dxa"/>
            <w:gridSpan w:val="2"/>
            <w:shd w:val="clear" w:color="auto" w:fill="FFFFFF"/>
            <w:vAlign w:val="center"/>
          </w:tcPr>
          <w:p w14:paraId="2099CF0A" w14:textId="77777777" w:rsidR="0096469F" w:rsidRPr="00D431AE" w:rsidRDefault="0096469F" w:rsidP="00CE1FBA">
            <w:pPr>
              <w:widowControl w:val="0"/>
              <w:autoSpaceDE w:val="0"/>
              <w:autoSpaceDN w:val="0"/>
              <w:adjustRightInd w:val="0"/>
              <w:ind w:right="-284"/>
              <w:jc w:val="center"/>
              <w:rPr>
                <w:rFonts w:ascii="Times New Roman" w:hAnsi="Times New Roman"/>
                <w:sz w:val="24"/>
                <w:szCs w:val="24"/>
                <w:lang w:val="uk-UA"/>
              </w:rPr>
            </w:pPr>
            <w:r w:rsidRPr="00D431AE">
              <w:rPr>
                <w:rFonts w:ascii="Times New Roman" w:hAnsi="Times New Roman"/>
                <w:sz w:val="24"/>
                <w:szCs w:val="24"/>
                <w:lang w:val="uk-UA"/>
              </w:rPr>
              <w:t>Відомості про учасника*</w:t>
            </w:r>
          </w:p>
        </w:tc>
      </w:tr>
      <w:tr w:rsidR="0096469F" w:rsidRPr="00D431AE" w14:paraId="277FDB5E" w14:textId="77777777" w:rsidTr="00CE1FBA">
        <w:tc>
          <w:tcPr>
            <w:tcW w:w="709" w:type="dxa"/>
          </w:tcPr>
          <w:p w14:paraId="22BE0DB5"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w:t>
            </w:r>
          </w:p>
        </w:tc>
        <w:tc>
          <w:tcPr>
            <w:tcW w:w="4678" w:type="dxa"/>
          </w:tcPr>
          <w:p w14:paraId="7020A15B"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Найменування юридичної особи:</w:t>
            </w:r>
          </w:p>
        </w:tc>
        <w:tc>
          <w:tcPr>
            <w:tcW w:w="4678" w:type="dxa"/>
            <w:shd w:val="clear" w:color="auto" w:fill="FFFF00"/>
          </w:tcPr>
          <w:p w14:paraId="2EDB20A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63570" w14:textId="77777777" w:rsidTr="00CE1FBA">
        <w:tc>
          <w:tcPr>
            <w:tcW w:w="709" w:type="dxa"/>
          </w:tcPr>
          <w:p w14:paraId="6F0F69EE"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2</w:t>
            </w:r>
          </w:p>
        </w:tc>
        <w:tc>
          <w:tcPr>
            <w:tcW w:w="4678" w:type="dxa"/>
          </w:tcPr>
          <w:p w14:paraId="3D5FC5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Юридична адреса:</w:t>
            </w:r>
          </w:p>
        </w:tc>
        <w:tc>
          <w:tcPr>
            <w:tcW w:w="4678" w:type="dxa"/>
            <w:shd w:val="clear" w:color="auto" w:fill="FFFF00"/>
          </w:tcPr>
          <w:p w14:paraId="1E38CF5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6171EAD" w14:textId="77777777" w:rsidTr="00CE1FBA">
        <w:tc>
          <w:tcPr>
            <w:tcW w:w="709" w:type="dxa"/>
          </w:tcPr>
          <w:p w14:paraId="45ECC974"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3</w:t>
            </w:r>
          </w:p>
        </w:tc>
        <w:tc>
          <w:tcPr>
            <w:tcW w:w="4678" w:type="dxa"/>
          </w:tcPr>
          <w:p w14:paraId="27F930B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ПІБ та посада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1DCEEAEC"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9C66F3E" w14:textId="77777777" w:rsidTr="00CE1FBA">
        <w:tc>
          <w:tcPr>
            <w:tcW w:w="709" w:type="dxa"/>
          </w:tcPr>
          <w:p w14:paraId="60009C80"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4</w:t>
            </w:r>
          </w:p>
        </w:tc>
        <w:tc>
          <w:tcPr>
            <w:tcW w:w="4678" w:type="dxa"/>
          </w:tcPr>
          <w:p w14:paraId="1280C98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телефону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71C0BAA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20EC075" w14:textId="77777777" w:rsidTr="00CE1FBA">
        <w:tc>
          <w:tcPr>
            <w:tcW w:w="709" w:type="dxa"/>
          </w:tcPr>
          <w:p w14:paraId="1CA662AF"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5</w:t>
            </w:r>
          </w:p>
        </w:tc>
        <w:tc>
          <w:tcPr>
            <w:tcW w:w="4678" w:type="dxa"/>
          </w:tcPr>
          <w:p w14:paraId="3624A027"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Контактна особа:</w:t>
            </w:r>
          </w:p>
        </w:tc>
        <w:tc>
          <w:tcPr>
            <w:tcW w:w="4678" w:type="dxa"/>
            <w:shd w:val="clear" w:color="auto" w:fill="FFFF00"/>
          </w:tcPr>
          <w:p w14:paraId="3620C41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39073C42" w14:textId="77777777" w:rsidTr="00CE1FBA">
        <w:tc>
          <w:tcPr>
            <w:tcW w:w="709" w:type="dxa"/>
          </w:tcPr>
          <w:p w14:paraId="2AF9FAC8"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6</w:t>
            </w:r>
          </w:p>
        </w:tc>
        <w:tc>
          <w:tcPr>
            <w:tcW w:w="4678" w:type="dxa"/>
          </w:tcPr>
          <w:p w14:paraId="53169F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w:t>
            </w:r>
            <w:proofErr w:type="spellStart"/>
            <w:r w:rsidRPr="00D431AE">
              <w:rPr>
                <w:rFonts w:ascii="Times New Roman" w:hAnsi="Times New Roman"/>
                <w:color w:val="000000"/>
                <w:sz w:val="24"/>
                <w:szCs w:val="24"/>
                <w:lang w:val="uk-UA"/>
              </w:rPr>
              <w:t>моб</w:t>
            </w:r>
            <w:proofErr w:type="spellEnd"/>
            <w:r w:rsidRPr="00D431AE">
              <w:rPr>
                <w:rFonts w:ascii="Times New Roman" w:hAnsi="Times New Roman"/>
                <w:color w:val="000000"/>
                <w:sz w:val="24"/>
                <w:szCs w:val="24"/>
                <w:lang w:val="uk-UA"/>
              </w:rPr>
              <w:t>. телефону контактної особи:</w:t>
            </w:r>
          </w:p>
        </w:tc>
        <w:tc>
          <w:tcPr>
            <w:tcW w:w="4678" w:type="dxa"/>
            <w:shd w:val="clear" w:color="auto" w:fill="FFFF00"/>
          </w:tcPr>
          <w:p w14:paraId="260215B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B97F3B" w14:textId="77777777" w:rsidTr="00CE1FBA">
        <w:tc>
          <w:tcPr>
            <w:tcW w:w="709" w:type="dxa"/>
          </w:tcPr>
          <w:p w14:paraId="659F8DB6"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7</w:t>
            </w:r>
          </w:p>
        </w:tc>
        <w:tc>
          <w:tcPr>
            <w:tcW w:w="4678" w:type="dxa"/>
          </w:tcPr>
          <w:p w14:paraId="350C61E0"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37139149"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C3D1A8E" w14:textId="77777777" w:rsidTr="00CE1FBA">
        <w:tc>
          <w:tcPr>
            <w:tcW w:w="709" w:type="dxa"/>
          </w:tcPr>
          <w:p w14:paraId="5B52A8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8</w:t>
            </w:r>
          </w:p>
        </w:tc>
        <w:tc>
          <w:tcPr>
            <w:tcW w:w="4678" w:type="dxa"/>
          </w:tcPr>
          <w:p w14:paraId="0D179EA2"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Адреса веб-сайту (за наявності):</w:t>
            </w:r>
          </w:p>
        </w:tc>
        <w:tc>
          <w:tcPr>
            <w:tcW w:w="4678" w:type="dxa"/>
            <w:shd w:val="clear" w:color="auto" w:fill="FFFF00"/>
          </w:tcPr>
          <w:p w14:paraId="5E2D55B0"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AB60F" w14:textId="77777777" w:rsidTr="00CE1FBA">
        <w:tc>
          <w:tcPr>
            <w:tcW w:w="709" w:type="dxa"/>
          </w:tcPr>
          <w:p w14:paraId="1F30765B"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9</w:t>
            </w:r>
          </w:p>
        </w:tc>
        <w:tc>
          <w:tcPr>
            <w:tcW w:w="4678" w:type="dxa"/>
          </w:tcPr>
          <w:p w14:paraId="21394073"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Банківські реквізити:</w:t>
            </w:r>
          </w:p>
        </w:tc>
        <w:tc>
          <w:tcPr>
            <w:tcW w:w="4678" w:type="dxa"/>
            <w:shd w:val="clear" w:color="auto" w:fill="FFFF00"/>
          </w:tcPr>
          <w:p w14:paraId="2C6A48E1"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4E2E91ED" w14:textId="77777777" w:rsidTr="00CE1FBA">
        <w:tc>
          <w:tcPr>
            <w:tcW w:w="709" w:type="dxa"/>
          </w:tcPr>
          <w:p w14:paraId="72A71A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10</w:t>
            </w:r>
          </w:p>
        </w:tc>
        <w:tc>
          <w:tcPr>
            <w:tcW w:w="4678" w:type="dxa"/>
          </w:tcPr>
          <w:p w14:paraId="0FB11538"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787C21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5400AFD1" w14:textId="77777777" w:rsidTr="00CE1FBA">
        <w:tc>
          <w:tcPr>
            <w:tcW w:w="709" w:type="dxa"/>
          </w:tcPr>
          <w:p w14:paraId="6BA0FE32"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11</w:t>
            </w:r>
          </w:p>
        </w:tc>
        <w:tc>
          <w:tcPr>
            <w:tcW w:w="4678" w:type="dxa"/>
          </w:tcPr>
          <w:p w14:paraId="1A44C0D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AA701E6"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bl>
    <w:p w14:paraId="3965C7E8"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Учаснику необхідно заповнити клітинки, що виділено жовтим кольором.</w:t>
      </w:r>
    </w:p>
    <w:p w14:paraId="10B2E71A"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96469F" w:rsidRPr="00D431AE" w14:paraId="2699631F" w14:textId="77777777" w:rsidTr="00CE1FBA">
        <w:trPr>
          <w:trHeight w:val="765"/>
        </w:trPr>
        <w:tc>
          <w:tcPr>
            <w:tcW w:w="567" w:type="dxa"/>
            <w:shd w:val="clear" w:color="auto" w:fill="FFFFFF"/>
            <w:noWrap/>
            <w:vAlign w:val="center"/>
            <w:hideMark/>
          </w:tcPr>
          <w:p w14:paraId="3A587F6D"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2F4C8BBB"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Відповідність вимогам / згода</w:t>
            </w:r>
            <w:r w:rsidRPr="00D431AE">
              <w:rPr>
                <w:rFonts w:ascii="Times New Roman" w:eastAsia="Times New Roman" w:hAnsi="Times New Roman" w:cs="Times New Roman"/>
                <w:b/>
                <w:bCs/>
                <w:color w:val="000000"/>
                <w:sz w:val="24"/>
                <w:szCs w:val="24"/>
              </w:rPr>
              <w:br/>
              <w:t>(ТАК / НІ)</w:t>
            </w:r>
          </w:p>
        </w:tc>
      </w:tr>
      <w:tr w:rsidR="0096469F" w:rsidRPr="00D431AE" w14:paraId="79E9DB97" w14:textId="77777777" w:rsidTr="00CE1FBA">
        <w:trPr>
          <w:trHeight w:val="510"/>
        </w:trPr>
        <w:tc>
          <w:tcPr>
            <w:tcW w:w="567" w:type="dxa"/>
            <w:shd w:val="clear" w:color="auto" w:fill="auto"/>
            <w:noWrap/>
            <w:hideMark/>
          </w:tcPr>
          <w:p w14:paraId="657C5C19"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1</w:t>
            </w:r>
          </w:p>
        </w:tc>
        <w:tc>
          <w:tcPr>
            <w:tcW w:w="2410" w:type="dxa"/>
            <w:shd w:val="clear" w:color="auto" w:fill="auto"/>
            <w:hideMark/>
          </w:tcPr>
          <w:p w14:paraId="6EE621FE"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початок:</w:t>
            </w:r>
          </w:p>
          <w:p w14:paraId="24DD23E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кінець: </w:t>
            </w:r>
          </w:p>
          <w:p w14:paraId="51EC8652"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31.12.2024</w:t>
            </w:r>
          </w:p>
        </w:tc>
      </w:tr>
      <w:tr w:rsidR="0096469F" w:rsidRPr="00D431AE" w14:paraId="6DA055E3" w14:textId="77777777" w:rsidTr="00CE1FBA">
        <w:trPr>
          <w:trHeight w:val="897"/>
        </w:trPr>
        <w:tc>
          <w:tcPr>
            <w:tcW w:w="567" w:type="dxa"/>
            <w:shd w:val="clear" w:color="auto" w:fill="auto"/>
            <w:noWrap/>
            <w:hideMark/>
          </w:tcPr>
          <w:p w14:paraId="1B9A2DF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lastRenderedPageBreak/>
              <w:t>2</w:t>
            </w:r>
          </w:p>
        </w:tc>
        <w:tc>
          <w:tcPr>
            <w:tcW w:w="2410" w:type="dxa"/>
            <w:shd w:val="clear" w:color="auto" w:fill="auto"/>
            <w:hideMark/>
          </w:tcPr>
          <w:p w14:paraId="04E204D2"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55C5B6E3" w:rsidR="0096469F" w:rsidRPr="00D431AE" w:rsidRDefault="0096469F" w:rsidP="00CE1FBA">
            <w:pPr>
              <w:tabs>
                <w:tab w:val="left" w:pos="993"/>
              </w:tab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Згідно розділу 4 п</w:t>
            </w:r>
            <w:r w:rsidRPr="00D431AE">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Pr>
                <w:rFonts w:ascii="Times New Roman" w:hAnsi="Times New Roman" w:cs="Times New Roman"/>
                <w:bCs/>
                <w:color w:val="000000" w:themeColor="text1"/>
                <w:sz w:val="24"/>
                <w:szCs w:val="24"/>
              </w:rPr>
              <w:t>4</w:t>
            </w:r>
            <w:r w:rsidRPr="00D431AE">
              <w:rPr>
                <w:rFonts w:ascii="Times New Roman" w:hAnsi="Times New Roman" w:cs="Times New Roman"/>
                <w:bCs/>
                <w:color w:val="000000" w:themeColor="text1"/>
                <w:sz w:val="24"/>
                <w:szCs w:val="24"/>
              </w:rPr>
              <w:t xml:space="preserve"> до цієї тендерної документації</w:t>
            </w:r>
            <w:r w:rsidRPr="00D431AE">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C8E7F65" w14:textId="77777777" w:rsidTr="00CE1FBA">
        <w:trPr>
          <w:trHeight w:val="255"/>
        </w:trPr>
        <w:tc>
          <w:tcPr>
            <w:tcW w:w="567" w:type="dxa"/>
            <w:shd w:val="clear" w:color="auto" w:fill="auto"/>
            <w:noWrap/>
            <w:hideMark/>
          </w:tcPr>
          <w:p w14:paraId="3B0BDCC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9BAD479" w14:textId="77777777" w:rsidTr="00CE1FBA">
        <w:trPr>
          <w:trHeight w:val="570"/>
        </w:trPr>
        <w:tc>
          <w:tcPr>
            <w:tcW w:w="567" w:type="dxa"/>
            <w:shd w:val="clear" w:color="auto" w:fill="auto"/>
            <w:noWrap/>
            <w:hideMark/>
          </w:tcPr>
          <w:p w14:paraId="21BA0E7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10E8C520" w:rsidR="0096469F" w:rsidRPr="00F773CA" w:rsidRDefault="00F773CA" w:rsidP="00CE1FBA">
            <w:pPr>
              <w:spacing w:after="0" w:line="240" w:lineRule="auto"/>
              <w:rPr>
                <w:rFonts w:ascii="Times New Roman" w:eastAsia="Times New Roman" w:hAnsi="Times New Roman" w:cs="Times New Roman"/>
                <w:b/>
                <w:sz w:val="24"/>
                <w:szCs w:val="24"/>
              </w:rPr>
            </w:pPr>
            <w:r w:rsidRPr="00F773CA">
              <w:rPr>
                <w:rFonts w:ascii="Times New Roman" w:eastAsia="Times New Roman" w:hAnsi="Times New Roman" w:cs="Times New Roman"/>
                <w:b/>
                <w:sz w:val="24"/>
                <w:szCs w:val="24"/>
              </w:rPr>
              <w:t xml:space="preserve">Так </w:t>
            </w:r>
          </w:p>
        </w:tc>
        <w:tc>
          <w:tcPr>
            <w:tcW w:w="1701" w:type="dxa"/>
            <w:shd w:val="clear" w:color="000000" w:fill="FFFF00"/>
            <w:noWrap/>
            <w:hideMark/>
          </w:tcPr>
          <w:p w14:paraId="5492AB1A"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7CE31DD7" w14:textId="77777777" w:rsidTr="00CE1FBA">
        <w:trPr>
          <w:trHeight w:val="405"/>
        </w:trPr>
        <w:tc>
          <w:tcPr>
            <w:tcW w:w="567" w:type="dxa"/>
            <w:shd w:val="clear" w:color="auto" w:fill="auto"/>
            <w:noWrap/>
            <w:hideMark/>
          </w:tcPr>
          <w:p w14:paraId="2F75D922"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6CF1D674" w14:textId="77777777" w:rsidTr="00CE1FBA">
        <w:trPr>
          <w:trHeight w:val="420"/>
        </w:trPr>
        <w:tc>
          <w:tcPr>
            <w:tcW w:w="567" w:type="dxa"/>
            <w:shd w:val="clear" w:color="auto" w:fill="auto"/>
            <w:noWrap/>
            <w:hideMark/>
          </w:tcPr>
          <w:p w14:paraId="2FFCB924"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447E9EEF" w14:textId="77777777" w:rsidTr="00CE1FBA">
        <w:trPr>
          <w:trHeight w:val="563"/>
        </w:trPr>
        <w:tc>
          <w:tcPr>
            <w:tcW w:w="567" w:type="dxa"/>
            <w:shd w:val="clear" w:color="auto" w:fill="auto"/>
            <w:noWrap/>
            <w:hideMark/>
          </w:tcPr>
          <w:p w14:paraId="14BD00F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D431AE" w:rsidRDefault="0096469F" w:rsidP="00CE1FBA">
            <w:pPr>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26B3B473" w14:textId="77777777" w:rsidTr="00CE1FBA">
        <w:trPr>
          <w:trHeight w:val="765"/>
        </w:trPr>
        <w:tc>
          <w:tcPr>
            <w:tcW w:w="567" w:type="dxa"/>
            <w:shd w:val="clear" w:color="auto" w:fill="auto"/>
            <w:noWrap/>
            <w:hideMark/>
          </w:tcPr>
          <w:p w14:paraId="48A404AD"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8</w:t>
            </w:r>
          </w:p>
        </w:tc>
        <w:tc>
          <w:tcPr>
            <w:tcW w:w="2410" w:type="dxa"/>
            <w:shd w:val="clear" w:color="auto" w:fill="auto"/>
            <w:hideMark/>
          </w:tcPr>
          <w:p w14:paraId="5754301F" w14:textId="77777777" w:rsidR="0096469F" w:rsidRPr="00D431AE" w:rsidRDefault="0096469F" w:rsidP="00CE1FBA">
            <w:pPr>
              <w:spacing w:after="0" w:line="240" w:lineRule="auto"/>
              <w:rPr>
                <w:rFonts w:ascii="Times New Roman" w:eastAsia="Times New Roman" w:hAnsi="Times New Roman" w:cs="Times New Roman"/>
                <w:b/>
                <w:bCs/>
                <w:sz w:val="24"/>
                <w:szCs w:val="24"/>
              </w:rPr>
            </w:pPr>
            <w:r w:rsidRPr="00D431AE">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53C6F5D8"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12D23E7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bl>
    <w:p w14:paraId="571E695B" w14:textId="77777777" w:rsidR="0096469F" w:rsidRPr="00D431AE" w:rsidRDefault="0096469F" w:rsidP="0096469F">
      <w:pPr>
        <w:spacing w:after="0" w:line="240" w:lineRule="auto"/>
        <w:ind w:right="-142" w:firstLine="709"/>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D431AE">
        <w:rPr>
          <w:rFonts w:ascii="Times New Roman" w:eastAsia="Times New Roman" w:hAnsi="Times New Roman" w:cs="Times New Roman"/>
          <w:sz w:val="24"/>
          <w:szCs w:val="24"/>
        </w:rPr>
        <w:t>що не відповідає умовам тендерної документації.</w:t>
      </w:r>
    </w:p>
    <w:p w14:paraId="44BCB022" w14:textId="77777777" w:rsidR="0096469F" w:rsidRPr="00D431AE" w:rsidRDefault="0096469F" w:rsidP="0096469F">
      <w:pPr>
        <w:spacing w:after="0" w:line="240" w:lineRule="auto"/>
        <w:ind w:right="-142" w:firstLine="709"/>
        <w:jc w:val="both"/>
        <w:rPr>
          <w:rFonts w:ascii="Times New Roman" w:eastAsia="Times New Roman" w:hAnsi="Times New Roman" w:cs="Times New Roman"/>
          <w:sz w:val="24"/>
          <w:szCs w:val="24"/>
        </w:rPr>
      </w:pPr>
    </w:p>
    <w:p w14:paraId="15BDEDA8" w14:textId="77777777" w:rsidR="0096469F" w:rsidRPr="00D431AE" w:rsidRDefault="0096469F" w:rsidP="0096469F">
      <w:pPr>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03371D79"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D431AE">
        <w:rPr>
          <w:rFonts w:ascii="Times New Roman" w:eastAsia="Times New Roman" w:hAnsi="Times New Roman" w:cs="Times New Roman"/>
          <w:b/>
          <w:bCs/>
          <w:sz w:val="24"/>
          <w:szCs w:val="24"/>
          <w:lang w:eastAsia="ru-RU"/>
        </w:rPr>
        <w:t>ДК 021:2015:33600000-6 Фармацевтична продукція (</w:t>
      </w:r>
      <w:r w:rsidR="00D64629" w:rsidRPr="00D64629">
        <w:rPr>
          <w:rFonts w:ascii="Times New Roman" w:eastAsia="Times New Roman" w:hAnsi="Times New Roman" w:cs="Times New Roman"/>
          <w:b/>
          <w:bCs/>
          <w:sz w:val="24"/>
          <w:szCs w:val="24"/>
          <w:lang w:eastAsia="ru-RU"/>
        </w:rPr>
        <w:t>Лікарські засоби для профілактики та лікування опортуністичних інфекцій</w:t>
      </w:r>
      <w:r w:rsidRPr="00D431AE">
        <w:rPr>
          <w:rFonts w:ascii="Times New Roman" w:eastAsia="Times New Roman" w:hAnsi="Times New Roman" w:cs="Times New Roman"/>
          <w:bCs/>
          <w:sz w:val="24"/>
          <w:szCs w:val="24"/>
          <w:lang w:eastAsia="ru-RU"/>
        </w:rPr>
        <w:t>)</w:t>
      </w:r>
      <w:r w:rsidRPr="00D431AE">
        <w:rPr>
          <w:rFonts w:ascii="Times New Roman" w:eastAsia="Times New Roman" w:hAnsi="Times New Roman" w:cs="Times New Roman"/>
          <w:b/>
          <w:sz w:val="24"/>
          <w:szCs w:val="24"/>
          <w:lang w:eastAsia="ru-RU"/>
        </w:rPr>
        <w:t xml:space="preserve">  </w:t>
      </w:r>
      <w:r w:rsidRPr="00D431AE">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Pr>
          <w:rFonts w:ascii="Times New Roman" w:eastAsia="Times New Roman" w:hAnsi="Times New Roman" w:cs="Times New Roman"/>
          <w:sz w:val="24"/>
          <w:szCs w:val="24"/>
          <w:lang w:eastAsia="ru-RU"/>
        </w:rPr>
        <w:t>в тендерній документації</w:t>
      </w:r>
      <w:r w:rsidRPr="00D431AE">
        <w:rPr>
          <w:rFonts w:ascii="Times New Roman" w:eastAsia="Times New Roman" w:hAnsi="Times New Roman" w:cs="Times New Roman"/>
          <w:sz w:val="24"/>
          <w:szCs w:val="24"/>
          <w:lang w:eastAsia="ru-RU"/>
        </w:rPr>
        <w:t>;</w:t>
      </w:r>
    </w:p>
    <w:p w14:paraId="378D9B9E" w14:textId="77777777"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д</w:t>
      </w:r>
      <w:r w:rsidRPr="00D431AE">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D431AE">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97DD94" w14:textId="77777777" w:rsidR="0096469F" w:rsidRPr="00D431AE" w:rsidRDefault="0096469F" w:rsidP="0096469F">
      <w:pPr>
        <w:numPr>
          <w:ilvl w:val="0"/>
          <w:numId w:val="26"/>
        </w:numPr>
        <w:tabs>
          <w:tab w:val="left" w:pos="142"/>
          <w:tab w:val="left" w:pos="851"/>
        </w:tabs>
        <w:spacing w:after="0" w:line="240" w:lineRule="auto"/>
        <w:ind w:left="0" w:firstLine="142"/>
        <w:contextualSpacing/>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D431AE" w:rsidRDefault="0096469F" w:rsidP="0096469F">
      <w:pPr>
        <w:tabs>
          <w:tab w:val="left" w:pos="142"/>
        </w:tabs>
        <w:spacing w:after="0" w:line="240" w:lineRule="auto"/>
        <w:ind w:firstLine="142"/>
        <w:jc w:val="both"/>
        <w:rPr>
          <w:rFonts w:ascii="Times New Roman" w:eastAsia="Times New Roman" w:hAnsi="Times New Roman" w:cs="Times New Roman"/>
          <w:sz w:val="24"/>
          <w:szCs w:val="24"/>
        </w:rPr>
      </w:pPr>
      <w:r w:rsidRPr="00D431AE">
        <w:rPr>
          <w:rFonts w:ascii="Times New Roman" w:eastAsia="Droid Sans" w:hAnsi="Times New Roman" w:cs="Times New Roman"/>
          <w:sz w:val="24"/>
          <w:szCs w:val="24"/>
          <w:lang w:bidi="hi-IN"/>
        </w:rPr>
        <w:lastRenderedPageBreak/>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D431AE" w:rsidRDefault="0096469F" w:rsidP="0096469F">
      <w:pPr>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D431AE" w:rsidRDefault="0096469F" w:rsidP="0096469F">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 xml:space="preserve">Повідомляємо, що </w:t>
      </w:r>
      <w:r w:rsidRPr="00D431AE">
        <w:rPr>
          <w:rFonts w:ascii="Times New Roman" w:eastAsia="Times New Roman" w:hAnsi="Times New Roman" w:cs="Times New Roman"/>
          <w:b/>
          <w:bCs/>
          <w:iCs/>
          <w:sz w:val="24"/>
          <w:szCs w:val="24"/>
        </w:rPr>
        <w:t>ми ознайомлені</w:t>
      </w:r>
      <w:r w:rsidRPr="00D431AE">
        <w:rPr>
          <w:rFonts w:ascii="Times New Roman" w:eastAsia="Times New Roman" w:hAnsi="Times New Roman" w:cs="Times New Roman"/>
          <w:bCs/>
          <w:iCs/>
          <w:sz w:val="24"/>
          <w:szCs w:val="24"/>
        </w:rPr>
        <w:t xml:space="preserve"> з </w:t>
      </w:r>
      <w:r w:rsidRPr="00D431AE">
        <w:rPr>
          <w:rFonts w:ascii="Times New Roman" w:eastAsia="Times New Roman" w:hAnsi="Times New Roman" w:cs="Times New Roman"/>
          <w:sz w:val="24"/>
          <w:szCs w:val="24"/>
        </w:rPr>
        <w:t xml:space="preserve">Постановою Кабінету Міністрів України </w:t>
      </w:r>
      <w:r w:rsidRPr="00D431AE">
        <w:rPr>
          <w:rFonts w:ascii="Times New Roman" w:eastAsia="Arial" w:hAnsi="Times New Roman" w:cs="Times New Roman"/>
          <w:sz w:val="24"/>
          <w:szCs w:val="24"/>
        </w:rPr>
        <w:t xml:space="preserve">від </w:t>
      </w:r>
      <w:r w:rsidRPr="00D431AE">
        <w:rPr>
          <w:rFonts w:ascii="Times New Roman" w:eastAsia="Arial" w:hAnsi="Times New Roman" w:cs="Times New Roman"/>
          <w:sz w:val="24"/>
          <w:szCs w:val="24"/>
        </w:rPr>
        <w:br/>
        <w:t xml:space="preserve">17 квітня 2013 р. № 284 </w:t>
      </w:r>
      <w:r w:rsidRPr="00D431AE">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431AE">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D431AE" w14:paraId="41BEAC3E" w14:textId="77777777" w:rsidTr="00CE1FBA">
        <w:tc>
          <w:tcPr>
            <w:tcW w:w="4859" w:type="dxa"/>
          </w:tcPr>
          <w:p w14:paraId="092F33AA" w14:textId="77777777" w:rsidR="0096469F" w:rsidRPr="00D431AE" w:rsidRDefault="0096469F" w:rsidP="00CE1FBA">
            <w:pPr>
              <w:suppressAutoHyphens/>
              <w:spacing w:after="0" w:line="240" w:lineRule="auto"/>
              <w:ind w:firstLine="426"/>
              <w:jc w:val="both"/>
              <w:rPr>
                <w:rFonts w:ascii="Times New Roman" w:eastAsia="Times New Roman" w:hAnsi="Times New Roman" w:cs="Times New Roman"/>
                <w:sz w:val="24"/>
                <w:szCs w:val="24"/>
              </w:rPr>
            </w:pPr>
          </w:p>
          <w:p w14:paraId="72DDB44E" w14:textId="77777777" w:rsidR="0096469F" w:rsidRPr="00D431AE" w:rsidRDefault="0096469F" w:rsidP="00CE1FBA">
            <w:pPr>
              <w:suppressAutoHyphen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Дата:«____»_____________ 2024 року</w:t>
            </w:r>
          </w:p>
          <w:p w14:paraId="3E5B1357"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D431AE" w:rsidRDefault="0096469F" w:rsidP="00CE1FBA">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підпис</w:t>
            </w:r>
          </w:p>
        </w:tc>
        <w:tc>
          <w:tcPr>
            <w:tcW w:w="2268" w:type="dxa"/>
          </w:tcPr>
          <w:p w14:paraId="3BD96443"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Прізвище, ініціали</w:t>
            </w:r>
          </w:p>
        </w:tc>
      </w:tr>
    </w:tbl>
    <w:p w14:paraId="4AE299D8" w14:textId="77777777" w:rsidR="0096469F" w:rsidRPr="00D431AE" w:rsidRDefault="0096469F" w:rsidP="0096469F">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96469F" w:rsidRPr="00D431AE" w:rsidSect="002209AC">
          <w:footerReference w:type="default" r:id="rId12"/>
          <w:pgSz w:w="11906" w:h="16838"/>
          <w:pgMar w:top="850" w:right="850" w:bottom="850" w:left="1417" w:header="709" w:footer="709" w:gutter="0"/>
          <w:pgNumType w:start="1"/>
          <w:cols w:space="720"/>
        </w:sectPr>
      </w:pPr>
    </w:p>
    <w:p w14:paraId="24E6992F"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0F01651D"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bookmarkStart w:id="10" w:name="_Hlk158632907"/>
      <w:bookmarkStart w:id="11" w:name="_Hlk129082739"/>
    </w:p>
    <w:p w14:paraId="248198D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F6F0582"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0E97BA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B8F093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97CCC28"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7E9232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46D90FB"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8C46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C77E547"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A8BB635"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5F1AE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E58BB64"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2C47C3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59AF32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389AE6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2C942A1"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A90B3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65F8834"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D1D70A6"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769B38C"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D4B64A"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EAD9C8"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0E9340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FEE737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CE7FAE"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C5781A9"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320CE3"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6DBE3C8"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601676"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C359E64"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470C6C1"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A7FADD3"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59C7CA4"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77C8A28" w14:textId="5F3C4128" w:rsidR="0034596D" w:rsidRPr="002B6F2B" w:rsidRDefault="0034596D" w:rsidP="002B6F2B">
      <w:pPr>
        <w:spacing w:after="0" w:line="240" w:lineRule="auto"/>
        <w:ind w:left="5660" w:firstLine="700"/>
        <w:contextualSpacing/>
        <w:rPr>
          <w:rFonts w:ascii="Times New Roman" w:eastAsia="Times New Roman" w:hAnsi="Times New Roman" w:cs="Times New Roman"/>
          <w:sz w:val="24"/>
          <w:szCs w:val="24"/>
        </w:rPr>
      </w:pPr>
      <w:r w:rsidRPr="002B6F2B">
        <w:rPr>
          <w:rFonts w:ascii="Times New Roman" w:eastAsia="Times New Roman" w:hAnsi="Times New Roman" w:cs="Times New Roman"/>
          <w:b/>
          <w:color w:val="000000"/>
          <w:sz w:val="24"/>
          <w:szCs w:val="24"/>
        </w:rPr>
        <w:lastRenderedPageBreak/>
        <w:t>ДОДАТОК 4</w:t>
      </w:r>
    </w:p>
    <w:p w14:paraId="2FCD1FE9" w14:textId="679B7E68" w:rsidR="0034596D" w:rsidRDefault="0034596D" w:rsidP="002B6F2B">
      <w:pPr>
        <w:spacing w:after="0" w:line="240" w:lineRule="auto"/>
        <w:ind w:left="5660" w:firstLine="700"/>
        <w:contextualSpacing/>
        <w:rPr>
          <w:rFonts w:ascii="Times New Roman" w:eastAsia="Times New Roman" w:hAnsi="Times New Roman" w:cs="Times New Roman"/>
          <w:color w:val="000000"/>
          <w:sz w:val="24"/>
          <w:szCs w:val="24"/>
        </w:rPr>
      </w:pPr>
      <w:r w:rsidRPr="002B6F2B">
        <w:rPr>
          <w:rFonts w:ascii="Times New Roman" w:eastAsia="Times New Roman" w:hAnsi="Times New Roman" w:cs="Times New Roman"/>
          <w:color w:val="000000"/>
          <w:sz w:val="24"/>
          <w:szCs w:val="24"/>
        </w:rPr>
        <w:t>до тендерної документації</w:t>
      </w:r>
    </w:p>
    <w:p w14:paraId="534D40DC" w14:textId="008E4003" w:rsidR="00DC7B89" w:rsidRDefault="00DC7B89" w:rsidP="002B6F2B">
      <w:pPr>
        <w:spacing w:after="0" w:line="240" w:lineRule="auto"/>
        <w:ind w:left="5660" w:firstLine="700"/>
        <w:contextualSpacing/>
        <w:rPr>
          <w:rFonts w:ascii="Times New Roman" w:eastAsia="Times New Roman" w:hAnsi="Times New Roman" w:cs="Times New Roman"/>
          <w:color w:val="000000"/>
          <w:sz w:val="24"/>
          <w:szCs w:val="24"/>
        </w:rPr>
      </w:pPr>
    </w:p>
    <w:p w14:paraId="103A92EE" w14:textId="77777777" w:rsidR="00DC7B89" w:rsidRPr="00DC7B89" w:rsidRDefault="00DC7B89" w:rsidP="00DC7B89">
      <w:pPr>
        <w:spacing w:after="0" w:line="240" w:lineRule="auto"/>
        <w:ind w:firstLine="567"/>
        <w:jc w:val="center"/>
        <w:rPr>
          <w:rFonts w:ascii="Times New Roman" w:eastAsia="Times New Roman" w:hAnsi="Times New Roman" w:cs="Times New Roman"/>
          <w:b/>
          <w:bCs/>
          <w:sz w:val="24"/>
          <w:szCs w:val="24"/>
          <w:lang w:eastAsia="ru-RU"/>
        </w:rPr>
      </w:pPr>
      <w:r w:rsidRPr="00DC7B89">
        <w:rPr>
          <w:rFonts w:ascii="Times New Roman" w:eastAsia="Times New Roman" w:hAnsi="Times New Roman" w:cs="Times New Roman"/>
          <w:b/>
          <w:bCs/>
          <w:sz w:val="24"/>
          <w:szCs w:val="24"/>
          <w:lang w:eastAsia="ru-RU"/>
        </w:rPr>
        <w:t xml:space="preserve">ДОГОВІР ПОСТАВКИ № </w:t>
      </w:r>
    </w:p>
    <w:p w14:paraId="322370C8" w14:textId="77777777" w:rsidR="00DC7B89" w:rsidRPr="00DC7B89" w:rsidRDefault="00DC7B89" w:rsidP="00DC7B89">
      <w:pPr>
        <w:spacing w:after="0" w:line="240" w:lineRule="auto"/>
        <w:ind w:firstLine="567"/>
        <w:jc w:val="both"/>
        <w:rPr>
          <w:rFonts w:ascii="Times New Roman" w:eastAsia="Times New Roman" w:hAnsi="Times New Roman" w:cs="Times New Roman"/>
          <w:sz w:val="24"/>
          <w:szCs w:val="24"/>
          <w:lang w:eastAsia="ru-RU"/>
        </w:rPr>
      </w:pPr>
    </w:p>
    <w:p w14:paraId="14AA649A" w14:textId="77777777" w:rsidR="00DC7B89" w:rsidRPr="00DC7B89" w:rsidRDefault="00DC7B89" w:rsidP="00DC7B89">
      <w:pPr>
        <w:spacing w:after="0" w:line="240" w:lineRule="auto"/>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м. Київ </w:t>
      </w:r>
      <w:r w:rsidRPr="00DC7B89">
        <w:rPr>
          <w:rFonts w:ascii="Times New Roman" w:eastAsia="Times New Roman" w:hAnsi="Times New Roman" w:cs="Times New Roman"/>
          <w:sz w:val="24"/>
          <w:szCs w:val="24"/>
          <w:lang w:eastAsia="ru-RU"/>
        </w:rPr>
        <w:tab/>
      </w:r>
      <w:r w:rsidRPr="00DC7B89">
        <w:rPr>
          <w:rFonts w:ascii="Times New Roman" w:eastAsia="Times New Roman" w:hAnsi="Times New Roman" w:cs="Times New Roman"/>
          <w:sz w:val="24"/>
          <w:szCs w:val="24"/>
          <w:lang w:eastAsia="ru-RU"/>
        </w:rPr>
        <w:tab/>
      </w:r>
      <w:r w:rsidRPr="00DC7B89">
        <w:rPr>
          <w:rFonts w:ascii="Times New Roman" w:eastAsia="Times New Roman" w:hAnsi="Times New Roman" w:cs="Times New Roman"/>
          <w:sz w:val="24"/>
          <w:szCs w:val="24"/>
          <w:lang w:eastAsia="ru-RU"/>
        </w:rPr>
        <w:tab/>
      </w:r>
      <w:r w:rsidRPr="00DC7B89">
        <w:rPr>
          <w:rFonts w:ascii="Times New Roman" w:eastAsia="Times New Roman" w:hAnsi="Times New Roman" w:cs="Times New Roman"/>
          <w:sz w:val="24"/>
          <w:szCs w:val="24"/>
          <w:lang w:eastAsia="ru-RU"/>
        </w:rPr>
        <w:tab/>
      </w:r>
      <w:r w:rsidRPr="00DC7B89">
        <w:rPr>
          <w:rFonts w:ascii="Times New Roman" w:eastAsia="Times New Roman" w:hAnsi="Times New Roman" w:cs="Times New Roman"/>
          <w:sz w:val="24"/>
          <w:szCs w:val="24"/>
          <w:lang w:eastAsia="ru-RU"/>
        </w:rPr>
        <w:tab/>
      </w:r>
      <w:r w:rsidRPr="00DC7B89">
        <w:rPr>
          <w:rFonts w:ascii="Times New Roman" w:eastAsia="Times New Roman" w:hAnsi="Times New Roman" w:cs="Times New Roman"/>
          <w:sz w:val="24"/>
          <w:szCs w:val="24"/>
          <w:lang w:eastAsia="ru-RU"/>
        </w:rPr>
        <w:tab/>
      </w:r>
      <w:r w:rsidRPr="00DC7B89">
        <w:rPr>
          <w:rFonts w:ascii="Times New Roman" w:eastAsia="Times New Roman" w:hAnsi="Times New Roman" w:cs="Times New Roman"/>
          <w:sz w:val="24"/>
          <w:szCs w:val="24"/>
          <w:lang w:eastAsia="ru-RU"/>
        </w:rPr>
        <w:tab/>
        <w:t xml:space="preserve">             «____»____________2024 року</w:t>
      </w:r>
    </w:p>
    <w:p w14:paraId="67E22768" w14:textId="77777777" w:rsidR="00DC7B89" w:rsidRPr="00DC7B89" w:rsidRDefault="00DC7B89" w:rsidP="00DC7B89">
      <w:pPr>
        <w:suppressAutoHyphens/>
        <w:snapToGrid w:val="0"/>
        <w:spacing w:after="0" w:line="240" w:lineRule="auto"/>
        <w:ind w:right="-2" w:firstLine="567"/>
        <w:jc w:val="both"/>
        <w:rPr>
          <w:rFonts w:ascii="Times New Roman" w:eastAsia="Times New Roman" w:hAnsi="Times New Roman" w:cs="Times New Roman"/>
          <w:b/>
          <w:sz w:val="24"/>
          <w:szCs w:val="24"/>
          <w:lang w:eastAsia="ar-SA"/>
        </w:rPr>
      </w:pPr>
    </w:p>
    <w:p w14:paraId="6A0EBB36" w14:textId="77777777" w:rsidR="00DC7B89" w:rsidRPr="00DC7B89" w:rsidRDefault="00DC7B89" w:rsidP="00DC7B89">
      <w:pPr>
        <w:suppressAutoHyphens/>
        <w:snapToGrid w:val="0"/>
        <w:spacing w:after="0" w:line="240" w:lineRule="auto"/>
        <w:ind w:right="-2" w:firstLine="567"/>
        <w:jc w:val="both"/>
        <w:rPr>
          <w:rFonts w:ascii="Times New Roman" w:eastAsia="Times New Roman" w:hAnsi="Times New Roman" w:cs="Times New Roman"/>
          <w:kern w:val="3"/>
          <w:sz w:val="24"/>
          <w:szCs w:val="24"/>
          <w:lang w:eastAsia="ru-RU"/>
        </w:rPr>
      </w:pPr>
      <w:bookmarkStart w:id="12" w:name="_Hlk58423075"/>
      <w:r w:rsidRPr="00DC7B89">
        <w:rPr>
          <w:rFonts w:ascii="Times New Roman" w:eastAsia="Times New Roman" w:hAnsi="Times New Roman" w:cs="Times New Roman"/>
          <w:b/>
          <w:bCs/>
          <w:sz w:val="24"/>
          <w:szCs w:val="24"/>
          <w:lang w:eastAsia="ar-SA"/>
        </w:rPr>
        <w:t>Державна установа «Центр громадського здоров’я Міністерства охорони здоров’я України»</w:t>
      </w:r>
      <w:r w:rsidRPr="00DC7B89">
        <w:rPr>
          <w:rFonts w:ascii="Times New Roman" w:eastAsia="Times New Roman" w:hAnsi="Times New Roman" w:cs="Times New Roman"/>
          <w:sz w:val="24"/>
          <w:szCs w:val="24"/>
          <w:lang w:eastAsia="ar-SA"/>
        </w:rPr>
        <w:t xml:space="preserve"> (далі – Покупець), в особі Генерального директора </w:t>
      </w:r>
      <w:proofErr w:type="spellStart"/>
      <w:r w:rsidRPr="00DC7B89">
        <w:rPr>
          <w:rFonts w:ascii="Times New Roman" w:eastAsia="Times New Roman" w:hAnsi="Times New Roman" w:cs="Times New Roman"/>
          <w:sz w:val="24"/>
          <w:szCs w:val="24"/>
          <w:lang w:eastAsia="ar-SA"/>
        </w:rPr>
        <w:t>Росади</w:t>
      </w:r>
      <w:proofErr w:type="spellEnd"/>
      <w:r w:rsidRPr="00DC7B89">
        <w:rPr>
          <w:rFonts w:ascii="Times New Roman" w:eastAsia="Times New Roman" w:hAnsi="Times New Roman" w:cs="Times New Roman"/>
          <w:sz w:val="24"/>
          <w:szCs w:val="24"/>
          <w:lang w:eastAsia="ar-SA"/>
        </w:rPr>
        <w:t xml:space="preserve"> Михайла Олексійовича, яка діє на підставі Статуту</w:t>
      </w:r>
      <w:r w:rsidRPr="00DC7B89">
        <w:rPr>
          <w:rFonts w:ascii="Times New Roman" w:eastAsia="Times New Roman" w:hAnsi="Times New Roman" w:cs="Times New Roman"/>
          <w:bCs/>
          <w:sz w:val="24"/>
          <w:szCs w:val="24"/>
          <w:lang w:eastAsia="ru-RU"/>
        </w:rPr>
        <w:t>,</w:t>
      </w:r>
      <w:r w:rsidRPr="00DC7B89">
        <w:rPr>
          <w:rFonts w:ascii="Times New Roman" w:eastAsia="Times New Roman" w:hAnsi="Times New Roman" w:cs="Times New Roman"/>
          <w:sz w:val="24"/>
          <w:szCs w:val="24"/>
          <w:lang w:eastAsia="ar-SA"/>
        </w:rPr>
        <w:t xml:space="preserve"> </w:t>
      </w:r>
      <w:r w:rsidRPr="00DC7B89">
        <w:rPr>
          <w:rFonts w:ascii="Times New Roman" w:eastAsia="Times New Roman" w:hAnsi="Times New Roman" w:cs="Times New Roman"/>
          <w:kern w:val="3"/>
          <w:sz w:val="24"/>
          <w:szCs w:val="24"/>
          <w:lang w:eastAsia="ru-RU"/>
        </w:rPr>
        <w:t xml:space="preserve">з однієї сторони, та </w:t>
      </w:r>
    </w:p>
    <w:p w14:paraId="5230FF2D" w14:textId="77777777" w:rsidR="00DC7B89" w:rsidRPr="00DC7B89" w:rsidRDefault="00DC7B89" w:rsidP="00DC7B89">
      <w:pPr>
        <w:suppressAutoHyphens/>
        <w:snapToGrid w:val="0"/>
        <w:spacing w:after="0" w:line="240" w:lineRule="auto"/>
        <w:ind w:right="-2" w:firstLine="567"/>
        <w:jc w:val="both"/>
        <w:rPr>
          <w:rFonts w:ascii="Times New Roman" w:eastAsia="Times New Roman" w:hAnsi="Times New Roman" w:cs="Times New Roman"/>
          <w:noProof/>
          <w:sz w:val="24"/>
          <w:szCs w:val="24"/>
          <w:lang w:eastAsia="ru-RU"/>
        </w:rPr>
      </w:pPr>
      <w:r w:rsidRPr="00DC7B89">
        <w:rPr>
          <w:rFonts w:ascii="Times New Roman" w:eastAsia="Times New Roman" w:hAnsi="Times New Roman" w:cs="Times New Roman"/>
          <w:b/>
          <w:bCs/>
          <w:kern w:val="3"/>
          <w:sz w:val="24"/>
          <w:szCs w:val="24"/>
          <w:lang w:eastAsia="ru-RU"/>
        </w:rPr>
        <w:t xml:space="preserve">__________ </w:t>
      </w:r>
      <w:r w:rsidRPr="00DC7B89">
        <w:rPr>
          <w:rFonts w:ascii="Times New Roman" w:eastAsia="Times New Roman" w:hAnsi="Times New Roman" w:cs="Times New Roman"/>
          <w:kern w:val="3"/>
          <w:sz w:val="24"/>
          <w:szCs w:val="24"/>
          <w:lang w:eastAsia="ru-RU"/>
        </w:rPr>
        <w:t>(далі – Постачальник), в особі_____ який діє на підставі ____,</w:t>
      </w:r>
      <w:r w:rsidRPr="00DC7B89">
        <w:rPr>
          <w:rFonts w:ascii="Times New Roman" w:eastAsia="Times New Roman" w:hAnsi="Times New Roman" w:cs="Times New Roman"/>
          <w:sz w:val="24"/>
          <w:szCs w:val="24"/>
          <w:lang w:eastAsia="ar-SA"/>
        </w:rPr>
        <w:t xml:space="preserve"> з другої сторони</w:t>
      </w:r>
      <w:bookmarkEnd w:id="12"/>
      <w:r w:rsidRPr="00DC7B89">
        <w:rPr>
          <w:rFonts w:ascii="Times New Roman" w:eastAsia="Times New Roman" w:hAnsi="Times New Roman" w:cs="Times New Roman"/>
          <w:noProof/>
          <w:sz w:val="24"/>
          <w:szCs w:val="24"/>
          <w:lang w:eastAsia="ru-RU"/>
        </w:rPr>
        <w:t xml:space="preserve">, які в подальшому при спільному згадуванні по тексту разом </w:t>
      </w:r>
      <w:r w:rsidRPr="00DC7B89">
        <w:rPr>
          <w:rFonts w:ascii="Times New Roman" w:eastAsia="Times New Roman" w:hAnsi="Times New Roman" w:cs="Times New Roman"/>
          <w:sz w:val="24"/>
          <w:szCs w:val="24"/>
          <w:lang w:eastAsia="ru-RU"/>
        </w:rPr>
        <w:t>іменуються Сторони, а кожна окремо – Сторона,</w:t>
      </w:r>
      <w:r w:rsidRPr="00DC7B89">
        <w:rPr>
          <w:rFonts w:ascii="Times New Roman" w:eastAsia="Times New Roman" w:hAnsi="Times New Roman" w:cs="Times New Roman"/>
          <w:b/>
          <w:sz w:val="24"/>
          <w:szCs w:val="24"/>
          <w:lang w:eastAsia="ru-RU"/>
        </w:rPr>
        <w:t xml:space="preserve"> </w:t>
      </w:r>
      <w:r w:rsidRPr="00DC7B89">
        <w:rPr>
          <w:rFonts w:ascii="Times New Roman" w:eastAsia="Times New Roman" w:hAnsi="Times New Roman" w:cs="Times New Roman"/>
          <w:noProof/>
          <w:sz w:val="24"/>
          <w:szCs w:val="24"/>
          <w:lang w:eastAsia="ru-RU"/>
        </w:rPr>
        <w:t>уклали цей Договір поставки №____________ від «___» __________ 2024 року (далі – Договір) про наступне:</w:t>
      </w:r>
    </w:p>
    <w:p w14:paraId="3CBA4527" w14:textId="77777777" w:rsidR="00DC7B89" w:rsidRPr="00DC7B89" w:rsidRDefault="00DC7B89" w:rsidP="00DC7B89">
      <w:pPr>
        <w:spacing w:after="0" w:line="240" w:lineRule="auto"/>
        <w:ind w:firstLine="567"/>
        <w:jc w:val="both"/>
        <w:rPr>
          <w:rFonts w:ascii="Times New Roman" w:eastAsia="Times New Roman" w:hAnsi="Times New Roman" w:cs="Times New Roman"/>
          <w:sz w:val="24"/>
          <w:szCs w:val="24"/>
          <w:lang w:eastAsia="ru-RU"/>
        </w:rPr>
      </w:pPr>
    </w:p>
    <w:p w14:paraId="50FBC0E9" w14:textId="77777777" w:rsidR="00DC7B89" w:rsidRPr="00DC7B89" w:rsidRDefault="00DC7B89" w:rsidP="00DC7B89">
      <w:pPr>
        <w:widowControl w:val="0"/>
        <w:numPr>
          <w:ilvl w:val="0"/>
          <w:numId w:val="28"/>
        </w:numPr>
        <w:tabs>
          <w:tab w:val="left" w:pos="851"/>
        </w:tabs>
        <w:suppressAutoHyphens/>
        <w:spacing w:after="0" w:line="240" w:lineRule="auto"/>
        <w:ind w:left="0" w:firstLine="284"/>
        <w:contextualSpacing/>
        <w:jc w:val="center"/>
        <w:rPr>
          <w:rFonts w:ascii="Times New Roman" w:eastAsia="Times New Roman" w:hAnsi="Times New Roman" w:cs="Times New Roman"/>
          <w:b/>
          <w:sz w:val="24"/>
          <w:szCs w:val="24"/>
          <w:lang w:eastAsia="ru-RU"/>
        </w:rPr>
      </w:pPr>
      <w:r w:rsidRPr="00DC7B89">
        <w:rPr>
          <w:rFonts w:ascii="Times New Roman" w:eastAsia="Times New Roman" w:hAnsi="Times New Roman" w:cs="Times New Roman"/>
          <w:b/>
          <w:sz w:val="24"/>
          <w:szCs w:val="24"/>
          <w:lang w:eastAsia="ru-RU"/>
        </w:rPr>
        <w:t xml:space="preserve">ПРЕДМЕТ ДОГОВОРУ </w:t>
      </w:r>
    </w:p>
    <w:p w14:paraId="65247905" w14:textId="77777777" w:rsidR="00DC7B89" w:rsidRPr="00DC7B89" w:rsidRDefault="00DC7B89" w:rsidP="00DC7B89">
      <w:pPr>
        <w:numPr>
          <w:ilvl w:val="1"/>
          <w:numId w:val="28"/>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 Постачальник, в порядку та на умовах, визначених даним Договором зобов’язується поставити та передати у власність Покупця товар, а саме</w:t>
      </w:r>
      <w:bookmarkStart w:id="13" w:name="_Hlk96080515"/>
      <w:r w:rsidRPr="00DC7B89">
        <w:rPr>
          <w:rFonts w:ascii="Times New Roman" w:eastAsia="Times New Roman" w:hAnsi="Times New Roman" w:cs="Times New Roman"/>
          <w:sz w:val="24"/>
          <w:szCs w:val="24"/>
          <w:lang w:eastAsia="ru-RU"/>
        </w:rPr>
        <w:t xml:space="preserve"> </w:t>
      </w:r>
      <w:bookmarkEnd w:id="13"/>
      <w:r w:rsidRPr="00DC7B89">
        <w:rPr>
          <w:rFonts w:ascii="Times New Roman" w:eastAsia="Times New Roman" w:hAnsi="Times New Roman" w:cs="Times New Roman"/>
          <w:b/>
          <w:sz w:val="24"/>
          <w:szCs w:val="24"/>
          <w:lang w:eastAsia="ru-RU"/>
        </w:rPr>
        <w:t xml:space="preserve">ДК 021:2015:33600000-6 Фармацевтична продукція (Лікарські засоби для профілактики та лікування опортуністичних інфекцій) </w:t>
      </w:r>
      <w:r w:rsidRPr="00DC7B89">
        <w:rPr>
          <w:rFonts w:ascii="Times New Roman" w:eastAsia="Times New Roman" w:hAnsi="Times New Roman" w:cs="Times New Roman"/>
          <w:color w:val="000000"/>
          <w:sz w:val="24"/>
          <w:szCs w:val="24"/>
          <w:lang w:eastAsia="ru-RU"/>
        </w:rPr>
        <w:t>(</w:t>
      </w:r>
      <w:r w:rsidRPr="00DC7B89">
        <w:rPr>
          <w:rFonts w:ascii="Times New Roman" w:eastAsia="Times New Roman" w:hAnsi="Times New Roman" w:cs="Times New Roman"/>
          <w:sz w:val="24"/>
          <w:szCs w:val="24"/>
          <w:lang w:eastAsia="ru-RU"/>
        </w:rPr>
        <w:t>далі – Товар), у кількості, асортименті та за цінами, що зазначені у Додатку № 1 «Специфікація», який є невід'ємною частиною цього Договору, а Покупець зобов’язується прийняти та оплатити такий Товар відповідно до умов даного Договору.</w:t>
      </w:r>
    </w:p>
    <w:p w14:paraId="43438E81" w14:textId="77777777" w:rsidR="00DC7B89" w:rsidRPr="00DC7B89" w:rsidRDefault="00DC7B89" w:rsidP="00DC7B89">
      <w:pPr>
        <w:numPr>
          <w:ilvl w:val="1"/>
          <w:numId w:val="28"/>
        </w:numPr>
        <w:tabs>
          <w:tab w:val="left" w:pos="1134"/>
        </w:tabs>
        <w:spacing w:after="0" w:line="240" w:lineRule="auto"/>
        <w:ind w:left="0" w:firstLine="567"/>
        <w:contextualSpacing/>
        <w:jc w:val="both"/>
        <w:rPr>
          <w:rFonts w:ascii="Times New Roman" w:hAnsi="Times New Roman" w:cs="Times New Roman"/>
          <w:sz w:val="24"/>
          <w:szCs w:val="24"/>
          <w:lang w:eastAsia="en-US"/>
        </w:rPr>
      </w:pPr>
      <w:r w:rsidRPr="00DC7B89">
        <w:rPr>
          <w:rFonts w:ascii="Times New Roman" w:hAnsi="Times New Roman" w:cs="Times New Roman"/>
          <w:sz w:val="24"/>
          <w:szCs w:val="24"/>
          <w:lang w:eastAsia="en-US"/>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11BED4F7" w14:textId="77777777" w:rsidR="00DC7B89" w:rsidRPr="00DC7B89" w:rsidRDefault="00DC7B89" w:rsidP="00DC7B89">
      <w:pPr>
        <w:widowControl w:val="0"/>
        <w:numPr>
          <w:ilvl w:val="1"/>
          <w:numId w:val="28"/>
        </w:numPr>
        <w:tabs>
          <w:tab w:val="left" w:pos="993"/>
          <w:tab w:val="left" w:pos="1134"/>
          <w:tab w:val="left" w:pos="1276"/>
          <w:tab w:val="left" w:pos="2410"/>
          <w:tab w:val="left" w:pos="5387"/>
        </w:tabs>
        <w:suppressAutoHyphens/>
        <w:spacing w:after="0" w:line="240" w:lineRule="auto"/>
        <w:ind w:left="0" w:right="-1" w:firstLine="567"/>
        <w:jc w:val="both"/>
        <w:rPr>
          <w:rFonts w:ascii="Times New Roman" w:eastAsia="Times New Roman" w:hAnsi="Times New Roman" w:cs="Times New Roman"/>
          <w:b/>
          <w:sz w:val="24"/>
          <w:szCs w:val="24"/>
          <w:lang w:eastAsia="ar-SA"/>
        </w:rPr>
      </w:pPr>
      <w:r w:rsidRPr="00DC7B89">
        <w:rPr>
          <w:rFonts w:ascii="Times New Roman" w:eastAsia="Times New Roman" w:hAnsi="Times New Roman" w:cs="Times New Roman"/>
          <w:sz w:val="24"/>
          <w:szCs w:val="24"/>
          <w:lang w:eastAsia="ar-SA"/>
        </w:rPr>
        <w:t xml:space="preserve"> Обсяг закупівлі Товару може бути зменшений, зокрема з урахуванням фактичного обсягу фінансування видатків Покупця. </w:t>
      </w:r>
      <w:r w:rsidRPr="00DC7B89">
        <w:rPr>
          <w:rFonts w:ascii="Times New Roman" w:eastAsia="Times New Roman" w:hAnsi="Times New Roman" w:cs="Times New Roman"/>
          <w:sz w:val="24"/>
          <w:szCs w:val="24"/>
          <w:lang w:eastAsia="ru-RU"/>
        </w:rPr>
        <w:t xml:space="preserve">У випадку, якщо Сторони домовилися </w:t>
      </w:r>
      <w:r w:rsidRPr="00DC7B89">
        <w:rPr>
          <w:rFonts w:ascii="Times New Roman" w:eastAsia="Times New Roman" w:hAnsi="Times New Roman" w:cs="Times New Roman"/>
          <w:sz w:val="24"/>
          <w:szCs w:val="24"/>
          <w:lang w:eastAsia="ar-SA"/>
        </w:rPr>
        <w:t>змінити обсяг закупівлі, це узгоджується Сторонами шляхом підписання відповідних додаткових угод до Договору.</w:t>
      </w:r>
    </w:p>
    <w:p w14:paraId="60FCC2FF" w14:textId="77777777" w:rsidR="00DC7B89" w:rsidRPr="00DC7B89" w:rsidRDefault="00DC7B89" w:rsidP="00DC7B89">
      <w:pPr>
        <w:numPr>
          <w:ilvl w:val="1"/>
          <w:numId w:val="28"/>
        </w:numPr>
        <w:tabs>
          <w:tab w:val="left" w:pos="993"/>
          <w:tab w:val="left" w:pos="1134"/>
        </w:tabs>
        <w:spacing w:after="0" w:line="240" w:lineRule="auto"/>
        <w:ind w:left="0" w:firstLine="567"/>
        <w:contextualSpacing/>
        <w:jc w:val="both"/>
        <w:rPr>
          <w:rFonts w:ascii="Times New Roman" w:hAnsi="Times New Roman" w:cs="Times New Roman"/>
          <w:sz w:val="24"/>
          <w:szCs w:val="24"/>
          <w:lang w:eastAsia="en-US"/>
        </w:rPr>
      </w:pPr>
      <w:r w:rsidRPr="00DC7B89">
        <w:rPr>
          <w:rFonts w:ascii="Times New Roman" w:hAnsi="Times New Roman" w:cs="Times New Roman"/>
          <w:sz w:val="24"/>
          <w:szCs w:val="24"/>
          <w:lang w:eastAsia="en-US"/>
        </w:rPr>
        <w:t>Постачальник підтверджує, що укладання та виконання ним цього Договору не суперечить нормам чинного законодавства України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5BD1A479" w14:textId="77777777" w:rsidR="00DC7B89" w:rsidRPr="00DC7B89" w:rsidRDefault="00DC7B89" w:rsidP="00DC7B89">
      <w:pPr>
        <w:spacing w:after="0" w:line="240" w:lineRule="auto"/>
        <w:ind w:firstLine="567"/>
        <w:jc w:val="both"/>
        <w:rPr>
          <w:rFonts w:ascii="Times New Roman" w:eastAsia="Times New Roman" w:hAnsi="Times New Roman" w:cs="Times New Roman"/>
          <w:color w:val="000000"/>
          <w:sz w:val="24"/>
          <w:szCs w:val="24"/>
        </w:rPr>
      </w:pPr>
      <w:r w:rsidRPr="00DC7B89">
        <w:rPr>
          <w:rFonts w:ascii="Times New Roman" w:eastAsia="Times New Roman" w:hAnsi="Times New Roman" w:cs="Times New Roman"/>
          <w:color w:val="000000"/>
          <w:sz w:val="24"/>
          <w:szCs w:val="24"/>
          <w:lang w:eastAsia="ru-RU"/>
        </w:rPr>
        <w:t xml:space="preserve">1.5. Цей Договір укладено </w:t>
      </w:r>
      <w:r w:rsidRPr="00DC7B89">
        <w:rPr>
          <w:rFonts w:ascii="Times New Roman" w:eastAsia="Times New Roman" w:hAnsi="Times New Roman" w:cs="Times New Roman"/>
          <w:color w:val="000000"/>
          <w:sz w:val="24"/>
          <w:szCs w:val="24"/>
        </w:rPr>
        <w:t xml:space="preserve">з метою реалізації Покупцем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 згідно з Угодою про надання гранту укладеною між Покупцем та Глобальним фондом № 3645 від 19 грудня 2023 року </w:t>
      </w:r>
      <w:r w:rsidRPr="00DC7B89">
        <w:rPr>
          <w:rFonts w:ascii="Times New Roman" w:eastAsia="Times New Roman" w:hAnsi="Times New Roman" w:cs="Times New Roman"/>
          <w:sz w:val="24"/>
          <w:szCs w:val="24"/>
          <w:lang w:eastAsia="ru-RU"/>
        </w:rPr>
        <w:t>у відповідності до Закону України «Про виконання програм Глобального фонду для боротьби зі СНІДом, туберкульозом та малярією в Україні»</w:t>
      </w:r>
      <w:r w:rsidRPr="00DC7B89">
        <w:rPr>
          <w:rFonts w:ascii="Times New Roman" w:eastAsia="Times New Roman" w:hAnsi="Times New Roman" w:cs="Times New Roman"/>
          <w:color w:val="000000"/>
          <w:sz w:val="24"/>
          <w:szCs w:val="24"/>
        </w:rPr>
        <w:t>.</w:t>
      </w:r>
    </w:p>
    <w:p w14:paraId="149FAF1E" w14:textId="77777777" w:rsidR="00DC7B89" w:rsidRPr="00DC7B89" w:rsidRDefault="00DC7B89" w:rsidP="00DC7B89">
      <w:pPr>
        <w:widowControl w:val="0"/>
        <w:numPr>
          <w:ilvl w:val="0"/>
          <w:numId w:val="28"/>
        </w:numPr>
        <w:shd w:val="clear" w:color="auto" w:fill="FFFFFF"/>
        <w:tabs>
          <w:tab w:val="left" w:pos="851"/>
          <w:tab w:val="left" w:pos="993"/>
          <w:tab w:val="left" w:pos="1843"/>
          <w:tab w:val="left" w:pos="3544"/>
        </w:tabs>
        <w:suppressAutoHyphens/>
        <w:spacing w:after="120" w:line="240" w:lineRule="auto"/>
        <w:ind w:right="140"/>
        <w:contextualSpacing/>
        <w:jc w:val="center"/>
        <w:rPr>
          <w:rFonts w:ascii="Times New Roman" w:eastAsia="Times New Roman" w:hAnsi="Times New Roman" w:cs="Times New Roman"/>
          <w:color w:val="000000"/>
          <w:sz w:val="24"/>
          <w:szCs w:val="24"/>
          <w:lang w:eastAsia="ar-SA"/>
        </w:rPr>
      </w:pPr>
      <w:r w:rsidRPr="00DC7B89">
        <w:rPr>
          <w:rFonts w:ascii="Times New Roman" w:eastAsia="Times New Roman" w:hAnsi="Times New Roman" w:cs="Times New Roman"/>
          <w:b/>
          <w:sz w:val="24"/>
          <w:szCs w:val="24"/>
          <w:lang w:eastAsia="ru-RU"/>
        </w:rPr>
        <w:t>ПОРЯДОК ПОСТАВКИ ТОВАРУ</w:t>
      </w:r>
    </w:p>
    <w:p w14:paraId="4D0DE0B9" w14:textId="6A5BC5EC" w:rsidR="00DC7B89" w:rsidRPr="00DC7B89" w:rsidRDefault="00DC7B89" w:rsidP="00DC7B89">
      <w:pPr>
        <w:widowControl w:val="0"/>
        <w:numPr>
          <w:ilvl w:val="1"/>
          <w:numId w:val="28"/>
        </w:numPr>
        <w:shd w:val="clear" w:color="auto" w:fill="FFFFFF"/>
        <w:tabs>
          <w:tab w:val="left" w:pos="851"/>
          <w:tab w:val="left" w:pos="993"/>
          <w:tab w:val="left" w:pos="1843"/>
          <w:tab w:val="left" w:pos="3544"/>
        </w:tabs>
        <w:suppressAutoHyphens/>
        <w:spacing w:after="0" w:line="240" w:lineRule="auto"/>
        <w:ind w:left="0" w:firstLine="567"/>
        <w:contextualSpacing/>
        <w:jc w:val="both"/>
        <w:rPr>
          <w:rFonts w:ascii="Times New Roman" w:eastAsia="Times New Roman" w:hAnsi="Times New Roman" w:cs="Times New Roman"/>
          <w:color w:val="000000"/>
          <w:sz w:val="24"/>
          <w:szCs w:val="24"/>
          <w:lang w:eastAsia="ar-SA"/>
        </w:rPr>
      </w:pPr>
      <w:r w:rsidRPr="00DC7B89">
        <w:rPr>
          <w:rFonts w:ascii="Times New Roman" w:eastAsia="Times New Roman" w:hAnsi="Times New Roman" w:cs="Times New Roman"/>
          <w:sz w:val="24"/>
          <w:szCs w:val="24"/>
          <w:lang w:eastAsia="ru-RU"/>
        </w:rPr>
        <w:t xml:space="preserve"> Поставка Товару Постачальником за Договором здійснюється до </w:t>
      </w:r>
      <w:r w:rsidR="008A2B2B">
        <w:rPr>
          <w:rFonts w:ascii="Times New Roman" w:eastAsia="Times New Roman" w:hAnsi="Times New Roman" w:cs="Times New Roman"/>
          <w:sz w:val="24"/>
          <w:szCs w:val="24"/>
          <w:lang w:eastAsia="ru-RU"/>
        </w:rPr>
        <w:t>30</w:t>
      </w:r>
      <w:r w:rsidRPr="00DC7B89">
        <w:rPr>
          <w:rFonts w:ascii="Times New Roman" w:eastAsia="Times New Roman" w:hAnsi="Times New Roman" w:cs="Times New Roman"/>
          <w:sz w:val="24"/>
          <w:szCs w:val="24"/>
          <w:lang w:eastAsia="ru-RU"/>
        </w:rPr>
        <w:t xml:space="preserve"> </w:t>
      </w:r>
      <w:r w:rsidR="00DB16EF">
        <w:rPr>
          <w:rFonts w:ascii="Times New Roman" w:eastAsia="Times New Roman" w:hAnsi="Times New Roman" w:cs="Times New Roman"/>
          <w:sz w:val="24"/>
          <w:szCs w:val="24"/>
          <w:lang w:val="ru-RU" w:eastAsia="ru-RU"/>
        </w:rPr>
        <w:t>листопада</w:t>
      </w:r>
      <w:r w:rsidRPr="00DC7B89">
        <w:rPr>
          <w:rFonts w:ascii="Times New Roman" w:eastAsia="Times New Roman" w:hAnsi="Times New Roman" w:cs="Times New Roman"/>
          <w:sz w:val="24"/>
          <w:szCs w:val="24"/>
          <w:lang w:eastAsia="ru-RU"/>
        </w:rPr>
        <w:t xml:space="preserve"> 2024 року</w:t>
      </w:r>
      <w:r w:rsidRPr="00DC7B89">
        <w:rPr>
          <w:rFonts w:ascii="Times New Roman" w:eastAsia="Times New Roman" w:hAnsi="Times New Roman" w:cs="Times New Roman"/>
          <w:bCs/>
          <w:sz w:val="24"/>
          <w:szCs w:val="24"/>
          <w:lang w:eastAsia="ru-RU"/>
        </w:rPr>
        <w:t>.</w:t>
      </w:r>
      <w:r w:rsidRPr="00DC7B89">
        <w:rPr>
          <w:rFonts w:ascii="Times New Roman" w:eastAsia="Times New Roman" w:hAnsi="Times New Roman" w:cs="Times New Roman"/>
          <w:b/>
          <w:bCs/>
          <w:sz w:val="24"/>
          <w:szCs w:val="24"/>
          <w:lang w:eastAsia="ru-RU"/>
        </w:rPr>
        <w:t xml:space="preserve"> </w:t>
      </w:r>
      <w:r w:rsidRPr="00DC7B89">
        <w:rPr>
          <w:rFonts w:ascii="Times New Roman" w:eastAsia="Times New Roman" w:hAnsi="Times New Roman" w:cs="Times New Roman"/>
          <w:sz w:val="24"/>
          <w:szCs w:val="24"/>
          <w:lang w:eastAsia="ru-RU"/>
        </w:rPr>
        <w:t>Поставка Товару може здійснюватися Постачальником партіями за попередньою письмовою згодою Покупця.</w:t>
      </w:r>
    </w:p>
    <w:p w14:paraId="2872F658" w14:textId="77777777" w:rsidR="00DC7B89" w:rsidRPr="00DC7B89" w:rsidRDefault="00DC7B89" w:rsidP="00DC7B89">
      <w:pPr>
        <w:widowControl w:val="0"/>
        <w:numPr>
          <w:ilvl w:val="1"/>
          <w:numId w:val="28"/>
        </w:numPr>
        <w:shd w:val="clear" w:color="auto" w:fill="FFFFFF"/>
        <w:tabs>
          <w:tab w:val="left" w:pos="851"/>
          <w:tab w:val="left" w:pos="993"/>
          <w:tab w:val="left" w:pos="1843"/>
          <w:tab w:val="left" w:pos="3544"/>
        </w:tabs>
        <w:suppressAutoHyphens/>
        <w:spacing w:after="0" w:line="240" w:lineRule="auto"/>
        <w:ind w:left="0" w:firstLine="567"/>
        <w:contextualSpacing/>
        <w:jc w:val="both"/>
        <w:rPr>
          <w:rFonts w:ascii="Times New Roman" w:eastAsia="Times New Roman" w:hAnsi="Times New Roman" w:cs="Times New Roman"/>
          <w:b/>
          <w:bCs/>
          <w:sz w:val="24"/>
          <w:szCs w:val="24"/>
          <w:lang w:eastAsia="ar-SA"/>
        </w:rPr>
      </w:pPr>
      <w:r w:rsidRPr="00DC7B89">
        <w:rPr>
          <w:rFonts w:ascii="Times New Roman" w:eastAsia="Times New Roman" w:hAnsi="Times New Roman" w:cs="Times New Roman"/>
          <w:sz w:val="24"/>
          <w:szCs w:val="24"/>
          <w:lang w:eastAsia="ru-RU"/>
        </w:rPr>
        <w:t>Місце поставки Товару</w:t>
      </w:r>
      <w:r w:rsidRPr="00DC7B89">
        <w:rPr>
          <w:rFonts w:ascii="Times New Roman" w:eastAsia="Times New Roman" w:hAnsi="Times New Roman" w:cs="Times New Roman"/>
          <w:b/>
          <w:bCs/>
          <w:sz w:val="24"/>
          <w:szCs w:val="24"/>
          <w:lang w:eastAsia="ru-RU"/>
        </w:rPr>
        <w:t xml:space="preserve">: </w:t>
      </w:r>
      <w:r w:rsidRPr="00DC7B89">
        <w:rPr>
          <w:rFonts w:ascii="Times New Roman" w:eastAsia="Times New Roman" w:hAnsi="Times New Roman" w:cs="Times New Roman"/>
          <w:bCs/>
          <w:sz w:val="24"/>
          <w:szCs w:val="24"/>
          <w:lang w:eastAsia="ru-RU"/>
        </w:rPr>
        <w:t>Київська область</w:t>
      </w:r>
      <w:r w:rsidRPr="00DC7B89">
        <w:rPr>
          <w:rFonts w:ascii="Times New Roman" w:eastAsia="Times New Roman" w:hAnsi="Times New Roman" w:cs="Times New Roman"/>
          <w:bCs/>
          <w:sz w:val="24"/>
          <w:szCs w:val="24"/>
          <w:lang w:eastAsia="ar-SA"/>
        </w:rPr>
        <w:t>, вул. Бориспільська 9, с. Велика Олександрівка, Бориспільського р-ну, Київської області, склад.</w:t>
      </w:r>
    </w:p>
    <w:p w14:paraId="5D615F57" w14:textId="77777777" w:rsidR="00DC7B89" w:rsidRPr="00DC7B89" w:rsidRDefault="00DC7B89" w:rsidP="00DC7B89">
      <w:pPr>
        <w:widowControl w:val="0"/>
        <w:numPr>
          <w:ilvl w:val="1"/>
          <w:numId w:val="28"/>
        </w:numPr>
        <w:shd w:val="clear" w:color="auto" w:fill="FFFFFF"/>
        <w:tabs>
          <w:tab w:val="left" w:pos="851"/>
          <w:tab w:val="left" w:pos="993"/>
          <w:tab w:val="left" w:pos="1843"/>
          <w:tab w:val="left" w:pos="3544"/>
        </w:tabs>
        <w:suppressAutoHyphens/>
        <w:spacing w:after="0" w:line="240" w:lineRule="auto"/>
        <w:ind w:left="0" w:firstLine="567"/>
        <w:contextualSpacing/>
        <w:jc w:val="both"/>
        <w:rPr>
          <w:rFonts w:ascii="Times New Roman" w:eastAsia="Times New Roman" w:hAnsi="Times New Roman" w:cs="Times New Roman"/>
          <w:color w:val="000000"/>
          <w:sz w:val="24"/>
          <w:szCs w:val="24"/>
          <w:lang w:eastAsia="ar-SA"/>
        </w:rPr>
      </w:pPr>
      <w:r w:rsidRPr="00DC7B89">
        <w:rPr>
          <w:rFonts w:ascii="Times New Roman" w:eastAsia="Times New Roman" w:hAnsi="Times New Roman" w:cs="Times New Roman"/>
          <w:sz w:val="24"/>
          <w:szCs w:val="24"/>
          <w:lang w:eastAsia="ru-RU"/>
        </w:rPr>
        <w:t xml:space="preserve">Доставка Товару до Покупця, вантажно-розвантажувальні роботи здійснюються </w:t>
      </w:r>
      <w:r w:rsidRPr="00DC7B89">
        <w:rPr>
          <w:rFonts w:ascii="Times New Roman" w:eastAsia="Arial Unicode MS" w:hAnsi="Times New Roman" w:cs="Times New Roman"/>
          <w:sz w:val="24"/>
          <w:szCs w:val="24"/>
          <w:lang w:eastAsia="ar-SA" w:bidi="uk-UA"/>
        </w:rPr>
        <w:lastRenderedPageBreak/>
        <w:t>Постачальником в межах загальної ціни Договору</w:t>
      </w:r>
      <w:r w:rsidRPr="00DC7B89">
        <w:rPr>
          <w:rFonts w:ascii="Times New Roman" w:eastAsia="Times New Roman" w:hAnsi="Times New Roman" w:cs="Times New Roman"/>
          <w:sz w:val="24"/>
          <w:szCs w:val="24"/>
          <w:lang w:eastAsia="ru-RU"/>
        </w:rPr>
        <w:t>.</w:t>
      </w:r>
    </w:p>
    <w:p w14:paraId="7B93707B" w14:textId="77777777" w:rsidR="00DC7B89" w:rsidRPr="00DC7B89" w:rsidRDefault="00DC7B89" w:rsidP="00DC7B89">
      <w:pPr>
        <w:widowControl w:val="0"/>
        <w:numPr>
          <w:ilvl w:val="1"/>
          <w:numId w:val="28"/>
        </w:numPr>
        <w:shd w:val="clear" w:color="auto" w:fill="FFFFFF"/>
        <w:tabs>
          <w:tab w:val="left" w:pos="851"/>
          <w:tab w:val="left" w:pos="993"/>
          <w:tab w:val="left" w:pos="1843"/>
          <w:tab w:val="left" w:pos="3544"/>
        </w:tabs>
        <w:suppressAutoHyphens/>
        <w:spacing w:after="0" w:line="240" w:lineRule="auto"/>
        <w:ind w:left="0" w:firstLine="567"/>
        <w:contextualSpacing/>
        <w:jc w:val="both"/>
        <w:rPr>
          <w:rFonts w:ascii="Times New Roman" w:eastAsia="Times New Roman" w:hAnsi="Times New Roman" w:cs="Times New Roman"/>
          <w:color w:val="000000"/>
          <w:sz w:val="24"/>
          <w:szCs w:val="24"/>
          <w:lang w:eastAsia="ar-SA"/>
        </w:rPr>
      </w:pPr>
      <w:r w:rsidRPr="00DC7B89">
        <w:rPr>
          <w:rFonts w:ascii="Times New Roman" w:eastAsia="Times New Roman" w:hAnsi="Times New Roman" w:cs="Times New Roman"/>
          <w:sz w:val="24"/>
          <w:szCs w:val="24"/>
          <w:lang w:eastAsia="ru-RU"/>
        </w:rPr>
        <w:t>Найменування, кількість, асортимент та ціна кожної одиниці Товару, що постачатиметься протягом строку дії Договору, зазначається Сторонами у Додатку № 1 «Специфікація», який є невід'ємною частиною даного Договору.</w:t>
      </w:r>
    </w:p>
    <w:p w14:paraId="624F23C1" w14:textId="77777777" w:rsidR="00DC7B89" w:rsidRPr="00DC7B89" w:rsidRDefault="00DC7B89" w:rsidP="00DC7B89">
      <w:pPr>
        <w:widowControl w:val="0"/>
        <w:numPr>
          <w:ilvl w:val="1"/>
          <w:numId w:val="28"/>
        </w:numPr>
        <w:shd w:val="clear" w:color="auto" w:fill="FFFFFF"/>
        <w:tabs>
          <w:tab w:val="left" w:pos="851"/>
          <w:tab w:val="left" w:pos="993"/>
          <w:tab w:val="left" w:pos="1843"/>
          <w:tab w:val="left" w:pos="3544"/>
        </w:tabs>
        <w:suppressAutoHyphens/>
        <w:spacing w:after="0" w:line="240" w:lineRule="auto"/>
        <w:ind w:left="0" w:firstLine="567"/>
        <w:contextualSpacing/>
        <w:jc w:val="both"/>
        <w:rPr>
          <w:rFonts w:ascii="Times New Roman" w:eastAsia="Times New Roman" w:hAnsi="Times New Roman" w:cs="Times New Roman"/>
          <w:color w:val="000000"/>
          <w:sz w:val="24"/>
          <w:szCs w:val="24"/>
          <w:lang w:eastAsia="ar-SA"/>
        </w:rPr>
      </w:pPr>
      <w:r w:rsidRPr="00DC7B89">
        <w:rPr>
          <w:rFonts w:ascii="Times New Roman" w:eastAsia="Times New Roman" w:hAnsi="Times New Roman" w:cs="Times New Roman"/>
          <w:color w:val="000000"/>
          <w:sz w:val="24"/>
          <w:szCs w:val="24"/>
          <w:lang w:eastAsia="ru-RU"/>
        </w:rPr>
        <w:t xml:space="preserve">Постачальник Товару зобов’язується за 5 (п’ять) робочих днів до погодженої Сторонами дати поставки надати для попереднього ознайомлення Покупцю наступні документи, </w:t>
      </w:r>
      <w:r w:rsidRPr="00DC7B89">
        <w:rPr>
          <w:rFonts w:ascii="Times New Roman" w:eastAsia="Times New Roman" w:hAnsi="Times New Roman" w:cs="Times New Roman"/>
          <w:sz w:val="24"/>
          <w:szCs w:val="20"/>
          <w:shd w:val="clear" w:color="auto" w:fill="FFFFFF"/>
          <w:lang w:eastAsia="ru-RU"/>
        </w:rPr>
        <w:t>підписані Постачальником та скріплені</w:t>
      </w:r>
      <w:r w:rsidRPr="00DC7B89">
        <w:rPr>
          <w:rFonts w:ascii="Times New Roman" w:eastAsia="Times New Roman" w:hAnsi="Times New Roman" w:cs="Times New Roman"/>
          <w:color w:val="000000"/>
          <w:sz w:val="24"/>
          <w:szCs w:val="24"/>
          <w:lang w:eastAsia="ru-RU"/>
        </w:rPr>
        <w:t xml:space="preserve"> печаткою Постачальника (за наявності):</w:t>
      </w:r>
    </w:p>
    <w:p w14:paraId="111B93BC" w14:textId="77777777" w:rsidR="00DC7B89" w:rsidRPr="00DC7B89" w:rsidRDefault="00DC7B89" w:rsidP="00DC7B89">
      <w:pPr>
        <w:spacing w:after="0" w:line="240" w:lineRule="auto"/>
        <w:ind w:firstLine="567"/>
        <w:jc w:val="both"/>
        <w:rPr>
          <w:rFonts w:ascii="Times New Roman" w:eastAsia="Times New Roman" w:hAnsi="Times New Roman" w:cs="Times New Roman"/>
          <w:color w:val="000000"/>
          <w:sz w:val="24"/>
          <w:szCs w:val="24"/>
          <w:lang w:eastAsia="ru-RU"/>
        </w:rPr>
      </w:pPr>
      <w:r w:rsidRPr="00DC7B89">
        <w:rPr>
          <w:rFonts w:ascii="Times New Roman" w:eastAsia="Times New Roman" w:hAnsi="Times New Roman" w:cs="Times New Roman"/>
          <w:color w:val="000000"/>
          <w:sz w:val="24"/>
          <w:szCs w:val="24"/>
          <w:lang w:eastAsia="ru-RU"/>
        </w:rPr>
        <w:t>-      видаткова накладна на Товар, що буде постачатися;</w:t>
      </w:r>
    </w:p>
    <w:p w14:paraId="69FF46FF" w14:textId="77777777" w:rsidR="00DC7B89" w:rsidRPr="00DC7B89" w:rsidRDefault="00DC7B89" w:rsidP="00DC7B89">
      <w:pPr>
        <w:spacing w:after="0" w:line="240" w:lineRule="auto"/>
        <w:ind w:firstLine="567"/>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копії сертифікатів якості на Товар.</w:t>
      </w:r>
    </w:p>
    <w:p w14:paraId="01538B38" w14:textId="77777777" w:rsidR="00DC7B89" w:rsidRPr="00DC7B89" w:rsidRDefault="00DC7B89" w:rsidP="00DC7B89">
      <w:pPr>
        <w:spacing w:after="0" w:line="240" w:lineRule="auto"/>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Товар повинен бути зареєстрованим в Україні згідно з чинним законодавством. Ця вимога засвідчується завіреною копією документа, що підтверджує Реєстраційне посвідчення на лікарський засіб та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w:t>
      </w:r>
    </w:p>
    <w:p w14:paraId="7D108A01" w14:textId="77777777" w:rsidR="00DC7B89" w:rsidRPr="00DC7B89" w:rsidRDefault="00DC7B89" w:rsidP="00DC7B89">
      <w:pPr>
        <w:widowControl w:val="0"/>
        <w:numPr>
          <w:ilvl w:val="1"/>
          <w:numId w:val="28"/>
        </w:numPr>
        <w:tabs>
          <w:tab w:val="left" w:pos="851"/>
          <w:tab w:val="left" w:pos="993"/>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Одержання і перевірка Товару на відповідність Додатку № 1 «Специфікація» до Договору, а також відсутності механічних й інших ушкоджень і дефектів, провадиться в присутності представників </w:t>
      </w:r>
      <w:r w:rsidRPr="00DC7B89">
        <w:rPr>
          <w:rFonts w:ascii="Times New Roman" w:eastAsia="Arial Unicode MS" w:hAnsi="Times New Roman" w:cs="Times New Roman"/>
          <w:sz w:val="24"/>
          <w:szCs w:val="24"/>
          <w:lang w:eastAsia="ar-SA" w:bidi="uk-UA"/>
        </w:rPr>
        <w:t>Постачальника</w:t>
      </w:r>
      <w:r w:rsidRPr="00DC7B89">
        <w:rPr>
          <w:rFonts w:ascii="Times New Roman" w:eastAsia="Times New Roman" w:hAnsi="Times New Roman" w:cs="Times New Roman"/>
          <w:sz w:val="24"/>
          <w:szCs w:val="24"/>
          <w:lang w:eastAsia="ru-RU"/>
        </w:rPr>
        <w:t xml:space="preserve"> та Покупця, за результатом чого при відсутності явних недоліків представник Покупця підписує видаткові накладні на поставлений Товар.</w:t>
      </w:r>
    </w:p>
    <w:p w14:paraId="7E8B3E13" w14:textId="77777777" w:rsidR="00DC7B89" w:rsidRPr="00DC7B89" w:rsidRDefault="00DC7B89" w:rsidP="00DC7B89">
      <w:pPr>
        <w:numPr>
          <w:ilvl w:val="1"/>
          <w:numId w:val="28"/>
        </w:numPr>
        <w:tabs>
          <w:tab w:val="left" w:pos="851"/>
          <w:tab w:val="left" w:pos="993"/>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w:t>
      </w:r>
    </w:p>
    <w:p w14:paraId="3ED95211" w14:textId="77777777" w:rsidR="00DC7B89" w:rsidRPr="00DC7B89" w:rsidRDefault="00DC7B89" w:rsidP="00DC7B89">
      <w:pPr>
        <w:widowControl w:val="0"/>
        <w:numPr>
          <w:ilvl w:val="1"/>
          <w:numId w:val="28"/>
        </w:numPr>
        <w:tabs>
          <w:tab w:val="left" w:pos="851"/>
          <w:tab w:val="left" w:pos="993"/>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Право власності на Товар та ризик випадкової загибелі або псування останнього переходить від </w:t>
      </w:r>
      <w:r w:rsidRPr="00DC7B89">
        <w:rPr>
          <w:rFonts w:ascii="Times New Roman" w:eastAsia="Arial Unicode MS" w:hAnsi="Times New Roman" w:cs="Times New Roman"/>
          <w:sz w:val="24"/>
          <w:szCs w:val="24"/>
          <w:lang w:eastAsia="ar-SA" w:bidi="uk-UA"/>
        </w:rPr>
        <w:t>Постачальника</w:t>
      </w:r>
      <w:r w:rsidRPr="00DC7B89">
        <w:rPr>
          <w:rFonts w:ascii="Times New Roman" w:eastAsia="Times New Roman" w:hAnsi="Times New Roman" w:cs="Times New Roman"/>
          <w:sz w:val="24"/>
          <w:szCs w:val="24"/>
          <w:lang w:eastAsia="ru-RU"/>
        </w:rPr>
        <w:t xml:space="preserve"> до Покупця з моменту передачі Покупцеві Товару, що підтверджується підписаними видатковими накладними на поставлений Товар.</w:t>
      </w:r>
    </w:p>
    <w:p w14:paraId="322E370F" w14:textId="77777777" w:rsidR="00DC7B89" w:rsidRPr="00DC7B89" w:rsidRDefault="00DC7B89" w:rsidP="00DC7B89">
      <w:pPr>
        <w:widowControl w:val="0"/>
        <w:numPr>
          <w:ilvl w:val="1"/>
          <w:numId w:val="28"/>
        </w:numPr>
        <w:tabs>
          <w:tab w:val="left" w:pos="851"/>
          <w:tab w:val="left" w:pos="993"/>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Товар, що поставляє </w:t>
      </w:r>
      <w:r w:rsidRPr="00DC7B89">
        <w:rPr>
          <w:rFonts w:ascii="Times New Roman" w:eastAsia="Arial Unicode MS" w:hAnsi="Times New Roman" w:cs="Times New Roman"/>
          <w:sz w:val="24"/>
          <w:szCs w:val="24"/>
          <w:lang w:eastAsia="ar-SA" w:bidi="uk-UA"/>
        </w:rPr>
        <w:t>Постачальник</w:t>
      </w:r>
      <w:r w:rsidRPr="00DC7B89">
        <w:rPr>
          <w:rFonts w:ascii="Times New Roman" w:eastAsia="Times New Roman" w:hAnsi="Times New Roman" w:cs="Times New Roman"/>
          <w:sz w:val="24"/>
          <w:szCs w:val="24"/>
          <w:lang w:eastAsia="ru-RU"/>
        </w:rPr>
        <w:t xml:space="preserve"> за даним Договором, поставляється в упаковці й тарі, яка б гарантувала цілісність і повне збереження такого Товару на момент підписання видаткових накладних.</w:t>
      </w:r>
    </w:p>
    <w:p w14:paraId="32030EF8" w14:textId="77777777" w:rsidR="00DC7B89" w:rsidRPr="00DC7B89" w:rsidRDefault="00DC7B89" w:rsidP="00DC7B89">
      <w:pPr>
        <w:widowControl w:val="0"/>
        <w:numPr>
          <w:ilvl w:val="1"/>
          <w:numId w:val="28"/>
        </w:numPr>
        <w:tabs>
          <w:tab w:val="left" w:pos="851"/>
          <w:tab w:val="left" w:pos="993"/>
          <w:tab w:val="left" w:pos="1134"/>
        </w:tabs>
        <w:suppressAutoHyphens/>
        <w:spacing w:after="0" w:line="240" w:lineRule="auto"/>
        <w:ind w:left="0" w:right="-1" w:firstLine="567"/>
        <w:contextualSpacing/>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Разом з Товаром </w:t>
      </w:r>
      <w:r w:rsidRPr="00DC7B89">
        <w:rPr>
          <w:rFonts w:ascii="Times New Roman" w:eastAsia="Arial Unicode MS" w:hAnsi="Times New Roman" w:cs="Times New Roman"/>
          <w:sz w:val="24"/>
          <w:szCs w:val="24"/>
          <w:lang w:eastAsia="ar-SA" w:bidi="uk-UA"/>
        </w:rPr>
        <w:t>Постачальник</w:t>
      </w:r>
      <w:r w:rsidRPr="00DC7B89">
        <w:rPr>
          <w:rFonts w:ascii="Times New Roman" w:eastAsia="Times New Roman" w:hAnsi="Times New Roman" w:cs="Times New Roman"/>
          <w:sz w:val="24"/>
          <w:szCs w:val="24"/>
          <w:lang w:eastAsia="ru-RU"/>
        </w:rPr>
        <w:t xml:space="preserve"> надає товаросупровідні документи (видаткова накладна, товарно-транспортна накладна та інші документи, передбачені чинним законодавством і умовами даного Договору). За відсутності одного із зазначених документів, а також у випадку їх неналежного оформлення або наявності розбіжностей у відомостях або даних, Покупець</w:t>
      </w:r>
      <w:r w:rsidRPr="00DC7B89" w:rsidDel="00F672AA">
        <w:rPr>
          <w:rFonts w:ascii="Times New Roman" w:eastAsia="Times New Roman" w:hAnsi="Times New Roman" w:cs="Times New Roman"/>
          <w:sz w:val="24"/>
          <w:szCs w:val="24"/>
          <w:lang w:eastAsia="ru-RU"/>
        </w:rPr>
        <w:t xml:space="preserve"> </w:t>
      </w:r>
      <w:r w:rsidRPr="00DC7B89">
        <w:rPr>
          <w:rFonts w:ascii="Times New Roman" w:eastAsia="Times New Roman" w:hAnsi="Times New Roman" w:cs="Times New Roman"/>
          <w:sz w:val="24"/>
          <w:szCs w:val="24"/>
          <w:lang w:eastAsia="ru-RU"/>
        </w:rPr>
        <w:t xml:space="preserve">повинен письмово (в </w:t>
      </w:r>
      <w:proofErr w:type="spellStart"/>
      <w:r w:rsidRPr="00DC7B89">
        <w:rPr>
          <w:rFonts w:ascii="Times New Roman" w:eastAsia="Times New Roman" w:hAnsi="Times New Roman" w:cs="Times New Roman"/>
          <w:sz w:val="24"/>
          <w:szCs w:val="24"/>
          <w:lang w:eastAsia="ru-RU"/>
        </w:rPr>
        <w:t>т.ч</w:t>
      </w:r>
      <w:proofErr w:type="spellEnd"/>
      <w:r w:rsidRPr="00DC7B89">
        <w:rPr>
          <w:rFonts w:ascii="Times New Roman" w:eastAsia="Times New Roman" w:hAnsi="Times New Roman" w:cs="Times New Roman"/>
          <w:sz w:val="24"/>
          <w:szCs w:val="24"/>
          <w:lang w:eastAsia="ru-RU"/>
        </w:rPr>
        <w:t xml:space="preserve">. засобами електронної пошти) попередити </w:t>
      </w:r>
      <w:r w:rsidRPr="00DC7B89">
        <w:rPr>
          <w:rFonts w:ascii="Times New Roman" w:eastAsia="Arial Unicode MS" w:hAnsi="Times New Roman" w:cs="Times New Roman"/>
          <w:sz w:val="24"/>
          <w:szCs w:val="24"/>
          <w:lang w:eastAsia="ar-SA" w:bidi="uk-UA"/>
        </w:rPr>
        <w:t>Постачальника</w:t>
      </w:r>
      <w:r w:rsidRPr="00DC7B89">
        <w:rPr>
          <w:rFonts w:ascii="Times New Roman" w:eastAsia="Times New Roman" w:hAnsi="Times New Roman" w:cs="Times New Roman"/>
          <w:sz w:val="24"/>
          <w:szCs w:val="24"/>
          <w:lang w:eastAsia="ru-RU"/>
        </w:rPr>
        <w:t xml:space="preserve"> протягом 2 (двох) робочих днів з моменту приймання Товару. У такому випадку </w:t>
      </w:r>
      <w:r w:rsidRPr="00DC7B89">
        <w:rPr>
          <w:rFonts w:ascii="Times New Roman" w:eastAsia="Arial Unicode MS" w:hAnsi="Times New Roman" w:cs="Times New Roman"/>
          <w:sz w:val="24"/>
          <w:szCs w:val="24"/>
          <w:lang w:eastAsia="ar-SA" w:bidi="uk-UA"/>
        </w:rPr>
        <w:t>Постачальник</w:t>
      </w:r>
      <w:r w:rsidRPr="00DC7B89">
        <w:rPr>
          <w:rFonts w:ascii="Times New Roman" w:eastAsia="Times New Roman" w:hAnsi="Times New Roman" w:cs="Times New Roman"/>
          <w:sz w:val="24"/>
          <w:szCs w:val="24"/>
          <w:lang w:eastAsia="ru-RU"/>
        </w:rPr>
        <w:t xml:space="preserve">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3A6215BD" w14:textId="77777777" w:rsidR="00DC7B89" w:rsidRPr="00DC7B89" w:rsidRDefault="00DC7B89" w:rsidP="00DC7B89">
      <w:pPr>
        <w:widowControl w:val="0"/>
        <w:numPr>
          <w:ilvl w:val="1"/>
          <w:numId w:val="28"/>
        </w:numPr>
        <w:tabs>
          <w:tab w:val="left" w:pos="851"/>
          <w:tab w:val="left" w:pos="993"/>
          <w:tab w:val="left" w:pos="1134"/>
        </w:tabs>
        <w:suppressAutoHyphens/>
        <w:spacing w:after="0" w:line="240" w:lineRule="auto"/>
        <w:ind w:left="0" w:right="-1" w:firstLine="567"/>
        <w:contextualSpacing/>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У випадку виявлення дефекту або псування, недостачі Товару, Покупець зобов’язаний повідомити про це </w:t>
      </w:r>
      <w:r w:rsidRPr="00DC7B89">
        <w:rPr>
          <w:rFonts w:ascii="Times New Roman" w:eastAsia="Arial Unicode MS" w:hAnsi="Times New Roman" w:cs="Times New Roman"/>
          <w:sz w:val="24"/>
          <w:szCs w:val="24"/>
          <w:lang w:eastAsia="ar-SA" w:bidi="uk-UA"/>
        </w:rPr>
        <w:t>Постачальника</w:t>
      </w:r>
      <w:r w:rsidRPr="00DC7B89">
        <w:rPr>
          <w:rFonts w:ascii="Times New Roman" w:eastAsia="Times New Roman" w:hAnsi="Times New Roman" w:cs="Times New Roman"/>
          <w:sz w:val="24"/>
          <w:szCs w:val="24"/>
          <w:lang w:eastAsia="ru-RU"/>
        </w:rPr>
        <w:t xml:space="preserve">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5FE8BEBD" w14:textId="77777777" w:rsidR="00DC7B89" w:rsidRPr="00DC7B89" w:rsidRDefault="00DC7B89" w:rsidP="00DC7B89">
      <w:pPr>
        <w:widowControl w:val="0"/>
        <w:numPr>
          <w:ilvl w:val="1"/>
          <w:numId w:val="28"/>
        </w:numPr>
        <w:tabs>
          <w:tab w:val="left" w:pos="851"/>
          <w:tab w:val="left" w:pos="993"/>
          <w:tab w:val="left" w:pos="1134"/>
        </w:tabs>
        <w:suppressAutoHyphens/>
        <w:spacing w:after="0" w:line="240" w:lineRule="auto"/>
        <w:ind w:left="0" w:right="-1" w:firstLine="567"/>
        <w:contextualSpacing/>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У випадку, коли Товар виявиться дефектним/неналежної якості, </w:t>
      </w:r>
      <w:r w:rsidRPr="00DC7B89">
        <w:rPr>
          <w:rFonts w:ascii="Times New Roman" w:eastAsia="Arial Unicode MS" w:hAnsi="Times New Roman" w:cs="Times New Roman"/>
          <w:sz w:val="24"/>
          <w:szCs w:val="24"/>
          <w:lang w:eastAsia="ar-SA" w:bidi="uk-UA"/>
        </w:rPr>
        <w:t>Постачальник</w:t>
      </w:r>
      <w:r w:rsidRPr="00DC7B89">
        <w:rPr>
          <w:rFonts w:ascii="Times New Roman" w:eastAsia="Times New Roman" w:hAnsi="Times New Roman" w:cs="Times New Roman"/>
          <w:sz w:val="24"/>
          <w:szCs w:val="24"/>
          <w:lang w:eastAsia="ru-RU"/>
        </w:rPr>
        <w:t xml:space="preserve"> зобов’язаний замінити його на Товар належної якості за власний рахунок. </w:t>
      </w:r>
    </w:p>
    <w:p w14:paraId="7EEA32A5" w14:textId="77777777" w:rsidR="00DC7B89" w:rsidRPr="00DC7B89" w:rsidRDefault="00DC7B89" w:rsidP="00DC7B89">
      <w:pPr>
        <w:widowControl w:val="0"/>
        <w:numPr>
          <w:ilvl w:val="0"/>
          <w:numId w:val="28"/>
        </w:numPr>
        <w:tabs>
          <w:tab w:val="left" w:pos="851"/>
        </w:tabs>
        <w:suppressAutoHyphens/>
        <w:spacing w:after="0" w:line="240" w:lineRule="auto"/>
        <w:ind w:left="0" w:right="140" w:firstLine="284"/>
        <w:contextualSpacing/>
        <w:jc w:val="center"/>
        <w:rPr>
          <w:rFonts w:ascii="Times New Roman" w:eastAsia="Times New Roman" w:hAnsi="Times New Roman" w:cs="Times New Roman"/>
          <w:b/>
          <w:sz w:val="24"/>
          <w:szCs w:val="24"/>
          <w:lang w:eastAsia="ru-RU"/>
        </w:rPr>
      </w:pPr>
      <w:r w:rsidRPr="00DC7B89">
        <w:rPr>
          <w:rFonts w:ascii="Times New Roman" w:eastAsia="Times New Roman" w:hAnsi="Times New Roman" w:cs="Times New Roman"/>
          <w:b/>
          <w:sz w:val="24"/>
          <w:szCs w:val="24"/>
          <w:lang w:eastAsia="ru-RU"/>
        </w:rPr>
        <w:t>ЦІНА ДОГОВОРУ</w:t>
      </w:r>
    </w:p>
    <w:p w14:paraId="79A5E9E9" w14:textId="77777777" w:rsidR="00DC7B89" w:rsidRPr="00DC7B89" w:rsidRDefault="00DC7B89" w:rsidP="00DC7B89">
      <w:pPr>
        <w:widowControl w:val="0"/>
        <w:numPr>
          <w:ilvl w:val="1"/>
          <w:numId w:val="28"/>
        </w:numPr>
        <w:tabs>
          <w:tab w:val="left" w:pos="142"/>
          <w:tab w:val="left" w:pos="1134"/>
        </w:tabs>
        <w:suppressAutoHyphens/>
        <w:spacing w:after="0" w:line="240" w:lineRule="auto"/>
        <w:ind w:left="0" w:right="-1" w:firstLine="567"/>
        <w:contextualSpacing/>
        <w:jc w:val="both"/>
        <w:rPr>
          <w:rFonts w:ascii="Times New Roman" w:eastAsia="Times New Roman" w:hAnsi="Times New Roman" w:cs="Times New Roman"/>
          <w:sz w:val="24"/>
          <w:szCs w:val="24"/>
          <w:lang w:eastAsia="ru-RU"/>
        </w:rPr>
      </w:pPr>
      <w:r w:rsidRPr="00DC7B89">
        <w:rPr>
          <w:rFonts w:ascii="Times New Roman" w:eastAsia="Arial Unicode MS" w:hAnsi="Times New Roman" w:cs="Times New Roman"/>
          <w:sz w:val="24"/>
          <w:szCs w:val="24"/>
          <w:lang w:eastAsia="ar-SA" w:bidi="uk-UA"/>
        </w:rPr>
        <w:t>Постачальник</w:t>
      </w:r>
      <w:r w:rsidRPr="00DC7B89">
        <w:rPr>
          <w:rFonts w:ascii="Times New Roman" w:eastAsia="Times New Roman" w:hAnsi="Times New Roman" w:cs="Times New Roman"/>
          <w:sz w:val="24"/>
          <w:szCs w:val="24"/>
          <w:lang w:eastAsia="ru-RU"/>
        </w:rPr>
        <w:t xml:space="preserve"> відвантажує Товар за цінами, які зазначені у Додатку № 1 «Специфікація», який є невід'ємною частиною цього Договору.</w:t>
      </w:r>
    </w:p>
    <w:p w14:paraId="6D0B8727" w14:textId="77777777" w:rsidR="00DC7B89" w:rsidRPr="00DC7B89" w:rsidRDefault="00DC7B89" w:rsidP="00DC7B89">
      <w:pPr>
        <w:widowControl w:val="0"/>
        <w:numPr>
          <w:ilvl w:val="1"/>
          <w:numId w:val="29"/>
        </w:numPr>
        <w:tabs>
          <w:tab w:val="left" w:pos="142"/>
          <w:tab w:val="left" w:pos="1134"/>
        </w:tabs>
        <w:suppressAutoHyphens/>
        <w:spacing w:after="0" w:line="240" w:lineRule="atLeast"/>
        <w:ind w:left="0" w:firstLine="567"/>
        <w:jc w:val="both"/>
        <w:rPr>
          <w:rFonts w:ascii="Times New Roman" w:eastAsia="Times New Roman" w:hAnsi="Times New Roman" w:cs="Times New Roman"/>
          <w:b/>
          <w:sz w:val="24"/>
          <w:szCs w:val="24"/>
          <w:lang w:eastAsia="ru-RU"/>
        </w:rPr>
      </w:pPr>
      <w:r w:rsidRPr="00DC7B89">
        <w:rPr>
          <w:rFonts w:ascii="Times New Roman" w:eastAsia="Times New Roman" w:hAnsi="Times New Roman" w:cs="Times New Roman"/>
          <w:sz w:val="24"/>
          <w:szCs w:val="24"/>
          <w:lang w:eastAsia="ru-RU"/>
        </w:rPr>
        <w:t>Загальна ціна даного Договору складає ____________</w:t>
      </w:r>
      <w:r w:rsidRPr="00DC7B89">
        <w:rPr>
          <w:rFonts w:ascii="Times New Roman" w:eastAsia="Times New Roman" w:hAnsi="Times New Roman" w:cs="Times New Roman"/>
          <w:b/>
          <w:sz w:val="24"/>
          <w:szCs w:val="24"/>
          <w:lang w:eastAsia="ru-RU"/>
        </w:rPr>
        <w:t xml:space="preserve"> без ПДВ.</w:t>
      </w:r>
    </w:p>
    <w:p w14:paraId="6E4CD894" w14:textId="77777777" w:rsidR="00DC7B89" w:rsidRPr="00DC7B89" w:rsidRDefault="00DC7B89" w:rsidP="00DC7B89">
      <w:pPr>
        <w:widowControl w:val="0"/>
        <w:numPr>
          <w:ilvl w:val="1"/>
          <w:numId w:val="29"/>
        </w:numPr>
        <w:tabs>
          <w:tab w:val="left" w:pos="142"/>
          <w:tab w:val="left" w:pos="1134"/>
        </w:tabs>
        <w:suppressAutoHyphens/>
        <w:spacing w:after="0" w:line="240" w:lineRule="atLeast"/>
        <w:ind w:left="0"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Ціна включає вартість одиниці Товару у комплектації, визначеній у Додатку № 1  «Специфікація» до Договору, упаковки/тари, маркування, </w:t>
      </w:r>
      <w:r w:rsidRPr="00DC7B89">
        <w:rPr>
          <w:rFonts w:ascii="Times New Roman" w:eastAsia="Times New Roman" w:hAnsi="Times New Roman" w:cs="Times New Roman"/>
          <w:sz w:val="24"/>
          <w:szCs w:val="24"/>
          <w:lang w:eastAsia="ar-SA"/>
        </w:rPr>
        <w:t xml:space="preserve">сплата мита, податків та інших зборів і обов’язкових платежів, </w:t>
      </w:r>
      <w:r w:rsidRPr="00DC7B89">
        <w:rPr>
          <w:rFonts w:ascii="Times New Roman" w:eastAsia="Times New Roman" w:hAnsi="Times New Roman" w:cs="Times New Roman"/>
          <w:sz w:val="24"/>
          <w:szCs w:val="24"/>
          <w:lang w:eastAsia="ru-RU"/>
        </w:rPr>
        <w:t xml:space="preserve">транспортні витрати, вантажно-розвантажувальні роботи, а також вартість доставки Товару до Покупця у відповідності до визначених Договором умов </w:t>
      </w:r>
      <w:r w:rsidRPr="00DC7B89">
        <w:rPr>
          <w:rFonts w:ascii="Times New Roman" w:eastAsia="Times New Roman" w:hAnsi="Times New Roman" w:cs="Times New Roman"/>
          <w:sz w:val="24"/>
          <w:szCs w:val="24"/>
          <w:lang w:eastAsia="ru-RU"/>
        </w:rPr>
        <w:lastRenderedPageBreak/>
        <w:t>поставки.</w:t>
      </w:r>
    </w:p>
    <w:p w14:paraId="151D97E2" w14:textId="77777777" w:rsidR="00DC7B89" w:rsidRPr="00DC7B89" w:rsidRDefault="00DC7B89" w:rsidP="00DC7B89">
      <w:pPr>
        <w:numPr>
          <w:ilvl w:val="1"/>
          <w:numId w:val="29"/>
        </w:numPr>
        <w:tabs>
          <w:tab w:val="left" w:pos="0"/>
          <w:tab w:val="left" w:pos="142"/>
          <w:tab w:val="left" w:pos="1134"/>
        </w:tabs>
        <w:spacing w:after="0" w:line="240" w:lineRule="auto"/>
        <w:ind w:left="0"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shd w:val="clear" w:color="auto" w:fill="FFFFFF"/>
          <w:lang w:eastAsia="en-US"/>
        </w:rPr>
        <w:t>Постачальник не вправі збільшувати узгоджену ціну в односторонньому порядку.</w:t>
      </w:r>
    </w:p>
    <w:p w14:paraId="2B588528" w14:textId="77777777" w:rsidR="00DC7B89" w:rsidRPr="00DC7B89" w:rsidRDefault="00DC7B89" w:rsidP="00DC7B89">
      <w:pPr>
        <w:numPr>
          <w:ilvl w:val="1"/>
          <w:numId w:val="29"/>
        </w:numPr>
        <w:tabs>
          <w:tab w:val="left" w:pos="0"/>
          <w:tab w:val="left" w:pos="142"/>
          <w:tab w:val="left" w:pos="1134"/>
        </w:tabs>
        <w:spacing w:after="0" w:line="240" w:lineRule="auto"/>
        <w:ind w:left="0"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shd w:val="clear" w:color="auto" w:fill="FFFFFF"/>
          <w:lang w:eastAsia="en-US"/>
        </w:rPr>
        <w:t>Покупець може зменшити обсяги закупівлі в межах ціни Договору залежно від реального</w:t>
      </w:r>
      <w:r w:rsidRPr="00DC7B89">
        <w:rPr>
          <w:rFonts w:ascii="Times New Roman" w:eastAsia="Times New Roman" w:hAnsi="Times New Roman" w:cs="Times New Roman"/>
          <w:sz w:val="24"/>
          <w:szCs w:val="24"/>
          <w:lang w:eastAsia="ar-SA"/>
        </w:rPr>
        <w:t xml:space="preserve"> фінансування видатків. </w:t>
      </w:r>
    </w:p>
    <w:p w14:paraId="7DF91104" w14:textId="77777777" w:rsidR="00DC7B89" w:rsidRPr="00DC7B89" w:rsidRDefault="00DC7B89" w:rsidP="00DC7B89">
      <w:pPr>
        <w:widowControl w:val="0"/>
        <w:numPr>
          <w:ilvl w:val="0"/>
          <w:numId w:val="29"/>
        </w:numPr>
        <w:tabs>
          <w:tab w:val="left" w:pos="851"/>
        </w:tabs>
        <w:suppressAutoHyphens/>
        <w:spacing w:after="0" w:line="240" w:lineRule="auto"/>
        <w:ind w:right="140" w:firstLine="567"/>
        <w:contextualSpacing/>
        <w:jc w:val="center"/>
        <w:rPr>
          <w:rFonts w:ascii="Times New Roman" w:eastAsia="Arial Unicode MS" w:hAnsi="Times New Roman" w:cs="Times New Roman"/>
          <w:b/>
          <w:sz w:val="24"/>
          <w:szCs w:val="24"/>
          <w:lang w:eastAsia="ar-SA" w:bidi="uk-UA"/>
        </w:rPr>
      </w:pPr>
      <w:r w:rsidRPr="00DC7B89">
        <w:rPr>
          <w:rFonts w:ascii="Times New Roman" w:eastAsia="Arial Unicode MS" w:hAnsi="Times New Roman" w:cs="Times New Roman"/>
          <w:b/>
          <w:sz w:val="24"/>
          <w:szCs w:val="24"/>
          <w:lang w:eastAsia="ar-SA" w:bidi="uk-UA"/>
        </w:rPr>
        <w:t>ПОРЯДОК ЗДІЙСНЕННЯ РОЗРАХУНКІВ ЗА ДОГОВОРОМ</w:t>
      </w:r>
    </w:p>
    <w:p w14:paraId="570EBD37" w14:textId="77777777" w:rsidR="00DC7B89" w:rsidRPr="00DC7B89" w:rsidRDefault="00DC7B89" w:rsidP="00DC7B89">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6B7DBD12" w14:textId="77777777" w:rsidR="00DC7B89" w:rsidRPr="00DC7B89" w:rsidRDefault="00DC7B89" w:rsidP="00DC7B89">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4.2. Розрахунки за Товар, якщо інший порядок не встановлено у Додатку №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підписана лише на частину Товару, зазначеного у Додатку № 1 «Специфікація» до Договору), оплата здійснюється </w:t>
      </w:r>
      <w:proofErr w:type="spellStart"/>
      <w:r w:rsidRPr="00DC7B89">
        <w:rPr>
          <w:rFonts w:ascii="Times New Roman" w:eastAsia="Times New Roman" w:hAnsi="Times New Roman" w:cs="Times New Roman"/>
          <w:sz w:val="24"/>
          <w:szCs w:val="24"/>
          <w:lang w:eastAsia="ru-RU"/>
        </w:rPr>
        <w:t>пропорційно</w:t>
      </w:r>
      <w:proofErr w:type="spellEnd"/>
      <w:r w:rsidRPr="00DC7B89">
        <w:rPr>
          <w:rFonts w:ascii="Times New Roman" w:eastAsia="Times New Roman" w:hAnsi="Times New Roman" w:cs="Times New Roman"/>
          <w:sz w:val="24"/>
          <w:szCs w:val="24"/>
          <w:lang w:eastAsia="ru-RU"/>
        </w:rPr>
        <w:t xml:space="preserve"> за фактично поставлену кількість Товару.</w:t>
      </w:r>
    </w:p>
    <w:p w14:paraId="51CB506D" w14:textId="77777777" w:rsidR="00DC7B89" w:rsidRPr="00DC7B89" w:rsidRDefault="00DC7B89" w:rsidP="00DC7B89">
      <w:pPr>
        <w:widowControl w:val="0"/>
        <w:tabs>
          <w:tab w:val="left" w:pos="1134"/>
        </w:tabs>
        <w:suppressAutoHyphens/>
        <w:spacing w:after="0" w:line="240" w:lineRule="atLeast"/>
        <w:ind w:firstLine="567"/>
        <w:contextualSpacing/>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4.3. Операції з оплати </w:t>
      </w:r>
      <w:r w:rsidRPr="00DC7B89">
        <w:rPr>
          <w:rFonts w:ascii="Times New Roman" w:eastAsia="Times New Roman" w:hAnsi="Times New Roman" w:cs="Times New Roman"/>
          <w:sz w:val="24"/>
          <w:szCs w:val="24"/>
          <w:lang w:eastAsia="ar-SA"/>
        </w:rPr>
        <w:t>за Товар звільняються від оподаткування податком на додану вартість згідно зі статтею 7 Закону України від 21 червня 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C7B89">
        <w:rPr>
          <w:rFonts w:ascii="Times New Roman" w:eastAsia="Times New Roman" w:hAnsi="Times New Roman" w:cs="Times New Roman"/>
          <w:sz w:val="24"/>
          <w:szCs w:val="24"/>
          <w:lang w:eastAsia="ar-SA"/>
        </w:rPr>
        <w:t>субгрантів</w:t>
      </w:r>
      <w:proofErr w:type="spellEnd"/>
      <w:r w:rsidRPr="00DC7B89">
        <w:rPr>
          <w:rFonts w:ascii="Times New Roman" w:eastAsia="Times New Roman" w:hAnsi="Times New Roman" w:cs="Times New Roman"/>
          <w:sz w:val="24"/>
          <w:szCs w:val="24"/>
          <w:lang w:eastAsia="ar-SA"/>
        </w:rPr>
        <w:t>) Глобального фонду для боротьби із СНІДом, туберкульозом та малярією в Україні»</w:t>
      </w:r>
      <w:r w:rsidRPr="00DC7B89">
        <w:rPr>
          <w:rFonts w:ascii="Times New Roman" w:eastAsia="Times New Roman" w:hAnsi="Times New Roman" w:cs="Times New Roman"/>
          <w:color w:val="000000"/>
          <w:sz w:val="24"/>
          <w:szCs w:val="24"/>
          <w:lang w:eastAsia="ru-RU"/>
        </w:rPr>
        <w:t xml:space="preserve">. </w:t>
      </w:r>
    </w:p>
    <w:p w14:paraId="7FD94D38" w14:textId="77777777" w:rsidR="00DC7B89" w:rsidRPr="00DC7B89" w:rsidRDefault="00DC7B89" w:rsidP="00DC7B89">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4E746590" w14:textId="77777777" w:rsidR="00DC7B89" w:rsidRPr="00DC7B89" w:rsidRDefault="00DC7B89" w:rsidP="00DC7B89">
      <w:pPr>
        <w:spacing w:after="0" w:line="240" w:lineRule="auto"/>
        <w:ind w:firstLine="567"/>
        <w:jc w:val="both"/>
        <w:rPr>
          <w:rFonts w:ascii="Times New Roman" w:eastAsia="Times New Roman" w:hAnsi="Times New Roman" w:cs="Times New Roman"/>
          <w:sz w:val="24"/>
          <w:szCs w:val="20"/>
          <w:lang w:eastAsia="ru-RU"/>
        </w:rPr>
      </w:pPr>
      <w:r w:rsidRPr="00DC7B89">
        <w:rPr>
          <w:rFonts w:ascii="Times New Roman" w:eastAsia="Arial Unicode MS" w:hAnsi="Times New Roman" w:cs="Times New Roman"/>
          <w:sz w:val="24"/>
          <w:szCs w:val="24"/>
          <w:lang w:eastAsia="ar-SA" w:bidi="uk-UA"/>
        </w:rPr>
        <w:t xml:space="preserve">4.5. </w:t>
      </w:r>
      <w:r w:rsidRPr="00DC7B89">
        <w:rPr>
          <w:rFonts w:ascii="Times New Roman" w:eastAsia="Arial Unicode MS" w:hAnsi="Times New Roman" w:cs="Times New Roman"/>
          <w:sz w:val="24"/>
          <w:szCs w:val="24"/>
          <w:lang w:eastAsia="ar-SA"/>
        </w:rPr>
        <w:t xml:space="preserve">У разі затримки фінансування, розрахунок за поставлений Товар здійснюється протягом 10 (десяти) робочих днів з дати отримання </w:t>
      </w:r>
      <w:r w:rsidRPr="00DC7B89">
        <w:rPr>
          <w:rFonts w:ascii="Times New Roman" w:eastAsia="Times New Roman" w:hAnsi="Times New Roman" w:cs="Times New Roman"/>
          <w:sz w:val="24"/>
          <w:szCs w:val="24"/>
          <w:lang w:eastAsia="ru-RU"/>
        </w:rPr>
        <w:t xml:space="preserve">Покупцем фактичного обсягу </w:t>
      </w:r>
      <w:r w:rsidRPr="00DC7B89">
        <w:rPr>
          <w:rFonts w:ascii="Times New Roman" w:eastAsia="Arial Unicode MS" w:hAnsi="Times New Roman" w:cs="Times New Roman"/>
          <w:sz w:val="24"/>
          <w:szCs w:val="24"/>
          <w:lang w:eastAsia="ar-SA"/>
        </w:rPr>
        <w:t xml:space="preserve">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 </w:t>
      </w:r>
      <w:r w:rsidRPr="00DC7B89">
        <w:rPr>
          <w:rFonts w:ascii="Times New Roman" w:eastAsia="Times New Roman" w:hAnsi="Times New Roman" w:cs="Times New Roman"/>
          <w:sz w:val="24"/>
          <w:szCs w:val="20"/>
          <w:lang w:eastAsia="ru-RU"/>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фінансування Покупця не є порушенням умов цього Договору</w:t>
      </w:r>
      <w:r w:rsidRPr="00DC7B89">
        <w:rPr>
          <w:rFonts w:ascii="Times New Roman" w:eastAsia="Arial Unicode MS" w:hAnsi="Times New Roman" w:cs="Times New Roman"/>
          <w:sz w:val="24"/>
          <w:szCs w:val="24"/>
          <w:lang w:eastAsia="ar-SA"/>
        </w:rPr>
        <w:t>.</w:t>
      </w:r>
    </w:p>
    <w:p w14:paraId="626927D7" w14:textId="77777777" w:rsidR="00DC7B89" w:rsidRPr="00DC7B89" w:rsidRDefault="00DC7B89" w:rsidP="00DC7B89">
      <w:pPr>
        <w:widowControl w:val="0"/>
        <w:tabs>
          <w:tab w:val="left" w:pos="851"/>
        </w:tabs>
        <w:suppressAutoHyphens/>
        <w:spacing w:after="0" w:line="240" w:lineRule="auto"/>
        <w:ind w:left="360" w:right="140"/>
        <w:jc w:val="center"/>
        <w:rPr>
          <w:rFonts w:ascii="Times New Roman" w:eastAsia="Arial Unicode MS" w:hAnsi="Times New Roman" w:cs="Times New Roman"/>
          <w:sz w:val="24"/>
          <w:szCs w:val="24"/>
          <w:lang w:eastAsia="ar-SA" w:bidi="uk-UA"/>
        </w:rPr>
      </w:pPr>
      <w:r w:rsidRPr="00DC7B89">
        <w:rPr>
          <w:rFonts w:ascii="Times New Roman" w:hAnsi="Times New Roman" w:cs="Times New Roman"/>
          <w:b/>
          <w:sz w:val="24"/>
          <w:szCs w:val="24"/>
          <w:lang w:eastAsia="ru-RU"/>
        </w:rPr>
        <w:t xml:space="preserve">5. </w:t>
      </w:r>
      <w:r w:rsidRPr="00DC7B89">
        <w:rPr>
          <w:rFonts w:ascii="Times New Roman" w:eastAsia="Times New Roman" w:hAnsi="Times New Roman" w:cs="Times New Roman"/>
          <w:b/>
          <w:sz w:val="24"/>
          <w:szCs w:val="24"/>
          <w:lang w:eastAsia="ru-RU"/>
        </w:rPr>
        <w:t>ЯКІСТЬ, КОМПЛЕКТНІСТЬ ТА АСОРТИМЕНТ. УПАКОВКА ТА МАРКУВАННЯ</w:t>
      </w:r>
    </w:p>
    <w:p w14:paraId="772A5DD6" w14:textId="77777777" w:rsidR="00DC7B89" w:rsidRPr="00DC7B89" w:rsidRDefault="00DC7B89" w:rsidP="00DC7B89">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5.1.</w:t>
      </w:r>
      <w:r w:rsidRPr="00DC7B89">
        <w:rPr>
          <w:rFonts w:ascii="Times New Roman" w:eastAsia="Times New Roman" w:hAnsi="Times New Roman" w:cs="Times New Roman"/>
          <w:sz w:val="24"/>
          <w:szCs w:val="24"/>
          <w:lang w:eastAsia="ru-RU"/>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w:t>
      </w:r>
      <w:r w:rsidRPr="00DC7B89">
        <w:rPr>
          <w:rFonts w:ascii="Times New Roman" w:eastAsia="Times New Roman" w:hAnsi="Times New Roman" w:cs="Times New Roman"/>
          <w:sz w:val="24"/>
          <w:szCs w:val="20"/>
          <w:lang w:eastAsia="ru-RU"/>
        </w:rPr>
        <w:t>У Додатку № 1 «</w:t>
      </w:r>
      <w:r w:rsidRPr="00DC7B89">
        <w:rPr>
          <w:rFonts w:ascii="Times New Roman" w:eastAsia="Times New Roman" w:hAnsi="Times New Roman" w:cs="Times New Roman"/>
          <w:sz w:val="24"/>
          <w:szCs w:val="24"/>
          <w:lang w:eastAsia="ru-RU"/>
        </w:rPr>
        <w:t xml:space="preserve">Специфікація» до Договору можуть встановлюватись додаткові вимоги щодо Товару. </w:t>
      </w:r>
    </w:p>
    <w:p w14:paraId="2F5EC8D0" w14:textId="77777777" w:rsidR="00DC7B89" w:rsidRPr="00DC7B89" w:rsidRDefault="00DC7B89" w:rsidP="00DC7B89">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5.2.</w:t>
      </w:r>
      <w:r w:rsidRPr="00DC7B89">
        <w:rPr>
          <w:rFonts w:ascii="Times New Roman" w:eastAsia="Times New Roman" w:hAnsi="Times New Roman" w:cs="Times New Roman"/>
          <w:sz w:val="24"/>
          <w:szCs w:val="24"/>
          <w:lang w:eastAsia="ru-RU"/>
        </w:rPr>
        <w:tab/>
        <w:t>Постачальник гарантує якість Товару, що поставляється за цим Договором, за умови його зберігання згідно вимог виробника.</w:t>
      </w:r>
    </w:p>
    <w:p w14:paraId="624AA6F5" w14:textId="77777777" w:rsidR="00DC7B89" w:rsidRPr="00DC7B89" w:rsidRDefault="00DC7B89" w:rsidP="00DC7B89">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5.2.1. Якщо Товар виявиться дефектним/неналежної якості або таким, що не відповідає умовам цього Договору, додаткових угод, додатків, Специфікацій до нього, вимогам технічних регламентів та стандартів тощо, що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64F3E536" w14:textId="77777777" w:rsidR="00DC7B89" w:rsidRPr="00DC7B89" w:rsidRDefault="00DC7B89" w:rsidP="00DC7B89">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lastRenderedPageBreak/>
        <w:t xml:space="preserve">5.2.2. Якщо впродовж зазначеного у </w:t>
      </w:r>
      <w:r w:rsidRPr="00DC7B89">
        <w:rPr>
          <w:rFonts w:ascii="Times New Roman" w:eastAsia="Times New Roman" w:hAnsi="Times New Roman" w:cs="Times New Roman"/>
          <w:sz w:val="24"/>
          <w:szCs w:val="20"/>
          <w:lang w:eastAsia="ru-RU"/>
        </w:rPr>
        <w:t xml:space="preserve">підпункті 5.2.1 пункту 5.2. розділу 5 </w:t>
      </w:r>
      <w:r w:rsidRPr="00DC7B89">
        <w:rPr>
          <w:rFonts w:ascii="Times New Roman" w:eastAsia="Times New Roman" w:hAnsi="Times New Roman" w:cs="Times New Roman"/>
          <w:sz w:val="24"/>
          <w:szCs w:val="24"/>
          <w:lang w:eastAsia="ru-RU"/>
        </w:rPr>
        <w:t xml:space="preserve">строку Постачальник не здійснить за власний рахунок заміну Товару, то в такому разі Постачальник зобов’язаний </w:t>
      </w:r>
      <w:r w:rsidRPr="00DC7B89">
        <w:rPr>
          <w:rFonts w:ascii="Times New Roman" w:eastAsia="Times New Roman" w:hAnsi="Times New Roman" w:cs="Times New Roman"/>
          <w:sz w:val="24"/>
          <w:szCs w:val="20"/>
          <w:lang w:eastAsia="ru-RU"/>
        </w:rPr>
        <w:t xml:space="preserve">протягом 5 (п’яти) робочих днів </w:t>
      </w:r>
      <w:r w:rsidRPr="00DC7B89">
        <w:rPr>
          <w:rFonts w:ascii="Times New Roman" w:eastAsia="Times New Roman" w:hAnsi="Times New Roman" w:cs="Times New Roman"/>
          <w:sz w:val="24"/>
          <w:szCs w:val="24"/>
          <w:lang w:eastAsia="ru-RU"/>
        </w:rPr>
        <w:t>повернути Покупцю отримані за такий Товар грошові суми та сплатити штраф у розмірі 10% (десяти відсотків) від суми Товару, заміна якого мала бути здійснена, на письмову вимогу Покупця.</w:t>
      </w:r>
    </w:p>
    <w:p w14:paraId="7BAD2B25" w14:textId="77777777" w:rsidR="00DC7B89" w:rsidRPr="00DC7B89" w:rsidRDefault="00DC7B89" w:rsidP="00DC7B89">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5.3.</w:t>
      </w:r>
      <w:r w:rsidRPr="00DC7B89">
        <w:rPr>
          <w:rFonts w:ascii="Times New Roman" w:eastAsia="Times New Roman" w:hAnsi="Times New Roman" w:cs="Times New Roman"/>
          <w:sz w:val="24"/>
          <w:szCs w:val="24"/>
          <w:lang w:eastAsia="ru-RU"/>
        </w:rPr>
        <w:tab/>
        <w:t>Асортимент та комплектність Товару, що поставляється, повинен відповідати умовам Додатку №1 «Специфікація» до цього Договору.</w:t>
      </w:r>
    </w:p>
    <w:p w14:paraId="3D5D252D" w14:textId="77777777" w:rsidR="00DC7B89" w:rsidRPr="00DC7B89" w:rsidRDefault="00DC7B89" w:rsidP="00DC7B89">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5.4.</w:t>
      </w:r>
      <w:r w:rsidRPr="00DC7B89">
        <w:rPr>
          <w:rFonts w:ascii="Times New Roman" w:eastAsia="Times New Roman" w:hAnsi="Times New Roman" w:cs="Times New Roman"/>
          <w:sz w:val="24"/>
          <w:szCs w:val="24"/>
          <w:lang w:eastAsia="ru-RU"/>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3967F734" w14:textId="77777777" w:rsidR="00DC7B89" w:rsidRPr="00DC7B89" w:rsidRDefault="00DC7B89" w:rsidP="00DC7B89">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5.4.1. Упаковка і маркування Товару повинні відповідати його специфікації, технічним умовам i стандартам та забезпечувати належні умови транспортування Товару.</w:t>
      </w:r>
    </w:p>
    <w:p w14:paraId="64836725" w14:textId="77777777" w:rsidR="00DC7B89" w:rsidRPr="00DC7B89" w:rsidRDefault="00DC7B89" w:rsidP="00DC7B89">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5.4.2. Товар має бути упакований Постачальником таким чином, щоб не допустити його знищення чи псування, а також уберегти </w:t>
      </w:r>
      <w:proofErr w:type="spellStart"/>
      <w:r w:rsidRPr="00DC7B89">
        <w:rPr>
          <w:rFonts w:ascii="Times New Roman" w:eastAsia="Times New Roman" w:hAnsi="Times New Roman" w:cs="Times New Roman"/>
          <w:sz w:val="24"/>
          <w:szCs w:val="24"/>
          <w:lang w:eastAsia="ru-RU"/>
        </w:rPr>
        <w:t>вiд</w:t>
      </w:r>
      <w:proofErr w:type="spellEnd"/>
      <w:r w:rsidRPr="00DC7B89">
        <w:rPr>
          <w:rFonts w:ascii="Times New Roman" w:eastAsia="Times New Roman" w:hAnsi="Times New Roman" w:cs="Times New Roman"/>
          <w:sz w:val="24"/>
          <w:szCs w:val="24"/>
          <w:lang w:eastAsia="ru-RU"/>
        </w:rPr>
        <w:t xml:space="preserve"> атмосферних </w:t>
      </w:r>
      <w:proofErr w:type="spellStart"/>
      <w:r w:rsidRPr="00DC7B89">
        <w:rPr>
          <w:rFonts w:ascii="Times New Roman" w:eastAsia="Times New Roman" w:hAnsi="Times New Roman" w:cs="Times New Roman"/>
          <w:sz w:val="24"/>
          <w:szCs w:val="24"/>
          <w:lang w:eastAsia="ru-RU"/>
        </w:rPr>
        <w:t>впливiв</w:t>
      </w:r>
      <w:proofErr w:type="spellEnd"/>
      <w:r w:rsidRPr="00DC7B89">
        <w:rPr>
          <w:rFonts w:ascii="Times New Roman" w:eastAsia="Times New Roman" w:hAnsi="Times New Roman" w:cs="Times New Roman"/>
          <w:sz w:val="24"/>
          <w:szCs w:val="24"/>
          <w:lang w:eastAsia="ru-RU"/>
        </w:rPr>
        <w:t xml:space="preserve"> та забезпечити його безпечне перевезення.</w:t>
      </w:r>
    </w:p>
    <w:p w14:paraId="2018EDCE" w14:textId="77777777" w:rsidR="00DC7B89" w:rsidRPr="00DC7B89" w:rsidRDefault="00DC7B89" w:rsidP="00DC7B89">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5.4.3.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7767B8DF" w14:textId="77777777" w:rsidR="00DC7B89" w:rsidRPr="00DC7B89" w:rsidRDefault="00DC7B89" w:rsidP="00DC7B89">
      <w:pPr>
        <w:tabs>
          <w:tab w:val="left" w:pos="993"/>
        </w:tabs>
        <w:spacing w:after="0" w:line="240" w:lineRule="auto"/>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5.4.4. У разі відсутності на тарі, упаковці або </w:t>
      </w:r>
      <w:proofErr w:type="spellStart"/>
      <w:r w:rsidRPr="00DC7B89">
        <w:rPr>
          <w:rFonts w:ascii="Times New Roman" w:eastAsia="Times New Roman" w:hAnsi="Times New Roman" w:cs="Times New Roman"/>
          <w:sz w:val="24"/>
          <w:szCs w:val="24"/>
          <w:lang w:eastAsia="ru-RU"/>
        </w:rPr>
        <w:t>бірці</w:t>
      </w:r>
      <w:proofErr w:type="spellEnd"/>
      <w:r w:rsidRPr="00DC7B89">
        <w:rPr>
          <w:rFonts w:ascii="Times New Roman" w:eastAsia="Times New Roman" w:hAnsi="Times New Roman" w:cs="Times New Roman"/>
          <w:sz w:val="24"/>
          <w:szCs w:val="24"/>
          <w:lang w:eastAsia="ru-RU"/>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12C3653" w14:textId="77777777" w:rsidR="00DC7B89" w:rsidRPr="00DC7B89" w:rsidRDefault="00DC7B89" w:rsidP="00DC7B89">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5.5.</w:t>
      </w:r>
      <w:r w:rsidRPr="00DC7B89">
        <w:rPr>
          <w:rFonts w:ascii="Times New Roman" w:eastAsia="Times New Roman" w:hAnsi="Times New Roman" w:cs="Times New Roman"/>
          <w:sz w:val="24"/>
          <w:szCs w:val="24"/>
          <w:lang w:eastAsia="ru-RU"/>
        </w:rPr>
        <w:tab/>
        <w:t>Постачальник зобов’язується забезпечити перереєстрацію Товару, якщо дата закінчення строку дії реєстраційного посвідчення на Товар припадає до дати закінчення терміну придатності Товару.</w:t>
      </w:r>
    </w:p>
    <w:p w14:paraId="782CFCF8" w14:textId="77777777" w:rsidR="00DC7B89" w:rsidRPr="00DC7B89" w:rsidRDefault="00DC7B89" w:rsidP="00DC7B89">
      <w:pPr>
        <w:widowControl w:val="0"/>
        <w:tabs>
          <w:tab w:val="left" w:pos="851"/>
          <w:tab w:val="left" w:pos="1843"/>
        </w:tabs>
        <w:suppressAutoHyphens/>
        <w:spacing w:after="0" w:line="240" w:lineRule="auto"/>
        <w:ind w:firstLine="567"/>
        <w:jc w:val="both"/>
        <w:rPr>
          <w:rFonts w:ascii="Times New Roman" w:hAnsi="Times New Roman" w:cs="Times New Roman"/>
          <w:sz w:val="24"/>
          <w:szCs w:val="24"/>
          <w:lang w:eastAsia="en-US"/>
        </w:rPr>
      </w:pPr>
      <w:r w:rsidRPr="00DC7B89">
        <w:rPr>
          <w:rFonts w:ascii="Times New Roman" w:eastAsia="Times New Roman" w:hAnsi="Times New Roman" w:cs="Times New Roman"/>
          <w:sz w:val="24"/>
          <w:szCs w:val="24"/>
          <w:lang w:eastAsia="ru-RU"/>
        </w:rPr>
        <w:t xml:space="preserve">5.6. </w:t>
      </w:r>
      <w:r w:rsidRPr="00DC7B89">
        <w:rPr>
          <w:rFonts w:ascii="Times New Roman" w:hAnsi="Times New Roman" w:cs="Times New Roman"/>
          <w:sz w:val="24"/>
          <w:szCs w:val="24"/>
          <w:lang w:eastAsia="en-US"/>
        </w:rPr>
        <w:t>Якщо інше не вказано у Додатку № 1 «Специфікація», термін придатності Товару на дату його поставки Покупцю має становити не менше ніж 75% загального терміну придатності Товару. Для цілей даного пункту Договору, датою поставки слід вважати дату підписання Сторонами відповідної видаткової накладної, що засвідчує перехід права власності на Товар від Постачальника до Покупця.</w:t>
      </w:r>
    </w:p>
    <w:p w14:paraId="70F1A8BB" w14:textId="77777777" w:rsidR="00DC7B89" w:rsidRPr="00DC7B89" w:rsidRDefault="00DC7B89" w:rsidP="00DC7B89">
      <w:pPr>
        <w:widowControl w:val="0"/>
        <w:tabs>
          <w:tab w:val="left" w:pos="851"/>
          <w:tab w:val="left" w:pos="1276"/>
          <w:tab w:val="left" w:pos="1843"/>
        </w:tabs>
        <w:suppressAutoHyphens/>
        <w:spacing w:after="0" w:line="240" w:lineRule="atLeast"/>
        <w:ind w:left="360" w:right="140"/>
        <w:contextualSpacing/>
        <w:jc w:val="center"/>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
          <w:bCs/>
          <w:sz w:val="24"/>
          <w:szCs w:val="24"/>
          <w:lang w:eastAsia="ru-RU"/>
        </w:rPr>
        <w:t>6.  ПРАВА ТА ОБОВ'ЯЗКИ СТОРІН</w:t>
      </w:r>
    </w:p>
    <w:p w14:paraId="01E30AD8"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xml:space="preserve">6.1. Постачальник зобов'язується: </w:t>
      </w:r>
    </w:p>
    <w:p w14:paraId="7E23AC26"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постачати Покупцю Товар в кількості, строк  та на умовах даного Договору;</w:t>
      </w:r>
    </w:p>
    <w:p w14:paraId="39902A0A"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xml:space="preserve">- забезпечувати Покупця якісним Товаром; </w:t>
      </w:r>
    </w:p>
    <w:p w14:paraId="6AA99254"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065F9269"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xml:space="preserve">- не розголошувати інформацію про Покупця, отриману при виконанні умов даного Договору; </w:t>
      </w:r>
    </w:p>
    <w:p w14:paraId="1B807D38"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при виконанні своїх зобов'язань керуватися цим Договором та вимогами чинного законодавства України;</w:t>
      </w:r>
    </w:p>
    <w:p w14:paraId="2B50943A" w14:textId="77777777" w:rsidR="00DC7B89" w:rsidRPr="00DC7B89" w:rsidRDefault="00DC7B89" w:rsidP="00DC7B89">
      <w:pPr>
        <w:tabs>
          <w:tab w:val="left" w:pos="851"/>
          <w:tab w:val="left" w:pos="1276"/>
          <w:tab w:val="left" w:pos="1843"/>
        </w:tabs>
        <w:spacing w:after="0" w:line="240" w:lineRule="auto"/>
        <w:ind w:firstLine="567"/>
        <w:jc w:val="both"/>
        <w:rPr>
          <w:rFonts w:ascii="Times New Roman" w:eastAsia="Times New Roman" w:hAnsi="Times New Roman" w:cs="Times New Roman"/>
          <w:sz w:val="24"/>
          <w:szCs w:val="20"/>
          <w:lang w:eastAsia="ru-RU"/>
        </w:rPr>
      </w:pPr>
      <w:r w:rsidRPr="00DC7B89">
        <w:rPr>
          <w:rFonts w:ascii="Times New Roman" w:eastAsia="Times New Roman" w:hAnsi="Times New Roman" w:cs="Times New Roman"/>
          <w:sz w:val="24"/>
          <w:szCs w:val="20"/>
          <w:lang w:eastAsia="ru-RU"/>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D534877" w14:textId="77777777" w:rsidR="00DC7B89" w:rsidRPr="00DC7B89" w:rsidRDefault="00DC7B89" w:rsidP="00DC7B89">
      <w:pPr>
        <w:tabs>
          <w:tab w:val="left" w:pos="1134"/>
        </w:tabs>
        <w:spacing w:after="0" w:line="240" w:lineRule="auto"/>
        <w:ind w:firstLine="567"/>
        <w:jc w:val="both"/>
        <w:rPr>
          <w:rFonts w:ascii="Times New Roman" w:eastAsia="Times New Roman" w:hAnsi="Times New Roman" w:cs="Times New Roman"/>
          <w:sz w:val="24"/>
          <w:szCs w:val="20"/>
          <w:lang w:eastAsia="ru-RU"/>
        </w:rPr>
      </w:pPr>
      <w:r w:rsidRPr="00DC7B89">
        <w:rPr>
          <w:rFonts w:ascii="Times New Roman" w:eastAsia="Times New Roman" w:hAnsi="Times New Roman" w:cs="Times New Roman"/>
          <w:sz w:val="24"/>
          <w:szCs w:val="20"/>
          <w:lang w:eastAsia="ru-RU"/>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F0FDD71" w14:textId="77777777" w:rsidR="00DC7B89" w:rsidRPr="00DC7B89" w:rsidRDefault="00DC7B89" w:rsidP="00DC7B89">
      <w:pPr>
        <w:tabs>
          <w:tab w:val="left" w:pos="0"/>
          <w:tab w:val="left" w:pos="1843"/>
        </w:tabs>
        <w:spacing w:after="0" w:line="240" w:lineRule="auto"/>
        <w:ind w:firstLine="567"/>
        <w:jc w:val="both"/>
        <w:rPr>
          <w:rFonts w:ascii="Times New Roman" w:eastAsia="Times New Roman" w:hAnsi="Times New Roman" w:cs="Times New Roman"/>
          <w:sz w:val="24"/>
          <w:szCs w:val="20"/>
          <w:lang w:eastAsia="ru-RU"/>
        </w:rPr>
      </w:pPr>
      <w:r w:rsidRPr="00DC7B89">
        <w:rPr>
          <w:rFonts w:ascii="Times New Roman" w:eastAsia="Times New Roman" w:hAnsi="Times New Roman" w:cs="Times New Roman"/>
          <w:sz w:val="24"/>
          <w:szCs w:val="20"/>
          <w:lang w:eastAsia="ru-RU"/>
        </w:rPr>
        <w:lastRenderedPageBreak/>
        <w:t xml:space="preserve">-не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 </w:t>
      </w:r>
      <w:r w:rsidRPr="00DC7B89">
        <w:rPr>
          <w:rFonts w:ascii="Times New Roman" w:eastAsia="Times New Roman" w:hAnsi="Times New Roman" w:cs="Times New Roman"/>
          <w:bCs/>
          <w:sz w:val="24"/>
          <w:szCs w:val="24"/>
          <w:lang w:eastAsia="ru-RU"/>
        </w:rPr>
        <w:t xml:space="preserve"> </w:t>
      </w:r>
    </w:p>
    <w:p w14:paraId="6EAEF437"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xml:space="preserve">6.2. Постачальник має право: </w:t>
      </w:r>
    </w:p>
    <w:p w14:paraId="48DBDCB6"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xml:space="preserve">- знайомитись з документацією, або отримувати у Покупця інформацію, необхідну для виконання умов цього Договору; </w:t>
      </w:r>
    </w:p>
    <w:p w14:paraId="35AF2056"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вимагати від Покупця своєчасної оплати за поставлений Товар;</w:t>
      </w:r>
    </w:p>
    <w:p w14:paraId="1A786480"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xml:space="preserve">- вимагати від Покупця належного виконання умов цього Договору. </w:t>
      </w:r>
    </w:p>
    <w:p w14:paraId="17B45380"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6.3. Покупець зобов'язаний:</w:t>
      </w:r>
    </w:p>
    <w:p w14:paraId="7BF41689"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xml:space="preserve">- прийняти та оплатити поставлений Товар відповідно до вимог цього Договору; </w:t>
      </w:r>
    </w:p>
    <w:p w14:paraId="5E117915"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при виконанні своїх зобов'язань керуватися цим Договором та вимогами чинного законодавства України;</w:t>
      </w:r>
    </w:p>
    <w:p w14:paraId="5F5F0972" w14:textId="77777777" w:rsidR="00DC7B89" w:rsidRPr="00DC7B89" w:rsidRDefault="00DC7B89" w:rsidP="00DC7B89">
      <w:pPr>
        <w:spacing w:after="0" w:line="240" w:lineRule="auto"/>
        <w:ind w:firstLine="567"/>
        <w:jc w:val="both"/>
        <w:rPr>
          <w:rFonts w:ascii="Times New Roman" w:eastAsia="Times New Roman" w:hAnsi="Times New Roman" w:cs="Times New Roman"/>
          <w:sz w:val="24"/>
          <w:szCs w:val="20"/>
          <w:lang w:eastAsia="ru-RU"/>
        </w:rPr>
      </w:pPr>
      <w:r w:rsidRPr="00DC7B89">
        <w:rPr>
          <w:rFonts w:ascii="Times New Roman" w:eastAsia="Times New Roman" w:hAnsi="Times New Roman" w:cs="Times New Roman"/>
          <w:sz w:val="24"/>
          <w:szCs w:val="20"/>
          <w:lang w:eastAsia="ru-RU"/>
        </w:rPr>
        <w:t xml:space="preserve">-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p>
    <w:p w14:paraId="5BFA4D0E" w14:textId="77777777" w:rsidR="00DC7B89" w:rsidRPr="00DC7B89" w:rsidRDefault="00DC7B89" w:rsidP="00DC7B89">
      <w:pPr>
        <w:tabs>
          <w:tab w:val="left" w:pos="1134"/>
        </w:tabs>
        <w:spacing w:after="0" w:line="240" w:lineRule="auto"/>
        <w:ind w:firstLine="567"/>
        <w:jc w:val="both"/>
        <w:rPr>
          <w:rFonts w:ascii="Times New Roman" w:eastAsia="Times New Roman" w:hAnsi="Times New Roman" w:cs="Times New Roman"/>
          <w:sz w:val="24"/>
          <w:szCs w:val="20"/>
          <w:lang w:eastAsia="ru-RU"/>
        </w:rPr>
      </w:pPr>
      <w:r w:rsidRPr="00DC7B89">
        <w:rPr>
          <w:rFonts w:ascii="Times New Roman" w:eastAsia="Times New Roman" w:hAnsi="Times New Roman" w:cs="Times New Roman"/>
          <w:sz w:val="24"/>
          <w:szCs w:val="20"/>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C6AE87B"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6.4. Покупець має право:</w:t>
      </w:r>
    </w:p>
    <w:p w14:paraId="1C657AB9" w14:textId="77777777" w:rsidR="00DC7B89" w:rsidRPr="00DC7B89" w:rsidRDefault="00DC7B89" w:rsidP="00DC7B89">
      <w:pPr>
        <w:widowControl w:val="0"/>
        <w:tabs>
          <w:tab w:val="left" w:pos="567"/>
          <w:tab w:val="left" w:pos="993"/>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xml:space="preserve">- вимагати від Постачальника поставки якісного Товару в кількості і строк, передбачений цим Договором; </w:t>
      </w:r>
    </w:p>
    <w:p w14:paraId="7C21BBFB" w14:textId="77777777" w:rsidR="00DC7B89" w:rsidRPr="00DC7B89" w:rsidRDefault="00DC7B89" w:rsidP="00DC7B89">
      <w:pPr>
        <w:widowControl w:val="0"/>
        <w:tabs>
          <w:tab w:val="left" w:pos="567"/>
          <w:tab w:val="left" w:pos="993"/>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вимагати від Постачальника належного виконання його обов'язків;</w:t>
      </w:r>
    </w:p>
    <w:p w14:paraId="353595E7" w14:textId="77777777" w:rsidR="00DC7B89" w:rsidRPr="00DC7B89" w:rsidRDefault="00DC7B89" w:rsidP="00DC7B89">
      <w:pPr>
        <w:widowControl w:val="0"/>
        <w:tabs>
          <w:tab w:val="left" w:pos="567"/>
          <w:tab w:val="left" w:pos="993"/>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63C4935C" w14:textId="77777777" w:rsidR="00DC7B89" w:rsidRPr="00DC7B89" w:rsidRDefault="00DC7B89" w:rsidP="00DC7B89">
      <w:pPr>
        <w:widowControl w:val="0"/>
        <w:tabs>
          <w:tab w:val="left" w:pos="567"/>
          <w:tab w:val="left" w:pos="993"/>
          <w:tab w:val="left" w:pos="1843"/>
        </w:tabs>
        <w:suppressAutoHyphens/>
        <w:spacing w:after="0" w:line="240" w:lineRule="atLeast"/>
        <w:ind w:right="-1"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bCs/>
          <w:sz w:val="24"/>
          <w:szCs w:val="24"/>
          <w:lang w:eastAsia="ru-RU"/>
        </w:rPr>
        <w:t xml:space="preserve">- </w:t>
      </w:r>
      <w:r w:rsidRPr="00DC7B89">
        <w:rPr>
          <w:rFonts w:ascii="Times New Roman" w:eastAsia="Times New Roman" w:hAnsi="Times New Roman" w:cs="Times New Roman"/>
          <w:sz w:val="24"/>
          <w:szCs w:val="24"/>
          <w:lang w:eastAsia="ru-RU"/>
        </w:rPr>
        <w:t>в односторонньому порядку припинити дію Договору шляхом односторонньої відмови від Договору у випадку, якщо Постачальник не виконує свої зобов’язання за Договором з урахуванням п.11.4 Договору.</w:t>
      </w:r>
    </w:p>
    <w:p w14:paraId="07562577"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xml:space="preserve">6.5. Сторони зобов’язуються: </w:t>
      </w:r>
    </w:p>
    <w:p w14:paraId="0EE7EF12"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у випадку неможливості виконання однією із Сторін взятих на себе зобов’язань, попередити про це іншу Сторону у строк, що не перевищує 3 (три) робочих дні з моменту настання таких обставин;</w:t>
      </w:r>
    </w:p>
    <w:p w14:paraId="72CB38CA"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дотримуватися конфіденційності угоди;</w:t>
      </w:r>
    </w:p>
    <w:p w14:paraId="794E8083" w14:textId="77777777" w:rsidR="00DC7B89" w:rsidRPr="00DC7B89" w:rsidRDefault="00DC7B89" w:rsidP="00DC7B89">
      <w:pPr>
        <w:widowControl w:val="0"/>
        <w:tabs>
          <w:tab w:val="left" w:pos="851"/>
          <w:tab w:val="left" w:pos="1276"/>
          <w:tab w:val="left" w:pos="1843"/>
        </w:tabs>
        <w:suppressAutoHyphens/>
        <w:spacing w:after="0" w:line="240" w:lineRule="atLeast"/>
        <w:ind w:right="-1" w:firstLine="567"/>
        <w:contextualSpacing/>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при виконанні умов Договору дотримуватись правил ділового обороту та не допускати порушень договірних зобов’язань.</w:t>
      </w:r>
    </w:p>
    <w:p w14:paraId="53A5076B" w14:textId="77777777" w:rsidR="00DC7B89" w:rsidRPr="00DC7B89" w:rsidRDefault="00DC7B89" w:rsidP="00DC7B89">
      <w:pPr>
        <w:widowControl w:val="0"/>
        <w:tabs>
          <w:tab w:val="left" w:pos="284"/>
          <w:tab w:val="left" w:pos="851"/>
        </w:tabs>
        <w:suppressAutoHyphens/>
        <w:spacing w:after="0" w:line="240" w:lineRule="auto"/>
        <w:ind w:right="140"/>
        <w:contextualSpacing/>
        <w:jc w:val="center"/>
        <w:rPr>
          <w:rFonts w:ascii="Times New Roman" w:hAnsi="Times New Roman" w:cs="Times New Roman"/>
          <w:b/>
          <w:bCs/>
          <w:sz w:val="24"/>
          <w:szCs w:val="24"/>
          <w:lang w:eastAsia="ru-RU"/>
        </w:rPr>
      </w:pPr>
      <w:r w:rsidRPr="00DC7B89">
        <w:rPr>
          <w:rFonts w:ascii="Times New Roman" w:hAnsi="Times New Roman" w:cs="Times New Roman"/>
          <w:b/>
          <w:bCs/>
          <w:sz w:val="24"/>
          <w:szCs w:val="24"/>
          <w:lang w:eastAsia="ru-RU"/>
        </w:rPr>
        <w:t>7. ВІДПОВІДАЛЬНІСТЬ СТОРІН</w:t>
      </w:r>
    </w:p>
    <w:p w14:paraId="7D1A6803" w14:textId="77777777" w:rsidR="00DC7B89" w:rsidRPr="00DC7B89" w:rsidRDefault="00DC7B89" w:rsidP="00DC7B89">
      <w:pPr>
        <w:suppressAutoHyphens/>
        <w:spacing w:after="0" w:line="240" w:lineRule="auto"/>
        <w:ind w:firstLine="567"/>
        <w:jc w:val="both"/>
        <w:rPr>
          <w:rFonts w:ascii="Times New Roman" w:eastAsia="Times New Roman" w:hAnsi="Times New Roman" w:cs="Times New Roman"/>
          <w:bCs/>
          <w:color w:val="000000"/>
          <w:sz w:val="24"/>
          <w:szCs w:val="24"/>
          <w:lang w:eastAsia="ru-RU"/>
        </w:rPr>
      </w:pPr>
      <w:r w:rsidRPr="00DC7B89">
        <w:rPr>
          <w:rFonts w:ascii="Times New Roman" w:eastAsia="Times New Roman" w:hAnsi="Times New Roman" w:cs="Times New Roman"/>
          <w:bCs/>
          <w:sz w:val="24"/>
          <w:szCs w:val="24"/>
          <w:lang w:eastAsia="ru-RU"/>
        </w:rPr>
        <w:t xml:space="preserve">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w:t>
      </w:r>
      <w:r w:rsidRPr="00DC7B89">
        <w:rPr>
          <w:rFonts w:ascii="Times New Roman" w:eastAsia="Times New Roman" w:hAnsi="Times New Roman" w:cs="Times New Roman"/>
          <w:bCs/>
          <w:color w:val="000000"/>
          <w:sz w:val="24"/>
          <w:szCs w:val="24"/>
          <w:lang w:eastAsia="ru-RU"/>
        </w:rPr>
        <w:t>Договором.</w:t>
      </w:r>
    </w:p>
    <w:p w14:paraId="79153A9D" w14:textId="77777777" w:rsidR="00DC7B89" w:rsidRPr="00DC7B89" w:rsidRDefault="00DC7B89" w:rsidP="00DC7B89">
      <w:pPr>
        <w:tabs>
          <w:tab w:val="left" w:pos="426"/>
          <w:tab w:val="left" w:pos="993"/>
          <w:tab w:val="left" w:pos="1276"/>
        </w:tabs>
        <w:spacing w:after="0" w:line="240" w:lineRule="auto"/>
        <w:ind w:firstLine="567"/>
        <w:contextualSpacing/>
        <w:jc w:val="both"/>
        <w:rPr>
          <w:rFonts w:ascii="Times New Roman" w:eastAsia="Times New Roman" w:hAnsi="Times New Roman" w:cs="Times New Roman"/>
          <w:bCs/>
          <w:color w:val="000000"/>
          <w:sz w:val="24"/>
          <w:szCs w:val="24"/>
        </w:rPr>
      </w:pPr>
      <w:r w:rsidRPr="00DC7B89">
        <w:rPr>
          <w:rFonts w:ascii="Times New Roman" w:eastAsia="Times New Roman" w:hAnsi="Times New Roman" w:cs="Times New Roman"/>
          <w:color w:val="000000"/>
          <w:sz w:val="24"/>
          <w:szCs w:val="24"/>
        </w:rPr>
        <w:t>7.2. У разі порушення строків поставки Товару, або поставки не в повному обсязі партії Товару, заявленої</w:t>
      </w:r>
      <w:r w:rsidRPr="00DC7B89">
        <w:rPr>
          <w:rFonts w:ascii="Times New Roman" w:hAnsi="Times New Roman" w:cs="Times New Roman"/>
          <w:color w:val="000000"/>
          <w:sz w:val="24"/>
          <w:szCs w:val="24"/>
        </w:rPr>
        <w:t xml:space="preserve"> Покупцем</w:t>
      </w:r>
      <w:r w:rsidRPr="00DC7B89">
        <w:rPr>
          <w:rFonts w:ascii="Times New Roman" w:eastAsia="Times New Roman" w:hAnsi="Times New Roman" w:cs="Times New Roman"/>
          <w:color w:val="000000"/>
          <w:sz w:val="24"/>
          <w:szCs w:val="24"/>
        </w:rPr>
        <w:t xml:space="preserve">, </w:t>
      </w:r>
      <w:r w:rsidRPr="00DC7B89">
        <w:rPr>
          <w:rFonts w:ascii="Times New Roman" w:eastAsia="Arial Unicode MS" w:hAnsi="Times New Roman" w:cs="Times New Roman"/>
          <w:color w:val="000000"/>
          <w:sz w:val="24"/>
          <w:szCs w:val="24"/>
          <w:lang w:eastAsia="ar-SA" w:bidi="uk-UA"/>
        </w:rPr>
        <w:t>Постачальник</w:t>
      </w:r>
      <w:r w:rsidRPr="00DC7B89">
        <w:rPr>
          <w:rFonts w:ascii="Times New Roman" w:eastAsia="Times New Roman" w:hAnsi="Times New Roman" w:cs="Times New Roman"/>
          <w:color w:val="000000"/>
          <w:sz w:val="24"/>
          <w:szCs w:val="24"/>
        </w:rPr>
        <w:t xml:space="preserve">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3E769F3B" w14:textId="77777777" w:rsidR="00DC7B89" w:rsidRPr="00DC7B89" w:rsidRDefault="00DC7B89" w:rsidP="00DC7B89">
      <w:pPr>
        <w:tabs>
          <w:tab w:val="left" w:pos="993"/>
        </w:tabs>
        <w:suppressAutoHyphens/>
        <w:spacing w:after="0" w:line="240" w:lineRule="auto"/>
        <w:ind w:firstLine="567"/>
        <w:jc w:val="both"/>
        <w:rPr>
          <w:rFonts w:ascii="Times New Roman" w:eastAsia="Times New Roman" w:hAnsi="Times New Roman" w:cs="Times New Roman"/>
          <w:bCs/>
          <w:color w:val="000000"/>
          <w:sz w:val="24"/>
          <w:szCs w:val="24"/>
          <w:lang w:eastAsia="ru-RU"/>
        </w:rPr>
      </w:pPr>
      <w:r w:rsidRPr="00DC7B89">
        <w:rPr>
          <w:rFonts w:ascii="Times New Roman" w:eastAsia="Times New Roman" w:hAnsi="Times New Roman" w:cs="Times New Roman"/>
          <w:bCs/>
          <w:color w:val="000000"/>
          <w:sz w:val="24"/>
          <w:szCs w:val="24"/>
          <w:lang w:eastAsia="ru-RU"/>
        </w:rPr>
        <w:t>7.3.</w:t>
      </w:r>
      <w:r w:rsidRPr="00DC7B89">
        <w:rPr>
          <w:rFonts w:ascii="Times New Roman" w:eastAsia="Times New Roman" w:hAnsi="Times New Roman" w:cs="Times New Roman"/>
          <w:color w:val="000000"/>
          <w:sz w:val="24"/>
          <w:szCs w:val="24"/>
          <w:lang w:eastAsia="ru-RU"/>
        </w:rPr>
        <w:t xml:space="preserve"> </w:t>
      </w:r>
      <w:r w:rsidRPr="00DC7B89">
        <w:rPr>
          <w:rFonts w:ascii="Times New Roman" w:eastAsia="Times New Roman" w:hAnsi="Times New Roman" w:cs="Times New Roman"/>
          <w:bCs/>
          <w:color w:val="000000"/>
          <w:sz w:val="24"/>
          <w:szCs w:val="24"/>
          <w:lang w:eastAsia="ru-RU"/>
        </w:rPr>
        <w:t xml:space="preserve">За порушення умов зобов'язання щодо якості (комплектності) Товару </w:t>
      </w:r>
      <w:r w:rsidRPr="00DC7B89">
        <w:rPr>
          <w:rFonts w:ascii="Times New Roman" w:eastAsia="Arial Unicode MS" w:hAnsi="Times New Roman" w:cs="Times New Roman"/>
          <w:color w:val="000000"/>
          <w:sz w:val="24"/>
          <w:szCs w:val="24"/>
          <w:lang w:eastAsia="ar-SA" w:bidi="uk-UA"/>
        </w:rPr>
        <w:t>Постачальник</w:t>
      </w:r>
      <w:r w:rsidRPr="00DC7B89">
        <w:rPr>
          <w:rFonts w:ascii="Times New Roman" w:eastAsia="Times New Roman" w:hAnsi="Times New Roman" w:cs="Times New Roman"/>
          <w:bCs/>
          <w:color w:val="000000"/>
          <w:sz w:val="24"/>
          <w:szCs w:val="24"/>
          <w:lang w:eastAsia="ru-RU"/>
        </w:rPr>
        <w:t xml:space="preserve"> сплачує штраф у розмірі 20% (двадцяти відсотків)  від вартості неякісного (некомплектного) Товару.</w:t>
      </w:r>
    </w:p>
    <w:p w14:paraId="67C7808F" w14:textId="77777777" w:rsidR="00DC7B89" w:rsidRPr="00DC7B89" w:rsidRDefault="00DC7B89" w:rsidP="00DC7B89">
      <w:pPr>
        <w:tabs>
          <w:tab w:val="left" w:pos="993"/>
        </w:tabs>
        <w:suppressAutoHyphens/>
        <w:spacing w:after="0" w:line="240" w:lineRule="auto"/>
        <w:ind w:firstLine="567"/>
        <w:jc w:val="both"/>
        <w:rPr>
          <w:rFonts w:ascii="Times New Roman" w:eastAsia="Times New Roman" w:hAnsi="Times New Roman" w:cs="Times New Roman"/>
          <w:bCs/>
          <w:color w:val="000000"/>
          <w:sz w:val="24"/>
          <w:szCs w:val="24"/>
          <w:lang w:eastAsia="ru-RU"/>
        </w:rPr>
      </w:pPr>
      <w:r w:rsidRPr="00DC7B89">
        <w:rPr>
          <w:rFonts w:ascii="Times New Roman" w:eastAsia="Times New Roman" w:hAnsi="Times New Roman" w:cs="Times New Roman"/>
          <w:bCs/>
          <w:color w:val="000000"/>
          <w:sz w:val="24"/>
          <w:szCs w:val="24"/>
          <w:lang w:eastAsia="ru-RU"/>
        </w:rPr>
        <w:t xml:space="preserve">7.4. У разі порушення строку повернення коштів Товару відповідно до положень підпункту 5.2.2 пункту 5.2 розділу 5 цього Договору, Постачальник сплачує пеню у розмірі 0,1% (нуль цілих одна десята відсотка) вартості не повернутих коштів за кожен день затримки, </w:t>
      </w:r>
      <w:r w:rsidRPr="00DC7B89">
        <w:rPr>
          <w:rFonts w:ascii="Times New Roman" w:eastAsia="Times New Roman" w:hAnsi="Times New Roman" w:cs="Times New Roman"/>
          <w:bCs/>
          <w:color w:val="000000"/>
          <w:sz w:val="24"/>
          <w:szCs w:val="24"/>
          <w:lang w:eastAsia="ru-RU"/>
        </w:rPr>
        <w:lastRenderedPageBreak/>
        <w:t>а за затримку понад 30 (тридцять) календарних днів додатково сплачує штраф у розмірі 7 % (семи відсотків) від вартості неповернутих коштів.</w:t>
      </w:r>
    </w:p>
    <w:p w14:paraId="6B9BDDE4" w14:textId="77777777" w:rsidR="00DC7B89" w:rsidRPr="00DC7B89" w:rsidRDefault="00DC7B89" w:rsidP="00DC7B89">
      <w:pPr>
        <w:tabs>
          <w:tab w:val="left" w:pos="993"/>
        </w:tabs>
        <w:suppressAutoHyphens/>
        <w:spacing w:after="0" w:line="240" w:lineRule="auto"/>
        <w:ind w:firstLine="567"/>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 xml:space="preserve">7.5. </w:t>
      </w:r>
      <w:r w:rsidRPr="00DC7B89">
        <w:rPr>
          <w:rFonts w:ascii="Times New Roman" w:hAnsi="Times New Roman" w:cs="Times New Roman"/>
          <w:sz w:val="24"/>
          <w:szCs w:val="24"/>
          <w:lang w:eastAsia="ru-RU"/>
        </w:rPr>
        <w:t>Покупець</w:t>
      </w:r>
      <w:r w:rsidRPr="00DC7B89">
        <w:rPr>
          <w:rFonts w:ascii="Times New Roman" w:eastAsia="Times New Roman" w:hAnsi="Times New Roman" w:cs="Times New Roman"/>
          <w:bCs/>
          <w:sz w:val="24"/>
          <w:szCs w:val="24"/>
          <w:lang w:eastAsia="ru-RU"/>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w:t>
      </w:r>
      <w:r w:rsidRPr="00DC7B89">
        <w:rPr>
          <w:rFonts w:ascii="Times New Roman" w:eastAsia="Times New Roman" w:hAnsi="Times New Roman" w:cs="Times New Roman"/>
          <w:sz w:val="24"/>
          <w:szCs w:val="24"/>
          <w:lang w:eastAsia="ru-RU"/>
        </w:rPr>
        <w:t xml:space="preserve">з урахуванням ресурсної забезпеченості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w:t>
      </w:r>
      <w:r w:rsidRPr="00DC7B89">
        <w:rPr>
          <w:rFonts w:ascii="Times New Roman" w:eastAsia="Segoe UI Symbol" w:hAnsi="Times New Roman" w:cs="Times New Roman"/>
          <w:sz w:val="24"/>
          <w:szCs w:val="24"/>
          <w:lang w:eastAsia="ru-RU"/>
        </w:rPr>
        <w:t>№</w:t>
      </w:r>
      <w:r w:rsidRPr="00DC7B89">
        <w:rPr>
          <w:rFonts w:ascii="Times New Roman" w:eastAsia="Times New Roman" w:hAnsi="Times New Roman" w:cs="Times New Roman"/>
          <w:sz w:val="24"/>
          <w:szCs w:val="24"/>
          <w:lang w:eastAsia="ru-RU"/>
        </w:rPr>
        <w:t xml:space="preserve"> 590</w:t>
      </w:r>
      <w:r w:rsidRPr="00DC7B89">
        <w:rPr>
          <w:rFonts w:ascii="Times New Roman" w:eastAsia="Times New Roman" w:hAnsi="Times New Roman" w:cs="Times New Roman"/>
          <w:bCs/>
          <w:sz w:val="24"/>
          <w:szCs w:val="24"/>
          <w:lang w:eastAsia="ru-RU"/>
        </w:rPr>
        <w:t>.</w:t>
      </w:r>
    </w:p>
    <w:p w14:paraId="559C5BE7" w14:textId="77777777" w:rsidR="00DC7B89" w:rsidRPr="00DC7B89" w:rsidRDefault="00DC7B89" w:rsidP="00DC7B89">
      <w:pPr>
        <w:widowControl w:val="0"/>
        <w:tabs>
          <w:tab w:val="left" w:pos="993"/>
          <w:tab w:val="left" w:pos="1276"/>
          <w:tab w:val="left" w:pos="1843"/>
        </w:tabs>
        <w:suppressAutoHyphens/>
        <w:spacing w:after="0" w:line="240" w:lineRule="atLeast"/>
        <w:ind w:right="-1" w:firstLine="567"/>
        <w:contextualSpacing/>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7.6.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6A7E924B" w14:textId="77777777" w:rsidR="00DC7B89" w:rsidRPr="00DC7B89" w:rsidRDefault="00DC7B89" w:rsidP="00DC7B89">
      <w:pPr>
        <w:widowControl w:val="0"/>
        <w:tabs>
          <w:tab w:val="left" w:pos="284"/>
          <w:tab w:val="left" w:pos="851"/>
        </w:tabs>
        <w:suppressAutoHyphens/>
        <w:spacing w:after="0" w:line="240" w:lineRule="auto"/>
        <w:ind w:right="140"/>
        <w:contextualSpacing/>
        <w:jc w:val="center"/>
        <w:rPr>
          <w:rFonts w:ascii="Times New Roman" w:hAnsi="Times New Roman" w:cs="Times New Roman"/>
          <w:b/>
          <w:sz w:val="24"/>
          <w:szCs w:val="24"/>
          <w:lang w:eastAsia="ru-RU"/>
        </w:rPr>
      </w:pPr>
      <w:r w:rsidRPr="00DC7B89">
        <w:rPr>
          <w:rFonts w:ascii="Times New Roman" w:hAnsi="Times New Roman" w:cs="Times New Roman"/>
          <w:b/>
          <w:bCs/>
          <w:sz w:val="24"/>
          <w:szCs w:val="24"/>
          <w:lang w:eastAsia="ru-RU"/>
        </w:rPr>
        <w:t>8. ПОРЯДОК ВИРІШЕННЯ СПОРІВ</w:t>
      </w:r>
    </w:p>
    <w:p w14:paraId="14BF3E3C" w14:textId="77777777" w:rsidR="00DC7B89" w:rsidRPr="00DC7B89" w:rsidRDefault="00DC7B89" w:rsidP="00DC7B89">
      <w:pPr>
        <w:suppressAutoHyphens/>
        <w:spacing w:after="0" w:line="240" w:lineRule="auto"/>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8.1.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07C3485C" w14:textId="77777777" w:rsidR="00DC7B89" w:rsidRPr="00DC7B89" w:rsidRDefault="00DC7B89" w:rsidP="00DC7B89">
      <w:pPr>
        <w:suppressAutoHyphens/>
        <w:spacing w:after="0" w:line="240" w:lineRule="auto"/>
        <w:ind w:firstLine="567"/>
        <w:jc w:val="both"/>
        <w:rPr>
          <w:rFonts w:ascii="Times New Roman" w:eastAsia="Times New Roman" w:hAnsi="Times New Roman" w:cs="Times New Roman"/>
          <w:b/>
          <w:bCs/>
          <w:sz w:val="24"/>
          <w:szCs w:val="24"/>
          <w:lang w:eastAsia="ru-RU"/>
        </w:rPr>
      </w:pPr>
      <w:r w:rsidRPr="00DC7B89">
        <w:rPr>
          <w:rFonts w:ascii="Times New Roman" w:eastAsia="Times New Roman" w:hAnsi="Times New Roman" w:cs="Times New Roman"/>
          <w:sz w:val="24"/>
          <w:szCs w:val="24"/>
          <w:lang w:eastAsia="ru-RU"/>
        </w:rPr>
        <w:t>8.2. У випадку неможливості їх врегулювання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69BBAC9D" w14:textId="77777777" w:rsidR="00DC7B89" w:rsidRPr="00DC7B89" w:rsidRDefault="00DC7B89" w:rsidP="00DC7B89">
      <w:pPr>
        <w:widowControl w:val="0"/>
        <w:numPr>
          <w:ilvl w:val="0"/>
          <w:numId w:val="30"/>
        </w:numPr>
        <w:tabs>
          <w:tab w:val="left" w:pos="284"/>
          <w:tab w:val="left" w:pos="851"/>
        </w:tabs>
        <w:suppressAutoHyphens/>
        <w:spacing w:after="0" w:line="240" w:lineRule="auto"/>
        <w:ind w:right="140"/>
        <w:contextualSpacing/>
        <w:jc w:val="center"/>
        <w:rPr>
          <w:rFonts w:ascii="Times New Roman" w:hAnsi="Times New Roman" w:cs="Times New Roman"/>
          <w:b/>
          <w:bCs/>
          <w:sz w:val="24"/>
          <w:szCs w:val="24"/>
          <w:lang w:eastAsia="ru-RU"/>
        </w:rPr>
      </w:pPr>
      <w:r w:rsidRPr="00DC7B89">
        <w:rPr>
          <w:rFonts w:ascii="Times New Roman" w:hAnsi="Times New Roman" w:cs="Times New Roman"/>
          <w:b/>
          <w:bCs/>
          <w:sz w:val="24"/>
          <w:szCs w:val="24"/>
          <w:lang w:eastAsia="ru-RU"/>
        </w:rPr>
        <w:t>ОБСТАВИНИ НЕПЕРЕБОРНОЇ СИЛИ (ФОРС-МАЖОР)</w:t>
      </w:r>
    </w:p>
    <w:p w14:paraId="5FD9EFE8" w14:textId="77777777" w:rsidR="00DC7B89" w:rsidRPr="00DC7B89" w:rsidRDefault="00DC7B89" w:rsidP="00DC7B89">
      <w:pPr>
        <w:spacing w:after="0" w:line="240" w:lineRule="atLeast"/>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9.1. Сторони звільняються від відповідальності за невиконання чи неналежне виконання зобов'язань, передбачених цим Договором, у випадку настання </w:t>
      </w:r>
      <w:r w:rsidRPr="00DC7B89">
        <w:rPr>
          <w:rFonts w:ascii="Times New Roman" w:eastAsia="Times New Roman" w:hAnsi="Times New Roman" w:cs="Times New Roman"/>
          <w:sz w:val="24"/>
          <w:szCs w:val="24"/>
          <w:shd w:val="clear" w:color="auto" w:fill="FFFFFF"/>
          <w:lang w:eastAsia="ru-RU"/>
        </w:rPr>
        <w:t>дії обставин непереборної сили (форс-мажору)</w:t>
      </w:r>
      <w:r w:rsidRPr="00DC7B89">
        <w:rPr>
          <w:rFonts w:ascii="Times New Roman" w:eastAsia="Times New Roman" w:hAnsi="Times New Roman" w:cs="Times New Roman"/>
          <w:sz w:val="24"/>
          <w:szCs w:val="24"/>
          <w:lang w:eastAsia="ru-RU"/>
        </w:rPr>
        <w:t xml:space="preserve">, які безпосередньо вплинули на можливість виконання Сторонами своїх зобов’язань по цьому Договору. </w:t>
      </w:r>
    </w:p>
    <w:p w14:paraId="46D56E33" w14:textId="77777777" w:rsidR="00DC7B89" w:rsidRPr="00DC7B89" w:rsidRDefault="00DC7B89" w:rsidP="00DC7B89">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9.2.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04F168FB" w14:textId="77777777" w:rsidR="00DC7B89" w:rsidRPr="00DC7B89" w:rsidRDefault="00DC7B89" w:rsidP="00DC7B89">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9.3. 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DC7B89">
        <w:rPr>
          <w:rFonts w:ascii="Times New Roman" w:eastAsia="Times New Roman" w:hAnsi="Times New Roman" w:cs="Times New Roman"/>
          <w:sz w:val="24"/>
          <w:szCs w:val="24"/>
          <w:lang w:eastAsia="ru-RU"/>
        </w:rPr>
        <w:t>проток</w:t>
      </w:r>
      <w:proofErr w:type="spellEnd"/>
      <w:r w:rsidRPr="00DC7B89">
        <w:rPr>
          <w:rFonts w:ascii="Times New Roman" w:eastAsia="Times New Roman" w:hAnsi="Times New Roman" w:cs="Times New Roman"/>
          <w:sz w:val="24"/>
          <w:szCs w:val="24"/>
          <w:lang w:eastAsia="ru-RU"/>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DC7B89">
        <w:rPr>
          <w:rFonts w:ascii="Times New Roman" w:eastAsia="Times New Roman" w:hAnsi="Times New Roman" w:cs="Times New Roman"/>
          <w:sz w:val="24"/>
          <w:szCs w:val="24"/>
          <w:lang w:eastAsia="ru-RU"/>
        </w:rPr>
        <w:t>проток</w:t>
      </w:r>
      <w:proofErr w:type="spellEnd"/>
      <w:r w:rsidRPr="00DC7B89">
        <w:rPr>
          <w:rFonts w:ascii="Times New Roman" w:eastAsia="Times New Roman" w:hAnsi="Times New Roman" w:cs="Times New Roman"/>
          <w:sz w:val="24"/>
          <w:szCs w:val="24"/>
          <w:lang w:eastAsia="ru-RU"/>
        </w:rPr>
        <w:t>, портів, перевалів, землетрус, 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3C551F7A" w14:textId="77777777" w:rsidR="00DC7B89" w:rsidRPr="00DC7B89" w:rsidRDefault="00DC7B89" w:rsidP="00DC7B89">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9.4.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 грудня 2014 року № 44 (5).</w:t>
      </w:r>
    </w:p>
    <w:p w14:paraId="28A5714D" w14:textId="77777777" w:rsidR="00DC7B89" w:rsidRPr="00DC7B89" w:rsidRDefault="00DC7B89" w:rsidP="00DC7B89">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9.5.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6DF8529D" w14:textId="77777777" w:rsidR="00DC7B89" w:rsidRPr="00DC7B89" w:rsidRDefault="00DC7B89" w:rsidP="00DC7B89">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shd w:val="clear" w:color="auto" w:fill="FFFFFF"/>
          <w:lang w:eastAsia="ru-RU"/>
        </w:rPr>
        <w:t xml:space="preserve">9.6. У разі нездійснення Стороною, на виконання зобов'язань якої вплинули обставини непереборної сили, повідомлення у строк, передбачений п. 9.5 Договору, така Сторона </w:t>
      </w:r>
      <w:r w:rsidRPr="00DC7B89">
        <w:rPr>
          <w:rFonts w:ascii="Times New Roman" w:eastAsia="Times New Roman" w:hAnsi="Times New Roman" w:cs="Times New Roman"/>
          <w:sz w:val="24"/>
          <w:szCs w:val="24"/>
          <w:shd w:val="clear" w:color="auto" w:fill="FFFFFF"/>
          <w:lang w:eastAsia="ru-RU"/>
        </w:rPr>
        <w:lastRenderedPageBreak/>
        <w:t>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A86415A" w14:textId="77777777" w:rsidR="00DC7B89" w:rsidRPr="00DC7B89" w:rsidRDefault="00DC7B89" w:rsidP="00DC7B89">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9.7.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3B85FE53" w14:textId="77777777" w:rsidR="00DC7B89" w:rsidRPr="00DC7B89" w:rsidRDefault="00DC7B89" w:rsidP="00DC7B89">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9.8.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1E7A8DD2" w14:textId="77777777" w:rsidR="00DC7B89" w:rsidRPr="00DC7B89" w:rsidRDefault="00DC7B89" w:rsidP="00DC7B89">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9.9.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5E9F78B2" w14:textId="77777777" w:rsidR="00DC7B89" w:rsidRPr="00DC7B89" w:rsidRDefault="00DC7B89" w:rsidP="00DC7B89">
      <w:pPr>
        <w:widowControl w:val="0"/>
        <w:numPr>
          <w:ilvl w:val="0"/>
          <w:numId w:val="30"/>
        </w:numPr>
        <w:tabs>
          <w:tab w:val="left" w:pos="284"/>
          <w:tab w:val="left" w:pos="851"/>
        </w:tabs>
        <w:suppressAutoHyphens/>
        <w:spacing w:after="0" w:line="240" w:lineRule="auto"/>
        <w:ind w:right="140"/>
        <w:contextualSpacing/>
        <w:jc w:val="center"/>
        <w:rPr>
          <w:rFonts w:ascii="Times New Roman" w:hAnsi="Times New Roman" w:cs="Times New Roman"/>
          <w:b/>
          <w:bCs/>
          <w:sz w:val="24"/>
          <w:szCs w:val="24"/>
          <w:lang w:eastAsia="ru-RU"/>
        </w:rPr>
      </w:pPr>
      <w:r w:rsidRPr="00DC7B89">
        <w:rPr>
          <w:rFonts w:ascii="Times New Roman" w:hAnsi="Times New Roman" w:cs="Times New Roman"/>
          <w:b/>
          <w:bCs/>
          <w:sz w:val="24"/>
          <w:szCs w:val="24"/>
          <w:lang w:eastAsia="ru-RU"/>
        </w:rPr>
        <w:t>АНТИКОРУПЦІЙНІ ЗАСТЕРЕЖЕННЯ</w:t>
      </w:r>
    </w:p>
    <w:p w14:paraId="26E6227A" w14:textId="77777777" w:rsidR="00DC7B89" w:rsidRPr="00DC7B89" w:rsidRDefault="00DC7B89" w:rsidP="00DC7B89">
      <w:pPr>
        <w:widowControl w:val="0"/>
        <w:tabs>
          <w:tab w:val="left" w:pos="851"/>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sz w:val="24"/>
          <w:szCs w:val="24"/>
          <w:lang w:eastAsia="ru-RU"/>
        </w:rPr>
        <w:t>10.1.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65C565AE" w14:textId="77777777" w:rsidR="00DC7B89" w:rsidRPr="00DC7B89" w:rsidRDefault="00DC7B89" w:rsidP="00DC7B89">
      <w:pPr>
        <w:widowControl w:val="0"/>
        <w:tabs>
          <w:tab w:val="left" w:pos="851"/>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sz w:val="24"/>
          <w:szCs w:val="24"/>
          <w:lang w:eastAsia="ru-RU"/>
        </w:rPr>
        <w:t>10.2.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60DAA95D" w14:textId="77777777" w:rsidR="00DC7B89" w:rsidRPr="00DC7B89" w:rsidRDefault="00DC7B89" w:rsidP="00DC7B89">
      <w:pPr>
        <w:widowControl w:val="0"/>
        <w:tabs>
          <w:tab w:val="left" w:pos="851"/>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sz w:val="24"/>
          <w:szCs w:val="24"/>
          <w:lang w:eastAsia="ru-RU"/>
        </w:rPr>
        <w:t>10.3.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3FA036DE" w14:textId="77777777" w:rsidR="00DC7B89" w:rsidRPr="00DC7B89" w:rsidRDefault="00DC7B89" w:rsidP="00DC7B89">
      <w:pPr>
        <w:widowControl w:val="0"/>
        <w:tabs>
          <w:tab w:val="left" w:pos="851"/>
          <w:tab w:val="left" w:pos="1843"/>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DC7B89">
        <w:rPr>
          <w:rFonts w:ascii="Times New Roman" w:eastAsia="Times New Roman" w:hAnsi="Times New Roman" w:cs="Times New Roman"/>
          <w:sz w:val="24"/>
          <w:szCs w:val="24"/>
          <w:lang w:eastAsia="ar-SA"/>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0065B393" w14:textId="77777777" w:rsidR="00DC7B89" w:rsidRPr="00DC7B89" w:rsidRDefault="00DC7B89" w:rsidP="00DC7B89">
      <w:pPr>
        <w:widowControl w:val="0"/>
        <w:tabs>
          <w:tab w:val="left" w:pos="851"/>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bCs/>
          <w:sz w:val="24"/>
          <w:szCs w:val="24"/>
          <w:lang w:eastAsia="ru-RU"/>
        </w:rPr>
        <w:t>10.5. У разі порушення Постачальником умов цього розділу Покупець має право припинити дію Договору шляхом односторонньої відмови від Договору з урахуванням положень 11.4. Договору.</w:t>
      </w:r>
    </w:p>
    <w:p w14:paraId="58A6C878" w14:textId="77777777" w:rsidR="00DC7B89" w:rsidRPr="00DC7B89" w:rsidRDefault="00DC7B89" w:rsidP="00DC7B89">
      <w:pPr>
        <w:widowControl w:val="0"/>
        <w:numPr>
          <w:ilvl w:val="0"/>
          <w:numId w:val="30"/>
        </w:numPr>
        <w:tabs>
          <w:tab w:val="left" w:pos="851"/>
          <w:tab w:val="left" w:pos="993"/>
        </w:tabs>
        <w:suppressAutoHyphens/>
        <w:spacing w:after="0" w:line="240" w:lineRule="auto"/>
        <w:ind w:right="140"/>
        <w:contextualSpacing/>
        <w:jc w:val="center"/>
        <w:rPr>
          <w:rFonts w:ascii="Times New Roman" w:hAnsi="Times New Roman" w:cs="Times New Roman"/>
          <w:bCs/>
          <w:sz w:val="24"/>
          <w:szCs w:val="24"/>
          <w:lang w:eastAsia="ru-RU"/>
        </w:rPr>
      </w:pPr>
      <w:r w:rsidRPr="00DC7B89">
        <w:rPr>
          <w:rFonts w:ascii="Times New Roman" w:hAnsi="Times New Roman" w:cs="Times New Roman"/>
          <w:b/>
          <w:sz w:val="24"/>
          <w:szCs w:val="24"/>
          <w:lang w:eastAsia="ru-RU"/>
        </w:rPr>
        <w:t>СТРОК ДІЇ ДОГОВОРУ</w:t>
      </w:r>
    </w:p>
    <w:p w14:paraId="11659B09" w14:textId="77777777" w:rsidR="00DC7B89" w:rsidRPr="00DC7B89" w:rsidRDefault="00DC7B89" w:rsidP="00DC7B89">
      <w:pPr>
        <w:widowControl w:val="0"/>
        <w:tabs>
          <w:tab w:val="left" w:pos="851"/>
          <w:tab w:val="left" w:pos="993"/>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sz w:val="24"/>
          <w:szCs w:val="24"/>
          <w:lang w:eastAsia="ru-RU"/>
        </w:rPr>
        <w:t xml:space="preserve">11.1. Цей Договір вважається укладеним з моменту підписання Сторонами та діє до </w:t>
      </w:r>
      <w:r w:rsidRPr="00DC7B89">
        <w:rPr>
          <w:rFonts w:ascii="Times New Roman" w:eastAsia="Times New Roman" w:hAnsi="Times New Roman" w:cs="Times New Roman"/>
          <w:sz w:val="24"/>
          <w:szCs w:val="24"/>
          <w:lang w:eastAsia="ar-SA"/>
        </w:rPr>
        <w:t xml:space="preserve">31 грудня </w:t>
      </w:r>
      <w:r w:rsidRPr="00DC7B89">
        <w:rPr>
          <w:rFonts w:ascii="Times New Roman" w:eastAsia="Times New Roman" w:hAnsi="Times New Roman" w:cs="Times New Roman"/>
          <w:sz w:val="24"/>
          <w:szCs w:val="24"/>
          <w:lang w:eastAsia="ru-RU"/>
        </w:rPr>
        <w:t xml:space="preserve">2024 року, але у будь-якому випадку до повного виконання Сторонами своїх зобов'язань. </w:t>
      </w:r>
    </w:p>
    <w:p w14:paraId="01F9584D" w14:textId="77777777" w:rsidR="00DC7B89" w:rsidRPr="00DC7B89" w:rsidRDefault="00DC7B89" w:rsidP="00DC7B89">
      <w:pPr>
        <w:widowControl w:val="0"/>
        <w:tabs>
          <w:tab w:val="left" w:pos="851"/>
          <w:tab w:val="left" w:pos="993"/>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sz w:val="24"/>
          <w:szCs w:val="24"/>
          <w:lang w:eastAsia="ru-RU"/>
        </w:rPr>
        <w:t>11.2. Жодна із Сторін не має права передавати свої права і зобов'язання за даним Договором  третім особам, без згоди на це другої Сторони.</w:t>
      </w:r>
    </w:p>
    <w:p w14:paraId="55BD4602" w14:textId="77777777" w:rsidR="00DC7B89" w:rsidRPr="00DC7B89" w:rsidRDefault="00DC7B89" w:rsidP="00DC7B89">
      <w:pPr>
        <w:widowControl w:val="0"/>
        <w:tabs>
          <w:tab w:val="left" w:pos="851"/>
          <w:tab w:val="left" w:pos="993"/>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DC7B89">
        <w:rPr>
          <w:rFonts w:ascii="Times New Roman" w:eastAsia="Times New Roman" w:hAnsi="Times New Roman" w:cs="Times New Roman"/>
          <w:sz w:val="24"/>
          <w:szCs w:val="24"/>
          <w:lang w:eastAsia="ru-RU"/>
        </w:rPr>
        <w:t xml:space="preserve">11.3.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 </w:t>
      </w:r>
    </w:p>
    <w:p w14:paraId="593391DF" w14:textId="77777777" w:rsidR="00DC7B89" w:rsidRPr="00DC7B89" w:rsidRDefault="00DC7B89" w:rsidP="00DC7B89">
      <w:pPr>
        <w:tabs>
          <w:tab w:val="left" w:pos="1418"/>
          <w:tab w:val="left" w:pos="1560"/>
        </w:tabs>
        <w:suppressAutoHyphens/>
        <w:spacing w:after="0" w:line="240" w:lineRule="auto"/>
        <w:ind w:firstLine="567"/>
        <w:jc w:val="both"/>
        <w:rPr>
          <w:rFonts w:ascii="Times New Roman" w:eastAsia="Times New Roman" w:hAnsi="Times New Roman" w:cs="Times New Roman"/>
          <w:sz w:val="24"/>
          <w:szCs w:val="24"/>
          <w:lang w:eastAsia="ru-RU"/>
        </w:rPr>
      </w:pPr>
      <w:r w:rsidRPr="00DC7B89">
        <w:rPr>
          <w:rFonts w:ascii="Times New Roman" w:eastAsia="Arial Unicode MS" w:hAnsi="Times New Roman" w:cs="Times New Roman"/>
          <w:sz w:val="24"/>
          <w:szCs w:val="24"/>
          <w:lang w:eastAsia="ar-SA"/>
        </w:rPr>
        <w:t xml:space="preserve">11.4. </w:t>
      </w:r>
      <w:r w:rsidRPr="00DC7B89">
        <w:rPr>
          <w:rFonts w:ascii="Times New Roman" w:eastAsia="Times New Roman" w:hAnsi="Times New Roman" w:cs="Times New Roman"/>
          <w:sz w:val="24"/>
          <w:szCs w:val="24"/>
          <w:lang w:eastAsia="ru-RU"/>
        </w:rPr>
        <w:t>Покупець</w:t>
      </w:r>
      <w:r w:rsidRPr="00DC7B89" w:rsidDel="00F672AA">
        <w:rPr>
          <w:rFonts w:ascii="Times New Roman" w:eastAsia="Arial Unicode MS" w:hAnsi="Times New Roman" w:cs="Times New Roman"/>
          <w:sz w:val="24"/>
          <w:szCs w:val="24"/>
          <w:lang w:eastAsia="ar-SA"/>
        </w:rPr>
        <w:t xml:space="preserve"> </w:t>
      </w:r>
      <w:r w:rsidRPr="00DC7B89">
        <w:rPr>
          <w:rFonts w:ascii="Times New Roman" w:eastAsia="Arial Unicode MS" w:hAnsi="Times New Roman" w:cs="Times New Roman"/>
          <w:sz w:val="24"/>
          <w:szCs w:val="24"/>
          <w:lang w:eastAsia="ar-SA"/>
        </w:rPr>
        <w:t>має право односторонньої відмови від цього Договору у разі:</w:t>
      </w:r>
    </w:p>
    <w:p w14:paraId="2A6FEC02" w14:textId="77777777" w:rsidR="00DC7B89" w:rsidRPr="00DC7B89" w:rsidRDefault="00DC7B89" w:rsidP="00DC7B89">
      <w:pPr>
        <w:widowControl w:val="0"/>
        <w:tabs>
          <w:tab w:val="left" w:pos="709"/>
        </w:tabs>
        <w:suppressAutoHyphens/>
        <w:spacing w:after="0" w:line="240" w:lineRule="auto"/>
        <w:ind w:firstLine="567"/>
        <w:jc w:val="both"/>
        <w:rPr>
          <w:rFonts w:ascii="Times New Roman" w:eastAsia="Arial Unicode MS" w:hAnsi="Times New Roman" w:cs="Times New Roman"/>
          <w:sz w:val="24"/>
          <w:szCs w:val="24"/>
          <w:lang w:eastAsia="ar-SA"/>
        </w:rPr>
      </w:pPr>
      <w:r w:rsidRPr="00DC7B89">
        <w:rPr>
          <w:rFonts w:ascii="Times New Roman" w:eastAsia="Arial Unicode MS" w:hAnsi="Times New Roman" w:cs="Times New Roman"/>
          <w:sz w:val="24"/>
          <w:szCs w:val="24"/>
          <w:lang w:eastAsia="ar-SA"/>
        </w:rPr>
        <w:t xml:space="preserve">- порушення </w:t>
      </w:r>
      <w:r w:rsidRPr="00DC7B89">
        <w:rPr>
          <w:rFonts w:ascii="Times New Roman" w:eastAsia="Arial Unicode MS" w:hAnsi="Times New Roman" w:cs="Times New Roman"/>
          <w:sz w:val="24"/>
          <w:szCs w:val="24"/>
          <w:lang w:eastAsia="ar-SA" w:bidi="uk-UA"/>
        </w:rPr>
        <w:t>Постачальником</w:t>
      </w:r>
      <w:r w:rsidRPr="00DC7B89">
        <w:rPr>
          <w:rFonts w:ascii="Times New Roman" w:eastAsia="Arial Unicode MS" w:hAnsi="Times New Roman" w:cs="Times New Roman"/>
          <w:sz w:val="24"/>
          <w:szCs w:val="24"/>
          <w:lang w:eastAsia="ar-SA"/>
        </w:rPr>
        <w:t xml:space="preserve"> строків постачання Товару;</w:t>
      </w:r>
    </w:p>
    <w:p w14:paraId="22BDD3F5" w14:textId="77777777" w:rsidR="00DC7B89" w:rsidRPr="00DC7B89" w:rsidRDefault="00DC7B89" w:rsidP="00DC7B89">
      <w:pPr>
        <w:widowControl w:val="0"/>
        <w:tabs>
          <w:tab w:val="left" w:pos="1560"/>
        </w:tabs>
        <w:suppressAutoHyphens/>
        <w:spacing w:after="0" w:line="240" w:lineRule="auto"/>
        <w:ind w:firstLine="567"/>
        <w:jc w:val="both"/>
        <w:rPr>
          <w:rFonts w:ascii="Times New Roman" w:eastAsia="Arial Unicode MS" w:hAnsi="Times New Roman" w:cs="Times New Roman"/>
          <w:sz w:val="24"/>
          <w:szCs w:val="24"/>
          <w:lang w:eastAsia="ar-SA"/>
        </w:rPr>
      </w:pPr>
      <w:r w:rsidRPr="00DC7B89">
        <w:rPr>
          <w:rFonts w:ascii="Times New Roman" w:eastAsia="Arial Unicode MS" w:hAnsi="Times New Roman" w:cs="Times New Roman"/>
          <w:sz w:val="24"/>
          <w:szCs w:val="24"/>
          <w:lang w:eastAsia="ar-SA"/>
        </w:rPr>
        <w:t>- поставки Товару неналежної якості;</w:t>
      </w:r>
    </w:p>
    <w:p w14:paraId="67791F90" w14:textId="77777777" w:rsidR="00DC7B89" w:rsidRPr="00DC7B89" w:rsidRDefault="00DC7B89" w:rsidP="00DC7B89">
      <w:pPr>
        <w:widowControl w:val="0"/>
        <w:tabs>
          <w:tab w:val="left" w:pos="1560"/>
        </w:tabs>
        <w:suppressAutoHyphens/>
        <w:spacing w:after="0" w:line="240" w:lineRule="auto"/>
        <w:ind w:firstLine="567"/>
        <w:jc w:val="both"/>
        <w:rPr>
          <w:rFonts w:ascii="Times New Roman" w:eastAsia="Arial Unicode MS" w:hAnsi="Times New Roman" w:cs="Times New Roman"/>
          <w:sz w:val="24"/>
          <w:szCs w:val="24"/>
          <w:lang w:eastAsia="ar-SA"/>
        </w:rPr>
      </w:pPr>
      <w:r w:rsidRPr="00DC7B89">
        <w:rPr>
          <w:rFonts w:ascii="Times New Roman" w:eastAsia="Arial Unicode MS" w:hAnsi="Times New Roman" w:cs="Times New Roman"/>
          <w:sz w:val="24"/>
          <w:szCs w:val="24"/>
          <w:lang w:eastAsia="ar-SA"/>
        </w:rPr>
        <w:t>- порушення Постачальником умов розділу 10 Договору;</w:t>
      </w:r>
    </w:p>
    <w:p w14:paraId="2CBCD50B" w14:textId="77777777" w:rsidR="00DC7B89" w:rsidRPr="00DC7B89" w:rsidRDefault="00DC7B89" w:rsidP="00DC7B89">
      <w:pPr>
        <w:widowControl w:val="0"/>
        <w:tabs>
          <w:tab w:val="left" w:pos="1560"/>
        </w:tabs>
        <w:suppressAutoHyphens/>
        <w:spacing w:after="0" w:line="240" w:lineRule="auto"/>
        <w:ind w:firstLine="567"/>
        <w:jc w:val="both"/>
        <w:rPr>
          <w:rFonts w:ascii="Times New Roman" w:eastAsia="Arial Unicode MS" w:hAnsi="Times New Roman" w:cs="Times New Roman"/>
          <w:sz w:val="24"/>
          <w:szCs w:val="24"/>
          <w:lang w:eastAsia="ar-SA"/>
        </w:rPr>
      </w:pPr>
      <w:r w:rsidRPr="00DC7B89">
        <w:rPr>
          <w:rFonts w:ascii="Times New Roman" w:eastAsia="Arial Unicode MS" w:hAnsi="Times New Roman" w:cs="Times New Roman"/>
          <w:sz w:val="24"/>
          <w:szCs w:val="24"/>
          <w:lang w:eastAsia="ar-SA"/>
        </w:rPr>
        <w:lastRenderedPageBreak/>
        <w:t>- відсутності фінансування.</w:t>
      </w:r>
    </w:p>
    <w:p w14:paraId="6345D8E4" w14:textId="77777777" w:rsidR="00DC7B89" w:rsidRPr="00DC7B89" w:rsidRDefault="00DC7B89" w:rsidP="00DC7B89">
      <w:pPr>
        <w:widowControl w:val="0"/>
        <w:tabs>
          <w:tab w:val="left" w:pos="1560"/>
        </w:tabs>
        <w:suppressAutoHyphens/>
        <w:spacing w:after="0" w:line="240" w:lineRule="auto"/>
        <w:ind w:firstLine="567"/>
        <w:jc w:val="both"/>
        <w:rPr>
          <w:rFonts w:ascii="Times New Roman" w:hAnsi="Times New Roman" w:cs="Times New Roman"/>
          <w:sz w:val="24"/>
          <w:szCs w:val="24"/>
        </w:rPr>
      </w:pPr>
      <w:r w:rsidRPr="00DC7B89">
        <w:rPr>
          <w:rFonts w:ascii="Times New Roman" w:eastAsia="Arial Unicode MS" w:hAnsi="Times New Roman" w:cs="Times New Roman"/>
          <w:sz w:val="24"/>
          <w:szCs w:val="24"/>
          <w:lang w:eastAsia="ar-SA"/>
        </w:rPr>
        <w:t xml:space="preserve">У цьому разі Договір вважається припиненим </w:t>
      </w:r>
      <w:r w:rsidRPr="00DC7B89">
        <w:rPr>
          <w:rFonts w:ascii="Times New Roman" w:eastAsia="Times New Roman" w:hAnsi="Times New Roman" w:cs="Times New Roman"/>
          <w:color w:val="000000"/>
          <w:sz w:val="24"/>
          <w:szCs w:val="24"/>
          <w:shd w:val="clear" w:color="auto" w:fill="FFFFFF"/>
          <w:lang w:eastAsia="ru-RU"/>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099E9120" w14:textId="77777777" w:rsidR="00DC7B89" w:rsidRPr="00DC7B89" w:rsidRDefault="00DC7B89" w:rsidP="00DC7B89">
      <w:pPr>
        <w:widowControl w:val="0"/>
        <w:numPr>
          <w:ilvl w:val="0"/>
          <w:numId w:val="30"/>
        </w:numPr>
        <w:tabs>
          <w:tab w:val="left" w:pos="851"/>
          <w:tab w:val="left" w:pos="993"/>
        </w:tabs>
        <w:suppressAutoHyphens/>
        <w:spacing w:after="0" w:line="240" w:lineRule="auto"/>
        <w:ind w:right="140"/>
        <w:contextualSpacing/>
        <w:jc w:val="center"/>
        <w:rPr>
          <w:rFonts w:ascii="Times New Roman" w:hAnsi="Times New Roman" w:cs="Times New Roman"/>
          <w:b/>
          <w:sz w:val="24"/>
          <w:szCs w:val="24"/>
          <w:lang w:eastAsia="ru-RU"/>
        </w:rPr>
      </w:pPr>
      <w:r w:rsidRPr="00DC7B89">
        <w:rPr>
          <w:rFonts w:ascii="Times New Roman" w:hAnsi="Times New Roman" w:cs="Times New Roman"/>
          <w:b/>
          <w:sz w:val="24"/>
          <w:szCs w:val="24"/>
          <w:lang w:eastAsia="ru-RU"/>
        </w:rPr>
        <w:t>ІНШІ УМОВИ</w:t>
      </w:r>
    </w:p>
    <w:p w14:paraId="23323A7D" w14:textId="77777777" w:rsidR="00DC7B89" w:rsidRPr="00DC7B89" w:rsidRDefault="00DC7B89" w:rsidP="00DC7B89">
      <w:pPr>
        <w:widowControl w:val="0"/>
        <w:tabs>
          <w:tab w:val="left" w:pos="851"/>
          <w:tab w:val="left" w:pos="993"/>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DC7B89">
        <w:rPr>
          <w:rFonts w:ascii="Times New Roman" w:eastAsia="Arial Unicode MS" w:hAnsi="Times New Roman" w:cs="Times New Roman"/>
          <w:sz w:val="24"/>
          <w:szCs w:val="24"/>
          <w:lang w:eastAsia="ar-SA" w:bidi="uk-UA"/>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58FA9A49" w14:textId="77777777" w:rsidR="00DC7B89" w:rsidRPr="00DC7B89" w:rsidRDefault="00DC7B89" w:rsidP="00DC7B89">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cs="Times New Roman"/>
          <w:sz w:val="24"/>
          <w:szCs w:val="24"/>
          <w:lang w:eastAsia="ar-SA" w:bidi="uk-UA"/>
        </w:rPr>
      </w:pPr>
      <w:r w:rsidRPr="00DC7B89">
        <w:rPr>
          <w:rFonts w:ascii="Times New Roman" w:eastAsia="Arial Unicode MS" w:hAnsi="Times New Roman" w:cs="Times New Roman"/>
          <w:sz w:val="24"/>
          <w:szCs w:val="24"/>
          <w:lang w:eastAsia="ar-SA" w:bidi="uk-UA"/>
        </w:rPr>
        <w:t>12.2. Умови, не передбачені цим Договором, регулюються чинним законодавством України.</w:t>
      </w:r>
    </w:p>
    <w:p w14:paraId="20FDCA4C" w14:textId="77777777" w:rsidR="00DC7B89" w:rsidRPr="00DC7B89" w:rsidRDefault="00DC7B89" w:rsidP="00DC7B89">
      <w:pPr>
        <w:tabs>
          <w:tab w:val="left" w:pos="851"/>
          <w:tab w:val="left" w:pos="993"/>
          <w:tab w:val="left" w:pos="1843"/>
        </w:tabs>
        <w:spacing w:after="0" w:line="240" w:lineRule="auto"/>
        <w:ind w:firstLine="567"/>
        <w:jc w:val="both"/>
        <w:rPr>
          <w:rFonts w:ascii="Times New Roman" w:eastAsia="Times New Roman" w:hAnsi="Times New Roman" w:cs="Times New Roman"/>
          <w:sz w:val="24"/>
          <w:szCs w:val="20"/>
          <w:lang w:eastAsia="ru-RU"/>
        </w:rPr>
      </w:pPr>
      <w:r w:rsidRPr="00DC7B89">
        <w:rPr>
          <w:rFonts w:ascii="Times New Roman" w:eastAsia="Arial Unicode MS" w:hAnsi="Times New Roman" w:cs="Times New Roman"/>
          <w:sz w:val="24"/>
          <w:szCs w:val="24"/>
          <w:lang w:eastAsia="ar-SA" w:bidi="uk-UA"/>
        </w:rPr>
        <w:t xml:space="preserve">12.3. </w:t>
      </w:r>
      <w:r w:rsidRPr="00DC7B89">
        <w:rPr>
          <w:rFonts w:ascii="Times New Roman" w:eastAsia="Times New Roman" w:hAnsi="Times New Roman" w:cs="Times New Roman"/>
          <w:sz w:val="24"/>
          <w:szCs w:val="20"/>
          <w:lang w:eastAsia="ru-RU"/>
        </w:rPr>
        <w:t>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3468F0A" w14:textId="77777777" w:rsidR="00DC7B89" w:rsidRPr="00DC7B89" w:rsidRDefault="00DC7B89" w:rsidP="00DC7B89">
      <w:pPr>
        <w:tabs>
          <w:tab w:val="left" w:pos="851"/>
          <w:tab w:val="left" w:pos="993"/>
          <w:tab w:val="left" w:pos="1843"/>
        </w:tabs>
        <w:spacing w:after="0" w:line="240" w:lineRule="auto"/>
        <w:ind w:firstLine="567"/>
        <w:jc w:val="both"/>
        <w:rPr>
          <w:rFonts w:ascii="Times New Roman" w:eastAsia="Times New Roman" w:hAnsi="Times New Roman" w:cs="Times New Roman"/>
          <w:sz w:val="24"/>
          <w:szCs w:val="20"/>
          <w:lang w:eastAsia="ru-RU"/>
        </w:rPr>
      </w:pPr>
      <w:r w:rsidRPr="00DC7B89">
        <w:rPr>
          <w:rFonts w:ascii="Times New Roman" w:eastAsia="Times New Roman" w:hAnsi="Times New Roman" w:cs="Times New Roman"/>
          <w:sz w:val="24"/>
          <w:szCs w:val="20"/>
          <w:lang w:eastAsia="ru-RU"/>
        </w:rPr>
        <w:t>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04EA4CC7" w14:textId="77777777" w:rsidR="00DC7B89" w:rsidRPr="00DC7B89" w:rsidRDefault="00DC7B89" w:rsidP="00DC7B89">
      <w:pPr>
        <w:widowControl w:val="0"/>
        <w:tabs>
          <w:tab w:val="left" w:pos="851"/>
          <w:tab w:val="left" w:pos="993"/>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DC7B89">
        <w:rPr>
          <w:rFonts w:ascii="Times New Roman" w:eastAsia="Arial Unicode MS" w:hAnsi="Times New Roman" w:cs="Times New Roman"/>
          <w:sz w:val="24"/>
          <w:szCs w:val="24"/>
          <w:lang w:eastAsia="ar-SA" w:bidi="uk-UA"/>
        </w:rPr>
        <w:t>12.5.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w:t>
      </w:r>
    </w:p>
    <w:p w14:paraId="2B900F1D" w14:textId="77777777" w:rsidR="00DC7B89" w:rsidRPr="00DC7B89" w:rsidRDefault="00DC7B89" w:rsidP="00DC7B89">
      <w:pPr>
        <w:widowControl w:val="0"/>
        <w:tabs>
          <w:tab w:val="left" w:pos="851"/>
          <w:tab w:val="left" w:pos="993"/>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DC7B89">
        <w:rPr>
          <w:rFonts w:ascii="Times New Roman" w:eastAsia="Arial Unicode MS" w:hAnsi="Times New Roman" w:cs="Times New Roman"/>
          <w:sz w:val="24"/>
          <w:szCs w:val="24"/>
          <w:lang w:eastAsia="ar-SA" w:bidi="uk-UA"/>
        </w:rPr>
        <w:t>12.6. Усі Додатки до даного Договору, які оформлені в порядку, визначеному в п. 12.5 даного Договору, є його невід’ємною складовою частиною.</w:t>
      </w:r>
    </w:p>
    <w:p w14:paraId="50A09471" w14:textId="77777777" w:rsidR="00DC7B89" w:rsidRPr="00DC7B89" w:rsidRDefault="00DC7B89" w:rsidP="00DC7B89">
      <w:pPr>
        <w:widowControl w:val="0"/>
        <w:tabs>
          <w:tab w:val="left" w:pos="851"/>
          <w:tab w:val="left" w:pos="993"/>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DC7B89">
        <w:rPr>
          <w:rFonts w:ascii="Times New Roman" w:eastAsia="Arial Unicode MS" w:hAnsi="Times New Roman" w:cs="Times New Roman"/>
          <w:sz w:val="24"/>
          <w:szCs w:val="24"/>
          <w:lang w:eastAsia="ar-SA" w:bidi="uk-UA"/>
        </w:rPr>
        <w:t xml:space="preserve">12.7. </w:t>
      </w:r>
      <w:r w:rsidRPr="00DC7B89">
        <w:rPr>
          <w:rFonts w:ascii="Times New Roman" w:eastAsia="Times New Roman" w:hAnsi="Times New Roman" w:cs="Times New Roman"/>
          <w:sz w:val="24"/>
          <w:szCs w:val="24"/>
          <w:lang w:eastAsia="ru-RU"/>
        </w:rPr>
        <w:t>Покупець</w:t>
      </w:r>
      <w:r w:rsidRPr="00DC7B89">
        <w:rPr>
          <w:rFonts w:ascii="Times New Roman" w:eastAsia="Arial Unicode MS" w:hAnsi="Times New Roman" w:cs="Times New Roman"/>
          <w:sz w:val="24"/>
          <w:szCs w:val="24"/>
          <w:lang w:eastAsia="ar-SA" w:bidi="uk-UA"/>
        </w:rPr>
        <w:t xml:space="preserve"> є неприбутковою організацією.</w:t>
      </w:r>
    </w:p>
    <w:p w14:paraId="3B6B82C6" w14:textId="77777777" w:rsidR="00DC7B89" w:rsidRPr="00DC7B89" w:rsidRDefault="00DC7B89" w:rsidP="00DC7B89">
      <w:pPr>
        <w:widowControl w:val="0"/>
        <w:tabs>
          <w:tab w:val="left" w:pos="851"/>
          <w:tab w:val="left" w:pos="993"/>
          <w:tab w:val="left" w:pos="1843"/>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DC7B89">
        <w:rPr>
          <w:rFonts w:ascii="Times New Roman" w:eastAsia="Arial Unicode MS" w:hAnsi="Times New Roman" w:cs="Times New Roman"/>
          <w:sz w:val="24"/>
          <w:szCs w:val="24"/>
          <w:lang w:eastAsia="ar-SA" w:bidi="uk-UA"/>
        </w:rPr>
        <w:t xml:space="preserve">12.8. Постачальник  є </w:t>
      </w:r>
    </w:p>
    <w:p w14:paraId="2684C9F6" w14:textId="77777777" w:rsidR="00DC7B89" w:rsidRPr="00DC7B89" w:rsidRDefault="00DC7B89" w:rsidP="00DC7B89">
      <w:pPr>
        <w:widowControl w:val="0"/>
        <w:tabs>
          <w:tab w:val="left" w:pos="284"/>
          <w:tab w:val="left" w:pos="993"/>
        </w:tabs>
        <w:suppressAutoHyphens/>
        <w:spacing w:after="0" w:line="240" w:lineRule="auto"/>
        <w:ind w:firstLine="567"/>
        <w:jc w:val="both"/>
        <w:rPr>
          <w:rFonts w:ascii="Times New Roman" w:eastAsia="Arial Unicode MS" w:hAnsi="Times New Roman" w:cs="Times New Roman"/>
          <w:sz w:val="24"/>
          <w:szCs w:val="24"/>
          <w:lang w:eastAsia="ar-SA"/>
        </w:rPr>
      </w:pPr>
      <w:r w:rsidRPr="00DC7B89">
        <w:rPr>
          <w:rFonts w:ascii="Times New Roman" w:eastAsia="Arial Unicode MS" w:hAnsi="Times New Roman" w:cs="Times New Roman"/>
          <w:sz w:val="24"/>
          <w:szCs w:val="24"/>
          <w:lang w:eastAsia="ar-SA"/>
        </w:rPr>
        <w:t>12.9.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4F44A8A6" w14:textId="77777777" w:rsidR="00DC7B89" w:rsidRPr="00DC7B89" w:rsidRDefault="00DC7B89" w:rsidP="00DC7B89">
      <w:pPr>
        <w:widowControl w:val="0"/>
        <w:tabs>
          <w:tab w:val="left" w:pos="284"/>
          <w:tab w:val="left" w:pos="993"/>
        </w:tabs>
        <w:suppressAutoHyphens/>
        <w:spacing w:after="0" w:line="240" w:lineRule="auto"/>
        <w:ind w:firstLine="567"/>
        <w:jc w:val="both"/>
        <w:rPr>
          <w:rFonts w:ascii="Times New Roman" w:eastAsia="Arial Unicode MS" w:hAnsi="Times New Roman" w:cs="Times New Roman"/>
          <w:sz w:val="24"/>
          <w:szCs w:val="24"/>
          <w:lang w:eastAsia="ar-SA"/>
        </w:rPr>
      </w:pPr>
      <w:r w:rsidRPr="00DC7B89">
        <w:rPr>
          <w:rFonts w:ascii="Times New Roman" w:eastAsia="Arial Unicode MS" w:hAnsi="Times New Roman" w:cs="Times New Roman"/>
          <w:sz w:val="24"/>
          <w:szCs w:val="24"/>
          <w:lang w:eastAsia="ar-SA"/>
        </w:rPr>
        <w:t>12.10.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1806D0AF" w14:textId="77777777" w:rsidR="00DC7B89" w:rsidRPr="00DC7B89" w:rsidRDefault="00DC7B89" w:rsidP="00DC7B89">
      <w:pPr>
        <w:widowControl w:val="0"/>
        <w:tabs>
          <w:tab w:val="left" w:pos="284"/>
          <w:tab w:val="left" w:pos="993"/>
        </w:tabs>
        <w:suppressAutoHyphens/>
        <w:spacing w:after="0" w:line="240" w:lineRule="auto"/>
        <w:ind w:firstLine="567"/>
        <w:jc w:val="both"/>
        <w:rPr>
          <w:rFonts w:ascii="Times New Roman" w:eastAsia="Arial Unicode MS" w:hAnsi="Times New Roman" w:cs="Times New Roman"/>
          <w:sz w:val="24"/>
          <w:szCs w:val="24"/>
          <w:lang w:eastAsia="ar-SA"/>
        </w:rPr>
      </w:pPr>
      <w:r w:rsidRPr="00DC7B89">
        <w:rPr>
          <w:rFonts w:ascii="Times New Roman" w:eastAsia="Arial Unicode MS" w:hAnsi="Times New Roman" w:cs="Times New Roman"/>
          <w:sz w:val="24"/>
          <w:szCs w:val="24"/>
          <w:lang w:eastAsia="ar-SA"/>
        </w:rPr>
        <w:t>12.11. Цей Договір має додаток, який є його невід’ємною частиною:</w:t>
      </w:r>
    </w:p>
    <w:p w14:paraId="58807E06" w14:textId="77777777" w:rsidR="00DC7B89" w:rsidRPr="00DC7B89" w:rsidRDefault="00DC7B89" w:rsidP="00DC7B89">
      <w:pPr>
        <w:widowControl w:val="0"/>
        <w:tabs>
          <w:tab w:val="left" w:pos="284"/>
          <w:tab w:val="left" w:pos="709"/>
          <w:tab w:val="left" w:pos="993"/>
          <w:tab w:val="left" w:pos="1134"/>
        </w:tabs>
        <w:suppressAutoHyphens/>
        <w:spacing w:after="0" w:line="240" w:lineRule="auto"/>
        <w:ind w:right="-3" w:firstLine="567"/>
        <w:jc w:val="both"/>
        <w:rPr>
          <w:rFonts w:ascii="Times New Roman" w:eastAsia="Arial Unicode MS" w:hAnsi="Times New Roman" w:cs="Times New Roman"/>
          <w:sz w:val="24"/>
          <w:szCs w:val="24"/>
          <w:lang w:eastAsia="ar-SA" w:bidi="uk-UA"/>
        </w:rPr>
      </w:pPr>
      <w:r w:rsidRPr="00DC7B89">
        <w:rPr>
          <w:rFonts w:ascii="Times New Roman" w:eastAsia="Arial Unicode MS" w:hAnsi="Times New Roman" w:cs="Times New Roman"/>
          <w:sz w:val="24"/>
          <w:szCs w:val="24"/>
          <w:lang w:eastAsia="ar-SA" w:bidi="uk-UA"/>
        </w:rPr>
        <w:t>- Додаток №1 – «Специфікація».</w:t>
      </w:r>
    </w:p>
    <w:p w14:paraId="546F8BB6" w14:textId="77777777" w:rsidR="00DC7B89" w:rsidRPr="00DC7B89" w:rsidRDefault="00DC7B89" w:rsidP="00DC7B89">
      <w:pPr>
        <w:widowControl w:val="0"/>
        <w:numPr>
          <w:ilvl w:val="0"/>
          <w:numId w:val="30"/>
        </w:numPr>
        <w:tabs>
          <w:tab w:val="left" w:pos="851"/>
          <w:tab w:val="left" w:pos="993"/>
        </w:tabs>
        <w:suppressAutoHyphens/>
        <w:spacing w:after="0" w:line="240" w:lineRule="auto"/>
        <w:ind w:right="140"/>
        <w:contextualSpacing/>
        <w:jc w:val="center"/>
        <w:rPr>
          <w:rFonts w:ascii="Times New Roman" w:hAnsi="Times New Roman" w:cs="Times New Roman"/>
          <w:b/>
          <w:sz w:val="24"/>
          <w:szCs w:val="24"/>
          <w:lang w:eastAsia="ru-RU"/>
        </w:rPr>
      </w:pPr>
      <w:r w:rsidRPr="00DC7B89">
        <w:rPr>
          <w:rFonts w:ascii="Times New Roman" w:hAnsi="Times New Roman" w:cs="Times New Roman"/>
          <w:b/>
          <w:sz w:val="24"/>
          <w:szCs w:val="24"/>
          <w:lang w:eastAsia="ru-RU"/>
        </w:rPr>
        <w:t>МІСЦЕЗНАХОДЖЕННЯ, РЕКВІЗИТИ ТА ПІДПИСИ СТОРІН</w:t>
      </w:r>
    </w:p>
    <w:p w14:paraId="4ACB62E7" w14:textId="77777777" w:rsidR="000656FD" w:rsidRPr="00DC7B89" w:rsidRDefault="000656FD" w:rsidP="000656FD">
      <w:pPr>
        <w:spacing w:after="0" w:line="240" w:lineRule="auto"/>
        <w:jc w:val="center"/>
        <w:rPr>
          <w:rFonts w:ascii="Times New Roman" w:eastAsia="Times New Roman" w:hAnsi="Times New Roman" w:cs="Times New Roman"/>
          <w:b/>
          <w:sz w:val="24"/>
          <w:szCs w:val="24"/>
          <w:lang w:eastAsia="ru-RU"/>
        </w:rPr>
      </w:pPr>
      <w:r w:rsidRPr="00DC7B89">
        <w:rPr>
          <w:rFonts w:ascii="Times New Roman" w:eastAsia="Times New Roman" w:hAnsi="Times New Roman" w:cs="Times New Roman"/>
          <w:b/>
          <w:sz w:val="24"/>
          <w:szCs w:val="24"/>
          <w:lang w:eastAsia="ru-RU"/>
        </w:rPr>
        <w:t>Покупець:</w:t>
      </w:r>
    </w:p>
    <w:p w14:paraId="61B541B0" w14:textId="77777777" w:rsidR="000656FD" w:rsidRDefault="000656FD" w:rsidP="000656FD">
      <w:pPr>
        <w:tabs>
          <w:tab w:val="left" w:pos="851"/>
        </w:tabs>
        <w:spacing w:after="0" w:line="240" w:lineRule="auto"/>
        <w:rPr>
          <w:rFonts w:ascii="Times New Roman" w:eastAsia="Times New Roman" w:hAnsi="Times New Roman" w:cs="Times New Roman"/>
          <w:b/>
          <w:bCs/>
          <w:color w:val="000000"/>
          <w:sz w:val="24"/>
          <w:szCs w:val="24"/>
          <w:lang w:eastAsia="ru-RU"/>
        </w:rPr>
      </w:pPr>
      <w:r w:rsidRPr="00DC7B89">
        <w:rPr>
          <w:rFonts w:ascii="Times New Roman" w:eastAsia="Times New Roman" w:hAnsi="Times New Roman" w:cs="Times New Roman"/>
          <w:b/>
          <w:bCs/>
          <w:color w:val="000000"/>
          <w:sz w:val="24"/>
          <w:szCs w:val="24"/>
          <w:lang w:eastAsia="ru-RU"/>
        </w:rPr>
        <w:t>Державна установа «Центр громадського</w:t>
      </w:r>
    </w:p>
    <w:p w14:paraId="779E08FD" w14:textId="01A5E41E" w:rsidR="000656FD" w:rsidRPr="00DC7B89" w:rsidRDefault="000656FD" w:rsidP="000656FD">
      <w:pPr>
        <w:tabs>
          <w:tab w:val="left" w:pos="851"/>
        </w:tabs>
        <w:spacing w:after="0" w:line="240" w:lineRule="auto"/>
        <w:rPr>
          <w:rFonts w:ascii="Times New Roman" w:eastAsia="Times New Roman" w:hAnsi="Times New Roman" w:cs="Times New Roman"/>
          <w:b/>
          <w:bCs/>
          <w:color w:val="000000"/>
          <w:sz w:val="24"/>
          <w:szCs w:val="24"/>
          <w:lang w:eastAsia="ru-RU"/>
        </w:rPr>
      </w:pPr>
      <w:r w:rsidRPr="00DC7B89">
        <w:rPr>
          <w:rFonts w:ascii="Times New Roman" w:eastAsia="Times New Roman" w:hAnsi="Times New Roman" w:cs="Times New Roman"/>
          <w:b/>
          <w:bCs/>
          <w:color w:val="000000"/>
          <w:sz w:val="24"/>
          <w:szCs w:val="24"/>
          <w:lang w:eastAsia="ru-RU"/>
        </w:rPr>
        <w:t>здоров’я Міністерства охорони здоров’я України»</w:t>
      </w:r>
    </w:p>
    <w:p w14:paraId="04CBC049" w14:textId="77777777" w:rsidR="000656FD" w:rsidRPr="00DC7B89" w:rsidRDefault="000656FD" w:rsidP="000656FD">
      <w:pPr>
        <w:tabs>
          <w:tab w:val="left" w:pos="851"/>
        </w:tabs>
        <w:spacing w:after="0" w:line="240" w:lineRule="auto"/>
        <w:rPr>
          <w:rFonts w:ascii="Times New Roman" w:eastAsia="Times New Roman" w:hAnsi="Times New Roman" w:cs="Times New Roman"/>
          <w:bCs/>
          <w:color w:val="000000"/>
          <w:sz w:val="24"/>
          <w:szCs w:val="24"/>
          <w:lang w:eastAsia="ru-RU"/>
        </w:rPr>
      </w:pPr>
      <w:r w:rsidRPr="00DC7B89">
        <w:rPr>
          <w:rFonts w:ascii="Times New Roman" w:eastAsia="Times New Roman" w:hAnsi="Times New Roman" w:cs="Times New Roman"/>
          <w:bCs/>
          <w:color w:val="000000"/>
          <w:sz w:val="24"/>
          <w:szCs w:val="24"/>
          <w:lang w:eastAsia="ru-RU"/>
        </w:rPr>
        <w:t>04071, м. Київ, вул. Ярославська, буд. 41,</w:t>
      </w:r>
    </w:p>
    <w:p w14:paraId="179C5310" w14:textId="77777777" w:rsidR="000656FD" w:rsidRPr="00DC7B89" w:rsidRDefault="000656FD" w:rsidP="000656FD">
      <w:pPr>
        <w:tabs>
          <w:tab w:val="left" w:pos="851"/>
        </w:tabs>
        <w:spacing w:after="0" w:line="240" w:lineRule="auto"/>
        <w:rPr>
          <w:rFonts w:ascii="Times New Roman" w:eastAsia="Times New Roman" w:hAnsi="Times New Roman" w:cs="Times New Roman"/>
          <w:bCs/>
          <w:color w:val="000000"/>
          <w:sz w:val="24"/>
          <w:szCs w:val="24"/>
          <w:lang w:eastAsia="ru-RU"/>
        </w:rPr>
      </w:pPr>
      <w:r w:rsidRPr="00DC7B89">
        <w:rPr>
          <w:rFonts w:ascii="Times New Roman" w:eastAsia="Times New Roman" w:hAnsi="Times New Roman" w:cs="Times New Roman"/>
          <w:bCs/>
          <w:color w:val="000000"/>
          <w:sz w:val="24"/>
          <w:szCs w:val="24"/>
          <w:lang w:eastAsia="ru-RU"/>
        </w:rPr>
        <w:t>UA118201720343101009300097402</w:t>
      </w:r>
    </w:p>
    <w:p w14:paraId="632B5C89" w14:textId="77777777" w:rsidR="000656FD" w:rsidRPr="00DC7B89" w:rsidRDefault="000656FD" w:rsidP="000656FD">
      <w:pPr>
        <w:tabs>
          <w:tab w:val="left" w:pos="851"/>
        </w:tabs>
        <w:spacing w:after="0" w:line="240" w:lineRule="auto"/>
        <w:rPr>
          <w:rFonts w:ascii="Times New Roman" w:eastAsia="Times New Roman" w:hAnsi="Times New Roman" w:cs="Times New Roman"/>
          <w:bCs/>
          <w:color w:val="000000"/>
          <w:sz w:val="24"/>
          <w:szCs w:val="24"/>
          <w:lang w:eastAsia="ru-RU"/>
        </w:rPr>
      </w:pPr>
      <w:r w:rsidRPr="00DC7B89">
        <w:rPr>
          <w:rFonts w:ascii="Times New Roman" w:eastAsia="Times New Roman" w:hAnsi="Times New Roman" w:cs="Times New Roman"/>
          <w:bCs/>
          <w:color w:val="000000"/>
          <w:sz w:val="24"/>
          <w:szCs w:val="24"/>
          <w:lang w:eastAsia="ru-RU"/>
        </w:rPr>
        <w:t>ГУДКСУ у м. Києві</w:t>
      </w:r>
    </w:p>
    <w:p w14:paraId="79B30762" w14:textId="34B38063" w:rsidR="00DC7B89" w:rsidRPr="00DC7B89" w:rsidRDefault="00DC7B89" w:rsidP="00DC7B89">
      <w:pPr>
        <w:jc w:val="right"/>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lastRenderedPageBreak/>
        <w:t>Додаток №1 до Договору поставки</w:t>
      </w:r>
    </w:p>
    <w:p w14:paraId="642F2692" w14:textId="77777777" w:rsidR="00DC7B89" w:rsidRPr="00DC7B89" w:rsidRDefault="00DC7B89" w:rsidP="00DC7B89">
      <w:pPr>
        <w:tabs>
          <w:tab w:val="left" w:pos="851"/>
        </w:tabs>
        <w:suppressAutoHyphens/>
        <w:spacing w:after="0" w:line="240" w:lineRule="auto"/>
        <w:ind w:left="5954"/>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 xml:space="preserve">№ ______від </w:t>
      </w:r>
      <w:r w:rsidRPr="00DC7B89">
        <w:rPr>
          <w:rFonts w:ascii="Times New Roman" w:eastAsia="Times New Roman" w:hAnsi="Times New Roman" w:cs="Times New Roman"/>
          <w:sz w:val="24"/>
          <w:szCs w:val="24"/>
          <w:lang w:eastAsia="ar-SA"/>
        </w:rPr>
        <w:t xml:space="preserve">«___» ______ </w:t>
      </w:r>
      <w:r w:rsidRPr="00DC7B89">
        <w:rPr>
          <w:rFonts w:ascii="Times New Roman" w:eastAsia="Times New Roman" w:hAnsi="Times New Roman" w:cs="Times New Roman"/>
          <w:sz w:val="24"/>
          <w:szCs w:val="24"/>
          <w:lang w:eastAsia="ru-RU"/>
        </w:rPr>
        <w:t xml:space="preserve">2024 р. </w:t>
      </w:r>
    </w:p>
    <w:p w14:paraId="7FE7A57F" w14:textId="77777777" w:rsidR="00DC7B89" w:rsidRPr="00DC7B89" w:rsidRDefault="00DC7B89" w:rsidP="00DC7B89">
      <w:pPr>
        <w:tabs>
          <w:tab w:val="left" w:pos="851"/>
        </w:tabs>
        <w:suppressAutoHyphens/>
        <w:spacing w:after="0" w:line="240" w:lineRule="auto"/>
        <w:rPr>
          <w:rFonts w:ascii="Times New Roman" w:eastAsia="Times New Roman" w:hAnsi="Times New Roman" w:cs="Times New Roman"/>
          <w:b/>
          <w:sz w:val="24"/>
          <w:szCs w:val="24"/>
          <w:lang w:eastAsia="ru-RU"/>
        </w:rPr>
      </w:pPr>
    </w:p>
    <w:p w14:paraId="74C50001" w14:textId="77777777" w:rsidR="00DC7B89" w:rsidRPr="00DC7B89" w:rsidRDefault="00DC7B89" w:rsidP="00DC7B89">
      <w:pPr>
        <w:tabs>
          <w:tab w:val="left" w:pos="851"/>
        </w:tabs>
        <w:suppressAutoHyphens/>
        <w:spacing w:after="0" w:line="240" w:lineRule="auto"/>
        <w:ind w:firstLine="284"/>
        <w:jc w:val="center"/>
        <w:rPr>
          <w:rFonts w:ascii="Times New Roman" w:eastAsia="Times New Roman" w:hAnsi="Times New Roman" w:cs="Times New Roman"/>
          <w:b/>
          <w:sz w:val="24"/>
          <w:szCs w:val="24"/>
          <w:lang w:eastAsia="ru-RU"/>
        </w:rPr>
      </w:pPr>
      <w:r w:rsidRPr="00DC7B89">
        <w:rPr>
          <w:rFonts w:ascii="Times New Roman" w:eastAsia="Times New Roman" w:hAnsi="Times New Roman" w:cs="Times New Roman"/>
          <w:b/>
          <w:sz w:val="24"/>
          <w:szCs w:val="24"/>
          <w:lang w:eastAsia="ru-RU"/>
        </w:rPr>
        <w:t xml:space="preserve">СПЕЦИФІКАЦІЯ </w:t>
      </w:r>
    </w:p>
    <w:p w14:paraId="449E24C4" w14:textId="77777777" w:rsidR="00DC7B89" w:rsidRPr="00DC7B89" w:rsidRDefault="00DC7B89" w:rsidP="00DC7B89">
      <w:pPr>
        <w:spacing w:after="0" w:line="240" w:lineRule="auto"/>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м. Київ</w:t>
      </w:r>
      <w:r w:rsidRPr="00DC7B89">
        <w:rPr>
          <w:rFonts w:ascii="Times New Roman" w:eastAsia="Times New Roman" w:hAnsi="Times New Roman" w:cs="Times New Roman"/>
          <w:sz w:val="24"/>
          <w:szCs w:val="24"/>
          <w:lang w:eastAsia="ru-RU"/>
        </w:rPr>
        <w:tab/>
      </w:r>
      <w:r w:rsidRPr="00DC7B89">
        <w:rPr>
          <w:rFonts w:ascii="Times New Roman" w:eastAsia="Times New Roman" w:hAnsi="Times New Roman" w:cs="Times New Roman"/>
          <w:sz w:val="24"/>
          <w:szCs w:val="24"/>
          <w:lang w:eastAsia="ru-RU"/>
        </w:rPr>
        <w:tab/>
      </w:r>
      <w:r w:rsidRPr="00DC7B89">
        <w:rPr>
          <w:rFonts w:ascii="Times New Roman" w:eastAsia="Times New Roman" w:hAnsi="Times New Roman" w:cs="Times New Roman"/>
          <w:sz w:val="24"/>
          <w:szCs w:val="24"/>
          <w:lang w:eastAsia="ru-RU"/>
        </w:rPr>
        <w:tab/>
      </w:r>
      <w:r w:rsidRPr="00DC7B89">
        <w:rPr>
          <w:rFonts w:ascii="Times New Roman" w:eastAsia="Times New Roman" w:hAnsi="Times New Roman" w:cs="Times New Roman"/>
          <w:sz w:val="24"/>
          <w:szCs w:val="24"/>
          <w:lang w:eastAsia="ru-RU"/>
        </w:rPr>
        <w:tab/>
      </w:r>
      <w:r w:rsidRPr="00DC7B89">
        <w:rPr>
          <w:rFonts w:ascii="Times New Roman" w:eastAsia="Times New Roman" w:hAnsi="Times New Roman" w:cs="Times New Roman"/>
          <w:sz w:val="24"/>
          <w:szCs w:val="24"/>
          <w:lang w:eastAsia="ru-RU"/>
        </w:rPr>
        <w:tab/>
      </w:r>
      <w:r w:rsidRPr="00DC7B89">
        <w:rPr>
          <w:rFonts w:ascii="Times New Roman" w:eastAsia="Times New Roman" w:hAnsi="Times New Roman" w:cs="Times New Roman"/>
          <w:sz w:val="24"/>
          <w:szCs w:val="24"/>
          <w:lang w:eastAsia="ru-RU"/>
        </w:rPr>
        <w:tab/>
      </w:r>
      <w:r w:rsidRPr="00DC7B89">
        <w:rPr>
          <w:rFonts w:ascii="Times New Roman" w:eastAsia="Times New Roman" w:hAnsi="Times New Roman" w:cs="Times New Roman"/>
          <w:sz w:val="24"/>
          <w:szCs w:val="24"/>
          <w:lang w:eastAsia="ru-RU"/>
        </w:rPr>
        <w:tab/>
        <w:t xml:space="preserve">             «____»____________2024 року</w:t>
      </w:r>
    </w:p>
    <w:p w14:paraId="01F55D88" w14:textId="77777777" w:rsidR="00DC7B89" w:rsidRPr="00DC7B89" w:rsidRDefault="00DC7B89" w:rsidP="00DC7B89">
      <w:pPr>
        <w:tabs>
          <w:tab w:val="left" w:pos="851"/>
        </w:tabs>
        <w:suppressAutoHyphens/>
        <w:spacing w:after="0" w:line="240" w:lineRule="auto"/>
        <w:rPr>
          <w:rFonts w:ascii="Times New Roman" w:eastAsia="Times New Roman" w:hAnsi="Times New Roman" w:cs="Times New Roman"/>
          <w:b/>
          <w:sz w:val="24"/>
          <w:szCs w:val="24"/>
          <w:lang w:eastAsia="ru-RU"/>
        </w:rPr>
      </w:pPr>
    </w:p>
    <w:p w14:paraId="3D11D437" w14:textId="77777777" w:rsidR="00DC7B89" w:rsidRPr="00DC7B89" w:rsidRDefault="00DC7B89" w:rsidP="00DC7B89">
      <w:pPr>
        <w:suppressAutoHyphens/>
        <w:snapToGrid w:val="0"/>
        <w:spacing w:after="0" w:line="240" w:lineRule="auto"/>
        <w:ind w:right="-2" w:firstLine="567"/>
        <w:jc w:val="both"/>
        <w:rPr>
          <w:rFonts w:ascii="Times New Roman" w:eastAsia="Times New Roman" w:hAnsi="Times New Roman" w:cs="Times New Roman"/>
          <w:kern w:val="3"/>
          <w:sz w:val="24"/>
          <w:szCs w:val="24"/>
          <w:lang w:eastAsia="ru-RU"/>
        </w:rPr>
      </w:pPr>
      <w:r w:rsidRPr="00DC7B89">
        <w:rPr>
          <w:rFonts w:ascii="Times New Roman" w:eastAsia="Times New Roman" w:hAnsi="Times New Roman" w:cs="Times New Roman"/>
          <w:b/>
          <w:bCs/>
          <w:sz w:val="24"/>
          <w:szCs w:val="24"/>
          <w:lang w:eastAsia="ar-SA"/>
        </w:rPr>
        <w:t>Державна установа «Центр громадського здоров’я Міністерства охорони здоров’я України»</w:t>
      </w:r>
      <w:r w:rsidRPr="00DC7B89">
        <w:rPr>
          <w:rFonts w:ascii="Times New Roman" w:eastAsia="Times New Roman" w:hAnsi="Times New Roman" w:cs="Times New Roman"/>
          <w:sz w:val="24"/>
          <w:szCs w:val="24"/>
          <w:lang w:eastAsia="ar-SA"/>
        </w:rPr>
        <w:t xml:space="preserve"> (далі – Покупець), в особі Генерального директора </w:t>
      </w:r>
      <w:proofErr w:type="spellStart"/>
      <w:r w:rsidRPr="00DC7B89">
        <w:rPr>
          <w:rFonts w:ascii="Times New Roman" w:eastAsia="Times New Roman" w:hAnsi="Times New Roman" w:cs="Times New Roman"/>
          <w:sz w:val="24"/>
          <w:szCs w:val="24"/>
          <w:lang w:eastAsia="ar-SA"/>
        </w:rPr>
        <w:t>Росади</w:t>
      </w:r>
      <w:proofErr w:type="spellEnd"/>
      <w:r w:rsidRPr="00DC7B89">
        <w:rPr>
          <w:rFonts w:ascii="Times New Roman" w:eastAsia="Times New Roman" w:hAnsi="Times New Roman" w:cs="Times New Roman"/>
          <w:sz w:val="24"/>
          <w:szCs w:val="24"/>
          <w:lang w:eastAsia="ar-SA"/>
        </w:rPr>
        <w:t xml:space="preserve"> Михайла Олексійовича, який діє на підставі Статуту, з однієї сторони, </w:t>
      </w:r>
      <w:r w:rsidRPr="00DC7B89">
        <w:rPr>
          <w:rFonts w:ascii="Times New Roman" w:eastAsia="Times New Roman" w:hAnsi="Times New Roman" w:cs="Times New Roman"/>
          <w:kern w:val="3"/>
          <w:sz w:val="24"/>
          <w:szCs w:val="24"/>
          <w:lang w:eastAsia="ru-RU"/>
        </w:rPr>
        <w:t xml:space="preserve">та </w:t>
      </w:r>
    </w:p>
    <w:p w14:paraId="70072975" w14:textId="77777777" w:rsidR="00DC7B89" w:rsidRPr="00DC7B89" w:rsidRDefault="00DC7B89" w:rsidP="00DC7B89">
      <w:pPr>
        <w:suppressAutoHyphens/>
        <w:snapToGrid w:val="0"/>
        <w:spacing w:after="0" w:line="240" w:lineRule="auto"/>
        <w:ind w:right="-2" w:firstLine="567"/>
        <w:jc w:val="both"/>
        <w:rPr>
          <w:rFonts w:ascii="Times New Roman" w:eastAsia="Times New Roman" w:hAnsi="Times New Roman" w:cs="Times New Roman"/>
          <w:sz w:val="24"/>
          <w:szCs w:val="24"/>
          <w:lang w:eastAsia="ru-RU"/>
        </w:rPr>
      </w:pPr>
      <w:r w:rsidRPr="00DC7B89">
        <w:rPr>
          <w:rFonts w:ascii="Times New Roman" w:eastAsia="Times New Roman" w:hAnsi="Times New Roman" w:cs="Times New Roman"/>
          <w:b/>
          <w:bCs/>
          <w:kern w:val="3"/>
          <w:sz w:val="24"/>
          <w:szCs w:val="24"/>
          <w:lang w:eastAsia="ru-RU"/>
        </w:rPr>
        <w:t>_____________</w:t>
      </w:r>
      <w:r w:rsidRPr="00DC7B89">
        <w:rPr>
          <w:rFonts w:ascii="Times New Roman" w:eastAsia="Times New Roman" w:hAnsi="Times New Roman" w:cs="Times New Roman"/>
          <w:kern w:val="3"/>
          <w:sz w:val="24"/>
          <w:szCs w:val="24"/>
          <w:lang w:eastAsia="ru-RU"/>
        </w:rPr>
        <w:t>(далі – Постачальник) в особі_______, який діє на підставі Статуту,</w:t>
      </w:r>
      <w:r w:rsidRPr="00DC7B89">
        <w:rPr>
          <w:rFonts w:ascii="Times New Roman" w:eastAsia="Times New Roman" w:hAnsi="Times New Roman" w:cs="Times New Roman"/>
          <w:sz w:val="24"/>
          <w:szCs w:val="24"/>
          <w:lang w:eastAsia="ar-SA"/>
        </w:rPr>
        <w:t xml:space="preserve"> з другої сторони</w:t>
      </w:r>
      <w:r w:rsidRPr="00DC7B89">
        <w:rPr>
          <w:rFonts w:ascii="Times New Roman" w:eastAsia="Times New Roman" w:hAnsi="Times New Roman" w:cs="Times New Roman"/>
          <w:noProof/>
          <w:sz w:val="24"/>
          <w:szCs w:val="24"/>
          <w:lang w:eastAsia="ru-RU"/>
        </w:rPr>
        <w:t xml:space="preserve">, які в подальшому при спільному згадуванні по тексту разом </w:t>
      </w:r>
      <w:r w:rsidRPr="00DC7B89">
        <w:rPr>
          <w:rFonts w:ascii="Times New Roman" w:eastAsia="Times New Roman" w:hAnsi="Times New Roman" w:cs="Times New Roman"/>
          <w:sz w:val="24"/>
          <w:szCs w:val="24"/>
          <w:lang w:eastAsia="ru-RU"/>
        </w:rPr>
        <w:t>іменуються Сторони, а кожна окремо – Сторона, уклали цей Додаток № 1 «Специфікація» до Договору поставки №_____ від ________ року (далі – Специфікація) про поставку наступного Товару:</w:t>
      </w:r>
    </w:p>
    <w:tbl>
      <w:tblPr>
        <w:tblW w:w="978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710"/>
        <w:gridCol w:w="1425"/>
        <w:gridCol w:w="1796"/>
        <w:gridCol w:w="925"/>
        <w:gridCol w:w="968"/>
        <w:gridCol w:w="1225"/>
        <w:gridCol w:w="1276"/>
      </w:tblGrid>
      <w:tr w:rsidR="00DC7B89" w:rsidRPr="00DC7B89" w14:paraId="72FD111D" w14:textId="77777777" w:rsidTr="00F72790">
        <w:trPr>
          <w:trHeight w:val="1265"/>
        </w:trPr>
        <w:tc>
          <w:tcPr>
            <w:tcW w:w="458" w:type="dxa"/>
            <w:tcBorders>
              <w:top w:val="single" w:sz="4" w:space="0" w:color="auto"/>
              <w:left w:val="single" w:sz="4" w:space="0" w:color="auto"/>
              <w:bottom w:val="single" w:sz="4" w:space="0" w:color="auto"/>
              <w:right w:val="single" w:sz="4" w:space="0" w:color="auto"/>
            </w:tcBorders>
            <w:noWrap/>
            <w:vAlign w:val="center"/>
            <w:hideMark/>
          </w:tcPr>
          <w:p w14:paraId="5DCE586D"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bookmarkStart w:id="14" w:name="_Hlk58423507"/>
            <w:r w:rsidRPr="00DC7B89">
              <w:rPr>
                <w:rFonts w:ascii="Times New Roman" w:eastAsia="Times New Roman" w:hAnsi="Times New Roman" w:cs="Times New Roman"/>
                <w:b/>
                <w:bCs/>
                <w:sz w:val="24"/>
                <w:szCs w:val="24"/>
              </w:rPr>
              <w:t>№</w:t>
            </w:r>
          </w:p>
        </w:tc>
        <w:tc>
          <w:tcPr>
            <w:tcW w:w="1710" w:type="dxa"/>
            <w:tcBorders>
              <w:top w:val="single" w:sz="4" w:space="0" w:color="auto"/>
              <w:left w:val="single" w:sz="4" w:space="0" w:color="auto"/>
              <w:bottom w:val="single" w:sz="4" w:space="0" w:color="auto"/>
              <w:right w:val="single" w:sz="4" w:space="0" w:color="auto"/>
            </w:tcBorders>
            <w:noWrap/>
            <w:vAlign w:val="center"/>
            <w:hideMark/>
          </w:tcPr>
          <w:p w14:paraId="50232F3B"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r w:rsidRPr="00DC7B89">
              <w:rPr>
                <w:rFonts w:ascii="Times New Roman" w:eastAsia="Times New Roman" w:hAnsi="Times New Roman" w:cs="Times New Roman"/>
                <w:b/>
                <w:bCs/>
                <w:sz w:val="24"/>
                <w:szCs w:val="24"/>
              </w:rPr>
              <w:t>Найменування Товару/дозу-</w:t>
            </w:r>
            <w:proofErr w:type="spellStart"/>
            <w:r w:rsidRPr="00DC7B89">
              <w:rPr>
                <w:rFonts w:ascii="Times New Roman" w:eastAsia="Times New Roman" w:hAnsi="Times New Roman" w:cs="Times New Roman"/>
                <w:b/>
                <w:bCs/>
                <w:sz w:val="24"/>
                <w:szCs w:val="24"/>
              </w:rPr>
              <w:t>вання</w:t>
            </w:r>
            <w:proofErr w:type="spellEnd"/>
          </w:p>
        </w:tc>
        <w:tc>
          <w:tcPr>
            <w:tcW w:w="1425" w:type="dxa"/>
            <w:tcBorders>
              <w:top w:val="single" w:sz="4" w:space="0" w:color="auto"/>
              <w:left w:val="single" w:sz="4" w:space="0" w:color="auto"/>
              <w:bottom w:val="single" w:sz="4" w:space="0" w:color="auto"/>
              <w:right w:val="single" w:sz="4" w:space="0" w:color="auto"/>
            </w:tcBorders>
            <w:noWrap/>
            <w:vAlign w:val="center"/>
            <w:hideMark/>
          </w:tcPr>
          <w:p w14:paraId="70D7B7E8"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r w:rsidRPr="00DC7B89">
              <w:rPr>
                <w:rFonts w:ascii="Times New Roman" w:eastAsia="Times New Roman" w:hAnsi="Times New Roman" w:cs="Times New Roman"/>
                <w:b/>
                <w:sz w:val="24"/>
                <w:szCs w:val="24"/>
                <w:lang w:eastAsia="ru-RU"/>
              </w:rPr>
              <w:t>Дата виготовлення/Загальний термін придатності</w:t>
            </w:r>
          </w:p>
        </w:tc>
        <w:tc>
          <w:tcPr>
            <w:tcW w:w="1796" w:type="dxa"/>
            <w:tcBorders>
              <w:top w:val="single" w:sz="4" w:space="0" w:color="auto"/>
              <w:left w:val="single" w:sz="4" w:space="0" w:color="auto"/>
              <w:right w:val="single" w:sz="4" w:space="0" w:color="auto"/>
            </w:tcBorders>
            <w:vAlign w:val="center"/>
          </w:tcPr>
          <w:p w14:paraId="1EB73871"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r w:rsidRPr="00DC7B89">
              <w:rPr>
                <w:rFonts w:ascii="Times New Roman" w:eastAsia="Times New Roman" w:hAnsi="Times New Roman" w:cs="Times New Roman"/>
                <w:b/>
                <w:bCs/>
                <w:sz w:val="24"/>
                <w:szCs w:val="24"/>
              </w:rPr>
              <w:t>№ реєстраційного посвідчення</w:t>
            </w:r>
          </w:p>
        </w:tc>
        <w:tc>
          <w:tcPr>
            <w:tcW w:w="925" w:type="dxa"/>
            <w:tcBorders>
              <w:top w:val="single" w:sz="4" w:space="0" w:color="auto"/>
              <w:left w:val="single" w:sz="4" w:space="0" w:color="auto"/>
              <w:bottom w:val="single" w:sz="4" w:space="0" w:color="auto"/>
              <w:right w:val="single" w:sz="4" w:space="0" w:color="auto"/>
            </w:tcBorders>
            <w:vAlign w:val="center"/>
          </w:tcPr>
          <w:p w14:paraId="75FD15F3"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r w:rsidRPr="00DC7B89">
              <w:rPr>
                <w:rFonts w:ascii="Times New Roman" w:eastAsia="Times New Roman" w:hAnsi="Times New Roman" w:cs="Times New Roman"/>
                <w:b/>
                <w:bCs/>
                <w:sz w:val="24"/>
                <w:szCs w:val="24"/>
              </w:rPr>
              <w:t>Кіль-кість</w:t>
            </w:r>
          </w:p>
        </w:tc>
        <w:tc>
          <w:tcPr>
            <w:tcW w:w="968" w:type="dxa"/>
            <w:tcBorders>
              <w:top w:val="single" w:sz="4" w:space="0" w:color="auto"/>
              <w:left w:val="single" w:sz="4" w:space="0" w:color="auto"/>
              <w:bottom w:val="single" w:sz="4" w:space="0" w:color="auto"/>
              <w:right w:val="single" w:sz="4" w:space="0" w:color="auto"/>
            </w:tcBorders>
            <w:noWrap/>
            <w:vAlign w:val="center"/>
            <w:hideMark/>
          </w:tcPr>
          <w:p w14:paraId="093FEF63"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r w:rsidRPr="00DC7B89">
              <w:rPr>
                <w:rFonts w:ascii="Times New Roman" w:eastAsia="Times New Roman" w:hAnsi="Times New Roman" w:cs="Times New Roman"/>
                <w:b/>
                <w:bCs/>
                <w:sz w:val="24"/>
                <w:szCs w:val="24"/>
              </w:rPr>
              <w:t>Од. виміру</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4CF4FDA"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r w:rsidRPr="00DC7B89">
              <w:rPr>
                <w:rFonts w:ascii="Times New Roman" w:eastAsia="Times New Roman" w:hAnsi="Times New Roman" w:cs="Times New Roman"/>
                <w:b/>
                <w:bCs/>
                <w:sz w:val="24"/>
                <w:szCs w:val="24"/>
              </w:rPr>
              <w:t>Ціна за од. без ПДВ, грн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374273"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r w:rsidRPr="00DC7B89">
              <w:rPr>
                <w:rFonts w:ascii="Times New Roman" w:eastAsia="Times New Roman" w:hAnsi="Times New Roman" w:cs="Times New Roman"/>
                <w:b/>
                <w:bCs/>
                <w:sz w:val="24"/>
                <w:szCs w:val="24"/>
              </w:rPr>
              <w:t>Вартість, без ПДВ, грн</w:t>
            </w:r>
          </w:p>
        </w:tc>
      </w:tr>
      <w:tr w:rsidR="00DC7B89" w:rsidRPr="00DC7B89" w14:paraId="0556A4A0" w14:textId="77777777" w:rsidTr="00F72790">
        <w:trPr>
          <w:trHeight w:val="339"/>
        </w:trPr>
        <w:tc>
          <w:tcPr>
            <w:tcW w:w="458" w:type="dxa"/>
            <w:tcBorders>
              <w:top w:val="single" w:sz="4" w:space="0" w:color="auto"/>
              <w:left w:val="single" w:sz="4" w:space="0" w:color="auto"/>
              <w:bottom w:val="single" w:sz="4" w:space="0" w:color="auto"/>
              <w:right w:val="single" w:sz="4" w:space="0" w:color="auto"/>
            </w:tcBorders>
            <w:noWrap/>
          </w:tcPr>
          <w:p w14:paraId="71866F7B"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D6FBBE4" w14:textId="77777777" w:rsidR="00DC7B89" w:rsidRPr="00DC7B89" w:rsidRDefault="00DC7B89" w:rsidP="00DC7B89">
            <w:pPr>
              <w:spacing w:after="0" w:line="240" w:lineRule="auto"/>
              <w:ind w:right="-72"/>
              <w:rPr>
                <w:rFonts w:ascii="Times New Roman" w:eastAsia="Times New Roman" w:hAnsi="Times New Roman" w:cs="Times New Roman"/>
                <w:b/>
                <w:sz w:val="24"/>
                <w:szCs w:val="24"/>
                <w:highlight w:val="yellow"/>
              </w:rPr>
            </w:pPr>
          </w:p>
        </w:tc>
        <w:tc>
          <w:tcPr>
            <w:tcW w:w="1425" w:type="dxa"/>
            <w:tcBorders>
              <w:top w:val="single" w:sz="4" w:space="0" w:color="auto"/>
              <w:left w:val="single" w:sz="4" w:space="0" w:color="auto"/>
              <w:bottom w:val="single" w:sz="4" w:space="0" w:color="auto"/>
              <w:right w:val="single" w:sz="4" w:space="0" w:color="auto"/>
            </w:tcBorders>
            <w:noWrap/>
          </w:tcPr>
          <w:p w14:paraId="5287FD8F" w14:textId="77777777" w:rsidR="00DC7B89" w:rsidRPr="00DC7B89" w:rsidRDefault="00DC7B89" w:rsidP="00DC7B89">
            <w:pPr>
              <w:spacing w:after="0" w:line="240" w:lineRule="auto"/>
              <w:ind w:left="-152" w:right="-64"/>
              <w:jc w:val="center"/>
              <w:rPr>
                <w:rFonts w:ascii="Times New Roman" w:eastAsia="Times New Roman" w:hAnsi="Times New Roman" w:cs="Times New Roman"/>
                <w:bCs/>
                <w:sz w:val="24"/>
                <w:szCs w:val="24"/>
              </w:rPr>
            </w:pPr>
          </w:p>
        </w:tc>
        <w:tc>
          <w:tcPr>
            <w:tcW w:w="1796" w:type="dxa"/>
            <w:tcBorders>
              <w:top w:val="single" w:sz="4" w:space="0" w:color="auto"/>
              <w:left w:val="single" w:sz="4" w:space="0" w:color="auto"/>
              <w:bottom w:val="single" w:sz="4" w:space="0" w:color="auto"/>
              <w:right w:val="single" w:sz="4" w:space="0" w:color="auto"/>
            </w:tcBorders>
          </w:tcPr>
          <w:p w14:paraId="461727B9"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925" w:type="dxa"/>
            <w:tcBorders>
              <w:top w:val="single" w:sz="4" w:space="0" w:color="auto"/>
              <w:left w:val="single" w:sz="4" w:space="0" w:color="auto"/>
              <w:bottom w:val="single" w:sz="4" w:space="0" w:color="auto"/>
              <w:right w:val="single" w:sz="4" w:space="0" w:color="auto"/>
            </w:tcBorders>
          </w:tcPr>
          <w:p w14:paraId="015BB6B5"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968" w:type="dxa"/>
            <w:tcBorders>
              <w:top w:val="single" w:sz="4" w:space="0" w:color="auto"/>
              <w:left w:val="single" w:sz="4" w:space="0" w:color="auto"/>
              <w:bottom w:val="single" w:sz="4" w:space="0" w:color="auto"/>
              <w:right w:val="single" w:sz="4" w:space="0" w:color="auto"/>
            </w:tcBorders>
            <w:noWrap/>
          </w:tcPr>
          <w:p w14:paraId="367CF0B5" w14:textId="77777777" w:rsidR="00DC7B89" w:rsidRPr="00DC7B89" w:rsidRDefault="00DC7B89" w:rsidP="00DC7B89">
            <w:pPr>
              <w:spacing w:after="0" w:line="240" w:lineRule="auto"/>
              <w:jc w:val="center"/>
              <w:rPr>
                <w:rFonts w:ascii="Times New Roman" w:eastAsia="Times New Roman" w:hAnsi="Times New Roman" w:cs="Times New Roman"/>
                <w:sz w:val="24"/>
                <w:szCs w:val="24"/>
              </w:rPr>
            </w:pPr>
          </w:p>
        </w:tc>
        <w:tc>
          <w:tcPr>
            <w:tcW w:w="1225" w:type="dxa"/>
            <w:tcBorders>
              <w:top w:val="single" w:sz="4" w:space="0" w:color="auto"/>
              <w:left w:val="single" w:sz="4" w:space="0" w:color="auto"/>
              <w:bottom w:val="single" w:sz="4" w:space="0" w:color="auto"/>
              <w:right w:val="single" w:sz="4" w:space="0" w:color="auto"/>
            </w:tcBorders>
            <w:noWrap/>
          </w:tcPr>
          <w:p w14:paraId="722B1702"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8" w:space="0" w:color="auto"/>
            </w:tcBorders>
            <w:noWrap/>
          </w:tcPr>
          <w:p w14:paraId="7A1EA96D"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r>
      <w:tr w:rsidR="00DC7B89" w:rsidRPr="00DC7B89" w14:paraId="7894BE92" w14:textId="77777777" w:rsidTr="00F72790">
        <w:trPr>
          <w:trHeight w:val="339"/>
        </w:trPr>
        <w:tc>
          <w:tcPr>
            <w:tcW w:w="458" w:type="dxa"/>
            <w:tcBorders>
              <w:top w:val="single" w:sz="4" w:space="0" w:color="auto"/>
              <w:left w:val="single" w:sz="4" w:space="0" w:color="auto"/>
              <w:bottom w:val="single" w:sz="4" w:space="0" w:color="auto"/>
              <w:right w:val="single" w:sz="4" w:space="0" w:color="auto"/>
            </w:tcBorders>
            <w:noWrap/>
          </w:tcPr>
          <w:p w14:paraId="67F6427F"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6D620110" w14:textId="77777777" w:rsidR="00DC7B89" w:rsidRPr="00DC7B89" w:rsidRDefault="00DC7B89" w:rsidP="00DC7B89">
            <w:pPr>
              <w:spacing w:after="0" w:line="240" w:lineRule="auto"/>
              <w:ind w:right="-72"/>
              <w:rPr>
                <w:rFonts w:ascii="Times New Roman" w:eastAsia="Times New Roman" w:hAnsi="Times New Roman" w:cs="Times New Roman"/>
                <w:b/>
                <w:sz w:val="24"/>
                <w:szCs w:val="24"/>
                <w:highlight w:val="yellow"/>
              </w:rPr>
            </w:pPr>
          </w:p>
        </w:tc>
        <w:tc>
          <w:tcPr>
            <w:tcW w:w="1425" w:type="dxa"/>
            <w:tcBorders>
              <w:top w:val="single" w:sz="4" w:space="0" w:color="auto"/>
              <w:left w:val="single" w:sz="4" w:space="0" w:color="auto"/>
              <w:bottom w:val="single" w:sz="4" w:space="0" w:color="auto"/>
              <w:right w:val="single" w:sz="4" w:space="0" w:color="auto"/>
            </w:tcBorders>
            <w:noWrap/>
          </w:tcPr>
          <w:p w14:paraId="63CFB779" w14:textId="77777777" w:rsidR="00DC7B89" w:rsidRPr="00DC7B89" w:rsidRDefault="00DC7B89" w:rsidP="00DC7B89">
            <w:pPr>
              <w:spacing w:after="0" w:line="240" w:lineRule="auto"/>
              <w:ind w:left="-152" w:right="-64"/>
              <w:jc w:val="center"/>
              <w:rPr>
                <w:rFonts w:ascii="Times New Roman" w:eastAsia="Times New Roman" w:hAnsi="Times New Roman" w:cs="Times New Roman"/>
                <w:bCs/>
                <w:sz w:val="24"/>
                <w:szCs w:val="24"/>
              </w:rPr>
            </w:pPr>
          </w:p>
        </w:tc>
        <w:tc>
          <w:tcPr>
            <w:tcW w:w="1796" w:type="dxa"/>
            <w:tcBorders>
              <w:top w:val="single" w:sz="4" w:space="0" w:color="auto"/>
              <w:left w:val="single" w:sz="4" w:space="0" w:color="auto"/>
              <w:bottom w:val="single" w:sz="4" w:space="0" w:color="auto"/>
              <w:right w:val="single" w:sz="4" w:space="0" w:color="auto"/>
            </w:tcBorders>
          </w:tcPr>
          <w:p w14:paraId="32BE961E"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925" w:type="dxa"/>
            <w:tcBorders>
              <w:top w:val="single" w:sz="4" w:space="0" w:color="auto"/>
              <w:left w:val="single" w:sz="4" w:space="0" w:color="auto"/>
              <w:bottom w:val="single" w:sz="4" w:space="0" w:color="auto"/>
              <w:right w:val="single" w:sz="4" w:space="0" w:color="auto"/>
            </w:tcBorders>
          </w:tcPr>
          <w:p w14:paraId="5491CBB9"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968" w:type="dxa"/>
            <w:tcBorders>
              <w:top w:val="single" w:sz="4" w:space="0" w:color="auto"/>
              <w:left w:val="single" w:sz="4" w:space="0" w:color="auto"/>
              <w:bottom w:val="single" w:sz="4" w:space="0" w:color="auto"/>
              <w:right w:val="single" w:sz="4" w:space="0" w:color="auto"/>
            </w:tcBorders>
            <w:noWrap/>
          </w:tcPr>
          <w:p w14:paraId="78415557" w14:textId="77777777" w:rsidR="00DC7B89" w:rsidRPr="00DC7B89" w:rsidRDefault="00DC7B89" w:rsidP="00DC7B89">
            <w:pPr>
              <w:spacing w:after="0" w:line="240" w:lineRule="auto"/>
              <w:jc w:val="center"/>
              <w:rPr>
                <w:rFonts w:ascii="Times New Roman" w:eastAsia="Times New Roman" w:hAnsi="Times New Roman" w:cs="Times New Roman"/>
                <w:sz w:val="24"/>
                <w:szCs w:val="24"/>
              </w:rPr>
            </w:pPr>
          </w:p>
        </w:tc>
        <w:tc>
          <w:tcPr>
            <w:tcW w:w="1225" w:type="dxa"/>
            <w:tcBorders>
              <w:top w:val="single" w:sz="4" w:space="0" w:color="auto"/>
              <w:left w:val="single" w:sz="4" w:space="0" w:color="auto"/>
              <w:bottom w:val="single" w:sz="4" w:space="0" w:color="auto"/>
              <w:right w:val="single" w:sz="4" w:space="0" w:color="auto"/>
            </w:tcBorders>
            <w:noWrap/>
          </w:tcPr>
          <w:p w14:paraId="7D73E256"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8" w:space="0" w:color="auto"/>
            </w:tcBorders>
            <w:noWrap/>
          </w:tcPr>
          <w:p w14:paraId="61BF07A2"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r>
      <w:tr w:rsidR="00DC7B89" w:rsidRPr="00DC7B89" w14:paraId="4093A3E8" w14:textId="77777777" w:rsidTr="00F72790">
        <w:trPr>
          <w:trHeight w:val="339"/>
        </w:trPr>
        <w:tc>
          <w:tcPr>
            <w:tcW w:w="458" w:type="dxa"/>
            <w:tcBorders>
              <w:top w:val="single" w:sz="4" w:space="0" w:color="auto"/>
              <w:left w:val="single" w:sz="4" w:space="0" w:color="auto"/>
              <w:bottom w:val="single" w:sz="4" w:space="0" w:color="auto"/>
              <w:right w:val="single" w:sz="4" w:space="0" w:color="auto"/>
            </w:tcBorders>
            <w:noWrap/>
          </w:tcPr>
          <w:p w14:paraId="7D5FD661"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60B04471" w14:textId="77777777" w:rsidR="00DC7B89" w:rsidRPr="00DC7B89" w:rsidRDefault="00DC7B89" w:rsidP="00DC7B89">
            <w:pPr>
              <w:spacing w:after="0" w:line="240" w:lineRule="auto"/>
              <w:ind w:right="-72"/>
              <w:rPr>
                <w:rFonts w:ascii="Times New Roman" w:eastAsia="Times New Roman" w:hAnsi="Times New Roman" w:cs="Times New Roman"/>
                <w:b/>
                <w:sz w:val="24"/>
                <w:szCs w:val="24"/>
                <w:highlight w:val="yellow"/>
              </w:rPr>
            </w:pPr>
          </w:p>
        </w:tc>
        <w:tc>
          <w:tcPr>
            <w:tcW w:w="1425" w:type="dxa"/>
            <w:tcBorders>
              <w:top w:val="single" w:sz="4" w:space="0" w:color="auto"/>
              <w:left w:val="single" w:sz="4" w:space="0" w:color="auto"/>
              <w:bottom w:val="single" w:sz="4" w:space="0" w:color="auto"/>
              <w:right w:val="single" w:sz="4" w:space="0" w:color="auto"/>
            </w:tcBorders>
            <w:noWrap/>
          </w:tcPr>
          <w:p w14:paraId="653E90F8" w14:textId="77777777" w:rsidR="00DC7B89" w:rsidRPr="00DC7B89" w:rsidRDefault="00DC7B89" w:rsidP="00DC7B89">
            <w:pPr>
              <w:spacing w:after="0" w:line="240" w:lineRule="auto"/>
              <w:ind w:left="-152" w:right="-64"/>
              <w:jc w:val="center"/>
              <w:rPr>
                <w:rFonts w:ascii="Times New Roman" w:eastAsia="Times New Roman" w:hAnsi="Times New Roman" w:cs="Times New Roman"/>
                <w:bCs/>
                <w:sz w:val="24"/>
                <w:szCs w:val="24"/>
              </w:rPr>
            </w:pPr>
          </w:p>
        </w:tc>
        <w:tc>
          <w:tcPr>
            <w:tcW w:w="1796" w:type="dxa"/>
            <w:tcBorders>
              <w:top w:val="single" w:sz="4" w:space="0" w:color="auto"/>
              <w:left w:val="single" w:sz="4" w:space="0" w:color="auto"/>
              <w:bottom w:val="single" w:sz="4" w:space="0" w:color="auto"/>
              <w:right w:val="single" w:sz="4" w:space="0" w:color="auto"/>
            </w:tcBorders>
          </w:tcPr>
          <w:p w14:paraId="2C4C65D8"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925" w:type="dxa"/>
            <w:tcBorders>
              <w:top w:val="single" w:sz="4" w:space="0" w:color="auto"/>
              <w:left w:val="single" w:sz="4" w:space="0" w:color="auto"/>
              <w:bottom w:val="single" w:sz="4" w:space="0" w:color="auto"/>
              <w:right w:val="single" w:sz="4" w:space="0" w:color="auto"/>
            </w:tcBorders>
          </w:tcPr>
          <w:p w14:paraId="09EBCA97"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968" w:type="dxa"/>
            <w:tcBorders>
              <w:top w:val="single" w:sz="4" w:space="0" w:color="auto"/>
              <w:left w:val="single" w:sz="4" w:space="0" w:color="auto"/>
              <w:bottom w:val="single" w:sz="4" w:space="0" w:color="auto"/>
              <w:right w:val="single" w:sz="4" w:space="0" w:color="auto"/>
            </w:tcBorders>
            <w:noWrap/>
          </w:tcPr>
          <w:p w14:paraId="35C7C265" w14:textId="77777777" w:rsidR="00DC7B89" w:rsidRPr="00DC7B89" w:rsidRDefault="00DC7B89" w:rsidP="00DC7B89">
            <w:pPr>
              <w:spacing w:after="0" w:line="240" w:lineRule="auto"/>
              <w:jc w:val="center"/>
              <w:rPr>
                <w:rFonts w:ascii="Times New Roman" w:eastAsia="Times New Roman" w:hAnsi="Times New Roman" w:cs="Times New Roman"/>
                <w:sz w:val="24"/>
                <w:szCs w:val="24"/>
              </w:rPr>
            </w:pPr>
          </w:p>
        </w:tc>
        <w:tc>
          <w:tcPr>
            <w:tcW w:w="1225" w:type="dxa"/>
            <w:tcBorders>
              <w:top w:val="single" w:sz="4" w:space="0" w:color="auto"/>
              <w:left w:val="single" w:sz="4" w:space="0" w:color="auto"/>
              <w:bottom w:val="single" w:sz="4" w:space="0" w:color="auto"/>
              <w:right w:val="single" w:sz="4" w:space="0" w:color="auto"/>
            </w:tcBorders>
            <w:noWrap/>
          </w:tcPr>
          <w:p w14:paraId="4B7977BB"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8" w:space="0" w:color="auto"/>
            </w:tcBorders>
            <w:noWrap/>
          </w:tcPr>
          <w:p w14:paraId="0DF30F03"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r>
      <w:tr w:rsidR="00DC7B89" w:rsidRPr="00DC7B89" w14:paraId="37EA623D" w14:textId="77777777" w:rsidTr="00F72790">
        <w:trPr>
          <w:trHeight w:val="339"/>
        </w:trPr>
        <w:tc>
          <w:tcPr>
            <w:tcW w:w="458" w:type="dxa"/>
            <w:tcBorders>
              <w:top w:val="single" w:sz="4" w:space="0" w:color="auto"/>
              <w:left w:val="single" w:sz="4" w:space="0" w:color="auto"/>
              <w:bottom w:val="single" w:sz="4" w:space="0" w:color="auto"/>
              <w:right w:val="single" w:sz="4" w:space="0" w:color="auto"/>
            </w:tcBorders>
            <w:noWrap/>
          </w:tcPr>
          <w:p w14:paraId="7B03CF7F"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5C3C41A2" w14:textId="77777777" w:rsidR="00DC7B89" w:rsidRPr="00DC7B89" w:rsidRDefault="00DC7B89" w:rsidP="00DC7B89">
            <w:pPr>
              <w:spacing w:after="0" w:line="240" w:lineRule="auto"/>
              <w:ind w:right="-72"/>
              <w:rPr>
                <w:rFonts w:ascii="Times New Roman" w:eastAsia="Times New Roman" w:hAnsi="Times New Roman" w:cs="Times New Roman"/>
                <w:b/>
                <w:sz w:val="24"/>
                <w:szCs w:val="24"/>
                <w:highlight w:val="yellow"/>
              </w:rPr>
            </w:pPr>
          </w:p>
        </w:tc>
        <w:tc>
          <w:tcPr>
            <w:tcW w:w="1425" w:type="dxa"/>
            <w:tcBorders>
              <w:top w:val="single" w:sz="4" w:space="0" w:color="auto"/>
              <w:left w:val="single" w:sz="4" w:space="0" w:color="auto"/>
              <w:bottom w:val="single" w:sz="4" w:space="0" w:color="auto"/>
              <w:right w:val="single" w:sz="4" w:space="0" w:color="auto"/>
            </w:tcBorders>
            <w:noWrap/>
          </w:tcPr>
          <w:p w14:paraId="0EAEBF7E" w14:textId="77777777" w:rsidR="00DC7B89" w:rsidRPr="00DC7B89" w:rsidRDefault="00DC7B89" w:rsidP="00DC7B89">
            <w:pPr>
              <w:spacing w:after="0" w:line="240" w:lineRule="auto"/>
              <w:ind w:left="-152" w:right="-64"/>
              <w:jc w:val="center"/>
              <w:rPr>
                <w:rFonts w:ascii="Times New Roman" w:eastAsia="Times New Roman" w:hAnsi="Times New Roman" w:cs="Times New Roman"/>
                <w:bCs/>
                <w:sz w:val="24"/>
                <w:szCs w:val="24"/>
              </w:rPr>
            </w:pPr>
          </w:p>
        </w:tc>
        <w:tc>
          <w:tcPr>
            <w:tcW w:w="1796" w:type="dxa"/>
            <w:tcBorders>
              <w:top w:val="single" w:sz="4" w:space="0" w:color="auto"/>
              <w:left w:val="single" w:sz="4" w:space="0" w:color="auto"/>
              <w:bottom w:val="single" w:sz="4" w:space="0" w:color="auto"/>
              <w:right w:val="single" w:sz="4" w:space="0" w:color="auto"/>
            </w:tcBorders>
          </w:tcPr>
          <w:p w14:paraId="60F4FDDE"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925" w:type="dxa"/>
            <w:tcBorders>
              <w:top w:val="single" w:sz="4" w:space="0" w:color="auto"/>
              <w:left w:val="single" w:sz="4" w:space="0" w:color="auto"/>
              <w:bottom w:val="single" w:sz="4" w:space="0" w:color="auto"/>
              <w:right w:val="single" w:sz="4" w:space="0" w:color="auto"/>
            </w:tcBorders>
          </w:tcPr>
          <w:p w14:paraId="31BC1739"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968" w:type="dxa"/>
            <w:tcBorders>
              <w:top w:val="single" w:sz="4" w:space="0" w:color="auto"/>
              <w:left w:val="single" w:sz="4" w:space="0" w:color="auto"/>
              <w:bottom w:val="single" w:sz="4" w:space="0" w:color="auto"/>
              <w:right w:val="single" w:sz="4" w:space="0" w:color="auto"/>
            </w:tcBorders>
            <w:noWrap/>
          </w:tcPr>
          <w:p w14:paraId="17D3BCED" w14:textId="77777777" w:rsidR="00DC7B89" w:rsidRPr="00DC7B89" w:rsidRDefault="00DC7B89" w:rsidP="00DC7B89">
            <w:pPr>
              <w:spacing w:after="0" w:line="240" w:lineRule="auto"/>
              <w:jc w:val="center"/>
              <w:rPr>
                <w:rFonts w:ascii="Times New Roman" w:eastAsia="Times New Roman" w:hAnsi="Times New Roman" w:cs="Times New Roman"/>
                <w:sz w:val="24"/>
                <w:szCs w:val="24"/>
              </w:rPr>
            </w:pPr>
          </w:p>
        </w:tc>
        <w:tc>
          <w:tcPr>
            <w:tcW w:w="1225" w:type="dxa"/>
            <w:tcBorders>
              <w:top w:val="single" w:sz="4" w:space="0" w:color="auto"/>
              <w:left w:val="single" w:sz="4" w:space="0" w:color="auto"/>
              <w:bottom w:val="single" w:sz="4" w:space="0" w:color="auto"/>
              <w:right w:val="single" w:sz="4" w:space="0" w:color="auto"/>
            </w:tcBorders>
            <w:noWrap/>
          </w:tcPr>
          <w:p w14:paraId="3103940F"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8" w:space="0" w:color="auto"/>
            </w:tcBorders>
            <w:noWrap/>
          </w:tcPr>
          <w:p w14:paraId="7153D39F"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r>
      <w:tr w:rsidR="00DC7B89" w:rsidRPr="00DC7B89" w14:paraId="14863811" w14:textId="77777777" w:rsidTr="00F72790">
        <w:trPr>
          <w:trHeight w:val="339"/>
        </w:trPr>
        <w:tc>
          <w:tcPr>
            <w:tcW w:w="458" w:type="dxa"/>
            <w:tcBorders>
              <w:top w:val="single" w:sz="4" w:space="0" w:color="auto"/>
              <w:left w:val="single" w:sz="4" w:space="0" w:color="auto"/>
              <w:bottom w:val="single" w:sz="4" w:space="0" w:color="auto"/>
              <w:right w:val="single" w:sz="4" w:space="0" w:color="auto"/>
            </w:tcBorders>
            <w:noWrap/>
          </w:tcPr>
          <w:p w14:paraId="35C79228"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43ED3C2" w14:textId="77777777" w:rsidR="00DC7B89" w:rsidRPr="00DC7B89" w:rsidRDefault="00DC7B89" w:rsidP="00DC7B89">
            <w:pPr>
              <w:spacing w:after="0" w:line="240" w:lineRule="auto"/>
              <w:ind w:right="-72"/>
              <w:rPr>
                <w:rFonts w:ascii="Times New Roman" w:eastAsia="Times New Roman" w:hAnsi="Times New Roman" w:cs="Times New Roman"/>
                <w:b/>
                <w:sz w:val="24"/>
                <w:szCs w:val="24"/>
                <w:highlight w:val="yellow"/>
              </w:rPr>
            </w:pPr>
          </w:p>
        </w:tc>
        <w:tc>
          <w:tcPr>
            <w:tcW w:w="1425" w:type="dxa"/>
            <w:tcBorders>
              <w:top w:val="single" w:sz="4" w:space="0" w:color="auto"/>
              <w:left w:val="single" w:sz="4" w:space="0" w:color="auto"/>
              <w:bottom w:val="single" w:sz="4" w:space="0" w:color="auto"/>
              <w:right w:val="single" w:sz="4" w:space="0" w:color="auto"/>
            </w:tcBorders>
            <w:noWrap/>
          </w:tcPr>
          <w:p w14:paraId="394EA167" w14:textId="77777777" w:rsidR="00DC7B89" w:rsidRPr="00DC7B89" w:rsidRDefault="00DC7B89" w:rsidP="00DC7B89">
            <w:pPr>
              <w:spacing w:after="0" w:line="240" w:lineRule="auto"/>
              <w:ind w:left="-152" w:right="-64"/>
              <w:jc w:val="center"/>
              <w:rPr>
                <w:rFonts w:ascii="Times New Roman" w:eastAsia="Times New Roman" w:hAnsi="Times New Roman" w:cs="Times New Roman"/>
                <w:bCs/>
                <w:sz w:val="24"/>
                <w:szCs w:val="24"/>
              </w:rPr>
            </w:pPr>
          </w:p>
        </w:tc>
        <w:tc>
          <w:tcPr>
            <w:tcW w:w="1796" w:type="dxa"/>
            <w:tcBorders>
              <w:top w:val="single" w:sz="4" w:space="0" w:color="auto"/>
              <w:left w:val="single" w:sz="4" w:space="0" w:color="auto"/>
              <w:bottom w:val="single" w:sz="4" w:space="0" w:color="auto"/>
              <w:right w:val="single" w:sz="4" w:space="0" w:color="auto"/>
            </w:tcBorders>
          </w:tcPr>
          <w:p w14:paraId="1892C3C9"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925" w:type="dxa"/>
            <w:tcBorders>
              <w:top w:val="single" w:sz="4" w:space="0" w:color="auto"/>
              <w:left w:val="single" w:sz="4" w:space="0" w:color="auto"/>
              <w:bottom w:val="single" w:sz="4" w:space="0" w:color="auto"/>
              <w:right w:val="single" w:sz="4" w:space="0" w:color="auto"/>
            </w:tcBorders>
          </w:tcPr>
          <w:p w14:paraId="516DC7EA"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968" w:type="dxa"/>
            <w:tcBorders>
              <w:top w:val="single" w:sz="4" w:space="0" w:color="auto"/>
              <w:left w:val="single" w:sz="4" w:space="0" w:color="auto"/>
              <w:bottom w:val="single" w:sz="4" w:space="0" w:color="auto"/>
              <w:right w:val="single" w:sz="4" w:space="0" w:color="auto"/>
            </w:tcBorders>
            <w:noWrap/>
          </w:tcPr>
          <w:p w14:paraId="7B9B4A4D" w14:textId="77777777" w:rsidR="00DC7B89" w:rsidRPr="00DC7B89" w:rsidRDefault="00DC7B89" w:rsidP="00DC7B89">
            <w:pPr>
              <w:spacing w:after="0" w:line="240" w:lineRule="auto"/>
              <w:jc w:val="center"/>
              <w:rPr>
                <w:rFonts w:ascii="Times New Roman" w:eastAsia="Times New Roman" w:hAnsi="Times New Roman" w:cs="Times New Roman"/>
                <w:sz w:val="24"/>
                <w:szCs w:val="24"/>
              </w:rPr>
            </w:pPr>
          </w:p>
        </w:tc>
        <w:tc>
          <w:tcPr>
            <w:tcW w:w="1225" w:type="dxa"/>
            <w:tcBorders>
              <w:top w:val="single" w:sz="4" w:space="0" w:color="auto"/>
              <w:left w:val="single" w:sz="4" w:space="0" w:color="auto"/>
              <w:bottom w:val="single" w:sz="4" w:space="0" w:color="auto"/>
              <w:right w:val="single" w:sz="4" w:space="0" w:color="auto"/>
            </w:tcBorders>
            <w:noWrap/>
          </w:tcPr>
          <w:p w14:paraId="0F7E5434"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8" w:space="0" w:color="auto"/>
            </w:tcBorders>
            <w:noWrap/>
          </w:tcPr>
          <w:p w14:paraId="7C70F57A" w14:textId="77777777" w:rsidR="00DC7B89" w:rsidRPr="00DC7B89" w:rsidRDefault="00DC7B89" w:rsidP="00DC7B89">
            <w:pPr>
              <w:spacing w:after="0" w:line="240" w:lineRule="auto"/>
              <w:jc w:val="center"/>
              <w:rPr>
                <w:rFonts w:ascii="Times New Roman" w:eastAsia="Times New Roman" w:hAnsi="Times New Roman" w:cs="Times New Roman"/>
                <w:bCs/>
                <w:sz w:val="24"/>
                <w:szCs w:val="24"/>
              </w:rPr>
            </w:pPr>
          </w:p>
        </w:tc>
      </w:tr>
      <w:tr w:rsidR="00DC7B89" w:rsidRPr="00DC7B89" w14:paraId="63C72FE7" w14:textId="77777777" w:rsidTr="00F72790">
        <w:trPr>
          <w:trHeight w:val="341"/>
        </w:trPr>
        <w:tc>
          <w:tcPr>
            <w:tcW w:w="8507" w:type="dxa"/>
            <w:gridSpan w:val="7"/>
            <w:tcBorders>
              <w:top w:val="single" w:sz="4" w:space="0" w:color="auto"/>
              <w:left w:val="single" w:sz="4" w:space="0" w:color="auto"/>
              <w:bottom w:val="single" w:sz="4" w:space="0" w:color="auto"/>
              <w:right w:val="single" w:sz="4" w:space="0" w:color="auto"/>
            </w:tcBorders>
            <w:noWrap/>
            <w:vAlign w:val="bottom"/>
            <w:hideMark/>
          </w:tcPr>
          <w:p w14:paraId="7C21A9A2" w14:textId="77777777" w:rsidR="00DC7B89" w:rsidRPr="00DC7B89" w:rsidRDefault="00DC7B89" w:rsidP="00DC7B89">
            <w:pPr>
              <w:spacing w:after="0" w:line="240" w:lineRule="auto"/>
              <w:rPr>
                <w:rFonts w:ascii="Times New Roman" w:eastAsia="Times New Roman" w:hAnsi="Times New Roman" w:cs="Times New Roman"/>
                <w:b/>
                <w:bCs/>
                <w:sz w:val="24"/>
                <w:szCs w:val="24"/>
              </w:rPr>
            </w:pPr>
            <w:r w:rsidRPr="00DC7B89">
              <w:rPr>
                <w:rFonts w:ascii="Times New Roman" w:eastAsia="Times New Roman" w:hAnsi="Times New Roman" w:cs="Times New Roman"/>
                <w:b/>
                <w:bCs/>
                <w:sz w:val="24"/>
                <w:szCs w:val="24"/>
              </w:rPr>
              <w:t>Разом без ПДВ:</w:t>
            </w:r>
          </w:p>
        </w:tc>
        <w:tc>
          <w:tcPr>
            <w:tcW w:w="1276" w:type="dxa"/>
            <w:tcBorders>
              <w:top w:val="single" w:sz="4" w:space="0" w:color="auto"/>
              <w:left w:val="single" w:sz="4" w:space="0" w:color="auto"/>
              <w:bottom w:val="single" w:sz="4" w:space="0" w:color="auto"/>
              <w:right w:val="single" w:sz="4" w:space="0" w:color="auto"/>
            </w:tcBorders>
            <w:noWrap/>
            <w:vAlign w:val="center"/>
          </w:tcPr>
          <w:p w14:paraId="3275944E" w14:textId="77777777" w:rsidR="00DC7B89" w:rsidRPr="00DC7B89" w:rsidRDefault="00DC7B89" w:rsidP="00DC7B89">
            <w:pPr>
              <w:spacing w:after="0" w:line="240" w:lineRule="auto"/>
              <w:rPr>
                <w:rFonts w:ascii="Times New Roman" w:eastAsia="Times New Roman" w:hAnsi="Times New Roman" w:cs="Times New Roman"/>
                <w:b/>
                <w:bCs/>
                <w:sz w:val="24"/>
                <w:szCs w:val="24"/>
              </w:rPr>
            </w:pPr>
          </w:p>
        </w:tc>
      </w:tr>
      <w:bookmarkEnd w:id="14"/>
    </w:tbl>
    <w:p w14:paraId="6B859A44" w14:textId="77777777" w:rsidR="00DC7B89" w:rsidRPr="00DC7B89" w:rsidRDefault="00DC7B89" w:rsidP="00DC7B89">
      <w:pPr>
        <w:tabs>
          <w:tab w:val="left" w:pos="142"/>
          <w:tab w:val="left" w:pos="1134"/>
        </w:tabs>
        <w:spacing w:after="0" w:line="240" w:lineRule="auto"/>
        <w:jc w:val="both"/>
        <w:rPr>
          <w:rFonts w:ascii="Times New Roman" w:hAnsi="Times New Roman" w:cs="Times New Roman"/>
          <w:sz w:val="24"/>
          <w:szCs w:val="24"/>
          <w:lang w:eastAsia="en-US"/>
        </w:rPr>
      </w:pPr>
    </w:p>
    <w:p w14:paraId="7F7C0B60" w14:textId="77777777" w:rsidR="00DC7B89" w:rsidRPr="00DC7B89" w:rsidRDefault="00DC7B89" w:rsidP="00DC7B89">
      <w:pPr>
        <w:tabs>
          <w:tab w:val="left" w:pos="142"/>
          <w:tab w:val="left" w:pos="1134"/>
        </w:tabs>
        <w:spacing w:after="0" w:line="240" w:lineRule="auto"/>
        <w:jc w:val="both"/>
        <w:rPr>
          <w:rFonts w:ascii="Times New Roman" w:hAnsi="Times New Roman" w:cs="Times New Roman"/>
          <w:sz w:val="24"/>
          <w:szCs w:val="24"/>
          <w:lang w:eastAsia="en-US"/>
        </w:rPr>
      </w:pPr>
      <w:r w:rsidRPr="00DC7B89">
        <w:rPr>
          <w:rFonts w:ascii="Times New Roman" w:hAnsi="Times New Roman" w:cs="Times New Roman"/>
          <w:sz w:val="24"/>
          <w:szCs w:val="24"/>
          <w:lang w:eastAsia="en-US"/>
        </w:rPr>
        <w:t xml:space="preserve">  </w:t>
      </w:r>
      <w:r w:rsidRPr="00DC7B89">
        <w:rPr>
          <w:rFonts w:ascii="Times New Roman" w:hAnsi="Times New Roman" w:cs="Times New Roman"/>
          <w:b/>
          <w:sz w:val="24"/>
          <w:szCs w:val="24"/>
          <w:lang w:eastAsia="en-US"/>
        </w:rPr>
        <w:t xml:space="preserve">Загальна вартість Товару </w:t>
      </w:r>
      <w:r w:rsidRPr="00DC7B89">
        <w:rPr>
          <w:rFonts w:ascii="Times New Roman" w:eastAsia="Times New Roman" w:hAnsi="Times New Roman" w:cs="Times New Roman"/>
          <w:b/>
          <w:bCs/>
          <w:sz w:val="24"/>
          <w:szCs w:val="24"/>
          <w:lang w:eastAsia="ru-RU"/>
        </w:rPr>
        <w:t>відповідно до даної Специфікації</w:t>
      </w:r>
      <w:r w:rsidRPr="00DC7B89">
        <w:rPr>
          <w:rFonts w:ascii="Times New Roman" w:hAnsi="Times New Roman" w:cs="Times New Roman"/>
          <w:b/>
          <w:sz w:val="24"/>
          <w:szCs w:val="24"/>
          <w:lang w:eastAsia="en-US"/>
        </w:rPr>
        <w:t xml:space="preserve"> становить:</w:t>
      </w:r>
      <w:r w:rsidRPr="00DC7B89">
        <w:rPr>
          <w:rFonts w:ascii="Times New Roman" w:hAnsi="Times New Roman" w:cs="Times New Roman"/>
          <w:sz w:val="24"/>
          <w:szCs w:val="24"/>
          <w:lang w:eastAsia="en-US"/>
        </w:rPr>
        <w:t xml:space="preserve"> </w:t>
      </w:r>
      <w:bookmarkStart w:id="15" w:name="_Hlk58422182"/>
      <w:r w:rsidRPr="00DC7B89">
        <w:rPr>
          <w:rFonts w:ascii="Times New Roman" w:hAnsi="Times New Roman" w:cs="Times New Roman"/>
          <w:sz w:val="24"/>
          <w:szCs w:val="24"/>
          <w:lang w:eastAsia="en-US"/>
        </w:rPr>
        <w:t>_____</w:t>
      </w:r>
      <w:r w:rsidRPr="00DC7B89">
        <w:rPr>
          <w:rFonts w:ascii="Times New Roman" w:hAnsi="Times New Roman" w:cs="Times New Roman"/>
          <w:b/>
          <w:bCs/>
          <w:sz w:val="24"/>
          <w:szCs w:val="24"/>
          <w:lang w:eastAsia="en-US"/>
        </w:rPr>
        <w:t>без ПДВ*.</w:t>
      </w:r>
    </w:p>
    <w:bookmarkEnd w:id="15"/>
    <w:p w14:paraId="54CD58A3" w14:textId="77777777" w:rsidR="00DC7B89" w:rsidRPr="00DC7B89" w:rsidRDefault="00DC7B89" w:rsidP="00DC7B89">
      <w:pPr>
        <w:spacing w:after="0" w:line="240" w:lineRule="auto"/>
        <w:ind w:firstLine="708"/>
        <w:jc w:val="both"/>
        <w:rPr>
          <w:rFonts w:ascii="Times New Roman" w:eastAsia="Times New Roman" w:hAnsi="Times New Roman" w:cs="Times New Roman"/>
          <w:b/>
          <w:bCs/>
          <w:sz w:val="24"/>
          <w:szCs w:val="24"/>
          <w:lang w:eastAsia="ru-RU"/>
        </w:rPr>
      </w:pPr>
      <w:r w:rsidRPr="00DC7B89">
        <w:rPr>
          <w:rFonts w:ascii="Times New Roman" w:eastAsia="Times New Roman" w:hAnsi="Times New Roman" w:cs="Times New Roman"/>
          <w:i/>
          <w:sz w:val="24"/>
          <w:szCs w:val="24"/>
          <w:lang w:eastAsia="ru-RU"/>
        </w:rPr>
        <w:t xml:space="preserve">*Товар,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 </w:t>
      </w:r>
      <w:bookmarkStart w:id="16" w:name="_Hlk167883814"/>
      <w:r w:rsidRPr="00DC7B89">
        <w:rPr>
          <w:rFonts w:ascii="Times New Roman" w:eastAsia="Times New Roman" w:hAnsi="Times New Roman" w:cs="Times New Roman"/>
          <w:i/>
          <w:lang w:eastAsia="ru-RU"/>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C7B89">
        <w:rPr>
          <w:rFonts w:ascii="Times New Roman" w:eastAsia="Times New Roman" w:hAnsi="Times New Roman" w:cs="Times New Roman"/>
          <w:i/>
          <w:lang w:eastAsia="ru-RU"/>
        </w:rPr>
        <w:t>субгрантів</w:t>
      </w:r>
      <w:proofErr w:type="spellEnd"/>
      <w:r w:rsidRPr="00DC7B89">
        <w:rPr>
          <w:rFonts w:ascii="Times New Roman" w:eastAsia="Times New Roman" w:hAnsi="Times New Roman" w:cs="Times New Roman"/>
          <w:i/>
          <w:lang w:eastAsia="ru-RU"/>
        </w:rPr>
        <w:t>) Глобального фонду для боротьби із СНІДом, туберкульозом та малярією в Україні»</w:t>
      </w:r>
      <w:r w:rsidRPr="00DC7B89">
        <w:rPr>
          <w:rFonts w:ascii="Times New Roman" w:eastAsia="Times New Roman" w:hAnsi="Times New Roman" w:cs="Times New Roman"/>
          <w:i/>
          <w:sz w:val="24"/>
          <w:szCs w:val="24"/>
          <w:lang w:eastAsia="ru-RU"/>
        </w:rPr>
        <w:t>.</w:t>
      </w:r>
      <w:bookmarkEnd w:id="16"/>
    </w:p>
    <w:tbl>
      <w:tblPr>
        <w:tblW w:w="10206" w:type="dxa"/>
        <w:jc w:val="center"/>
        <w:tblLook w:val="0000" w:firstRow="0" w:lastRow="0" w:firstColumn="0" w:lastColumn="0" w:noHBand="0" w:noVBand="0"/>
      </w:tblPr>
      <w:tblGrid>
        <w:gridCol w:w="5529"/>
        <w:gridCol w:w="4677"/>
      </w:tblGrid>
      <w:tr w:rsidR="00DC7B89" w:rsidRPr="00DC7B89" w14:paraId="1B7D3512" w14:textId="77777777" w:rsidTr="00F72790">
        <w:trPr>
          <w:jc w:val="center"/>
        </w:trPr>
        <w:tc>
          <w:tcPr>
            <w:tcW w:w="5529" w:type="dxa"/>
            <w:tcBorders>
              <w:top w:val="nil"/>
              <w:left w:val="nil"/>
              <w:bottom w:val="nil"/>
              <w:right w:val="nil"/>
            </w:tcBorders>
          </w:tcPr>
          <w:p w14:paraId="64CE3B4E" w14:textId="77777777" w:rsidR="00DC7B89" w:rsidRPr="00DC7B89" w:rsidRDefault="00DC7B89" w:rsidP="00DC7B89">
            <w:pPr>
              <w:spacing w:after="0" w:line="240" w:lineRule="auto"/>
              <w:rPr>
                <w:rFonts w:ascii="Times New Roman" w:eastAsia="Times New Roman" w:hAnsi="Times New Roman" w:cs="Times New Roman"/>
                <w:b/>
                <w:sz w:val="24"/>
                <w:szCs w:val="24"/>
                <w:lang w:eastAsia="ru-RU"/>
              </w:rPr>
            </w:pPr>
          </w:p>
          <w:p w14:paraId="56C61439" w14:textId="77777777" w:rsidR="00DC7B89" w:rsidRPr="00DC7B89" w:rsidRDefault="00DC7B89" w:rsidP="00DC7B89">
            <w:pPr>
              <w:spacing w:after="0" w:line="240" w:lineRule="auto"/>
              <w:jc w:val="center"/>
              <w:rPr>
                <w:rFonts w:ascii="Times New Roman" w:eastAsia="Times New Roman" w:hAnsi="Times New Roman" w:cs="Times New Roman"/>
                <w:b/>
                <w:sz w:val="24"/>
                <w:szCs w:val="24"/>
                <w:lang w:eastAsia="ru-RU"/>
              </w:rPr>
            </w:pPr>
            <w:bookmarkStart w:id="17" w:name="_Hlk174633403"/>
            <w:r w:rsidRPr="00DC7B89">
              <w:rPr>
                <w:rFonts w:ascii="Times New Roman" w:eastAsia="Times New Roman" w:hAnsi="Times New Roman" w:cs="Times New Roman"/>
                <w:b/>
                <w:sz w:val="24"/>
                <w:szCs w:val="24"/>
                <w:lang w:eastAsia="ru-RU"/>
              </w:rPr>
              <w:t>Покупець:</w:t>
            </w:r>
          </w:p>
          <w:p w14:paraId="0802B656" w14:textId="77777777" w:rsidR="00DC7B89" w:rsidRPr="00DC7B89" w:rsidRDefault="00DC7B89" w:rsidP="00DC7B89">
            <w:pPr>
              <w:tabs>
                <w:tab w:val="left" w:pos="851"/>
              </w:tabs>
              <w:spacing w:after="0" w:line="240" w:lineRule="auto"/>
              <w:rPr>
                <w:rFonts w:ascii="Times New Roman" w:eastAsia="Times New Roman" w:hAnsi="Times New Roman" w:cs="Times New Roman"/>
                <w:b/>
                <w:bCs/>
                <w:color w:val="000000"/>
                <w:sz w:val="24"/>
                <w:szCs w:val="24"/>
                <w:lang w:eastAsia="ru-RU"/>
              </w:rPr>
            </w:pPr>
            <w:r w:rsidRPr="00DC7B89">
              <w:rPr>
                <w:rFonts w:ascii="Times New Roman" w:eastAsia="Times New Roman" w:hAnsi="Times New Roman" w:cs="Times New Roman"/>
                <w:b/>
                <w:bCs/>
                <w:color w:val="000000"/>
                <w:sz w:val="24"/>
                <w:szCs w:val="24"/>
                <w:lang w:eastAsia="ru-RU"/>
              </w:rPr>
              <w:t>Державна установа «Центр громадського здоров’я Міністерства охорони здоров’я України»</w:t>
            </w:r>
          </w:p>
          <w:p w14:paraId="6B19BCBC" w14:textId="77777777" w:rsidR="00DC7B89" w:rsidRPr="00DC7B89" w:rsidRDefault="00DC7B89" w:rsidP="00DC7B89">
            <w:pPr>
              <w:tabs>
                <w:tab w:val="left" w:pos="851"/>
              </w:tabs>
              <w:spacing w:after="0" w:line="240" w:lineRule="auto"/>
              <w:rPr>
                <w:rFonts w:ascii="Times New Roman" w:eastAsia="Times New Roman" w:hAnsi="Times New Roman" w:cs="Times New Roman"/>
                <w:bCs/>
                <w:color w:val="000000"/>
                <w:sz w:val="24"/>
                <w:szCs w:val="24"/>
                <w:lang w:eastAsia="ru-RU"/>
              </w:rPr>
            </w:pPr>
            <w:r w:rsidRPr="00DC7B89">
              <w:rPr>
                <w:rFonts w:ascii="Times New Roman" w:eastAsia="Times New Roman" w:hAnsi="Times New Roman" w:cs="Times New Roman"/>
                <w:bCs/>
                <w:color w:val="000000"/>
                <w:sz w:val="24"/>
                <w:szCs w:val="24"/>
                <w:lang w:eastAsia="ru-RU"/>
              </w:rPr>
              <w:t>04071, м. Київ, вул. Ярославська, буд. 41,</w:t>
            </w:r>
          </w:p>
          <w:p w14:paraId="556A5AAD" w14:textId="77777777" w:rsidR="00DC7B89" w:rsidRPr="00DC7B89" w:rsidRDefault="00DC7B89" w:rsidP="00DC7B89">
            <w:pPr>
              <w:tabs>
                <w:tab w:val="left" w:pos="851"/>
              </w:tabs>
              <w:spacing w:after="0" w:line="240" w:lineRule="auto"/>
              <w:rPr>
                <w:rFonts w:ascii="Times New Roman" w:eastAsia="Times New Roman" w:hAnsi="Times New Roman" w:cs="Times New Roman"/>
                <w:bCs/>
                <w:color w:val="000000"/>
                <w:sz w:val="24"/>
                <w:szCs w:val="24"/>
                <w:lang w:eastAsia="ru-RU"/>
              </w:rPr>
            </w:pPr>
            <w:r w:rsidRPr="00DC7B89">
              <w:rPr>
                <w:rFonts w:ascii="Times New Roman" w:eastAsia="Times New Roman" w:hAnsi="Times New Roman" w:cs="Times New Roman"/>
                <w:bCs/>
                <w:color w:val="000000"/>
                <w:sz w:val="24"/>
                <w:szCs w:val="24"/>
                <w:lang w:eastAsia="ru-RU"/>
              </w:rPr>
              <w:t>UA118201720343101009300097402</w:t>
            </w:r>
          </w:p>
          <w:p w14:paraId="6C258BB7" w14:textId="77777777" w:rsidR="00DC7B89" w:rsidRPr="00DC7B89" w:rsidRDefault="00DC7B89" w:rsidP="00DC7B89">
            <w:pPr>
              <w:tabs>
                <w:tab w:val="left" w:pos="851"/>
              </w:tabs>
              <w:spacing w:after="0" w:line="240" w:lineRule="auto"/>
              <w:rPr>
                <w:rFonts w:ascii="Times New Roman" w:eastAsia="Times New Roman" w:hAnsi="Times New Roman" w:cs="Times New Roman"/>
                <w:bCs/>
                <w:color w:val="000000"/>
                <w:sz w:val="24"/>
                <w:szCs w:val="24"/>
                <w:lang w:eastAsia="ru-RU"/>
              </w:rPr>
            </w:pPr>
            <w:r w:rsidRPr="00DC7B89">
              <w:rPr>
                <w:rFonts w:ascii="Times New Roman" w:eastAsia="Times New Roman" w:hAnsi="Times New Roman" w:cs="Times New Roman"/>
                <w:bCs/>
                <w:color w:val="000000"/>
                <w:sz w:val="24"/>
                <w:szCs w:val="24"/>
                <w:lang w:eastAsia="ru-RU"/>
              </w:rPr>
              <w:t>ГУДКСУ у м. Києві</w:t>
            </w:r>
          </w:p>
          <w:p w14:paraId="776DE8C2" w14:textId="77777777" w:rsidR="00DC7B89" w:rsidRPr="00DC7B89" w:rsidRDefault="00DC7B89" w:rsidP="00DC7B89">
            <w:pPr>
              <w:tabs>
                <w:tab w:val="left" w:pos="851"/>
              </w:tabs>
              <w:spacing w:after="0" w:line="240" w:lineRule="auto"/>
              <w:rPr>
                <w:rFonts w:ascii="Times New Roman" w:eastAsia="Times New Roman" w:hAnsi="Times New Roman" w:cs="Times New Roman"/>
                <w:bCs/>
                <w:color w:val="000000"/>
                <w:sz w:val="24"/>
                <w:szCs w:val="24"/>
                <w:lang w:eastAsia="ru-RU"/>
              </w:rPr>
            </w:pPr>
            <w:r w:rsidRPr="00DC7B89">
              <w:rPr>
                <w:rFonts w:ascii="Times New Roman" w:eastAsia="Times New Roman" w:hAnsi="Times New Roman" w:cs="Times New Roman"/>
                <w:bCs/>
                <w:color w:val="000000"/>
                <w:sz w:val="24"/>
                <w:szCs w:val="24"/>
                <w:lang w:eastAsia="ru-RU"/>
              </w:rPr>
              <w:t>код ЄДРПОУ 40524109</w:t>
            </w:r>
          </w:p>
          <w:p w14:paraId="4E874F4A" w14:textId="77777777" w:rsidR="00DC7B89" w:rsidRPr="00DC7B89" w:rsidRDefault="00DC7B89" w:rsidP="00DC7B89">
            <w:pPr>
              <w:tabs>
                <w:tab w:val="left" w:pos="851"/>
              </w:tabs>
              <w:spacing w:after="0" w:line="240" w:lineRule="auto"/>
              <w:rPr>
                <w:rFonts w:ascii="Times New Roman" w:eastAsia="Times New Roman" w:hAnsi="Times New Roman" w:cs="Times New Roman"/>
                <w:bCs/>
                <w:color w:val="000000"/>
                <w:sz w:val="24"/>
                <w:szCs w:val="24"/>
                <w:lang w:eastAsia="ru-RU"/>
              </w:rPr>
            </w:pPr>
            <w:proofErr w:type="spellStart"/>
            <w:r w:rsidRPr="00DC7B89">
              <w:rPr>
                <w:rFonts w:ascii="Times New Roman" w:eastAsia="Times New Roman" w:hAnsi="Times New Roman" w:cs="Times New Roman"/>
                <w:bCs/>
                <w:color w:val="000000"/>
                <w:sz w:val="24"/>
                <w:szCs w:val="24"/>
                <w:lang w:eastAsia="ru-RU"/>
              </w:rPr>
              <w:t>тел</w:t>
            </w:r>
            <w:proofErr w:type="spellEnd"/>
            <w:r w:rsidRPr="00DC7B89">
              <w:rPr>
                <w:rFonts w:ascii="Times New Roman" w:eastAsia="Times New Roman" w:hAnsi="Times New Roman" w:cs="Times New Roman"/>
                <w:bCs/>
                <w:color w:val="000000"/>
                <w:sz w:val="24"/>
                <w:szCs w:val="24"/>
                <w:lang w:eastAsia="ru-RU"/>
              </w:rPr>
              <w:t>. (044) 334-56-89</w:t>
            </w:r>
          </w:p>
          <w:p w14:paraId="37F9AA9E" w14:textId="77777777" w:rsidR="00DC7B89" w:rsidRPr="00DC7B89" w:rsidRDefault="00DC7B89" w:rsidP="00DC7B89">
            <w:pPr>
              <w:tabs>
                <w:tab w:val="left" w:pos="851"/>
              </w:tabs>
              <w:spacing w:after="0" w:line="240" w:lineRule="auto"/>
              <w:rPr>
                <w:rFonts w:ascii="Times New Roman" w:eastAsia="Times New Roman" w:hAnsi="Times New Roman" w:cs="Times New Roman"/>
                <w:b/>
                <w:bCs/>
                <w:color w:val="000000"/>
                <w:sz w:val="24"/>
                <w:szCs w:val="24"/>
                <w:lang w:eastAsia="ru-RU"/>
              </w:rPr>
            </w:pPr>
            <w:r w:rsidRPr="00DC7B89">
              <w:rPr>
                <w:rFonts w:ascii="Times New Roman" w:eastAsia="Times New Roman" w:hAnsi="Times New Roman" w:cs="Times New Roman"/>
                <w:b/>
                <w:bCs/>
                <w:color w:val="000000"/>
                <w:sz w:val="24"/>
                <w:szCs w:val="24"/>
                <w:lang w:eastAsia="ru-RU"/>
              </w:rPr>
              <w:t>Генеральний директор</w:t>
            </w:r>
          </w:p>
          <w:p w14:paraId="001335FC" w14:textId="77777777" w:rsidR="00DC7B89" w:rsidRPr="00DC7B89" w:rsidRDefault="00DC7B89" w:rsidP="00DC7B89">
            <w:pPr>
              <w:tabs>
                <w:tab w:val="left" w:pos="851"/>
              </w:tabs>
              <w:spacing w:after="0" w:line="240" w:lineRule="auto"/>
              <w:rPr>
                <w:rFonts w:ascii="Times New Roman" w:eastAsia="Times New Roman" w:hAnsi="Times New Roman" w:cs="Times New Roman"/>
                <w:b/>
                <w:bCs/>
                <w:color w:val="000000"/>
                <w:sz w:val="24"/>
                <w:szCs w:val="24"/>
                <w:lang w:eastAsia="ru-RU"/>
              </w:rPr>
            </w:pPr>
          </w:p>
          <w:p w14:paraId="7C0ABC11" w14:textId="77777777" w:rsidR="00DC7B89" w:rsidRPr="00DC7B89" w:rsidRDefault="00DC7B89" w:rsidP="00DC7B89">
            <w:pPr>
              <w:tabs>
                <w:tab w:val="left" w:pos="851"/>
              </w:tabs>
              <w:spacing w:after="0" w:line="240" w:lineRule="auto"/>
              <w:rPr>
                <w:rFonts w:ascii="Times New Roman" w:eastAsia="Times New Roman" w:hAnsi="Times New Roman" w:cs="Times New Roman"/>
                <w:b/>
                <w:bCs/>
                <w:color w:val="000000"/>
                <w:sz w:val="24"/>
                <w:szCs w:val="24"/>
                <w:lang w:eastAsia="ru-RU"/>
              </w:rPr>
            </w:pPr>
            <w:r w:rsidRPr="00DC7B89">
              <w:rPr>
                <w:rFonts w:ascii="Times New Roman" w:eastAsia="Times New Roman" w:hAnsi="Times New Roman" w:cs="Times New Roman"/>
                <w:b/>
                <w:bCs/>
                <w:color w:val="000000"/>
                <w:sz w:val="24"/>
                <w:szCs w:val="24"/>
                <w:lang w:eastAsia="ru-RU"/>
              </w:rPr>
              <w:t>___________________ /Михайло РОСАДА/</w:t>
            </w:r>
          </w:p>
          <w:bookmarkEnd w:id="17"/>
          <w:p w14:paraId="42DDC8DF" w14:textId="77777777" w:rsidR="00DC7B89" w:rsidRPr="00DC7B89" w:rsidRDefault="00DC7B89" w:rsidP="00DC7B89">
            <w:pPr>
              <w:tabs>
                <w:tab w:val="left" w:pos="851"/>
                <w:tab w:val="left" w:pos="2625"/>
              </w:tabs>
              <w:suppressAutoHyphens/>
              <w:spacing w:after="0" w:line="240" w:lineRule="auto"/>
              <w:jc w:val="both"/>
              <w:rPr>
                <w:rFonts w:ascii="Times New Roman" w:eastAsia="Times New Roman" w:hAnsi="Times New Roman" w:cs="Times New Roman"/>
                <w:b/>
                <w:bCs/>
                <w:sz w:val="24"/>
                <w:szCs w:val="24"/>
                <w:lang w:eastAsia="ru-RU"/>
              </w:rPr>
            </w:pPr>
            <w:proofErr w:type="spellStart"/>
            <w:r w:rsidRPr="00DC7B89">
              <w:rPr>
                <w:rFonts w:ascii="Times New Roman" w:eastAsia="Times New Roman" w:hAnsi="Times New Roman" w:cs="Times New Roman"/>
                <w:b/>
                <w:bCs/>
                <w:color w:val="000000"/>
                <w:sz w:val="24"/>
                <w:szCs w:val="24"/>
                <w:lang w:eastAsia="ru-RU"/>
              </w:rPr>
              <w:t>м.п</w:t>
            </w:r>
            <w:proofErr w:type="spellEnd"/>
            <w:r w:rsidRPr="00DC7B89">
              <w:rPr>
                <w:rFonts w:ascii="Times New Roman" w:eastAsia="Times New Roman" w:hAnsi="Times New Roman" w:cs="Times New Roman"/>
                <w:b/>
                <w:bCs/>
                <w:color w:val="000000"/>
                <w:sz w:val="24"/>
                <w:szCs w:val="24"/>
                <w:lang w:eastAsia="ru-RU"/>
              </w:rPr>
              <w:t>.</w:t>
            </w:r>
          </w:p>
        </w:tc>
        <w:tc>
          <w:tcPr>
            <w:tcW w:w="4677" w:type="dxa"/>
            <w:tcBorders>
              <w:top w:val="nil"/>
              <w:left w:val="nil"/>
              <w:bottom w:val="nil"/>
              <w:right w:val="nil"/>
            </w:tcBorders>
          </w:tcPr>
          <w:p w14:paraId="516FDB77" w14:textId="77777777" w:rsidR="00DC7B89" w:rsidRPr="00DC7B89" w:rsidRDefault="00DC7B89" w:rsidP="00DC7B89">
            <w:pPr>
              <w:spacing w:after="0" w:line="240" w:lineRule="auto"/>
              <w:rPr>
                <w:rFonts w:ascii="Times New Roman" w:eastAsia="Times New Roman" w:hAnsi="Times New Roman" w:cs="Times New Roman"/>
                <w:b/>
                <w:sz w:val="24"/>
                <w:szCs w:val="24"/>
                <w:lang w:eastAsia="ru-RU"/>
              </w:rPr>
            </w:pPr>
          </w:p>
          <w:p w14:paraId="4B4356DF" w14:textId="77777777" w:rsidR="00DC7B89" w:rsidRPr="00DC7B89" w:rsidRDefault="00DC7B89" w:rsidP="00DC7B89">
            <w:pPr>
              <w:spacing w:after="0" w:line="240" w:lineRule="auto"/>
              <w:jc w:val="center"/>
              <w:rPr>
                <w:rFonts w:ascii="Times New Roman" w:eastAsia="Times New Roman" w:hAnsi="Times New Roman" w:cs="Times New Roman"/>
                <w:b/>
                <w:bCs/>
                <w:sz w:val="24"/>
                <w:szCs w:val="24"/>
                <w:lang w:eastAsia="zh-CN"/>
              </w:rPr>
            </w:pPr>
            <w:r w:rsidRPr="00DC7B89">
              <w:rPr>
                <w:rFonts w:ascii="Times New Roman" w:eastAsia="Times New Roman" w:hAnsi="Times New Roman" w:cs="Times New Roman"/>
                <w:b/>
                <w:sz w:val="24"/>
                <w:szCs w:val="24"/>
                <w:lang w:eastAsia="ru-RU"/>
              </w:rPr>
              <w:t>Постачальник:</w:t>
            </w:r>
          </w:p>
          <w:p w14:paraId="71687F67" w14:textId="77777777" w:rsidR="00DC7B89" w:rsidRPr="00DC7B89" w:rsidRDefault="00DC7B89" w:rsidP="00DC7B89">
            <w:pPr>
              <w:tabs>
                <w:tab w:val="left" w:pos="851"/>
                <w:tab w:val="left" w:pos="1134"/>
              </w:tabs>
              <w:spacing w:after="0" w:line="240" w:lineRule="auto"/>
              <w:jc w:val="both"/>
              <w:rPr>
                <w:rFonts w:ascii="Times New Roman" w:eastAsia="Times New Roman" w:hAnsi="Times New Roman" w:cs="Times New Roman"/>
                <w:b/>
                <w:bCs/>
                <w:color w:val="000000"/>
                <w:sz w:val="24"/>
                <w:szCs w:val="24"/>
              </w:rPr>
            </w:pPr>
          </w:p>
          <w:p w14:paraId="50EC7CD1" w14:textId="77777777" w:rsidR="00DC7B89" w:rsidRPr="00DC7B89" w:rsidRDefault="00DC7B89" w:rsidP="00DC7B89">
            <w:pPr>
              <w:tabs>
                <w:tab w:val="left" w:pos="6555"/>
              </w:tabs>
              <w:spacing w:after="0" w:line="240" w:lineRule="auto"/>
              <w:jc w:val="both"/>
              <w:rPr>
                <w:rFonts w:ascii="Times New Roman" w:eastAsia="Times New Roman" w:hAnsi="Times New Roman" w:cs="Times New Roman"/>
                <w:sz w:val="24"/>
                <w:szCs w:val="24"/>
                <w:lang w:eastAsia="ru-RU"/>
              </w:rPr>
            </w:pPr>
          </w:p>
        </w:tc>
      </w:tr>
    </w:tbl>
    <w:bookmarkEnd w:id="10"/>
    <w:p w14:paraId="2ED6D6F1" w14:textId="0F5AC838" w:rsidR="00F26433" w:rsidRPr="00250580" w:rsidRDefault="00250580" w:rsidP="00F26433">
      <w:pPr>
        <w:spacing w:after="0" w:line="240" w:lineRule="auto"/>
        <w:ind w:left="5660" w:firstLine="7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26C2ACB2"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0713E" w:rsidRPr="00F0713E">
        <w:rPr>
          <w:rFonts w:ascii="Times New Roman" w:eastAsia="Arial Unicode MS" w:hAnsi="Times New Roman" w:cs="Times New Roman"/>
          <w:color w:val="000000"/>
          <w:sz w:val="24"/>
          <w:szCs w:val="24"/>
          <w:lang w:eastAsia="ru-RU"/>
        </w:rPr>
        <w:t>Відкриті торги з попередньою кваліфікацією</w:t>
      </w:r>
      <w:r w:rsidRPr="005B50A4">
        <w:rPr>
          <w:rFonts w:ascii="Times New Roman" w:eastAsia="Arial Unicode MS" w:hAnsi="Times New Roman" w:cs="Times New Roman"/>
          <w:color w:val="000000"/>
          <w:sz w:val="24"/>
          <w:szCs w:val="24"/>
          <w:lang w:eastAsia="ru-RU"/>
        </w:rPr>
        <w:t xml:space="preserve">» на закупівлю за </w:t>
      </w:r>
      <w:r w:rsidR="005168E6" w:rsidRPr="005168E6">
        <w:rPr>
          <w:rFonts w:ascii="Times New Roman" w:hAnsi="Times New Roman" w:cs="Times New Roman"/>
          <w:b/>
          <w:bCs/>
          <w:sz w:val="24"/>
          <w:szCs w:val="24"/>
        </w:rPr>
        <w:t>ДК 021:2015:33600000-6 Фармацевтична продукція (Лікарські засоби для профілактики та лікування опортуністичних інфекцій</w:t>
      </w:r>
      <w:r w:rsidR="0026218A">
        <w:rPr>
          <w:rFonts w:ascii="Times New Roman" w:hAnsi="Times New Roman" w:cs="Times New Roman"/>
          <w:b/>
          <w:bCs/>
          <w:sz w:val="24"/>
          <w:szCs w:val="24"/>
        </w:rPr>
        <w:t>)</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B50A4">
              <w:rPr>
                <w:rFonts w:ascii="Times New Roman" w:eastAsia="Arial Unicode MS" w:hAnsi="Times New Roman" w:cs="Times New Roman"/>
                <w:color w:val="000000"/>
                <w:sz w:val="24"/>
                <w:szCs w:val="24"/>
                <w:lang w:eastAsia="ru-RU"/>
              </w:rPr>
              <w:t>бенефіціар</w:t>
            </w:r>
            <w:proofErr w:type="spellEnd"/>
            <w:r w:rsidRPr="005B50A4">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B50A4">
              <w:rPr>
                <w:rFonts w:ascii="Times New Roman" w:eastAsia="Arial Unicode MS" w:hAnsi="Times New Roman" w:cs="Times New Roman"/>
                <w:color w:val="000000"/>
                <w:sz w:val="24"/>
                <w:szCs w:val="24"/>
                <w:lang w:eastAsia="ru-RU"/>
              </w:rPr>
              <w:t>т.п</w:t>
            </w:r>
            <w:proofErr w:type="spellEnd"/>
            <w:r w:rsidRPr="005B50A4">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B50A4">
              <w:rPr>
                <w:rFonts w:ascii="Times New Roman" w:eastAsia="Arial Unicode MS" w:hAnsi="Times New Roman" w:cs="Times New Roman"/>
                <w:color w:val="000000"/>
                <w:sz w:val="24"/>
                <w:szCs w:val="24"/>
                <w:lang w:eastAsia="ru-RU"/>
              </w:rPr>
              <w:t>сприйнято</w:t>
            </w:r>
            <w:proofErr w:type="spellEnd"/>
            <w:r w:rsidRPr="005B50A4">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5B50A4">
        <w:rPr>
          <w:rFonts w:ascii="Times New Roman" w:eastAsia="Arial Unicode MS" w:hAnsi="Times New Roman" w:cs="Times New Roman"/>
          <w:color w:val="000000"/>
          <w:sz w:val="24"/>
          <w:szCs w:val="24"/>
          <w:shd w:val="clear" w:color="auto" w:fill="FFFFFF"/>
          <w:lang w:eastAsia="ru-RU"/>
        </w:rPr>
        <w:t>субгрантів</w:t>
      </w:r>
      <w:proofErr w:type="spellEnd"/>
      <w:r w:rsidRPr="005B50A4">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5B50A4">
        <w:rPr>
          <w:rFonts w:ascii="Times New Roman" w:eastAsia="Arial Unicode MS" w:hAnsi="Times New Roman" w:cs="Times New Roman"/>
          <w:color w:val="000000"/>
          <w:sz w:val="24"/>
          <w:szCs w:val="24"/>
          <w:shd w:val="clear" w:color="auto" w:fill="FFFFFF"/>
          <w:lang w:eastAsia="ru-RU"/>
        </w:rPr>
        <w:lastRenderedPageBreak/>
        <w:t xml:space="preserve">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B50A4">
        <w:rPr>
          <w:rFonts w:ascii="Times New Roman" w:eastAsia="Arial Unicode MS" w:hAnsi="Times New Roman" w:cs="Times New Roman"/>
          <w:color w:val="000000"/>
          <w:sz w:val="24"/>
          <w:szCs w:val="24"/>
          <w:shd w:val="clear" w:color="auto" w:fill="FFFFFF"/>
          <w:lang w:eastAsia="ru-RU"/>
        </w:rPr>
        <w:t>усиновлювач</w:t>
      </w:r>
      <w:proofErr w:type="spellEnd"/>
      <w:r w:rsidRPr="005B50A4">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45828857" w14:textId="77777777" w:rsidR="00987C72" w:rsidRDefault="00987C72" w:rsidP="005B50A4">
      <w:pPr>
        <w:spacing w:after="200" w:line="276" w:lineRule="auto"/>
        <w:rPr>
          <w:rFonts w:ascii="Times New Roman" w:eastAsia="Times New Roman" w:hAnsi="Times New Roman" w:cs="Times New Roman"/>
          <w:sz w:val="24"/>
          <w:szCs w:val="24"/>
        </w:rPr>
        <w:sectPr w:rsidR="00987C72" w:rsidSect="004608D9">
          <w:headerReference w:type="default" r:id="rId14"/>
          <w:type w:val="continuous"/>
          <w:pgSz w:w="11906" w:h="16838"/>
          <w:pgMar w:top="850" w:right="850" w:bottom="850" w:left="1417" w:header="709" w:footer="709" w:gutter="0"/>
          <w:pgNumType w:start="1"/>
          <w:cols w:space="720"/>
        </w:sectPr>
      </w:pPr>
    </w:p>
    <w:p w14:paraId="055E7E05" w14:textId="77777777" w:rsidR="00F26433" w:rsidRPr="00250580"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8"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Default="005B50A4" w:rsidP="000A764A">
      <w:pPr>
        <w:tabs>
          <w:tab w:val="left" w:pos="851"/>
        </w:tabs>
        <w:suppressAutoHyphens/>
        <w:spacing w:before="100" w:beforeAutospacing="1" w:after="100" w:afterAutospacing="1"/>
        <w:contextualSpacing/>
        <w:rPr>
          <w:rFonts w:ascii="Times New Roman" w:eastAsia="Times New Roman" w:hAnsi="Times New Roman" w:cs="Times New Roman"/>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Default="000A764A" w:rsidP="000A764A">
      <w:pPr>
        <w:tabs>
          <w:tab w:val="left" w:pos="851"/>
        </w:tabs>
        <w:suppressAutoHyphens/>
        <w:spacing w:before="100" w:beforeAutospacing="1" w:after="100" w:afterAutospacing="1"/>
        <w:contextualSpacing/>
        <w:rPr>
          <w:rFonts w:ascii="Times New Roman" w:eastAsia="Times New Roman" w:hAnsi="Times New Roman" w:cs="Times New Roman"/>
        </w:rPr>
        <w:sectPr w:rsidR="000A764A" w:rsidSect="004608D9">
          <w:pgSz w:w="11906" w:h="16838"/>
          <w:pgMar w:top="850" w:right="850" w:bottom="850" w:left="1417" w:header="709" w:footer="709" w:gutter="0"/>
          <w:pgNumType w:start="1"/>
          <w:cols w:space="720"/>
        </w:sectPr>
      </w:pPr>
    </w:p>
    <w:bookmarkEnd w:id="11"/>
    <w:p w14:paraId="0D5763FE" w14:textId="174F2C31" w:rsidR="00B13E44" w:rsidRPr="00250580"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E6116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E6116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E6116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19"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1947EDD3"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00F56EBC">
              <w:rPr>
                <w:rFonts w:eastAsia="Helvetica"/>
                <w:bCs/>
                <w:sz w:val="24"/>
                <w:szCs w:val="24"/>
                <w:lang w:eastAsia="ru-RU"/>
              </w:rPr>
              <w:t>,</w:t>
            </w:r>
            <w:r w:rsidRPr="00813DFF">
              <w:rPr>
                <w:bCs/>
                <w:sz w:val="24"/>
                <w:szCs w:val="24"/>
                <w:lang w:eastAsia="ru-RU"/>
              </w:rPr>
              <w:t xml:space="preserve"> </w:t>
            </w:r>
            <w:r w:rsidR="00F56EBC">
              <w:rPr>
                <w:bCs/>
                <w:sz w:val="24"/>
                <w:szCs w:val="24"/>
                <w:lang w:eastAsia="ru-RU"/>
              </w:rPr>
              <w:t xml:space="preserve">або </w:t>
            </w:r>
            <w:r w:rsidRPr="00813DFF">
              <w:rPr>
                <w:bCs/>
                <w:sz w:val="24"/>
                <w:szCs w:val="24"/>
                <w:lang w:eastAsia="ru-RU"/>
              </w:rPr>
              <w:t xml:space="preserve">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E6116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2302A0">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E61162">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w:t>
            </w:r>
            <w:r w:rsidRPr="00A068A3">
              <w:rPr>
                <w:color w:val="000000"/>
                <w:sz w:val="24"/>
                <w:szCs w:val="24"/>
              </w:rPr>
              <w:lastRenderedPageBreak/>
              <w:t xml:space="preserve">«Про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37A02B43"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w:t>
            </w:r>
            <w:r w:rsidRPr="006F592A">
              <w:rPr>
                <w:color w:val="000000"/>
                <w:sz w:val="24"/>
                <w:szCs w:val="24"/>
              </w:rPr>
              <w:lastRenderedPageBreak/>
              <w:t xml:space="preserve">питань реінтеграції тимчасово окупованих територій України від 22.12.2022 №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xml:space="preserve">,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w:t>
            </w:r>
            <w:r w:rsidRPr="00A068A3">
              <w:rPr>
                <w:color w:val="000000"/>
                <w:sz w:val="24"/>
                <w:szCs w:val="24"/>
              </w:rPr>
              <w:lastRenderedPageBreak/>
              <w:t>корупційних та інших злочинів, то учасник у складі тендерної пропозиції має надати:</w:t>
            </w:r>
          </w:p>
          <w:p w14:paraId="5E3597A9"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17DB0B96" w14:textId="77777777" w:rsidR="000A764A" w:rsidRDefault="000A764A" w:rsidP="000A764A">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sectPr w:rsidR="000A764A" w:rsidSect="004608D9">
          <w:pgSz w:w="11906" w:h="16838"/>
          <w:pgMar w:top="850" w:right="850" w:bottom="850" w:left="1417" w:header="709" w:footer="709" w:gutter="0"/>
          <w:pgNumType w:start="1"/>
          <w:cols w:space="720"/>
        </w:sectPr>
      </w:pPr>
      <w:bookmarkStart w:id="18" w:name="_Hlk137800270"/>
      <w:bookmarkStart w:id="19" w:name="_Hlk137221924"/>
    </w:p>
    <w:bookmarkEnd w:id="18"/>
    <w:bookmarkEnd w:id="19"/>
    <w:p w14:paraId="16D8ED63" w14:textId="1AECBB66" w:rsidR="009C0359" w:rsidRPr="002302A0" w:rsidRDefault="009C0359" w:rsidP="005168E6">
      <w:pPr>
        <w:spacing w:after="0" w:line="276" w:lineRule="auto"/>
        <w:ind w:left="6804"/>
        <w:rPr>
          <w:rFonts w:ascii="Times New Roman" w:hAnsi="Times New Roman" w:cs="Times New Roman"/>
          <w:bCs/>
          <w:color w:val="000000"/>
          <w:sz w:val="24"/>
          <w:szCs w:val="24"/>
        </w:rPr>
      </w:pPr>
    </w:p>
    <w:sectPr w:rsidR="009C0359" w:rsidRPr="002302A0" w:rsidSect="004608D9">
      <w:pgSz w:w="11906" w:h="16838"/>
      <w:pgMar w:top="850" w:right="850" w:bottom="850"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43728" w14:textId="77777777" w:rsidR="00192A0C" w:rsidRDefault="00192A0C" w:rsidP="00A5280A">
      <w:pPr>
        <w:spacing w:after="0" w:line="240" w:lineRule="auto"/>
      </w:pPr>
      <w:r>
        <w:separator/>
      </w:r>
    </w:p>
  </w:endnote>
  <w:endnote w:type="continuationSeparator" w:id="0">
    <w:p w14:paraId="57DE826E" w14:textId="77777777" w:rsidR="00192A0C" w:rsidRDefault="00192A0C"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1F3B9B" w:rsidRDefault="001F3B9B">
    <w:pPr>
      <w:pStyle w:val="a9"/>
    </w:pPr>
    <w:r w:rsidRPr="00C34E55">
      <w:rPr>
        <w:noProof/>
        <w:lang w:val="ru-RU" w:eastAsia="ru-RU"/>
      </w:rPr>
      <w:drawing>
        <wp:inline distT="0" distB="0" distL="0" distR="0" wp14:anchorId="349AADFB" wp14:editId="2D113413">
          <wp:extent cx="1685925" cy="561975"/>
          <wp:effectExtent l="0" t="0" r="9525" b="9525"/>
          <wp:docPr id="837880316"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1F3B9B" w:rsidRDefault="001F3B9B">
    <w:pPr>
      <w:pStyle w:val="a9"/>
    </w:pPr>
    <w:r w:rsidRPr="00C34E55">
      <w:rPr>
        <w:noProof/>
        <w:lang w:val="ru-RU" w:eastAsia="ru-RU"/>
      </w:rPr>
      <w:drawing>
        <wp:inline distT="0" distB="0" distL="0" distR="0" wp14:anchorId="439AC3ED" wp14:editId="235B3457">
          <wp:extent cx="1685925" cy="561975"/>
          <wp:effectExtent l="0" t="0" r="9525" b="9525"/>
          <wp:docPr id="5" name="Рисунок 5"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EA6B9" w14:textId="77777777" w:rsidR="00192A0C" w:rsidRDefault="00192A0C" w:rsidP="00A5280A">
      <w:pPr>
        <w:spacing w:after="0" w:line="240" w:lineRule="auto"/>
      </w:pPr>
      <w:r>
        <w:separator/>
      </w:r>
    </w:p>
  </w:footnote>
  <w:footnote w:type="continuationSeparator" w:id="0">
    <w:p w14:paraId="08CBA298" w14:textId="77777777" w:rsidR="00192A0C" w:rsidRDefault="00192A0C"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DB01" w14:textId="14EC8D1C" w:rsidR="001F3B9B" w:rsidRPr="00642680" w:rsidRDefault="001F3B9B"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3E27D5DC" w:rsidR="001F3B9B" w:rsidRPr="00767A25" w:rsidRDefault="001F3B9B"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90B"/>
    <w:multiLevelType w:val="multilevel"/>
    <w:tmpl w:val="7F82FDBC"/>
    <w:lvl w:ilvl="0">
      <w:start w:val="1"/>
      <w:numFmt w:val="decimal"/>
      <w:lvlText w:val="%1."/>
      <w:lvlJc w:val="left"/>
      <w:pPr>
        <w:tabs>
          <w:tab w:val="num" w:pos="501"/>
        </w:tabs>
        <w:ind w:left="501" w:hanging="360"/>
      </w:pPr>
      <w:rPr>
        <w:lang w:val="ru-RU"/>
      </w:r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1"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7"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338"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8"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2"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230F5D"/>
    <w:multiLevelType w:val="multilevel"/>
    <w:tmpl w:val="AFA0F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9"/>
  </w:num>
  <w:num w:numId="3">
    <w:abstractNumId w:val="22"/>
  </w:num>
  <w:num w:numId="4">
    <w:abstractNumId w:val="16"/>
  </w:num>
  <w:num w:numId="5">
    <w:abstractNumId w:val="15"/>
  </w:num>
  <w:num w:numId="6">
    <w:abstractNumId w:val="13"/>
  </w:num>
  <w:num w:numId="7">
    <w:abstractNumId w:val="20"/>
  </w:num>
  <w:num w:numId="8">
    <w:abstractNumId w:val="3"/>
  </w:num>
  <w:num w:numId="9">
    <w:abstractNumId w:val="11"/>
  </w:num>
  <w:num w:numId="10">
    <w:abstractNumId w:val="0"/>
  </w:num>
  <w:num w:numId="11">
    <w:abstractNumId w:val="17"/>
    <w:lvlOverride w:ilvl="0">
      <w:lvl w:ilvl="0">
        <w:numFmt w:val="decimal"/>
        <w:lvlText w:val="%1."/>
        <w:lvlJc w:val="left"/>
      </w:lvl>
    </w:lvlOverride>
  </w:num>
  <w:num w:numId="12">
    <w:abstractNumId w:val="17"/>
    <w:lvlOverride w:ilvl="0">
      <w:lvl w:ilvl="0">
        <w:numFmt w:val="decimal"/>
        <w:lvlText w:val="%1."/>
        <w:lvlJc w:val="left"/>
      </w:lvl>
    </w:lvlOverride>
  </w:num>
  <w:num w:numId="13">
    <w:abstractNumId w:val="17"/>
    <w:lvlOverride w:ilvl="0">
      <w:lvl w:ilvl="0">
        <w:numFmt w:val="decimal"/>
        <w:lvlText w:val="%1."/>
        <w:lvlJc w:val="left"/>
      </w:lvl>
    </w:lvlOverride>
  </w:num>
  <w:num w:numId="14">
    <w:abstractNumId w:val="23"/>
    <w:lvlOverride w:ilvl="0">
      <w:lvl w:ilvl="0">
        <w:numFmt w:val="decimal"/>
        <w:lvlText w:val="%1."/>
        <w:lvlJc w:val="left"/>
      </w:lvl>
    </w:lvlOverride>
  </w:num>
  <w:num w:numId="15">
    <w:abstractNumId w:val="23"/>
    <w:lvlOverride w:ilvl="0">
      <w:lvl w:ilvl="0">
        <w:numFmt w:val="decimal"/>
        <w:lvlText w:val="%1."/>
        <w:lvlJc w:val="left"/>
      </w:lvl>
    </w:lvlOverride>
  </w:num>
  <w:num w:numId="16">
    <w:abstractNumId w:val="23"/>
    <w:lvlOverride w:ilvl="0">
      <w:lvl w:ilvl="0">
        <w:numFmt w:val="decimal"/>
        <w:lvlText w:val="%1."/>
        <w:lvlJc w:val="left"/>
      </w:lvl>
    </w:lvlOverride>
  </w:num>
  <w:num w:numId="17">
    <w:abstractNumId w:val="10"/>
  </w:num>
  <w:num w:numId="18">
    <w:abstractNumId w:val="8"/>
  </w:num>
  <w:num w:numId="19">
    <w:abstractNumId w:val="1"/>
  </w:num>
  <w:num w:numId="20">
    <w:abstractNumId w:val="18"/>
    <w:lvlOverride w:ilvl="0">
      <w:lvl w:ilvl="0">
        <w:numFmt w:val="decimal"/>
        <w:lvlText w:val="%1."/>
        <w:lvlJc w:val="left"/>
        <w:rPr>
          <w:b/>
          <w:bCs/>
        </w:rPr>
      </w:lvl>
    </w:lvlOverride>
  </w:num>
  <w:num w:numId="21">
    <w:abstractNumId w:val="14"/>
    <w:lvlOverride w:ilvl="0">
      <w:lvl w:ilvl="0">
        <w:numFmt w:val="decimal"/>
        <w:lvlText w:val="%1."/>
        <w:lvlJc w:val="left"/>
      </w:lvl>
    </w:lvlOverride>
  </w:num>
  <w:num w:numId="22">
    <w:abstractNumId w:val="19"/>
    <w:lvlOverride w:ilvl="0">
      <w:lvl w:ilvl="0">
        <w:numFmt w:val="decimal"/>
        <w:lvlText w:val="%1."/>
        <w:lvlJc w:val="left"/>
      </w:lvl>
    </w:lvlOverride>
  </w:num>
  <w:num w:numId="23">
    <w:abstractNumId w:val="2"/>
  </w:num>
  <w:num w:numId="24">
    <w:abstractNumId w:val="21"/>
  </w:num>
  <w:num w:numId="25">
    <w:abstractNumId w:val="4"/>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7"/>
  </w:num>
  <w:num w:numId="29">
    <w:abstractNumId w:val="6"/>
  </w:num>
  <w:num w:numId="30">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3798B"/>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656FD"/>
    <w:rsid w:val="00070103"/>
    <w:rsid w:val="00071B18"/>
    <w:rsid w:val="00073636"/>
    <w:rsid w:val="0007371D"/>
    <w:rsid w:val="0007683E"/>
    <w:rsid w:val="00076BE4"/>
    <w:rsid w:val="00077294"/>
    <w:rsid w:val="0008066E"/>
    <w:rsid w:val="00081825"/>
    <w:rsid w:val="00081EA8"/>
    <w:rsid w:val="0008218A"/>
    <w:rsid w:val="0008580E"/>
    <w:rsid w:val="00086BEA"/>
    <w:rsid w:val="00090613"/>
    <w:rsid w:val="0009652F"/>
    <w:rsid w:val="00096805"/>
    <w:rsid w:val="000A0A37"/>
    <w:rsid w:val="000A0EBF"/>
    <w:rsid w:val="000A1E11"/>
    <w:rsid w:val="000A34DF"/>
    <w:rsid w:val="000A4B69"/>
    <w:rsid w:val="000A5527"/>
    <w:rsid w:val="000A6A17"/>
    <w:rsid w:val="000A764A"/>
    <w:rsid w:val="000B11B0"/>
    <w:rsid w:val="000B268D"/>
    <w:rsid w:val="000B2759"/>
    <w:rsid w:val="000B27CD"/>
    <w:rsid w:val="000B541A"/>
    <w:rsid w:val="000B6038"/>
    <w:rsid w:val="000B6696"/>
    <w:rsid w:val="000B6D14"/>
    <w:rsid w:val="000B79BA"/>
    <w:rsid w:val="000C06CC"/>
    <w:rsid w:val="000C6238"/>
    <w:rsid w:val="000D0799"/>
    <w:rsid w:val="000D3091"/>
    <w:rsid w:val="000D3A9F"/>
    <w:rsid w:val="000D4150"/>
    <w:rsid w:val="000D498D"/>
    <w:rsid w:val="000D4EA6"/>
    <w:rsid w:val="000E0C12"/>
    <w:rsid w:val="000E2815"/>
    <w:rsid w:val="000E2D3E"/>
    <w:rsid w:val="000E46EE"/>
    <w:rsid w:val="000E4DEB"/>
    <w:rsid w:val="000E5087"/>
    <w:rsid w:val="000E5232"/>
    <w:rsid w:val="000E5B8C"/>
    <w:rsid w:val="000E7CBC"/>
    <w:rsid w:val="000F256C"/>
    <w:rsid w:val="000F2E0E"/>
    <w:rsid w:val="000F3B1B"/>
    <w:rsid w:val="000F3F88"/>
    <w:rsid w:val="000F48AE"/>
    <w:rsid w:val="000F6884"/>
    <w:rsid w:val="000F780D"/>
    <w:rsid w:val="00100706"/>
    <w:rsid w:val="00102030"/>
    <w:rsid w:val="00102AF1"/>
    <w:rsid w:val="00103220"/>
    <w:rsid w:val="001035E0"/>
    <w:rsid w:val="00104A65"/>
    <w:rsid w:val="00104CF7"/>
    <w:rsid w:val="00106622"/>
    <w:rsid w:val="00106DE9"/>
    <w:rsid w:val="00112EF6"/>
    <w:rsid w:val="001137BC"/>
    <w:rsid w:val="00114C77"/>
    <w:rsid w:val="00115B7A"/>
    <w:rsid w:val="00116656"/>
    <w:rsid w:val="0011695F"/>
    <w:rsid w:val="001220F6"/>
    <w:rsid w:val="00122B13"/>
    <w:rsid w:val="001259D7"/>
    <w:rsid w:val="00125F01"/>
    <w:rsid w:val="00126D08"/>
    <w:rsid w:val="00126D82"/>
    <w:rsid w:val="001301D5"/>
    <w:rsid w:val="001308D6"/>
    <w:rsid w:val="00130A29"/>
    <w:rsid w:val="00131C68"/>
    <w:rsid w:val="00134730"/>
    <w:rsid w:val="001375F5"/>
    <w:rsid w:val="00137984"/>
    <w:rsid w:val="00141CE2"/>
    <w:rsid w:val="00142286"/>
    <w:rsid w:val="00143043"/>
    <w:rsid w:val="00143F53"/>
    <w:rsid w:val="00145B29"/>
    <w:rsid w:val="00147002"/>
    <w:rsid w:val="001476B5"/>
    <w:rsid w:val="00150D92"/>
    <w:rsid w:val="0015121B"/>
    <w:rsid w:val="001577AA"/>
    <w:rsid w:val="00160460"/>
    <w:rsid w:val="00163F45"/>
    <w:rsid w:val="00164778"/>
    <w:rsid w:val="00165059"/>
    <w:rsid w:val="00165502"/>
    <w:rsid w:val="001658AF"/>
    <w:rsid w:val="0017034C"/>
    <w:rsid w:val="00170832"/>
    <w:rsid w:val="00170C99"/>
    <w:rsid w:val="0017135B"/>
    <w:rsid w:val="00171893"/>
    <w:rsid w:val="00171D6F"/>
    <w:rsid w:val="00174DCF"/>
    <w:rsid w:val="00176C43"/>
    <w:rsid w:val="00176EB0"/>
    <w:rsid w:val="00180866"/>
    <w:rsid w:val="00181DD8"/>
    <w:rsid w:val="00181F8E"/>
    <w:rsid w:val="00182383"/>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AB9"/>
    <w:rsid w:val="001A0BC7"/>
    <w:rsid w:val="001A23D2"/>
    <w:rsid w:val="001A4326"/>
    <w:rsid w:val="001A45E1"/>
    <w:rsid w:val="001A4F14"/>
    <w:rsid w:val="001A5237"/>
    <w:rsid w:val="001A59F3"/>
    <w:rsid w:val="001A646D"/>
    <w:rsid w:val="001A7458"/>
    <w:rsid w:val="001B30BD"/>
    <w:rsid w:val="001B37F9"/>
    <w:rsid w:val="001B61E4"/>
    <w:rsid w:val="001B727E"/>
    <w:rsid w:val="001C4A23"/>
    <w:rsid w:val="001C5881"/>
    <w:rsid w:val="001C6479"/>
    <w:rsid w:val="001C6951"/>
    <w:rsid w:val="001C770D"/>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71F"/>
    <w:rsid w:val="001E614D"/>
    <w:rsid w:val="001E6FA2"/>
    <w:rsid w:val="001E7DFD"/>
    <w:rsid w:val="001E7E30"/>
    <w:rsid w:val="001F1AA0"/>
    <w:rsid w:val="001F2BB8"/>
    <w:rsid w:val="001F3876"/>
    <w:rsid w:val="001F3B9B"/>
    <w:rsid w:val="001F46F3"/>
    <w:rsid w:val="001F4910"/>
    <w:rsid w:val="001F612B"/>
    <w:rsid w:val="001F6358"/>
    <w:rsid w:val="001F66AD"/>
    <w:rsid w:val="001F6E9E"/>
    <w:rsid w:val="001F7617"/>
    <w:rsid w:val="001F7CF5"/>
    <w:rsid w:val="002034BA"/>
    <w:rsid w:val="00203FC2"/>
    <w:rsid w:val="00205D1E"/>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C66"/>
    <w:rsid w:val="00230E53"/>
    <w:rsid w:val="002338C1"/>
    <w:rsid w:val="002353D2"/>
    <w:rsid w:val="002364C2"/>
    <w:rsid w:val="002369E3"/>
    <w:rsid w:val="00240629"/>
    <w:rsid w:val="00240A62"/>
    <w:rsid w:val="002458D0"/>
    <w:rsid w:val="0024758B"/>
    <w:rsid w:val="002478A4"/>
    <w:rsid w:val="00250580"/>
    <w:rsid w:val="00251452"/>
    <w:rsid w:val="00251600"/>
    <w:rsid w:val="00253B92"/>
    <w:rsid w:val="00255001"/>
    <w:rsid w:val="00255A6B"/>
    <w:rsid w:val="00257258"/>
    <w:rsid w:val="00260D3A"/>
    <w:rsid w:val="0026218A"/>
    <w:rsid w:val="00263E59"/>
    <w:rsid w:val="0026493A"/>
    <w:rsid w:val="0026678F"/>
    <w:rsid w:val="002669CA"/>
    <w:rsid w:val="00266ABD"/>
    <w:rsid w:val="002703CE"/>
    <w:rsid w:val="00270553"/>
    <w:rsid w:val="00271CC0"/>
    <w:rsid w:val="00276661"/>
    <w:rsid w:val="00277BE3"/>
    <w:rsid w:val="002827F2"/>
    <w:rsid w:val="002833BB"/>
    <w:rsid w:val="002834E5"/>
    <w:rsid w:val="00284476"/>
    <w:rsid w:val="00290D42"/>
    <w:rsid w:val="002912CD"/>
    <w:rsid w:val="002916F4"/>
    <w:rsid w:val="00293D30"/>
    <w:rsid w:val="002947F2"/>
    <w:rsid w:val="00294BFB"/>
    <w:rsid w:val="00294C41"/>
    <w:rsid w:val="00294C51"/>
    <w:rsid w:val="00296F11"/>
    <w:rsid w:val="002A2AEC"/>
    <w:rsid w:val="002A2F85"/>
    <w:rsid w:val="002A3F17"/>
    <w:rsid w:val="002A4102"/>
    <w:rsid w:val="002A42E7"/>
    <w:rsid w:val="002A5B8A"/>
    <w:rsid w:val="002A7F15"/>
    <w:rsid w:val="002B1653"/>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FA3"/>
    <w:rsid w:val="002D1F4A"/>
    <w:rsid w:val="002D22E9"/>
    <w:rsid w:val="002D3D2D"/>
    <w:rsid w:val="002D42A6"/>
    <w:rsid w:val="002D4A45"/>
    <w:rsid w:val="002E1D67"/>
    <w:rsid w:val="002E2946"/>
    <w:rsid w:val="002E3593"/>
    <w:rsid w:val="002E3F1B"/>
    <w:rsid w:val="002E4FE6"/>
    <w:rsid w:val="002E5BDB"/>
    <w:rsid w:val="002F15B4"/>
    <w:rsid w:val="002F2599"/>
    <w:rsid w:val="002F313F"/>
    <w:rsid w:val="002F6159"/>
    <w:rsid w:val="003013B1"/>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BEF"/>
    <w:rsid w:val="00321283"/>
    <w:rsid w:val="00324D6A"/>
    <w:rsid w:val="00325B88"/>
    <w:rsid w:val="00326CB8"/>
    <w:rsid w:val="00327DC5"/>
    <w:rsid w:val="003309C4"/>
    <w:rsid w:val="0033171B"/>
    <w:rsid w:val="0033268F"/>
    <w:rsid w:val="00333682"/>
    <w:rsid w:val="00333AA6"/>
    <w:rsid w:val="00334F6D"/>
    <w:rsid w:val="003369AE"/>
    <w:rsid w:val="00336F35"/>
    <w:rsid w:val="00337B77"/>
    <w:rsid w:val="00341455"/>
    <w:rsid w:val="00341B5C"/>
    <w:rsid w:val="003437BB"/>
    <w:rsid w:val="00344B7F"/>
    <w:rsid w:val="003455D8"/>
    <w:rsid w:val="0034596D"/>
    <w:rsid w:val="00345D82"/>
    <w:rsid w:val="00346624"/>
    <w:rsid w:val="00347950"/>
    <w:rsid w:val="00354B6F"/>
    <w:rsid w:val="0035523D"/>
    <w:rsid w:val="00357583"/>
    <w:rsid w:val="00357607"/>
    <w:rsid w:val="003579DB"/>
    <w:rsid w:val="00360D44"/>
    <w:rsid w:val="00360F34"/>
    <w:rsid w:val="00361E1A"/>
    <w:rsid w:val="00362057"/>
    <w:rsid w:val="00363F7C"/>
    <w:rsid w:val="003648D4"/>
    <w:rsid w:val="00364FA3"/>
    <w:rsid w:val="00365B1C"/>
    <w:rsid w:val="00366034"/>
    <w:rsid w:val="00371579"/>
    <w:rsid w:val="003718ED"/>
    <w:rsid w:val="00371E11"/>
    <w:rsid w:val="0037588A"/>
    <w:rsid w:val="003775EC"/>
    <w:rsid w:val="00382EA2"/>
    <w:rsid w:val="003849DD"/>
    <w:rsid w:val="0038565F"/>
    <w:rsid w:val="00385825"/>
    <w:rsid w:val="00386711"/>
    <w:rsid w:val="00387BA8"/>
    <w:rsid w:val="00391BB0"/>
    <w:rsid w:val="003949A2"/>
    <w:rsid w:val="00395FB6"/>
    <w:rsid w:val="00396CAE"/>
    <w:rsid w:val="0039798A"/>
    <w:rsid w:val="00397A5E"/>
    <w:rsid w:val="003A0871"/>
    <w:rsid w:val="003A0FBF"/>
    <w:rsid w:val="003A17C5"/>
    <w:rsid w:val="003A1AB8"/>
    <w:rsid w:val="003A2838"/>
    <w:rsid w:val="003A29C2"/>
    <w:rsid w:val="003A2EE6"/>
    <w:rsid w:val="003A337D"/>
    <w:rsid w:val="003A3CAD"/>
    <w:rsid w:val="003A3CDE"/>
    <w:rsid w:val="003A4A15"/>
    <w:rsid w:val="003A5145"/>
    <w:rsid w:val="003A5513"/>
    <w:rsid w:val="003A5F40"/>
    <w:rsid w:val="003B1A27"/>
    <w:rsid w:val="003B1CE1"/>
    <w:rsid w:val="003B25A6"/>
    <w:rsid w:val="003B44B1"/>
    <w:rsid w:val="003B62CB"/>
    <w:rsid w:val="003B73F3"/>
    <w:rsid w:val="003B7DD7"/>
    <w:rsid w:val="003C10C5"/>
    <w:rsid w:val="003C12A2"/>
    <w:rsid w:val="003C2308"/>
    <w:rsid w:val="003C2964"/>
    <w:rsid w:val="003C45B7"/>
    <w:rsid w:val="003C6994"/>
    <w:rsid w:val="003D19DD"/>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50ED"/>
    <w:rsid w:val="003F67F7"/>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7C72"/>
    <w:rsid w:val="0043007D"/>
    <w:rsid w:val="004317FB"/>
    <w:rsid w:val="004321D7"/>
    <w:rsid w:val="004338B4"/>
    <w:rsid w:val="0043465A"/>
    <w:rsid w:val="00435A41"/>
    <w:rsid w:val="004369F8"/>
    <w:rsid w:val="00436BF3"/>
    <w:rsid w:val="004400FC"/>
    <w:rsid w:val="004402B9"/>
    <w:rsid w:val="00441B09"/>
    <w:rsid w:val="004431E6"/>
    <w:rsid w:val="00443B20"/>
    <w:rsid w:val="00444341"/>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08D9"/>
    <w:rsid w:val="00461CB6"/>
    <w:rsid w:val="00463AE8"/>
    <w:rsid w:val="00463F3C"/>
    <w:rsid w:val="00464C9D"/>
    <w:rsid w:val="00464D3B"/>
    <w:rsid w:val="00465430"/>
    <w:rsid w:val="00466434"/>
    <w:rsid w:val="00467CE0"/>
    <w:rsid w:val="0047047F"/>
    <w:rsid w:val="0047066F"/>
    <w:rsid w:val="004706AD"/>
    <w:rsid w:val="00471744"/>
    <w:rsid w:val="00472AF4"/>
    <w:rsid w:val="00472DD2"/>
    <w:rsid w:val="00475420"/>
    <w:rsid w:val="00475D26"/>
    <w:rsid w:val="004762F4"/>
    <w:rsid w:val="00477C98"/>
    <w:rsid w:val="00480845"/>
    <w:rsid w:val="00481C5D"/>
    <w:rsid w:val="00486CD6"/>
    <w:rsid w:val="0049011B"/>
    <w:rsid w:val="00490437"/>
    <w:rsid w:val="00494D02"/>
    <w:rsid w:val="00494E8B"/>
    <w:rsid w:val="004954A8"/>
    <w:rsid w:val="00495B78"/>
    <w:rsid w:val="00496FE6"/>
    <w:rsid w:val="004975A2"/>
    <w:rsid w:val="00497682"/>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F8"/>
    <w:rsid w:val="004C0D3C"/>
    <w:rsid w:val="004C1836"/>
    <w:rsid w:val="004C4810"/>
    <w:rsid w:val="004C6C02"/>
    <w:rsid w:val="004C7B83"/>
    <w:rsid w:val="004C7C62"/>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4592"/>
    <w:rsid w:val="00524D1D"/>
    <w:rsid w:val="00525D8A"/>
    <w:rsid w:val="00526397"/>
    <w:rsid w:val="005272C5"/>
    <w:rsid w:val="00527582"/>
    <w:rsid w:val="005276A1"/>
    <w:rsid w:val="00527FF7"/>
    <w:rsid w:val="0053010B"/>
    <w:rsid w:val="0053055F"/>
    <w:rsid w:val="0053130C"/>
    <w:rsid w:val="00531D0A"/>
    <w:rsid w:val="005356FA"/>
    <w:rsid w:val="00535E1B"/>
    <w:rsid w:val="00537DBC"/>
    <w:rsid w:val="00540948"/>
    <w:rsid w:val="005416EA"/>
    <w:rsid w:val="0054203C"/>
    <w:rsid w:val="0054516A"/>
    <w:rsid w:val="00546749"/>
    <w:rsid w:val="00546FFA"/>
    <w:rsid w:val="005472B2"/>
    <w:rsid w:val="005513C0"/>
    <w:rsid w:val="0055151E"/>
    <w:rsid w:val="00551DBE"/>
    <w:rsid w:val="00552BB9"/>
    <w:rsid w:val="005536EB"/>
    <w:rsid w:val="00554A00"/>
    <w:rsid w:val="005568AA"/>
    <w:rsid w:val="00557870"/>
    <w:rsid w:val="00562645"/>
    <w:rsid w:val="00563274"/>
    <w:rsid w:val="005634EF"/>
    <w:rsid w:val="0056358A"/>
    <w:rsid w:val="00563707"/>
    <w:rsid w:val="00564698"/>
    <w:rsid w:val="005654D8"/>
    <w:rsid w:val="00567BA9"/>
    <w:rsid w:val="00570291"/>
    <w:rsid w:val="00572A9D"/>
    <w:rsid w:val="00572E76"/>
    <w:rsid w:val="005737FA"/>
    <w:rsid w:val="0057642B"/>
    <w:rsid w:val="0057667B"/>
    <w:rsid w:val="00580F28"/>
    <w:rsid w:val="00582626"/>
    <w:rsid w:val="005842F5"/>
    <w:rsid w:val="00585BC2"/>
    <w:rsid w:val="005868D7"/>
    <w:rsid w:val="00591829"/>
    <w:rsid w:val="005930B9"/>
    <w:rsid w:val="005938FF"/>
    <w:rsid w:val="005959CC"/>
    <w:rsid w:val="00595D60"/>
    <w:rsid w:val="0059676D"/>
    <w:rsid w:val="005A022D"/>
    <w:rsid w:val="005A0666"/>
    <w:rsid w:val="005A1A05"/>
    <w:rsid w:val="005A24B7"/>
    <w:rsid w:val="005A34CA"/>
    <w:rsid w:val="005A35CA"/>
    <w:rsid w:val="005A4D74"/>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973"/>
    <w:rsid w:val="005D0A44"/>
    <w:rsid w:val="005D0EF9"/>
    <w:rsid w:val="005D1082"/>
    <w:rsid w:val="005D1211"/>
    <w:rsid w:val="005D1EF9"/>
    <w:rsid w:val="005D4670"/>
    <w:rsid w:val="005D4A8F"/>
    <w:rsid w:val="005D5110"/>
    <w:rsid w:val="005D54B6"/>
    <w:rsid w:val="005D65B6"/>
    <w:rsid w:val="005D7595"/>
    <w:rsid w:val="005E09A1"/>
    <w:rsid w:val="005E2CCC"/>
    <w:rsid w:val="005E2E3D"/>
    <w:rsid w:val="005E39E3"/>
    <w:rsid w:val="005E5089"/>
    <w:rsid w:val="005E5094"/>
    <w:rsid w:val="005E5759"/>
    <w:rsid w:val="005E6C33"/>
    <w:rsid w:val="005E6E60"/>
    <w:rsid w:val="005E7738"/>
    <w:rsid w:val="005F2CE3"/>
    <w:rsid w:val="005F3E7A"/>
    <w:rsid w:val="005F61A6"/>
    <w:rsid w:val="005F7C07"/>
    <w:rsid w:val="005F7CBB"/>
    <w:rsid w:val="00603AFE"/>
    <w:rsid w:val="00603FF0"/>
    <w:rsid w:val="00606495"/>
    <w:rsid w:val="00606839"/>
    <w:rsid w:val="00610068"/>
    <w:rsid w:val="0061095D"/>
    <w:rsid w:val="00610B78"/>
    <w:rsid w:val="00613207"/>
    <w:rsid w:val="0061565B"/>
    <w:rsid w:val="00615933"/>
    <w:rsid w:val="00615F3A"/>
    <w:rsid w:val="0061666A"/>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6E3E"/>
    <w:rsid w:val="006572E9"/>
    <w:rsid w:val="006575BF"/>
    <w:rsid w:val="00661019"/>
    <w:rsid w:val="00661873"/>
    <w:rsid w:val="0066355F"/>
    <w:rsid w:val="00663C6C"/>
    <w:rsid w:val="0066524C"/>
    <w:rsid w:val="00665673"/>
    <w:rsid w:val="00665966"/>
    <w:rsid w:val="006708B4"/>
    <w:rsid w:val="00671774"/>
    <w:rsid w:val="00672C83"/>
    <w:rsid w:val="00672E91"/>
    <w:rsid w:val="00674BCB"/>
    <w:rsid w:val="00675043"/>
    <w:rsid w:val="00675150"/>
    <w:rsid w:val="00675E28"/>
    <w:rsid w:val="00676038"/>
    <w:rsid w:val="0067645C"/>
    <w:rsid w:val="00680170"/>
    <w:rsid w:val="00680B87"/>
    <w:rsid w:val="0068222B"/>
    <w:rsid w:val="00682CF9"/>
    <w:rsid w:val="00685AB4"/>
    <w:rsid w:val="00685CE8"/>
    <w:rsid w:val="006870D4"/>
    <w:rsid w:val="00691420"/>
    <w:rsid w:val="00693BFD"/>
    <w:rsid w:val="00696752"/>
    <w:rsid w:val="00696E5A"/>
    <w:rsid w:val="006A0703"/>
    <w:rsid w:val="006A4DF4"/>
    <w:rsid w:val="006A5387"/>
    <w:rsid w:val="006A5A82"/>
    <w:rsid w:val="006A6107"/>
    <w:rsid w:val="006A78C7"/>
    <w:rsid w:val="006A7E61"/>
    <w:rsid w:val="006B006E"/>
    <w:rsid w:val="006B3195"/>
    <w:rsid w:val="006B50C0"/>
    <w:rsid w:val="006B6826"/>
    <w:rsid w:val="006B721B"/>
    <w:rsid w:val="006B75E4"/>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252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3C51"/>
    <w:rsid w:val="00744611"/>
    <w:rsid w:val="00744627"/>
    <w:rsid w:val="0074473F"/>
    <w:rsid w:val="007456B0"/>
    <w:rsid w:val="00750590"/>
    <w:rsid w:val="00750886"/>
    <w:rsid w:val="00750A37"/>
    <w:rsid w:val="00750CFC"/>
    <w:rsid w:val="0075373D"/>
    <w:rsid w:val="007552DD"/>
    <w:rsid w:val="00755B74"/>
    <w:rsid w:val="0075658D"/>
    <w:rsid w:val="00756F84"/>
    <w:rsid w:val="007605BA"/>
    <w:rsid w:val="00760BD6"/>
    <w:rsid w:val="00761A1E"/>
    <w:rsid w:val="007621E1"/>
    <w:rsid w:val="00763700"/>
    <w:rsid w:val="007640EA"/>
    <w:rsid w:val="00764608"/>
    <w:rsid w:val="007660AA"/>
    <w:rsid w:val="00767A25"/>
    <w:rsid w:val="007703B5"/>
    <w:rsid w:val="00770BA6"/>
    <w:rsid w:val="007713FE"/>
    <w:rsid w:val="007715A5"/>
    <w:rsid w:val="0077353A"/>
    <w:rsid w:val="00773806"/>
    <w:rsid w:val="00774C1E"/>
    <w:rsid w:val="0077511F"/>
    <w:rsid w:val="00775B28"/>
    <w:rsid w:val="00775DAA"/>
    <w:rsid w:val="00781A51"/>
    <w:rsid w:val="00786626"/>
    <w:rsid w:val="00790AC3"/>
    <w:rsid w:val="00792EB9"/>
    <w:rsid w:val="007941BA"/>
    <w:rsid w:val="007A0B51"/>
    <w:rsid w:val="007A0E90"/>
    <w:rsid w:val="007A135F"/>
    <w:rsid w:val="007A149D"/>
    <w:rsid w:val="007A1535"/>
    <w:rsid w:val="007A16F3"/>
    <w:rsid w:val="007A1F6E"/>
    <w:rsid w:val="007A2B03"/>
    <w:rsid w:val="007A5C57"/>
    <w:rsid w:val="007A6455"/>
    <w:rsid w:val="007A6D75"/>
    <w:rsid w:val="007A7B5C"/>
    <w:rsid w:val="007B0FE0"/>
    <w:rsid w:val="007B3BB6"/>
    <w:rsid w:val="007B49C4"/>
    <w:rsid w:val="007B4CFC"/>
    <w:rsid w:val="007B50B9"/>
    <w:rsid w:val="007B794B"/>
    <w:rsid w:val="007B7E69"/>
    <w:rsid w:val="007C08F0"/>
    <w:rsid w:val="007C1CB4"/>
    <w:rsid w:val="007C23EB"/>
    <w:rsid w:val="007C2DD5"/>
    <w:rsid w:val="007C33C8"/>
    <w:rsid w:val="007C51A7"/>
    <w:rsid w:val="007C5DFA"/>
    <w:rsid w:val="007D0B33"/>
    <w:rsid w:val="007D0C29"/>
    <w:rsid w:val="007D1387"/>
    <w:rsid w:val="007D2AA2"/>
    <w:rsid w:val="007D2F67"/>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157"/>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56F74"/>
    <w:rsid w:val="0086103C"/>
    <w:rsid w:val="008610CC"/>
    <w:rsid w:val="008611DD"/>
    <w:rsid w:val="00862845"/>
    <w:rsid w:val="00863E36"/>
    <w:rsid w:val="00864BCD"/>
    <w:rsid w:val="0086506E"/>
    <w:rsid w:val="0086553C"/>
    <w:rsid w:val="00865F4C"/>
    <w:rsid w:val="008665EE"/>
    <w:rsid w:val="008735A9"/>
    <w:rsid w:val="00875D0C"/>
    <w:rsid w:val="008763AD"/>
    <w:rsid w:val="00876AB8"/>
    <w:rsid w:val="00877045"/>
    <w:rsid w:val="008775CF"/>
    <w:rsid w:val="00880290"/>
    <w:rsid w:val="008836B0"/>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6595"/>
    <w:rsid w:val="0089687F"/>
    <w:rsid w:val="008A0720"/>
    <w:rsid w:val="008A153B"/>
    <w:rsid w:val="008A2B2B"/>
    <w:rsid w:val="008A564C"/>
    <w:rsid w:val="008A7019"/>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585B"/>
    <w:rsid w:val="008D662F"/>
    <w:rsid w:val="008E0146"/>
    <w:rsid w:val="008E037A"/>
    <w:rsid w:val="008E0529"/>
    <w:rsid w:val="008E0AE9"/>
    <w:rsid w:val="008E0FC1"/>
    <w:rsid w:val="008E2382"/>
    <w:rsid w:val="008E3405"/>
    <w:rsid w:val="008E4691"/>
    <w:rsid w:val="008E4B8C"/>
    <w:rsid w:val="008E6C81"/>
    <w:rsid w:val="008F3C77"/>
    <w:rsid w:val="008F49AF"/>
    <w:rsid w:val="008F5154"/>
    <w:rsid w:val="008F528E"/>
    <w:rsid w:val="008F7424"/>
    <w:rsid w:val="008F7E8F"/>
    <w:rsid w:val="0090012C"/>
    <w:rsid w:val="00900A60"/>
    <w:rsid w:val="00901B41"/>
    <w:rsid w:val="00901DFB"/>
    <w:rsid w:val="009027B2"/>
    <w:rsid w:val="009033D5"/>
    <w:rsid w:val="00903676"/>
    <w:rsid w:val="00903EC7"/>
    <w:rsid w:val="0090404C"/>
    <w:rsid w:val="00904D74"/>
    <w:rsid w:val="00910D45"/>
    <w:rsid w:val="0091223B"/>
    <w:rsid w:val="00912945"/>
    <w:rsid w:val="00912CB2"/>
    <w:rsid w:val="0091336B"/>
    <w:rsid w:val="00916080"/>
    <w:rsid w:val="009250D5"/>
    <w:rsid w:val="00926B68"/>
    <w:rsid w:val="00930383"/>
    <w:rsid w:val="009318D3"/>
    <w:rsid w:val="00934315"/>
    <w:rsid w:val="00936DDB"/>
    <w:rsid w:val="009373AC"/>
    <w:rsid w:val="00937DC1"/>
    <w:rsid w:val="00937F46"/>
    <w:rsid w:val="00940F4A"/>
    <w:rsid w:val="00942A74"/>
    <w:rsid w:val="00942D55"/>
    <w:rsid w:val="00945E1F"/>
    <w:rsid w:val="009464A2"/>
    <w:rsid w:val="00950640"/>
    <w:rsid w:val="009513BD"/>
    <w:rsid w:val="00951E98"/>
    <w:rsid w:val="00953E76"/>
    <w:rsid w:val="00954707"/>
    <w:rsid w:val="009548CB"/>
    <w:rsid w:val="00954D35"/>
    <w:rsid w:val="00955010"/>
    <w:rsid w:val="0095538C"/>
    <w:rsid w:val="00957433"/>
    <w:rsid w:val="00957CF0"/>
    <w:rsid w:val="00957D12"/>
    <w:rsid w:val="009609D9"/>
    <w:rsid w:val="0096245E"/>
    <w:rsid w:val="0096270C"/>
    <w:rsid w:val="0096469F"/>
    <w:rsid w:val="00964CD6"/>
    <w:rsid w:val="00965AE9"/>
    <w:rsid w:val="00965F2B"/>
    <w:rsid w:val="0096605B"/>
    <w:rsid w:val="009661FC"/>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CB3"/>
    <w:rsid w:val="009863E1"/>
    <w:rsid w:val="00987C72"/>
    <w:rsid w:val="00992F80"/>
    <w:rsid w:val="009935B1"/>
    <w:rsid w:val="00994A2B"/>
    <w:rsid w:val="00994AAF"/>
    <w:rsid w:val="009952FD"/>
    <w:rsid w:val="00995A5A"/>
    <w:rsid w:val="009A1FD0"/>
    <w:rsid w:val="009A421D"/>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3E6A"/>
    <w:rsid w:val="009C5975"/>
    <w:rsid w:val="009D1716"/>
    <w:rsid w:val="009D1AB3"/>
    <w:rsid w:val="009D1DB8"/>
    <w:rsid w:val="009D1DF4"/>
    <w:rsid w:val="009D2ECA"/>
    <w:rsid w:val="009D3772"/>
    <w:rsid w:val="009D5AC8"/>
    <w:rsid w:val="009E00A4"/>
    <w:rsid w:val="009E0C5C"/>
    <w:rsid w:val="009E1155"/>
    <w:rsid w:val="009E15A8"/>
    <w:rsid w:val="009E16B4"/>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36DE"/>
    <w:rsid w:val="00A14462"/>
    <w:rsid w:val="00A17444"/>
    <w:rsid w:val="00A21E12"/>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F95"/>
    <w:rsid w:val="00A63838"/>
    <w:rsid w:val="00A66804"/>
    <w:rsid w:val="00A66959"/>
    <w:rsid w:val="00A67157"/>
    <w:rsid w:val="00A73123"/>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3445"/>
    <w:rsid w:val="00A934F8"/>
    <w:rsid w:val="00A97495"/>
    <w:rsid w:val="00AA0DFA"/>
    <w:rsid w:val="00AA4019"/>
    <w:rsid w:val="00AA6A62"/>
    <w:rsid w:val="00AA7C63"/>
    <w:rsid w:val="00AB3E70"/>
    <w:rsid w:val="00AB495F"/>
    <w:rsid w:val="00AB6244"/>
    <w:rsid w:val="00AB705F"/>
    <w:rsid w:val="00AC0228"/>
    <w:rsid w:val="00AC0B7A"/>
    <w:rsid w:val="00AC258A"/>
    <w:rsid w:val="00AC3217"/>
    <w:rsid w:val="00AC3F5A"/>
    <w:rsid w:val="00AC4364"/>
    <w:rsid w:val="00AC5372"/>
    <w:rsid w:val="00AC5C72"/>
    <w:rsid w:val="00AC6560"/>
    <w:rsid w:val="00AC6F5E"/>
    <w:rsid w:val="00AD127E"/>
    <w:rsid w:val="00AD171A"/>
    <w:rsid w:val="00AD20BF"/>
    <w:rsid w:val="00AD454D"/>
    <w:rsid w:val="00AD4790"/>
    <w:rsid w:val="00AD5D84"/>
    <w:rsid w:val="00AD699F"/>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6CC4"/>
    <w:rsid w:val="00B37204"/>
    <w:rsid w:val="00B403ED"/>
    <w:rsid w:val="00B410B5"/>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270E"/>
    <w:rsid w:val="00B75454"/>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0E3E"/>
    <w:rsid w:val="00B9120B"/>
    <w:rsid w:val="00B9479A"/>
    <w:rsid w:val="00B94C2B"/>
    <w:rsid w:val="00B9535D"/>
    <w:rsid w:val="00B96EC2"/>
    <w:rsid w:val="00B97222"/>
    <w:rsid w:val="00BA0E3D"/>
    <w:rsid w:val="00BA1AE3"/>
    <w:rsid w:val="00BA1B61"/>
    <w:rsid w:val="00BA1DB5"/>
    <w:rsid w:val="00BA2F69"/>
    <w:rsid w:val="00BA39F6"/>
    <w:rsid w:val="00BA3CEF"/>
    <w:rsid w:val="00BA5635"/>
    <w:rsid w:val="00BA595B"/>
    <w:rsid w:val="00BA595F"/>
    <w:rsid w:val="00BA7EF1"/>
    <w:rsid w:val="00BB4245"/>
    <w:rsid w:val="00BB61F4"/>
    <w:rsid w:val="00BB691E"/>
    <w:rsid w:val="00BB70EA"/>
    <w:rsid w:val="00BB7C1F"/>
    <w:rsid w:val="00BC0405"/>
    <w:rsid w:val="00BC1632"/>
    <w:rsid w:val="00BC3EB4"/>
    <w:rsid w:val="00BC663B"/>
    <w:rsid w:val="00BD1670"/>
    <w:rsid w:val="00BD2E07"/>
    <w:rsid w:val="00BD363C"/>
    <w:rsid w:val="00BD3AA8"/>
    <w:rsid w:val="00BD535C"/>
    <w:rsid w:val="00BD5FB4"/>
    <w:rsid w:val="00BD65A3"/>
    <w:rsid w:val="00BD7702"/>
    <w:rsid w:val="00BD7FF5"/>
    <w:rsid w:val="00BE085A"/>
    <w:rsid w:val="00BE11B0"/>
    <w:rsid w:val="00BE2A25"/>
    <w:rsid w:val="00BE5473"/>
    <w:rsid w:val="00BE5691"/>
    <w:rsid w:val="00BE6E60"/>
    <w:rsid w:val="00BF0F0B"/>
    <w:rsid w:val="00BF102F"/>
    <w:rsid w:val="00BF34F3"/>
    <w:rsid w:val="00BF4AC4"/>
    <w:rsid w:val="00BF5A18"/>
    <w:rsid w:val="00BF707F"/>
    <w:rsid w:val="00BF77B4"/>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1A1B"/>
    <w:rsid w:val="00C259B6"/>
    <w:rsid w:val="00C26E9D"/>
    <w:rsid w:val="00C3018A"/>
    <w:rsid w:val="00C30959"/>
    <w:rsid w:val="00C30D39"/>
    <w:rsid w:val="00C319C6"/>
    <w:rsid w:val="00C3260F"/>
    <w:rsid w:val="00C3286A"/>
    <w:rsid w:val="00C359E8"/>
    <w:rsid w:val="00C35F66"/>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62506"/>
    <w:rsid w:val="00C6316D"/>
    <w:rsid w:val="00C644EA"/>
    <w:rsid w:val="00C6496E"/>
    <w:rsid w:val="00C64C47"/>
    <w:rsid w:val="00C66D5F"/>
    <w:rsid w:val="00C674BD"/>
    <w:rsid w:val="00C67EA0"/>
    <w:rsid w:val="00C7149E"/>
    <w:rsid w:val="00C72E69"/>
    <w:rsid w:val="00C73D69"/>
    <w:rsid w:val="00C82648"/>
    <w:rsid w:val="00C82B1D"/>
    <w:rsid w:val="00C846D8"/>
    <w:rsid w:val="00C872A2"/>
    <w:rsid w:val="00C873A2"/>
    <w:rsid w:val="00C90344"/>
    <w:rsid w:val="00C9068A"/>
    <w:rsid w:val="00C923B2"/>
    <w:rsid w:val="00C9252A"/>
    <w:rsid w:val="00C92D04"/>
    <w:rsid w:val="00C9423A"/>
    <w:rsid w:val="00C94B69"/>
    <w:rsid w:val="00C97FDB"/>
    <w:rsid w:val="00CA06A3"/>
    <w:rsid w:val="00CA06F9"/>
    <w:rsid w:val="00CA2A19"/>
    <w:rsid w:val="00CA3643"/>
    <w:rsid w:val="00CA4394"/>
    <w:rsid w:val="00CA4687"/>
    <w:rsid w:val="00CA7DCE"/>
    <w:rsid w:val="00CB0E8B"/>
    <w:rsid w:val="00CB44AB"/>
    <w:rsid w:val="00CB45C5"/>
    <w:rsid w:val="00CB6998"/>
    <w:rsid w:val="00CB7A5C"/>
    <w:rsid w:val="00CC1716"/>
    <w:rsid w:val="00CC2A54"/>
    <w:rsid w:val="00CC39D4"/>
    <w:rsid w:val="00CC3FCB"/>
    <w:rsid w:val="00CC4391"/>
    <w:rsid w:val="00CC5330"/>
    <w:rsid w:val="00CC5388"/>
    <w:rsid w:val="00CC64B0"/>
    <w:rsid w:val="00CD088D"/>
    <w:rsid w:val="00CD1D39"/>
    <w:rsid w:val="00CD274B"/>
    <w:rsid w:val="00CD68D5"/>
    <w:rsid w:val="00CD6A3D"/>
    <w:rsid w:val="00CD7235"/>
    <w:rsid w:val="00CE06F3"/>
    <w:rsid w:val="00CE1FBA"/>
    <w:rsid w:val="00CE26E9"/>
    <w:rsid w:val="00CE4160"/>
    <w:rsid w:val="00CE6276"/>
    <w:rsid w:val="00CE7AAE"/>
    <w:rsid w:val="00CF0876"/>
    <w:rsid w:val="00CF4BD4"/>
    <w:rsid w:val="00CF6176"/>
    <w:rsid w:val="00CF6B09"/>
    <w:rsid w:val="00CF7070"/>
    <w:rsid w:val="00D0045B"/>
    <w:rsid w:val="00D01EEA"/>
    <w:rsid w:val="00D02180"/>
    <w:rsid w:val="00D029BC"/>
    <w:rsid w:val="00D03C96"/>
    <w:rsid w:val="00D03E1B"/>
    <w:rsid w:val="00D04C5B"/>
    <w:rsid w:val="00D07BA8"/>
    <w:rsid w:val="00D1030A"/>
    <w:rsid w:val="00D112D3"/>
    <w:rsid w:val="00D11326"/>
    <w:rsid w:val="00D11728"/>
    <w:rsid w:val="00D12380"/>
    <w:rsid w:val="00D12719"/>
    <w:rsid w:val="00D13C25"/>
    <w:rsid w:val="00D14EAA"/>
    <w:rsid w:val="00D16059"/>
    <w:rsid w:val="00D2041F"/>
    <w:rsid w:val="00D212C9"/>
    <w:rsid w:val="00D234FE"/>
    <w:rsid w:val="00D23CCD"/>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E15"/>
    <w:rsid w:val="00D43CCC"/>
    <w:rsid w:val="00D4414E"/>
    <w:rsid w:val="00D47526"/>
    <w:rsid w:val="00D47F75"/>
    <w:rsid w:val="00D51175"/>
    <w:rsid w:val="00D523D4"/>
    <w:rsid w:val="00D5253F"/>
    <w:rsid w:val="00D546F8"/>
    <w:rsid w:val="00D55A66"/>
    <w:rsid w:val="00D6023B"/>
    <w:rsid w:val="00D61530"/>
    <w:rsid w:val="00D621A9"/>
    <w:rsid w:val="00D64629"/>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62"/>
    <w:rsid w:val="00DB6547"/>
    <w:rsid w:val="00DB65CA"/>
    <w:rsid w:val="00DB727F"/>
    <w:rsid w:val="00DC151E"/>
    <w:rsid w:val="00DC2554"/>
    <w:rsid w:val="00DC32A2"/>
    <w:rsid w:val="00DC5038"/>
    <w:rsid w:val="00DC5152"/>
    <w:rsid w:val="00DC6F1C"/>
    <w:rsid w:val="00DC7638"/>
    <w:rsid w:val="00DC7B89"/>
    <w:rsid w:val="00DC7C36"/>
    <w:rsid w:val="00DD275F"/>
    <w:rsid w:val="00DD43AC"/>
    <w:rsid w:val="00DD5244"/>
    <w:rsid w:val="00DD708F"/>
    <w:rsid w:val="00DD7266"/>
    <w:rsid w:val="00DE3100"/>
    <w:rsid w:val="00DE3714"/>
    <w:rsid w:val="00DE546F"/>
    <w:rsid w:val="00DE7EEC"/>
    <w:rsid w:val="00DF109B"/>
    <w:rsid w:val="00DF5B33"/>
    <w:rsid w:val="00E00D51"/>
    <w:rsid w:val="00E01B96"/>
    <w:rsid w:val="00E0219D"/>
    <w:rsid w:val="00E03612"/>
    <w:rsid w:val="00E0491F"/>
    <w:rsid w:val="00E049BD"/>
    <w:rsid w:val="00E05416"/>
    <w:rsid w:val="00E05797"/>
    <w:rsid w:val="00E06688"/>
    <w:rsid w:val="00E143AE"/>
    <w:rsid w:val="00E14F61"/>
    <w:rsid w:val="00E163A5"/>
    <w:rsid w:val="00E16B0F"/>
    <w:rsid w:val="00E179AD"/>
    <w:rsid w:val="00E17AD9"/>
    <w:rsid w:val="00E21631"/>
    <w:rsid w:val="00E23141"/>
    <w:rsid w:val="00E25E63"/>
    <w:rsid w:val="00E26733"/>
    <w:rsid w:val="00E26BAB"/>
    <w:rsid w:val="00E30D20"/>
    <w:rsid w:val="00E31AA6"/>
    <w:rsid w:val="00E33228"/>
    <w:rsid w:val="00E33BBE"/>
    <w:rsid w:val="00E35846"/>
    <w:rsid w:val="00E35D8F"/>
    <w:rsid w:val="00E36D79"/>
    <w:rsid w:val="00E37346"/>
    <w:rsid w:val="00E4152C"/>
    <w:rsid w:val="00E424B8"/>
    <w:rsid w:val="00E426BB"/>
    <w:rsid w:val="00E44B33"/>
    <w:rsid w:val="00E4534D"/>
    <w:rsid w:val="00E45AE5"/>
    <w:rsid w:val="00E46B07"/>
    <w:rsid w:val="00E51328"/>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6969"/>
    <w:rsid w:val="00E67108"/>
    <w:rsid w:val="00E673CB"/>
    <w:rsid w:val="00E674A3"/>
    <w:rsid w:val="00E67656"/>
    <w:rsid w:val="00E7060E"/>
    <w:rsid w:val="00E70FAF"/>
    <w:rsid w:val="00E7109E"/>
    <w:rsid w:val="00E71827"/>
    <w:rsid w:val="00E71896"/>
    <w:rsid w:val="00E72737"/>
    <w:rsid w:val="00E74130"/>
    <w:rsid w:val="00E74A2C"/>
    <w:rsid w:val="00E752A3"/>
    <w:rsid w:val="00E76DCF"/>
    <w:rsid w:val="00E80A8E"/>
    <w:rsid w:val="00E8114F"/>
    <w:rsid w:val="00E81A7D"/>
    <w:rsid w:val="00E821EB"/>
    <w:rsid w:val="00E82946"/>
    <w:rsid w:val="00E86308"/>
    <w:rsid w:val="00E8720F"/>
    <w:rsid w:val="00E87C9B"/>
    <w:rsid w:val="00E9146E"/>
    <w:rsid w:val="00E91BE3"/>
    <w:rsid w:val="00E91DF4"/>
    <w:rsid w:val="00E92BD2"/>
    <w:rsid w:val="00E96F71"/>
    <w:rsid w:val="00E9784E"/>
    <w:rsid w:val="00E97E16"/>
    <w:rsid w:val="00EA0990"/>
    <w:rsid w:val="00EA1F56"/>
    <w:rsid w:val="00EA3784"/>
    <w:rsid w:val="00EA3B37"/>
    <w:rsid w:val="00EA4247"/>
    <w:rsid w:val="00EA66A7"/>
    <w:rsid w:val="00EA758A"/>
    <w:rsid w:val="00EA7B3F"/>
    <w:rsid w:val="00EB1076"/>
    <w:rsid w:val="00EB48AB"/>
    <w:rsid w:val="00EB4F67"/>
    <w:rsid w:val="00EB5F1A"/>
    <w:rsid w:val="00EB760C"/>
    <w:rsid w:val="00EC07A6"/>
    <w:rsid w:val="00EC2C27"/>
    <w:rsid w:val="00EC3982"/>
    <w:rsid w:val="00EC5887"/>
    <w:rsid w:val="00EC621F"/>
    <w:rsid w:val="00EC63A9"/>
    <w:rsid w:val="00EC69F8"/>
    <w:rsid w:val="00EC7C6C"/>
    <w:rsid w:val="00ED0585"/>
    <w:rsid w:val="00ED06E0"/>
    <w:rsid w:val="00ED0ACE"/>
    <w:rsid w:val="00ED297E"/>
    <w:rsid w:val="00ED5743"/>
    <w:rsid w:val="00ED5C28"/>
    <w:rsid w:val="00ED6FAB"/>
    <w:rsid w:val="00EE1650"/>
    <w:rsid w:val="00EE1F08"/>
    <w:rsid w:val="00EE293E"/>
    <w:rsid w:val="00EE3AF4"/>
    <w:rsid w:val="00EE6A34"/>
    <w:rsid w:val="00EE6C8E"/>
    <w:rsid w:val="00EE7335"/>
    <w:rsid w:val="00EE7F22"/>
    <w:rsid w:val="00EF0267"/>
    <w:rsid w:val="00EF2EE1"/>
    <w:rsid w:val="00EF4630"/>
    <w:rsid w:val="00EF4B94"/>
    <w:rsid w:val="00EF6417"/>
    <w:rsid w:val="00EF64C9"/>
    <w:rsid w:val="00EF70E4"/>
    <w:rsid w:val="00EF7214"/>
    <w:rsid w:val="00F02020"/>
    <w:rsid w:val="00F04131"/>
    <w:rsid w:val="00F05790"/>
    <w:rsid w:val="00F06370"/>
    <w:rsid w:val="00F0713E"/>
    <w:rsid w:val="00F15292"/>
    <w:rsid w:val="00F17633"/>
    <w:rsid w:val="00F210BB"/>
    <w:rsid w:val="00F21A21"/>
    <w:rsid w:val="00F22BC7"/>
    <w:rsid w:val="00F22CD9"/>
    <w:rsid w:val="00F23AE2"/>
    <w:rsid w:val="00F24083"/>
    <w:rsid w:val="00F24E44"/>
    <w:rsid w:val="00F2557E"/>
    <w:rsid w:val="00F257C5"/>
    <w:rsid w:val="00F26433"/>
    <w:rsid w:val="00F27E29"/>
    <w:rsid w:val="00F30162"/>
    <w:rsid w:val="00F3052A"/>
    <w:rsid w:val="00F3370E"/>
    <w:rsid w:val="00F33AEE"/>
    <w:rsid w:val="00F33D4D"/>
    <w:rsid w:val="00F35EC1"/>
    <w:rsid w:val="00F407B4"/>
    <w:rsid w:val="00F41492"/>
    <w:rsid w:val="00F445D1"/>
    <w:rsid w:val="00F45D04"/>
    <w:rsid w:val="00F47254"/>
    <w:rsid w:val="00F475E0"/>
    <w:rsid w:val="00F5045D"/>
    <w:rsid w:val="00F53335"/>
    <w:rsid w:val="00F5360B"/>
    <w:rsid w:val="00F53899"/>
    <w:rsid w:val="00F55827"/>
    <w:rsid w:val="00F56EBC"/>
    <w:rsid w:val="00F60DD6"/>
    <w:rsid w:val="00F612F3"/>
    <w:rsid w:val="00F6214D"/>
    <w:rsid w:val="00F65CEC"/>
    <w:rsid w:val="00F7074B"/>
    <w:rsid w:val="00F7085C"/>
    <w:rsid w:val="00F7130F"/>
    <w:rsid w:val="00F724EE"/>
    <w:rsid w:val="00F72790"/>
    <w:rsid w:val="00F73C8B"/>
    <w:rsid w:val="00F73DAC"/>
    <w:rsid w:val="00F744DC"/>
    <w:rsid w:val="00F756E3"/>
    <w:rsid w:val="00F773CA"/>
    <w:rsid w:val="00F77D33"/>
    <w:rsid w:val="00F80F33"/>
    <w:rsid w:val="00F8151D"/>
    <w:rsid w:val="00F86953"/>
    <w:rsid w:val="00F86DCF"/>
    <w:rsid w:val="00F87857"/>
    <w:rsid w:val="00F90EB2"/>
    <w:rsid w:val="00F91E4C"/>
    <w:rsid w:val="00F92D01"/>
    <w:rsid w:val="00F944D2"/>
    <w:rsid w:val="00F94D36"/>
    <w:rsid w:val="00FA0696"/>
    <w:rsid w:val="00FA17AC"/>
    <w:rsid w:val="00FA2720"/>
    <w:rsid w:val="00FA4415"/>
    <w:rsid w:val="00FA4547"/>
    <w:rsid w:val="00FA6780"/>
    <w:rsid w:val="00FB1237"/>
    <w:rsid w:val="00FB3442"/>
    <w:rsid w:val="00FB3533"/>
    <w:rsid w:val="00FB434C"/>
    <w:rsid w:val="00FB502F"/>
    <w:rsid w:val="00FC28C1"/>
    <w:rsid w:val="00FC2DC4"/>
    <w:rsid w:val="00FC48EA"/>
    <w:rsid w:val="00FC5F6E"/>
    <w:rsid w:val="00FC6D81"/>
    <w:rsid w:val="00FC722D"/>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05A9"/>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E70"/>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Назва Знак"/>
    <w:basedOn w:val="a0"/>
    <w:link w:val="a3"/>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ий текст з від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ви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5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hyperlink" Target="https://usr.minjust.gov.ua/ua/freesearch" TargetMode="External"/><Relationship Id="rId4" Type="http://schemas.openxmlformats.org/officeDocument/2006/relationships/settings" Target="settings.xml"/><Relationship Id="rId9" Type="http://schemas.openxmlformats.org/officeDocument/2006/relationships/hyperlink" Target="mailto:o.korzh@phc.org.ua"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571E6-2555-4B2B-9388-D99C4872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40</Pages>
  <Words>58812</Words>
  <Characters>33524</Characters>
  <Application>Microsoft Office Word</Application>
  <DocSecurity>0</DocSecurity>
  <Lines>279</Lines>
  <Paragraphs>184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o.korzh</cp:lastModifiedBy>
  <cp:revision>99</cp:revision>
  <cp:lastPrinted>2024-07-02T07:09:00Z</cp:lastPrinted>
  <dcterms:created xsi:type="dcterms:W3CDTF">2024-08-14T08:32:00Z</dcterms:created>
  <dcterms:modified xsi:type="dcterms:W3CDTF">2024-09-13T12:17:00Z</dcterms:modified>
</cp:coreProperties>
</file>