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918" w:type="dxa"/>
        <w:tblLook w:val="04A0" w:firstRow="1" w:lastRow="0" w:firstColumn="1" w:lastColumn="0" w:noHBand="0" w:noVBand="1"/>
      </w:tblPr>
      <w:tblGrid>
        <w:gridCol w:w="3681"/>
        <w:gridCol w:w="6237"/>
      </w:tblGrid>
      <w:tr w:rsidR="002E523A" w:rsidRPr="002E523A" w14:paraId="28A13189" w14:textId="77777777" w:rsidTr="00A64DCA">
        <w:tc>
          <w:tcPr>
            <w:tcW w:w="9918" w:type="dxa"/>
            <w:gridSpan w:val="2"/>
          </w:tcPr>
          <w:p w14:paraId="39C7FB28" w14:textId="77777777" w:rsidR="00672002" w:rsidRPr="00672002"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Обґрунтування технічних та якісних характеристик закупівлі електричної енергії, розміру бюджетного призначення, очікуваної вартості предмета закупівлі</w:t>
            </w:r>
          </w:p>
          <w:p w14:paraId="2CBB4DB7" w14:textId="47FB1070" w:rsidR="002E523A" w:rsidRPr="002E523A" w:rsidRDefault="00672002" w:rsidP="00672002">
            <w:pPr>
              <w:rPr>
                <w:rFonts w:ascii="Times New Roman" w:hAnsi="Times New Roman" w:cs="Times New Roman"/>
                <w:sz w:val="24"/>
                <w:szCs w:val="24"/>
              </w:rPr>
            </w:pPr>
            <w:r w:rsidRPr="00672002">
              <w:rPr>
                <w:rFonts w:ascii="Times New Roman" w:hAnsi="Times New Roman" w:cs="Times New Roman"/>
                <w:sz w:val="24"/>
                <w:szCs w:val="24"/>
              </w:rPr>
              <w:t>(оприлюднюється на виконання постанови КМУ № 710 від 11.10.2016 «Про ефективне використання державних коштів» (зі змінами)</w:t>
            </w:r>
          </w:p>
        </w:tc>
      </w:tr>
      <w:tr w:rsidR="002E523A" w:rsidRPr="00924BE7" w14:paraId="4487E2E5" w14:textId="77777777" w:rsidTr="00A64DCA">
        <w:tc>
          <w:tcPr>
            <w:tcW w:w="3681" w:type="dxa"/>
          </w:tcPr>
          <w:p w14:paraId="4AF61642" w14:textId="46227814"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 xml:space="preserve">Назва предмета закупівлі </w:t>
            </w:r>
            <w:r w:rsidR="00B353AC" w:rsidRPr="00B353AC">
              <w:rPr>
                <w:rFonts w:ascii="Times New Roman" w:hAnsi="Times New Roman" w:cs="Times New Roman"/>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tc>
        <w:tc>
          <w:tcPr>
            <w:tcW w:w="6237" w:type="dxa"/>
          </w:tcPr>
          <w:p w14:paraId="5DC0B260" w14:textId="013C70A7" w:rsidR="002E523A" w:rsidRPr="00BB5264" w:rsidRDefault="004F006F" w:rsidP="008C6072">
            <w:pPr>
              <w:rPr>
                <w:rFonts w:ascii="Times New Roman" w:hAnsi="Times New Roman" w:cs="Times New Roman"/>
                <w:sz w:val="24"/>
                <w:szCs w:val="24"/>
              </w:rPr>
            </w:pPr>
            <w:r w:rsidRPr="004F006F">
              <w:rPr>
                <w:rFonts w:ascii="Times New Roman" w:hAnsi="Times New Roman" w:cs="Times New Roman"/>
                <w:sz w:val="24"/>
                <w:szCs w:val="24"/>
              </w:rPr>
              <w:t xml:space="preserve">ДК 021:2015 79210000-9 Бухгалтерські та аудиторські послуги (послуги аудиторської перевірки фінансових звітів про надходження та використання коштів за </w:t>
            </w:r>
            <w:proofErr w:type="spellStart"/>
            <w:r w:rsidRPr="004F006F">
              <w:rPr>
                <w:rFonts w:ascii="Times New Roman" w:hAnsi="Times New Roman" w:cs="Times New Roman"/>
                <w:sz w:val="24"/>
                <w:szCs w:val="24"/>
              </w:rPr>
              <w:t>проєктами</w:t>
            </w:r>
            <w:proofErr w:type="spellEnd"/>
            <w:r w:rsidRPr="004F006F">
              <w:rPr>
                <w:rFonts w:ascii="Times New Roman" w:hAnsi="Times New Roman" w:cs="Times New Roman"/>
                <w:sz w:val="24"/>
                <w:szCs w:val="24"/>
              </w:rPr>
              <w:t xml:space="preserve">: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«Епідеміологічний нагляд та відповідь на загрозу пташиного та пандемічного грипу з боку національних органів охорони здоров’я поза межами США», що реалізовуються за фінансової підтримки Департаменту охорони здоров’я та соціального забезпечення США (DHHS) «Центри контролю та профілактики захворювань США» (CDC), </w:t>
            </w:r>
            <w:r w:rsidRPr="004F006F">
              <w:rPr>
                <w:rFonts w:ascii="Times New Roman" w:hAnsi="Times New Roman" w:cs="Times New Roman"/>
              </w:rPr>
              <w:t>(код номенклатурної позиції 79212000-3 Аудиторські послуги)</w:t>
            </w:r>
          </w:p>
        </w:tc>
      </w:tr>
      <w:tr w:rsidR="00B353AC" w:rsidRPr="00924BE7" w14:paraId="607D8A39" w14:textId="77777777" w:rsidTr="00A64DCA">
        <w:tc>
          <w:tcPr>
            <w:tcW w:w="3681" w:type="dxa"/>
          </w:tcPr>
          <w:p w14:paraId="5A047401" w14:textId="4B285364" w:rsidR="00B353AC" w:rsidRPr="002E523A" w:rsidRDefault="00B353AC">
            <w:pPr>
              <w:rPr>
                <w:rFonts w:ascii="Times New Roman" w:hAnsi="Times New Roman" w:cs="Times New Roman"/>
                <w:sz w:val="24"/>
                <w:szCs w:val="24"/>
              </w:rPr>
            </w:pPr>
            <w:r w:rsidRPr="00B353AC">
              <w:rPr>
                <w:rFonts w:ascii="Times New Roman" w:hAnsi="Times New Roman" w:cs="Times New Roman"/>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6237" w:type="dxa"/>
          </w:tcPr>
          <w:p w14:paraId="748DEE0E"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Державна установа "Центр громадського здоров'я Міністерства охорони здоров'я України"</w:t>
            </w:r>
          </w:p>
          <w:p w14:paraId="236AC74C"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ЄДРПОУ: 40524109</w:t>
            </w:r>
          </w:p>
          <w:p w14:paraId="107ADC61" w14:textId="77777777" w:rsidR="00B353AC" w:rsidRPr="00BB5264"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Тип замовника: Юридична особа, яка забезпечує потреби держави або територіальної громади</w:t>
            </w:r>
          </w:p>
          <w:p w14:paraId="77E327DF" w14:textId="5A0AAF72" w:rsidR="00B353AC" w:rsidRPr="004739B2" w:rsidRDefault="00B353AC" w:rsidP="00B04286">
            <w:pPr>
              <w:rPr>
                <w:rFonts w:ascii="Times New Roman" w:hAnsi="Times New Roman" w:cs="Times New Roman"/>
                <w:sz w:val="24"/>
                <w:szCs w:val="24"/>
              </w:rPr>
            </w:pPr>
            <w:r w:rsidRPr="00BB5264">
              <w:rPr>
                <w:rFonts w:ascii="Times New Roman" w:hAnsi="Times New Roman" w:cs="Times New Roman"/>
                <w:sz w:val="24"/>
                <w:szCs w:val="24"/>
              </w:rPr>
              <w:t>Місцезнаходження: 04071, м. Київ, вул. Ярославська, 41</w:t>
            </w:r>
          </w:p>
        </w:tc>
      </w:tr>
      <w:tr w:rsidR="00672002" w:rsidRPr="00924BE7" w14:paraId="12F68391" w14:textId="77777777" w:rsidTr="009A551C">
        <w:tc>
          <w:tcPr>
            <w:tcW w:w="3681" w:type="dxa"/>
          </w:tcPr>
          <w:p w14:paraId="7258A3DA" w14:textId="5CB7BCB0" w:rsidR="00672002" w:rsidRPr="002E523A" w:rsidRDefault="00672002">
            <w:pPr>
              <w:rPr>
                <w:rFonts w:ascii="Times New Roman" w:hAnsi="Times New Roman" w:cs="Times New Roman"/>
                <w:sz w:val="24"/>
                <w:szCs w:val="24"/>
              </w:rPr>
            </w:pPr>
            <w:r>
              <w:rPr>
                <w:rFonts w:ascii="Times New Roman" w:hAnsi="Times New Roman" w:cs="Times New Roman"/>
                <w:sz w:val="24"/>
                <w:szCs w:val="24"/>
              </w:rPr>
              <w:t>Ідентифікатор закупівлі</w:t>
            </w:r>
          </w:p>
        </w:tc>
        <w:tc>
          <w:tcPr>
            <w:tcW w:w="6237" w:type="dxa"/>
            <w:shd w:val="clear" w:color="auto" w:fill="auto"/>
          </w:tcPr>
          <w:p w14:paraId="4D92C759" w14:textId="2A6A5974" w:rsidR="00672002" w:rsidRPr="006A6E07" w:rsidRDefault="006A6E07" w:rsidP="005C3E0E">
            <w:pPr>
              <w:rPr>
                <w:rFonts w:ascii="Times New Roman" w:hAnsi="Times New Roman" w:cs="Times New Roman"/>
                <w:sz w:val="24"/>
                <w:szCs w:val="24"/>
              </w:rPr>
            </w:pPr>
            <w:r w:rsidRPr="006A6E07">
              <w:rPr>
                <w:rFonts w:ascii="Times New Roman" w:hAnsi="Times New Roman" w:cs="Times New Roman"/>
                <w:sz w:val="24"/>
                <w:szCs w:val="24"/>
              </w:rPr>
              <w:t> </w:t>
            </w:r>
            <w:bookmarkStart w:id="0" w:name="_GoBack"/>
            <w:r w:rsidR="004F006F" w:rsidRPr="004F006F">
              <w:rPr>
                <w:rFonts w:ascii="Times New Roman" w:hAnsi="Times New Roman" w:cs="Times New Roman"/>
                <w:sz w:val="24"/>
                <w:szCs w:val="24"/>
              </w:rPr>
              <w:t>UA-2025-03-20-012008-a</w:t>
            </w:r>
            <w:bookmarkEnd w:id="0"/>
          </w:p>
        </w:tc>
      </w:tr>
      <w:tr w:rsidR="00B55857" w:rsidRPr="00924BE7" w14:paraId="2A361A1B" w14:textId="77777777" w:rsidTr="00A64DCA">
        <w:tc>
          <w:tcPr>
            <w:tcW w:w="3681" w:type="dxa"/>
          </w:tcPr>
          <w:p w14:paraId="682F3053" w14:textId="1A8DEFEE" w:rsidR="00B55857" w:rsidRPr="002E523A" w:rsidRDefault="00B55857" w:rsidP="00B55857">
            <w:pPr>
              <w:rPr>
                <w:rFonts w:ascii="Times New Roman" w:hAnsi="Times New Roman" w:cs="Times New Roman"/>
                <w:sz w:val="24"/>
                <w:szCs w:val="24"/>
              </w:rPr>
            </w:pPr>
            <w:r>
              <w:rPr>
                <w:rFonts w:ascii="Times New Roman" w:hAnsi="Times New Roman" w:cs="Times New Roman"/>
                <w:sz w:val="24"/>
                <w:szCs w:val="24"/>
              </w:rPr>
              <w:t>Вид процедури</w:t>
            </w:r>
            <w:r w:rsidR="00B353AC">
              <w:rPr>
                <w:rFonts w:ascii="Times New Roman" w:hAnsi="Times New Roman" w:cs="Times New Roman"/>
                <w:sz w:val="24"/>
                <w:szCs w:val="24"/>
              </w:rPr>
              <w:t xml:space="preserve"> закупівлі</w:t>
            </w:r>
          </w:p>
        </w:tc>
        <w:tc>
          <w:tcPr>
            <w:tcW w:w="6237" w:type="dxa"/>
          </w:tcPr>
          <w:p w14:paraId="755DCAB3" w14:textId="6588DEAB" w:rsidR="00B55857" w:rsidRPr="006A6E07" w:rsidRDefault="009A551C">
            <w:pPr>
              <w:rPr>
                <w:rFonts w:ascii="Times New Roman" w:hAnsi="Times New Roman" w:cs="Times New Roman"/>
                <w:sz w:val="24"/>
                <w:szCs w:val="24"/>
              </w:rPr>
            </w:pPr>
            <w:r w:rsidRPr="006A6E07">
              <w:rPr>
                <w:rFonts w:ascii="Times New Roman" w:hAnsi="Times New Roman" w:cs="Times New Roman"/>
                <w:sz w:val="24"/>
                <w:szCs w:val="24"/>
              </w:rPr>
              <w:t>Відкриті торги</w:t>
            </w:r>
            <w:r w:rsidR="00FA0EE1" w:rsidRPr="006A6E07">
              <w:rPr>
                <w:rFonts w:ascii="Times New Roman" w:hAnsi="Times New Roman" w:cs="Times New Roman"/>
                <w:sz w:val="24"/>
                <w:szCs w:val="24"/>
              </w:rPr>
              <w:t xml:space="preserve"> </w:t>
            </w:r>
            <w:r w:rsidR="005C3E0E" w:rsidRPr="006A6E07">
              <w:rPr>
                <w:rFonts w:ascii="Times New Roman" w:hAnsi="Times New Roman" w:cs="Times New Roman"/>
                <w:sz w:val="24"/>
                <w:szCs w:val="24"/>
              </w:rPr>
              <w:t>(з особливостями)</w:t>
            </w:r>
          </w:p>
        </w:tc>
      </w:tr>
      <w:tr w:rsidR="00B55857" w:rsidRPr="00924BE7" w14:paraId="373667A0" w14:textId="77777777" w:rsidTr="00817DDF">
        <w:trPr>
          <w:trHeight w:val="671"/>
        </w:trPr>
        <w:tc>
          <w:tcPr>
            <w:tcW w:w="3681" w:type="dxa"/>
          </w:tcPr>
          <w:p w14:paraId="26CD7B14" w14:textId="1A146FA8" w:rsidR="00B55857" w:rsidRPr="002E523A" w:rsidRDefault="00B55857">
            <w:pPr>
              <w:rPr>
                <w:rFonts w:ascii="Times New Roman" w:hAnsi="Times New Roman" w:cs="Times New Roman"/>
                <w:sz w:val="24"/>
                <w:szCs w:val="24"/>
              </w:rPr>
            </w:pPr>
            <w:r>
              <w:rPr>
                <w:rFonts w:ascii="Times New Roman" w:hAnsi="Times New Roman" w:cs="Times New Roman"/>
                <w:sz w:val="24"/>
                <w:szCs w:val="24"/>
              </w:rPr>
              <w:t>Очікувана вартість предмета закупівлі</w:t>
            </w:r>
          </w:p>
        </w:tc>
        <w:tc>
          <w:tcPr>
            <w:tcW w:w="6237" w:type="dxa"/>
          </w:tcPr>
          <w:p w14:paraId="33F77453" w14:textId="4CF67A80" w:rsidR="00B55857" w:rsidRPr="006A6E07" w:rsidRDefault="004F006F" w:rsidP="007C6E6F">
            <w:pPr>
              <w:rPr>
                <w:rFonts w:ascii="Times New Roman" w:hAnsi="Times New Roman" w:cs="Times New Roman"/>
                <w:sz w:val="24"/>
                <w:szCs w:val="24"/>
              </w:rPr>
            </w:pPr>
            <w:r w:rsidRPr="004F006F">
              <w:rPr>
                <w:rFonts w:ascii="Times New Roman" w:hAnsi="Times New Roman" w:cs="Times New Roman"/>
                <w:sz w:val="24"/>
                <w:szCs w:val="24"/>
              </w:rPr>
              <w:t>1 162 720 ,84</w:t>
            </w:r>
            <w:r w:rsidR="008C6072" w:rsidRPr="008C6072">
              <w:rPr>
                <w:rFonts w:ascii="Times New Roman" w:hAnsi="Times New Roman" w:cs="Times New Roman"/>
                <w:sz w:val="24"/>
                <w:szCs w:val="24"/>
              </w:rPr>
              <w:t>,38</w:t>
            </w:r>
            <w:r w:rsidR="00CD6DD3" w:rsidRPr="006A6E07">
              <w:rPr>
                <w:rFonts w:ascii="Times New Roman" w:hAnsi="Times New Roman" w:cs="Times New Roman"/>
                <w:sz w:val="24"/>
                <w:szCs w:val="24"/>
              </w:rPr>
              <w:t>UAH</w:t>
            </w:r>
          </w:p>
        </w:tc>
      </w:tr>
      <w:tr w:rsidR="002E523A" w:rsidRPr="00924BE7" w14:paraId="6DB4BAD5" w14:textId="77777777" w:rsidTr="00A64DCA">
        <w:tc>
          <w:tcPr>
            <w:tcW w:w="3681" w:type="dxa"/>
          </w:tcPr>
          <w:p w14:paraId="2C1832C0" w14:textId="44CE772D"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технічних та якісних характеристик предмета закупівлі</w:t>
            </w:r>
          </w:p>
        </w:tc>
        <w:tc>
          <w:tcPr>
            <w:tcW w:w="6237" w:type="dxa"/>
          </w:tcPr>
          <w:p w14:paraId="375FB522" w14:textId="137CCD77" w:rsidR="002E523A" w:rsidRPr="002E523A" w:rsidRDefault="005378EA">
            <w:pPr>
              <w:rPr>
                <w:rFonts w:ascii="Times New Roman" w:hAnsi="Times New Roman" w:cs="Times New Roman"/>
                <w:sz w:val="24"/>
                <w:szCs w:val="24"/>
              </w:rPr>
            </w:pPr>
            <w:r>
              <w:rPr>
                <w:rFonts w:ascii="Times New Roman" w:hAnsi="Times New Roman" w:cs="Times New Roman"/>
                <w:sz w:val="24"/>
                <w:szCs w:val="24"/>
              </w:rPr>
              <w:t>Технічні та якісні характеристики предмета закупівлі визначено з урахуванням діючих державних стандартів якості, яким повинен відповідати відповідний вид товару</w:t>
            </w:r>
            <w:r w:rsidR="00E240D4">
              <w:rPr>
                <w:rFonts w:ascii="Times New Roman" w:hAnsi="Times New Roman" w:cs="Times New Roman"/>
                <w:sz w:val="24"/>
                <w:szCs w:val="24"/>
              </w:rPr>
              <w:t xml:space="preserve"> або надання послуг </w:t>
            </w:r>
            <w:r>
              <w:rPr>
                <w:rFonts w:ascii="Times New Roman" w:hAnsi="Times New Roman" w:cs="Times New Roman"/>
                <w:sz w:val="24"/>
                <w:szCs w:val="24"/>
              </w:rPr>
              <w:t xml:space="preserve">. </w:t>
            </w:r>
          </w:p>
        </w:tc>
      </w:tr>
      <w:tr w:rsidR="002E523A" w:rsidRPr="00924BE7" w14:paraId="747DF83D" w14:textId="77777777" w:rsidTr="00A64DCA">
        <w:tc>
          <w:tcPr>
            <w:tcW w:w="3681" w:type="dxa"/>
          </w:tcPr>
          <w:p w14:paraId="49706348" w14:textId="36F45A5E" w:rsidR="002E523A" w:rsidRPr="002E523A" w:rsidRDefault="002E523A">
            <w:pPr>
              <w:rPr>
                <w:rFonts w:ascii="Times New Roman" w:hAnsi="Times New Roman" w:cs="Times New Roman"/>
                <w:sz w:val="24"/>
                <w:szCs w:val="24"/>
              </w:rPr>
            </w:pPr>
            <w:r w:rsidRPr="002E523A">
              <w:rPr>
                <w:rFonts w:ascii="Times New Roman" w:hAnsi="Times New Roman" w:cs="Times New Roman"/>
                <w:sz w:val="24"/>
                <w:szCs w:val="24"/>
              </w:rPr>
              <w:t>Обґрунтування очікуваної вартості предмета закупівлі</w:t>
            </w:r>
          </w:p>
        </w:tc>
        <w:tc>
          <w:tcPr>
            <w:tcW w:w="6237" w:type="dxa"/>
          </w:tcPr>
          <w:p w14:paraId="001C76A1" w14:textId="5580781F" w:rsidR="007606DD" w:rsidRDefault="00A64DCA">
            <w:pPr>
              <w:rPr>
                <w:rFonts w:ascii="Times New Roman" w:hAnsi="Times New Roman" w:cs="Times New Roman"/>
                <w:sz w:val="24"/>
                <w:szCs w:val="24"/>
              </w:rPr>
            </w:pPr>
            <w:r w:rsidRPr="00A64DCA">
              <w:rPr>
                <w:rFonts w:ascii="Times New Roman" w:hAnsi="Times New Roman" w:cs="Times New Roman"/>
                <w:sz w:val="24"/>
                <w:szCs w:val="24"/>
              </w:rPr>
              <w:t xml:space="preserve">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 2) </w:t>
            </w:r>
            <w:r w:rsidRPr="006A6E07">
              <w:rPr>
                <w:rFonts w:ascii="Times New Roman" w:hAnsi="Times New Roman" w:cs="Times New Roman"/>
                <w:sz w:val="24"/>
                <w:szCs w:val="24"/>
              </w:rPr>
              <w:t>отримання комерційних (цінових ) пропозицій від виробників, офіційних представників (дилерів), постачальників</w:t>
            </w:r>
            <w:r w:rsidRPr="00A64DCA">
              <w:rPr>
                <w:rFonts w:ascii="Times New Roman" w:hAnsi="Times New Roman" w:cs="Times New Roman"/>
                <w:sz w:val="24"/>
                <w:szCs w:val="24"/>
              </w:rPr>
              <w:t xml:space="preserve">; 3) у разі обмеження конкуренції на ринку певних товарів та враховуючи їх </w:t>
            </w:r>
            <w:r w:rsidRPr="00A64DCA">
              <w:rPr>
                <w:rFonts w:ascii="Times New Roman" w:hAnsi="Times New Roman" w:cs="Times New Roman"/>
                <w:sz w:val="24"/>
                <w:szCs w:val="24"/>
              </w:rPr>
              <w:lastRenderedPageBreak/>
              <w:t xml:space="preserve">специфіку при розрахунку використовуються ціни попередніх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w:t>
            </w:r>
            <w:r w:rsidR="004739B2" w:rsidRPr="004739B2">
              <w:rPr>
                <w:rFonts w:ascii="Times New Roman" w:hAnsi="Times New Roman" w:cs="Times New Roman"/>
                <w:sz w:val="24"/>
                <w:szCs w:val="24"/>
              </w:rPr>
              <w:t xml:space="preserve">: проведений моніторинг цін, шляхом здійснення пошуку, збору та аналізу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4739B2" w:rsidRPr="004739B2">
              <w:rPr>
                <w:rFonts w:ascii="Times New Roman" w:hAnsi="Times New Roman" w:cs="Times New Roman"/>
                <w:sz w:val="24"/>
                <w:szCs w:val="24"/>
              </w:rPr>
              <w:t>закупівель</w:t>
            </w:r>
            <w:proofErr w:type="spellEnd"/>
            <w:r w:rsidR="004739B2" w:rsidRPr="004739B2">
              <w:rPr>
                <w:rFonts w:ascii="Times New Roman" w:hAnsi="Times New Roman" w:cs="Times New Roman"/>
                <w:sz w:val="24"/>
                <w:szCs w:val="24"/>
              </w:rPr>
              <w:t xml:space="preserve"> «Прозоро», в тому числ</w:t>
            </w:r>
            <w:r w:rsidR="004739B2">
              <w:rPr>
                <w:rFonts w:ascii="Times New Roman" w:hAnsi="Times New Roman" w:cs="Times New Roman"/>
                <w:sz w:val="24"/>
                <w:szCs w:val="24"/>
              </w:rPr>
              <w:t>і минулих тендерів проведених ДУ «Центром громадського здоров’я МОЗ України»</w:t>
            </w:r>
          </w:p>
          <w:p w14:paraId="3C8D26FC" w14:textId="0E1D76B4" w:rsidR="009A551C" w:rsidRPr="004739B2" w:rsidRDefault="009A551C">
            <w:pPr>
              <w:rPr>
                <w:rFonts w:ascii="Times New Roman" w:hAnsi="Times New Roman" w:cs="Times New Roman"/>
                <w:sz w:val="24"/>
                <w:szCs w:val="24"/>
              </w:rPr>
            </w:pPr>
            <w:r w:rsidRPr="00A64DCA">
              <w:rPr>
                <w:rFonts w:ascii="Times New Roman" w:hAnsi="Times New Roman" w:cs="Times New Roman"/>
                <w:sz w:val="24"/>
                <w:szCs w:val="24"/>
              </w:rPr>
              <w:t xml:space="preserve">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A64DCA">
              <w:rPr>
                <w:rFonts w:ascii="Times New Roman" w:hAnsi="Times New Roman" w:cs="Times New Roman"/>
                <w:sz w:val="24"/>
                <w:szCs w:val="24"/>
              </w:rPr>
              <w:t>закупівель</w:t>
            </w:r>
            <w:proofErr w:type="spellEnd"/>
            <w:r w:rsidRPr="00A64DCA">
              <w:rPr>
                <w:rFonts w:ascii="Times New Roman" w:hAnsi="Times New Roman" w:cs="Times New Roman"/>
                <w:sz w:val="24"/>
                <w:szCs w:val="24"/>
              </w:rPr>
              <w:t xml:space="preserve"> «Прозоро», тощо</w:t>
            </w:r>
          </w:p>
          <w:p w14:paraId="2C12A0DE" w14:textId="77777777" w:rsidR="00220BA2" w:rsidRDefault="004F006F" w:rsidP="00924BE7">
            <w:pPr>
              <w:rPr>
                <w:rFonts w:ascii="Times New Roman" w:hAnsi="Times New Roman" w:cs="Times New Roman"/>
                <w:sz w:val="24"/>
                <w:szCs w:val="24"/>
              </w:rPr>
            </w:pPr>
            <w:r>
              <w:rPr>
                <w:rFonts w:ascii="Times New Roman" w:hAnsi="Times New Roman" w:cs="Times New Roman"/>
                <w:sz w:val="24"/>
                <w:szCs w:val="24"/>
              </w:rPr>
              <w:t xml:space="preserve">додатково </w:t>
            </w:r>
          </w:p>
          <w:p w14:paraId="779D9C31" w14:textId="762887E7" w:rsidR="004F006F" w:rsidRPr="004F006F" w:rsidRDefault="004F006F" w:rsidP="00924BE7">
            <w:pPr>
              <w:rPr>
                <w:rFonts w:ascii="Times New Roman" w:hAnsi="Times New Roman" w:cs="Times New Roman"/>
                <w:sz w:val="24"/>
                <w:szCs w:val="24"/>
              </w:rPr>
            </w:pPr>
            <w:proofErr w:type="spellStart"/>
            <w:r w:rsidRPr="006A6E07">
              <w:rPr>
                <w:rFonts w:ascii="Times New Roman" w:hAnsi="Times New Roman" w:cs="Times New Roman"/>
                <w:sz w:val="24"/>
                <w:szCs w:val="24"/>
              </w:rPr>
              <w:t>отриманн</w:t>
            </w:r>
            <w:r>
              <w:rPr>
                <w:rFonts w:ascii="Times New Roman" w:hAnsi="Times New Roman" w:cs="Times New Roman"/>
                <w:sz w:val="24"/>
                <w:szCs w:val="24"/>
              </w:rPr>
              <w:t>о</w:t>
            </w:r>
            <w:proofErr w:type="spellEnd"/>
            <w:r w:rsidRPr="006A6E07">
              <w:rPr>
                <w:rFonts w:ascii="Times New Roman" w:hAnsi="Times New Roman" w:cs="Times New Roman"/>
                <w:sz w:val="24"/>
                <w:szCs w:val="24"/>
              </w:rPr>
              <w:t xml:space="preserve"> комерційн</w:t>
            </w:r>
            <w:r>
              <w:rPr>
                <w:rFonts w:ascii="Times New Roman" w:hAnsi="Times New Roman" w:cs="Times New Roman"/>
                <w:sz w:val="24"/>
                <w:szCs w:val="24"/>
              </w:rPr>
              <w:t>і</w:t>
            </w:r>
            <w:r w:rsidRPr="006A6E07">
              <w:rPr>
                <w:rFonts w:ascii="Times New Roman" w:hAnsi="Times New Roman" w:cs="Times New Roman"/>
                <w:sz w:val="24"/>
                <w:szCs w:val="24"/>
              </w:rPr>
              <w:t xml:space="preserve"> (цінових ) пропозицій від виробників, офіційних представників (дилерів), постачальників</w:t>
            </w:r>
            <w:r>
              <w:rPr>
                <w:rFonts w:ascii="Times New Roman" w:hAnsi="Times New Roman" w:cs="Times New Roman"/>
                <w:sz w:val="24"/>
                <w:szCs w:val="24"/>
              </w:rPr>
              <w:t>, надавачів послуг</w:t>
            </w:r>
          </w:p>
        </w:tc>
      </w:tr>
      <w:tr w:rsidR="007606DD" w:rsidRPr="00924BE7" w14:paraId="799FCBAE" w14:textId="77777777" w:rsidTr="00A64DCA">
        <w:tc>
          <w:tcPr>
            <w:tcW w:w="3681" w:type="dxa"/>
          </w:tcPr>
          <w:p w14:paraId="7737E581" w14:textId="45668AFE" w:rsidR="007606DD" w:rsidRPr="002E523A" w:rsidRDefault="002E02C7">
            <w:pPr>
              <w:rPr>
                <w:rFonts w:ascii="Times New Roman" w:hAnsi="Times New Roman" w:cs="Times New Roman"/>
                <w:sz w:val="24"/>
                <w:szCs w:val="24"/>
              </w:rPr>
            </w:pPr>
            <w:r>
              <w:rPr>
                <w:rFonts w:ascii="Times New Roman" w:hAnsi="Times New Roman" w:cs="Times New Roman"/>
                <w:sz w:val="24"/>
                <w:szCs w:val="24"/>
              </w:rPr>
              <w:lastRenderedPageBreak/>
              <w:t>Обґрунтування розміру бюджетного призначення</w:t>
            </w:r>
          </w:p>
        </w:tc>
        <w:tc>
          <w:tcPr>
            <w:tcW w:w="6237" w:type="dxa"/>
          </w:tcPr>
          <w:p w14:paraId="086D29F0" w14:textId="77777777" w:rsidR="004F006F" w:rsidRPr="004F006F" w:rsidRDefault="004F006F" w:rsidP="004F006F">
            <w:pPr>
              <w:pStyle w:val="a4"/>
              <w:spacing w:before="100" w:beforeAutospacing="1" w:after="100" w:afterAutospacing="1"/>
              <w:ind w:left="0"/>
              <w:jc w:val="both"/>
              <w:rPr>
                <w:rFonts w:ascii="Times New Roman" w:eastAsiaTheme="minorHAnsi" w:hAnsi="Times New Roman"/>
                <w:sz w:val="24"/>
                <w:szCs w:val="24"/>
                <w:lang w:val="uk-UA"/>
              </w:rPr>
            </w:pPr>
            <w:proofErr w:type="spellStart"/>
            <w:r w:rsidRPr="004F006F">
              <w:rPr>
                <w:rFonts w:ascii="Times New Roman" w:eastAsiaTheme="minorHAnsi" w:hAnsi="Times New Roman"/>
                <w:sz w:val="24"/>
                <w:szCs w:val="24"/>
                <w:lang w:val="uk-UA"/>
              </w:rPr>
              <w:t>Джерело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фінансування</w:t>
            </w:r>
            <w:proofErr w:type="spellEnd"/>
            <w:r w:rsidRPr="004F006F">
              <w:rPr>
                <w:rFonts w:ascii="Times New Roman" w:eastAsiaTheme="minorHAnsi" w:hAnsi="Times New Roman"/>
                <w:sz w:val="24"/>
                <w:szCs w:val="24"/>
                <w:lang w:val="uk-UA"/>
              </w:rPr>
              <w:t xml:space="preserve"> - </w:t>
            </w:r>
            <w:proofErr w:type="spellStart"/>
            <w:r w:rsidRPr="004F006F">
              <w:rPr>
                <w:rFonts w:ascii="Times New Roman" w:eastAsiaTheme="minorHAnsi" w:hAnsi="Times New Roman"/>
                <w:sz w:val="24"/>
                <w:szCs w:val="24"/>
                <w:lang w:val="uk-UA"/>
              </w:rPr>
              <w:t>кошти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міжнародної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технічної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допомоги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виділені</w:t>
            </w:r>
            <w:proofErr w:type="spellEnd"/>
            <w:r w:rsidRPr="004F006F">
              <w:rPr>
                <w:rFonts w:ascii="Times New Roman" w:eastAsiaTheme="minorHAnsi" w:hAnsi="Times New Roman"/>
                <w:sz w:val="24"/>
                <w:szCs w:val="24"/>
                <w:lang w:val="uk-UA"/>
              </w:rPr>
              <w:t xml:space="preserve"> за проектами: </w:t>
            </w:r>
            <w:bookmarkStart w:id="1" w:name="_Hlk192083962"/>
            <w:proofErr w:type="spellStart"/>
            <w:r w:rsidRPr="004F006F">
              <w:rPr>
                <w:rFonts w:ascii="Times New Roman" w:eastAsiaTheme="minorHAnsi" w:hAnsi="Times New Roman"/>
                <w:sz w:val="24"/>
                <w:szCs w:val="24"/>
                <w:lang w:val="uk-UA"/>
              </w:rPr>
              <w:t>проєктів</w:t>
            </w:r>
            <w:proofErr w:type="spellEnd"/>
            <w:r w:rsidRPr="004F006F">
              <w:rPr>
                <w:rFonts w:ascii="Times New Roman" w:eastAsiaTheme="minorHAnsi" w:hAnsi="Times New Roman"/>
                <w:sz w:val="24"/>
                <w:szCs w:val="24"/>
                <w:lang w:val="uk-UA"/>
              </w:rPr>
              <w:t xml:space="preserve"> </w:t>
            </w:r>
            <w:bookmarkStart w:id="2" w:name="_Hlk192083680"/>
            <w:r w:rsidRPr="004F006F">
              <w:rPr>
                <w:rFonts w:ascii="Times New Roman" w:eastAsiaTheme="minorHAnsi" w:hAnsi="Times New Roman"/>
                <w:sz w:val="24"/>
                <w:szCs w:val="24"/>
                <w:lang w:val="uk-UA"/>
              </w:rPr>
              <w:t>«</w:t>
            </w:r>
            <w:proofErr w:type="spellStart"/>
            <w:r w:rsidRPr="004F006F">
              <w:rPr>
                <w:rFonts w:ascii="Times New Roman" w:eastAsiaTheme="minorHAnsi" w:hAnsi="Times New Roman"/>
                <w:sz w:val="24"/>
                <w:szCs w:val="24"/>
                <w:lang w:val="uk-UA"/>
              </w:rPr>
              <w:t>Надання</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підтримки</w:t>
            </w:r>
            <w:proofErr w:type="spellEnd"/>
            <w:r w:rsidRPr="004F006F">
              <w:rPr>
                <w:rFonts w:ascii="Times New Roman" w:eastAsiaTheme="minorHAnsi" w:hAnsi="Times New Roman"/>
                <w:sz w:val="24"/>
                <w:szCs w:val="24"/>
                <w:lang w:val="uk-UA"/>
              </w:rPr>
              <w:t xml:space="preserve"> Центру </w:t>
            </w:r>
            <w:proofErr w:type="spellStart"/>
            <w:r w:rsidRPr="004F006F">
              <w:rPr>
                <w:rFonts w:ascii="Times New Roman" w:eastAsiaTheme="minorHAnsi" w:hAnsi="Times New Roman"/>
                <w:sz w:val="24"/>
                <w:szCs w:val="24"/>
                <w:lang w:val="uk-UA"/>
              </w:rPr>
              <w:t>громадського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здоров’я</w:t>
            </w:r>
            <w:proofErr w:type="spellEnd"/>
            <w:r w:rsidRPr="004F006F">
              <w:rPr>
                <w:rFonts w:ascii="Times New Roman" w:eastAsiaTheme="minorHAnsi" w:hAnsi="Times New Roman"/>
                <w:sz w:val="24"/>
                <w:szCs w:val="24"/>
                <w:lang w:val="uk-UA"/>
              </w:rPr>
              <w:t xml:space="preserve"> МОЗ </w:t>
            </w:r>
            <w:proofErr w:type="spellStart"/>
            <w:r w:rsidRPr="004F006F">
              <w:rPr>
                <w:rFonts w:ascii="Times New Roman" w:eastAsiaTheme="minorHAnsi" w:hAnsi="Times New Roman"/>
                <w:sz w:val="24"/>
                <w:szCs w:val="24"/>
                <w:lang w:val="uk-UA"/>
              </w:rPr>
              <w:t>України</w:t>
            </w:r>
            <w:proofErr w:type="spellEnd"/>
            <w:r w:rsidRPr="004F006F">
              <w:rPr>
                <w:rFonts w:ascii="Times New Roman" w:eastAsiaTheme="minorHAnsi" w:hAnsi="Times New Roman"/>
                <w:sz w:val="24"/>
                <w:szCs w:val="24"/>
                <w:lang w:val="uk-UA"/>
              </w:rPr>
              <w:t xml:space="preserve"> для </w:t>
            </w:r>
            <w:proofErr w:type="spellStart"/>
            <w:r w:rsidRPr="004F006F">
              <w:rPr>
                <w:rFonts w:ascii="Times New Roman" w:eastAsiaTheme="minorHAnsi" w:hAnsi="Times New Roman"/>
                <w:sz w:val="24"/>
                <w:szCs w:val="24"/>
                <w:lang w:val="uk-UA"/>
              </w:rPr>
              <w:t>зміцнення</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розбудови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спроможності</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системи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охорони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здоров’я</w:t>
            </w:r>
            <w:proofErr w:type="spellEnd"/>
            <w:r w:rsidRPr="004F006F">
              <w:rPr>
                <w:rFonts w:ascii="Times New Roman" w:eastAsiaTheme="minorHAnsi" w:hAnsi="Times New Roman"/>
                <w:sz w:val="24"/>
                <w:szCs w:val="24"/>
                <w:lang w:val="uk-UA"/>
              </w:rPr>
              <w:t xml:space="preserve"> для </w:t>
            </w:r>
            <w:proofErr w:type="spellStart"/>
            <w:r w:rsidRPr="004F006F">
              <w:rPr>
                <w:rFonts w:ascii="Times New Roman" w:eastAsiaTheme="minorHAnsi" w:hAnsi="Times New Roman"/>
                <w:sz w:val="24"/>
                <w:szCs w:val="24"/>
                <w:lang w:val="uk-UA"/>
              </w:rPr>
              <w:t>здійснення</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кращого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моніторингу</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епідеміологічного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нагляду</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реагування</w:t>
            </w:r>
            <w:proofErr w:type="spellEnd"/>
            <w:r w:rsidRPr="004F006F">
              <w:rPr>
                <w:rFonts w:ascii="Times New Roman" w:eastAsiaTheme="minorHAnsi" w:hAnsi="Times New Roman"/>
                <w:sz w:val="24"/>
                <w:szCs w:val="24"/>
                <w:lang w:val="uk-UA"/>
              </w:rPr>
              <w:t xml:space="preserve"> на </w:t>
            </w:r>
            <w:proofErr w:type="spellStart"/>
            <w:r w:rsidRPr="004F006F">
              <w:rPr>
                <w:rFonts w:ascii="Times New Roman" w:eastAsiaTheme="minorHAnsi" w:hAnsi="Times New Roman"/>
                <w:sz w:val="24"/>
                <w:szCs w:val="24"/>
                <w:lang w:val="uk-UA"/>
              </w:rPr>
              <w:t>спалахи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захворювання</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їхньої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профілактики</w:t>
            </w:r>
            <w:proofErr w:type="spellEnd"/>
            <w:r w:rsidRPr="004F006F">
              <w:rPr>
                <w:rFonts w:ascii="Times New Roman" w:eastAsiaTheme="minorHAnsi" w:hAnsi="Times New Roman"/>
                <w:sz w:val="24"/>
                <w:szCs w:val="24"/>
                <w:lang w:val="uk-UA"/>
              </w:rPr>
              <w:t>», «</w:t>
            </w:r>
            <w:proofErr w:type="spellStart"/>
            <w:r w:rsidRPr="004F006F">
              <w:rPr>
                <w:rFonts w:ascii="Times New Roman" w:eastAsiaTheme="minorHAnsi" w:hAnsi="Times New Roman"/>
                <w:sz w:val="24"/>
                <w:szCs w:val="24"/>
                <w:lang w:val="uk-UA"/>
              </w:rPr>
              <w:t>Посилення</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лікування</w:t>
            </w:r>
            <w:proofErr w:type="spellEnd"/>
            <w:r w:rsidRPr="004F006F">
              <w:rPr>
                <w:rFonts w:ascii="Times New Roman" w:eastAsiaTheme="minorHAnsi" w:hAnsi="Times New Roman"/>
                <w:sz w:val="24"/>
                <w:szCs w:val="24"/>
                <w:lang w:val="uk-UA"/>
              </w:rPr>
              <w:t xml:space="preserve"> ВІЛ-</w:t>
            </w:r>
            <w:proofErr w:type="spellStart"/>
            <w:r w:rsidRPr="004F006F">
              <w:rPr>
                <w:rFonts w:ascii="Times New Roman" w:eastAsiaTheme="minorHAnsi" w:hAnsi="Times New Roman"/>
                <w:sz w:val="24"/>
                <w:szCs w:val="24"/>
                <w:lang w:val="uk-UA"/>
              </w:rPr>
              <w:t>інфекції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спроможності</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лабораторної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мережі</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замісної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підтримуючої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терапії</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програмного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моніторингу</w:t>
            </w:r>
            <w:proofErr w:type="spellEnd"/>
            <w:r w:rsidRPr="004F006F">
              <w:rPr>
                <w:rFonts w:ascii="Times New Roman" w:eastAsiaTheme="minorHAnsi" w:hAnsi="Times New Roman"/>
                <w:sz w:val="24"/>
                <w:szCs w:val="24"/>
                <w:lang w:val="uk-UA"/>
              </w:rPr>
              <w:t xml:space="preserve"> в </w:t>
            </w:r>
            <w:proofErr w:type="spellStart"/>
            <w:r w:rsidRPr="004F006F">
              <w:rPr>
                <w:rFonts w:ascii="Times New Roman" w:eastAsiaTheme="minorHAnsi" w:hAnsi="Times New Roman"/>
                <w:sz w:val="24"/>
                <w:szCs w:val="24"/>
                <w:lang w:val="uk-UA"/>
              </w:rPr>
              <w:t>Україні</w:t>
            </w:r>
            <w:proofErr w:type="spellEnd"/>
            <w:r w:rsidRPr="004F006F">
              <w:rPr>
                <w:rFonts w:ascii="Times New Roman" w:eastAsiaTheme="minorHAnsi" w:hAnsi="Times New Roman"/>
                <w:sz w:val="24"/>
                <w:szCs w:val="24"/>
                <w:lang w:val="uk-UA"/>
              </w:rPr>
              <w:t xml:space="preserve"> в рамках </w:t>
            </w:r>
            <w:proofErr w:type="spellStart"/>
            <w:r w:rsidRPr="004F006F">
              <w:rPr>
                <w:rFonts w:ascii="Times New Roman" w:eastAsiaTheme="minorHAnsi" w:hAnsi="Times New Roman"/>
                <w:sz w:val="24"/>
                <w:szCs w:val="24"/>
                <w:lang w:val="uk-UA"/>
              </w:rPr>
              <w:t>Надзвичайної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ініціативи</w:t>
            </w:r>
            <w:proofErr w:type="spellEnd"/>
            <w:r w:rsidRPr="004F006F">
              <w:rPr>
                <w:rFonts w:ascii="Times New Roman" w:eastAsiaTheme="minorHAnsi" w:hAnsi="Times New Roman"/>
                <w:sz w:val="24"/>
                <w:szCs w:val="24"/>
                <w:lang w:val="uk-UA"/>
              </w:rPr>
              <w:t xml:space="preserve"> Президента США з </w:t>
            </w:r>
            <w:proofErr w:type="spellStart"/>
            <w:r w:rsidRPr="004F006F">
              <w:rPr>
                <w:rFonts w:ascii="Times New Roman" w:eastAsiaTheme="minorHAnsi" w:hAnsi="Times New Roman"/>
                <w:sz w:val="24"/>
                <w:szCs w:val="24"/>
                <w:lang w:val="uk-UA"/>
              </w:rPr>
              <w:t>надання</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допомоги</w:t>
            </w:r>
            <w:proofErr w:type="spellEnd"/>
            <w:r w:rsidRPr="004F006F">
              <w:rPr>
                <w:rFonts w:ascii="Times New Roman" w:eastAsiaTheme="minorHAnsi" w:hAnsi="Times New Roman"/>
                <w:sz w:val="24"/>
                <w:szCs w:val="24"/>
                <w:lang w:val="uk-UA"/>
              </w:rPr>
              <w:t xml:space="preserve"> у </w:t>
            </w:r>
            <w:proofErr w:type="spellStart"/>
            <w:r w:rsidRPr="004F006F">
              <w:rPr>
                <w:rFonts w:ascii="Times New Roman" w:eastAsiaTheme="minorHAnsi" w:hAnsi="Times New Roman"/>
                <w:sz w:val="24"/>
                <w:szCs w:val="24"/>
                <w:lang w:val="uk-UA"/>
              </w:rPr>
              <w:t>боротьбі</w:t>
            </w:r>
            <w:proofErr w:type="spellEnd"/>
            <w:r w:rsidRPr="004F006F">
              <w:rPr>
                <w:rFonts w:ascii="Times New Roman" w:eastAsiaTheme="minorHAnsi" w:hAnsi="Times New Roman"/>
                <w:sz w:val="24"/>
                <w:szCs w:val="24"/>
                <w:lang w:val="uk-UA"/>
              </w:rPr>
              <w:t xml:space="preserve"> з ВІЛ/СНІД (PEPFAR)», «</w:t>
            </w:r>
            <w:proofErr w:type="spellStart"/>
            <w:r w:rsidRPr="004F006F">
              <w:rPr>
                <w:rFonts w:ascii="Times New Roman" w:eastAsiaTheme="minorHAnsi" w:hAnsi="Times New Roman"/>
                <w:sz w:val="24"/>
                <w:szCs w:val="24"/>
                <w:lang w:val="uk-UA"/>
              </w:rPr>
              <w:t>Епідеміологічний</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нагляд</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відповідь</w:t>
            </w:r>
            <w:proofErr w:type="spellEnd"/>
            <w:r w:rsidRPr="004F006F">
              <w:rPr>
                <w:rFonts w:ascii="Times New Roman" w:eastAsiaTheme="minorHAnsi" w:hAnsi="Times New Roman"/>
                <w:sz w:val="24"/>
                <w:szCs w:val="24"/>
                <w:lang w:val="uk-UA"/>
              </w:rPr>
              <w:t xml:space="preserve"> на </w:t>
            </w:r>
            <w:proofErr w:type="spellStart"/>
            <w:r w:rsidRPr="004F006F">
              <w:rPr>
                <w:rFonts w:ascii="Times New Roman" w:eastAsiaTheme="minorHAnsi" w:hAnsi="Times New Roman"/>
                <w:sz w:val="24"/>
                <w:szCs w:val="24"/>
                <w:lang w:val="uk-UA"/>
              </w:rPr>
              <w:t>загрозу</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пташиного</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пандемічного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грипу</w:t>
            </w:r>
            <w:proofErr w:type="spellEnd"/>
            <w:r w:rsidRPr="004F006F">
              <w:rPr>
                <w:rFonts w:ascii="Times New Roman" w:eastAsiaTheme="minorHAnsi" w:hAnsi="Times New Roman"/>
                <w:sz w:val="24"/>
                <w:szCs w:val="24"/>
                <w:lang w:val="uk-UA"/>
              </w:rPr>
              <w:t xml:space="preserve"> з боку </w:t>
            </w:r>
            <w:proofErr w:type="spellStart"/>
            <w:r w:rsidRPr="004F006F">
              <w:rPr>
                <w:rFonts w:ascii="Times New Roman" w:eastAsiaTheme="minorHAnsi" w:hAnsi="Times New Roman"/>
                <w:sz w:val="24"/>
                <w:szCs w:val="24"/>
                <w:lang w:val="uk-UA"/>
              </w:rPr>
              <w:t>національних</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органів</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охорони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здоров’я</w:t>
            </w:r>
            <w:proofErr w:type="spellEnd"/>
            <w:r w:rsidRPr="004F006F">
              <w:rPr>
                <w:rFonts w:ascii="Times New Roman" w:eastAsiaTheme="minorHAnsi" w:hAnsi="Times New Roman"/>
                <w:sz w:val="24"/>
                <w:szCs w:val="24"/>
                <w:lang w:val="uk-UA"/>
              </w:rPr>
              <w:t xml:space="preserve"> поза межами США», </w:t>
            </w:r>
            <w:bookmarkEnd w:id="1"/>
            <w:bookmarkEnd w:id="2"/>
            <w:proofErr w:type="spellStart"/>
            <w:r w:rsidRPr="004F006F">
              <w:rPr>
                <w:rFonts w:ascii="Times New Roman" w:eastAsiaTheme="minorHAnsi" w:hAnsi="Times New Roman"/>
                <w:sz w:val="24"/>
                <w:szCs w:val="24"/>
                <w:lang w:val="uk-UA"/>
              </w:rPr>
              <w:t>що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реалізовуються</w:t>
            </w:r>
            <w:proofErr w:type="spellEnd"/>
            <w:r w:rsidRPr="004F006F">
              <w:rPr>
                <w:rFonts w:ascii="Times New Roman" w:eastAsiaTheme="minorHAnsi" w:hAnsi="Times New Roman"/>
                <w:sz w:val="24"/>
                <w:szCs w:val="24"/>
                <w:lang w:val="uk-UA"/>
              </w:rPr>
              <w:t xml:space="preserve"> за </w:t>
            </w:r>
            <w:proofErr w:type="spellStart"/>
            <w:r w:rsidRPr="004F006F">
              <w:rPr>
                <w:rFonts w:ascii="Times New Roman" w:eastAsiaTheme="minorHAnsi" w:hAnsi="Times New Roman"/>
                <w:sz w:val="24"/>
                <w:szCs w:val="24"/>
                <w:lang w:val="uk-UA"/>
              </w:rPr>
              <w:t>фінансової</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підтримки</w:t>
            </w:r>
            <w:proofErr w:type="spellEnd"/>
            <w:r w:rsidRPr="004F006F">
              <w:rPr>
                <w:rFonts w:ascii="Times New Roman" w:eastAsiaTheme="minorHAnsi" w:hAnsi="Times New Roman"/>
                <w:sz w:val="24"/>
                <w:szCs w:val="24"/>
                <w:lang w:val="uk-UA"/>
              </w:rPr>
              <w:t xml:space="preserve"> Департаменту </w:t>
            </w:r>
            <w:proofErr w:type="spellStart"/>
            <w:r w:rsidRPr="004F006F">
              <w:rPr>
                <w:rFonts w:ascii="Times New Roman" w:eastAsiaTheme="minorHAnsi" w:hAnsi="Times New Roman"/>
                <w:sz w:val="24"/>
                <w:szCs w:val="24"/>
                <w:lang w:val="uk-UA"/>
              </w:rPr>
              <w:t>охорони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здоров’я</w:t>
            </w:r>
            <w:proofErr w:type="spellEnd"/>
            <w:r w:rsidRPr="004F006F">
              <w:rPr>
                <w:rFonts w:ascii="Times New Roman" w:eastAsiaTheme="minorHAnsi" w:hAnsi="Times New Roman"/>
                <w:sz w:val="24"/>
                <w:szCs w:val="24"/>
                <w:lang w:val="uk-UA"/>
              </w:rPr>
              <w:t xml:space="preserve"> та </w:t>
            </w:r>
            <w:proofErr w:type="spellStart"/>
            <w:r w:rsidRPr="004F006F">
              <w:rPr>
                <w:rFonts w:ascii="Times New Roman" w:eastAsiaTheme="minorHAnsi" w:hAnsi="Times New Roman"/>
                <w:sz w:val="24"/>
                <w:szCs w:val="24"/>
                <w:lang w:val="uk-UA"/>
              </w:rPr>
              <w:t>соціального</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забезпечення</w:t>
            </w:r>
            <w:proofErr w:type="spellEnd"/>
            <w:r w:rsidRPr="004F006F">
              <w:rPr>
                <w:rFonts w:ascii="Times New Roman" w:eastAsiaTheme="minorHAnsi" w:hAnsi="Times New Roman"/>
                <w:sz w:val="24"/>
                <w:szCs w:val="24"/>
                <w:lang w:val="uk-UA"/>
              </w:rPr>
              <w:t xml:space="preserve"> США (DHHS) «</w:t>
            </w:r>
            <w:proofErr w:type="spellStart"/>
            <w:r w:rsidRPr="004F006F">
              <w:rPr>
                <w:rFonts w:ascii="Times New Roman" w:eastAsiaTheme="minorHAnsi" w:hAnsi="Times New Roman"/>
                <w:sz w:val="24"/>
                <w:szCs w:val="24"/>
                <w:lang w:val="uk-UA"/>
              </w:rPr>
              <w:t>Центри</w:t>
            </w:r>
            <w:proofErr w:type="spellEnd"/>
            <w:r w:rsidRPr="004F006F">
              <w:rPr>
                <w:rFonts w:ascii="Times New Roman" w:eastAsiaTheme="minorHAnsi" w:hAnsi="Times New Roman"/>
                <w:sz w:val="24"/>
                <w:szCs w:val="24"/>
                <w:lang w:val="uk-UA"/>
              </w:rPr>
              <w:t xml:space="preserve"> контролю та </w:t>
            </w:r>
            <w:proofErr w:type="spellStart"/>
            <w:r w:rsidRPr="004F006F">
              <w:rPr>
                <w:rFonts w:ascii="Times New Roman" w:eastAsiaTheme="minorHAnsi" w:hAnsi="Times New Roman"/>
                <w:sz w:val="24"/>
                <w:szCs w:val="24"/>
                <w:lang w:val="uk-UA"/>
              </w:rPr>
              <w:t>профілактики</w:t>
            </w:r>
            <w:proofErr w:type="spellEnd"/>
            <w:r w:rsidRPr="004F006F">
              <w:rPr>
                <w:rFonts w:ascii="Times New Roman" w:eastAsiaTheme="minorHAnsi" w:hAnsi="Times New Roman"/>
                <w:sz w:val="24"/>
                <w:szCs w:val="24"/>
                <w:lang w:val="uk-UA"/>
              </w:rPr>
              <w:t xml:space="preserve"> </w:t>
            </w:r>
            <w:proofErr w:type="spellStart"/>
            <w:r w:rsidRPr="004F006F">
              <w:rPr>
                <w:rFonts w:ascii="Times New Roman" w:eastAsiaTheme="minorHAnsi" w:hAnsi="Times New Roman"/>
                <w:sz w:val="24"/>
                <w:szCs w:val="24"/>
                <w:lang w:val="uk-UA"/>
              </w:rPr>
              <w:t>захворювань</w:t>
            </w:r>
            <w:proofErr w:type="spellEnd"/>
            <w:r w:rsidRPr="004F006F">
              <w:rPr>
                <w:rFonts w:ascii="Times New Roman" w:eastAsiaTheme="minorHAnsi" w:hAnsi="Times New Roman"/>
                <w:sz w:val="24"/>
                <w:szCs w:val="24"/>
                <w:lang w:val="uk-UA"/>
              </w:rPr>
              <w:t xml:space="preserve"> США» (CDC).</w:t>
            </w:r>
            <w:proofErr w:type="spellStart"/>
            <w:r w:rsidRPr="004F006F">
              <w:rPr>
                <w:rFonts w:ascii="Times New Roman" w:eastAsiaTheme="minorHAnsi" w:hAnsi="Times New Roman"/>
                <w:sz w:val="24"/>
                <w:szCs w:val="24"/>
                <w:lang w:val="uk-UA"/>
              </w:rPr>
              <w:t>Загальна</w:t>
            </w:r>
            <w:proofErr w:type="spellEnd"/>
            <w:r w:rsidRPr="004F006F">
              <w:rPr>
                <w:rFonts w:ascii="Times New Roman" w:eastAsiaTheme="minorHAnsi" w:hAnsi="Times New Roman"/>
                <w:sz w:val="24"/>
                <w:szCs w:val="24"/>
                <w:lang w:val="uk-UA"/>
              </w:rPr>
              <w:t xml:space="preserve"> сума </w:t>
            </w:r>
            <w:proofErr w:type="spellStart"/>
            <w:r w:rsidRPr="004F006F">
              <w:rPr>
                <w:rFonts w:ascii="Times New Roman" w:eastAsiaTheme="minorHAnsi" w:hAnsi="Times New Roman"/>
                <w:sz w:val="24"/>
                <w:szCs w:val="24"/>
                <w:lang w:val="uk-UA"/>
              </w:rPr>
              <w:t>закупівлі</w:t>
            </w:r>
            <w:proofErr w:type="spellEnd"/>
            <w:r w:rsidRPr="004F006F">
              <w:rPr>
                <w:rFonts w:ascii="Times New Roman" w:eastAsiaTheme="minorHAnsi" w:hAnsi="Times New Roman"/>
                <w:sz w:val="24"/>
                <w:szCs w:val="24"/>
                <w:lang w:val="uk-UA"/>
              </w:rPr>
              <w:t xml:space="preserve"> 1 162 720 ,84 без ПДВ. </w:t>
            </w:r>
          </w:p>
          <w:p w14:paraId="366C73B6" w14:textId="2E6AE9D7" w:rsidR="007606DD" w:rsidRPr="00BB5264" w:rsidRDefault="007606DD" w:rsidP="008C6072">
            <w:pPr>
              <w:rPr>
                <w:rFonts w:ascii="Times New Roman" w:hAnsi="Times New Roman" w:cs="Times New Roman"/>
                <w:sz w:val="24"/>
                <w:szCs w:val="24"/>
              </w:rPr>
            </w:pPr>
          </w:p>
        </w:tc>
      </w:tr>
    </w:tbl>
    <w:p w14:paraId="03CD3BB2" w14:textId="77777777" w:rsidR="00E624FB" w:rsidRPr="00924BE7" w:rsidRDefault="004F006F" w:rsidP="00924BE7">
      <w:pPr>
        <w:spacing w:after="0" w:line="240" w:lineRule="auto"/>
        <w:rPr>
          <w:rFonts w:ascii="Times New Roman" w:hAnsi="Times New Roman" w:cs="Times New Roman"/>
          <w:sz w:val="24"/>
          <w:szCs w:val="24"/>
        </w:rPr>
      </w:pPr>
    </w:p>
    <w:sectPr w:rsidR="00E624FB" w:rsidRPr="00924BE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E444F"/>
    <w:multiLevelType w:val="hybridMultilevel"/>
    <w:tmpl w:val="20F23232"/>
    <w:lvl w:ilvl="0" w:tplc="7532998C">
      <w:start w:val="10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7616403"/>
    <w:multiLevelType w:val="hybridMultilevel"/>
    <w:tmpl w:val="426EF8CC"/>
    <w:lvl w:ilvl="0" w:tplc="E51A9944">
      <w:start w:val="73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2A3023"/>
    <w:multiLevelType w:val="hybridMultilevel"/>
    <w:tmpl w:val="D3D885F2"/>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532"/>
    <w:rsid w:val="0013476E"/>
    <w:rsid w:val="00220BA2"/>
    <w:rsid w:val="002A54E4"/>
    <w:rsid w:val="002D7744"/>
    <w:rsid w:val="002E02C7"/>
    <w:rsid w:val="002E523A"/>
    <w:rsid w:val="00317AEA"/>
    <w:rsid w:val="004739B2"/>
    <w:rsid w:val="004B024E"/>
    <w:rsid w:val="004F006F"/>
    <w:rsid w:val="004F4402"/>
    <w:rsid w:val="0053658E"/>
    <w:rsid w:val="005378EA"/>
    <w:rsid w:val="00557192"/>
    <w:rsid w:val="00560D23"/>
    <w:rsid w:val="00590699"/>
    <w:rsid w:val="005A335C"/>
    <w:rsid w:val="005C3E0E"/>
    <w:rsid w:val="005D07B9"/>
    <w:rsid w:val="00642F91"/>
    <w:rsid w:val="00672002"/>
    <w:rsid w:val="00674DDE"/>
    <w:rsid w:val="006A6E07"/>
    <w:rsid w:val="006C7005"/>
    <w:rsid w:val="006F5FB8"/>
    <w:rsid w:val="0073208F"/>
    <w:rsid w:val="00753D96"/>
    <w:rsid w:val="007606DD"/>
    <w:rsid w:val="00765532"/>
    <w:rsid w:val="007C6E6F"/>
    <w:rsid w:val="00817DDF"/>
    <w:rsid w:val="008934F1"/>
    <w:rsid w:val="008A201B"/>
    <w:rsid w:val="008A4778"/>
    <w:rsid w:val="008C6072"/>
    <w:rsid w:val="00924BE7"/>
    <w:rsid w:val="00965748"/>
    <w:rsid w:val="009659AD"/>
    <w:rsid w:val="00975051"/>
    <w:rsid w:val="009A551C"/>
    <w:rsid w:val="00A0432B"/>
    <w:rsid w:val="00A64DCA"/>
    <w:rsid w:val="00B04286"/>
    <w:rsid w:val="00B101F3"/>
    <w:rsid w:val="00B353AC"/>
    <w:rsid w:val="00B55857"/>
    <w:rsid w:val="00B6485B"/>
    <w:rsid w:val="00BB5264"/>
    <w:rsid w:val="00C52650"/>
    <w:rsid w:val="00CD539F"/>
    <w:rsid w:val="00CD6DD3"/>
    <w:rsid w:val="00E240D4"/>
    <w:rsid w:val="00E511CA"/>
    <w:rsid w:val="00E83183"/>
    <w:rsid w:val="00F73EE1"/>
    <w:rsid w:val="00FA0EE1"/>
    <w:rsid w:val="00FC2737"/>
    <w:rsid w:val="00FE21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86A95"/>
  <w15:chartTrackingRefBased/>
  <w15:docId w15:val="{B9FF3CC1-15D2-40A3-BDF1-59A1FDFD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C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5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Elenco Normale,List Paragraph,Список уровня 2,название табл/рис,Chapter10"/>
    <w:basedOn w:val="a"/>
    <w:link w:val="a5"/>
    <w:uiPriority w:val="34"/>
    <w:qFormat/>
    <w:rsid w:val="00557192"/>
    <w:pPr>
      <w:ind w:left="720"/>
      <w:contextualSpacing/>
    </w:pPr>
    <w:rPr>
      <w:rFonts w:ascii="Calibri" w:eastAsia="Calibri" w:hAnsi="Calibri" w:cs="Times New Roman"/>
      <w:lang w:val="ru-RU"/>
    </w:rPr>
  </w:style>
  <w:style w:type="character" w:customStyle="1" w:styleId="a5">
    <w:name w:val="Абзац списку Знак"/>
    <w:link w:val="a4"/>
    <w:uiPriority w:val="34"/>
    <w:locked/>
    <w:rsid w:val="00557192"/>
    <w:rPr>
      <w:rFonts w:ascii="Calibri" w:eastAsia="Calibri" w:hAnsi="Calibri" w:cs="Times New Roman"/>
      <w:lang w:val="ru-RU"/>
    </w:rPr>
  </w:style>
  <w:style w:type="paragraph" w:styleId="a6">
    <w:name w:val="Body Text"/>
    <w:basedOn w:val="a"/>
    <w:link w:val="a7"/>
    <w:unhideWhenUsed/>
    <w:rsid w:val="00557192"/>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ий текст Знак"/>
    <w:basedOn w:val="a0"/>
    <w:link w:val="a6"/>
    <w:rsid w:val="00557192"/>
    <w:rPr>
      <w:rFonts w:ascii="Times New Roman" w:eastAsia="Times New Roman" w:hAnsi="Times New Roman" w:cs="Times New Roman"/>
      <w:sz w:val="24"/>
      <w:szCs w:val="24"/>
      <w:lang w:val="ru-RU" w:eastAsia="ru-RU"/>
    </w:rPr>
  </w:style>
  <w:style w:type="character" w:customStyle="1" w:styleId="ng-binding">
    <w:name w:val="ng-binding"/>
    <w:basedOn w:val="a0"/>
    <w:rsid w:val="00FA0EE1"/>
  </w:style>
  <w:style w:type="character" w:customStyle="1" w:styleId="price">
    <w:name w:val="price"/>
    <w:basedOn w:val="a0"/>
    <w:rsid w:val="005C3E0E"/>
  </w:style>
  <w:style w:type="character" w:customStyle="1" w:styleId="nr-t">
    <w:name w:val="nr-t"/>
    <w:basedOn w:val="a0"/>
    <w:rsid w:val="005C3E0E"/>
  </w:style>
  <w:style w:type="character" w:customStyle="1" w:styleId="10">
    <w:name w:val="Заголовок 1 Знак"/>
    <w:basedOn w:val="a0"/>
    <w:link w:val="1"/>
    <w:uiPriority w:val="9"/>
    <w:rsid w:val="005C3E0E"/>
    <w:rPr>
      <w:rFonts w:ascii="Times New Roman" w:eastAsia="Times New Roman" w:hAnsi="Times New Roman" w:cs="Times New Roman"/>
      <w:b/>
      <w:bCs/>
      <w:kern w:val="36"/>
      <w:sz w:val="48"/>
      <w:szCs w:val="48"/>
      <w:lang w:eastAsia="uk-UA"/>
    </w:rPr>
  </w:style>
  <w:style w:type="character" w:customStyle="1" w:styleId="green">
    <w:name w:val="green"/>
    <w:basedOn w:val="a0"/>
    <w:rsid w:val="00BB5264"/>
  </w:style>
  <w:style w:type="character" w:customStyle="1" w:styleId="11">
    <w:name w:val="Основний текст Знак1"/>
    <w:basedOn w:val="a0"/>
    <w:rsid w:val="004F0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40">
      <w:bodyDiv w:val="1"/>
      <w:marLeft w:val="0"/>
      <w:marRight w:val="0"/>
      <w:marTop w:val="0"/>
      <w:marBottom w:val="0"/>
      <w:divBdr>
        <w:top w:val="none" w:sz="0" w:space="0" w:color="auto"/>
        <w:left w:val="none" w:sz="0" w:space="0" w:color="auto"/>
        <w:bottom w:val="none" w:sz="0" w:space="0" w:color="auto"/>
        <w:right w:val="none" w:sz="0" w:space="0" w:color="auto"/>
      </w:divBdr>
      <w:divsChild>
        <w:div w:id="937323924">
          <w:marLeft w:val="-225"/>
          <w:marRight w:val="-225"/>
          <w:marTop w:val="0"/>
          <w:marBottom w:val="0"/>
          <w:divBdr>
            <w:top w:val="none" w:sz="0" w:space="0" w:color="auto"/>
            <w:left w:val="none" w:sz="0" w:space="0" w:color="auto"/>
            <w:bottom w:val="none" w:sz="0" w:space="0" w:color="auto"/>
            <w:right w:val="none" w:sz="0" w:space="0" w:color="auto"/>
          </w:divBdr>
          <w:divsChild>
            <w:div w:id="1984651042">
              <w:marLeft w:val="0"/>
              <w:marRight w:val="0"/>
              <w:marTop w:val="0"/>
              <w:marBottom w:val="0"/>
              <w:divBdr>
                <w:top w:val="none" w:sz="0" w:space="0" w:color="auto"/>
                <w:left w:val="none" w:sz="0" w:space="0" w:color="auto"/>
                <w:bottom w:val="none" w:sz="0" w:space="0" w:color="auto"/>
                <w:right w:val="none" w:sz="0" w:space="0" w:color="auto"/>
              </w:divBdr>
            </w:div>
          </w:divsChild>
        </w:div>
        <w:div w:id="621425818">
          <w:marLeft w:val="-225"/>
          <w:marRight w:val="-225"/>
          <w:marTop w:val="0"/>
          <w:marBottom w:val="0"/>
          <w:divBdr>
            <w:top w:val="none" w:sz="0" w:space="0" w:color="auto"/>
            <w:left w:val="none" w:sz="0" w:space="0" w:color="auto"/>
            <w:bottom w:val="none" w:sz="0" w:space="0" w:color="auto"/>
            <w:right w:val="none" w:sz="0" w:space="0" w:color="auto"/>
          </w:divBdr>
          <w:divsChild>
            <w:div w:id="1972592984">
              <w:marLeft w:val="0"/>
              <w:marRight w:val="0"/>
              <w:marTop w:val="0"/>
              <w:marBottom w:val="0"/>
              <w:divBdr>
                <w:top w:val="none" w:sz="0" w:space="0" w:color="auto"/>
                <w:left w:val="none" w:sz="0" w:space="0" w:color="auto"/>
                <w:bottom w:val="none" w:sz="0" w:space="0" w:color="auto"/>
                <w:right w:val="none" w:sz="0" w:space="0" w:color="auto"/>
              </w:divBdr>
            </w:div>
            <w:div w:id="4526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996">
      <w:bodyDiv w:val="1"/>
      <w:marLeft w:val="0"/>
      <w:marRight w:val="0"/>
      <w:marTop w:val="0"/>
      <w:marBottom w:val="0"/>
      <w:divBdr>
        <w:top w:val="none" w:sz="0" w:space="0" w:color="auto"/>
        <w:left w:val="none" w:sz="0" w:space="0" w:color="auto"/>
        <w:bottom w:val="none" w:sz="0" w:space="0" w:color="auto"/>
        <w:right w:val="none" w:sz="0" w:space="0" w:color="auto"/>
      </w:divBdr>
    </w:div>
    <w:div w:id="50661291">
      <w:bodyDiv w:val="1"/>
      <w:marLeft w:val="0"/>
      <w:marRight w:val="0"/>
      <w:marTop w:val="0"/>
      <w:marBottom w:val="0"/>
      <w:divBdr>
        <w:top w:val="none" w:sz="0" w:space="0" w:color="auto"/>
        <w:left w:val="none" w:sz="0" w:space="0" w:color="auto"/>
        <w:bottom w:val="none" w:sz="0" w:space="0" w:color="auto"/>
        <w:right w:val="none" w:sz="0" w:space="0" w:color="auto"/>
      </w:divBdr>
    </w:div>
    <w:div w:id="165365255">
      <w:bodyDiv w:val="1"/>
      <w:marLeft w:val="0"/>
      <w:marRight w:val="0"/>
      <w:marTop w:val="0"/>
      <w:marBottom w:val="0"/>
      <w:divBdr>
        <w:top w:val="none" w:sz="0" w:space="0" w:color="auto"/>
        <w:left w:val="none" w:sz="0" w:space="0" w:color="auto"/>
        <w:bottom w:val="none" w:sz="0" w:space="0" w:color="auto"/>
        <w:right w:val="none" w:sz="0" w:space="0" w:color="auto"/>
      </w:divBdr>
      <w:divsChild>
        <w:div w:id="615405126">
          <w:marLeft w:val="-225"/>
          <w:marRight w:val="-225"/>
          <w:marTop w:val="0"/>
          <w:marBottom w:val="0"/>
          <w:divBdr>
            <w:top w:val="none" w:sz="0" w:space="0" w:color="auto"/>
            <w:left w:val="none" w:sz="0" w:space="0" w:color="auto"/>
            <w:bottom w:val="none" w:sz="0" w:space="0" w:color="auto"/>
            <w:right w:val="none" w:sz="0" w:space="0" w:color="auto"/>
          </w:divBdr>
          <w:divsChild>
            <w:div w:id="885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9969">
      <w:bodyDiv w:val="1"/>
      <w:marLeft w:val="0"/>
      <w:marRight w:val="0"/>
      <w:marTop w:val="0"/>
      <w:marBottom w:val="0"/>
      <w:divBdr>
        <w:top w:val="none" w:sz="0" w:space="0" w:color="auto"/>
        <w:left w:val="none" w:sz="0" w:space="0" w:color="auto"/>
        <w:bottom w:val="none" w:sz="0" w:space="0" w:color="auto"/>
        <w:right w:val="none" w:sz="0" w:space="0" w:color="auto"/>
      </w:divBdr>
    </w:div>
    <w:div w:id="242570789">
      <w:bodyDiv w:val="1"/>
      <w:marLeft w:val="0"/>
      <w:marRight w:val="0"/>
      <w:marTop w:val="0"/>
      <w:marBottom w:val="0"/>
      <w:divBdr>
        <w:top w:val="none" w:sz="0" w:space="0" w:color="auto"/>
        <w:left w:val="none" w:sz="0" w:space="0" w:color="auto"/>
        <w:bottom w:val="none" w:sz="0" w:space="0" w:color="auto"/>
        <w:right w:val="none" w:sz="0" w:space="0" w:color="auto"/>
      </w:divBdr>
      <w:divsChild>
        <w:div w:id="1263076374">
          <w:marLeft w:val="-225"/>
          <w:marRight w:val="-225"/>
          <w:marTop w:val="0"/>
          <w:marBottom w:val="0"/>
          <w:divBdr>
            <w:top w:val="none" w:sz="0" w:space="0" w:color="auto"/>
            <w:left w:val="none" w:sz="0" w:space="0" w:color="auto"/>
            <w:bottom w:val="none" w:sz="0" w:space="0" w:color="auto"/>
            <w:right w:val="none" w:sz="0" w:space="0" w:color="auto"/>
          </w:divBdr>
          <w:divsChild>
            <w:div w:id="2129665528">
              <w:marLeft w:val="0"/>
              <w:marRight w:val="0"/>
              <w:marTop w:val="0"/>
              <w:marBottom w:val="0"/>
              <w:divBdr>
                <w:top w:val="none" w:sz="0" w:space="0" w:color="auto"/>
                <w:left w:val="none" w:sz="0" w:space="0" w:color="auto"/>
                <w:bottom w:val="none" w:sz="0" w:space="0" w:color="auto"/>
                <w:right w:val="none" w:sz="0" w:space="0" w:color="auto"/>
              </w:divBdr>
            </w:div>
          </w:divsChild>
        </w:div>
        <w:div w:id="1608079970">
          <w:marLeft w:val="-225"/>
          <w:marRight w:val="-225"/>
          <w:marTop w:val="0"/>
          <w:marBottom w:val="0"/>
          <w:divBdr>
            <w:top w:val="none" w:sz="0" w:space="0" w:color="auto"/>
            <w:left w:val="none" w:sz="0" w:space="0" w:color="auto"/>
            <w:bottom w:val="none" w:sz="0" w:space="0" w:color="auto"/>
            <w:right w:val="none" w:sz="0" w:space="0" w:color="auto"/>
          </w:divBdr>
          <w:divsChild>
            <w:div w:id="1175917415">
              <w:marLeft w:val="0"/>
              <w:marRight w:val="0"/>
              <w:marTop w:val="0"/>
              <w:marBottom w:val="0"/>
              <w:divBdr>
                <w:top w:val="none" w:sz="0" w:space="0" w:color="auto"/>
                <w:left w:val="none" w:sz="0" w:space="0" w:color="auto"/>
                <w:bottom w:val="none" w:sz="0" w:space="0" w:color="auto"/>
                <w:right w:val="none" w:sz="0" w:space="0" w:color="auto"/>
              </w:divBdr>
            </w:div>
            <w:div w:id="15961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18619">
      <w:bodyDiv w:val="1"/>
      <w:marLeft w:val="0"/>
      <w:marRight w:val="0"/>
      <w:marTop w:val="0"/>
      <w:marBottom w:val="0"/>
      <w:divBdr>
        <w:top w:val="none" w:sz="0" w:space="0" w:color="auto"/>
        <w:left w:val="none" w:sz="0" w:space="0" w:color="auto"/>
        <w:bottom w:val="none" w:sz="0" w:space="0" w:color="auto"/>
        <w:right w:val="none" w:sz="0" w:space="0" w:color="auto"/>
      </w:divBdr>
    </w:div>
    <w:div w:id="278340810">
      <w:bodyDiv w:val="1"/>
      <w:marLeft w:val="0"/>
      <w:marRight w:val="0"/>
      <w:marTop w:val="0"/>
      <w:marBottom w:val="0"/>
      <w:divBdr>
        <w:top w:val="none" w:sz="0" w:space="0" w:color="auto"/>
        <w:left w:val="none" w:sz="0" w:space="0" w:color="auto"/>
        <w:bottom w:val="none" w:sz="0" w:space="0" w:color="auto"/>
        <w:right w:val="none" w:sz="0" w:space="0" w:color="auto"/>
      </w:divBdr>
    </w:div>
    <w:div w:id="283584629">
      <w:bodyDiv w:val="1"/>
      <w:marLeft w:val="0"/>
      <w:marRight w:val="0"/>
      <w:marTop w:val="0"/>
      <w:marBottom w:val="0"/>
      <w:divBdr>
        <w:top w:val="none" w:sz="0" w:space="0" w:color="auto"/>
        <w:left w:val="none" w:sz="0" w:space="0" w:color="auto"/>
        <w:bottom w:val="none" w:sz="0" w:space="0" w:color="auto"/>
        <w:right w:val="none" w:sz="0" w:space="0" w:color="auto"/>
      </w:divBdr>
      <w:divsChild>
        <w:div w:id="1193618058">
          <w:marLeft w:val="-225"/>
          <w:marRight w:val="-225"/>
          <w:marTop w:val="0"/>
          <w:marBottom w:val="0"/>
          <w:divBdr>
            <w:top w:val="none" w:sz="0" w:space="0" w:color="auto"/>
            <w:left w:val="none" w:sz="0" w:space="0" w:color="auto"/>
            <w:bottom w:val="none" w:sz="0" w:space="0" w:color="auto"/>
            <w:right w:val="none" w:sz="0" w:space="0" w:color="auto"/>
          </w:divBdr>
          <w:divsChild>
            <w:div w:id="1578978855">
              <w:marLeft w:val="0"/>
              <w:marRight w:val="0"/>
              <w:marTop w:val="0"/>
              <w:marBottom w:val="0"/>
              <w:divBdr>
                <w:top w:val="none" w:sz="0" w:space="0" w:color="auto"/>
                <w:left w:val="none" w:sz="0" w:space="0" w:color="auto"/>
                <w:bottom w:val="none" w:sz="0" w:space="0" w:color="auto"/>
                <w:right w:val="none" w:sz="0" w:space="0" w:color="auto"/>
              </w:divBdr>
            </w:div>
          </w:divsChild>
        </w:div>
        <w:div w:id="762527792">
          <w:marLeft w:val="-225"/>
          <w:marRight w:val="-225"/>
          <w:marTop w:val="0"/>
          <w:marBottom w:val="0"/>
          <w:divBdr>
            <w:top w:val="none" w:sz="0" w:space="0" w:color="auto"/>
            <w:left w:val="none" w:sz="0" w:space="0" w:color="auto"/>
            <w:bottom w:val="none" w:sz="0" w:space="0" w:color="auto"/>
            <w:right w:val="none" w:sz="0" w:space="0" w:color="auto"/>
          </w:divBdr>
          <w:divsChild>
            <w:div w:id="2125735610">
              <w:marLeft w:val="0"/>
              <w:marRight w:val="0"/>
              <w:marTop w:val="0"/>
              <w:marBottom w:val="0"/>
              <w:divBdr>
                <w:top w:val="none" w:sz="0" w:space="0" w:color="auto"/>
                <w:left w:val="none" w:sz="0" w:space="0" w:color="auto"/>
                <w:bottom w:val="none" w:sz="0" w:space="0" w:color="auto"/>
                <w:right w:val="none" w:sz="0" w:space="0" w:color="auto"/>
              </w:divBdr>
            </w:div>
            <w:div w:id="967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345849">
      <w:bodyDiv w:val="1"/>
      <w:marLeft w:val="0"/>
      <w:marRight w:val="0"/>
      <w:marTop w:val="0"/>
      <w:marBottom w:val="0"/>
      <w:divBdr>
        <w:top w:val="none" w:sz="0" w:space="0" w:color="auto"/>
        <w:left w:val="none" w:sz="0" w:space="0" w:color="auto"/>
        <w:bottom w:val="none" w:sz="0" w:space="0" w:color="auto"/>
        <w:right w:val="none" w:sz="0" w:space="0" w:color="auto"/>
      </w:divBdr>
    </w:div>
    <w:div w:id="338237011">
      <w:bodyDiv w:val="1"/>
      <w:marLeft w:val="0"/>
      <w:marRight w:val="0"/>
      <w:marTop w:val="0"/>
      <w:marBottom w:val="0"/>
      <w:divBdr>
        <w:top w:val="none" w:sz="0" w:space="0" w:color="auto"/>
        <w:left w:val="none" w:sz="0" w:space="0" w:color="auto"/>
        <w:bottom w:val="none" w:sz="0" w:space="0" w:color="auto"/>
        <w:right w:val="none" w:sz="0" w:space="0" w:color="auto"/>
      </w:divBdr>
    </w:div>
    <w:div w:id="483590410">
      <w:bodyDiv w:val="1"/>
      <w:marLeft w:val="0"/>
      <w:marRight w:val="0"/>
      <w:marTop w:val="0"/>
      <w:marBottom w:val="0"/>
      <w:divBdr>
        <w:top w:val="none" w:sz="0" w:space="0" w:color="auto"/>
        <w:left w:val="none" w:sz="0" w:space="0" w:color="auto"/>
        <w:bottom w:val="none" w:sz="0" w:space="0" w:color="auto"/>
        <w:right w:val="none" w:sz="0" w:space="0" w:color="auto"/>
      </w:divBdr>
    </w:div>
    <w:div w:id="590772524">
      <w:bodyDiv w:val="1"/>
      <w:marLeft w:val="0"/>
      <w:marRight w:val="0"/>
      <w:marTop w:val="0"/>
      <w:marBottom w:val="0"/>
      <w:divBdr>
        <w:top w:val="none" w:sz="0" w:space="0" w:color="auto"/>
        <w:left w:val="none" w:sz="0" w:space="0" w:color="auto"/>
        <w:bottom w:val="none" w:sz="0" w:space="0" w:color="auto"/>
        <w:right w:val="none" w:sz="0" w:space="0" w:color="auto"/>
      </w:divBdr>
    </w:div>
    <w:div w:id="591475326">
      <w:bodyDiv w:val="1"/>
      <w:marLeft w:val="0"/>
      <w:marRight w:val="0"/>
      <w:marTop w:val="0"/>
      <w:marBottom w:val="0"/>
      <w:divBdr>
        <w:top w:val="none" w:sz="0" w:space="0" w:color="auto"/>
        <w:left w:val="none" w:sz="0" w:space="0" w:color="auto"/>
        <w:bottom w:val="none" w:sz="0" w:space="0" w:color="auto"/>
        <w:right w:val="none" w:sz="0" w:space="0" w:color="auto"/>
      </w:divBdr>
    </w:div>
    <w:div w:id="596451632">
      <w:bodyDiv w:val="1"/>
      <w:marLeft w:val="0"/>
      <w:marRight w:val="0"/>
      <w:marTop w:val="0"/>
      <w:marBottom w:val="0"/>
      <w:divBdr>
        <w:top w:val="none" w:sz="0" w:space="0" w:color="auto"/>
        <w:left w:val="none" w:sz="0" w:space="0" w:color="auto"/>
        <w:bottom w:val="none" w:sz="0" w:space="0" w:color="auto"/>
        <w:right w:val="none" w:sz="0" w:space="0" w:color="auto"/>
      </w:divBdr>
    </w:div>
    <w:div w:id="613561078">
      <w:bodyDiv w:val="1"/>
      <w:marLeft w:val="0"/>
      <w:marRight w:val="0"/>
      <w:marTop w:val="0"/>
      <w:marBottom w:val="0"/>
      <w:divBdr>
        <w:top w:val="none" w:sz="0" w:space="0" w:color="auto"/>
        <w:left w:val="none" w:sz="0" w:space="0" w:color="auto"/>
        <w:bottom w:val="none" w:sz="0" w:space="0" w:color="auto"/>
        <w:right w:val="none" w:sz="0" w:space="0" w:color="auto"/>
      </w:divBdr>
    </w:div>
    <w:div w:id="678582885">
      <w:bodyDiv w:val="1"/>
      <w:marLeft w:val="0"/>
      <w:marRight w:val="0"/>
      <w:marTop w:val="0"/>
      <w:marBottom w:val="0"/>
      <w:divBdr>
        <w:top w:val="none" w:sz="0" w:space="0" w:color="auto"/>
        <w:left w:val="none" w:sz="0" w:space="0" w:color="auto"/>
        <w:bottom w:val="none" w:sz="0" w:space="0" w:color="auto"/>
        <w:right w:val="none" w:sz="0" w:space="0" w:color="auto"/>
      </w:divBdr>
    </w:div>
    <w:div w:id="713039410">
      <w:bodyDiv w:val="1"/>
      <w:marLeft w:val="0"/>
      <w:marRight w:val="0"/>
      <w:marTop w:val="0"/>
      <w:marBottom w:val="0"/>
      <w:divBdr>
        <w:top w:val="none" w:sz="0" w:space="0" w:color="auto"/>
        <w:left w:val="none" w:sz="0" w:space="0" w:color="auto"/>
        <w:bottom w:val="none" w:sz="0" w:space="0" w:color="auto"/>
        <w:right w:val="none" w:sz="0" w:space="0" w:color="auto"/>
      </w:divBdr>
    </w:div>
    <w:div w:id="812676104">
      <w:bodyDiv w:val="1"/>
      <w:marLeft w:val="0"/>
      <w:marRight w:val="0"/>
      <w:marTop w:val="0"/>
      <w:marBottom w:val="0"/>
      <w:divBdr>
        <w:top w:val="none" w:sz="0" w:space="0" w:color="auto"/>
        <w:left w:val="none" w:sz="0" w:space="0" w:color="auto"/>
        <w:bottom w:val="none" w:sz="0" w:space="0" w:color="auto"/>
        <w:right w:val="none" w:sz="0" w:space="0" w:color="auto"/>
      </w:divBdr>
    </w:div>
    <w:div w:id="891698334">
      <w:bodyDiv w:val="1"/>
      <w:marLeft w:val="0"/>
      <w:marRight w:val="0"/>
      <w:marTop w:val="0"/>
      <w:marBottom w:val="0"/>
      <w:divBdr>
        <w:top w:val="none" w:sz="0" w:space="0" w:color="auto"/>
        <w:left w:val="none" w:sz="0" w:space="0" w:color="auto"/>
        <w:bottom w:val="none" w:sz="0" w:space="0" w:color="auto"/>
        <w:right w:val="none" w:sz="0" w:space="0" w:color="auto"/>
      </w:divBdr>
    </w:div>
    <w:div w:id="896165743">
      <w:bodyDiv w:val="1"/>
      <w:marLeft w:val="0"/>
      <w:marRight w:val="0"/>
      <w:marTop w:val="0"/>
      <w:marBottom w:val="0"/>
      <w:divBdr>
        <w:top w:val="none" w:sz="0" w:space="0" w:color="auto"/>
        <w:left w:val="none" w:sz="0" w:space="0" w:color="auto"/>
        <w:bottom w:val="none" w:sz="0" w:space="0" w:color="auto"/>
        <w:right w:val="none" w:sz="0" w:space="0" w:color="auto"/>
      </w:divBdr>
      <w:divsChild>
        <w:div w:id="679746360">
          <w:marLeft w:val="-225"/>
          <w:marRight w:val="-225"/>
          <w:marTop w:val="0"/>
          <w:marBottom w:val="0"/>
          <w:divBdr>
            <w:top w:val="none" w:sz="0" w:space="0" w:color="auto"/>
            <w:left w:val="none" w:sz="0" w:space="0" w:color="auto"/>
            <w:bottom w:val="none" w:sz="0" w:space="0" w:color="auto"/>
            <w:right w:val="none" w:sz="0" w:space="0" w:color="auto"/>
          </w:divBdr>
          <w:divsChild>
            <w:div w:id="269050814">
              <w:marLeft w:val="0"/>
              <w:marRight w:val="0"/>
              <w:marTop w:val="0"/>
              <w:marBottom w:val="0"/>
              <w:divBdr>
                <w:top w:val="none" w:sz="0" w:space="0" w:color="auto"/>
                <w:left w:val="none" w:sz="0" w:space="0" w:color="auto"/>
                <w:bottom w:val="none" w:sz="0" w:space="0" w:color="auto"/>
                <w:right w:val="none" w:sz="0" w:space="0" w:color="auto"/>
              </w:divBdr>
            </w:div>
          </w:divsChild>
        </w:div>
        <w:div w:id="753430444">
          <w:marLeft w:val="-225"/>
          <w:marRight w:val="-225"/>
          <w:marTop w:val="0"/>
          <w:marBottom w:val="0"/>
          <w:divBdr>
            <w:top w:val="none" w:sz="0" w:space="0" w:color="auto"/>
            <w:left w:val="none" w:sz="0" w:space="0" w:color="auto"/>
            <w:bottom w:val="none" w:sz="0" w:space="0" w:color="auto"/>
            <w:right w:val="none" w:sz="0" w:space="0" w:color="auto"/>
          </w:divBdr>
          <w:divsChild>
            <w:div w:id="1068725527">
              <w:marLeft w:val="0"/>
              <w:marRight w:val="0"/>
              <w:marTop w:val="0"/>
              <w:marBottom w:val="0"/>
              <w:divBdr>
                <w:top w:val="none" w:sz="0" w:space="0" w:color="auto"/>
                <w:left w:val="none" w:sz="0" w:space="0" w:color="auto"/>
                <w:bottom w:val="none" w:sz="0" w:space="0" w:color="auto"/>
                <w:right w:val="none" w:sz="0" w:space="0" w:color="auto"/>
              </w:divBdr>
            </w:div>
            <w:div w:id="201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5540">
      <w:bodyDiv w:val="1"/>
      <w:marLeft w:val="0"/>
      <w:marRight w:val="0"/>
      <w:marTop w:val="0"/>
      <w:marBottom w:val="0"/>
      <w:divBdr>
        <w:top w:val="none" w:sz="0" w:space="0" w:color="auto"/>
        <w:left w:val="none" w:sz="0" w:space="0" w:color="auto"/>
        <w:bottom w:val="none" w:sz="0" w:space="0" w:color="auto"/>
        <w:right w:val="none" w:sz="0" w:space="0" w:color="auto"/>
      </w:divBdr>
    </w:div>
    <w:div w:id="1046680993">
      <w:bodyDiv w:val="1"/>
      <w:marLeft w:val="0"/>
      <w:marRight w:val="0"/>
      <w:marTop w:val="0"/>
      <w:marBottom w:val="0"/>
      <w:divBdr>
        <w:top w:val="none" w:sz="0" w:space="0" w:color="auto"/>
        <w:left w:val="none" w:sz="0" w:space="0" w:color="auto"/>
        <w:bottom w:val="none" w:sz="0" w:space="0" w:color="auto"/>
        <w:right w:val="none" w:sz="0" w:space="0" w:color="auto"/>
      </w:divBdr>
    </w:div>
    <w:div w:id="1130368526">
      <w:bodyDiv w:val="1"/>
      <w:marLeft w:val="0"/>
      <w:marRight w:val="0"/>
      <w:marTop w:val="0"/>
      <w:marBottom w:val="0"/>
      <w:divBdr>
        <w:top w:val="none" w:sz="0" w:space="0" w:color="auto"/>
        <w:left w:val="none" w:sz="0" w:space="0" w:color="auto"/>
        <w:bottom w:val="none" w:sz="0" w:space="0" w:color="auto"/>
        <w:right w:val="none" w:sz="0" w:space="0" w:color="auto"/>
      </w:divBdr>
    </w:div>
    <w:div w:id="1189639537">
      <w:bodyDiv w:val="1"/>
      <w:marLeft w:val="0"/>
      <w:marRight w:val="0"/>
      <w:marTop w:val="0"/>
      <w:marBottom w:val="0"/>
      <w:divBdr>
        <w:top w:val="none" w:sz="0" w:space="0" w:color="auto"/>
        <w:left w:val="none" w:sz="0" w:space="0" w:color="auto"/>
        <w:bottom w:val="none" w:sz="0" w:space="0" w:color="auto"/>
        <w:right w:val="none" w:sz="0" w:space="0" w:color="auto"/>
      </w:divBdr>
      <w:divsChild>
        <w:div w:id="1264000175">
          <w:marLeft w:val="-225"/>
          <w:marRight w:val="-225"/>
          <w:marTop w:val="0"/>
          <w:marBottom w:val="0"/>
          <w:divBdr>
            <w:top w:val="none" w:sz="0" w:space="0" w:color="auto"/>
            <w:left w:val="none" w:sz="0" w:space="0" w:color="auto"/>
            <w:bottom w:val="none" w:sz="0" w:space="0" w:color="auto"/>
            <w:right w:val="none" w:sz="0" w:space="0" w:color="auto"/>
          </w:divBdr>
          <w:divsChild>
            <w:div w:id="1167938428">
              <w:marLeft w:val="0"/>
              <w:marRight w:val="0"/>
              <w:marTop w:val="0"/>
              <w:marBottom w:val="0"/>
              <w:divBdr>
                <w:top w:val="none" w:sz="0" w:space="0" w:color="auto"/>
                <w:left w:val="none" w:sz="0" w:space="0" w:color="auto"/>
                <w:bottom w:val="none" w:sz="0" w:space="0" w:color="auto"/>
                <w:right w:val="none" w:sz="0" w:space="0" w:color="auto"/>
              </w:divBdr>
            </w:div>
          </w:divsChild>
        </w:div>
        <w:div w:id="1966159290">
          <w:marLeft w:val="-225"/>
          <w:marRight w:val="-225"/>
          <w:marTop w:val="0"/>
          <w:marBottom w:val="0"/>
          <w:divBdr>
            <w:top w:val="none" w:sz="0" w:space="0" w:color="auto"/>
            <w:left w:val="none" w:sz="0" w:space="0" w:color="auto"/>
            <w:bottom w:val="none" w:sz="0" w:space="0" w:color="auto"/>
            <w:right w:val="none" w:sz="0" w:space="0" w:color="auto"/>
          </w:divBdr>
          <w:divsChild>
            <w:div w:id="1944268452">
              <w:marLeft w:val="0"/>
              <w:marRight w:val="0"/>
              <w:marTop w:val="0"/>
              <w:marBottom w:val="0"/>
              <w:divBdr>
                <w:top w:val="none" w:sz="0" w:space="0" w:color="auto"/>
                <w:left w:val="none" w:sz="0" w:space="0" w:color="auto"/>
                <w:bottom w:val="none" w:sz="0" w:space="0" w:color="auto"/>
                <w:right w:val="none" w:sz="0" w:space="0" w:color="auto"/>
              </w:divBdr>
            </w:div>
            <w:div w:id="16648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500">
      <w:bodyDiv w:val="1"/>
      <w:marLeft w:val="0"/>
      <w:marRight w:val="0"/>
      <w:marTop w:val="0"/>
      <w:marBottom w:val="0"/>
      <w:divBdr>
        <w:top w:val="none" w:sz="0" w:space="0" w:color="auto"/>
        <w:left w:val="none" w:sz="0" w:space="0" w:color="auto"/>
        <w:bottom w:val="none" w:sz="0" w:space="0" w:color="auto"/>
        <w:right w:val="none" w:sz="0" w:space="0" w:color="auto"/>
      </w:divBdr>
    </w:div>
    <w:div w:id="1384791788">
      <w:bodyDiv w:val="1"/>
      <w:marLeft w:val="0"/>
      <w:marRight w:val="0"/>
      <w:marTop w:val="0"/>
      <w:marBottom w:val="0"/>
      <w:divBdr>
        <w:top w:val="none" w:sz="0" w:space="0" w:color="auto"/>
        <w:left w:val="none" w:sz="0" w:space="0" w:color="auto"/>
        <w:bottom w:val="none" w:sz="0" w:space="0" w:color="auto"/>
        <w:right w:val="none" w:sz="0" w:space="0" w:color="auto"/>
      </w:divBdr>
    </w:div>
    <w:div w:id="1424186092">
      <w:bodyDiv w:val="1"/>
      <w:marLeft w:val="0"/>
      <w:marRight w:val="0"/>
      <w:marTop w:val="0"/>
      <w:marBottom w:val="0"/>
      <w:divBdr>
        <w:top w:val="none" w:sz="0" w:space="0" w:color="auto"/>
        <w:left w:val="none" w:sz="0" w:space="0" w:color="auto"/>
        <w:bottom w:val="none" w:sz="0" w:space="0" w:color="auto"/>
        <w:right w:val="none" w:sz="0" w:space="0" w:color="auto"/>
      </w:divBdr>
    </w:div>
    <w:div w:id="1472018613">
      <w:bodyDiv w:val="1"/>
      <w:marLeft w:val="0"/>
      <w:marRight w:val="0"/>
      <w:marTop w:val="0"/>
      <w:marBottom w:val="0"/>
      <w:divBdr>
        <w:top w:val="none" w:sz="0" w:space="0" w:color="auto"/>
        <w:left w:val="none" w:sz="0" w:space="0" w:color="auto"/>
        <w:bottom w:val="none" w:sz="0" w:space="0" w:color="auto"/>
        <w:right w:val="none" w:sz="0" w:space="0" w:color="auto"/>
      </w:divBdr>
      <w:divsChild>
        <w:div w:id="34477125">
          <w:marLeft w:val="-225"/>
          <w:marRight w:val="-225"/>
          <w:marTop w:val="0"/>
          <w:marBottom w:val="0"/>
          <w:divBdr>
            <w:top w:val="none" w:sz="0" w:space="0" w:color="auto"/>
            <w:left w:val="none" w:sz="0" w:space="0" w:color="auto"/>
            <w:bottom w:val="none" w:sz="0" w:space="0" w:color="auto"/>
            <w:right w:val="none" w:sz="0" w:space="0" w:color="auto"/>
          </w:divBdr>
          <w:divsChild>
            <w:div w:id="897009012">
              <w:marLeft w:val="0"/>
              <w:marRight w:val="0"/>
              <w:marTop w:val="0"/>
              <w:marBottom w:val="0"/>
              <w:divBdr>
                <w:top w:val="none" w:sz="0" w:space="0" w:color="auto"/>
                <w:left w:val="none" w:sz="0" w:space="0" w:color="auto"/>
                <w:bottom w:val="none" w:sz="0" w:space="0" w:color="auto"/>
                <w:right w:val="none" w:sz="0" w:space="0" w:color="auto"/>
              </w:divBdr>
            </w:div>
          </w:divsChild>
        </w:div>
        <w:div w:id="507449144">
          <w:marLeft w:val="-225"/>
          <w:marRight w:val="-225"/>
          <w:marTop w:val="0"/>
          <w:marBottom w:val="0"/>
          <w:divBdr>
            <w:top w:val="none" w:sz="0" w:space="0" w:color="auto"/>
            <w:left w:val="none" w:sz="0" w:space="0" w:color="auto"/>
            <w:bottom w:val="none" w:sz="0" w:space="0" w:color="auto"/>
            <w:right w:val="none" w:sz="0" w:space="0" w:color="auto"/>
          </w:divBdr>
          <w:divsChild>
            <w:div w:id="627782781">
              <w:marLeft w:val="0"/>
              <w:marRight w:val="0"/>
              <w:marTop w:val="0"/>
              <w:marBottom w:val="0"/>
              <w:divBdr>
                <w:top w:val="none" w:sz="0" w:space="0" w:color="auto"/>
                <w:left w:val="none" w:sz="0" w:space="0" w:color="auto"/>
                <w:bottom w:val="none" w:sz="0" w:space="0" w:color="auto"/>
                <w:right w:val="none" w:sz="0" w:space="0" w:color="auto"/>
              </w:divBdr>
            </w:div>
            <w:div w:id="7636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621">
      <w:bodyDiv w:val="1"/>
      <w:marLeft w:val="0"/>
      <w:marRight w:val="0"/>
      <w:marTop w:val="0"/>
      <w:marBottom w:val="0"/>
      <w:divBdr>
        <w:top w:val="none" w:sz="0" w:space="0" w:color="auto"/>
        <w:left w:val="none" w:sz="0" w:space="0" w:color="auto"/>
        <w:bottom w:val="none" w:sz="0" w:space="0" w:color="auto"/>
        <w:right w:val="none" w:sz="0" w:space="0" w:color="auto"/>
      </w:divBdr>
      <w:divsChild>
        <w:div w:id="2016303554">
          <w:marLeft w:val="-225"/>
          <w:marRight w:val="-225"/>
          <w:marTop w:val="0"/>
          <w:marBottom w:val="0"/>
          <w:divBdr>
            <w:top w:val="none" w:sz="0" w:space="0" w:color="auto"/>
            <w:left w:val="none" w:sz="0" w:space="0" w:color="auto"/>
            <w:bottom w:val="none" w:sz="0" w:space="0" w:color="auto"/>
            <w:right w:val="none" w:sz="0" w:space="0" w:color="auto"/>
          </w:divBdr>
          <w:divsChild>
            <w:div w:id="1170486969">
              <w:marLeft w:val="0"/>
              <w:marRight w:val="0"/>
              <w:marTop w:val="0"/>
              <w:marBottom w:val="0"/>
              <w:divBdr>
                <w:top w:val="none" w:sz="0" w:space="0" w:color="auto"/>
                <w:left w:val="none" w:sz="0" w:space="0" w:color="auto"/>
                <w:bottom w:val="none" w:sz="0" w:space="0" w:color="auto"/>
                <w:right w:val="none" w:sz="0" w:space="0" w:color="auto"/>
              </w:divBdr>
            </w:div>
          </w:divsChild>
        </w:div>
        <w:div w:id="438717474">
          <w:marLeft w:val="-225"/>
          <w:marRight w:val="-225"/>
          <w:marTop w:val="0"/>
          <w:marBottom w:val="0"/>
          <w:divBdr>
            <w:top w:val="none" w:sz="0" w:space="0" w:color="auto"/>
            <w:left w:val="none" w:sz="0" w:space="0" w:color="auto"/>
            <w:bottom w:val="none" w:sz="0" w:space="0" w:color="auto"/>
            <w:right w:val="none" w:sz="0" w:space="0" w:color="auto"/>
          </w:divBdr>
          <w:divsChild>
            <w:div w:id="2131774776">
              <w:marLeft w:val="0"/>
              <w:marRight w:val="0"/>
              <w:marTop w:val="0"/>
              <w:marBottom w:val="0"/>
              <w:divBdr>
                <w:top w:val="none" w:sz="0" w:space="0" w:color="auto"/>
                <w:left w:val="none" w:sz="0" w:space="0" w:color="auto"/>
                <w:bottom w:val="none" w:sz="0" w:space="0" w:color="auto"/>
                <w:right w:val="none" w:sz="0" w:space="0" w:color="auto"/>
              </w:divBdr>
            </w:div>
            <w:div w:id="76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93649">
      <w:bodyDiv w:val="1"/>
      <w:marLeft w:val="0"/>
      <w:marRight w:val="0"/>
      <w:marTop w:val="0"/>
      <w:marBottom w:val="0"/>
      <w:divBdr>
        <w:top w:val="none" w:sz="0" w:space="0" w:color="auto"/>
        <w:left w:val="none" w:sz="0" w:space="0" w:color="auto"/>
        <w:bottom w:val="none" w:sz="0" w:space="0" w:color="auto"/>
        <w:right w:val="none" w:sz="0" w:space="0" w:color="auto"/>
      </w:divBdr>
    </w:div>
    <w:div w:id="1616674606">
      <w:bodyDiv w:val="1"/>
      <w:marLeft w:val="0"/>
      <w:marRight w:val="0"/>
      <w:marTop w:val="0"/>
      <w:marBottom w:val="0"/>
      <w:divBdr>
        <w:top w:val="none" w:sz="0" w:space="0" w:color="auto"/>
        <w:left w:val="none" w:sz="0" w:space="0" w:color="auto"/>
        <w:bottom w:val="none" w:sz="0" w:space="0" w:color="auto"/>
        <w:right w:val="none" w:sz="0" w:space="0" w:color="auto"/>
      </w:divBdr>
    </w:div>
    <w:div w:id="1666129663">
      <w:bodyDiv w:val="1"/>
      <w:marLeft w:val="0"/>
      <w:marRight w:val="0"/>
      <w:marTop w:val="0"/>
      <w:marBottom w:val="0"/>
      <w:divBdr>
        <w:top w:val="none" w:sz="0" w:space="0" w:color="auto"/>
        <w:left w:val="none" w:sz="0" w:space="0" w:color="auto"/>
        <w:bottom w:val="none" w:sz="0" w:space="0" w:color="auto"/>
        <w:right w:val="none" w:sz="0" w:space="0" w:color="auto"/>
      </w:divBdr>
      <w:divsChild>
        <w:div w:id="709039973">
          <w:marLeft w:val="-225"/>
          <w:marRight w:val="-225"/>
          <w:marTop w:val="0"/>
          <w:marBottom w:val="0"/>
          <w:divBdr>
            <w:top w:val="none" w:sz="0" w:space="0" w:color="auto"/>
            <w:left w:val="none" w:sz="0" w:space="0" w:color="auto"/>
            <w:bottom w:val="none" w:sz="0" w:space="0" w:color="auto"/>
            <w:right w:val="none" w:sz="0" w:space="0" w:color="auto"/>
          </w:divBdr>
          <w:divsChild>
            <w:div w:id="1200387915">
              <w:marLeft w:val="0"/>
              <w:marRight w:val="0"/>
              <w:marTop w:val="0"/>
              <w:marBottom w:val="0"/>
              <w:divBdr>
                <w:top w:val="none" w:sz="0" w:space="0" w:color="auto"/>
                <w:left w:val="none" w:sz="0" w:space="0" w:color="auto"/>
                <w:bottom w:val="none" w:sz="0" w:space="0" w:color="auto"/>
                <w:right w:val="none" w:sz="0" w:space="0" w:color="auto"/>
              </w:divBdr>
            </w:div>
          </w:divsChild>
        </w:div>
        <w:div w:id="1906142388">
          <w:marLeft w:val="-225"/>
          <w:marRight w:val="-225"/>
          <w:marTop w:val="0"/>
          <w:marBottom w:val="0"/>
          <w:divBdr>
            <w:top w:val="none" w:sz="0" w:space="0" w:color="auto"/>
            <w:left w:val="none" w:sz="0" w:space="0" w:color="auto"/>
            <w:bottom w:val="none" w:sz="0" w:space="0" w:color="auto"/>
            <w:right w:val="none" w:sz="0" w:space="0" w:color="auto"/>
          </w:divBdr>
          <w:divsChild>
            <w:div w:id="464590260">
              <w:marLeft w:val="0"/>
              <w:marRight w:val="0"/>
              <w:marTop w:val="0"/>
              <w:marBottom w:val="0"/>
              <w:divBdr>
                <w:top w:val="none" w:sz="0" w:space="0" w:color="auto"/>
                <w:left w:val="none" w:sz="0" w:space="0" w:color="auto"/>
                <w:bottom w:val="none" w:sz="0" w:space="0" w:color="auto"/>
                <w:right w:val="none" w:sz="0" w:space="0" w:color="auto"/>
              </w:divBdr>
            </w:div>
            <w:div w:id="691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5929">
      <w:bodyDiv w:val="1"/>
      <w:marLeft w:val="0"/>
      <w:marRight w:val="0"/>
      <w:marTop w:val="0"/>
      <w:marBottom w:val="0"/>
      <w:divBdr>
        <w:top w:val="none" w:sz="0" w:space="0" w:color="auto"/>
        <w:left w:val="none" w:sz="0" w:space="0" w:color="auto"/>
        <w:bottom w:val="none" w:sz="0" w:space="0" w:color="auto"/>
        <w:right w:val="none" w:sz="0" w:space="0" w:color="auto"/>
      </w:divBdr>
    </w:div>
    <w:div w:id="1709530053">
      <w:bodyDiv w:val="1"/>
      <w:marLeft w:val="0"/>
      <w:marRight w:val="0"/>
      <w:marTop w:val="0"/>
      <w:marBottom w:val="0"/>
      <w:divBdr>
        <w:top w:val="none" w:sz="0" w:space="0" w:color="auto"/>
        <w:left w:val="none" w:sz="0" w:space="0" w:color="auto"/>
        <w:bottom w:val="none" w:sz="0" w:space="0" w:color="auto"/>
        <w:right w:val="none" w:sz="0" w:space="0" w:color="auto"/>
      </w:divBdr>
    </w:div>
    <w:div w:id="1815178303">
      <w:bodyDiv w:val="1"/>
      <w:marLeft w:val="0"/>
      <w:marRight w:val="0"/>
      <w:marTop w:val="0"/>
      <w:marBottom w:val="0"/>
      <w:divBdr>
        <w:top w:val="none" w:sz="0" w:space="0" w:color="auto"/>
        <w:left w:val="none" w:sz="0" w:space="0" w:color="auto"/>
        <w:bottom w:val="none" w:sz="0" w:space="0" w:color="auto"/>
        <w:right w:val="none" w:sz="0" w:space="0" w:color="auto"/>
      </w:divBdr>
    </w:div>
    <w:div w:id="1903172007">
      <w:bodyDiv w:val="1"/>
      <w:marLeft w:val="0"/>
      <w:marRight w:val="0"/>
      <w:marTop w:val="0"/>
      <w:marBottom w:val="0"/>
      <w:divBdr>
        <w:top w:val="none" w:sz="0" w:space="0" w:color="auto"/>
        <w:left w:val="none" w:sz="0" w:space="0" w:color="auto"/>
        <w:bottom w:val="none" w:sz="0" w:space="0" w:color="auto"/>
        <w:right w:val="none" w:sz="0" w:space="0" w:color="auto"/>
      </w:divBdr>
    </w:div>
    <w:div w:id="1928926860">
      <w:bodyDiv w:val="1"/>
      <w:marLeft w:val="0"/>
      <w:marRight w:val="0"/>
      <w:marTop w:val="0"/>
      <w:marBottom w:val="0"/>
      <w:divBdr>
        <w:top w:val="none" w:sz="0" w:space="0" w:color="auto"/>
        <w:left w:val="none" w:sz="0" w:space="0" w:color="auto"/>
        <w:bottom w:val="none" w:sz="0" w:space="0" w:color="auto"/>
        <w:right w:val="none" w:sz="0" w:space="0" w:color="auto"/>
      </w:divBdr>
    </w:div>
    <w:div w:id="1944998921">
      <w:bodyDiv w:val="1"/>
      <w:marLeft w:val="0"/>
      <w:marRight w:val="0"/>
      <w:marTop w:val="0"/>
      <w:marBottom w:val="0"/>
      <w:divBdr>
        <w:top w:val="none" w:sz="0" w:space="0" w:color="auto"/>
        <w:left w:val="none" w:sz="0" w:space="0" w:color="auto"/>
        <w:bottom w:val="none" w:sz="0" w:space="0" w:color="auto"/>
        <w:right w:val="none" w:sz="0" w:space="0" w:color="auto"/>
      </w:divBdr>
    </w:div>
    <w:div w:id="1957323490">
      <w:bodyDiv w:val="1"/>
      <w:marLeft w:val="0"/>
      <w:marRight w:val="0"/>
      <w:marTop w:val="0"/>
      <w:marBottom w:val="0"/>
      <w:divBdr>
        <w:top w:val="none" w:sz="0" w:space="0" w:color="auto"/>
        <w:left w:val="none" w:sz="0" w:space="0" w:color="auto"/>
        <w:bottom w:val="none" w:sz="0" w:space="0" w:color="auto"/>
        <w:right w:val="none" w:sz="0" w:space="0" w:color="auto"/>
      </w:divBdr>
    </w:div>
    <w:div w:id="2006276707">
      <w:bodyDiv w:val="1"/>
      <w:marLeft w:val="0"/>
      <w:marRight w:val="0"/>
      <w:marTop w:val="0"/>
      <w:marBottom w:val="0"/>
      <w:divBdr>
        <w:top w:val="none" w:sz="0" w:space="0" w:color="auto"/>
        <w:left w:val="none" w:sz="0" w:space="0" w:color="auto"/>
        <w:bottom w:val="none" w:sz="0" w:space="0" w:color="auto"/>
        <w:right w:val="none" w:sz="0" w:space="0" w:color="auto"/>
      </w:divBdr>
    </w:div>
    <w:div w:id="2053849240">
      <w:bodyDiv w:val="1"/>
      <w:marLeft w:val="0"/>
      <w:marRight w:val="0"/>
      <w:marTop w:val="0"/>
      <w:marBottom w:val="0"/>
      <w:divBdr>
        <w:top w:val="none" w:sz="0" w:space="0" w:color="auto"/>
        <w:left w:val="none" w:sz="0" w:space="0" w:color="auto"/>
        <w:bottom w:val="none" w:sz="0" w:space="0" w:color="auto"/>
        <w:right w:val="none" w:sz="0" w:space="0" w:color="auto"/>
      </w:divBdr>
    </w:div>
    <w:div w:id="2077119899">
      <w:bodyDiv w:val="1"/>
      <w:marLeft w:val="0"/>
      <w:marRight w:val="0"/>
      <w:marTop w:val="0"/>
      <w:marBottom w:val="0"/>
      <w:divBdr>
        <w:top w:val="none" w:sz="0" w:space="0" w:color="auto"/>
        <w:left w:val="none" w:sz="0" w:space="0" w:color="auto"/>
        <w:bottom w:val="none" w:sz="0" w:space="0" w:color="auto"/>
        <w:right w:val="none" w:sz="0" w:space="0" w:color="auto"/>
      </w:divBdr>
    </w:div>
    <w:div w:id="2147158766">
      <w:bodyDiv w:val="1"/>
      <w:marLeft w:val="0"/>
      <w:marRight w:val="0"/>
      <w:marTop w:val="0"/>
      <w:marBottom w:val="0"/>
      <w:divBdr>
        <w:top w:val="none" w:sz="0" w:space="0" w:color="auto"/>
        <w:left w:val="none" w:sz="0" w:space="0" w:color="auto"/>
        <w:bottom w:val="none" w:sz="0" w:space="0" w:color="auto"/>
        <w:right w:val="none" w:sz="0" w:space="0" w:color="auto"/>
      </w:divBdr>
      <w:divsChild>
        <w:div w:id="789711069">
          <w:marLeft w:val="-225"/>
          <w:marRight w:val="-225"/>
          <w:marTop w:val="0"/>
          <w:marBottom w:val="0"/>
          <w:divBdr>
            <w:top w:val="none" w:sz="0" w:space="0" w:color="auto"/>
            <w:left w:val="none" w:sz="0" w:space="0" w:color="auto"/>
            <w:bottom w:val="none" w:sz="0" w:space="0" w:color="auto"/>
            <w:right w:val="none" w:sz="0" w:space="0" w:color="auto"/>
          </w:divBdr>
          <w:divsChild>
            <w:div w:id="1200700011">
              <w:marLeft w:val="0"/>
              <w:marRight w:val="0"/>
              <w:marTop w:val="0"/>
              <w:marBottom w:val="0"/>
              <w:divBdr>
                <w:top w:val="none" w:sz="0" w:space="0" w:color="auto"/>
                <w:left w:val="none" w:sz="0" w:space="0" w:color="auto"/>
                <w:bottom w:val="none" w:sz="0" w:space="0" w:color="auto"/>
                <w:right w:val="none" w:sz="0" w:space="0" w:color="auto"/>
              </w:divBdr>
            </w:div>
          </w:divsChild>
        </w:div>
        <w:div w:id="648097969">
          <w:marLeft w:val="-225"/>
          <w:marRight w:val="-225"/>
          <w:marTop w:val="0"/>
          <w:marBottom w:val="0"/>
          <w:divBdr>
            <w:top w:val="none" w:sz="0" w:space="0" w:color="auto"/>
            <w:left w:val="none" w:sz="0" w:space="0" w:color="auto"/>
            <w:bottom w:val="none" w:sz="0" w:space="0" w:color="auto"/>
            <w:right w:val="none" w:sz="0" w:space="0" w:color="auto"/>
          </w:divBdr>
          <w:divsChild>
            <w:div w:id="444542582">
              <w:marLeft w:val="0"/>
              <w:marRight w:val="0"/>
              <w:marTop w:val="0"/>
              <w:marBottom w:val="0"/>
              <w:divBdr>
                <w:top w:val="none" w:sz="0" w:space="0" w:color="auto"/>
                <w:left w:val="none" w:sz="0" w:space="0" w:color="auto"/>
                <w:bottom w:val="none" w:sz="0" w:space="0" w:color="auto"/>
                <w:right w:val="none" w:sz="0" w:space="0" w:color="auto"/>
              </w:divBdr>
            </w:div>
            <w:div w:id="42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3536</Words>
  <Characters>2016</Characters>
  <Application>Microsoft Office Word</Application>
  <DocSecurity>0</DocSecurity>
  <Lines>16</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o.soroka</cp:lastModifiedBy>
  <cp:revision>2</cp:revision>
  <dcterms:created xsi:type="dcterms:W3CDTF">2025-03-24T08:23:00Z</dcterms:created>
  <dcterms:modified xsi:type="dcterms:W3CDTF">2025-03-24T08:23:00Z</dcterms:modified>
</cp:coreProperties>
</file>