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3681"/>
        <w:gridCol w:w="6237"/>
      </w:tblGrid>
      <w:tr w:rsidR="002E523A" w:rsidRPr="002E523A" w14:paraId="28A13189" w14:textId="77777777" w:rsidTr="00015D54">
        <w:trPr>
          <w:jc w:val="center"/>
        </w:trPr>
        <w:tc>
          <w:tcPr>
            <w:tcW w:w="9918" w:type="dxa"/>
            <w:gridSpan w:val="2"/>
          </w:tcPr>
          <w:p w14:paraId="2CBB4DB7" w14:textId="339A4A87" w:rsidR="002E523A" w:rsidRPr="002E523A" w:rsidRDefault="00672002" w:rsidP="0067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2">
              <w:rPr>
                <w:rFonts w:ascii="Times New Roman" w:hAnsi="Times New Roman" w:cs="Times New Roman"/>
                <w:sz w:val="24"/>
                <w:szCs w:val="24"/>
              </w:rPr>
              <w:t>Обґрунтування бюджетного призначення, очікуваної вартості предмета закупівлі</w:t>
            </w:r>
          </w:p>
        </w:tc>
      </w:tr>
      <w:tr w:rsidR="002E523A" w:rsidRPr="00924BE7" w14:paraId="4487E2E5" w14:textId="77777777" w:rsidTr="00015D54">
        <w:trPr>
          <w:jc w:val="center"/>
        </w:trPr>
        <w:tc>
          <w:tcPr>
            <w:tcW w:w="3681" w:type="dxa"/>
          </w:tcPr>
          <w:p w14:paraId="4AF61642" w14:textId="46227814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 xml:space="preserve">Назва предмета закупівлі </w:t>
            </w:r>
            <w:r w:rsidR="00B353AC" w:rsidRPr="00B353AC">
              <w:rPr>
                <w:rFonts w:ascii="Times New Roman" w:hAnsi="Times New Roman" w:cs="Times New Roman"/>
                <w:sz w:val="24"/>
                <w:szCs w:val="24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6237" w:type="dxa"/>
          </w:tcPr>
          <w:p w14:paraId="5DC0B260" w14:textId="640A9287" w:rsidR="002E523A" w:rsidRPr="00106F16" w:rsidRDefault="00106F16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F1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ДК 021:2015 80580000-3 Викладання </w:t>
            </w:r>
            <w:proofErr w:type="spellStart"/>
            <w:r w:rsidRPr="00106F1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мовних</w:t>
            </w:r>
            <w:proofErr w:type="spellEnd"/>
            <w:r w:rsidRPr="00106F1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курсів (Послуги з вивчення корпоративної англійської мови)</w:t>
            </w:r>
          </w:p>
        </w:tc>
      </w:tr>
      <w:tr w:rsidR="00B353AC" w:rsidRPr="00924BE7" w14:paraId="607D8A39" w14:textId="77777777" w:rsidTr="00015D54">
        <w:trPr>
          <w:jc w:val="center"/>
        </w:trPr>
        <w:tc>
          <w:tcPr>
            <w:tcW w:w="3681" w:type="dxa"/>
          </w:tcPr>
          <w:p w14:paraId="5A047401" w14:textId="4B285364" w:rsidR="00B353AC" w:rsidRPr="002E523A" w:rsidRDefault="00B3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AC">
              <w:rPr>
                <w:rFonts w:ascii="Times New Roman" w:hAnsi="Times New Roman" w:cs="Times New Roman"/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      </w:r>
          </w:p>
        </w:tc>
        <w:tc>
          <w:tcPr>
            <w:tcW w:w="6237" w:type="dxa"/>
          </w:tcPr>
          <w:p w14:paraId="748DEE0E" w14:textId="77777777" w:rsidR="00B353AC" w:rsidRPr="00BB5264" w:rsidRDefault="00B353AC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Державна установа "Центр громадського здоров'я Міністерства охорони здоров'я України"</w:t>
            </w:r>
          </w:p>
          <w:p w14:paraId="236AC74C" w14:textId="77777777" w:rsidR="00B353AC" w:rsidRPr="00BB5264" w:rsidRDefault="00B353AC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ЄДРПОУ: 40524109</w:t>
            </w:r>
          </w:p>
          <w:p w14:paraId="107ADC61" w14:textId="77777777" w:rsidR="00B353AC" w:rsidRPr="00BB5264" w:rsidRDefault="00B353AC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Тип замовника: Юридична особа, яка забезпечує потреби держави або територіальної громади</w:t>
            </w:r>
          </w:p>
          <w:p w14:paraId="77E327DF" w14:textId="5A0AAF72" w:rsidR="00B353AC" w:rsidRPr="004739B2" w:rsidRDefault="00B353AC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Місцезнаходження: 04071, м. Київ, вул. Ярославська, 41</w:t>
            </w:r>
          </w:p>
        </w:tc>
      </w:tr>
      <w:tr w:rsidR="00B55857" w:rsidRPr="00924BE7" w14:paraId="2A361A1B" w14:textId="77777777" w:rsidTr="00015D54">
        <w:trPr>
          <w:jc w:val="center"/>
        </w:trPr>
        <w:tc>
          <w:tcPr>
            <w:tcW w:w="3681" w:type="dxa"/>
          </w:tcPr>
          <w:p w14:paraId="682F3053" w14:textId="1A8DEFEE" w:rsidR="00B55857" w:rsidRPr="002E523A" w:rsidRDefault="00B55857" w:rsidP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процедури</w:t>
            </w:r>
            <w:r w:rsidR="00B353AC">
              <w:rPr>
                <w:rFonts w:ascii="Times New Roman" w:hAnsi="Times New Roman" w:cs="Times New Roman"/>
                <w:sz w:val="24"/>
                <w:szCs w:val="24"/>
              </w:rPr>
              <w:t xml:space="preserve"> закупівлі</w:t>
            </w:r>
          </w:p>
        </w:tc>
        <w:tc>
          <w:tcPr>
            <w:tcW w:w="6237" w:type="dxa"/>
          </w:tcPr>
          <w:p w14:paraId="755DCAB3" w14:textId="7A5B2E7C" w:rsidR="00B55857" w:rsidRPr="00BB5264" w:rsidRDefault="009A551C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Відкриті торги</w:t>
            </w:r>
            <w:r w:rsidR="00FA0EE1" w:rsidRPr="00BB5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5857" w:rsidRPr="00924BE7" w14:paraId="373667A0" w14:textId="77777777" w:rsidTr="00015D54">
        <w:trPr>
          <w:trHeight w:val="671"/>
          <w:jc w:val="center"/>
        </w:trPr>
        <w:tc>
          <w:tcPr>
            <w:tcW w:w="3681" w:type="dxa"/>
          </w:tcPr>
          <w:p w14:paraId="26CD7B14" w14:textId="1A146FA8" w:rsidR="00B55857" w:rsidRPr="002E523A" w:rsidRDefault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6237" w:type="dxa"/>
            <w:vAlign w:val="center"/>
          </w:tcPr>
          <w:p w14:paraId="33F77453" w14:textId="2A9A2C4F" w:rsidR="00B55857" w:rsidRPr="007C6E6F" w:rsidRDefault="00106F16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2 701 020,00 </w:t>
            </w:r>
            <w:r w:rsidR="00015D54" w:rsidRPr="00106F1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грн</w:t>
            </w:r>
            <w:r w:rsidR="00015D54" w:rsidRPr="00106F1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без ПДВ</w:t>
            </w:r>
          </w:p>
        </w:tc>
      </w:tr>
      <w:tr w:rsidR="002E523A" w:rsidRPr="00924BE7" w14:paraId="6DB4BAD5" w14:textId="77777777" w:rsidTr="00015D54">
        <w:trPr>
          <w:jc w:val="center"/>
        </w:trPr>
        <w:tc>
          <w:tcPr>
            <w:tcW w:w="3681" w:type="dxa"/>
          </w:tcPr>
          <w:p w14:paraId="2C1832C0" w14:textId="44CE772D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</w:tcPr>
          <w:p w14:paraId="375FB522" w14:textId="137CCD77" w:rsidR="002E523A" w:rsidRPr="002E523A" w:rsidRDefault="005378EA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визначено з урахуванням діючих державних стандартів якості, яким повинен відповідати відповідний вид товару</w:t>
            </w:r>
            <w:r w:rsidR="00E240D4">
              <w:rPr>
                <w:rFonts w:ascii="Times New Roman" w:hAnsi="Times New Roman" w:cs="Times New Roman"/>
                <w:sz w:val="24"/>
                <w:szCs w:val="24"/>
              </w:rPr>
              <w:t xml:space="preserve"> або надання послуг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E523A" w:rsidRPr="00924BE7" w14:paraId="747DF83D" w14:textId="77777777" w:rsidTr="00015D54">
        <w:trPr>
          <w:jc w:val="center"/>
        </w:trPr>
        <w:tc>
          <w:tcPr>
            <w:tcW w:w="3681" w:type="dxa"/>
          </w:tcPr>
          <w:p w14:paraId="49706348" w14:textId="36F45A5E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очікуваної вартості предмета закупівлі</w:t>
            </w:r>
          </w:p>
        </w:tc>
        <w:tc>
          <w:tcPr>
            <w:tcW w:w="6237" w:type="dxa"/>
          </w:tcPr>
          <w:p w14:paraId="779D9C31" w14:textId="508EE30E" w:rsidR="00F90D2F" w:rsidRPr="002E523A" w:rsidRDefault="00F90D2F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CE4">
              <w:rPr>
                <w:rFonts w:ascii="Times New Roman" w:hAnsi="Times New Roman" w:cs="Times New Roman"/>
                <w:sz w:val="24"/>
                <w:szCs w:val="24"/>
              </w:rPr>
              <w:t xml:space="preserve">Очікувана вартість предмета закупівлі сформована згідно розрахунків до бюджету </w:t>
            </w:r>
            <w:r w:rsidR="000B6890" w:rsidRPr="00AB0CE4">
              <w:rPr>
                <w:rFonts w:ascii="Times New Roman" w:hAnsi="Times New Roman" w:cs="Times New Roman"/>
                <w:sz w:val="24"/>
                <w:szCs w:val="24"/>
              </w:rPr>
              <w:t xml:space="preserve">фінансування </w:t>
            </w:r>
            <w:r w:rsidRPr="00AB0CE4">
              <w:rPr>
                <w:rFonts w:ascii="Times New Roman" w:hAnsi="Times New Roman" w:cs="Times New Roman"/>
                <w:sz w:val="24"/>
                <w:szCs w:val="24"/>
              </w:rPr>
              <w:t xml:space="preserve">проекту «Стійка відповідь на епідемії ВІЛ і ТБ в умовах війни та відновлення України», який реалізується за кошти </w:t>
            </w:r>
            <w:r w:rsidR="0008463A" w:rsidRPr="00AB0CE4">
              <w:rPr>
                <w:rFonts w:ascii="Times New Roman" w:hAnsi="Times New Roman" w:cs="Times New Roman"/>
                <w:sz w:val="24"/>
                <w:szCs w:val="24"/>
              </w:rPr>
              <w:t xml:space="preserve">Глобального фонду, затверджена річним планом </w:t>
            </w:r>
            <w:proofErr w:type="spellStart"/>
            <w:r w:rsidR="0008463A" w:rsidRPr="00AB0CE4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="0008463A" w:rsidRPr="00AB0CE4">
              <w:rPr>
                <w:rFonts w:ascii="Times New Roman" w:hAnsi="Times New Roman" w:cs="Times New Roman"/>
                <w:sz w:val="24"/>
                <w:szCs w:val="24"/>
              </w:rPr>
              <w:t xml:space="preserve"> та передбачена замовленням на закупівлю</w:t>
            </w:r>
            <w:r w:rsidR="00084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6DD" w:rsidRPr="00924BE7" w14:paraId="799FCBAE" w14:textId="77777777" w:rsidTr="00015D54">
        <w:trPr>
          <w:jc w:val="center"/>
        </w:trPr>
        <w:tc>
          <w:tcPr>
            <w:tcW w:w="3681" w:type="dxa"/>
          </w:tcPr>
          <w:p w14:paraId="7737E581" w14:textId="45668AFE" w:rsidR="007606DD" w:rsidRPr="002E523A" w:rsidRDefault="002E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Обґрунтування розміру бюджетного призначення</w:t>
            </w:r>
          </w:p>
        </w:tc>
        <w:tc>
          <w:tcPr>
            <w:tcW w:w="6237" w:type="dxa"/>
          </w:tcPr>
          <w:p w14:paraId="400994C0" w14:textId="12388219" w:rsidR="00F90D2F" w:rsidRPr="00F90D2F" w:rsidRDefault="00F90D2F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D2F">
              <w:rPr>
                <w:rFonts w:ascii="Times New Roman" w:hAnsi="Times New Roman" w:cs="Times New Roman"/>
                <w:sz w:val="24"/>
                <w:szCs w:val="24"/>
              </w:rPr>
              <w:t>Кошти Глобального фонду для боротьби зі СНІДом, туберкульозом та малярією, в рамках реалізації проекту «Стійка відповідь на епідемії ВІЛ і ТБ в умовах війни та відновлення України», згідно з Угодою про надання гранту між Державною установою «Центр громадського здоров’я Міністерства охорони здоров’я України» та Глобальним фондом  № 3645 від 19.12.2023 року.</w:t>
            </w:r>
          </w:p>
          <w:p w14:paraId="220D6339" w14:textId="44AF4009" w:rsidR="00F03D9E" w:rsidRPr="00F03D9E" w:rsidRDefault="00477BBF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7BBF">
              <w:rPr>
                <w:rFonts w:ascii="Times New Roman" w:hAnsi="Times New Roman" w:cs="Times New Roman"/>
                <w:sz w:val="24"/>
                <w:szCs w:val="24"/>
              </w:rPr>
              <w:t>озміру бюджетного призначення</w:t>
            </w:r>
            <w:r w:rsidR="00F03D9E" w:rsidRPr="00F03D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66C73B6" w14:textId="38468A75" w:rsidR="007606DD" w:rsidRPr="00BB5264" w:rsidRDefault="00AB0CE4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CE4">
              <w:rPr>
                <w:rFonts w:ascii="Times New Roman" w:hAnsi="Times New Roman" w:cs="Times New Roman"/>
                <w:sz w:val="24"/>
                <w:szCs w:val="24"/>
              </w:rPr>
              <w:t xml:space="preserve">2 701 020,00 </w:t>
            </w:r>
            <w:r w:rsidR="00477BBF" w:rsidRPr="00477BBF">
              <w:rPr>
                <w:rFonts w:ascii="Times New Roman" w:hAnsi="Times New Roman" w:cs="Times New Roman"/>
                <w:bCs/>
                <w:sz w:val="24"/>
                <w:szCs w:val="24"/>
              </w:rPr>
              <w:t>грн без ПДВ</w:t>
            </w:r>
            <w:r w:rsidR="00477BBF" w:rsidRPr="00477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3CD3BB2" w14:textId="77777777" w:rsidR="00327CBA" w:rsidRPr="00924BE7" w:rsidRDefault="00327CBA" w:rsidP="00924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5235" w:rsidRPr="00924B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E444F"/>
    <w:multiLevelType w:val="hybridMultilevel"/>
    <w:tmpl w:val="20F23232"/>
    <w:lvl w:ilvl="0" w:tplc="7532998C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16403"/>
    <w:multiLevelType w:val="hybridMultilevel"/>
    <w:tmpl w:val="426EF8CC"/>
    <w:lvl w:ilvl="0" w:tplc="E51A9944">
      <w:start w:val="73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493070">
    <w:abstractNumId w:val="1"/>
  </w:num>
  <w:num w:numId="2" w16cid:durableId="52311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32"/>
    <w:rsid w:val="00015D54"/>
    <w:rsid w:val="0008463A"/>
    <w:rsid w:val="000A4E0A"/>
    <w:rsid w:val="000B6890"/>
    <w:rsid w:val="00106F16"/>
    <w:rsid w:val="00220BA2"/>
    <w:rsid w:val="002A54E4"/>
    <w:rsid w:val="002D7744"/>
    <w:rsid w:val="002E02C7"/>
    <w:rsid w:val="002E523A"/>
    <w:rsid w:val="00317AEA"/>
    <w:rsid w:val="00327CBA"/>
    <w:rsid w:val="00443643"/>
    <w:rsid w:val="004739B2"/>
    <w:rsid w:val="00477BBF"/>
    <w:rsid w:val="004B024E"/>
    <w:rsid w:val="004F4402"/>
    <w:rsid w:val="005279D2"/>
    <w:rsid w:val="0053658E"/>
    <w:rsid w:val="005378EA"/>
    <w:rsid w:val="00557192"/>
    <w:rsid w:val="00560D23"/>
    <w:rsid w:val="00590699"/>
    <w:rsid w:val="005A335C"/>
    <w:rsid w:val="005C3E0E"/>
    <w:rsid w:val="005D07B9"/>
    <w:rsid w:val="00642F91"/>
    <w:rsid w:val="00672002"/>
    <w:rsid w:val="00674DDE"/>
    <w:rsid w:val="006C7005"/>
    <w:rsid w:val="006F5FB8"/>
    <w:rsid w:val="007169AE"/>
    <w:rsid w:val="0073208F"/>
    <w:rsid w:val="00753D96"/>
    <w:rsid w:val="007606DD"/>
    <w:rsid w:val="00765532"/>
    <w:rsid w:val="007C6E6F"/>
    <w:rsid w:val="00817DDF"/>
    <w:rsid w:val="008934F1"/>
    <w:rsid w:val="008A201B"/>
    <w:rsid w:val="00924BE7"/>
    <w:rsid w:val="00965748"/>
    <w:rsid w:val="009659AD"/>
    <w:rsid w:val="00975051"/>
    <w:rsid w:val="009A551C"/>
    <w:rsid w:val="00A0432B"/>
    <w:rsid w:val="00A64DCA"/>
    <w:rsid w:val="00AB0CE4"/>
    <w:rsid w:val="00B04286"/>
    <w:rsid w:val="00B101F3"/>
    <w:rsid w:val="00B353AC"/>
    <w:rsid w:val="00B55857"/>
    <w:rsid w:val="00B6485B"/>
    <w:rsid w:val="00BB5264"/>
    <w:rsid w:val="00C52650"/>
    <w:rsid w:val="00C574D9"/>
    <w:rsid w:val="00CD539F"/>
    <w:rsid w:val="00DA7BDF"/>
    <w:rsid w:val="00E240D4"/>
    <w:rsid w:val="00E511CA"/>
    <w:rsid w:val="00E83183"/>
    <w:rsid w:val="00F03D9E"/>
    <w:rsid w:val="00F73EE1"/>
    <w:rsid w:val="00F90D2F"/>
    <w:rsid w:val="00FA0EE1"/>
    <w:rsid w:val="00FC2737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6A95"/>
  <w15:chartTrackingRefBased/>
  <w15:docId w15:val="{B9FF3CC1-15D2-40A3-BDF1-59A1FDFD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57192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5">
    <w:name w:val="Абзац списку Знак"/>
    <w:link w:val="a4"/>
    <w:uiPriority w:val="34"/>
    <w:locked/>
    <w:rsid w:val="00557192"/>
    <w:rPr>
      <w:rFonts w:ascii="Calibri" w:eastAsia="Calibri" w:hAnsi="Calibri" w:cs="Times New Roman"/>
      <w:lang w:val="ru-RU"/>
    </w:rPr>
  </w:style>
  <w:style w:type="paragraph" w:styleId="a6">
    <w:name w:val="Body Text"/>
    <w:basedOn w:val="a"/>
    <w:link w:val="a7"/>
    <w:unhideWhenUsed/>
    <w:rsid w:val="005571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5571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g-binding">
    <w:name w:val="ng-binding"/>
    <w:basedOn w:val="a0"/>
    <w:rsid w:val="00FA0EE1"/>
  </w:style>
  <w:style w:type="character" w:customStyle="1" w:styleId="price">
    <w:name w:val="price"/>
    <w:basedOn w:val="a0"/>
    <w:rsid w:val="005C3E0E"/>
  </w:style>
  <w:style w:type="character" w:customStyle="1" w:styleId="nr-t">
    <w:name w:val="nr-t"/>
    <w:basedOn w:val="a0"/>
    <w:rsid w:val="005C3E0E"/>
  </w:style>
  <w:style w:type="character" w:customStyle="1" w:styleId="10">
    <w:name w:val="Заголовок 1 Знак"/>
    <w:basedOn w:val="a0"/>
    <w:link w:val="1"/>
    <w:uiPriority w:val="9"/>
    <w:rsid w:val="005C3E0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green">
    <w:name w:val="green"/>
    <w:basedOn w:val="a0"/>
    <w:rsid w:val="00BB5264"/>
  </w:style>
  <w:style w:type="character" w:styleId="a8">
    <w:name w:val="Hyperlink"/>
    <w:basedOn w:val="a0"/>
    <w:uiPriority w:val="99"/>
    <w:semiHidden/>
    <w:unhideWhenUsed/>
    <w:rsid w:val="00F03D9E"/>
    <w:rPr>
      <w:color w:val="0000FF"/>
      <w:u w:val="single"/>
    </w:rPr>
  </w:style>
  <w:style w:type="paragraph" w:customStyle="1" w:styleId="a9">
    <w:name w:val="Знак Знак Знак Знак Знак Знак Знак Знак Знак Знак Знак Знак"/>
    <w:basedOn w:val="a"/>
    <w:rsid w:val="00F90D2F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3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5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6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80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1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6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6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30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00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9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7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7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1307</Words>
  <Characters>745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Оксана Іванова</cp:lastModifiedBy>
  <cp:revision>12</cp:revision>
  <cp:lastPrinted>2025-02-17T13:09:00Z</cp:lastPrinted>
  <dcterms:created xsi:type="dcterms:W3CDTF">2025-02-17T13:15:00Z</dcterms:created>
  <dcterms:modified xsi:type="dcterms:W3CDTF">2025-04-08T09:53:00Z</dcterms:modified>
</cp:coreProperties>
</file>