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D69D1" w14:textId="77777777" w:rsidR="00C64996" w:rsidRPr="00C16744" w:rsidRDefault="00C64996" w:rsidP="00330BF0">
      <w:pPr>
        <w:spacing w:after="0" w:line="240" w:lineRule="auto"/>
        <w:jc w:val="center"/>
        <w:rPr>
          <w:rFonts w:ascii="Times New Roman" w:hAnsi="Times New Roman"/>
          <w:sz w:val="24"/>
          <w:szCs w:val="24"/>
          <w:lang w:eastAsia="ru-RU"/>
        </w:rPr>
      </w:pPr>
      <w:r w:rsidRPr="00C1674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ДЕРЖАВНА УСТАНОВА</w:t>
      </w:r>
    </w:p>
    <w:p w14:paraId="4EC7E397"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 xml:space="preserve">«ЦЕНТР ГРОМАДСЬКОГО ЗДОРОВ’Я </w:t>
      </w:r>
    </w:p>
    <w:p w14:paraId="6572FB22"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МІНІСТЕРСТВА ОХОРОНИ ЗДОРОВ’Я УКРАЇНИ»</w:t>
      </w:r>
    </w:p>
    <w:p w14:paraId="20F6B8E0" w14:textId="77777777" w:rsidR="00025527"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вул. Ярославська, 41, м. Київ,  04071, тел. (044) 334-56-89</w:t>
      </w:r>
    </w:p>
    <w:p w14:paraId="4B847DA0" w14:textId="341F2731" w:rsidR="00C64996"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E-mail: info@phc.org.ua, код ЄДРПОУ 40524109</w:t>
      </w:r>
    </w:p>
    <w:p w14:paraId="34D43FAA" w14:textId="77777777" w:rsidR="00C64996" w:rsidRPr="00C16744" w:rsidRDefault="00C64996" w:rsidP="00330BF0">
      <w:pPr>
        <w:spacing w:after="0" w:line="240" w:lineRule="auto"/>
        <w:jc w:val="center"/>
        <w:rPr>
          <w:rFonts w:ascii="Times New Roman" w:hAnsi="Times New Roman"/>
          <w:b/>
          <w:sz w:val="24"/>
          <w:szCs w:val="24"/>
        </w:rPr>
      </w:pPr>
    </w:p>
    <w:p w14:paraId="3C6A9A46" w14:textId="77777777" w:rsidR="005E6F18" w:rsidRPr="00C16744" w:rsidRDefault="005E6F18" w:rsidP="006D5ACB">
      <w:pPr>
        <w:spacing w:after="0" w:line="240" w:lineRule="auto"/>
        <w:ind w:left="5553"/>
        <w:rPr>
          <w:rFonts w:ascii="Times New Roman" w:hAnsi="Times New Roman"/>
          <w:iCs/>
          <w:sz w:val="24"/>
          <w:szCs w:val="24"/>
        </w:rPr>
      </w:pPr>
    </w:p>
    <w:p w14:paraId="77D15D10" w14:textId="508FEC5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ЗАТВЕРДЖЕНО</w:t>
      </w:r>
    </w:p>
    <w:p w14:paraId="35EC25CD" w14:textId="7777777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Рішенням тендерного комітету</w:t>
      </w:r>
    </w:p>
    <w:p w14:paraId="3F72EE08" w14:textId="6D1BCF64"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від "</w:t>
      </w:r>
      <w:r w:rsidR="00E04B4B">
        <w:rPr>
          <w:rFonts w:ascii="Times New Roman" w:hAnsi="Times New Roman"/>
          <w:iCs/>
          <w:sz w:val="24"/>
          <w:szCs w:val="24"/>
        </w:rPr>
        <w:t>26</w:t>
      </w:r>
      <w:r w:rsidRPr="00C16744">
        <w:rPr>
          <w:rFonts w:ascii="Times New Roman" w:hAnsi="Times New Roman"/>
          <w:iCs/>
          <w:sz w:val="24"/>
          <w:szCs w:val="24"/>
        </w:rPr>
        <w:t>"</w:t>
      </w:r>
      <w:r w:rsidR="00916875" w:rsidRPr="00C16744">
        <w:rPr>
          <w:rFonts w:ascii="Times New Roman" w:hAnsi="Times New Roman"/>
          <w:iCs/>
          <w:sz w:val="24"/>
          <w:szCs w:val="24"/>
        </w:rPr>
        <w:t xml:space="preserve"> </w:t>
      </w:r>
      <w:r w:rsidR="00E8550B">
        <w:rPr>
          <w:rFonts w:ascii="Times New Roman" w:hAnsi="Times New Roman"/>
          <w:iCs/>
          <w:sz w:val="24"/>
          <w:szCs w:val="24"/>
        </w:rPr>
        <w:t>червня</w:t>
      </w:r>
      <w:r w:rsidRPr="00C16744">
        <w:rPr>
          <w:rFonts w:ascii="Times New Roman" w:hAnsi="Times New Roman"/>
          <w:iCs/>
          <w:sz w:val="24"/>
          <w:szCs w:val="24"/>
        </w:rPr>
        <w:t xml:space="preserve"> </w:t>
      </w:r>
      <w:r w:rsidR="00F85895" w:rsidRPr="00C16744">
        <w:rPr>
          <w:rFonts w:ascii="Times New Roman" w:hAnsi="Times New Roman"/>
          <w:iCs/>
          <w:sz w:val="24"/>
          <w:szCs w:val="24"/>
        </w:rPr>
        <w:t>20</w:t>
      </w:r>
      <w:r w:rsidR="00916875" w:rsidRPr="00C16744">
        <w:rPr>
          <w:rFonts w:ascii="Times New Roman" w:hAnsi="Times New Roman"/>
          <w:iCs/>
          <w:sz w:val="24"/>
          <w:szCs w:val="24"/>
        </w:rPr>
        <w:t>2</w:t>
      </w:r>
      <w:r w:rsidR="00C95F12" w:rsidRPr="00C16744">
        <w:rPr>
          <w:rFonts w:ascii="Times New Roman" w:hAnsi="Times New Roman"/>
          <w:iCs/>
          <w:sz w:val="24"/>
          <w:szCs w:val="24"/>
        </w:rPr>
        <w:t>4</w:t>
      </w:r>
      <w:r w:rsidRPr="00C16744">
        <w:rPr>
          <w:rFonts w:ascii="Times New Roman" w:hAnsi="Times New Roman"/>
          <w:iCs/>
          <w:sz w:val="24"/>
          <w:szCs w:val="24"/>
        </w:rPr>
        <w:t xml:space="preserve"> року № </w:t>
      </w:r>
      <w:r w:rsidR="00E04B4B">
        <w:rPr>
          <w:rFonts w:ascii="Times New Roman" w:hAnsi="Times New Roman"/>
          <w:iCs/>
          <w:sz w:val="24"/>
          <w:szCs w:val="24"/>
        </w:rPr>
        <w:t>203</w:t>
      </w:r>
    </w:p>
    <w:p w14:paraId="05BD29C2" w14:textId="77777777" w:rsidR="00354E89" w:rsidRPr="00C16744" w:rsidRDefault="00354E89" w:rsidP="00354E89">
      <w:pPr>
        <w:spacing w:after="0" w:line="240" w:lineRule="auto"/>
        <w:ind w:left="5553"/>
        <w:rPr>
          <w:rFonts w:ascii="Times New Roman" w:hAnsi="Times New Roman"/>
          <w:color w:val="000000"/>
          <w:sz w:val="24"/>
          <w:szCs w:val="24"/>
        </w:rPr>
      </w:pPr>
      <w:r w:rsidRPr="00C16744">
        <w:rPr>
          <w:rFonts w:ascii="Times New Roman" w:hAnsi="Times New Roman"/>
          <w:color w:val="000000"/>
          <w:sz w:val="24"/>
          <w:szCs w:val="24"/>
        </w:rPr>
        <w:t>Голова тендерного комітету</w:t>
      </w:r>
    </w:p>
    <w:p w14:paraId="6CD35F65" w14:textId="77777777" w:rsidR="00354E89" w:rsidRPr="00C16744" w:rsidRDefault="00354E89" w:rsidP="00354E89">
      <w:pPr>
        <w:spacing w:after="0" w:line="240" w:lineRule="auto"/>
        <w:ind w:left="5553"/>
        <w:rPr>
          <w:rFonts w:ascii="Times New Roman" w:hAnsi="Times New Roman"/>
          <w:iCs/>
          <w:sz w:val="24"/>
          <w:szCs w:val="24"/>
        </w:rPr>
      </w:pPr>
      <w:r w:rsidRPr="00C16744">
        <w:rPr>
          <w:rFonts w:ascii="Times New Roman" w:hAnsi="Times New Roman"/>
          <w:iCs/>
          <w:sz w:val="24"/>
          <w:szCs w:val="24"/>
        </w:rPr>
        <w:t>_____________О.Ю. Вовченко</w:t>
      </w:r>
    </w:p>
    <w:p w14:paraId="1420BE59" w14:textId="77777777" w:rsidR="006D5ACB" w:rsidRPr="00C16744" w:rsidRDefault="006D5ACB" w:rsidP="006D5ACB">
      <w:pPr>
        <w:spacing w:after="0" w:line="240" w:lineRule="auto"/>
        <w:jc w:val="right"/>
        <w:rPr>
          <w:rFonts w:ascii="Times New Roman" w:hAnsi="Times New Roman"/>
          <w:sz w:val="24"/>
          <w:szCs w:val="24"/>
        </w:rPr>
      </w:pPr>
    </w:p>
    <w:p w14:paraId="1EA0720D" w14:textId="4C046D32" w:rsidR="00E3530D" w:rsidRPr="00C16744" w:rsidRDefault="00E3530D" w:rsidP="00E3530D">
      <w:pPr>
        <w:spacing w:after="0" w:line="240" w:lineRule="auto"/>
        <w:jc w:val="center"/>
        <w:rPr>
          <w:rFonts w:ascii="Times New Roman" w:hAnsi="Times New Roman"/>
          <w:b/>
          <w:sz w:val="24"/>
          <w:szCs w:val="24"/>
        </w:rPr>
      </w:pPr>
      <w:r w:rsidRPr="00C16744">
        <w:rPr>
          <w:rFonts w:ascii="Times New Roman" w:hAnsi="Times New Roman"/>
          <w:b/>
          <w:sz w:val="24"/>
          <w:szCs w:val="24"/>
        </w:rPr>
        <w:t xml:space="preserve">ОГОЛОШЕННЯ </w:t>
      </w:r>
      <w:r w:rsidR="00C95F12" w:rsidRPr="00C16744">
        <w:rPr>
          <w:rFonts w:ascii="Times New Roman" w:hAnsi="Times New Roman"/>
          <w:b/>
          <w:sz w:val="24"/>
          <w:szCs w:val="24"/>
        </w:rPr>
        <w:t xml:space="preserve">ПРО ЗАКУПІВЛЮ </w:t>
      </w:r>
      <w:r w:rsidRPr="00C16744">
        <w:rPr>
          <w:rFonts w:ascii="Times New Roman" w:hAnsi="Times New Roman"/>
          <w:b/>
          <w:sz w:val="24"/>
          <w:szCs w:val="24"/>
        </w:rPr>
        <w:t>№</w:t>
      </w:r>
      <w:r w:rsidR="00E4559E">
        <w:rPr>
          <w:rFonts w:ascii="Times New Roman" w:hAnsi="Times New Roman"/>
          <w:b/>
          <w:sz w:val="24"/>
          <w:szCs w:val="24"/>
        </w:rPr>
        <w:t xml:space="preserve"> </w:t>
      </w:r>
      <w:r w:rsidR="00E04B4B">
        <w:rPr>
          <w:rFonts w:ascii="Times New Roman" w:hAnsi="Times New Roman"/>
          <w:b/>
          <w:sz w:val="24"/>
          <w:szCs w:val="24"/>
        </w:rPr>
        <w:t>203</w:t>
      </w:r>
    </w:p>
    <w:p w14:paraId="4A0AB629" w14:textId="77777777" w:rsidR="00025527" w:rsidRPr="00C16744" w:rsidRDefault="00025527" w:rsidP="00E3530D">
      <w:pPr>
        <w:spacing w:after="0" w:line="240" w:lineRule="auto"/>
        <w:jc w:val="center"/>
        <w:rPr>
          <w:rFonts w:ascii="Times New Roman" w:hAnsi="Times New Roman"/>
          <w:b/>
          <w:sz w:val="24"/>
          <w:szCs w:val="24"/>
        </w:rPr>
      </w:pPr>
    </w:p>
    <w:p w14:paraId="3A92B8D0" w14:textId="691F22B4" w:rsidR="00C95F12" w:rsidRPr="00C16744" w:rsidRDefault="006D5ACB" w:rsidP="00E30431">
      <w:pPr>
        <w:tabs>
          <w:tab w:val="left" w:pos="0"/>
        </w:tabs>
        <w:spacing w:after="0" w:line="240" w:lineRule="auto"/>
        <w:jc w:val="both"/>
        <w:rPr>
          <w:rFonts w:ascii="Times New Roman" w:hAnsi="Times New Roman"/>
          <w:sz w:val="24"/>
          <w:szCs w:val="24"/>
        </w:rPr>
      </w:pPr>
      <w:bookmarkStart w:id="0" w:name="_Hlk534896560"/>
      <w:r w:rsidRPr="00C1674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16744">
        <w:rPr>
          <w:rFonts w:ascii="Times New Roman" w:hAnsi="Times New Roman"/>
          <w:sz w:val="24"/>
          <w:szCs w:val="24"/>
        </w:rPr>
        <w:t xml:space="preserve">(далі – Замовник) оголошує </w:t>
      </w:r>
      <w:r w:rsidR="004710AB" w:rsidRPr="00C16744">
        <w:rPr>
          <w:rFonts w:ascii="Times New Roman" w:hAnsi="Times New Roman"/>
          <w:sz w:val="24"/>
          <w:szCs w:val="24"/>
        </w:rPr>
        <w:t>закупівлю</w:t>
      </w:r>
      <w:r w:rsidRPr="00C16744">
        <w:rPr>
          <w:rFonts w:ascii="Times New Roman" w:hAnsi="Times New Roman"/>
          <w:sz w:val="24"/>
          <w:szCs w:val="24"/>
        </w:rPr>
        <w:t xml:space="preserve"> </w:t>
      </w:r>
      <w:r w:rsidR="00C95F12" w:rsidRPr="00C16744">
        <w:rPr>
          <w:rFonts w:ascii="Times New Roman" w:hAnsi="Times New Roman"/>
          <w:sz w:val="24"/>
          <w:szCs w:val="24"/>
        </w:rPr>
        <w:t xml:space="preserve">згідно коду </w:t>
      </w:r>
      <w:r w:rsidR="00E8550B" w:rsidRPr="00E8550B">
        <w:rPr>
          <w:rFonts w:ascii="Times New Roman" w:hAnsi="Times New Roman"/>
          <w:sz w:val="24"/>
          <w:szCs w:val="24"/>
        </w:rPr>
        <w:t xml:space="preserve">ДК 021:2015:63520000-0 Послуги транспортних агентств (Послуги перевезення небезпечного вантажу біологічного матеріалу категорії А (код UN 2814) - культуральна рідина) </w:t>
      </w:r>
      <w:r w:rsidR="00C95F12" w:rsidRPr="00C16744">
        <w:rPr>
          <w:rFonts w:ascii="Times New Roman" w:hAnsi="Times New Roman"/>
          <w:sz w:val="24"/>
          <w:szCs w:val="24"/>
        </w:rPr>
        <w:t xml:space="preserve">(далі – Послуга) </w:t>
      </w:r>
      <w:r w:rsidRPr="00C16744">
        <w:rPr>
          <w:rFonts w:ascii="Times New Roman" w:hAnsi="Times New Roman"/>
          <w:sz w:val="24"/>
          <w:szCs w:val="24"/>
        </w:rPr>
        <w:t xml:space="preserve">за процедурою </w:t>
      </w:r>
      <w:r w:rsidR="00D13D23" w:rsidRPr="00C16744">
        <w:rPr>
          <w:rFonts w:ascii="Times New Roman" w:hAnsi="Times New Roman"/>
          <w:sz w:val="24"/>
          <w:szCs w:val="24"/>
        </w:rPr>
        <w:t>«</w:t>
      </w:r>
      <w:r w:rsidR="00025527" w:rsidRPr="00C16744">
        <w:rPr>
          <w:rFonts w:ascii="Times New Roman" w:hAnsi="Times New Roman"/>
          <w:sz w:val="24"/>
          <w:szCs w:val="24"/>
        </w:rPr>
        <w:t>Запит цінових пропозицій</w:t>
      </w:r>
      <w:r w:rsidR="00D13D23" w:rsidRPr="00C16744">
        <w:rPr>
          <w:rFonts w:ascii="Times New Roman" w:hAnsi="Times New Roman"/>
          <w:sz w:val="24"/>
          <w:szCs w:val="24"/>
        </w:rPr>
        <w:t xml:space="preserve">» </w:t>
      </w:r>
      <w:r w:rsidR="00BE0771" w:rsidRPr="00C16744">
        <w:rPr>
          <w:rFonts w:ascii="Times New Roman" w:hAnsi="Times New Roman"/>
          <w:sz w:val="24"/>
          <w:szCs w:val="24"/>
        </w:rPr>
        <w:t>у порядку визначеному 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 та погоджені Глобальний фондом</w:t>
      </w:r>
      <w:r w:rsidR="00E8550B">
        <w:rPr>
          <w:rFonts w:ascii="Times New Roman" w:hAnsi="Times New Roman"/>
          <w:sz w:val="24"/>
          <w:szCs w:val="24"/>
        </w:rPr>
        <w:t xml:space="preserve"> </w:t>
      </w:r>
      <w:r w:rsidR="00E8550B" w:rsidRPr="00E8550B">
        <w:rPr>
          <w:rFonts w:ascii="Times New Roman" w:hAnsi="Times New Roman"/>
          <w:sz w:val="24"/>
          <w:szCs w:val="24"/>
        </w:rPr>
        <w:t xml:space="preserve">за кошти програми Глобального фонду «Прискорення прогресу у зменшенні тягаря туберкульозу та ВІЛ-інфекції в Україні» (англійською мовою: «Gain momentum in reducing TB/ HIV burden in Ukraine»), </w:t>
      </w:r>
      <w:r w:rsidR="002206D2" w:rsidRPr="002206D2">
        <w:rPr>
          <w:rFonts w:ascii="Times New Roman" w:hAnsi="Times New Roman"/>
          <w:sz w:val="24"/>
          <w:szCs w:val="24"/>
        </w:rPr>
        <w:t>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w:t>
      </w:r>
      <w:r w:rsidR="00BE0771" w:rsidRPr="00C16744">
        <w:rPr>
          <w:rFonts w:ascii="Times New Roman" w:hAnsi="Times New Roman"/>
          <w:sz w:val="24"/>
          <w:szCs w:val="24"/>
        </w:rPr>
        <w:t>.</w:t>
      </w:r>
    </w:p>
    <w:p w14:paraId="782EA213" w14:textId="57FC722A" w:rsidR="00C95F12" w:rsidRPr="00C16744"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Найменування та місцезнаходження Замовника</w:t>
      </w:r>
      <w:r w:rsidR="009B3F07" w:rsidRPr="00C16744">
        <w:rPr>
          <w:rFonts w:ascii="Times New Roman" w:hAnsi="Times New Roman"/>
          <w:b/>
          <w:bCs/>
          <w:iCs/>
          <w:sz w:val="24"/>
          <w:szCs w:val="24"/>
          <w:lang w:val="uk-UA"/>
        </w:rPr>
        <w:t>:</w:t>
      </w:r>
      <w:r w:rsidRPr="00C1674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C16744">
        <w:rPr>
          <w:rFonts w:ascii="Times New Roman" w:hAnsi="Times New Roman"/>
          <w:iCs/>
          <w:sz w:val="24"/>
          <w:szCs w:val="24"/>
          <w:lang w:val="uk-UA"/>
        </w:rPr>
        <w:br/>
      </w:r>
      <w:r w:rsidRPr="00C16744">
        <w:rPr>
          <w:rFonts w:ascii="Times New Roman" w:hAnsi="Times New Roman"/>
          <w:iCs/>
          <w:sz w:val="24"/>
          <w:szCs w:val="24"/>
          <w:lang w:val="uk-UA"/>
        </w:rPr>
        <w:t>вул. Ярославська 41.</w:t>
      </w:r>
    </w:p>
    <w:p w14:paraId="25076CE2" w14:textId="547B1333" w:rsidR="00705467" w:rsidRPr="00C16744"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iCs/>
          <w:sz w:val="24"/>
          <w:szCs w:val="24"/>
          <w:lang w:val="uk-UA"/>
        </w:rPr>
        <w:t>Назва предмет</w:t>
      </w:r>
      <w:r w:rsidR="00C95F12" w:rsidRPr="00C16744">
        <w:rPr>
          <w:rFonts w:ascii="Times New Roman" w:hAnsi="Times New Roman"/>
          <w:b/>
          <w:iCs/>
          <w:sz w:val="24"/>
          <w:szCs w:val="24"/>
          <w:lang w:val="uk-UA"/>
        </w:rPr>
        <w:t>а</w:t>
      </w:r>
      <w:r w:rsidRPr="00C16744">
        <w:rPr>
          <w:rFonts w:ascii="Times New Roman" w:hAnsi="Times New Roman"/>
          <w:b/>
          <w:iCs/>
          <w:sz w:val="24"/>
          <w:szCs w:val="24"/>
          <w:lang w:val="uk-UA"/>
        </w:rPr>
        <w:t xml:space="preserve"> закупівл</w:t>
      </w:r>
      <w:r w:rsidRPr="00C16744">
        <w:rPr>
          <w:rFonts w:ascii="Times New Roman" w:hAnsi="Times New Roman"/>
          <w:bCs/>
          <w:iCs/>
          <w:sz w:val="24"/>
          <w:szCs w:val="24"/>
          <w:lang w:val="uk-UA"/>
        </w:rPr>
        <w:t>і</w:t>
      </w:r>
      <w:r w:rsidR="000237B4" w:rsidRPr="00C16744">
        <w:rPr>
          <w:rFonts w:ascii="Times New Roman" w:hAnsi="Times New Roman"/>
          <w:b/>
          <w:iCs/>
          <w:sz w:val="24"/>
          <w:szCs w:val="24"/>
          <w:lang w:val="uk-UA"/>
        </w:rPr>
        <w:t>:</w:t>
      </w:r>
      <w:r w:rsidR="000237B4" w:rsidRPr="00C16744">
        <w:rPr>
          <w:rFonts w:ascii="Times New Roman" w:hAnsi="Times New Roman"/>
          <w:bCs/>
          <w:iCs/>
          <w:sz w:val="24"/>
          <w:szCs w:val="24"/>
          <w:lang w:val="uk-UA"/>
        </w:rPr>
        <w:t xml:space="preserve"> </w:t>
      </w:r>
      <w:r w:rsidR="00E8550B" w:rsidRPr="00E8550B">
        <w:rPr>
          <w:rFonts w:ascii="Times New Roman" w:hAnsi="Times New Roman"/>
          <w:bCs/>
          <w:iCs/>
          <w:sz w:val="24"/>
          <w:szCs w:val="24"/>
          <w:lang w:val="uk-UA"/>
        </w:rPr>
        <w:t>ДК 021:2015:63520000-0 Послуги транспортних агентств (Послуги перевезення небезпечного вантажу біологічного матеріалу категорії А (код UN 2814) - культуральна рідина)</w:t>
      </w:r>
      <w:r w:rsidR="00705467" w:rsidRPr="00C16744">
        <w:rPr>
          <w:rFonts w:ascii="Times New Roman" w:hAnsi="Times New Roman"/>
          <w:bCs/>
          <w:iCs/>
          <w:sz w:val="24"/>
          <w:szCs w:val="24"/>
          <w:lang w:val="uk-UA"/>
        </w:rPr>
        <w:t>.</w:t>
      </w:r>
    </w:p>
    <w:p w14:paraId="58A1B59B" w14:textId="360D180D" w:rsidR="00E8550B" w:rsidRPr="00E8550B" w:rsidRDefault="00C95F12"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Обсяг </w:t>
      </w:r>
      <w:r w:rsidR="00E8550B">
        <w:rPr>
          <w:rFonts w:ascii="Times New Roman" w:hAnsi="Times New Roman"/>
          <w:b/>
          <w:sz w:val="24"/>
          <w:szCs w:val="24"/>
          <w:lang w:val="uk-UA" w:eastAsia="ru-RU"/>
        </w:rPr>
        <w:t xml:space="preserve">послуг: </w:t>
      </w:r>
      <w:r w:rsidR="00E8550B" w:rsidRPr="00C16744">
        <w:rPr>
          <w:rFonts w:ascii="Times New Roman" w:hAnsi="Times New Roman"/>
          <w:sz w:val="24"/>
          <w:szCs w:val="24"/>
          <w:lang w:val="uk-UA"/>
        </w:rPr>
        <w:t>визначен</w:t>
      </w:r>
      <w:r w:rsidR="00E8550B">
        <w:rPr>
          <w:rFonts w:ascii="Times New Roman" w:hAnsi="Times New Roman"/>
          <w:sz w:val="24"/>
          <w:szCs w:val="24"/>
          <w:lang w:val="uk-UA"/>
        </w:rPr>
        <w:t>ий</w:t>
      </w:r>
      <w:r w:rsidR="00E8550B" w:rsidRPr="00C16744">
        <w:rPr>
          <w:rFonts w:ascii="Times New Roman" w:hAnsi="Times New Roman"/>
          <w:sz w:val="24"/>
          <w:szCs w:val="24"/>
          <w:lang w:val="uk-UA"/>
        </w:rPr>
        <w:t xml:space="preserve"> в Додатку 2 «</w:t>
      </w:r>
      <w:r w:rsidR="00F1217D" w:rsidRPr="00F1217D">
        <w:rPr>
          <w:rFonts w:ascii="Times New Roman" w:hAnsi="Times New Roman"/>
          <w:color w:val="000000"/>
          <w:sz w:val="24"/>
          <w:szCs w:val="24"/>
          <w:lang w:val="uk-UA"/>
        </w:rPr>
        <w:t>Т</w:t>
      </w:r>
      <w:r w:rsidR="0005746B">
        <w:rPr>
          <w:rFonts w:ascii="Times New Roman" w:hAnsi="Times New Roman"/>
          <w:color w:val="000000"/>
          <w:sz w:val="24"/>
          <w:szCs w:val="24"/>
          <w:lang w:val="uk-UA"/>
        </w:rPr>
        <w:t>ехнічні вимоги</w:t>
      </w:r>
      <w:r w:rsidR="00E8550B" w:rsidRPr="00C16744">
        <w:rPr>
          <w:rFonts w:ascii="Times New Roman" w:hAnsi="Times New Roman"/>
          <w:sz w:val="24"/>
          <w:szCs w:val="24"/>
          <w:lang w:val="uk-UA"/>
        </w:rPr>
        <w:t>».</w:t>
      </w:r>
    </w:p>
    <w:p w14:paraId="42E62D8C" w14:textId="7DE37FC1" w:rsidR="00C64996" w:rsidRPr="00C16744" w:rsidRDefault="00E8550B"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Pr>
          <w:rFonts w:ascii="Times New Roman" w:hAnsi="Times New Roman"/>
          <w:b/>
          <w:sz w:val="24"/>
          <w:szCs w:val="24"/>
          <w:lang w:val="uk-UA" w:eastAsia="ru-RU"/>
        </w:rPr>
        <w:t>М</w:t>
      </w:r>
      <w:r w:rsidR="00C95F12" w:rsidRPr="00C16744">
        <w:rPr>
          <w:rFonts w:ascii="Times New Roman" w:hAnsi="Times New Roman"/>
          <w:b/>
          <w:sz w:val="24"/>
          <w:szCs w:val="24"/>
          <w:lang w:val="uk-UA" w:eastAsia="ru-RU"/>
        </w:rPr>
        <w:t>ісце надання Послуги</w:t>
      </w:r>
      <w:r w:rsidR="00E3530D" w:rsidRPr="00C16744">
        <w:rPr>
          <w:rFonts w:ascii="Times New Roman" w:hAnsi="Times New Roman"/>
          <w:b/>
          <w:sz w:val="24"/>
          <w:szCs w:val="24"/>
          <w:lang w:val="uk-UA"/>
        </w:rPr>
        <w:t>:</w:t>
      </w:r>
      <w:r w:rsidR="00E3530D" w:rsidRPr="00C16744">
        <w:rPr>
          <w:rFonts w:ascii="Times New Roman" w:hAnsi="Times New Roman"/>
          <w:sz w:val="24"/>
          <w:szCs w:val="24"/>
          <w:lang w:val="uk-UA"/>
        </w:rPr>
        <w:t xml:space="preserve"> визначені в Додатку 2</w:t>
      </w:r>
      <w:r w:rsidR="00CA0AF7" w:rsidRPr="00C16744">
        <w:rPr>
          <w:rFonts w:ascii="Times New Roman" w:hAnsi="Times New Roman"/>
          <w:sz w:val="24"/>
          <w:szCs w:val="24"/>
          <w:lang w:val="uk-UA"/>
        </w:rPr>
        <w:t xml:space="preserve"> «</w:t>
      </w:r>
      <w:r w:rsidR="0005746B" w:rsidRPr="00F1217D">
        <w:rPr>
          <w:rFonts w:ascii="Times New Roman" w:hAnsi="Times New Roman"/>
          <w:color w:val="000000"/>
          <w:sz w:val="24"/>
          <w:szCs w:val="24"/>
          <w:lang w:val="uk-UA"/>
        </w:rPr>
        <w:t>Т</w:t>
      </w:r>
      <w:r w:rsidR="0005746B">
        <w:rPr>
          <w:rFonts w:ascii="Times New Roman" w:hAnsi="Times New Roman"/>
          <w:color w:val="000000"/>
          <w:sz w:val="24"/>
          <w:szCs w:val="24"/>
          <w:lang w:val="uk-UA"/>
        </w:rPr>
        <w:t>ехнічні вимоги</w:t>
      </w:r>
      <w:r w:rsidR="00850707" w:rsidRPr="00C16744">
        <w:rPr>
          <w:rFonts w:ascii="Times New Roman" w:hAnsi="Times New Roman"/>
          <w:sz w:val="24"/>
          <w:szCs w:val="24"/>
          <w:lang w:val="uk-UA"/>
        </w:rPr>
        <w:t>»</w:t>
      </w:r>
      <w:r w:rsidR="00C64996" w:rsidRPr="00C16744">
        <w:rPr>
          <w:rFonts w:ascii="Times New Roman" w:hAnsi="Times New Roman"/>
          <w:sz w:val="24"/>
          <w:szCs w:val="24"/>
          <w:lang w:val="uk-UA"/>
        </w:rPr>
        <w:t>.</w:t>
      </w:r>
    </w:p>
    <w:p w14:paraId="6718445F" w14:textId="40306300" w:rsidR="009B3F07" w:rsidRPr="00C16744"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Технічні та якісні характеристики предмета закупівлі: </w:t>
      </w:r>
      <w:r w:rsidRPr="00C16744">
        <w:rPr>
          <w:rFonts w:ascii="Times New Roman" w:hAnsi="Times New Roman"/>
          <w:sz w:val="24"/>
          <w:szCs w:val="24"/>
          <w:lang w:val="uk-UA"/>
        </w:rPr>
        <w:t>визначені в Додатку 2 «</w:t>
      </w:r>
      <w:r w:rsidR="0005746B" w:rsidRPr="00F1217D">
        <w:rPr>
          <w:rFonts w:ascii="Times New Roman" w:hAnsi="Times New Roman"/>
          <w:color w:val="000000"/>
          <w:sz w:val="24"/>
          <w:szCs w:val="24"/>
          <w:lang w:val="uk-UA"/>
        </w:rPr>
        <w:t>Т</w:t>
      </w:r>
      <w:r w:rsidR="0005746B">
        <w:rPr>
          <w:rFonts w:ascii="Times New Roman" w:hAnsi="Times New Roman"/>
          <w:color w:val="000000"/>
          <w:sz w:val="24"/>
          <w:szCs w:val="24"/>
          <w:lang w:val="uk-UA"/>
        </w:rPr>
        <w:t>ехнічні вимоги</w:t>
      </w:r>
      <w:r w:rsidRPr="00C16744">
        <w:rPr>
          <w:rFonts w:ascii="Times New Roman" w:hAnsi="Times New Roman"/>
          <w:sz w:val="24"/>
          <w:szCs w:val="24"/>
          <w:lang w:val="uk-UA"/>
        </w:rPr>
        <w:t>».</w:t>
      </w:r>
    </w:p>
    <w:p w14:paraId="6B2DCC79" w14:textId="0975A0EC" w:rsidR="009B3F07" w:rsidRPr="00C1674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C16744">
        <w:rPr>
          <w:rFonts w:ascii="Times New Roman" w:hAnsi="Times New Roman"/>
          <w:b/>
          <w:iCs/>
          <w:sz w:val="24"/>
          <w:szCs w:val="24"/>
        </w:rPr>
        <w:t xml:space="preserve">Очікувана вартість </w:t>
      </w:r>
      <w:r w:rsidR="00D7773C">
        <w:rPr>
          <w:rFonts w:ascii="Times New Roman" w:hAnsi="Times New Roman"/>
          <w:b/>
          <w:iCs/>
          <w:sz w:val="24"/>
          <w:szCs w:val="24"/>
        </w:rPr>
        <w:t xml:space="preserve">предмета </w:t>
      </w:r>
      <w:r w:rsidRPr="00C16744">
        <w:rPr>
          <w:rFonts w:ascii="Times New Roman" w:hAnsi="Times New Roman"/>
          <w:b/>
          <w:iCs/>
          <w:sz w:val="24"/>
          <w:szCs w:val="24"/>
        </w:rPr>
        <w:t xml:space="preserve">закупівлі: </w:t>
      </w:r>
      <w:r w:rsidR="00E8550B">
        <w:rPr>
          <w:rFonts w:ascii="Times New Roman" w:hAnsi="Times New Roman"/>
          <w:bCs/>
          <w:iCs/>
          <w:sz w:val="24"/>
          <w:szCs w:val="24"/>
        </w:rPr>
        <w:t>100</w:t>
      </w:r>
      <w:r w:rsidRPr="00C16744">
        <w:rPr>
          <w:rFonts w:ascii="Times New Roman" w:hAnsi="Times New Roman"/>
          <w:bCs/>
          <w:iCs/>
          <w:sz w:val="24"/>
          <w:szCs w:val="24"/>
        </w:rPr>
        <w:t> 000</w:t>
      </w:r>
      <w:r w:rsidRPr="00C16744">
        <w:rPr>
          <w:rFonts w:ascii="Times New Roman" w:eastAsia="Calibri" w:hAnsi="Times New Roman"/>
          <w:bCs/>
          <w:iCs/>
          <w:sz w:val="24"/>
          <w:szCs w:val="24"/>
        </w:rPr>
        <w:t xml:space="preserve">,00 грн без ПДВ. </w:t>
      </w:r>
    </w:p>
    <w:p w14:paraId="4B5F2DC7" w14:textId="26712048" w:rsidR="009B3F07" w:rsidRPr="00C16744"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C16744">
        <w:rPr>
          <w:rFonts w:ascii="Times New Roman" w:eastAsia="Calibri" w:hAnsi="Times New Roman"/>
          <w:bCs/>
          <w:iCs/>
          <w:sz w:val="24"/>
          <w:szCs w:val="24"/>
        </w:rPr>
        <w:t xml:space="preserve">Операції з оплати </w:t>
      </w:r>
      <w:r w:rsidR="000A705B">
        <w:rPr>
          <w:rFonts w:ascii="Times New Roman" w:eastAsia="Calibri" w:hAnsi="Times New Roman"/>
          <w:bCs/>
          <w:iCs/>
          <w:sz w:val="24"/>
          <w:szCs w:val="24"/>
        </w:rPr>
        <w:t>Послуги</w:t>
      </w:r>
      <w:r w:rsidRPr="00C1674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E1DBFDF" w14:textId="7381195E" w:rsidR="009B3F07" w:rsidRPr="00C16744" w:rsidRDefault="009B3F07" w:rsidP="00E30431">
      <w:pPr>
        <w:pStyle w:val="a3"/>
        <w:numPr>
          <w:ilvl w:val="0"/>
          <w:numId w:val="1"/>
        </w:numPr>
        <w:tabs>
          <w:tab w:val="left" w:pos="0"/>
          <w:tab w:val="left" w:pos="426"/>
        </w:tabs>
        <w:ind w:left="0" w:firstLine="0"/>
        <w:rPr>
          <w:rFonts w:ascii="Times New Roman" w:hAnsi="Times New Roman"/>
          <w:b/>
          <w:bCs/>
          <w:iCs/>
          <w:sz w:val="24"/>
          <w:szCs w:val="24"/>
          <w:lang w:val="uk-UA"/>
        </w:rPr>
      </w:pPr>
      <w:r w:rsidRPr="00C16744">
        <w:rPr>
          <w:rFonts w:ascii="Times New Roman" w:eastAsia="Tahoma" w:hAnsi="Times New Roman"/>
          <w:b/>
          <w:sz w:val="24"/>
          <w:szCs w:val="24"/>
          <w:lang w:val="uk-UA" w:eastAsia="ru-RU"/>
        </w:rPr>
        <w:t xml:space="preserve">Строк надання </w:t>
      </w:r>
      <w:r w:rsidR="004E32DC" w:rsidRPr="00C16744">
        <w:rPr>
          <w:rFonts w:ascii="Times New Roman" w:eastAsia="Tahoma" w:hAnsi="Times New Roman"/>
          <w:b/>
          <w:sz w:val="24"/>
          <w:szCs w:val="24"/>
          <w:lang w:val="uk-UA" w:eastAsia="ru-RU"/>
        </w:rPr>
        <w:t>П</w:t>
      </w:r>
      <w:r w:rsidRPr="00C16744">
        <w:rPr>
          <w:rFonts w:ascii="Times New Roman" w:eastAsia="Tahoma" w:hAnsi="Times New Roman"/>
          <w:b/>
          <w:sz w:val="24"/>
          <w:szCs w:val="24"/>
          <w:lang w:val="uk-UA" w:eastAsia="ru-RU"/>
        </w:rPr>
        <w:t>ослуг</w:t>
      </w:r>
      <w:r w:rsidR="004E32DC" w:rsidRPr="00C16744">
        <w:rPr>
          <w:rFonts w:ascii="Times New Roman" w:eastAsia="Tahoma" w:hAnsi="Times New Roman"/>
          <w:b/>
          <w:sz w:val="24"/>
          <w:szCs w:val="24"/>
          <w:lang w:val="uk-UA" w:eastAsia="ru-RU"/>
        </w:rPr>
        <w:t>и</w:t>
      </w:r>
      <w:r w:rsidRPr="00C16744">
        <w:rPr>
          <w:rFonts w:ascii="Times New Roman" w:eastAsia="Tahoma" w:hAnsi="Times New Roman"/>
          <w:b/>
          <w:sz w:val="24"/>
          <w:szCs w:val="24"/>
          <w:lang w:val="uk-UA" w:eastAsia="ru-RU"/>
        </w:rPr>
        <w:t xml:space="preserve">: </w:t>
      </w:r>
      <w:r w:rsidRPr="00C16744">
        <w:rPr>
          <w:rFonts w:ascii="Times New Roman" w:eastAsia="Tahoma" w:hAnsi="Times New Roman"/>
          <w:bCs/>
          <w:sz w:val="24"/>
          <w:szCs w:val="24"/>
          <w:lang w:val="uk-UA" w:eastAsia="ru-RU"/>
        </w:rPr>
        <w:t xml:space="preserve">до </w:t>
      </w:r>
      <w:r w:rsidR="00E8550B" w:rsidRPr="00E8550B">
        <w:rPr>
          <w:rFonts w:ascii="Times New Roman" w:eastAsia="Tahoma" w:hAnsi="Times New Roman"/>
          <w:bCs/>
          <w:sz w:val="24"/>
          <w:szCs w:val="24"/>
          <w:lang w:val="uk-UA" w:eastAsia="ru-RU"/>
        </w:rPr>
        <w:t>16 грудня 2024 року</w:t>
      </w:r>
      <w:r w:rsidRPr="00C16744">
        <w:rPr>
          <w:rFonts w:ascii="Times New Roman" w:eastAsia="Tahoma" w:hAnsi="Times New Roman"/>
          <w:bCs/>
          <w:sz w:val="24"/>
          <w:szCs w:val="24"/>
          <w:lang w:val="uk-UA" w:eastAsia="ru-RU"/>
        </w:rPr>
        <w:t>.</w:t>
      </w:r>
    </w:p>
    <w:p w14:paraId="1C7051B8" w14:textId="00FEB91A" w:rsidR="009B3F07" w:rsidRPr="00C16744" w:rsidRDefault="009B3F07" w:rsidP="002F6C6F">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 xml:space="preserve">Кінцевий термін подання </w:t>
      </w:r>
      <w:r w:rsidR="00A317B0" w:rsidRPr="00C16744">
        <w:rPr>
          <w:rFonts w:ascii="Times New Roman" w:hAnsi="Times New Roman"/>
          <w:b/>
          <w:bCs/>
          <w:iCs/>
          <w:sz w:val="24"/>
          <w:szCs w:val="24"/>
          <w:lang w:val="uk-UA"/>
        </w:rPr>
        <w:t xml:space="preserve">цінових </w:t>
      </w:r>
      <w:r w:rsidRPr="00C16744">
        <w:rPr>
          <w:rFonts w:ascii="Times New Roman" w:hAnsi="Times New Roman"/>
          <w:b/>
          <w:bCs/>
          <w:iCs/>
          <w:sz w:val="24"/>
          <w:szCs w:val="24"/>
          <w:lang w:val="uk-UA"/>
        </w:rPr>
        <w:t>пропозицій:</w:t>
      </w:r>
      <w:r w:rsidR="00E04B4B">
        <w:rPr>
          <w:rFonts w:ascii="Times New Roman" w:hAnsi="Times New Roman"/>
          <w:b/>
          <w:bCs/>
          <w:iCs/>
          <w:sz w:val="24"/>
          <w:szCs w:val="24"/>
          <w:lang w:val="uk-UA"/>
        </w:rPr>
        <w:t xml:space="preserve"> </w:t>
      </w:r>
      <w:r w:rsidR="00E04B4B" w:rsidRPr="00E04B4B">
        <w:rPr>
          <w:rFonts w:ascii="Times New Roman" w:hAnsi="Times New Roman"/>
          <w:iCs/>
          <w:sz w:val="24"/>
          <w:szCs w:val="24"/>
          <w:lang w:val="uk-UA"/>
        </w:rPr>
        <w:t>04</w:t>
      </w:r>
      <w:r w:rsidR="002F6C6F" w:rsidRPr="00E04B4B">
        <w:rPr>
          <w:rFonts w:ascii="Times New Roman" w:hAnsi="Times New Roman"/>
          <w:iCs/>
          <w:sz w:val="24"/>
          <w:szCs w:val="24"/>
          <w:lang w:val="uk-UA"/>
        </w:rPr>
        <w:t xml:space="preserve"> </w:t>
      </w:r>
      <w:r w:rsidR="00E04B4B">
        <w:rPr>
          <w:rFonts w:ascii="Times New Roman" w:hAnsi="Times New Roman"/>
          <w:iCs/>
          <w:sz w:val="24"/>
          <w:szCs w:val="24"/>
          <w:lang w:val="uk-UA"/>
        </w:rPr>
        <w:t xml:space="preserve">липня </w:t>
      </w:r>
      <w:r w:rsidRPr="00C16744">
        <w:rPr>
          <w:rFonts w:ascii="Times New Roman" w:hAnsi="Times New Roman"/>
          <w:iCs/>
          <w:sz w:val="24"/>
          <w:szCs w:val="24"/>
          <w:lang w:val="uk-UA"/>
        </w:rPr>
        <w:t>2024 року до 13:00 (включно) за київським часом.</w:t>
      </w:r>
    </w:p>
    <w:p w14:paraId="38846CB5" w14:textId="649BBD66" w:rsidR="004E32DC" w:rsidRPr="00C16744"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lastRenderedPageBreak/>
        <w:t>Строк, протягом якого цінові пропозиції є дійсними:</w:t>
      </w:r>
      <w:r w:rsidRPr="00C16744">
        <w:rPr>
          <w:lang w:val="uk-UA"/>
        </w:rPr>
        <w:t xml:space="preserve"> </w:t>
      </w:r>
      <w:r w:rsidRPr="00C1674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41D532F5" w14:textId="13B72538" w:rsidR="00E3530D" w:rsidRPr="00C16744"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C16744">
          <w:rPr>
            <w:rStyle w:val="a7"/>
            <w:rFonts w:ascii="Times New Roman" w:hAnsi="Times New Roman"/>
            <w:bCs/>
            <w:iCs/>
            <w:sz w:val="24"/>
            <w:szCs w:val="24"/>
            <w:lang w:val="uk-UA"/>
          </w:rPr>
          <w:t>https://phc.org.ua</w:t>
        </w:r>
      </w:hyperlink>
      <w:r w:rsidRPr="00C16744">
        <w:rPr>
          <w:rFonts w:ascii="Times New Roman" w:hAnsi="Times New Roman"/>
          <w:bCs/>
          <w:iCs/>
          <w:sz w:val="24"/>
          <w:szCs w:val="24"/>
          <w:lang w:val="uk-UA"/>
        </w:rPr>
        <w:t xml:space="preserve"> в розділі «Закупівлі».</w:t>
      </w:r>
    </w:p>
    <w:p w14:paraId="2F17CC4A" w14:textId="77777777" w:rsidR="006A5E08" w:rsidRPr="00C16744" w:rsidRDefault="00E30431" w:rsidP="009238F3">
      <w:pPr>
        <w:pStyle w:val="a3"/>
        <w:numPr>
          <w:ilvl w:val="0"/>
          <w:numId w:val="1"/>
        </w:numPr>
        <w:ind w:left="0" w:firstLine="0"/>
        <w:jc w:val="both"/>
        <w:rPr>
          <w:rFonts w:ascii="Times New Roman" w:hAnsi="Times New Roman"/>
          <w:b/>
          <w:sz w:val="24"/>
          <w:szCs w:val="24"/>
          <w:lang w:val="uk-UA"/>
        </w:rPr>
      </w:pPr>
      <w:r w:rsidRPr="00C16744">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C16744">
        <w:rPr>
          <w:rFonts w:ascii="Times New Roman" w:hAnsi="Times New Roman"/>
          <w:b/>
          <w:sz w:val="24"/>
          <w:szCs w:val="24"/>
          <w:lang w:val="uk-UA"/>
        </w:rPr>
        <w:t xml:space="preserve">: </w:t>
      </w:r>
    </w:p>
    <w:p w14:paraId="5F836FC2" w14:textId="77777777" w:rsidR="00BE0771" w:rsidRPr="00C16744" w:rsidRDefault="00E30431" w:rsidP="009238F3">
      <w:pPr>
        <w:pStyle w:val="a3"/>
        <w:ind w:left="0"/>
        <w:jc w:val="both"/>
        <w:rPr>
          <w:rFonts w:ascii="Times New Roman" w:hAnsi="Times New Roman"/>
          <w:b/>
          <w:sz w:val="24"/>
          <w:szCs w:val="24"/>
          <w:lang w:val="uk-UA"/>
        </w:rPr>
      </w:pPr>
      <w:r w:rsidRPr="00C16744">
        <w:rPr>
          <w:rFonts w:ascii="Times New Roman" w:hAnsi="Times New Roman"/>
          <w:b/>
          <w:sz w:val="24"/>
          <w:szCs w:val="24"/>
          <w:lang w:val="uk-UA"/>
        </w:rPr>
        <w:t>З питань технічної специфікації:</w:t>
      </w:r>
    </w:p>
    <w:p w14:paraId="02B86BAE" w14:textId="6C9F936F" w:rsidR="009238F3" w:rsidRPr="00C16744" w:rsidRDefault="00234214" w:rsidP="009238F3">
      <w:pPr>
        <w:pStyle w:val="a3"/>
        <w:ind w:left="0"/>
        <w:jc w:val="both"/>
        <w:rPr>
          <w:rFonts w:ascii="Times New Roman" w:hAnsi="Times New Roman"/>
          <w:bCs/>
          <w:sz w:val="24"/>
          <w:szCs w:val="24"/>
          <w:lang w:val="uk-UA"/>
        </w:rPr>
      </w:pPr>
      <w:r w:rsidRPr="00234214">
        <w:rPr>
          <w:rFonts w:ascii="Times New Roman" w:hAnsi="Times New Roman"/>
          <w:bCs/>
          <w:sz w:val="24"/>
          <w:szCs w:val="24"/>
          <w:lang w:val="uk-UA"/>
        </w:rPr>
        <w:t>Кампос-Родрігес Н.Л.</w:t>
      </w:r>
      <w:r w:rsidR="00E30431" w:rsidRPr="00C16744">
        <w:rPr>
          <w:rFonts w:ascii="Times New Roman" w:hAnsi="Times New Roman"/>
          <w:bCs/>
          <w:sz w:val="24"/>
          <w:szCs w:val="24"/>
          <w:lang w:val="uk-UA"/>
        </w:rPr>
        <w:t xml:space="preserve">- </w:t>
      </w:r>
      <w:r w:rsidRPr="00234214">
        <w:rPr>
          <w:rFonts w:ascii="Times New Roman" w:hAnsi="Times New Roman"/>
          <w:bCs/>
          <w:sz w:val="24"/>
          <w:szCs w:val="24"/>
          <w:lang w:val="uk-UA"/>
        </w:rPr>
        <w:t>завідувач сектору діагностики туберкульозу</w:t>
      </w:r>
      <w:r>
        <w:rPr>
          <w:rFonts w:ascii="Times New Roman" w:hAnsi="Times New Roman"/>
          <w:bCs/>
          <w:sz w:val="24"/>
          <w:szCs w:val="24"/>
          <w:lang w:val="uk-UA"/>
        </w:rPr>
        <w:t>.</w:t>
      </w:r>
    </w:p>
    <w:p w14:paraId="66625C40" w14:textId="356E36AA" w:rsidR="009238F3" w:rsidRPr="00C16744" w:rsidRDefault="009238F3" w:rsidP="009238F3">
      <w:pPr>
        <w:pStyle w:val="a3"/>
        <w:ind w:left="0"/>
        <w:jc w:val="both"/>
        <w:rPr>
          <w:rFonts w:ascii="Times New Roman" w:hAnsi="Times New Roman"/>
          <w:b/>
          <w:sz w:val="24"/>
          <w:szCs w:val="24"/>
          <w:lang w:val="uk-UA"/>
        </w:rPr>
      </w:pPr>
      <w:r w:rsidRPr="00C16744">
        <w:rPr>
          <w:rFonts w:ascii="Times New Roman" w:hAnsi="Times New Roman"/>
          <w:bCs/>
          <w:sz w:val="24"/>
          <w:szCs w:val="24"/>
          <w:lang w:val="uk-UA"/>
        </w:rPr>
        <w:t>e-mail:</w:t>
      </w:r>
      <w:r w:rsidR="00E8550B" w:rsidRPr="00E8550B">
        <w:t xml:space="preserve"> </w:t>
      </w:r>
      <w:r w:rsidR="00E8550B" w:rsidRPr="00E8550B">
        <w:rPr>
          <w:rStyle w:val="a7"/>
          <w:rFonts w:ascii="Times New Roman" w:hAnsi="Times New Roman"/>
          <w:bCs/>
          <w:iCs/>
          <w:sz w:val="24"/>
          <w:szCs w:val="24"/>
          <w:lang w:val="uk-UA"/>
        </w:rPr>
        <w:t>n.kampos-rodriges@phc.org.ua</w:t>
      </w:r>
      <w:r w:rsidRPr="00C16744">
        <w:rPr>
          <w:rFonts w:ascii="Times New Roman" w:hAnsi="Times New Roman"/>
          <w:b/>
          <w:sz w:val="24"/>
          <w:szCs w:val="24"/>
          <w:lang w:val="uk-UA"/>
        </w:rPr>
        <w:t>,</w:t>
      </w:r>
    </w:p>
    <w:p w14:paraId="36506A8A" w14:textId="4598C516" w:rsidR="00E30431" w:rsidRPr="00C16744" w:rsidRDefault="00E30431" w:rsidP="009238F3">
      <w:pPr>
        <w:pStyle w:val="a3"/>
        <w:ind w:left="0"/>
        <w:jc w:val="both"/>
        <w:rPr>
          <w:rFonts w:ascii="Times New Roman" w:hAnsi="Times New Roman"/>
          <w:bCs/>
          <w:sz w:val="24"/>
          <w:szCs w:val="24"/>
          <w:lang w:val="uk-UA"/>
        </w:rPr>
      </w:pPr>
      <w:r w:rsidRPr="00C16744">
        <w:rPr>
          <w:rFonts w:ascii="Times New Roman" w:hAnsi="Times New Roman"/>
          <w:bCs/>
          <w:sz w:val="24"/>
          <w:szCs w:val="24"/>
          <w:lang w:val="uk-UA"/>
        </w:rPr>
        <w:t xml:space="preserve">тел.: +38 (044) </w:t>
      </w:r>
      <w:r w:rsidR="006A5E08" w:rsidRPr="00C16744">
        <w:rPr>
          <w:rFonts w:ascii="Times New Roman" w:hAnsi="Times New Roman"/>
          <w:bCs/>
          <w:sz w:val="24"/>
          <w:szCs w:val="24"/>
          <w:lang w:val="uk-UA"/>
        </w:rPr>
        <w:t>334-56-</w:t>
      </w:r>
      <w:r w:rsidR="009238F3" w:rsidRPr="00C16744">
        <w:rPr>
          <w:rFonts w:ascii="Times New Roman" w:hAnsi="Times New Roman"/>
          <w:bCs/>
          <w:sz w:val="24"/>
          <w:szCs w:val="24"/>
          <w:lang w:val="uk-UA"/>
        </w:rPr>
        <w:t>89</w:t>
      </w:r>
      <w:r w:rsidR="00BE0771" w:rsidRPr="00C16744">
        <w:rPr>
          <w:rFonts w:ascii="Times New Roman" w:hAnsi="Times New Roman"/>
          <w:bCs/>
          <w:sz w:val="24"/>
          <w:szCs w:val="24"/>
          <w:lang w:val="uk-UA"/>
        </w:rPr>
        <w:t>.</w:t>
      </w:r>
    </w:p>
    <w:p w14:paraId="71FE5892" w14:textId="77777777" w:rsidR="00BE0771" w:rsidRPr="00C16744" w:rsidRDefault="00E30431" w:rsidP="009238F3">
      <w:pPr>
        <w:spacing w:after="0"/>
        <w:jc w:val="both"/>
        <w:rPr>
          <w:rFonts w:ascii="Times New Roman" w:hAnsi="Times New Roman"/>
          <w:b/>
          <w:sz w:val="24"/>
          <w:szCs w:val="24"/>
        </w:rPr>
      </w:pPr>
      <w:r w:rsidRPr="00C16744">
        <w:rPr>
          <w:rFonts w:ascii="Times New Roman" w:hAnsi="Times New Roman"/>
          <w:b/>
          <w:sz w:val="24"/>
          <w:szCs w:val="24"/>
        </w:rPr>
        <w:t>З питань проведення процедури закупівлі:</w:t>
      </w:r>
    </w:p>
    <w:p w14:paraId="64F31EE3" w14:textId="0C8C0090" w:rsidR="009238F3"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 xml:space="preserve">Бугай </w:t>
      </w:r>
      <w:r w:rsidR="009238F3" w:rsidRPr="00C16744">
        <w:rPr>
          <w:rFonts w:ascii="Times New Roman" w:hAnsi="Times New Roman"/>
          <w:bCs/>
          <w:sz w:val="24"/>
          <w:szCs w:val="24"/>
        </w:rPr>
        <w:t>Анна Валеріївна</w:t>
      </w:r>
      <w:r w:rsidRPr="00C16744">
        <w:rPr>
          <w:rFonts w:ascii="Times New Roman" w:hAnsi="Times New Roman"/>
          <w:bCs/>
          <w:sz w:val="24"/>
          <w:szCs w:val="24"/>
        </w:rPr>
        <w:t xml:space="preserve">– головний фахівець з закупівель та постачань </w:t>
      </w:r>
      <w:r w:rsidR="009238F3" w:rsidRPr="00C16744">
        <w:rPr>
          <w:rFonts w:ascii="Times New Roman" w:hAnsi="Times New Roman"/>
          <w:bCs/>
          <w:sz w:val="24"/>
          <w:szCs w:val="24"/>
        </w:rPr>
        <w:t>в</w:t>
      </w:r>
      <w:r w:rsidRPr="00C16744">
        <w:rPr>
          <w:rFonts w:ascii="Times New Roman" w:hAnsi="Times New Roman"/>
          <w:bCs/>
          <w:sz w:val="24"/>
          <w:szCs w:val="24"/>
        </w:rPr>
        <w:t>ідділу закупівель та постачань</w:t>
      </w:r>
      <w:r w:rsidR="009238F3" w:rsidRPr="00C16744">
        <w:rPr>
          <w:rFonts w:ascii="Times New Roman" w:hAnsi="Times New Roman"/>
          <w:bCs/>
          <w:sz w:val="24"/>
          <w:szCs w:val="24"/>
        </w:rPr>
        <w:t xml:space="preserve">, </w:t>
      </w:r>
    </w:p>
    <w:p w14:paraId="7903371D" w14:textId="2EAC887A" w:rsidR="0005746B"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 xml:space="preserve">e-mail: </w:t>
      </w:r>
      <w:hyperlink r:id="rId10" w:history="1">
        <w:r w:rsidR="0005746B" w:rsidRPr="000A621A">
          <w:rPr>
            <w:rStyle w:val="a7"/>
            <w:rFonts w:ascii="Times New Roman" w:hAnsi="Times New Roman"/>
            <w:bCs/>
            <w:sz w:val="24"/>
            <w:szCs w:val="24"/>
          </w:rPr>
          <w:t>a.buhai@phc.org.ua</w:t>
        </w:r>
      </w:hyperlink>
      <w:r w:rsidR="009238F3" w:rsidRPr="00C16744">
        <w:rPr>
          <w:rFonts w:ascii="Times New Roman" w:hAnsi="Times New Roman"/>
          <w:bCs/>
          <w:sz w:val="24"/>
          <w:szCs w:val="24"/>
        </w:rPr>
        <w:t>,</w:t>
      </w:r>
    </w:p>
    <w:p w14:paraId="5E68DA85" w14:textId="33780FE7" w:rsidR="00E30431"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 xml:space="preserve">тел.: </w:t>
      </w:r>
      <w:r w:rsidR="00E04B4B" w:rsidRPr="00E04B4B">
        <w:rPr>
          <w:rFonts w:ascii="Times New Roman" w:hAnsi="Times New Roman"/>
          <w:bCs/>
          <w:sz w:val="24"/>
          <w:szCs w:val="24"/>
        </w:rPr>
        <w:t>+38 (044) 334-56-89.</w:t>
      </w:r>
    </w:p>
    <w:p w14:paraId="0803E7C0" w14:textId="4282CCD9" w:rsidR="00E30431" w:rsidRPr="00C16744" w:rsidRDefault="009238F3" w:rsidP="009238F3">
      <w:pPr>
        <w:pStyle w:val="a3"/>
        <w:numPr>
          <w:ilvl w:val="0"/>
          <w:numId w:val="1"/>
        </w:numPr>
        <w:ind w:left="0" w:firstLine="0"/>
        <w:jc w:val="both"/>
        <w:rPr>
          <w:rFonts w:ascii="Times New Roman" w:hAnsi="Times New Roman"/>
          <w:b/>
          <w:bCs/>
          <w:sz w:val="24"/>
          <w:szCs w:val="24"/>
          <w:lang w:val="uk-UA"/>
        </w:rPr>
      </w:pPr>
      <w:r w:rsidRPr="00C16744">
        <w:rPr>
          <w:rFonts w:ascii="Times New Roman" w:hAnsi="Times New Roman"/>
          <w:b/>
          <w:bCs/>
          <w:sz w:val="24"/>
          <w:szCs w:val="24"/>
          <w:lang w:val="uk-UA"/>
        </w:rPr>
        <w:t>Порядок подання цінових пропозицій.</w:t>
      </w:r>
    </w:p>
    <w:p w14:paraId="700A2CDF" w14:textId="77777777" w:rsidR="004C3EA8" w:rsidRPr="00C16744" w:rsidRDefault="009238F3"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 xml:space="preserve">Цінова пропозиція повинна надсилатись на електрону адресу: </w:t>
      </w:r>
      <w:hyperlink r:id="rId11" w:history="1">
        <w:r w:rsidRPr="00C16744">
          <w:rPr>
            <w:rStyle w:val="a7"/>
            <w:rFonts w:ascii="Times New Roman" w:hAnsi="Times New Roman"/>
            <w:sz w:val="24"/>
            <w:szCs w:val="24"/>
            <w:lang w:val="uk-UA"/>
          </w:rPr>
          <w:t>a.buhai@phc.org.ua</w:t>
        </w:r>
      </w:hyperlink>
      <w:r w:rsidR="004C3EA8" w:rsidRPr="00C16744">
        <w:rPr>
          <w:rFonts w:ascii="Times New Roman" w:hAnsi="Times New Roman"/>
          <w:sz w:val="24"/>
          <w:szCs w:val="24"/>
          <w:lang w:val="uk-UA"/>
        </w:rPr>
        <w:t>.</w:t>
      </w:r>
      <w:r w:rsidRPr="00C16744">
        <w:rPr>
          <w:rFonts w:ascii="Times New Roman" w:hAnsi="Times New Roman"/>
          <w:sz w:val="24"/>
          <w:szCs w:val="24"/>
          <w:lang w:val="uk-UA"/>
        </w:rPr>
        <w:t xml:space="preserve"> </w:t>
      </w:r>
      <w:r w:rsidR="004C3EA8" w:rsidRPr="00C16744">
        <w:rPr>
          <w:rFonts w:ascii="Times New Roman" w:hAnsi="Times New Roman"/>
          <w:sz w:val="24"/>
          <w:szCs w:val="24"/>
          <w:lang w:val="uk-UA"/>
        </w:rPr>
        <w:t>У</w:t>
      </w:r>
      <w:r w:rsidRPr="00C16744">
        <w:rPr>
          <w:rFonts w:ascii="Times New Roman" w:hAnsi="Times New Roman"/>
          <w:sz w:val="24"/>
          <w:szCs w:val="24"/>
          <w:lang w:val="uk-UA"/>
        </w:rPr>
        <w:t>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w:t>
      </w:r>
      <w:r w:rsidR="004C3EA8" w:rsidRPr="00C16744">
        <w:rPr>
          <w:rFonts w:ascii="Times New Roman" w:hAnsi="Times New Roman"/>
          <w:sz w:val="24"/>
          <w:szCs w:val="24"/>
          <w:lang w:val="uk-UA"/>
        </w:rPr>
        <w:t xml:space="preserve">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A4D883" w14:textId="51685F45" w:rsidR="009238F3" w:rsidRPr="00C16744" w:rsidRDefault="004C3EA8"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27899AF" w14:textId="24A7DC61" w:rsidR="004C3EA8" w:rsidRPr="00C1674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C1674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4BB94A4F"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D47E03">
        <w:rPr>
          <w:rFonts w:ascii="Times New Roman" w:eastAsia="Tahoma" w:hAnsi="Times New Roman"/>
          <w:bCs/>
          <w:sz w:val="24"/>
          <w:szCs w:val="24"/>
          <w:lang w:val="ru-RU" w:eastAsia="ru-RU"/>
        </w:rPr>
        <w:t>послуг</w:t>
      </w:r>
      <w:r w:rsidRPr="00C16744">
        <w:rPr>
          <w:rFonts w:ascii="Times New Roman" w:eastAsia="Tahoma" w:hAnsi="Times New Roman"/>
          <w:bCs/>
          <w:sz w:val="24"/>
          <w:szCs w:val="24"/>
          <w:lang w:val="uk-UA" w:eastAsia="ru-RU"/>
        </w:rPr>
        <w:t xml:space="preserve">, технічним, якісними та кількісними характеристикам предмета закупівлі, які встановлені в Додатку 2 до оголошення про закупівлю, а також документів, які підтверджують відповідність запропонованого учасником </w:t>
      </w:r>
      <w:r w:rsidR="00D47E03">
        <w:rPr>
          <w:rFonts w:ascii="Times New Roman" w:eastAsia="Tahoma" w:hAnsi="Times New Roman"/>
          <w:bCs/>
          <w:sz w:val="24"/>
          <w:szCs w:val="24"/>
          <w:lang w:val="ru-RU" w:eastAsia="ru-RU"/>
        </w:rPr>
        <w:t>послуг</w:t>
      </w:r>
      <w:r w:rsidRPr="00C1674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Pr>
          <w:rFonts w:ascii="Times New Roman" w:eastAsia="Tahoma" w:hAnsi="Times New Roman"/>
          <w:bCs/>
          <w:sz w:val="24"/>
          <w:szCs w:val="24"/>
          <w:lang w:val="uk-UA" w:eastAsia="ru-RU"/>
        </w:rPr>
        <w:t>Форма цінової</w:t>
      </w:r>
      <w:r w:rsidRPr="00C1674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0BE67735" w14:textId="2FC773DF"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погоджується з умовами проект договору про закупівлю, викладеного в Додатку 4 до цього оголошення про закупівлю;</w:t>
      </w:r>
    </w:p>
    <w:p w14:paraId="2377D3E5" w14:textId="5F1AB63D"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5 до оголошення про закупівлю;</w:t>
      </w:r>
    </w:p>
    <w:p w14:paraId="4708AF0A" w14:textId="6B10A32E"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C16744">
        <w:rPr>
          <w:rFonts w:ascii="Times New Roman" w:eastAsia="Tahoma" w:hAnsi="Times New Roman"/>
          <w:bCs/>
          <w:sz w:val="24"/>
          <w:szCs w:val="24"/>
          <w:lang w:val="uk-UA" w:eastAsia="ru-RU"/>
        </w:rPr>
        <w:t>цінову</w:t>
      </w:r>
      <w:r w:rsidRPr="00C16744">
        <w:rPr>
          <w:rFonts w:ascii="Times New Roman" w:eastAsia="Tahoma" w:hAnsi="Times New Roman"/>
          <w:bCs/>
          <w:sz w:val="24"/>
          <w:szCs w:val="24"/>
          <w:lang w:val="uk-UA" w:eastAsia="ru-RU"/>
        </w:rPr>
        <w:t xml:space="preserve"> пропозицію, що викладена в Додатку 6 до оголошення про закупівлю;</w:t>
      </w:r>
    </w:p>
    <w:p w14:paraId="3FA884FA" w14:textId="4CD7B0AA" w:rsidR="009F2A3A" w:rsidRPr="00C16744"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 xml:space="preserve">Перелік критеріїв та методика оцінки цінових пропозицій: </w:t>
      </w:r>
      <w:r w:rsidRPr="00C1674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3DB9C8AF" w14:textId="77777777" w:rsidR="00A317B0" w:rsidRPr="00C16744" w:rsidRDefault="00A317B0" w:rsidP="00A317B0">
      <w:pPr>
        <w:pStyle w:val="a3"/>
        <w:numPr>
          <w:ilvl w:val="0"/>
          <w:numId w:val="1"/>
        </w:numPr>
        <w:ind w:left="0" w:firstLine="0"/>
        <w:jc w:val="both"/>
        <w:rPr>
          <w:rFonts w:ascii="Times New Roman" w:hAnsi="Times New Roman"/>
          <w:sz w:val="24"/>
          <w:szCs w:val="24"/>
          <w:lang w:val="uk-UA"/>
        </w:rPr>
      </w:pPr>
      <w:r w:rsidRPr="00C16744">
        <w:rPr>
          <w:rFonts w:ascii="Times New Roman" w:hAnsi="Times New Roman"/>
          <w:b/>
          <w:bCs/>
          <w:sz w:val="24"/>
          <w:szCs w:val="24"/>
          <w:lang w:val="uk-UA"/>
        </w:rPr>
        <w:t>Інша інформація:</w:t>
      </w:r>
      <w:r w:rsidRPr="00C16744">
        <w:rPr>
          <w:rFonts w:ascii="Times New Roman" w:hAnsi="Times New Roman"/>
          <w:sz w:val="24"/>
          <w:szCs w:val="24"/>
          <w:lang w:val="uk-UA"/>
        </w:rPr>
        <w:t xml:space="preserve"> </w:t>
      </w:r>
    </w:p>
    <w:p w14:paraId="4766AE27" w14:textId="7993C586" w:rsidR="00E30431" w:rsidRPr="00C16744" w:rsidRDefault="00A317B0"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lastRenderedPageBreak/>
        <w:t xml:space="preserve">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 всіх інших випадках, 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C16744">
        <w:rPr>
          <w:rFonts w:ascii="Times New Roman" w:hAnsi="Times New Roman"/>
          <w:sz w:val="24"/>
          <w:szCs w:val="24"/>
          <w:lang w:val="uk-UA"/>
        </w:rPr>
        <w:t>цінову</w:t>
      </w:r>
      <w:r w:rsidRPr="00C1674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w:t>
      </w:r>
    </w:p>
    <w:p w14:paraId="4A30ADDB" w14:textId="7AE1D1D3" w:rsidR="009F2A3A" w:rsidRPr="00C16744" w:rsidRDefault="00BE0771" w:rsidP="00BE0771">
      <w:pPr>
        <w:pStyle w:val="a3"/>
        <w:numPr>
          <w:ilvl w:val="1"/>
          <w:numId w:val="1"/>
        </w:numPr>
        <w:ind w:left="0" w:firstLine="0"/>
        <w:rPr>
          <w:rFonts w:ascii="Times New Roman" w:hAnsi="Times New Roman"/>
          <w:sz w:val="24"/>
          <w:szCs w:val="24"/>
          <w:lang w:val="uk-UA"/>
        </w:rPr>
      </w:pPr>
      <w:r w:rsidRPr="00C1674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C16744">
        <w:rPr>
          <w:rFonts w:ascii="Times New Roman" w:hAnsi="Times New Roman"/>
          <w:sz w:val="24"/>
          <w:szCs w:val="24"/>
          <w:lang w:val="uk-UA"/>
        </w:rPr>
        <w:t xml:space="preserve">Замовник має право відмінити </w:t>
      </w:r>
      <w:r w:rsidRPr="00C16744">
        <w:rPr>
          <w:rFonts w:ascii="Times New Roman" w:hAnsi="Times New Roman"/>
          <w:sz w:val="24"/>
          <w:szCs w:val="24"/>
          <w:lang w:val="uk-UA"/>
        </w:rPr>
        <w:t xml:space="preserve">процедуру </w:t>
      </w:r>
      <w:r w:rsidR="009F2A3A" w:rsidRPr="00C16744">
        <w:rPr>
          <w:rFonts w:ascii="Times New Roman" w:hAnsi="Times New Roman"/>
          <w:sz w:val="24"/>
          <w:szCs w:val="24"/>
          <w:lang w:val="uk-UA"/>
        </w:rPr>
        <w:t>закупівл</w:t>
      </w:r>
      <w:r w:rsidRPr="00C16744">
        <w:rPr>
          <w:rFonts w:ascii="Times New Roman" w:hAnsi="Times New Roman"/>
          <w:sz w:val="24"/>
          <w:szCs w:val="24"/>
          <w:lang w:val="uk-UA"/>
        </w:rPr>
        <w:t>і</w:t>
      </w:r>
      <w:r w:rsidR="009F2A3A" w:rsidRPr="00C16744">
        <w:rPr>
          <w:rFonts w:ascii="Times New Roman" w:hAnsi="Times New Roman"/>
          <w:sz w:val="24"/>
          <w:szCs w:val="24"/>
          <w:lang w:val="uk-UA"/>
        </w:rPr>
        <w:t>.</w:t>
      </w:r>
    </w:p>
    <w:p w14:paraId="43F6EB91" w14:textId="77777777" w:rsidR="00BE0771" w:rsidRPr="00C16744" w:rsidRDefault="00BE0771"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Замовник не несе відповідальність:</w:t>
      </w:r>
    </w:p>
    <w:p w14:paraId="3F8ED915" w14:textId="77777777" w:rsidR="00BE077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операторів зв’язку; </w:t>
      </w:r>
    </w:p>
    <w:p w14:paraId="67BFE1BE" w14:textId="4C2EBD75" w:rsidR="00E3043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у випадку виникнення форс-мажорних обставин.</w:t>
      </w:r>
    </w:p>
    <w:p w14:paraId="5245FAFE" w14:textId="736583A8" w:rsidR="00BE0771" w:rsidRPr="00C16744" w:rsidRDefault="00BE0771" w:rsidP="00BE0771">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C16744">
        <w:rPr>
          <w:rFonts w:ascii="Times New Roman" w:hAnsi="Times New Roman"/>
          <w:sz w:val="24"/>
          <w:szCs w:val="24"/>
          <w:lang w:val="uk-UA"/>
        </w:rPr>
        <w:t>процедури закупівлі</w:t>
      </w:r>
      <w:r w:rsidRPr="00C16744">
        <w:rPr>
          <w:rFonts w:ascii="Times New Roman" w:hAnsi="Times New Roman"/>
          <w:sz w:val="24"/>
          <w:szCs w:val="24"/>
          <w:lang w:val="uk-UA"/>
        </w:rPr>
        <w:t>.</w:t>
      </w:r>
    </w:p>
    <w:p w14:paraId="59A3D94C" w14:textId="77777777" w:rsidR="00F1217D" w:rsidRDefault="00BE0771" w:rsidP="00F1217D">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 Рішення Замовника є остаточним та оскарженню не підлягає</w:t>
      </w:r>
      <w:r w:rsidR="00F1217D">
        <w:rPr>
          <w:rFonts w:ascii="Times New Roman" w:hAnsi="Times New Roman"/>
          <w:sz w:val="24"/>
          <w:szCs w:val="24"/>
          <w:lang w:val="uk-UA"/>
        </w:rPr>
        <w:t>.</w:t>
      </w:r>
    </w:p>
    <w:p w14:paraId="6D82CD99" w14:textId="77777777" w:rsidR="00F1217D" w:rsidRPr="00254912" w:rsidRDefault="00F1217D" w:rsidP="00FF18B7">
      <w:pPr>
        <w:pStyle w:val="a3"/>
        <w:numPr>
          <w:ilvl w:val="1"/>
          <w:numId w:val="1"/>
        </w:numPr>
        <w:ind w:left="0" w:firstLine="0"/>
        <w:jc w:val="both"/>
        <w:rPr>
          <w:rFonts w:ascii="Times New Roman" w:hAnsi="Times New Roman"/>
          <w:sz w:val="24"/>
          <w:szCs w:val="24"/>
          <w:lang w:val="ru-RU"/>
        </w:rPr>
      </w:pPr>
      <w:r w:rsidRPr="00F1217D">
        <w:rPr>
          <w:rFonts w:ascii="Times New Roman" w:hAnsi="Times New Roman"/>
          <w:sz w:val="24"/>
          <w:szCs w:val="24"/>
          <w:lang w:val="uk-UA"/>
        </w:rPr>
        <w:t xml:space="preserve">Всі цінові пропозиції, отримані після кінцевого терміну, розгляду не підлягають. Кожен учасник має право подати лише одну цінову пропозицію. </w:t>
      </w:r>
      <w:r w:rsidRPr="00254912">
        <w:rPr>
          <w:rFonts w:ascii="Times New Roman" w:hAnsi="Times New Roman"/>
          <w:sz w:val="24"/>
          <w:szCs w:val="24"/>
          <w:lang w:val="ru-RU"/>
        </w:rPr>
        <w:t xml:space="preserve">У разі подання декількох цінових пропозицій одним учасником усі вони будуть відхилені. </w:t>
      </w:r>
    </w:p>
    <w:p w14:paraId="1BB9914A" w14:textId="507682C0" w:rsidR="00E86F4B" w:rsidRPr="00F1217D" w:rsidRDefault="00F1217D" w:rsidP="00FF18B7">
      <w:pPr>
        <w:pStyle w:val="a3"/>
        <w:numPr>
          <w:ilvl w:val="1"/>
          <w:numId w:val="1"/>
        </w:numPr>
        <w:ind w:left="0" w:firstLine="0"/>
        <w:jc w:val="both"/>
        <w:rPr>
          <w:rFonts w:ascii="Times New Roman" w:hAnsi="Times New Roman"/>
          <w:sz w:val="24"/>
          <w:szCs w:val="24"/>
          <w:lang w:val="ru-RU"/>
        </w:rPr>
      </w:pPr>
      <w:r w:rsidRPr="00F1217D">
        <w:rPr>
          <w:rFonts w:ascii="Times New Roman" w:hAnsi="Times New Roman"/>
          <w:sz w:val="24"/>
          <w:szCs w:val="24"/>
          <w:lang w:val="ru-RU"/>
        </w:rPr>
        <w:t>Замовник має право відмінити закупівлю.</w:t>
      </w:r>
    </w:p>
    <w:p w14:paraId="46A691DC" w14:textId="77777777" w:rsidR="00E604AD" w:rsidRDefault="00E604AD" w:rsidP="0022335E">
      <w:pPr>
        <w:spacing w:after="0" w:line="240" w:lineRule="auto"/>
        <w:ind w:firstLine="5529"/>
        <w:rPr>
          <w:rFonts w:ascii="Times New Roman" w:hAnsi="Times New Roman"/>
          <w:bCs/>
          <w:sz w:val="24"/>
          <w:szCs w:val="24"/>
        </w:rPr>
        <w:sectPr w:rsidR="00E604AD" w:rsidSect="005B5A14">
          <w:footerReference w:type="default" r:id="rId12"/>
          <w:type w:val="continuous"/>
          <w:pgSz w:w="11906" w:h="16838"/>
          <w:pgMar w:top="850" w:right="850" w:bottom="850" w:left="1417" w:header="708" w:footer="708" w:gutter="0"/>
          <w:cols w:space="708"/>
          <w:docGrid w:linePitch="360"/>
        </w:sectPr>
      </w:pPr>
      <w:bookmarkStart w:id="1" w:name="_Hlk159331804"/>
    </w:p>
    <w:p w14:paraId="2EACAE58" w14:textId="1A658F9D" w:rsidR="00F75972" w:rsidRPr="00C16744" w:rsidRDefault="00362071"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8C5885" w:rsidRPr="00C16744">
        <w:rPr>
          <w:rFonts w:ascii="Times New Roman" w:hAnsi="Times New Roman"/>
          <w:bCs/>
          <w:sz w:val="24"/>
          <w:szCs w:val="24"/>
        </w:rPr>
        <w:t>1</w:t>
      </w:r>
    </w:p>
    <w:p w14:paraId="24391E8D" w14:textId="69A24B87" w:rsidR="0038200E" w:rsidRPr="00C16744" w:rsidRDefault="0038200E"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t xml:space="preserve">до </w:t>
      </w:r>
      <w:r w:rsidR="00E86F4B" w:rsidRPr="00C16744">
        <w:rPr>
          <w:rFonts w:ascii="Times New Roman" w:hAnsi="Times New Roman"/>
          <w:bCs/>
          <w:sz w:val="24"/>
          <w:szCs w:val="24"/>
        </w:rPr>
        <w:t>оголошення про закупівлю</w:t>
      </w:r>
      <w:r w:rsidRPr="00C16744">
        <w:rPr>
          <w:rFonts w:ascii="Times New Roman" w:hAnsi="Times New Roman"/>
          <w:bCs/>
          <w:sz w:val="24"/>
          <w:szCs w:val="24"/>
        </w:rPr>
        <w:t xml:space="preserve"> №</w:t>
      </w:r>
      <w:r w:rsidR="004708EC" w:rsidRPr="00C16744">
        <w:rPr>
          <w:rFonts w:ascii="Times New Roman" w:hAnsi="Times New Roman"/>
          <w:bCs/>
          <w:sz w:val="24"/>
          <w:szCs w:val="24"/>
        </w:rPr>
        <w:t xml:space="preserve"> </w:t>
      </w:r>
      <w:r w:rsidR="00E604AD">
        <w:rPr>
          <w:rFonts w:ascii="Times New Roman" w:hAnsi="Times New Roman"/>
          <w:bCs/>
          <w:sz w:val="24"/>
          <w:szCs w:val="24"/>
        </w:rPr>
        <w:t>203</w:t>
      </w:r>
    </w:p>
    <w:bookmarkEnd w:id="1"/>
    <w:p w14:paraId="4ECAAA4C" w14:textId="77777777" w:rsidR="000661B5" w:rsidRPr="00C1674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C1674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1674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C1674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C16744" w14:paraId="395D8FD9" w14:textId="77777777" w:rsidTr="008818A7">
        <w:tc>
          <w:tcPr>
            <w:tcW w:w="534" w:type="dxa"/>
            <w:shd w:val="clear" w:color="auto" w:fill="D9D9D9" w:themeFill="background1" w:themeFillShade="D9"/>
          </w:tcPr>
          <w:p w14:paraId="2BBB4EF7"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w:t>
            </w:r>
          </w:p>
          <w:p w14:paraId="4BD128A1"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Документи, що підтверджують відповідність</w:t>
            </w:r>
          </w:p>
        </w:tc>
      </w:tr>
      <w:tr w:rsidR="001E51D8" w:rsidRPr="00C16744" w14:paraId="56E654E9" w14:textId="77777777" w:rsidTr="00705467">
        <w:trPr>
          <w:trHeight w:val="557"/>
        </w:trPr>
        <w:tc>
          <w:tcPr>
            <w:tcW w:w="534" w:type="dxa"/>
          </w:tcPr>
          <w:p w14:paraId="55645305" w14:textId="77777777" w:rsidR="001E51D8" w:rsidRPr="00C16744"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1.</w:t>
            </w:r>
          </w:p>
        </w:tc>
        <w:tc>
          <w:tcPr>
            <w:tcW w:w="2438" w:type="dxa"/>
          </w:tcPr>
          <w:p w14:paraId="04D1C2D5" w14:textId="28D4FEB7" w:rsidR="001E51D8" w:rsidRPr="00C16744"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22E8721E"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C16744">
              <w:rPr>
                <w:rFonts w:ascii="Times New Roman" w:hAnsi="Times New Roman"/>
                <w:color w:val="000000"/>
                <w:sz w:val="24"/>
                <w:szCs w:val="24"/>
              </w:rPr>
              <w:t>у</w:t>
            </w:r>
            <w:r w:rsidRPr="00C16744">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C16744"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C16744">
              <w:rPr>
                <w:rFonts w:ascii="Times New Roman" w:hAnsi="Times New Roman"/>
                <w:color w:val="000000"/>
                <w:sz w:val="24"/>
                <w:szCs w:val="24"/>
              </w:rPr>
              <w:t>Форма 1</w:t>
            </w:r>
          </w:p>
          <w:p w14:paraId="488AD05E"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Довідка</w:t>
            </w:r>
          </w:p>
          <w:p w14:paraId="1068908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C16744"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C16744" w:rsidRDefault="008818A7" w:rsidP="008818A7">
            <w:pPr>
              <w:spacing w:after="0" w:line="240" w:lineRule="auto"/>
              <w:jc w:val="both"/>
              <w:rPr>
                <w:rFonts w:ascii="Times New Roman" w:eastAsia="Calibri" w:hAnsi="Times New Roman"/>
                <w:sz w:val="20"/>
                <w:szCs w:val="20"/>
                <w:lang w:eastAsia="en-US"/>
              </w:rPr>
            </w:pPr>
            <w:r w:rsidRPr="00C16744">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C16744">
              <w:rPr>
                <w:rFonts w:ascii="Times New Roman" w:eastAsia="Calibri" w:hAnsi="Times New Roman"/>
                <w:sz w:val="20"/>
                <w:szCs w:val="20"/>
                <w:lang w:eastAsia="en-US"/>
              </w:rPr>
              <w:t>оголошення про закупівлю</w:t>
            </w:r>
            <w:r w:rsidRPr="00C16744">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C16744"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C16744" w14:paraId="2AC2691D" w14:textId="77777777" w:rsidTr="00B86B3E">
              <w:tc>
                <w:tcPr>
                  <w:tcW w:w="569" w:type="dxa"/>
                  <w:shd w:val="clear" w:color="auto" w:fill="auto"/>
                  <w:vAlign w:val="center"/>
                </w:tcPr>
                <w:p w14:paraId="001D83E0" w14:textId="262FB6AD"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w:t>
                  </w:r>
                  <w:r w:rsidR="00B86B3E" w:rsidRPr="00C16744">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Документ(и), що підтверджують виконання договору</w:t>
                  </w:r>
                </w:p>
              </w:tc>
            </w:tr>
            <w:tr w:rsidR="008818A7" w:rsidRPr="00C16744" w14:paraId="48DE8B62" w14:textId="77777777" w:rsidTr="00B86B3E">
              <w:tc>
                <w:tcPr>
                  <w:tcW w:w="569" w:type="dxa"/>
                  <w:shd w:val="clear" w:color="auto" w:fill="auto"/>
                </w:tcPr>
                <w:p w14:paraId="7F47483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7E1749DC" w14:textId="77777777" w:rsidTr="00B86B3E">
              <w:tc>
                <w:tcPr>
                  <w:tcW w:w="569" w:type="dxa"/>
                  <w:shd w:val="clear" w:color="auto" w:fill="auto"/>
                </w:tcPr>
                <w:p w14:paraId="1C96174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13532273" w14:textId="77777777" w:rsidTr="00B86B3E">
              <w:trPr>
                <w:trHeight w:val="53"/>
              </w:trPr>
              <w:tc>
                <w:tcPr>
                  <w:tcW w:w="569" w:type="dxa"/>
                  <w:shd w:val="clear" w:color="auto" w:fill="auto"/>
                </w:tcPr>
                <w:p w14:paraId="5E797C8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bl>
          <w:p w14:paraId="10FC8E7F" w14:textId="7572C65A" w:rsidR="0038200E" w:rsidRPr="00C16744"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C16744">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E86F4B" w:rsidRPr="00C16744">
              <w:rPr>
                <w:rFonts w:ascii="Times New Roman" w:hAnsi="Times New Roman"/>
                <w:color w:val="000000"/>
                <w:sz w:val="24"/>
                <w:szCs w:val="24"/>
              </w:rPr>
              <w:t>л</w:t>
            </w:r>
            <w:r w:rsidR="00F1217D">
              <w:rPr>
                <w:rFonts w:ascii="Times New Roman" w:hAnsi="Times New Roman"/>
                <w:color w:val="000000"/>
                <w:sz w:val="24"/>
                <w:szCs w:val="24"/>
              </w:rPr>
              <w:t>а</w:t>
            </w:r>
            <w:r w:rsidR="00E86F4B" w:rsidRPr="00C16744">
              <w:rPr>
                <w:rFonts w:ascii="Times New Roman" w:hAnsi="Times New Roman"/>
                <w:color w:val="000000"/>
                <w:sz w:val="24"/>
                <w:szCs w:val="24"/>
              </w:rPr>
              <w:t xml:space="preserve"> </w:t>
            </w:r>
            <w:r w:rsidR="00F1217D" w:rsidRPr="00F1217D">
              <w:rPr>
                <w:rFonts w:ascii="Times New Roman" w:hAnsi="Times New Roman"/>
                <w:b/>
                <w:bCs/>
                <w:color w:val="000000"/>
                <w:sz w:val="24"/>
                <w:szCs w:val="24"/>
              </w:rPr>
              <w:t>послуга дорожнього перевезення небезпечного вантажу біологічного матеріалу</w:t>
            </w:r>
            <w:r w:rsidR="00705467" w:rsidRPr="00C16744">
              <w:rPr>
                <w:rFonts w:ascii="Times New Roman" w:hAnsi="Times New Roman"/>
                <w:b/>
                <w:bCs/>
                <w:color w:val="000000"/>
                <w:sz w:val="24"/>
                <w:szCs w:val="24"/>
              </w:rPr>
              <w:t>.</w:t>
            </w:r>
          </w:p>
          <w:p w14:paraId="214EB6D3" w14:textId="19F2C1AB" w:rsidR="008818A7" w:rsidRPr="00C16744" w:rsidRDefault="008818A7" w:rsidP="00705467">
            <w:pPr>
              <w:spacing w:after="0"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C16744"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C16744">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часником договір).</w:t>
            </w:r>
          </w:p>
        </w:tc>
      </w:tr>
    </w:tbl>
    <w:p w14:paraId="3071A0A3" w14:textId="122C51B4" w:rsidR="001E51D8" w:rsidRPr="00C16744" w:rsidRDefault="001E51D8" w:rsidP="00942849">
      <w:pPr>
        <w:pBdr>
          <w:top w:val="nil"/>
          <w:left w:val="nil"/>
          <w:bottom w:val="nil"/>
          <w:right w:val="nil"/>
          <w:between w:val="nil"/>
        </w:pBdr>
        <w:spacing w:after="0" w:line="240" w:lineRule="auto"/>
        <w:rPr>
          <w:rFonts w:ascii="Times New Roman" w:hAnsi="Times New Roman"/>
          <w:b/>
          <w:color w:val="000000"/>
          <w:sz w:val="24"/>
          <w:szCs w:val="24"/>
        </w:rPr>
      </w:pPr>
    </w:p>
    <w:p w14:paraId="5A14C386" w14:textId="77777777" w:rsidR="009D5030" w:rsidRDefault="009D5030" w:rsidP="0022335E">
      <w:pPr>
        <w:spacing w:after="0" w:line="240" w:lineRule="auto"/>
        <w:ind w:firstLine="6096"/>
        <w:rPr>
          <w:rFonts w:ascii="Times New Roman" w:hAnsi="Times New Roman"/>
          <w:bCs/>
          <w:sz w:val="24"/>
          <w:szCs w:val="24"/>
        </w:rPr>
        <w:sectPr w:rsidR="009D5030" w:rsidSect="00E604AD">
          <w:pgSz w:w="11906" w:h="16838"/>
          <w:pgMar w:top="850" w:right="850" w:bottom="850" w:left="1417" w:header="708" w:footer="708" w:gutter="0"/>
          <w:cols w:space="708"/>
          <w:docGrid w:linePitch="360"/>
        </w:sectPr>
      </w:pPr>
      <w:bookmarkStart w:id="2" w:name="_Hlk88138937"/>
    </w:p>
    <w:p w14:paraId="4ECCA0AA" w14:textId="2A3E56C4" w:rsidR="00E86F4B" w:rsidRPr="00C16744" w:rsidRDefault="00E86F4B" w:rsidP="00E604AD">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2</w:t>
      </w:r>
    </w:p>
    <w:p w14:paraId="1B3C6A02" w14:textId="530E86CA" w:rsidR="00E86F4B" w:rsidRPr="00C16744" w:rsidRDefault="00E86F4B" w:rsidP="00E604AD">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E604AD">
        <w:rPr>
          <w:rFonts w:ascii="Times New Roman" w:hAnsi="Times New Roman"/>
          <w:bCs/>
          <w:sz w:val="24"/>
          <w:szCs w:val="24"/>
        </w:rPr>
        <w:t>203</w:t>
      </w:r>
    </w:p>
    <w:p w14:paraId="5950B872" w14:textId="77777777" w:rsidR="00E86F4B" w:rsidRPr="00C16744" w:rsidRDefault="00E86F4B" w:rsidP="00F17B0D">
      <w:pPr>
        <w:spacing w:after="0" w:line="240" w:lineRule="auto"/>
        <w:ind w:right="-93"/>
        <w:jc w:val="center"/>
        <w:rPr>
          <w:rFonts w:ascii="Times New Roman" w:eastAsia="Calibri" w:hAnsi="Times New Roman"/>
          <w:b/>
          <w:sz w:val="24"/>
          <w:szCs w:val="24"/>
          <w:lang w:eastAsia="en-US"/>
        </w:rPr>
      </w:pPr>
    </w:p>
    <w:p w14:paraId="186AFD54" w14:textId="0B08222B" w:rsidR="00F17B0D" w:rsidRPr="00C16744" w:rsidRDefault="00F17B0D" w:rsidP="00F17B0D">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ТЕХНІЧНІ ВИМОГИ</w:t>
      </w:r>
    </w:p>
    <w:p w14:paraId="5B854DF7" w14:textId="77777777" w:rsidR="00F17B0D" w:rsidRDefault="00F17B0D" w:rsidP="00F17B0D">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5A61141B" w14:textId="01744946" w:rsidR="00E27C57" w:rsidRPr="00C16744" w:rsidRDefault="00E27C57" w:rsidP="00F17B0D">
      <w:pPr>
        <w:spacing w:after="0" w:line="240" w:lineRule="auto"/>
        <w:ind w:right="-93"/>
        <w:jc w:val="center"/>
        <w:rPr>
          <w:rFonts w:ascii="Times New Roman" w:eastAsia="Calibri" w:hAnsi="Times New Roman"/>
          <w:b/>
          <w:sz w:val="24"/>
          <w:szCs w:val="24"/>
          <w:lang w:eastAsia="en-US"/>
        </w:rPr>
      </w:pPr>
      <w:r>
        <w:rPr>
          <w:rFonts w:ascii="Times New Roman" w:eastAsia="Calibri" w:hAnsi="Times New Roman"/>
          <w:b/>
          <w:sz w:val="24"/>
          <w:szCs w:val="24"/>
          <w:lang w:eastAsia="en-US"/>
        </w:rPr>
        <w:t>за</w:t>
      </w:r>
    </w:p>
    <w:p w14:paraId="240CDD64" w14:textId="112FFAF9" w:rsidR="00F17B0D" w:rsidRDefault="00E27C57" w:rsidP="00F17B0D">
      <w:pPr>
        <w:pBdr>
          <w:top w:val="nil"/>
          <w:left w:val="nil"/>
          <w:bottom w:val="nil"/>
          <w:right w:val="nil"/>
          <w:between w:val="nil"/>
        </w:pBdr>
        <w:spacing w:after="0" w:line="259" w:lineRule="auto"/>
        <w:jc w:val="center"/>
        <w:rPr>
          <w:rFonts w:ascii="Times New Roman" w:hAnsi="Times New Roman"/>
          <w:b/>
          <w:sz w:val="24"/>
          <w:szCs w:val="24"/>
          <w:lang w:eastAsia="en-US"/>
        </w:rPr>
      </w:pPr>
      <w:r w:rsidRPr="00E27C57">
        <w:rPr>
          <w:rFonts w:ascii="Times New Roman" w:hAnsi="Times New Roman"/>
          <w:b/>
          <w:sz w:val="24"/>
          <w:szCs w:val="24"/>
          <w:lang w:eastAsia="en-US"/>
        </w:rPr>
        <w:t>ДК 021:2015:63520000-0 Послуги транспортних агентств (Послуги перевезення небезпечного вантажу біологічного матеріалу категорії А (код UN 2814) - культуральна рідина)</w:t>
      </w:r>
    </w:p>
    <w:p w14:paraId="56A3F156" w14:textId="57BFA578" w:rsidR="00E27C57" w:rsidRPr="005D034E" w:rsidRDefault="005D034E" w:rsidP="005D034E">
      <w:pPr>
        <w:pBdr>
          <w:top w:val="nil"/>
          <w:left w:val="nil"/>
          <w:bottom w:val="nil"/>
          <w:right w:val="nil"/>
          <w:between w:val="nil"/>
        </w:pBdr>
        <w:spacing w:after="0" w:line="259" w:lineRule="auto"/>
        <w:jc w:val="right"/>
        <w:rPr>
          <w:rFonts w:ascii="Times New Roman" w:hAnsi="Times New Roman"/>
          <w:bCs/>
          <w:sz w:val="24"/>
          <w:szCs w:val="24"/>
          <w:lang w:eastAsia="en-US"/>
        </w:rPr>
      </w:pPr>
      <w:r w:rsidRPr="005D034E">
        <w:rPr>
          <w:rFonts w:ascii="Times New Roman" w:hAnsi="Times New Roman"/>
          <w:bCs/>
          <w:sz w:val="24"/>
          <w:szCs w:val="24"/>
          <w:lang w:eastAsia="en-US"/>
        </w:rPr>
        <w:t>Таблиця 1</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6232"/>
      </w:tblGrid>
      <w:tr w:rsidR="00F1217D" w:rsidRPr="00F1217D" w14:paraId="7044C964" w14:textId="77777777" w:rsidTr="001E046E">
        <w:tc>
          <w:tcPr>
            <w:tcW w:w="704" w:type="dxa"/>
          </w:tcPr>
          <w:p w14:paraId="5FAFEE07"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1.</w:t>
            </w:r>
          </w:p>
        </w:tc>
        <w:tc>
          <w:tcPr>
            <w:tcW w:w="3119" w:type="dxa"/>
            <w:shd w:val="clear" w:color="auto" w:fill="auto"/>
          </w:tcPr>
          <w:p w14:paraId="7B4B7AE0"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Назва послуги</w:t>
            </w:r>
          </w:p>
        </w:tc>
        <w:tc>
          <w:tcPr>
            <w:tcW w:w="6232" w:type="dxa"/>
            <w:shd w:val="clear" w:color="auto" w:fill="auto"/>
          </w:tcPr>
          <w:p w14:paraId="19B5D8A4" w14:textId="77777777" w:rsidR="00F1217D" w:rsidRPr="00F1217D" w:rsidRDefault="00F1217D" w:rsidP="00F1217D">
            <w:pPr>
              <w:tabs>
                <w:tab w:val="left" w:pos="0"/>
                <w:tab w:val="center" w:pos="4153"/>
                <w:tab w:val="right" w:pos="8306"/>
              </w:tabs>
              <w:spacing w:after="0" w:line="240" w:lineRule="auto"/>
              <w:jc w:val="both"/>
              <w:rPr>
                <w:rFonts w:ascii="Times New Roman" w:hAnsi="Times New Roman"/>
                <w:b/>
                <w:sz w:val="24"/>
                <w:szCs w:val="24"/>
                <w:lang w:eastAsia="ru-RU"/>
              </w:rPr>
            </w:pPr>
            <w:r w:rsidRPr="00F1217D">
              <w:rPr>
                <w:rFonts w:ascii="Times New Roman" w:hAnsi="Times New Roman"/>
                <w:color w:val="000000"/>
                <w:sz w:val="24"/>
                <w:szCs w:val="24"/>
                <w:lang w:eastAsia="ru-RU"/>
              </w:rPr>
              <w:t>Послуги перевезення небезпечного вантажу біологічного матеріалу категорії А (код UN 2814) - культуральна рідина (далі – Послуги).</w:t>
            </w:r>
          </w:p>
        </w:tc>
      </w:tr>
      <w:tr w:rsidR="00F1217D" w:rsidRPr="00F1217D" w14:paraId="3C57AEF7" w14:textId="77777777" w:rsidTr="001E046E">
        <w:tc>
          <w:tcPr>
            <w:tcW w:w="704" w:type="dxa"/>
          </w:tcPr>
          <w:p w14:paraId="19EEFBEA"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2.</w:t>
            </w:r>
          </w:p>
        </w:tc>
        <w:tc>
          <w:tcPr>
            <w:tcW w:w="3119" w:type="dxa"/>
            <w:shd w:val="clear" w:color="auto" w:fill="auto"/>
          </w:tcPr>
          <w:p w14:paraId="0042F9C8"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 xml:space="preserve">Обсяг послуги </w:t>
            </w:r>
          </w:p>
        </w:tc>
        <w:tc>
          <w:tcPr>
            <w:tcW w:w="6232" w:type="dxa"/>
            <w:shd w:val="clear" w:color="auto" w:fill="auto"/>
          </w:tcPr>
          <w:p w14:paraId="247522DB" w14:textId="77777777" w:rsidR="00F1217D" w:rsidRPr="00F1217D" w:rsidRDefault="00F1217D" w:rsidP="00F1217D">
            <w:pPr>
              <w:widowControl w:val="0"/>
              <w:tabs>
                <w:tab w:val="left" w:pos="317"/>
                <w:tab w:val="left" w:pos="884"/>
              </w:tabs>
              <w:spacing w:after="0" w:line="240" w:lineRule="auto"/>
              <w:ind w:firstLine="313"/>
              <w:jc w:val="both"/>
              <w:rPr>
                <w:rFonts w:ascii="Times New Roman" w:eastAsia="Arial" w:hAnsi="Times New Roman"/>
                <w:color w:val="000000"/>
                <w:sz w:val="24"/>
                <w:szCs w:val="24"/>
                <w:shd w:val="clear" w:color="auto" w:fill="FFFFFF"/>
                <w:lang w:eastAsia="ru-RU"/>
              </w:rPr>
            </w:pPr>
            <w:r w:rsidRPr="00F1217D">
              <w:rPr>
                <w:rFonts w:ascii="Times New Roman" w:eastAsia="Arial" w:hAnsi="Times New Roman"/>
                <w:color w:val="000000"/>
                <w:sz w:val="24"/>
                <w:szCs w:val="24"/>
                <w:lang w:eastAsia="ru-RU"/>
              </w:rPr>
              <w:t xml:space="preserve">Послуга </w:t>
            </w:r>
            <w:r w:rsidRPr="00F1217D">
              <w:rPr>
                <w:rFonts w:ascii="Times New Roman" w:eastAsia="Arial" w:hAnsi="Times New Roman"/>
                <w:color w:val="000000"/>
                <w:sz w:val="24"/>
                <w:szCs w:val="24"/>
                <w:shd w:val="clear" w:color="auto" w:fill="FFFFFF"/>
                <w:lang w:eastAsia="ru-RU"/>
              </w:rPr>
              <w:t>включає в себе:</w:t>
            </w:r>
            <w:bookmarkStart w:id="3" w:name="_Hlk144911867"/>
          </w:p>
          <w:p w14:paraId="3CC7040D" w14:textId="1D5A3F5B" w:rsidR="00F1217D" w:rsidRPr="00F1217D" w:rsidRDefault="00F1217D" w:rsidP="00F1217D">
            <w:pPr>
              <w:widowControl w:val="0"/>
              <w:tabs>
                <w:tab w:val="left" w:pos="317"/>
                <w:tab w:val="left" w:pos="884"/>
              </w:tabs>
              <w:spacing w:after="0" w:line="240" w:lineRule="auto"/>
              <w:ind w:firstLine="313"/>
              <w:jc w:val="both"/>
              <w:rPr>
                <w:rFonts w:ascii="Times New Roman" w:eastAsia="Calibri" w:hAnsi="Times New Roman"/>
                <w:bCs/>
                <w:sz w:val="24"/>
                <w:szCs w:val="24"/>
              </w:rPr>
            </w:pPr>
            <w:r w:rsidRPr="00F1217D">
              <w:rPr>
                <w:rFonts w:ascii="Times New Roman" w:eastAsia="Arial" w:hAnsi="Times New Roman"/>
                <w:color w:val="000000"/>
                <w:sz w:val="24"/>
                <w:szCs w:val="24"/>
                <w:lang w:eastAsia="ru-RU"/>
              </w:rPr>
              <w:t>1. Перевезення та доставка Вантажу з</w:t>
            </w:r>
            <w:r w:rsidRPr="00F1217D">
              <w:rPr>
                <w:rFonts w:eastAsia="Calibri"/>
                <w:lang w:eastAsia="en-US"/>
              </w:rPr>
              <w:t xml:space="preserve"> </w:t>
            </w:r>
            <w:r w:rsidRPr="00F1217D">
              <w:rPr>
                <w:rFonts w:ascii="Times New Roman" w:eastAsia="Arial" w:hAnsi="Times New Roman"/>
                <w:color w:val="000000"/>
                <w:sz w:val="24"/>
                <w:szCs w:val="24"/>
                <w:lang w:eastAsia="ru-RU"/>
              </w:rPr>
              <w:t>Референс-лабораторій ДУ «Центр громадського здоров’я МОЗ України», які знаходяться за адресою: 04071, м. Київ, вул. Ярославська, 41</w:t>
            </w:r>
            <w:r>
              <w:rPr>
                <w:rFonts w:ascii="Times New Roman" w:eastAsia="Arial" w:hAnsi="Times New Roman"/>
                <w:color w:val="000000"/>
                <w:sz w:val="24"/>
                <w:szCs w:val="24"/>
                <w:lang w:eastAsia="ru-RU"/>
              </w:rPr>
              <w:t xml:space="preserve"> </w:t>
            </w:r>
            <w:r w:rsidRPr="00F1217D">
              <w:rPr>
                <w:rFonts w:ascii="Times New Roman" w:eastAsia="Arial" w:hAnsi="Times New Roman"/>
                <w:color w:val="000000"/>
                <w:sz w:val="24"/>
                <w:szCs w:val="24"/>
                <w:lang w:eastAsia="ru-RU"/>
              </w:rPr>
              <w:t>(далі – Лабораторія) до установ,</w:t>
            </w:r>
            <w:r w:rsidRPr="00F1217D">
              <w:rPr>
                <w:rFonts w:ascii="Times New Roman" w:eastAsia="Arial" w:hAnsi="Times New Roman"/>
                <w:color w:val="000000"/>
                <w:sz w:val="24"/>
                <w:szCs w:val="24"/>
                <w:shd w:val="clear" w:color="auto" w:fill="FFFFFF"/>
                <w:lang w:eastAsia="ru-RU"/>
              </w:rPr>
              <w:t xml:space="preserve"> що перебувають на території </w:t>
            </w:r>
            <w:bookmarkEnd w:id="3"/>
            <w:r w:rsidRPr="00F1217D">
              <w:rPr>
                <w:rFonts w:ascii="Times New Roman" w:eastAsia="Arial" w:hAnsi="Times New Roman"/>
                <w:color w:val="000000"/>
                <w:sz w:val="24"/>
                <w:szCs w:val="24"/>
                <w:shd w:val="clear" w:color="auto" w:fill="FFFFFF"/>
                <w:lang w:eastAsia="ru-RU"/>
              </w:rPr>
              <w:t xml:space="preserve">Німеччини і від </w:t>
            </w:r>
            <w:r w:rsidRPr="00F1217D">
              <w:rPr>
                <w:rFonts w:ascii="Times New Roman" w:eastAsia="Arial" w:hAnsi="Times New Roman"/>
                <w:color w:val="000000"/>
                <w:sz w:val="24"/>
                <w:szCs w:val="24"/>
                <w:lang w:eastAsia="ru-RU"/>
              </w:rPr>
              <w:t>установ,</w:t>
            </w:r>
            <w:r w:rsidRPr="00F1217D">
              <w:rPr>
                <w:rFonts w:ascii="Times New Roman" w:eastAsia="Arial" w:hAnsi="Times New Roman"/>
                <w:color w:val="000000"/>
                <w:sz w:val="24"/>
                <w:szCs w:val="24"/>
                <w:shd w:val="clear" w:color="auto" w:fill="FFFFFF"/>
                <w:lang w:eastAsia="ru-RU"/>
              </w:rPr>
              <w:t xml:space="preserve"> що перебувають на території Німеччини до Лабораторії</w:t>
            </w:r>
          </w:p>
          <w:p w14:paraId="39F33C71" w14:textId="77777777" w:rsidR="00F1217D" w:rsidRPr="00F1217D" w:rsidRDefault="00F1217D" w:rsidP="00F1217D">
            <w:pPr>
              <w:widowControl w:val="0"/>
              <w:tabs>
                <w:tab w:val="left" w:pos="317"/>
                <w:tab w:val="left" w:pos="884"/>
              </w:tabs>
              <w:spacing w:after="0" w:line="240" w:lineRule="auto"/>
              <w:ind w:firstLine="313"/>
              <w:jc w:val="both"/>
              <w:rPr>
                <w:rFonts w:ascii="Times New Roman" w:hAnsi="Times New Roman"/>
                <w:color w:val="000000"/>
                <w:sz w:val="24"/>
                <w:szCs w:val="24"/>
                <w:lang w:eastAsia="ru-RU"/>
              </w:rPr>
            </w:pPr>
            <w:r w:rsidRPr="00F1217D">
              <w:rPr>
                <w:rFonts w:ascii="Times New Roman" w:hAnsi="Times New Roman"/>
                <w:color w:val="000000"/>
                <w:sz w:val="24"/>
                <w:szCs w:val="24"/>
                <w:lang w:eastAsia="ru-RU"/>
              </w:rPr>
              <w:t>2. Пакування Вантажу здійснюється Виконавцем за його рахунок, відповідно до вимог чинного законодавства України, міжнародного законодавства з урахуванням вимог Договору та додатків до нього.</w:t>
            </w:r>
          </w:p>
          <w:p w14:paraId="43628D19" w14:textId="77777777" w:rsidR="00F1217D" w:rsidRPr="00F1217D" w:rsidRDefault="00F1217D" w:rsidP="00F1217D">
            <w:pPr>
              <w:widowControl w:val="0"/>
              <w:tabs>
                <w:tab w:val="left" w:pos="317"/>
                <w:tab w:val="left" w:pos="884"/>
              </w:tabs>
              <w:spacing w:after="0" w:line="240" w:lineRule="auto"/>
              <w:ind w:firstLine="313"/>
              <w:jc w:val="both"/>
              <w:rPr>
                <w:rFonts w:ascii="Times New Roman" w:hAnsi="Times New Roman"/>
                <w:color w:val="000000"/>
                <w:sz w:val="24"/>
                <w:szCs w:val="24"/>
                <w:lang w:eastAsia="ru-RU"/>
              </w:rPr>
            </w:pPr>
            <w:r w:rsidRPr="00F1217D">
              <w:rPr>
                <w:rFonts w:ascii="Times New Roman" w:hAnsi="Times New Roman"/>
                <w:color w:val="000000"/>
                <w:sz w:val="24"/>
                <w:szCs w:val="24"/>
                <w:lang w:eastAsia="ru-RU"/>
              </w:rPr>
              <w:t>3. З</w:t>
            </w:r>
            <w:r w:rsidRPr="00F1217D">
              <w:rPr>
                <w:rFonts w:ascii="Times New Roman" w:eastAsia="Calibri" w:hAnsi="Times New Roman"/>
                <w:bCs/>
                <w:sz w:val="24"/>
                <w:szCs w:val="24"/>
                <w:shd w:val="clear" w:color="auto" w:fill="FFFFFF"/>
                <w:lang w:eastAsia="ru-RU"/>
              </w:rPr>
              <w:t>дійснення всіх митних процедур, що пов</w:t>
            </w:r>
            <w:r w:rsidRPr="00F1217D">
              <w:rPr>
                <w:rFonts w:ascii="Times New Roman" w:eastAsia="Calibri" w:hAnsi="Times New Roman"/>
                <w:bCs/>
                <w:sz w:val="24"/>
                <w:szCs w:val="24"/>
                <w:shd w:val="clear" w:color="auto" w:fill="FFFFFF"/>
                <w:lang w:val="ru-RU" w:eastAsia="ru-RU"/>
              </w:rPr>
              <w:t>’</w:t>
            </w:r>
            <w:r w:rsidRPr="00F1217D">
              <w:rPr>
                <w:rFonts w:ascii="Times New Roman" w:eastAsia="Calibri" w:hAnsi="Times New Roman"/>
                <w:bCs/>
                <w:sz w:val="24"/>
                <w:szCs w:val="24"/>
                <w:shd w:val="clear" w:color="auto" w:fill="FFFFFF"/>
                <w:lang w:eastAsia="ru-RU"/>
              </w:rPr>
              <w:t xml:space="preserve">язані з декларуванням </w:t>
            </w:r>
            <w:r w:rsidRPr="00F1217D">
              <w:rPr>
                <w:rFonts w:ascii="Times New Roman" w:eastAsia="Calibri" w:hAnsi="Times New Roman"/>
                <w:sz w:val="24"/>
                <w:szCs w:val="24"/>
                <w:shd w:val="clear" w:color="auto" w:fill="FFFFFF"/>
                <w:lang w:val="ru-RU" w:eastAsia="ru-RU"/>
              </w:rPr>
              <w:t>Вантажу</w:t>
            </w:r>
            <w:r w:rsidRPr="00F1217D">
              <w:rPr>
                <w:rFonts w:ascii="Times New Roman" w:eastAsia="Calibri" w:hAnsi="Times New Roman"/>
                <w:bCs/>
                <w:sz w:val="24"/>
                <w:szCs w:val="24"/>
                <w:shd w:val="clear" w:color="auto" w:fill="FFFFFF"/>
                <w:lang w:eastAsia="ru-RU"/>
              </w:rPr>
              <w:t xml:space="preserve"> на митниці в митному режимі «Експорт» та митного очищення в режимі «Імпорт».</w:t>
            </w:r>
          </w:p>
          <w:p w14:paraId="36CBCDF3" w14:textId="77777777" w:rsidR="00F1217D" w:rsidRPr="00F1217D" w:rsidRDefault="00F1217D" w:rsidP="00F1217D">
            <w:pPr>
              <w:tabs>
                <w:tab w:val="left" w:pos="993"/>
              </w:tabs>
              <w:spacing w:after="160" w:line="240" w:lineRule="auto"/>
              <w:ind w:firstLine="313"/>
              <w:contextualSpacing/>
              <w:jc w:val="both"/>
              <w:rPr>
                <w:rFonts w:ascii="Times New Roman" w:eastAsia="Calibri" w:hAnsi="Times New Roman"/>
                <w:color w:val="000000"/>
                <w:sz w:val="24"/>
                <w:szCs w:val="24"/>
                <w:lang w:eastAsia="ru-RU"/>
              </w:rPr>
            </w:pPr>
            <w:r w:rsidRPr="00F1217D">
              <w:rPr>
                <w:rFonts w:ascii="Times New Roman" w:eastAsia="Calibri" w:hAnsi="Times New Roman"/>
                <w:color w:val="000000"/>
                <w:sz w:val="24"/>
                <w:szCs w:val="24"/>
                <w:lang w:eastAsia="ru-RU"/>
              </w:rPr>
              <w:t>Відправка Вантажу здійснюється відповідно заявок Замовника в яких зазначається адреса та контактні дані відправника та отримувача Вантажу.</w:t>
            </w:r>
          </w:p>
          <w:p w14:paraId="43A8C343" w14:textId="77777777" w:rsidR="00F1217D" w:rsidRPr="00F1217D" w:rsidRDefault="00F1217D" w:rsidP="00F1217D">
            <w:pPr>
              <w:widowControl w:val="0"/>
              <w:tabs>
                <w:tab w:val="left" w:pos="317"/>
                <w:tab w:val="left" w:pos="884"/>
              </w:tabs>
              <w:spacing w:after="0" w:line="240" w:lineRule="auto"/>
              <w:ind w:firstLine="320"/>
              <w:jc w:val="both"/>
              <w:rPr>
                <w:rFonts w:ascii="Times New Roman" w:eastAsia="Arial" w:hAnsi="Times New Roman"/>
                <w:color w:val="000000"/>
                <w:sz w:val="24"/>
                <w:szCs w:val="24"/>
                <w:lang w:eastAsia="ru-RU"/>
              </w:rPr>
            </w:pPr>
            <w:r w:rsidRPr="00F1217D">
              <w:rPr>
                <w:rFonts w:ascii="Times New Roman" w:hAnsi="Times New Roman"/>
                <w:sz w:val="24"/>
                <w:szCs w:val="24"/>
                <w:shd w:val="clear" w:color="auto" w:fill="FFFFFF"/>
                <w:lang w:eastAsia="ru-RU"/>
              </w:rPr>
              <w:t>Кількість відправлень (доставок) може бути зменшена або збільшена відповідно потреб Замовника.</w:t>
            </w:r>
          </w:p>
        </w:tc>
      </w:tr>
      <w:tr w:rsidR="00F1217D" w:rsidRPr="00F1217D" w14:paraId="449A801B" w14:textId="77777777" w:rsidTr="001E046E">
        <w:tc>
          <w:tcPr>
            <w:tcW w:w="704" w:type="dxa"/>
          </w:tcPr>
          <w:p w14:paraId="0AE01A77"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3.</w:t>
            </w:r>
          </w:p>
        </w:tc>
        <w:tc>
          <w:tcPr>
            <w:tcW w:w="3119" w:type="dxa"/>
            <w:shd w:val="clear" w:color="auto" w:fill="auto"/>
          </w:tcPr>
          <w:p w14:paraId="52640DD0"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Період надання послуги:</w:t>
            </w:r>
          </w:p>
        </w:tc>
        <w:tc>
          <w:tcPr>
            <w:tcW w:w="6232" w:type="dxa"/>
            <w:shd w:val="clear" w:color="auto" w:fill="auto"/>
          </w:tcPr>
          <w:p w14:paraId="6372C272" w14:textId="77777777" w:rsidR="00F1217D" w:rsidRPr="00F1217D" w:rsidRDefault="00F1217D" w:rsidP="00F1217D">
            <w:pPr>
              <w:tabs>
                <w:tab w:val="left" w:pos="0"/>
                <w:tab w:val="center" w:pos="4153"/>
                <w:tab w:val="right" w:pos="8306"/>
              </w:tabs>
              <w:spacing w:after="0" w:line="240" w:lineRule="auto"/>
              <w:rPr>
                <w:rFonts w:ascii="Times New Roman" w:hAnsi="Times New Roman"/>
                <w:sz w:val="24"/>
                <w:szCs w:val="24"/>
                <w:lang w:eastAsia="ru-RU"/>
              </w:rPr>
            </w:pPr>
            <w:r w:rsidRPr="00F1217D">
              <w:rPr>
                <w:rFonts w:ascii="Times New Roman" w:hAnsi="Times New Roman"/>
                <w:sz w:val="24"/>
                <w:szCs w:val="24"/>
                <w:shd w:val="clear" w:color="auto" w:fill="FFFFFF"/>
                <w:lang w:eastAsia="ru-RU"/>
              </w:rPr>
              <w:t>До 16 грудня 2024 року.</w:t>
            </w:r>
          </w:p>
        </w:tc>
      </w:tr>
      <w:tr w:rsidR="00F1217D" w:rsidRPr="00F1217D" w14:paraId="0903BB0E" w14:textId="77777777" w:rsidTr="001E046E">
        <w:tc>
          <w:tcPr>
            <w:tcW w:w="704" w:type="dxa"/>
          </w:tcPr>
          <w:p w14:paraId="76316CD6"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4.</w:t>
            </w:r>
          </w:p>
        </w:tc>
        <w:tc>
          <w:tcPr>
            <w:tcW w:w="3119" w:type="dxa"/>
            <w:shd w:val="clear" w:color="auto" w:fill="auto"/>
          </w:tcPr>
          <w:p w14:paraId="6129568F"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Строк надання послуги:</w:t>
            </w:r>
          </w:p>
        </w:tc>
        <w:tc>
          <w:tcPr>
            <w:tcW w:w="6232" w:type="dxa"/>
            <w:shd w:val="clear" w:color="auto" w:fill="auto"/>
          </w:tcPr>
          <w:p w14:paraId="09EA9FDE" w14:textId="7659DBA9" w:rsidR="00F1217D" w:rsidRPr="00F1217D" w:rsidRDefault="008C531F" w:rsidP="008C531F">
            <w:pPr>
              <w:tabs>
                <w:tab w:val="left" w:pos="0"/>
                <w:tab w:val="center" w:pos="4153"/>
                <w:tab w:val="right" w:pos="8306"/>
              </w:tabs>
              <w:spacing w:after="0" w:line="240"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П</w:t>
            </w:r>
            <w:r w:rsidRPr="008C531F">
              <w:rPr>
                <w:rFonts w:ascii="Times New Roman" w:hAnsi="Times New Roman"/>
                <w:color w:val="000000"/>
                <w:sz w:val="24"/>
                <w:szCs w:val="24"/>
                <w:shd w:val="clear" w:color="auto" w:fill="FFFFFF"/>
                <w:lang w:eastAsia="ru-RU"/>
              </w:rPr>
              <w:t>ротягом 10 календарних днів з моменту отримання Виконавцем засобами електронного поштового зв’язку</w:t>
            </w:r>
            <w:r>
              <w:rPr>
                <w:rFonts w:ascii="Times New Roman" w:hAnsi="Times New Roman"/>
                <w:color w:val="000000"/>
                <w:sz w:val="24"/>
                <w:szCs w:val="24"/>
                <w:shd w:val="clear" w:color="auto" w:fill="FFFFFF"/>
                <w:lang w:eastAsia="ru-RU"/>
              </w:rPr>
              <w:t xml:space="preserve"> </w:t>
            </w:r>
            <w:r w:rsidRPr="008C531F">
              <w:rPr>
                <w:rFonts w:ascii="Times New Roman" w:hAnsi="Times New Roman"/>
                <w:color w:val="000000"/>
                <w:sz w:val="24"/>
                <w:szCs w:val="24"/>
                <w:shd w:val="clear" w:color="auto" w:fill="FFFFFF"/>
                <w:lang w:eastAsia="ru-RU"/>
              </w:rPr>
              <w:t>заявки на надання Послуг від Замовника</w:t>
            </w:r>
            <w:r>
              <w:rPr>
                <w:rFonts w:ascii="Times New Roman" w:hAnsi="Times New Roman"/>
                <w:color w:val="000000"/>
                <w:sz w:val="24"/>
                <w:szCs w:val="24"/>
                <w:shd w:val="clear" w:color="auto" w:fill="FFFFFF"/>
                <w:lang w:eastAsia="ru-RU"/>
              </w:rPr>
              <w:t>.</w:t>
            </w:r>
          </w:p>
        </w:tc>
      </w:tr>
      <w:tr w:rsidR="00F1217D" w:rsidRPr="00F1217D" w14:paraId="6A091C87" w14:textId="77777777" w:rsidTr="001E046E">
        <w:tc>
          <w:tcPr>
            <w:tcW w:w="704" w:type="dxa"/>
          </w:tcPr>
          <w:p w14:paraId="6F2BAC6C"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5.</w:t>
            </w:r>
          </w:p>
        </w:tc>
        <w:tc>
          <w:tcPr>
            <w:tcW w:w="3119" w:type="dxa"/>
            <w:shd w:val="clear" w:color="auto" w:fill="auto"/>
          </w:tcPr>
          <w:p w14:paraId="7982AF1B"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 xml:space="preserve">Назва вантажу </w:t>
            </w:r>
          </w:p>
        </w:tc>
        <w:tc>
          <w:tcPr>
            <w:tcW w:w="6232" w:type="dxa"/>
            <w:shd w:val="clear" w:color="auto" w:fill="auto"/>
          </w:tcPr>
          <w:p w14:paraId="25849306" w14:textId="62ADC158" w:rsidR="00F1217D" w:rsidRPr="00F1217D" w:rsidRDefault="00F1217D" w:rsidP="00F1217D">
            <w:pPr>
              <w:tabs>
                <w:tab w:val="left" w:pos="317"/>
                <w:tab w:val="right" w:pos="830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lang w:eastAsia="ru-RU"/>
              </w:rPr>
              <w:t>К</w:t>
            </w:r>
            <w:r w:rsidRPr="00F1217D">
              <w:rPr>
                <w:rFonts w:ascii="Times New Roman" w:hAnsi="Times New Roman"/>
                <w:color w:val="000000"/>
                <w:sz w:val="24"/>
                <w:szCs w:val="24"/>
                <w:lang w:eastAsia="ru-RU"/>
              </w:rPr>
              <w:t>ультуральна рідина</w:t>
            </w:r>
          </w:p>
        </w:tc>
      </w:tr>
      <w:tr w:rsidR="00F1217D" w:rsidRPr="00F1217D" w14:paraId="1BAD44FE" w14:textId="77777777" w:rsidTr="001E046E">
        <w:tc>
          <w:tcPr>
            <w:tcW w:w="704" w:type="dxa"/>
          </w:tcPr>
          <w:p w14:paraId="7A984E97"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6.</w:t>
            </w:r>
          </w:p>
        </w:tc>
        <w:tc>
          <w:tcPr>
            <w:tcW w:w="3119" w:type="dxa"/>
            <w:shd w:val="clear" w:color="auto" w:fill="auto"/>
          </w:tcPr>
          <w:p w14:paraId="400BF81B"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Характеристика вантажу</w:t>
            </w:r>
          </w:p>
        </w:tc>
        <w:tc>
          <w:tcPr>
            <w:tcW w:w="6232" w:type="dxa"/>
            <w:shd w:val="clear" w:color="auto" w:fill="auto"/>
          </w:tcPr>
          <w:p w14:paraId="263A0A63" w14:textId="77777777" w:rsidR="00F1217D" w:rsidRPr="00F1217D" w:rsidRDefault="00F1217D" w:rsidP="00F1217D">
            <w:pPr>
              <w:tabs>
                <w:tab w:val="left" w:pos="317"/>
                <w:tab w:val="right" w:pos="8306"/>
              </w:tabs>
              <w:spacing w:after="0" w:line="240" w:lineRule="auto"/>
              <w:jc w:val="both"/>
              <w:rPr>
                <w:rFonts w:ascii="Times New Roman" w:hAnsi="Times New Roman"/>
                <w:bCs/>
                <w:color w:val="000000"/>
                <w:sz w:val="24"/>
                <w:szCs w:val="24"/>
                <w:lang w:eastAsia="ru-RU"/>
              </w:rPr>
            </w:pPr>
            <w:r w:rsidRPr="00F1217D">
              <w:rPr>
                <w:rFonts w:ascii="Times New Roman" w:hAnsi="Times New Roman"/>
                <w:color w:val="000000"/>
                <w:sz w:val="24"/>
                <w:szCs w:val="24"/>
                <w:lang w:eastAsia="ru-RU"/>
              </w:rPr>
              <w:t>Вантаж є біологічним категорії А (код UN 2814).</w:t>
            </w:r>
          </w:p>
        </w:tc>
      </w:tr>
      <w:tr w:rsidR="00F1217D" w:rsidRPr="00F1217D" w14:paraId="780E1DDA" w14:textId="77777777" w:rsidTr="00503733">
        <w:trPr>
          <w:trHeight w:val="282"/>
        </w:trPr>
        <w:tc>
          <w:tcPr>
            <w:tcW w:w="704" w:type="dxa"/>
          </w:tcPr>
          <w:p w14:paraId="613C939F"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7.</w:t>
            </w:r>
          </w:p>
        </w:tc>
        <w:tc>
          <w:tcPr>
            <w:tcW w:w="3119" w:type="dxa"/>
            <w:shd w:val="clear" w:color="auto" w:fill="auto"/>
          </w:tcPr>
          <w:p w14:paraId="6BF8224F"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Кількість вантажу</w:t>
            </w:r>
          </w:p>
        </w:tc>
        <w:tc>
          <w:tcPr>
            <w:tcW w:w="6232" w:type="dxa"/>
            <w:shd w:val="clear" w:color="auto" w:fill="auto"/>
          </w:tcPr>
          <w:p w14:paraId="294931F4" w14:textId="31817543" w:rsidR="00F1217D" w:rsidRPr="00F1217D" w:rsidRDefault="00254912" w:rsidP="00F1217D">
            <w:pPr>
              <w:spacing w:after="0" w:line="240" w:lineRule="auto"/>
              <w:jc w:val="both"/>
              <w:rPr>
                <w:rFonts w:ascii="Times New Roman" w:hAnsi="Times New Roman"/>
                <w:bCs/>
                <w:color w:val="000000"/>
                <w:szCs w:val="24"/>
                <w:lang w:eastAsia="ru-RU"/>
              </w:rPr>
            </w:pPr>
            <w:r>
              <w:rPr>
                <w:rFonts w:ascii="Times New Roman" w:hAnsi="Times New Roman"/>
                <w:bCs/>
                <w:color w:val="000000"/>
                <w:sz w:val="24"/>
                <w:szCs w:val="24"/>
                <w:lang w:val="ru-RU" w:eastAsia="ru-RU"/>
              </w:rPr>
              <w:t>д</w:t>
            </w:r>
            <w:r w:rsidR="00447C99">
              <w:rPr>
                <w:rFonts w:ascii="Times New Roman" w:hAnsi="Times New Roman"/>
                <w:bCs/>
                <w:color w:val="000000"/>
                <w:sz w:val="24"/>
                <w:szCs w:val="24"/>
                <w:lang w:eastAsia="ru-RU"/>
              </w:rPr>
              <w:t>о 110 кріопробірок 2 мл (</w:t>
            </w:r>
            <w:r>
              <w:rPr>
                <w:rFonts w:ascii="Times New Roman" w:hAnsi="Times New Roman"/>
                <w:bCs/>
                <w:color w:val="000000"/>
                <w:sz w:val="24"/>
                <w:szCs w:val="24"/>
                <w:lang w:val="ru-RU" w:eastAsia="ru-RU"/>
              </w:rPr>
              <w:t>з Лабораторії</w:t>
            </w:r>
            <w:r>
              <w:rPr>
                <w:rFonts w:ascii="Times New Roman" w:hAnsi="Times New Roman"/>
                <w:bCs/>
                <w:color w:val="000000"/>
                <w:sz w:val="24"/>
                <w:szCs w:val="24"/>
                <w:lang w:eastAsia="ru-RU"/>
              </w:rPr>
              <w:t xml:space="preserve"> до Німеччини</w:t>
            </w:r>
            <w:r w:rsidR="00447C99">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br/>
            </w:r>
            <w:r w:rsidR="00447C99">
              <w:rPr>
                <w:rFonts w:ascii="Times New Roman" w:hAnsi="Times New Roman"/>
                <w:bCs/>
                <w:color w:val="000000"/>
                <w:sz w:val="24"/>
                <w:szCs w:val="24"/>
                <w:lang w:eastAsia="ru-RU"/>
              </w:rPr>
              <w:t xml:space="preserve">до 30 кріопробірок </w:t>
            </w:r>
            <w:r w:rsidRPr="00254912">
              <w:rPr>
                <w:rFonts w:ascii="Times New Roman" w:hAnsi="Times New Roman"/>
                <w:bCs/>
                <w:color w:val="000000"/>
                <w:sz w:val="24"/>
                <w:szCs w:val="24"/>
                <w:lang w:eastAsia="ru-RU"/>
              </w:rPr>
              <w:t xml:space="preserve">2 мл </w:t>
            </w:r>
            <w:r w:rsidR="00447C99">
              <w:rPr>
                <w:rFonts w:ascii="Times New Roman" w:hAnsi="Times New Roman"/>
                <w:bCs/>
                <w:color w:val="000000"/>
                <w:sz w:val="24"/>
                <w:szCs w:val="24"/>
                <w:lang w:eastAsia="ru-RU"/>
              </w:rPr>
              <w:t xml:space="preserve">(з </w:t>
            </w:r>
            <w:r>
              <w:rPr>
                <w:rFonts w:ascii="Times New Roman" w:hAnsi="Times New Roman"/>
                <w:bCs/>
                <w:color w:val="000000"/>
                <w:sz w:val="24"/>
                <w:szCs w:val="24"/>
                <w:lang w:eastAsia="ru-RU"/>
              </w:rPr>
              <w:t>Німеччини</w:t>
            </w:r>
            <w:r w:rsidR="00447C99">
              <w:rPr>
                <w:rFonts w:ascii="Times New Roman" w:hAnsi="Times New Roman"/>
                <w:bCs/>
                <w:color w:val="000000"/>
                <w:sz w:val="24"/>
                <w:szCs w:val="24"/>
                <w:lang w:eastAsia="ru-RU"/>
              </w:rPr>
              <w:t xml:space="preserve"> до </w:t>
            </w:r>
            <w:r>
              <w:rPr>
                <w:rFonts w:ascii="Times New Roman" w:hAnsi="Times New Roman"/>
                <w:bCs/>
                <w:color w:val="000000"/>
                <w:sz w:val="24"/>
                <w:szCs w:val="24"/>
                <w:lang w:val="ru-RU" w:eastAsia="ru-RU"/>
              </w:rPr>
              <w:t>Лабораторії</w:t>
            </w:r>
            <w:r w:rsidR="00447C99">
              <w:rPr>
                <w:rFonts w:ascii="Times New Roman" w:hAnsi="Times New Roman"/>
                <w:bCs/>
                <w:color w:val="000000"/>
                <w:sz w:val="24"/>
                <w:szCs w:val="24"/>
                <w:lang w:eastAsia="ru-RU"/>
              </w:rPr>
              <w:t xml:space="preserve">) </w:t>
            </w:r>
          </w:p>
        </w:tc>
      </w:tr>
      <w:tr w:rsidR="00F1217D" w:rsidRPr="00F1217D" w14:paraId="5B78AE6E" w14:textId="77777777" w:rsidTr="001E046E">
        <w:tc>
          <w:tcPr>
            <w:tcW w:w="704" w:type="dxa"/>
          </w:tcPr>
          <w:p w14:paraId="509C2796"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8.</w:t>
            </w:r>
          </w:p>
        </w:tc>
        <w:tc>
          <w:tcPr>
            <w:tcW w:w="3119" w:type="dxa"/>
            <w:shd w:val="clear" w:color="auto" w:fill="auto"/>
          </w:tcPr>
          <w:p w14:paraId="11A774D8"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Вимоги до пакування вантажу</w:t>
            </w:r>
          </w:p>
        </w:tc>
        <w:tc>
          <w:tcPr>
            <w:tcW w:w="6232" w:type="dxa"/>
            <w:shd w:val="clear" w:color="auto" w:fill="auto"/>
          </w:tcPr>
          <w:p w14:paraId="603A43A8" w14:textId="77777777" w:rsidR="00F1217D" w:rsidRPr="00F1217D" w:rsidRDefault="00F1217D" w:rsidP="00F1217D">
            <w:pPr>
              <w:widowControl w:val="0"/>
              <w:tabs>
                <w:tab w:val="left" w:pos="317"/>
                <w:tab w:val="left" w:pos="884"/>
              </w:tabs>
              <w:spacing w:after="0" w:line="240" w:lineRule="auto"/>
              <w:ind w:firstLine="419"/>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lang w:eastAsia="ru-RU"/>
              </w:rPr>
              <w:t xml:space="preserve">Пакування Вантажу здійснюється Виконавцем за його рахунок, відповідно до вимог чинного законодавства України, міжнародного законодавства з урахуванням вимог Договору та додатків до нього, а також з дотриманням вимог до інструкції з пакування P650 для інфекційних субстанцій UN 2814. категорії </w:t>
            </w:r>
            <w:r w:rsidRPr="00F1217D">
              <w:rPr>
                <w:rFonts w:ascii="Times New Roman" w:hAnsi="Times New Roman"/>
                <w:color w:val="000000"/>
                <w:sz w:val="24"/>
                <w:szCs w:val="24"/>
                <w:shd w:val="clear" w:color="auto" w:fill="FFFFFF"/>
                <w:lang w:eastAsia="ru-RU"/>
              </w:rPr>
              <w:t>А, з урахуванням наступних особливостей:</w:t>
            </w:r>
          </w:p>
          <w:p w14:paraId="2B4043E0" w14:textId="5FAB174C" w:rsidR="00F1217D" w:rsidRPr="00F1217D" w:rsidRDefault="00F1217D" w:rsidP="00F1217D">
            <w:pPr>
              <w:widowControl w:val="0"/>
              <w:tabs>
                <w:tab w:val="left" w:pos="317"/>
                <w:tab w:val="left" w:pos="884"/>
              </w:tabs>
              <w:spacing w:after="0" w:line="240" w:lineRule="auto"/>
              <w:ind w:firstLine="419"/>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 xml:space="preserve">Культуральна рідина, пробірка об'ємом 2 мл, пакет з замком Zip-lock, пластиковий контейнер. Транспортування вантажу при температурі до + 37 </w:t>
            </w:r>
            <w:r w:rsidRPr="00F1217D">
              <w:rPr>
                <w:rFonts w:ascii="Times New Roman" w:hAnsi="Times New Roman"/>
                <w:color w:val="000000"/>
                <w:sz w:val="24"/>
                <w:szCs w:val="24"/>
                <w:shd w:val="clear" w:color="auto" w:fill="FFFFFF"/>
                <w:vertAlign w:val="superscript"/>
                <w:lang w:eastAsia="ru-RU"/>
              </w:rPr>
              <w:t>0</w:t>
            </w:r>
            <w:r w:rsidRPr="00F1217D">
              <w:rPr>
                <w:rFonts w:ascii="Times New Roman" w:hAnsi="Times New Roman"/>
                <w:color w:val="000000"/>
                <w:sz w:val="24"/>
                <w:szCs w:val="24"/>
                <w:shd w:val="clear" w:color="auto" w:fill="FFFFFF"/>
                <w:lang w:eastAsia="ru-RU"/>
              </w:rPr>
              <w:t>С.</w:t>
            </w:r>
          </w:p>
        </w:tc>
      </w:tr>
      <w:tr w:rsidR="00F1217D" w:rsidRPr="00F1217D" w14:paraId="1890E530" w14:textId="77777777" w:rsidTr="001E046E">
        <w:tc>
          <w:tcPr>
            <w:tcW w:w="704" w:type="dxa"/>
          </w:tcPr>
          <w:p w14:paraId="3FC8ABCB"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9.</w:t>
            </w:r>
          </w:p>
        </w:tc>
        <w:tc>
          <w:tcPr>
            <w:tcW w:w="3119" w:type="dxa"/>
            <w:shd w:val="clear" w:color="auto" w:fill="auto"/>
          </w:tcPr>
          <w:p w14:paraId="107371ED"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Місце надання послуги</w:t>
            </w:r>
          </w:p>
        </w:tc>
        <w:tc>
          <w:tcPr>
            <w:tcW w:w="6232" w:type="dxa"/>
            <w:shd w:val="clear" w:color="auto" w:fill="auto"/>
          </w:tcPr>
          <w:p w14:paraId="37E64925" w14:textId="77777777" w:rsidR="00F1217D" w:rsidRPr="00F1217D" w:rsidRDefault="00F1217D" w:rsidP="00F1217D">
            <w:pPr>
              <w:spacing w:after="0" w:line="240" w:lineRule="auto"/>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Послуга надається в межах території України та за її межами, а саме Німеччина.</w:t>
            </w:r>
          </w:p>
        </w:tc>
      </w:tr>
      <w:tr w:rsidR="00F1217D" w:rsidRPr="00F1217D" w14:paraId="4B158BE6" w14:textId="77777777" w:rsidTr="001E046E">
        <w:tc>
          <w:tcPr>
            <w:tcW w:w="704" w:type="dxa"/>
          </w:tcPr>
          <w:p w14:paraId="09B526A0"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lastRenderedPageBreak/>
              <w:t>10.</w:t>
            </w:r>
          </w:p>
        </w:tc>
        <w:tc>
          <w:tcPr>
            <w:tcW w:w="3119" w:type="dxa"/>
            <w:shd w:val="clear" w:color="auto" w:fill="auto"/>
          </w:tcPr>
          <w:p w14:paraId="059786D8"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Маршрут перевезення</w:t>
            </w:r>
          </w:p>
        </w:tc>
        <w:tc>
          <w:tcPr>
            <w:tcW w:w="6232" w:type="dxa"/>
            <w:shd w:val="clear" w:color="auto" w:fill="auto"/>
          </w:tcPr>
          <w:p w14:paraId="535BF7AA" w14:textId="77777777" w:rsidR="00006671" w:rsidRDefault="00F1217D" w:rsidP="00F1217D">
            <w:pPr>
              <w:tabs>
                <w:tab w:val="left" w:pos="0"/>
                <w:tab w:val="center" w:pos="4153"/>
                <w:tab w:val="right" w:pos="8306"/>
              </w:tabs>
              <w:spacing w:after="0" w:line="240" w:lineRule="auto"/>
              <w:jc w:val="both"/>
              <w:rPr>
                <w:rFonts w:ascii="Times New Roman" w:hAnsi="Times New Roman"/>
                <w:b/>
                <w:bCs/>
                <w:color w:val="000000"/>
                <w:sz w:val="24"/>
                <w:szCs w:val="24"/>
                <w:lang w:eastAsia="ru-RU"/>
              </w:rPr>
            </w:pPr>
            <w:r w:rsidRPr="00F1217D">
              <w:rPr>
                <w:rFonts w:ascii="Times New Roman" w:hAnsi="Times New Roman"/>
                <w:b/>
                <w:bCs/>
                <w:color w:val="000000"/>
                <w:sz w:val="24"/>
                <w:szCs w:val="24"/>
                <w:lang w:eastAsia="ru-RU"/>
              </w:rPr>
              <w:t>Адреса завантаження:</w:t>
            </w:r>
            <w:r w:rsidR="00006671">
              <w:rPr>
                <w:rFonts w:ascii="Times New Roman" w:hAnsi="Times New Roman"/>
                <w:b/>
                <w:bCs/>
                <w:color w:val="000000"/>
                <w:sz w:val="24"/>
                <w:szCs w:val="24"/>
                <w:lang w:eastAsia="ru-RU"/>
              </w:rPr>
              <w:t xml:space="preserve"> </w:t>
            </w:r>
          </w:p>
          <w:p w14:paraId="211CC138" w14:textId="5E03D053" w:rsidR="00F1217D" w:rsidRPr="00F1217D" w:rsidRDefault="00F1217D" w:rsidP="00F1217D">
            <w:pPr>
              <w:tabs>
                <w:tab w:val="left" w:pos="0"/>
                <w:tab w:val="center" w:pos="4153"/>
                <w:tab w:val="right" w:pos="8306"/>
              </w:tabs>
              <w:spacing w:after="0" w:line="240" w:lineRule="auto"/>
              <w:jc w:val="both"/>
              <w:rPr>
                <w:rFonts w:ascii="Times New Roman" w:hAnsi="Times New Roman"/>
                <w:bCs/>
                <w:sz w:val="24"/>
                <w:szCs w:val="24"/>
                <w:lang w:eastAsia="ru-RU"/>
              </w:rPr>
            </w:pPr>
            <w:r w:rsidRPr="00006671">
              <w:rPr>
                <w:rFonts w:ascii="Times New Roman" w:hAnsi="Times New Roman"/>
                <w:color w:val="000000"/>
                <w:sz w:val="24"/>
                <w:szCs w:val="24"/>
                <w:lang w:val="ru-RU" w:eastAsia="ru-RU"/>
              </w:rPr>
              <w:t>1</w:t>
            </w:r>
            <w:r w:rsidRPr="00F1217D">
              <w:rPr>
                <w:rFonts w:ascii="Times New Roman" w:hAnsi="Times New Roman"/>
                <w:bCs/>
                <w:color w:val="000000"/>
                <w:sz w:val="24"/>
                <w:szCs w:val="24"/>
                <w:lang w:eastAsia="ru-RU"/>
              </w:rPr>
              <w:t xml:space="preserve"> доставка від </w:t>
            </w:r>
            <w:r w:rsidRPr="00F1217D">
              <w:rPr>
                <w:rFonts w:ascii="Times New Roman" w:eastAsia="Arial" w:hAnsi="Times New Roman"/>
                <w:color w:val="000000"/>
                <w:sz w:val="24"/>
                <w:szCs w:val="24"/>
                <w:lang w:eastAsia="ru-RU"/>
              </w:rPr>
              <w:t>приміщення Лабораторії.</w:t>
            </w:r>
          </w:p>
          <w:p w14:paraId="672D5663" w14:textId="77777777" w:rsidR="00F1217D" w:rsidRDefault="00F1217D" w:rsidP="00F1217D">
            <w:pPr>
              <w:spacing w:after="0" w:line="240" w:lineRule="auto"/>
              <w:jc w:val="both"/>
              <w:rPr>
                <w:rFonts w:ascii="Times New Roman" w:hAnsi="Times New Roman"/>
                <w:color w:val="000000"/>
                <w:sz w:val="24"/>
                <w:szCs w:val="24"/>
              </w:rPr>
            </w:pPr>
            <w:r w:rsidRPr="00F1217D">
              <w:rPr>
                <w:rFonts w:ascii="Times New Roman" w:hAnsi="Times New Roman"/>
                <w:b/>
                <w:color w:val="000000"/>
                <w:sz w:val="24"/>
                <w:szCs w:val="24"/>
              </w:rPr>
              <w:t>Адреса розвантаження</w:t>
            </w:r>
            <w:r w:rsidRPr="00A91DA1">
              <w:rPr>
                <w:rFonts w:ascii="Times New Roman" w:hAnsi="Times New Roman"/>
                <w:color w:val="000000"/>
                <w:sz w:val="24"/>
                <w:szCs w:val="24"/>
                <w:lang w:val="ru-RU"/>
              </w:rPr>
              <w:t>:</w:t>
            </w:r>
          </w:p>
          <w:p w14:paraId="550A7E4F" w14:textId="4DDC0320" w:rsidR="00006671" w:rsidRPr="00006671" w:rsidRDefault="00006671" w:rsidP="00F1217D">
            <w:pPr>
              <w:spacing w:after="0" w:line="240" w:lineRule="auto"/>
              <w:jc w:val="both"/>
              <w:rPr>
                <w:rFonts w:ascii="Times New Roman" w:hAnsi="Times New Roman"/>
                <w:color w:val="000000"/>
                <w:sz w:val="24"/>
                <w:szCs w:val="24"/>
              </w:rPr>
            </w:pPr>
            <w:r w:rsidRPr="00006671">
              <w:rPr>
                <w:rFonts w:ascii="Times New Roman" w:hAnsi="Times New Roman"/>
                <w:color w:val="000000"/>
                <w:sz w:val="24"/>
                <w:szCs w:val="24"/>
                <w:lang w:val="ru-RU" w:eastAsia="ru-RU"/>
              </w:rPr>
              <w:t>1</w:t>
            </w:r>
            <w:r w:rsidRPr="00F1217D">
              <w:rPr>
                <w:rFonts w:ascii="Times New Roman" w:hAnsi="Times New Roman"/>
                <w:bCs/>
                <w:color w:val="000000"/>
                <w:sz w:val="24"/>
                <w:szCs w:val="24"/>
                <w:lang w:eastAsia="ru-RU"/>
              </w:rPr>
              <w:t xml:space="preserve"> доставка</w:t>
            </w:r>
            <w:r>
              <w:rPr>
                <w:rFonts w:ascii="Times New Roman" w:hAnsi="Times New Roman"/>
                <w:bCs/>
                <w:color w:val="000000"/>
                <w:sz w:val="24"/>
                <w:szCs w:val="24"/>
                <w:lang w:eastAsia="ru-RU"/>
              </w:rPr>
              <w:t xml:space="preserve"> до Німеччини:</w:t>
            </w:r>
          </w:p>
          <w:p w14:paraId="5157F406" w14:textId="77777777" w:rsidR="00F1217D" w:rsidRPr="00F1217D" w:rsidRDefault="00F1217D" w:rsidP="00F1217D">
            <w:pPr>
              <w:spacing w:after="0" w:line="240" w:lineRule="auto"/>
              <w:jc w:val="both"/>
              <w:rPr>
                <w:rFonts w:ascii="Times New Roman" w:hAnsi="Times New Roman"/>
                <w:sz w:val="24"/>
                <w:szCs w:val="24"/>
                <w:lang w:val="en-US"/>
              </w:rPr>
            </w:pPr>
            <w:r w:rsidRPr="00F1217D">
              <w:rPr>
                <w:rFonts w:ascii="Times New Roman" w:hAnsi="Times New Roman"/>
                <w:sz w:val="24"/>
                <w:szCs w:val="24"/>
                <w:lang w:val="en-US"/>
              </w:rPr>
              <w:t xml:space="preserve">Institute of Microbiology and Laboratory Medicine, Germany IML red GmbH, c/o Asklepios Fachklinken Robert-Koch-Allee 2, D-82131 Gauting Germany </w:t>
            </w:r>
          </w:p>
          <w:p w14:paraId="36395EC6" w14:textId="4D7C8319" w:rsidR="00F1217D" w:rsidRDefault="00F1217D" w:rsidP="00F1217D">
            <w:pPr>
              <w:spacing w:after="0" w:line="240" w:lineRule="auto"/>
              <w:jc w:val="both"/>
              <w:rPr>
                <w:rFonts w:ascii="Times New Roman" w:hAnsi="Times New Roman"/>
                <w:sz w:val="24"/>
                <w:szCs w:val="24"/>
              </w:rPr>
            </w:pPr>
            <w:r w:rsidRPr="00F1217D">
              <w:rPr>
                <w:rFonts w:ascii="Times New Roman" w:hAnsi="Times New Roman"/>
                <w:sz w:val="24"/>
                <w:szCs w:val="24"/>
                <w:lang w:val="en-US"/>
              </w:rPr>
              <w:t>FON +49 89 85791 54 -10 OR -01</w:t>
            </w:r>
          </w:p>
          <w:p w14:paraId="4BB6851B" w14:textId="77777777" w:rsidR="00006671" w:rsidRPr="00006671" w:rsidRDefault="00006671" w:rsidP="00F1217D">
            <w:pPr>
              <w:spacing w:after="0" w:line="240" w:lineRule="auto"/>
              <w:jc w:val="both"/>
              <w:rPr>
                <w:rFonts w:ascii="Times New Roman" w:hAnsi="Times New Roman"/>
                <w:sz w:val="24"/>
                <w:szCs w:val="24"/>
              </w:rPr>
            </w:pPr>
          </w:p>
          <w:p w14:paraId="7DDB3817" w14:textId="77777777" w:rsidR="00006671" w:rsidRDefault="00F1217D" w:rsidP="00F1217D">
            <w:pPr>
              <w:spacing w:after="0" w:line="240" w:lineRule="auto"/>
              <w:jc w:val="both"/>
              <w:rPr>
                <w:rFonts w:ascii="Times New Roman" w:hAnsi="Times New Roman"/>
                <w:b/>
                <w:bCs/>
                <w:color w:val="000000"/>
                <w:sz w:val="24"/>
                <w:szCs w:val="24"/>
                <w:lang w:eastAsia="ru-RU"/>
              </w:rPr>
            </w:pPr>
            <w:r w:rsidRPr="00F1217D">
              <w:rPr>
                <w:rFonts w:ascii="Times New Roman" w:hAnsi="Times New Roman"/>
                <w:b/>
                <w:bCs/>
                <w:color w:val="000000"/>
                <w:sz w:val="24"/>
                <w:szCs w:val="24"/>
                <w:lang w:eastAsia="ru-RU"/>
              </w:rPr>
              <w:t>Адреса завантаження:</w:t>
            </w:r>
            <w:r w:rsidR="00006671">
              <w:rPr>
                <w:rFonts w:ascii="Times New Roman" w:hAnsi="Times New Roman"/>
                <w:b/>
                <w:bCs/>
                <w:color w:val="000000"/>
                <w:sz w:val="24"/>
                <w:szCs w:val="24"/>
                <w:lang w:eastAsia="ru-RU"/>
              </w:rPr>
              <w:t xml:space="preserve"> </w:t>
            </w:r>
          </w:p>
          <w:p w14:paraId="51F5AE8A" w14:textId="332A4D06" w:rsidR="00F1217D" w:rsidRPr="00F1217D" w:rsidRDefault="00F1217D" w:rsidP="00F1217D">
            <w:pPr>
              <w:spacing w:after="0" w:line="240" w:lineRule="auto"/>
              <w:jc w:val="both"/>
              <w:rPr>
                <w:rFonts w:ascii="Times New Roman" w:hAnsi="Times New Roman"/>
                <w:sz w:val="24"/>
                <w:szCs w:val="24"/>
                <w:lang w:val="en-US"/>
              </w:rPr>
            </w:pPr>
            <w:r w:rsidRPr="00006671">
              <w:rPr>
                <w:rFonts w:ascii="Times New Roman" w:hAnsi="Times New Roman"/>
                <w:color w:val="000000"/>
                <w:sz w:val="24"/>
                <w:szCs w:val="24"/>
                <w:lang w:val="en-US" w:eastAsia="ru-RU"/>
              </w:rPr>
              <w:t>1</w:t>
            </w:r>
            <w:r w:rsidRPr="00F1217D">
              <w:rPr>
                <w:rFonts w:ascii="Times New Roman" w:hAnsi="Times New Roman"/>
                <w:bCs/>
                <w:color w:val="000000"/>
                <w:sz w:val="24"/>
                <w:szCs w:val="24"/>
                <w:lang w:eastAsia="ru-RU"/>
              </w:rPr>
              <w:t xml:space="preserve"> доставка від </w:t>
            </w:r>
            <w:r w:rsidRPr="00F1217D">
              <w:rPr>
                <w:rFonts w:ascii="Times New Roman" w:eastAsia="Arial" w:hAnsi="Times New Roman"/>
                <w:color w:val="000000"/>
                <w:sz w:val="24"/>
                <w:szCs w:val="24"/>
                <w:lang w:eastAsia="ru-RU"/>
              </w:rPr>
              <w:t xml:space="preserve">приміщення </w:t>
            </w:r>
            <w:r w:rsidRPr="00F1217D">
              <w:rPr>
                <w:rFonts w:ascii="Times New Roman" w:hAnsi="Times New Roman"/>
                <w:sz w:val="24"/>
                <w:szCs w:val="24"/>
                <w:lang w:val="en-US"/>
              </w:rPr>
              <w:t xml:space="preserve">Institute of Microbiology and Laboratory Medicine, Germany IML red GmbH, c/o Asklepios Fachklinken Robert-Koch-Allee 2, D-82131 Gauting Germany </w:t>
            </w:r>
          </w:p>
          <w:p w14:paraId="5935D174" w14:textId="4049D2EB" w:rsidR="00F1217D" w:rsidRPr="00F1217D" w:rsidRDefault="00F1217D" w:rsidP="00F1217D">
            <w:pPr>
              <w:spacing w:after="0" w:line="240" w:lineRule="auto"/>
              <w:jc w:val="both"/>
              <w:rPr>
                <w:rFonts w:ascii="Times New Roman" w:hAnsi="Times New Roman"/>
                <w:sz w:val="24"/>
                <w:szCs w:val="24"/>
              </w:rPr>
            </w:pPr>
            <w:r w:rsidRPr="00F1217D">
              <w:rPr>
                <w:rFonts w:ascii="Times New Roman" w:hAnsi="Times New Roman"/>
                <w:sz w:val="24"/>
                <w:szCs w:val="24"/>
                <w:lang w:val="en-US"/>
              </w:rPr>
              <w:t>FON</w:t>
            </w:r>
            <w:r w:rsidRPr="00F1217D">
              <w:rPr>
                <w:rFonts w:ascii="Times New Roman" w:hAnsi="Times New Roman"/>
                <w:sz w:val="24"/>
                <w:szCs w:val="24"/>
                <w:lang w:val="ru-RU"/>
              </w:rPr>
              <w:t xml:space="preserve"> +49 89 85791 54 -10 </w:t>
            </w:r>
            <w:r w:rsidRPr="00F1217D">
              <w:rPr>
                <w:rFonts w:ascii="Times New Roman" w:hAnsi="Times New Roman"/>
                <w:sz w:val="24"/>
                <w:szCs w:val="24"/>
                <w:lang w:val="en-US"/>
              </w:rPr>
              <w:t>OR</w:t>
            </w:r>
            <w:r w:rsidRPr="00F1217D">
              <w:rPr>
                <w:rFonts w:ascii="Times New Roman" w:hAnsi="Times New Roman"/>
                <w:sz w:val="24"/>
                <w:szCs w:val="24"/>
                <w:lang w:val="ru-RU"/>
              </w:rPr>
              <w:t xml:space="preserve"> -01 </w:t>
            </w:r>
          </w:p>
          <w:p w14:paraId="00B12982" w14:textId="77777777" w:rsidR="00F1217D" w:rsidRPr="00F1217D" w:rsidRDefault="00F1217D" w:rsidP="00F1217D">
            <w:pPr>
              <w:tabs>
                <w:tab w:val="left" w:pos="0"/>
                <w:tab w:val="center" w:pos="4153"/>
                <w:tab w:val="right" w:pos="8306"/>
              </w:tabs>
              <w:spacing w:after="0" w:line="240" w:lineRule="auto"/>
              <w:jc w:val="both"/>
              <w:rPr>
                <w:rFonts w:ascii="Times New Roman" w:hAnsi="Times New Roman"/>
                <w:bCs/>
                <w:sz w:val="24"/>
                <w:szCs w:val="24"/>
                <w:lang w:eastAsia="ru-RU"/>
              </w:rPr>
            </w:pPr>
          </w:p>
          <w:p w14:paraId="279215F4" w14:textId="77777777" w:rsidR="00F1217D" w:rsidRPr="00F1217D" w:rsidRDefault="00F1217D" w:rsidP="00F1217D">
            <w:pPr>
              <w:spacing w:after="0" w:line="240" w:lineRule="auto"/>
              <w:jc w:val="both"/>
              <w:rPr>
                <w:rFonts w:ascii="Times New Roman" w:hAnsi="Times New Roman"/>
                <w:color w:val="000000"/>
                <w:sz w:val="24"/>
                <w:szCs w:val="24"/>
                <w:lang w:val="ru-RU"/>
              </w:rPr>
            </w:pPr>
            <w:r w:rsidRPr="00F1217D">
              <w:rPr>
                <w:rFonts w:ascii="Times New Roman" w:hAnsi="Times New Roman"/>
                <w:b/>
                <w:color w:val="000000"/>
                <w:sz w:val="24"/>
                <w:szCs w:val="24"/>
              </w:rPr>
              <w:t>Адреса розвантаження</w:t>
            </w:r>
            <w:r w:rsidRPr="00F1217D">
              <w:rPr>
                <w:rFonts w:ascii="Times New Roman" w:hAnsi="Times New Roman"/>
                <w:color w:val="000000"/>
                <w:sz w:val="24"/>
                <w:szCs w:val="24"/>
                <w:lang w:val="ru-RU"/>
              </w:rPr>
              <w:t>:</w:t>
            </w:r>
          </w:p>
          <w:p w14:paraId="2A60EE2F" w14:textId="16E6C09F" w:rsidR="00F1217D" w:rsidRPr="00F1217D" w:rsidRDefault="00006671" w:rsidP="00F1217D">
            <w:pPr>
              <w:spacing w:after="0" w:line="240" w:lineRule="auto"/>
              <w:jc w:val="both"/>
              <w:rPr>
                <w:rFonts w:ascii="Times New Roman" w:hAnsi="Times New Roman"/>
                <w:sz w:val="24"/>
                <w:szCs w:val="24"/>
              </w:rPr>
            </w:pPr>
            <w:r w:rsidRPr="00006671">
              <w:rPr>
                <w:rFonts w:ascii="Times New Roman" w:hAnsi="Times New Roman"/>
                <w:sz w:val="24"/>
                <w:szCs w:val="24"/>
              </w:rPr>
              <w:t xml:space="preserve">1 доставка до </w:t>
            </w:r>
            <w:r w:rsidR="00F1217D" w:rsidRPr="00F1217D">
              <w:rPr>
                <w:rFonts w:ascii="Times New Roman" w:hAnsi="Times New Roman"/>
                <w:sz w:val="24"/>
                <w:szCs w:val="24"/>
              </w:rPr>
              <w:t>Лабораторі</w:t>
            </w:r>
            <w:r>
              <w:rPr>
                <w:rFonts w:ascii="Times New Roman" w:hAnsi="Times New Roman"/>
                <w:sz w:val="24"/>
                <w:szCs w:val="24"/>
              </w:rPr>
              <w:t>ї</w:t>
            </w:r>
          </w:p>
          <w:p w14:paraId="249D4AAE" w14:textId="77777777" w:rsidR="00F1217D" w:rsidRDefault="00F1217D" w:rsidP="00F1217D">
            <w:pPr>
              <w:widowControl w:val="0"/>
              <w:tabs>
                <w:tab w:val="left" w:pos="317"/>
                <w:tab w:val="left" w:pos="884"/>
              </w:tabs>
              <w:spacing w:after="0" w:line="240" w:lineRule="auto"/>
              <w:ind w:firstLine="313"/>
              <w:jc w:val="both"/>
              <w:rPr>
                <w:rFonts w:ascii="Times New Roman" w:hAnsi="Times New Roman"/>
                <w:sz w:val="24"/>
                <w:szCs w:val="24"/>
                <w:lang w:val="ru-RU"/>
              </w:rPr>
            </w:pPr>
          </w:p>
          <w:p w14:paraId="4D72E059" w14:textId="41A9A7F5" w:rsidR="00F1217D" w:rsidRPr="00F1217D" w:rsidRDefault="00F1217D" w:rsidP="00F1217D">
            <w:pPr>
              <w:widowControl w:val="0"/>
              <w:tabs>
                <w:tab w:val="left" w:pos="317"/>
                <w:tab w:val="left" w:pos="884"/>
              </w:tabs>
              <w:spacing w:after="0" w:line="240" w:lineRule="auto"/>
              <w:ind w:firstLine="313"/>
              <w:jc w:val="both"/>
              <w:rPr>
                <w:rFonts w:ascii="Times New Roman" w:hAnsi="Times New Roman"/>
                <w:color w:val="000000"/>
                <w:sz w:val="24"/>
                <w:szCs w:val="24"/>
                <w:shd w:val="clear" w:color="auto" w:fill="FFFFFF"/>
                <w:lang w:val="ru-RU" w:eastAsia="ru-RU"/>
              </w:rPr>
            </w:pPr>
            <w:r w:rsidRPr="00F1217D">
              <w:rPr>
                <w:rFonts w:ascii="Times New Roman" w:eastAsia="Calibri" w:hAnsi="Times New Roman"/>
                <w:bCs/>
                <w:sz w:val="24"/>
                <w:szCs w:val="24"/>
                <w:shd w:val="clear" w:color="auto" w:fill="FFFFFF"/>
                <w:lang w:eastAsia="ru-RU"/>
              </w:rPr>
              <w:t>Митне очищення Вантажу на території Німеччини, здійснюється за рахунок Виконавця, митним брокером отримувача Вантажу</w:t>
            </w:r>
          </w:p>
        </w:tc>
      </w:tr>
      <w:tr w:rsidR="00F1217D" w:rsidRPr="00F1217D" w14:paraId="4155D812" w14:textId="77777777" w:rsidTr="001E046E">
        <w:tc>
          <w:tcPr>
            <w:tcW w:w="704" w:type="dxa"/>
          </w:tcPr>
          <w:p w14:paraId="14A4E108"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11.</w:t>
            </w:r>
          </w:p>
        </w:tc>
        <w:tc>
          <w:tcPr>
            <w:tcW w:w="3119" w:type="dxa"/>
            <w:shd w:val="clear" w:color="auto" w:fill="auto"/>
          </w:tcPr>
          <w:p w14:paraId="1459A7A8"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eastAsia="ru-RU"/>
              </w:rPr>
            </w:pPr>
            <w:r w:rsidRPr="00F1217D">
              <w:rPr>
                <w:rFonts w:ascii="Times New Roman" w:hAnsi="Times New Roman"/>
                <w:b/>
                <w:sz w:val="24"/>
                <w:szCs w:val="24"/>
                <w:lang w:eastAsia="ru-RU"/>
              </w:rPr>
              <w:t>Нормативні вимоги до надання послуги</w:t>
            </w:r>
          </w:p>
        </w:tc>
        <w:tc>
          <w:tcPr>
            <w:tcW w:w="6232" w:type="dxa"/>
            <w:shd w:val="clear" w:color="auto" w:fill="auto"/>
          </w:tcPr>
          <w:p w14:paraId="4E8190E7" w14:textId="77777777" w:rsidR="00F1217D" w:rsidRPr="00F1217D" w:rsidRDefault="00F1217D" w:rsidP="00F1217D">
            <w:pPr>
              <w:tabs>
                <w:tab w:val="left" w:pos="0"/>
                <w:tab w:val="center" w:pos="317"/>
                <w:tab w:val="left" w:pos="459"/>
                <w:tab w:val="right" w:pos="8306"/>
              </w:tabs>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1.</w:t>
            </w:r>
            <w:r w:rsidRPr="00F1217D">
              <w:rPr>
                <w:rFonts w:ascii="Times New Roman" w:hAnsi="Times New Roman"/>
                <w:color w:val="000000"/>
                <w:sz w:val="24"/>
                <w:szCs w:val="24"/>
                <w:shd w:val="clear" w:color="auto" w:fill="FFFFFF"/>
                <w:lang w:eastAsia="ru-RU"/>
              </w:rPr>
              <w:tab/>
            </w:r>
            <w:r w:rsidRPr="00F1217D">
              <w:rPr>
                <w:rFonts w:ascii="Times New Roman" w:hAnsi="Times New Roman"/>
                <w:sz w:val="24"/>
                <w:szCs w:val="24"/>
                <w:lang w:eastAsia="ru-RU"/>
              </w:rPr>
              <w:t xml:space="preserve">Послуга надається з дотриманням </w:t>
            </w:r>
            <w:bookmarkStart w:id="4" w:name="_Hlk144911975"/>
            <w:r w:rsidRPr="00F1217D">
              <w:rPr>
                <w:rFonts w:ascii="Times New Roman" w:hAnsi="Times New Roman"/>
                <w:sz w:val="24"/>
                <w:szCs w:val="24"/>
                <w:lang w:eastAsia="en-US" w:bidi="en-US"/>
              </w:rPr>
              <w:t>Господарського та Цивільного кодексів України,</w:t>
            </w:r>
            <w:r w:rsidRPr="00F1217D">
              <w:rPr>
                <w:rFonts w:ascii="Times New Roman" w:hAnsi="Times New Roman"/>
                <w:sz w:val="24"/>
                <w:szCs w:val="24"/>
                <w:lang w:eastAsia="ru-RU"/>
              </w:rPr>
              <w:t xml:space="preserve"> Закону України «Про перевезення небезпечних вантажів», Закону України «Про автомобільний транспорт», Закону України «</w:t>
            </w:r>
            <w:r w:rsidRPr="00F1217D">
              <w:rPr>
                <w:rFonts w:ascii="Times New Roman" w:hAnsi="Times New Roman"/>
                <w:sz w:val="24"/>
                <w:szCs w:val="24"/>
                <w:lang w:eastAsia="en-US" w:bidi="en-US"/>
              </w:rPr>
              <w:t>Про транспортно-експедиторську діяльність»</w:t>
            </w:r>
            <w:r w:rsidRPr="00F1217D">
              <w:rPr>
                <w:rFonts w:ascii="Times New Roman" w:hAnsi="Times New Roman"/>
                <w:sz w:val="24"/>
                <w:szCs w:val="24"/>
                <w:lang w:eastAsia="ru-RU"/>
              </w:rPr>
              <w:t xml:space="preserve">, Правил дорожнього перевезення небезпечних вантажів, затверджених наказом Міністерства внутрішніх справ України </w:t>
            </w:r>
            <w:r w:rsidRPr="00F1217D">
              <w:rPr>
                <w:rFonts w:ascii="Times New Roman" w:eastAsia="Calibri" w:hAnsi="Times New Roman"/>
                <w:color w:val="000000"/>
                <w:sz w:val="24"/>
                <w:szCs w:val="24"/>
                <w:lang w:eastAsia="en-US"/>
              </w:rPr>
              <w:t xml:space="preserve">від 04 серпня 2018 року № 656, </w:t>
            </w:r>
            <w:r w:rsidRPr="00F1217D">
              <w:rPr>
                <w:rFonts w:ascii="Times New Roman" w:eastAsia="Calibri" w:hAnsi="Times New Roman"/>
                <w:sz w:val="24"/>
                <w:szCs w:val="24"/>
                <w:lang w:eastAsia="en-US"/>
              </w:rPr>
              <w:t xml:space="preserve">Правил перевезень вантажів автомобільним транспортом в Україні, затвердженими наказом Міністерства транспорту України 14.10.1997 № 363 та інших нормативно- правових актів України </w:t>
            </w:r>
            <w:bookmarkStart w:id="5" w:name="_Hlk144912061"/>
            <w:r w:rsidRPr="00F1217D">
              <w:rPr>
                <w:rFonts w:ascii="Times New Roman" w:eastAsia="Calibri" w:hAnsi="Times New Roman"/>
                <w:sz w:val="24"/>
                <w:szCs w:val="24"/>
                <w:lang w:eastAsia="en-US"/>
              </w:rPr>
              <w:t>та інших міжнародних нормативних актів, які регулюють надання Послуг</w:t>
            </w:r>
            <w:bookmarkEnd w:id="5"/>
            <w:r w:rsidRPr="00F1217D">
              <w:rPr>
                <w:rFonts w:ascii="Times New Roman" w:eastAsia="Calibri" w:hAnsi="Times New Roman"/>
                <w:sz w:val="24"/>
                <w:szCs w:val="24"/>
                <w:lang w:eastAsia="en-US"/>
              </w:rPr>
              <w:t>.</w:t>
            </w:r>
            <w:bookmarkEnd w:id="4"/>
          </w:p>
          <w:p w14:paraId="5BA0C296" w14:textId="77777777" w:rsidR="00F1217D" w:rsidRPr="00F1217D" w:rsidRDefault="00F1217D" w:rsidP="00F1217D">
            <w:pPr>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 xml:space="preserve">2. На момент надання послуги, Виконавець повинен мати всі необхідні ліцензії, дозволи, свідоцтва, страхові поліси та інші документи, наявність яких є обов’язковою згідно законодавства України </w:t>
            </w:r>
            <w:r w:rsidRPr="00F1217D">
              <w:rPr>
                <w:rFonts w:ascii="Times New Roman" w:eastAsia="Calibri" w:hAnsi="Times New Roman"/>
                <w:sz w:val="24"/>
                <w:szCs w:val="24"/>
                <w:lang w:eastAsia="en-US"/>
              </w:rPr>
              <w:t>та інших міжнародних нормативних актів, які регулюють надання Послуг.</w:t>
            </w:r>
            <w:r w:rsidRPr="00F1217D" w:rsidDel="003A540B">
              <w:rPr>
                <w:rFonts w:ascii="Times New Roman" w:hAnsi="Times New Roman"/>
                <w:color w:val="000000"/>
                <w:sz w:val="24"/>
                <w:szCs w:val="24"/>
                <w:shd w:val="clear" w:color="auto" w:fill="FFFFFF"/>
                <w:lang w:eastAsia="ru-RU"/>
              </w:rPr>
              <w:t xml:space="preserve"> </w:t>
            </w:r>
          </w:p>
        </w:tc>
      </w:tr>
      <w:tr w:rsidR="00F1217D" w:rsidRPr="00F1217D" w14:paraId="2658B4F7" w14:textId="77777777" w:rsidTr="001E046E">
        <w:tc>
          <w:tcPr>
            <w:tcW w:w="704" w:type="dxa"/>
          </w:tcPr>
          <w:p w14:paraId="154F13BE" w14:textId="77777777" w:rsidR="00F1217D" w:rsidRPr="00F1217D" w:rsidRDefault="00F1217D" w:rsidP="00F1217D">
            <w:pPr>
              <w:tabs>
                <w:tab w:val="left" w:pos="0"/>
                <w:tab w:val="center" w:pos="4153"/>
                <w:tab w:val="right" w:pos="8306"/>
              </w:tabs>
              <w:spacing w:after="0" w:line="240" w:lineRule="auto"/>
              <w:jc w:val="center"/>
              <w:rPr>
                <w:rFonts w:ascii="Times New Roman" w:hAnsi="Times New Roman"/>
                <w:b/>
                <w:sz w:val="24"/>
                <w:szCs w:val="24"/>
                <w:lang w:eastAsia="ru-RU"/>
              </w:rPr>
            </w:pPr>
            <w:r w:rsidRPr="00F1217D">
              <w:rPr>
                <w:rFonts w:ascii="Times New Roman" w:hAnsi="Times New Roman"/>
                <w:b/>
                <w:sz w:val="24"/>
                <w:szCs w:val="24"/>
                <w:lang w:eastAsia="ru-RU"/>
              </w:rPr>
              <w:t>12</w:t>
            </w:r>
          </w:p>
        </w:tc>
        <w:tc>
          <w:tcPr>
            <w:tcW w:w="3119" w:type="dxa"/>
            <w:shd w:val="clear" w:color="auto" w:fill="auto"/>
          </w:tcPr>
          <w:p w14:paraId="15B51467" w14:textId="77777777" w:rsidR="00F1217D" w:rsidRPr="00F1217D" w:rsidRDefault="00F1217D" w:rsidP="00F1217D">
            <w:pPr>
              <w:tabs>
                <w:tab w:val="left" w:pos="0"/>
                <w:tab w:val="center" w:pos="4153"/>
                <w:tab w:val="right" w:pos="8306"/>
              </w:tabs>
              <w:spacing w:after="0" w:line="240" w:lineRule="auto"/>
              <w:rPr>
                <w:rFonts w:ascii="Times New Roman" w:hAnsi="Times New Roman"/>
                <w:b/>
                <w:sz w:val="24"/>
                <w:szCs w:val="24"/>
                <w:lang w:val="ru-RU" w:eastAsia="ru-RU"/>
              </w:rPr>
            </w:pPr>
            <w:r w:rsidRPr="00F1217D">
              <w:rPr>
                <w:rFonts w:ascii="Times New Roman" w:hAnsi="Times New Roman"/>
                <w:b/>
                <w:sz w:val="24"/>
                <w:szCs w:val="24"/>
                <w:lang w:eastAsia="ru-RU"/>
              </w:rPr>
              <w:t>Умови надання послуги</w:t>
            </w:r>
          </w:p>
        </w:tc>
        <w:tc>
          <w:tcPr>
            <w:tcW w:w="6232" w:type="dxa"/>
            <w:shd w:val="clear" w:color="auto" w:fill="auto"/>
          </w:tcPr>
          <w:p w14:paraId="5EDC659E" w14:textId="77777777" w:rsidR="00F1217D" w:rsidRPr="00F1217D" w:rsidRDefault="00F1217D" w:rsidP="00F1217D">
            <w:pPr>
              <w:spacing w:after="0" w:line="240" w:lineRule="auto"/>
              <w:ind w:firstLine="324"/>
              <w:jc w:val="both"/>
              <w:rPr>
                <w:rFonts w:ascii="Times New Roman" w:hAnsi="Times New Roman"/>
                <w:sz w:val="24"/>
                <w:szCs w:val="24"/>
              </w:rPr>
            </w:pPr>
            <w:r w:rsidRPr="00F1217D">
              <w:rPr>
                <w:rFonts w:ascii="Times New Roman" w:hAnsi="Times New Roman"/>
                <w:sz w:val="24"/>
                <w:szCs w:val="24"/>
              </w:rPr>
              <w:t>Послуга доставки Вантажу може бути розділена на частини.</w:t>
            </w:r>
          </w:p>
          <w:p w14:paraId="48335310" w14:textId="77777777" w:rsidR="00F1217D" w:rsidRPr="00F1217D" w:rsidRDefault="00F1217D" w:rsidP="00F1217D">
            <w:pPr>
              <w:spacing w:after="0" w:line="240" w:lineRule="auto"/>
              <w:ind w:firstLine="324"/>
              <w:jc w:val="both"/>
              <w:rPr>
                <w:rFonts w:ascii="Times New Roman" w:hAnsi="Times New Roman"/>
                <w:sz w:val="24"/>
                <w:szCs w:val="24"/>
              </w:rPr>
            </w:pPr>
            <w:r w:rsidRPr="00F1217D">
              <w:rPr>
                <w:rFonts w:ascii="Times New Roman" w:hAnsi="Times New Roman"/>
                <w:sz w:val="24"/>
                <w:szCs w:val="24"/>
              </w:rPr>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74065F88" w14:textId="77777777" w:rsidR="00F1217D" w:rsidRPr="00F1217D" w:rsidRDefault="00F1217D" w:rsidP="00F1217D">
            <w:pPr>
              <w:spacing w:after="0" w:line="240" w:lineRule="auto"/>
              <w:ind w:firstLine="324"/>
              <w:contextualSpacing/>
              <w:jc w:val="both"/>
              <w:rPr>
                <w:rFonts w:ascii="Times New Roman" w:eastAsia="Calibri" w:hAnsi="Times New Roman"/>
                <w:color w:val="000000"/>
                <w:sz w:val="24"/>
                <w:szCs w:val="24"/>
                <w:shd w:val="clear" w:color="auto" w:fill="FFFFFF"/>
                <w:lang w:eastAsia="ru-RU"/>
              </w:rPr>
            </w:pPr>
            <w:r w:rsidRPr="00F1217D">
              <w:rPr>
                <w:rFonts w:ascii="Times New Roman" w:hAnsi="Times New Roman"/>
                <w:sz w:val="24"/>
                <w:szCs w:val="24"/>
                <w:lang w:eastAsia="ru-RU"/>
              </w:rPr>
              <w:t>Виконавець зобов’язаний забезпечити автотранспортний засіб або інший засіб, що використовується для надання Послуг, обладнанням, що дозволяє забезпечити перевезення Вантажу з дотриманням температурного режиму «холодового ланцюга».</w:t>
            </w:r>
          </w:p>
          <w:p w14:paraId="338BD2A0" w14:textId="77777777" w:rsidR="00F1217D" w:rsidRPr="00F1217D" w:rsidRDefault="00F1217D" w:rsidP="00F1217D">
            <w:pPr>
              <w:tabs>
                <w:tab w:val="left" w:pos="0"/>
                <w:tab w:val="center" w:pos="4153"/>
                <w:tab w:val="right" w:pos="8306"/>
              </w:tabs>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Виконавець зобов’язаний надати Замовнику автотранспортні або інші засоби у технічно-справному та відповідному санітарному стані.</w:t>
            </w:r>
          </w:p>
          <w:p w14:paraId="161C2576" w14:textId="77777777" w:rsidR="00F1217D" w:rsidRPr="00F1217D" w:rsidRDefault="00F1217D" w:rsidP="00F1217D">
            <w:pPr>
              <w:tabs>
                <w:tab w:val="left" w:pos="0"/>
                <w:tab w:val="center" w:pos="4153"/>
                <w:tab w:val="right" w:pos="8306"/>
              </w:tabs>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 xml:space="preserve">Виконавець зобов’язаний забезпечити своєчасну подачу автотранспортного або іншого засобу в </w:t>
            </w:r>
            <w:r w:rsidRPr="00F1217D">
              <w:rPr>
                <w:rFonts w:ascii="Times New Roman" w:hAnsi="Times New Roman"/>
                <w:color w:val="000000"/>
                <w:sz w:val="24"/>
                <w:szCs w:val="24"/>
                <w:shd w:val="clear" w:color="auto" w:fill="FFFFFF"/>
                <w:lang w:eastAsia="ru-RU"/>
              </w:rPr>
              <w:lastRenderedPageBreak/>
              <w:t>обумовлений час і місце та здійснення перевезення згідно вказаного маршруту відповідно до заявки Замовника.</w:t>
            </w:r>
          </w:p>
          <w:p w14:paraId="50D5D178" w14:textId="77777777" w:rsidR="00F1217D" w:rsidRPr="00F1217D" w:rsidRDefault="00F1217D" w:rsidP="00F1217D">
            <w:pPr>
              <w:tabs>
                <w:tab w:val="left" w:pos="0"/>
                <w:tab w:val="center" w:pos="4153"/>
                <w:tab w:val="right" w:pos="8306"/>
              </w:tabs>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Виконавець зобов’язаний забезпечити водіїв необхідною документацією для надання Послуг, проведення інструктажів з Правил дорожнього руху України, безпеки руху та інших вимог міжнародного та національного законодавства.</w:t>
            </w:r>
          </w:p>
          <w:p w14:paraId="35D1CBE0" w14:textId="77777777" w:rsidR="00F1217D" w:rsidRPr="00F1217D" w:rsidRDefault="00F1217D" w:rsidP="00F1217D">
            <w:pPr>
              <w:tabs>
                <w:tab w:val="left" w:pos="0"/>
                <w:tab w:val="center" w:pos="4153"/>
                <w:tab w:val="right" w:pos="8306"/>
              </w:tabs>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Забезпечення транспортних засобів, що залучаються для надання Послуг паливно-мастильними матеріалами, технічним обслуговуванням, здійснюється за рахунок Виконавця.</w:t>
            </w:r>
          </w:p>
          <w:p w14:paraId="4C871DB3" w14:textId="77777777" w:rsidR="00F1217D" w:rsidRPr="00F1217D" w:rsidRDefault="00F1217D" w:rsidP="00F1217D">
            <w:pPr>
              <w:tabs>
                <w:tab w:val="left" w:pos="0"/>
                <w:tab w:val="center" w:pos="4153"/>
                <w:tab w:val="right" w:pos="8306"/>
              </w:tabs>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Виконавець зобов’язаний забезпечити виконання вимог охорони праці, пожежної безпеки.</w:t>
            </w:r>
          </w:p>
          <w:p w14:paraId="768B473F" w14:textId="77777777" w:rsidR="00F1217D" w:rsidRPr="00F1217D" w:rsidRDefault="00F1217D" w:rsidP="00F1217D">
            <w:pPr>
              <w:tabs>
                <w:tab w:val="left" w:pos="0"/>
                <w:tab w:val="center" w:pos="4153"/>
                <w:tab w:val="right" w:pos="8306"/>
              </w:tabs>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lang w:eastAsia="ru-RU"/>
              </w:rPr>
              <w:t>Виконавець зобов’язаний забезпечити проведення контролю стану здоров’я водіїв та інших осіб, що залучені до надання Послуг.</w:t>
            </w:r>
          </w:p>
          <w:p w14:paraId="58393951" w14:textId="77777777" w:rsidR="00F1217D" w:rsidRPr="00F1217D" w:rsidRDefault="00F1217D" w:rsidP="00F1217D">
            <w:pPr>
              <w:spacing w:after="0" w:line="240" w:lineRule="auto"/>
              <w:ind w:firstLine="324"/>
              <w:jc w:val="both"/>
              <w:rPr>
                <w:rFonts w:ascii="Times New Roman" w:hAnsi="Times New Roman"/>
                <w:color w:val="000000"/>
                <w:sz w:val="24"/>
                <w:szCs w:val="24"/>
                <w:shd w:val="clear" w:color="auto" w:fill="FFFFFF"/>
                <w:lang w:eastAsia="ru-RU"/>
              </w:rPr>
            </w:pPr>
            <w:r w:rsidRPr="00F1217D">
              <w:rPr>
                <w:rFonts w:ascii="Times New Roman" w:hAnsi="Times New Roman"/>
                <w:color w:val="000000"/>
                <w:sz w:val="24"/>
                <w:szCs w:val="24"/>
                <w:shd w:val="clear" w:color="auto" w:fill="FFFFFF"/>
              </w:rPr>
              <w:t>Виконавець зобов’язаний забезпечити дотримання всіх заходів із екологічної безпеки та захисту довкілля.</w:t>
            </w:r>
          </w:p>
        </w:tc>
      </w:tr>
    </w:tbl>
    <w:p w14:paraId="74AC5F97" w14:textId="77777777" w:rsidR="005D034E" w:rsidRDefault="005D034E" w:rsidP="00F1217D">
      <w:pPr>
        <w:spacing w:after="0" w:line="240" w:lineRule="auto"/>
        <w:jc w:val="both"/>
        <w:rPr>
          <w:rFonts w:ascii="Times New Roman" w:hAnsi="Times New Roman"/>
          <w:b/>
          <w:bCs/>
          <w:sz w:val="24"/>
          <w:szCs w:val="24"/>
          <w:lang w:eastAsia="ru-RU"/>
        </w:rPr>
        <w:sectPr w:rsidR="005D034E" w:rsidSect="005B5A14">
          <w:pgSz w:w="11906" w:h="16838"/>
          <w:pgMar w:top="850" w:right="850" w:bottom="850" w:left="1417" w:header="708" w:footer="708" w:gutter="0"/>
          <w:cols w:space="708"/>
          <w:docGrid w:linePitch="360"/>
        </w:sectPr>
      </w:pPr>
    </w:p>
    <w:p w14:paraId="45580C9C" w14:textId="77777777" w:rsidR="00006671" w:rsidRPr="00006671" w:rsidRDefault="00006671" w:rsidP="00006671">
      <w:pPr>
        <w:widowControl w:val="0"/>
        <w:tabs>
          <w:tab w:val="center" w:pos="4680"/>
        </w:tabs>
        <w:suppressAutoHyphens/>
        <w:autoSpaceDE w:val="0"/>
        <w:autoSpaceDN w:val="0"/>
        <w:spacing w:after="0" w:line="240" w:lineRule="auto"/>
        <w:jc w:val="right"/>
        <w:rPr>
          <w:rFonts w:ascii="Times New Roman" w:hAnsi="Times New Roman"/>
          <w:bCs/>
          <w:sz w:val="24"/>
          <w:szCs w:val="24"/>
          <w:lang w:eastAsia="ru-RU" w:bidi="en-US"/>
        </w:rPr>
      </w:pPr>
      <w:r w:rsidRPr="00006671">
        <w:rPr>
          <w:rFonts w:ascii="Times New Roman" w:hAnsi="Times New Roman"/>
          <w:bCs/>
          <w:sz w:val="24"/>
          <w:szCs w:val="24"/>
          <w:lang w:eastAsia="ru-RU" w:bidi="en-US"/>
        </w:rPr>
        <w:lastRenderedPageBreak/>
        <w:t>Таблиця 2</w:t>
      </w:r>
    </w:p>
    <w:p w14:paraId="0EEEBF5E" w14:textId="77777777" w:rsidR="0005746B" w:rsidRDefault="0005746B" w:rsidP="00006671">
      <w:pPr>
        <w:widowControl w:val="0"/>
        <w:autoSpaceDE w:val="0"/>
        <w:autoSpaceDN w:val="0"/>
        <w:spacing w:after="0" w:line="240" w:lineRule="auto"/>
        <w:jc w:val="center"/>
        <w:rPr>
          <w:rFonts w:ascii="Times New Roman" w:hAnsi="Times New Roman"/>
          <w:b/>
          <w:sz w:val="24"/>
          <w:szCs w:val="24"/>
          <w:lang w:eastAsia="ru-RU" w:bidi="en-US"/>
        </w:rPr>
      </w:pPr>
    </w:p>
    <w:p w14:paraId="5FD98CD6" w14:textId="2BFC73AF" w:rsidR="005D034E" w:rsidRDefault="00006671" w:rsidP="00006671">
      <w:pPr>
        <w:widowControl w:val="0"/>
        <w:autoSpaceDE w:val="0"/>
        <w:autoSpaceDN w:val="0"/>
        <w:spacing w:after="0" w:line="240" w:lineRule="auto"/>
        <w:jc w:val="center"/>
        <w:rPr>
          <w:rFonts w:ascii="Times New Roman" w:hAnsi="Times New Roman"/>
          <w:b/>
          <w:sz w:val="24"/>
          <w:szCs w:val="24"/>
          <w:lang w:eastAsia="ru-RU" w:bidi="en-US"/>
        </w:rPr>
      </w:pPr>
      <w:r w:rsidRPr="00006671">
        <w:rPr>
          <w:rFonts w:ascii="Times New Roman" w:hAnsi="Times New Roman"/>
          <w:b/>
          <w:sz w:val="24"/>
          <w:szCs w:val="24"/>
          <w:lang w:eastAsia="ru-RU" w:bidi="en-US"/>
        </w:rPr>
        <w:t xml:space="preserve">Перелік установ, з яких та до яких має бути здійснено перевезення </w:t>
      </w:r>
      <w:r w:rsidR="005D034E" w:rsidRPr="005D034E">
        <w:rPr>
          <w:rFonts w:ascii="Times New Roman" w:hAnsi="Times New Roman"/>
          <w:b/>
          <w:sz w:val="24"/>
          <w:szCs w:val="24"/>
          <w:lang w:eastAsia="ru-RU" w:bidi="en-US"/>
        </w:rPr>
        <w:t xml:space="preserve">небезпечного вантажу біологічного матеріалу категорії А </w:t>
      </w:r>
    </w:p>
    <w:p w14:paraId="5DE890BD" w14:textId="619D0519" w:rsidR="00006671" w:rsidRDefault="005D034E" w:rsidP="00006671">
      <w:pPr>
        <w:widowControl w:val="0"/>
        <w:autoSpaceDE w:val="0"/>
        <w:autoSpaceDN w:val="0"/>
        <w:spacing w:after="0" w:line="240" w:lineRule="auto"/>
        <w:jc w:val="center"/>
        <w:rPr>
          <w:rFonts w:ascii="Times New Roman" w:hAnsi="Times New Roman"/>
          <w:b/>
          <w:sz w:val="24"/>
          <w:szCs w:val="24"/>
          <w:lang w:eastAsia="ru-RU" w:bidi="en-US"/>
        </w:rPr>
      </w:pPr>
      <w:r w:rsidRPr="005D034E">
        <w:rPr>
          <w:rFonts w:ascii="Times New Roman" w:hAnsi="Times New Roman"/>
          <w:b/>
          <w:sz w:val="24"/>
          <w:szCs w:val="24"/>
          <w:lang w:eastAsia="ru-RU" w:bidi="en-US"/>
        </w:rPr>
        <w:t>(код UN 2814) - культуральна рідина</w:t>
      </w:r>
      <w:r w:rsidR="00006671" w:rsidRPr="00006671">
        <w:rPr>
          <w:rFonts w:ascii="Times New Roman" w:hAnsi="Times New Roman"/>
          <w:b/>
          <w:sz w:val="24"/>
          <w:szCs w:val="24"/>
          <w:lang w:eastAsia="ru-RU" w:bidi="en-US"/>
        </w:rPr>
        <w:t>)</w:t>
      </w:r>
    </w:p>
    <w:p w14:paraId="6C68F992" w14:textId="77777777" w:rsidR="0005746B" w:rsidRPr="00006671" w:rsidRDefault="0005746B" w:rsidP="00006671">
      <w:pPr>
        <w:widowControl w:val="0"/>
        <w:autoSpaceDE w:val="0"/>
        <w:autoSpaceDN w:val="0"/>
        <w:spacing w:after="0" w:line="240" w:lineRule="auto"/>
        <w:jc w:val="center"/>
        <w:rPr>
          <w:rFonts w:ascii="Times New Roman" w:hAnsi="Times New Roman"/>
          <w:b/>
          <w:sz w:val="24"/>
          <w:szCs w:val="24"/>
          <w:lang w:val="en-US" w:bidi="en-US"/>
        </w:rPr>
      </w:pPr>
    </w:p>
    <w:tbl>
      <w:tblPr>
        <w:tblStyle w:val="3"/>
        <w:tblW w:w="15027" w:type="dxa"/>
        <w:tblInd w:w="-431" w:type="dxa"/>
        <w:tblLayout w:type="fixed"/>
        <w:tblLook w:val="04A0" w:firstRow="1" w:lastRow="0" w:firstColumn="1" w:lastColumn="0" w:noHBand="0" w:noVBand="1"/>
      </w:tblPr>
      <w:tblGrid>
        <w:gridCol w:w="710"/>
        <w:gridCol w:w="2977"/>
        <w:gridCol w:w="2835"/>
        <w:gridCol w:w="3118"/>
        <w:gridCol w:w="2977"/>
        <w:gridCol w:w="2410"/>
      </w:tblGrid>
      <w:tr w:rsidR="005D034E" w:rsidRPr="005D034E" w14:paraId="44CFA755" w14:textId="77777777" w:rsidTr="0036694A">
        <w:tc>
          <w:tcPr>
            <w:tcW w:w="710" w:type="dxa"/>
            <w:vAlign w:val="center"/>
          </w:tcPr>
          <w:p w14:paraId="4BA83A6F" w14:textId="6CADE5CF" w:rsidR="005D034E" w:rsidRPr="005D034E" w:rsidRDefault="005D034E" w:rsidP="005D034E">
            <w:pPr>
              <w:widowControl w:val="0"/>
              <w:autoSpaceDE w:val="0"/>
              <w:autoSpaceDN w:val="0"/>
              <w:spacing w:after="0" w:line="240" w:lineRule="auto"/>
              <w:jc w:val="center"/>
              <w:rPr>
                <w:rFonts w:ascii="Times New Roman" w:hAnsi="Times New Roman"/>
                <w:b/>
                <w:bCs/>
                <w:sz w:val="24"/>
                <w:szCs w:val="24"/>
                <w:lang w:eastAsia="ru-RU" w:bidi="en-US"/>
              </w:rPr>
            </w:pPr>
            <w:r w:rsidRPr="005D034E">
              <w:rPr>
                <w:rFonts w:ascii="Times New Roman" w:hAnsi="Times New Roman"/>
                <w:b/>
                <w:bCs/>
                <w:sz w:val="24"/>
                <w:szCs w:val="24"/>
                <w:lang w:eastAsia="ru-RU" w:bidi="en-US"/>
              </w:rPr>
              <w:t>№</w:t>
            </w:r>
            <w:r w:rsidRPr="005D034E">
              <w:rPr>
                <w:rFonts w:ascii="Times New Roman" w:hAnsi="Times New Roman"/>
                <w:b/>
                <w:bCs/>
                <w:sz w:val="24"/>
                <w:szCs w:val="24"/>
                <w:lang w:val="en-US" w:eastAsia="ru-RU" w:bidi="en-US"/>
              </w:rPr>
              <w:t xml:space="preserve"> </w:t>
            </w:r>
            <w:r w:rsidRPr="005D034E">
              <w:rPr>
                <w:rFonts w:ascii="Times New Roman" w:hAnsi="Times New Roman"/>
                <w:b/>
                <w:bCs/>
                <w:sz w:val="24"/>
                <w:szCs w:val="24"/>
                <w:lang w:eastAsia="ru-RU" w:bidi="en-US"/>
              </w:rPr>
              <w:t>з/п</w:t>
            </w:r>
          </w:p>
        </w:tc>
        <w:tc>
          <w:tcPr>
            <w:tcW w:w="2977" w:type="dxa"/>
            <w:vAlign w:val="center"/>
          </w:tcPr>
          <w:p w14:paraId="0FD68433" w14:textId="10DF571D" w:rsidR="005D034E" w:rsidRPr="005D034E" w:rsidRDefault="005D034E" w:rsidP="005D034E">
            <w:pPr>
              <w:widowControl w:val="0"/>
              <w:autoSpaceDE w:val="0"/>
              <w:autoSpaceDN w:val="0"/>
              <w:spacing w:after="0" w:line="240" w:lineRule="auto"/>
              <w:jc w:val="center"/>
              <w:rPr>
                <w:rFonts w:ascii="Times New Roman" w:hAnsi="Times New Roman"/>
                <w:b/>
                <w:bCs/>
                <w:sz w:val="24"/>
                <w:szCs w:val="24"/>
                <w:lang w:eastAsia="ru-RU" w:bidi="en-US"/>
              </w:rPr>
            </w:pPr>
            <w:r w:rsidRPr="005D034E">
              <w:rPr>
                <w:rFonts w:ascii="Times New Roman" w:hAnsi="Times New Roman"/>
                <w:b/>
                <w:bCs/>
                <w:sz w:val="24"/>
                <w:szCs w:val="24"/>
                <w:lang w:eastAsia="ru-RU" w:bidi="en-US"/>
              </w:rPr>
              <w:t>Назва установи відправника вантажу</w:t>
            </w:r>
          </w:p>
        </w:tc>
        <w:tc>
          <w:tcPr>
            <w:tcW w:w="2835" w:type="dxa"/>
            <w:vAlign w:val="center"/>
          </w:tcPr>
          <w:p w14:paraId="339A6422" w14:textId="43E5A989" w:rsidR="005D034E" w:rsidRPr="005D034E" w:rsidRDefault="005D034E" w:rsidP="005D034E">
            <w:pPr>
              <w:widowControl w:val="0"/>
              <w:autoSpaceDE w:val="0"/>
              <w:autoSpaceDN w:val="0"/>
              <w:spacing w:after="0" w:line="240" w:lineRule="auto"/>
              <w:jc w:val="center"/>
              <w:rPr>
                <w:rFonts w:ascii="Times New Roman" w:hAnsi="Times New Roman"/>
                <w:b/>
                <w:bCs/>
                <w:sz w:val="24"/>
                <w:szCs w:val="24"/>
                <w:lang w:eastAsia="ru-RU" w:bidi="en-US"/>
              </w:rPr>
            </w:pPr>
            <w:r w:rsidRPr="005D034E">
              <w:rPr>
                <w:rFonts w:ascii="Times New Roman" w:hAnsi="Times New Roman"/>
                <w:b/>
                <w:bCs/>
                <w:sz w:val="24"/>
                <w:szCs w:val="24"/>
                <w:lang w:eastAsia="ru-RU" w:bidi="en-US"/>
              </w:rPr>
              <w:t>Адреса відправника вантажу</w:t>
            </w:r>
          </w:p>
        </w:tc>
        <w:tc>
          <w:tcPr>
            <w:tcW w:w="3118" w:type="dxa"/>
            <w:vAlign w:val="center"/>
          </w:tcPr>
          <w:p w14:paraId="45002A64" w14:textId="3E85E112" w:rsidR="005D034E" w:rsidRPr="005D034E" w:rsidRDefault="005D034E" w:rsidP="005D034E">
            <w:pPr>
              <w:widowControl w:val="0"/>
              <w:autoSpaceDE w:val="0"/>
              <w:autoSpaceDN w:val="0"/>
              <w:spacing w:after="0" w:line="240" w:lineRule="auto"/>
              <w:jc w:val="center"/>
              <w:rPr>
                <w:rFonts w:ascii="Times New Roman" w:hAnsi="Times New Roman"/>
                <w:b/>
                <w:bCs/>
                <w:sz w:val="24"/>
                <w:szCs w:val="24"/>
                <w:lang w:eastAsia="ru-RU" w:bidi="en-US"/>
              </w:rPr>
            </w:pPr>
            <w:r w:rsidRPr="005D034E">
              <w:rPr>
                <w:rFonts w:ascii="Times New Roman" w:hAnsi="Times New Roman"/>
                <w:b/>
                <w:bCs/>
                <w:sz w:val="24"/>
                <w:szCs w:val="24"/>
                <w:lang w:eastAsia="ru-RU" w:bidi="en-US"/>
              </w:rPr>
              <w:t>Назва установи – отримувача вантажу</w:t>
            </w:r>
          </w:p>
        </w:tc>
        <w:tc>
          <w:tcPr>
            <w:tcW w:w="2977" w:type="dxa"/>
            <w:vAlign w:val="center"/>
          </w:tcPr>
          <w:p w14:paraId="32672774" w14:textId="44D29863" w:rsidR="005D034E" w:rsidRPr="005D034E" w:rsidRDefault="005D034E" w:rsidP="005D034E">
            <w:pPr>
              <w:widowControl w:val="0"/>
              <w:autoSpaceDE w:val="0"/>
              <w:autoSpaceDN w:val="0"/>
              <w:spacing w:after="0" w:line="240" w:lineRule="auto"/>
              <w:jc w:val="center"/>
              <w:rPr>
                <w:rFonts w:ascii="Times New Roman" w:hAnsi="Times New Roman"/>
                <w:b/>
                <w:bCs/>
                <w:sz w:val="24"/>
                <w:szCs w:val="24"/>
                <w:lang w:eastAsia="ru-RU" w:bidi="en-US"/>
              </w:rPr>
            </w:pPr>
            <w:r w:rsidRPr="005D034E">
              <w:rPr>
                <w:rFonts w:ascii="Times New Roman" w:hAnsi="Times New Roman"/>
                <w:b/>
                <w:bCs/>
                <w:sz w:val="24"/>
                <w:szCs w:val="24"/>
                <w:lang w:eastAsia="ru-RU" w:bidi="en-US"/>
              </w:rPr>
              <w:t>Адреса установи – отримувача вантажу</w:t>
            </w:r>
          </w:p>
        </w:tc>
        <w:tc>
          <w:tcPr>
            <w:tcW w:w="2410" w:type="dxa"/>
            <w:vAlign w:val="center"/>
          </w:tcPr>
          <w:p w14:paraId="65DE784D" w14:textId="77777777" w:rsidR="005D034E" w:rsidRPr="005D034E" w:rsidRDefault="005D034E" w:rsidP="005D034E">
            <w:pPr>
              <w:widowControl w:val="0"/>
              <w:autoSpaceDE w:val="0"/>
              <w:autoSpaceDN w:val="0"/>
              <w:spacing w:after="0" w:line="240" w:lineRule="auto"/>
              <w:jc w:val="center"/>
              <w:rPr>
                <w:rFonts w:ascii="Times New Roman" w:hAnsi="Times New Roman"/>
                <w:b/>
                <w:bCs/>
                <w:sz w:val="24"/>
                <w:szCs w:val="24"/>
                <w:lang w:eastAsia="ru-RU" w:bidi="en-US"/>
              </w:rPr>
            </w:pPr>
            <w:r w:rsidRPr="005D034E">
              <w:rPr>
                <w:rFonts w:ascii="Times New Roman" w:hAnsi="Times New Roman"/>
                <w:b/>
                <w:bCs/>
                <w:sz w:val="24"/>
                <w:szCs w:val="24"/>
                <w:lang w:eastAsia="ru-RU" w:bidi="en-US"/>
              </w:rPr>
              <w:t xml:space="preserve">Кількість доставок небезпечного вантажу біологічного матеріалу категорії А </w:t>
            </w:r>
          </w:p>
          <w:p w14:paraId="3A6160E9" w14:textId="22BA15D0" w:rsidR="005D034E" w:rsidRPr="005D034E" w:rsidRDefault="005D034E" w:rsidP="005D034E">
            <w:pPr>
              <w:widowControl w:val="0"/>
              <w:autoSpaceDE w:val="0"/>
              <w:autoSpaceDN w:val="0"/>
              <w:spacing w:after="0" w:line="240" w:lineRule="auto"/>
              <w:jc w:val="center"/>
              <w:rPr>
                <w:rFonts w:ascii="Times New Roman" w:hAnsi="Times New Roman"/>
                <w:b/>
                <w:bCs/>
                <w:sz w:val="24"/>
                <w:szCs w:val="24"/>
                <w:lang w:eastAsia="ru-RU" w:bidi="en-US"/>
              </w:rPr>
            </w:pPr>
            <w:r w:rsidRPr="005D034E">
              <w:rPr>
                <w:rFonts w:ascii="Times New Roman" w:hAnsi="Times New Roman"/>
                <w:b/>
                <w:bCs/>
                <w:sz w:val="24"/>
                <w:szCs w:val="24"/>
                <w:lang w:eastAsia="ru-RU" w:bidi="en-US"/>
              </w:rPr>
              <w:t>(код UN 2814) - культуральна рідина</w:t>
            </w:r>
          </w:p>
        </w:tc>
      </w:tr>
      <w:tr w:rsidR="005D034E" w:rsidRPr="005D034E" w14:paraId="57F7955A" w14:textId="77777777" w:rsidTr="0036694A">
        <w:tc>
          <w:tcPr>
            <w:tcW w:w="710" w:type="dxa"/>
            <w:vAlign w:val="center"/>
          </w:tcPr>
          <w:p w14:paraId="6D5335CD" w14:textId="77777777"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sidRPr="005D034E">
              <w:rPr>
                <w:rFonts w:ascii="Times New Roman" w:hAnsi="Times New Roman"/>
                <w:sz w:val="24"/>
                <w:szCs w:val="24"/>
                <w:lang w:eastAsia="ru-RU" w:bidi="en-US"/>
              </w:rPr>
              <w:t>1.</w:t>
            </w:r>
          </w:p>
        </w:tc>
        <w:tc>
          <w:tcPr>
            <w:tcW w:w="2977" w:type="dxa"/>
            <w:vAlign w:val="center"/>
          </w:tcPr>
          <w:p w14:paraId="2C43F614" w14:textId="631C546A" w:rsidR="005D034E" w:rsidRPr="005D034E" w:rsidRDefault="005D034E" w:rsidP="005D034E">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5D034E">
              <w:rPr>
                <w:rFonts w:ascii="Times New Roman" w:hAnsi="Times New Roman"/>
                <w:sz w:val="24"/>
                <w:szCs w:val="24"/>
                <w:lang w:eastAsia="ru-RU" w:bidi="en-US"/>
              </w:rPr>
              <w:t>ДЕРЖАВНА УСТАНОВА «ЦЕНТР ГРОМАДСЬКОГО ЗДОРОВ'Я МІНІСТЕРСТВА ОХОРОНИ ЗДОРОВ'Я УКРАЇНИ»</w:t>
            </w:r>
          </w:p>
        </w:tc>
        <w:tc>
          <w:tcPr>
            <w:tcW w:w="2835" w:type="dxa"/>
            <w:vAlign w:val="center"/>
          </w:tcPr>
          <w:p w14:paraId="464439CD" w14:textId="47ADC3AE"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sidRPr="005D034E">
              <w:rPr>
                <w:rFonts w:ascii="Times New Roman" w:hAnsi="Times New Roman"/>
                <w:sz w:val="24"/>
                <w:szCs w:val="24"/>
                <w:lang w:eastAsia="ru-RU" w:bidi="en-US"/>
              </w:rPr>
              <w:t xml:space="preserve">04071, </w:t>
            </w:r>
            <w:r>
              <w:rPr>
                <w:rFonts w:ascii="Times New Roman" w:hAnsi="Times New Roman"/>
                <w:sz w:val="24"/>
                <w:szCs w:val="24"/>
                <w:lang w:eastAsia="ru-RU" w:bidi="en-US"/>
              </w:rPr>
              <w:t xml:space="preserve">Україна, </w:t>
            </w:r>
            <w:r>
              <w:rPr>
                <w:rFonts w:ascii="Times New Roman" w:hAnsi="Times New Roman"/>
                <w:sz w:val="24"/>
                <w:szCs w:val="24"/>
                <w:lang w:eastAsia="ru-RU" w:bidi="en-US"/>
              </w:rPr>
              <w:br/>
            </w:r>
            <w:r w:rsidRPr="005D034E">
              <w:rPr>
                <w:rFonts w:ascii="Times New Roman" w:hAnsi="Times New Roman"/>
                <w:sz w:val="24"/>
                <w:szCs w:val="24"/>
                <w:lang w:eastAsia="ru-RU" w:bidi="en-US"/>
              </w:rPr>
              <w:t>м. Київ, Подільський р-н, вул. Ярославська, буд. 41</w:t>
            </w:r>
          </w:p>
        </w:tc>
        <w:tc>
          <w:tcPr>
            <w:tcW w:w="3118" w:type="dxa"/>
            <w:vAlign w:val="center"/>
          </w:tcPr>
          <w:p w14:paraId="426A53D3" w14:textId="14FD429A"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sidRPr="005D034E">
              <w:rPr>
                <w:rFonts w:ascii="Times New Roman" w:hAnsi="Times New Roman"/>
                <w:sz w:val="24"/>
                <w:szCs w:val="24"/>
                <w:lang w:eastAsia="ru-RU" w:bidi="en-US"/>
              </w:rPr>
              <w:t>Institute of Microbiology and Laboratory Medicine</w:t>
            </w:r>
          </w:p>
        </w:tc>
        <w:tc>
          <w:tcPr>
            <w:tcW w:w="2977" w:type="dxa"/>
            <w:vAlign w:val="center"/>
          </w:tcPr>
          <w:p w14:paraId="48220089" w14:textId="77777777"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sidRPr="005D034E">
              <w:rPr>
                <w:rFonts w:ascii="Times New Roman" w:hAnsi="Times New Roman"/>
                <w:sz w:val="24"/>
                <w:szCs w:val="24"/>
                <w:lang w:eastAsia="ru-RU" w:bidi="en-US"/>
              </w:rPr>
              <w:t xml:space="preserve">Germany IML red GmbH, c/o Asklepios Fachklinken Robert-Koch-Allee 2, D-82131 Gauting Germany </w:t>
            </w:r>
          </w:p>
          <w:p w14:paraId="5F425367" w14:textId="5B7B6DE5"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sidRPr="005D034E">
              <w:rPr>
                <w:rFonts w:ascii="Times New Roman" w:hAnsi="Times New Roman"/>
                <w:sz w:val="24"/>
                <w:szCs w:val="24"/>
                <w:lang w:eastAsia="ru-RU" w:bidi="en-US"/>
              </w:rPr>
              <w:t>FON +49 89 85791 54 -10 OR -01</w:t>
            </w:r>
          </w:p>
        </w:tc>
        <w:tc>
          <w:tcPr>
            <w:tcW w:w="2410" w:type="dxa"/>
            <w:vAlign w:val="center"/>
          </w:tcPr>
          <w:p w14:paraId="0E8679B4" w14:textId="52655B3F"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Pr>
                <w:rFonts w:ascii="Times New Roman" w:hAnsi="Times New Roman"/>
                <w:sz w:val="24"/>
                <w:szCs w:val="24"/>
                <w:lang w:eastAsia="ru-RU" w:bidi="en-US"/>
              </w:rPr>
              <w:t>1</w:t>
            </w:r>
          </w:p>
        </w:tc>
      </w:tr>
      <w:tr w:rsidR="005D034E" w:rsidRPr="005D034E" w14:paraId="3C1027AB" w14:textId="77777777" w:rsidTr="0036694A">
        <w:tc>
          <w:tcPr>
            <w:tcW w:w="710" w:type="dxa"/>
            <w:vAlign w:val="center"/>
          </w:tcPr>
          <w:p w14:paraId="502988EB" w14:textId="77777777"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sidRPr="005D034E">
              <w:rPr>
                <w:rFonts w:ascii="Times New Roman" w:hAnsi="Times New Roman"/>
                <w:sz w:val="24"/>
                <w:szCs w:val="24"/>
                <w:lang w:eastAsia="ru-RU" w:bidi="en-US"/>
              </w:rPr>
              <w:t>2.</w:t>
            </w:r>
          </w:p>
        </w:tc>
        <w:tc>
          <w:tcPr>
            <w:tcW w:w="2977" w:type="dxa"/>
            <w:vAlign w:val="center"/>
          </w:tcPr>
          <w:p w14:paraId="64767670" w14:textId="761AEA17" w:rsidR="005D034E" w:rsidRPr="005D034E" w:rsidRDefault="005D034E" w:rsidP="005D034E">
            <w:pPr>
              <w:tabs>
                <w:tab w:val="left" w:pos="851"/>
                <w:tab w:val="left" w:pos="1134"/>
              </w:tabs>
              <w:suppressAutoHyphens/>
              <w:spacing w:before="100" w:beforeAutospacing="1" w:after="100" w:afterAutospacing="1" w:line="240" w:lineRule="auto"/>
              <w:contextualSpacing/>
              <w:rPr>
                <w:rFonts w:ascii="Times New Roman" w:hAnsi="Times New Roman"/>
                <w:sz w:val="24"/>
                <w:szCs w:val="24"/>
                <w:lang w:eastAsia="ru-RU" w:bidi="en-US"/>
              </w:rPr>
            </w:pPr>
            <w:r w:rsidRPr="005D034E">
              <w:rPr>
                <w:rFonts w:ascii="Times New Roman" w:hAnsi="Times New Roman"/>
                <w:sz w:val="24"/>
                <w:szCs w:val="24"/>
                <w:lang w:eastAsia="ru-RU" w:bidi="en-US"/>
              </w:rPr>
              <w:t>Institute of Microbiology and Laboratory Medicine</w:t>
            </w:r>
          </w:p>
        </w:tc>
        <w:tc>
          <w:tcPr>
            <w:tcW w:w="2835" w:type="dxa"/>
            <w:vAlign w:val="center"/>
          </w:tcPr>
          <w:p w14:paraId="2FAA8313" w14:textId="01937324"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sidRPr="005D034E">
              <w:rPr>
                <w:rFonts w:ascii="Times New Roman" w:hAnsi="Times New Roman"/>
                <w:sz w:val="24"/>
                <w:szCs w:val="24"/>
                <w:lang w:eastAsia="ru-RU" w:bidi="en-US"/>
              </w:rPr>
              <w:t xml:space="preserve">Germany IML red GmbH, c/o Asklepios Fachklinken Robert-Koch-Allee 2, D-82131 Gauting Germany </w:t>
            </w:r>
          </w:p>
        </w:tc>
        <w:tc>
          <w:tcPr>
            <w:tcW w:w="3118" w:type="dxa"/>
            <w:vAlign w:val="center"/>
          </w:tcPr>
          <w:p w14:paraId="3B734851" w14:textId="18B4D5B8" w:rsidR="005D034E" w:rsidRPr="005D034E" w:rsidRDefault="005D034E" w:rsidP="005D034E">
            <w:pPr>
              <w:widowControl w:val="0"/>
              <w:autoSpaceDE w:val="0"/>
              <w:autoSpaceDN w:val="0"/>
              <w:spacing w:after="0" w:line="240" w:lineRule="auto"/>
              <w:rPr>
                <w:rFonts w:ascii="Times New Roman" w:hAnsi="Times New Roman"/>
                <w:b/>
                <w:sz w:val="24"/>
                <w:szCs w:val="24"/>
                <w:lang w:eastAsia="ru-RU" w:bidi="en-US"/>
              </w:rPr>
            </w:pPr>
            <w:r w:rsidRPr="005D034E">
              <w:rPr>
                <w:rFonts w:ascii="Times New Roman" w:hAnsi="Times New Roman"/>
                <w:sz w:val="24"/>
                <w:szCs w:val="24"/>
                <w:lang w:eastAsia="ru-RU" w:bidi="en-US"/>
              </w:rPr>
              <w:t>ДЕРЖАВНА УСТАНОВА «ЦЕНТР ГРОМАДСЬКОГО ЗДОРОВ'Я МІНІСТЕРСТВА ОХОРОНИ ЗДОРОВ'Я УКРАЇНИ»</w:t>
            </w:r>
          </w:p>
        </w:tc>
        <w:tc>
          <w:tcPr>
            <w:tcW w:w="2977" w:type="dxa"/>
            <w:vAlign w:val="center"/>
          </w:tcPr>
          <w:p w14:paraId="0C6F7EC1" w14:textId="6C77B986" w:rsidR="005D034E" w:rsidRPr="005D034E" w:rsidRDefault="005D034E" w:rsidP="005D034E">
            <w:pPr>
              <w:widowControl w:val="0"/>
              <w:autoSpaceDE w:val="0"/>
              <w:autoSpaceDN w:val="0"/>
              <w:spacing w:after="0" w:line="240" w:lineRule="auto"/>
              <w:rPr>
                <w:rFonts w:ascii="Times New Roman" w:hAnsi="Times New Roman"/>
                <w:b/>
                <w:sz w:val="24"/>
                <w:szCs w:val="24"/>
                <w:lang w:eastAsia="ru-RU" w:bidi="en-US"/>
              </w:rPr>
            </w:pPr>
            <w:r w:rsidRPr="005D034E">
              <w:rPr>
                <w:rFonts w:ascii="Times New Roman" w:hAnsi="Times New Roman"/>
                <w:sz w:val="24"/>
                <w:szCs w:val="24"/>
                <w:lang w:eastAsia="ru-RU" w:bidi="en-US"/>
              </w:rPr>
              <w:t xml:space="preserve">04071, </w:t>
            </w:r>
            <w:r>
              <w:rPr>
                <w:rFonts w:ascii="Times New Roman" w:hAnsi="Times New Roman"/>
                <w:sz w:val="24"/>
                <w:szCs w:val="24"/>
                <w:lang w:eastAsia="ru-RU" w:bidi="en-US"/>
              </w:rPr>
              <w:t xml:space="preserve">Україна, </w:t>
            </w:r>
            <w:r>
              <w:rPr>
                <w:rFonts w:ascii="Times New Roman" w:hAnsi="Times New Roman"/>
                <w:sz w:val="24"/>
                <w:szCs w:val="24"/>
                <w:lang w:eastAsia="ru-RU" w:bidi="en-US"/>
              </w:rPr>
              <w:br/>
            </w:r>
            <w:r w:rsidRPr="005D034E">
              <w:rPr>
                <w:rFonts w:ascii="Times New Roman" w:hAnsi="Times New Roman"/>
                <w:sz w:val="24"/>
                <w:szCs w:val="24"/>
                <w:lang w:eastAsia="ru-RU" w:bidi="en-US"/>
              </w:rPr>
              <w:t>м. Київ, Подільський р-н, вул. Ярославська, буд. 41</w:t>
            </w:r>
          </w:p>
        </w:tc>
        <w:tc>
          <w:tcPr>
            <w:tcW w:w="2410" w:type="dxa"/>
            <w:vAlign w:val="center"/>
          </w:tcPr>
          <w:p w14:paraId="2C5E6331" w14:textId="48154709" w:rsidR="005D034E" w:rsidRPr="005D034E" w:rsidRDefault="005D034E" w:rsidP="005D034E">
            <w:pPr>
              <w:widowControl w:val="0"/>
              <w:autoSpaceDE w:val="0"/>
              <w:autoSpaceDN w:val="0"/>
              <w:spacing w:after="0" w:line="240" w:lineRule="auto"/>
              <w:jc w:val="center"/>
              <w:rPr>
                <w:rFonts w:ascii="Times New Roman" w:hAnsi="Times New Roman"/>
                <w:sz w:val="24"/>
                <w:szCs w:val="24"/>
                <w:lang w:eastAsia="ru-RU" w:bidi="en-US"/>
              </w:rPr>
            </w:pPr>
            <w:r>
              <w:rPr>
                <w:rFonts w:ascii="Times New Roman" w:hAnsi="Times New Roman"/>
                <w:sz w:val="24"/>
                <w:szCs w:val="24"/>
                <w:lang w:eastAsia="ru-RU" w:bidi="en-US"/>
              </w:rPr>
              <w:t>1</w:t>
            </w:r>
          </w:p>
        </w:tc>
      </w:tr>
    </w:tbl>
    <w:p w14:paraId="482EC568" w14:textId="77777777" w:rsidR="00F1217D" w:rsidRPr="00F1217D" w:rsidRDefault="00F1217D" w:rsidP="00F1217D">
      <w:pPr>
        <w:spacing w:after="0" w:line="240" w:lineRule="auto"/>
        <w:jc w:val="both"/>
        <w:rPr>
          <w:rFonts w:ascii="Times New Roman" w:hAnsi="Times New Roman"/>
          <w:b/>
          <w:bCs/>
          <w:sz w:val="24"/>
          <w:szCs w:val="24"/>
          <w:lang w:eastAsia="ru-RU"/>
        </w:rPr>
      </w:pPr>
    </w:p>
    <w:p w14:paraId="5168882E" w14:textId="77777777" w:rsidR="00705467" w:rsidRPr="00C16744"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2"/>
    <w:p w14:paraId="168C0652" w14:textId="77777777" w:rsidR="003B4E72" w:rsidRPr="00C16744" w:rsidRDefault="003B4E72" w:rsidP="00896BA8">
      <w:pPr>
        <w:spacing w:after="0" w:line="240" w:lineRule="auto"/>
        <w:rPr>
          <w:rFonts w:ascii="Times New Roman" w:hAnsi="Times New Roman"/>
          <w:b/>
          <w:bCs/>
          <w:sz w:val="24"/>
          <w:szCs w:val="24"/>
        </w:rPr>
        <w:sectPr w:rsidR="003B4E72" w:rsidRPr="00C16744" w:rsidSect="005B5A14">
          <w:type w:val="continuous"/>
          <w:pgSz w:w="16838" w:h="11906" w:orient="landscape"/>
          <w:pgMar w:top="850" w:right="850" w:bottom="850" w:left="1417" w:header="708" w:footer="708" w:gutter="0"/>
          <w:cols w:space="708"/>
          <w:docGrid w:linePitch="360"/>
        </w:sectPr>
      </w:pPr>
    </w:p>
    <w:p w14:paraId="7589EADE" w14:textId="14575A6F" w:rsidR="00E86F4B" w:rsidRPr="00C16744" w:rsidRDefault="00E86F4B" w:rsidP="0005746B">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3</w:t>
      </w:r>
    </w:p>
    <w:p w14:paraId="47043013" w14:textId="6331195D" w:rsidR="00E86F4B" w:rsidRPr="00C16744" w:rsidRDefault="00E86F4B" w:rsidP="0005746B">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E604AD">
        <w:rPr>
          <w:rFonts w:ascii="Times New Roman" w:hAnsi="Times New Roman"/>
          <w:bCs/>
          <w:sz w:val="24"/>
          <w:szCs w:val="24"/>
        </w:rPr>
        <w:t>203</w:t>
      </w:r>
    </w:p>
    <w:p w14:paraId="1A4FC975" w14:textId="77777777" w:rsidR="005461D7" w:rsidRPr="00C1674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C16744" w:rsidRDefault="008C5885" w:rsidP="008C5885">
      <w:pPr>
        <w:pStyle w:val="a3"/>
        <w:tabs>
          <w:tab w:val="left" w:pos="180"/>
          <w:tab w:val="left" w:pos="993"/>
        </w:tabs>
        <w:ind w:left="0"/>
        <w:jc w:val="center"/>
        <w:rPr>
          <w:rFonts w:ascii="Times New Roman" w:hAnsi="Times New Roman"/>
          <w:b/>
          <w:sz w:val="24"/>
          <w:szCs w:val="24"/>
          <w:lang w:val="uk-UA"/>
        </w:rPr>
      </w:pPr>
      <w:r w:rsidRPr="00C16744">
        <w:rPr>
          <w:rFonts w:ascii="Times New Roman" w:hAnsi="Times New Roman"/>
          <w:b/>
          <w:sz w:val="24"/>
          <w:szCs w:val="24"/>
          <w:lang w:val="uk-UA"/>
        </w:rPr>
        <w:t>ФОРМА ЦІНОВОЇ ПРОПОЗИЦІЇ</w:t>
      </w:r>
    </w:p>
    <w:p w14:paraId="38C64A36" w14:textId="77777777" w:rsidR="008C5885" w:rsidRPr="00C16744" w:rsidRDefault="008C5885" w:rsidP="008C5885">
      <w:pPr>
        <w:spacing w:after="0" w:line="240" w:lineRule="auto"/>
        <w:jc w:val="center"/>
        <w:rPr>
          <w:rFonts w:ascii="Times New Roman" w:hAnsi="Times New Roman"/>
          <w:b/>
          <w:sz w:val="24"/>
          <w:szCs w:val="24"/>
        </w:rPr>
      </w:pPr>
    </w:p>
    <w:p w14:paraId="26E8338A" w14:textId="084FCC82" w:rsidR="00B82DED" w:rsidRPr="00C16744"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C16744">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E27C57" w:rsidRPr="00E27C57">
        <w:rPr>
          <w:rFonts w:ascii="Times New Roman" w:hAnsi="Times New Roman"/>
          <w:bCs/>
          <w:iCs/>
          <w:sz w:val="24"/>
          <w:szCs w:val="24"/>
        </w:rPr>
        <w:t>ДК 021:2015:63520000-0 Послуги транспортних агентств (Послуги перевезення небезпечного вантажу біологічного матеріалу категорії А (код UN 2814) - культуральна рідина)</w:t>
      </w:r>
      <w:r w:rsidR="0022335E" w:rsidRPr="00C16744">
        <w:rPr>
          <w:rFonts w:ascii="Times New Roman" w:hAnsi="Times New Roman"/>
          <w:bCs/>
          <w:iCs/>
          <w:sz w:val="24"/>
          <w:szCs w:val="24"/>
        </w:rPr>
        <w:t xml:space="preserve"> </w:t>
      </w:r>
      <w:r w:rsidRPr="00C16744">
        <w:rPr>
          <w:rFonts w:ascii="Times New Roman" w:hAnsi="Times New Roman"/>
          <w:sz w:val="24"/>
          <w:szCs w:val="24"/>
        </w:rPr>
        <w:t>у наступному обсязі:</w:t>
      </w:r>
    </w:p>
    <w:tbl>
      <w:tblPr>
        <w:tblStyle w:val="3"/>
        <w:tblW w:w="10774" w:type="dxa"/>
        <w:tblInd w:w="-431" w:type="dxa"/>
        <w:tblLayout w:type="fixed"/>
        <w:tblLook w:val="04A0" w:firstRow="1" w:lastRow="0" w:firstColumn="1" w:lastColumn="0" w:noHBand="0" w:noVBand="1"/>
      </w:tblPr>
      <w:tblGrid>
        <w:gridCol w:w="426"/>
        <w:gridCol w:w="1418"/>
        <w:gridCol w:w="1701"/>
        <w:gridCol w:w="1559"/>
        <w:gridCol w:w="1559"/>
        <w:gridCol w:w="1134"/>
        <w:gridCol w:w="1418"/>
        <w:gridCol w:w="1559"/>
      </w:tblGrid>
      <w:tr w:rsidR="005B5A14" w:rsidRPr="005B5A14" w14:paraId="7724707B" w14:textId="77777777" w:rsidTr="005B5A14">
        <w:tc>
          <w:tcPr>
            <w:tcW w:w="426" w:type="dxa"/>
            <w:vAlign w:val="center"/>
          </w:tcPr>
          <w:p w14:paraId="22007F38" w14:textId="77777777" w:rsidR="005B5A14" w:rsidRPr="005D034E" w:rsidRDefault="005B5A14" w:rsidP="00FE5630">
            <w:pPr>
              <w:widowControl w:val="0"/>
              <w:autoSpaceDE w:val="0"/>
              <w:autoSpaceDN w:val="0"/>
              <w:spacing w:after="0" w:line="240" w:lineRule="auto"/>
              <w:jc w:val="center"/>
              <w:rPr>
                <w:rFonts w:ascii="Times New Roman" w:hAnsi="Times New Roman"/>
                <w:b/>
                <w:bCs/>
                <w:lang w:eastAsia="ru-RU" w:bidi="en-US"/>
              </w:rPr>
            </w:pPr>
            <w:r w:rsidRPr="005D034E">
              <w:rPr>
                <w:rFonts w:ascii="Times New Roman" w:hAnsi="Times New Roman"/>
                <w:b/>
                <w:bCs/>
                <w:lang w:eastAsia="ru-RU" w:bidi="en-US"/>
              </w:rPr>
              <w:t>№</w:t>
            </w:r>
            <w:r w:rsidRPr="005B5A14">
              <w:rPr>
                <w:rFonts w:ascii="Times New Roman" w:hAnsi="Times New Roman"/>
                <w:b/>
                <w:bCs/>
                <w:lang w:val="en-US" w:eastAsia="ru-RU" w:bidi="en-US"/>
              </w:rPr>
              <w:t xml:space="preserve"> </w:t>
            </w:r>
            <w:r w:rsidRPr="005B5A14">
              <w:rPr>
                <w:rFonts w:ascii="Times New Roman" w:hAnsi="Times New Roman"/>
                <w:b/>
                <w:bCs/>
                <w:lang w:eastAsia="ru-RU" w:bidi="en-US"/>
              </w:rPr>
              <w:t>з/п</w:t>
            </w:r>
          </w:p>
        </w:tc>
        <w:tc>
          <w:tcPr>
            <w:tcW w:w="1418" w:type="dxa"/>
            <w:vAlign w:val="center"/>
          </w:tcPr>
          <w:p w14:paraId="081D4B88" w14:textId="77777777" w:rsidR="005B5A14" w:rsidRPr="005D034E" w:rsidRDefault="005B5A14" w:rsidP="00FE5630">
            <w:pPr>
              <w:widowControl w:val="0"/>
              <w:autoSpaceDE w:val="0"/>
              <w:autoSpaceDN w:val="0"/>
              <w:spacing w:after="0" w:line="240" w:lineRule="auto"/>
              <w:jc w:val="center"/>
              <w:rPr>
                <w:rFonts w:ascii="Times New Roman" w:hAnsi="Times New Roman"/>
                <w:b/>
                <w:bCs/>
                <w:lang w:eastAsia="ru-RU" w:bidi="en-US"/>
              </w:rPr>
            </w:pPr>
            <w:r w:rsidRPr="005B5A14">
              <w:rPr>
                <w:rFonts w:ascii="Times New Roman" w:hAnsi="Times New Roman"/>
                <w:b/>
                <w:bCs/>
                <w:lang w:eastAsia="ru-RU" w:bidi="en-US"/>
              </w:rPr>
              <w:t>Назва установи відправника вантажу</w:t>
            </w:r>
          </w:p>
        </w:tc>
        <w:tc>
          <w:tcPr>
            <w:tcW w:w="1701" w:type="dxa"/>
            <w:vAlign w:val="center"/>
          </w:tcPr>
          <w:p w14:paraId="66E75F1F" w14:textId="77777777" w:rsidR="005B5A14" w:rsidRPr="005D034E" w:rsidRDefault="005B5A14" w:rsidP="00FE5630">
            <w:pPr>
              <w:widowControl w:val="0"/>
              <w:autoSpaceDE w:val="0"/>
              <w:autoSpaceDN w:val="0"/>
              <w:spacing w:after="0" w:line="240" w:lineRule="auto"/>
              <w:jc w:val="center"/>
              <w:rPr>
                <w:rFonts w:ascii="Times New Roman" w:hAnsi="Times New Roman"/>
                <w:b/>
                <w:bCs/>
                <w:lang w:eastAsia="ru-RU" w:bidi="en-US"/>
              </w:rPr>
            </w:pPr>
            <w:r w:rsidRPr="005D034E">
              <w:rPr>
                <w:rFonts w:ascii="Times New Roman" w:hAnsi="Times New Roman"/>
                <w:b/>
                <w:bCs/>
                <w:lang w:eastAsia="ru-RU" w:bidi="en-US"/>
              </w:rPr>
              <w:t>Адреса відправника вантажу</w:t>
            </w:r>
          </w:p>
        </w:tc>
        <w:tc>
          <w:tcPr>
            <w:tcW w:w="1559" w:type="dxa"/>
            <w:vAlign w:val="center"/>
          </w:tcPr>
          <w:p w14:paraId="55390360" w14:textId="77777777" w:rsidR="005B5A14" w:rsidRPr="005D034E" w:rsidRDefault="005B5A14" w:rsidP="00FE5630">
            <w:pPr>
              <w:widowControl w:val="0"/>
              <w:autoSpaceDE w:val="0"/>
              <w:autoSpaceDN w:val="0"/>
              <w:spacing w:after="0" w:line="240" w:lineRule="auto"/>
              <w:jc w:val="center"/>
              <w:rPr>
                <w:rFonts w:ascii="Times New Roman" w:hAnsi="Times New Roman"/>
                <w:b/>
                <w:bCs/>
                <w:lang w:eastAsia="ru-RU" w:bidi="en-US"/>
              </w:rPr>
            </w:pPr>
            <w:r w:rsidRPr="005B5A14">
              <w:rPr>
                <w:rFonts w:ascii="Times New Roman" w:hAnsi="Times New Roman"/>
                <w:b/>
                <w:bCs/>
                <w:lang w:eastAsia="ru-RU" w:bidi="en-US"/>
              </w:rPr>
              <w:t xml:space="preserve">Назва </w:t>
            </w:r>
            <w:r w:rsidRPr="005D034E">
              <w:rPr>
                <w:rFonts w:ascii="Times New Roman" w:hAnsi="Times New Roman"/>
                <w:b/>
                <w:bCs/>
                <w:lang w:eastAsia="ru-RU" w:bidi="en-US"/>
              </w:rPr>
              <w:t>устан</w:t>
            </w:r>
            <w:r w:rsidRPr="005B5A14">
              <w:rPr>
                <w:rFonts w:ascii="Times New Roman" w:hAnsi="Times New Roman"/>
                <w:b/>
                <w:bCs/>
                <w:lang w:eastAsia="ru-RU" w:bidi="en-US"/>
              </w:rPr>
              <w:t>ови</w:t>
            </w:r>
            <w:r w:rsidRPr="005D034E">
              <w:rPr>
                <w:rFonts w:ascii="Times New Roman" w:hAnsi="Times New Roman"/>
                <w:b/>
                <w:bCs/>
                <w:lang w:eastAsia="ru-RU" w:bidi="en-US"/>
              </w:rPr>
              <w:t xml:space="preserve"> </w:t>
            </w:r>
            <w:r w:rsidRPr="005B5A14">
              <w:rPr>
                <w:rFonts w:ascii="Times New Roman" w:hAnsi="Times New Roman"/>
                <w:b/>
                <w:bCs/>
                <w:lang w:eastAsia="ru-RU" w:bidi="en-US"/>
              </w:rPr>
              <w:t>–</w:t>
            </w:r>
            <w:r w:rsidRPr="005D034E">
              <w:rPr>
                <w:rFonts w:ascii="Times New Roman" w:hAnsi="Times New Roman"/>
                <w:b/>
                <w:bCs/>
                <w:lang w:eastAsia="ru-RU" w:bidi="en-US"/>
              </w:rPr>
              <w:t xml:space="preserve"> отримувач</w:t>
            </w:r>
            <w:r w:rsidRPr="005B5A14">
              <w:rPr>
                <w:rFonts w:ascii="Times New Roman" w:hAnsi="Times New Roman"/>
                <w:b/>
                <w:bCs/>
                <w:lang w:eastAsia="ru-RU" w:bidi="en-US"/>
              </w:rPr>
              <w:t xml:space="preserve">а </w:t>
            </w:r>
            <w:r w:rsidRPr="005D034E">
              <w:rPr>
                <w:rFonts w:ascii="Times New Roman" w:hAnsi="Times New Roman"/>
                <w:b/>
                <w:bCs/>
                <w:lang w:eastAsia="ru-RU" w:bidi="en-US"/>
              </w:rPr>
              <w:t>вантажу</w:t>
            </w:r>
          </w:p>
        </w:tc>
        <w:tc>
          <w:tcPr>
            <w:tcW w:w="1559" w:type="dxa"/>
            <w:vAlign w:val="center"/>
          </w:tcPr>
          <w:p w14:paraId="07434EEC" w14:textId="77777777" w:rsidR="005B5A14" w:rsidRPr="005D034E" w:rsidRDefault="005B5A14" w:rsidP="00FE5630">
            <w:pPr>
              <w:widowControl w:val="0"/>
              <w:autoSpaceDE w:val="0"/>
              <w:autoSpaceDN w:val="0"/>
              <w:spacing w:after="0" w:line="240" w:lineRule="auto"/>
              <w:jc w:val="center"/>
              <w:rPr>
                <w:rFonts w:ascii="Times New Roman" w:hAnsi="Times New Roman"/>
                <w:b/>
                <w:bCs/>
                <w:lang w:eastAsia="ru-RU" w:bidi="en-US"/>
              </w:rPr>
            </w:pPr>
            <w:r w:rsidRPr="005B5A14">
              <w:rPr>
                <w:rFonts w:ascii="Times New Roman" w:hAnsi="Times New Roman"/>
                <w:b/>
                <w:bCs/>
                <w:lang w:eastAsia="ru-RU" w:bidi="en-US"/>
              </w:rPr>
              <w:t>Адреса установи – отримувача вантажу</w:t>
            </w:r>
          </w:p>
        </w:tc>
        <w:tc>
          <w:tcPr>
            <w:tcW w:w="1134" w:type="dxa"/>
            <w:vAlign w:val="center"/>
          </w:tcPr>
          <w:p w14:paraId="3C376D6E" w14:textId="77777777" w:rsidR="005B5A14" w:rsidRPr="005D034E" w:rsidRDefault="005B5A14" w:rsidP="00FE5630">
            <w:pPr>
              <w:widowControl w:val="0"/>
              <w:autoSpaceDE w:val="0"/>
              <w:autoSpaceDN w:val="0"/>
              <w:spacing w:after="0" w:line="240" w:lineRule="auto"/>
              <w:jc w:val="center"/>
              <w:rPr>
                <w:rFonts w:ascii="Times New Roman" w:hAnsi="Times New Roman"/>
                <w:b/>
                <w:bCs/>
                <w:lang w:eastAsia="ru-RU" w:bidi="en-US"/>
              </w:rPr>
            </w:pPr>
            <w:r w:rsidRPr="005D034E">
              <w:rPr>
                <w:rFonts w:ascii="Times New Roman" w:hAnsi="Times New Roman"/>
                <w:b/>
                <w:bCs/>
                <w:lang w:eastAsia="ru-RU" w:bidi="en-US"/>
              </w:rPr>
              <w:t xml:space="preserve">Кількість доставок </w:t>
            </w:r>
          </w:p>
        </w:tc>
        <w:tc>
          <w:tcPr>
            <w:tcW w:w="1418" w:type="dxa"/>
            <w:tcBorders>
              <w:top w:val="single" w:sz="4" w:space="0" w:color="auto"/>
              <w:left w:val="single" w:sz="4" w:space="0" w:color="auto"/>
              <w:bottom w:val="single" w:sz="4" w:space="0" w:color="auto"/>
              <w:right w:val="single" w:sz="4" w:space="0" w:color="auto"/>
            </w:tcBorders>
            <w:vAlign w:val="center"/>
          </w:tcPr>
          <w:p w14:paraId="356DE98E" w14:textId="77777777" w:rsidR="005B5A14" w:rsidRPr="005B5A14" w:rsidRDefault="005B5A14" w:rsidP="00FE5630">
            <w:pPr>
              <w:widowControl w:val="0"/>
              <w:autoSpaceDE w:val="0"/>
              <w:autoSpaceDN w:val="0"/>
              <w:spacing w:after="0" w:line="240" w:lineRule="auto"/>
              <w:jc w:val="center"/>
              <w:rPr>
                <w:rFonts w:ascii="Times New Roman" w:hAnsi="Times New Roman"/>
                <w:b/>
                <w:bCs/>
                <w:lang w:eastAsia="ru-RU" w:bidi="en-US"/>
              </w:rPr>
            </w:pPr>
            <w:r w:rsidRPr="005B5A14">
              <w:rPr>
                <w:rFonts w:ascii="Times New Roman" w:hAnsi="Times New Roman"/>
                <w:b/>
                <w:lang w:eastAsia="ru-RU"/>
              </w:rPr>
              <w:t>Вартість одиниці перевезення, грн,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54A5C932" w14:textId="77777777" w:rsidR="005B5A14" w:rsidRPr="005B5A14" w:rsidRDefault="005B5A14" w:rsidP="00FE5630">
            <w:pPr>
              <w:widowControl w:val="0"/>
              <w:autoSpaceDE w:val="0"/>
              <w:autoSpaceDN w:val="0"/>
              <w:spacing w:after="0" w:line="240" w:lineRule="auto"/>
              <w:jc w:val="center"/>
              <w:rPr>
                <w:rFonts w:ascii="Times New Roman" w:hAnsi="Times New Roman"/>
                <w:b/>
                <w:bCs/>
                <w:lang w:eastAsia="ru-RU" w:bidi="en-US"/>
              </w:rPr>
            </w:pPr>
            <w:r w:rsidRPr="005B5A14">
              <w:rPr>
                <w:rFonts w:ascii="Times New Roman" w:hAnsi="Times New Roman"/>
                <w:b/>
                <w:lang w:eastAsia="ru-RU"/>
              </w:rPr>
              <w:t>Загальна вартість Послуги, грн без ПДВ</w:t>
            </w:r>
          </w:p>
        </w:tc>
      </w:tr>
      <w:tr w:rsidR="005B5A14" w:rsidRPr="005B5A14" w14:paraId="2F4D9471" w14:textId="77777777" w:rsidTr="005B5A14">
        <w:tc>
          <w:tcPr>
            <w:tcW w:w="426" w:type="dxa"/>
            <w:vAlign w:val="center"/>
          </w:tcPr>
          <w:p w14:paraId="4BFC1F69" w14:textId="77777777" w:rsidR="005B5A14" w:rsidRPr="005D034E" w:rsidRDefault="005B5A14" w:rsidP="00FE5630">
            <w:pPr>
              <w:widowControl w:val="0"/>
              <w:autoSpaceDE w:val="0"/>
              <w:autoSpaceDN w:val="0"/>
              <w:spacing w:after="0" w:line="240" w:lineRule="auto"/>
              <w:jc w:val="center"/>
              <w:rPr>
                <w:rFonts w:ascii="Times New Roman" w:hAnsi="Times New Roman"/>
                <w:lang w:eastAsia="ru-RU" w:bidi="en-US"/>
              </w:rPr>
            </w:pPr>
            <w:r w:rsidRPr="005D034E">
              <w:rPr>
                <w:rFonts w:ascii="Times New Roman" w:hAnsi="Times New Roman"/>
                <w:lang w:eastAsia="ru-RU" w:bidi="en-US"/>
              </w:rPr>
              <w:t>1.</w:t>
            </w:r>
          </w:p>
        </w:tc>
        <w:tc>
          <w:tcPr>
            <w:tcW w:w="1418" w:type="dxa"/>
            <w:vAlign w:val="center"/>
          </w:tcPr>
          <w:p w14:paraId="224DDB62" w14:textId="77777777" w:rsidR="005B5A14" w:rsidRPr="005D034E" w:rsidRDefault="005B5A14" w:rsidP="00FE5630">
            <w:pPr>
              <w:tabs>
                <w:tab w:val="left" w:pos="851"/>
                <w:tab w:val="left" w:pos="1134"/>
              </w:tabs>
              <w:suppressAutoHyphens/>
              <w:spacing w:before="100" w:beforeAutospacing="1" w:after="100" w:afterAutospacing="1" w:line="240" w:lineRule="auto"/>
              <w:contextualSpacing/>
              <w:rPr>
                <w:rFonts w:ascii="Times New Roman" w:eastAsia="Calibri" w:hAnsi="Times New Roman"/>
                <w:lang w:eastAsia="ar-SA"/>
              </w:rPr>
            </w:pPr>
            <w:r w:rsidRPr="005D034E">
              <w:rPr>
                <w:rFonts w:ascii="Times New Roman" w:hAnsi="Times New Roman"/>
                <w:lang w:eastAsia="ru-RU" w:bidi="en-US"/>
              </w:rPr>
              <w:t>ДЕРЖАВНА УСТАНОВА «ЦЕНТР ГРОМАДСЬКОГО ЗДОРОВ'Я МІНІСТЕРСТВА ОХОРОНИ ЗДОРОВ'Я УКРАЇНИ»</w:t>
            </w:r>
          </w:p>
        </w:tc>
        <w:tc>
          <w:tcPr>
            <w:tcW w:w="1701" w:type="dxa"/>
            <w:vAlign w:val="center"/>
          </w:tcPr>
          <w:p w14:paraId="1FE60915" w14:textId="77777777" w:rsidR="005B5A14" w:rsidRPr="005D034E" w:rsidRDefault="005B5A14" w:rsidP="00FE5630">
            <w:pPr>
              <w:widowControl w:val="0"/>
              <w:autoSpaceDE w:val="0"/>
              <w:autoSpaceDN w:val="0"/>
              <w:spacing w:after="0" w:line="240" w:lineRule="auto"/>
              <w:jc w:val="center"/>
              <w:rPr>
                <w:rFonts w:ascii="Times New Roman" w:hAnsi="Times New Roman"/>
                <w:lang w:eastAsia="ru-RU" w:bidi="en-US"/>
              </w:rPr>
            </w:pPr>
            <w:r w:rsidRPr="005B5A14">
              <w:rPr>
                <w:rFonts w:ascii="Times New Roman" w:hAnsi="Times New Roman"/>
                <w:lang w:eastAsia="ru-RU" w:bidi="en-US"/>
              </w:rPr>
              <w:t xml:space="preserve">04071, Україна, </w:t>
            </w:r>
            <w:r w:rsidRPr="005B5A14">
              <w:rPr>
                <w:rFonts w:ascii="Times New Roman" w:hAnsi="Times New Roman"/>
                <w:lang w:eastAsia="ru-RU" w:bidi="en-US"/>
              </w:rPr>
              <w:br/>
              <w:t>м. Київ, Подільський р-н, вул. Ярославська, буд. 41</w:t>
            </w:r>
          </w:p>
        </w:tc>
        <w:tc>
          <w:tcPr>
            <w:tcW w:w="1559" w:type="dxa"/>
            <w:vAlign w:val="center"/>
          </w:tcPr>
          <w:p w14:paraId="56F7333C" w14:textId="77777777" w:rsidR="005B5A14" w:rsidRPr="005D034E" w:rsidRDefault="005B5A14" w:rsidP="00FE5630">
            <w:pPr>
              <w:widowControl w:val="0"/>
              <w:autoSpaceDE w:val="0"/>
              <w:autoSpaceDN w:val="0"/>
              <w:spacing w:after="0" w:line="240" w:lineRule="auto"/>
              <w:jc w:val="center"/>
              <w:rPr>
                <w:rFonts w:ascii="Times New Roman" w:hAnsi="Times New Roman"/>
                <w:lang w:eastAsia="ru-RU" w:bidi="en-US"/>
              </w:rPr>
            </w:pPr>
            <w:r w:rsidRPr="005B5A14">
              <w:rPr>
                <w:rFonts w:ascii="Times New Roman" w:hAnsi="Times New Roman"/>
                <w:lang w:eastAsia="ru-RU" w:bidi="en-US"/>
              </w:rPr>
              <w:t>Institute of Microbiology and Laboratory Medicine</w:t>
            </w:r>
          </w:p>
        </w:tc>
        <w:tc>
          <w:tcPr>
            <w:tcW w:w="1559" w:type="dxa"/>
            <w:vAlign w:val="center"/>
          </w:tcPr>
          <w:p w14:paraId="64755F02" w14:textId="77777777" w:rsidR="005B5A14" w:rsidRPr="005B5A14" w:rsidRDefault="005B5A14" w:rsidP="00FE5630">
            <w:pPr>
              <w:widowControl w:val="0"/>
              <w:autoSpaceDE w:val="0"/>
              <w:autoSpaceDN w:val="0"/>
              <w:spacing w:after="0" w:line="240" w:lineRule="auto"/>
              <w:jc w:val="center"/>
              <w:rPr>
                <w:rFonts w:ascii="Times New Roman" w:hAnsi="Times New Roman"/>
                <w:lang w:eastAsia="ru-RU" w:bidi="en-US"/>
              </w:rPr>
            </w:pPr>
            <w:r w:rsidRPr="005B5A14">
              <w:rPr>
                <w:rFonts w:ascii="Times New Roman" w:hAnsi="Times New Roman"/>
                <w:lang w:eastAsia="ru-RU" w:bidi="en-US"/>
              </w:rPr>
              <w:t xml:space="preserve">Germany IML red GmbH, c/o Asklepios Fachklinken Robert-Koch-Allee 2, D-82131 Gauting Germany </w:t>
            </w:r>
          </w:p>
          <w:p w14:paraId="05CAC43E" w14:textId="77777777" w:rsidR="005B5A14" w:rsidRPr="005D034E" w:rsidRDefault="005B5A14" w:rsidP="00FE5630">
            <w:pPr>
              <w:widowControl w:val="0"/>
              <w:autoSpaceDE w:val="0"/>
              <w:autoSpaceDN w:val="0"/>
              <w:spacing w:after="0" w:line="240" w:lineRule="auto"/>
              <w:jc w:val="center"/>
              <w:rPr>
                <w:rFonts w:ascii="Times New Roman" w:hAnsi="Times New Roman"/>
                <w:lang w:eastAsia="ru-RU" w:bidi="en-US"/>
              </w:rPr>
            </w:pPr>
            <w:r w:rsidRPr="005B5A14">
              <w:rPr>
                <w:rFonts w:ascii="Times New Roman" w:hAnsi="Times New Roman"/>
                <w:lang w:eastAsia="ru-RU" w:bidi="en-US"/>
              </w:rPr>
              <w:t>FON +49 89 85791 54 -10 OR -01</w:t>
            </w:r>
          </w:p>
        </w:tc>
        <w:tc>
          <w:tcPr>
            <w:tcW w:w="1134" w:type="dxa"/>
            <w:vAlign w:val="center"/>
          </w:tcPr>
          <w:p w14:paraId="4ED7434F" w14:textId="77777777" w:rsidR="005B5A14" w:rsidRPr="005D034E" w:rsidRDefault="005B5A14" w:rsidP="00FE5630">
            <w:pPr>
              <w:widowControl w:val="0"/>
              <w:autoSpaceDE w:val="0"/>
              <w:autoSpaceDN w:val="0"/>
              <w:spacing w:after="0" w:line="240" w:lineRule="auto"/>
              <w:jc w:val="center"/>
              <w:rPr>
                <w:rFonts w:ascii="Times New Roman" w:hAnsi="Times New Roman"/>
                <w:lang w:eastAsia="ru-RU" w:bidi="en-US"/>
              </w:rPr>
            </w:pPr>
            <w:r w:rsidRPr="005B5A14">
              <w:rPr>
                <w:rFonts w:ascii="Times New Roman" w:hAnsi="Times New Roman"/>
                <w:lang w:eastAsia="ru-RU" w:bidi="en-US"/>
              </w:rPr>
              <w:t>1</w:t>
            </w:r>
          </w:p>
        </w:tc>
        <w:tc>
          <w:tcPr>
            <w:tcW w:w="1418" w:type="dxa"/>
          </w:tcPr>
          <w:p w14:paraId="333DFDCC" w14:textId="77777777" w:rsidR="005B5A14" w:rsidRPr="005B5A14" w:rsidRDefault="005B5A14" w:rsidP="00FE5630">
            <w:pPr>
              <w:widowControl w:val="0"/>
              <w:autoSpaceDE w:val="0"/>
              <w:autoSpaceDN w:val="0"/>
              <w:spacing w:after="0" w:line="240" w:lineRule="auto"/>
              <w:jc w:val="center"/>
              <w:rPr>
                <w:rFonts w:ascii="Times New Roman" w:hAnsi="Times New Roman"/>
                <w:lang w:eastAsia="ru-RU" w:bidi="en-US"/>
              </w:rPr>
            </w:pPr>
          </w:p>
        </w:tc>
        <w:tc>
          <w:tcPr>
            <w:tcW w:w="1559" w:type="dxa"/>
          </w:tcPr>
          <w:p w14:paraId="6C3E5B9D" w14:textId="77777777" w:rsidR="005B5A14" w:rsidRPr="005B5A14" w:rsidRDefault="005B5A14" w:rsidP="00FE5630">
            <w:pPr>
              <w:widowControl w:val="0"/>
              <w:autoSpaceDE w:val="0"/>
              <w:autoSpaceDN w:val="0"/>
              <w:spacing w:after="0" w:line="240" w:lineRule="auto"/>
              <w:jc w:val="center"/>
              <w:rPr>
                <w:rFonts w:ascii="Times New Roman" w:hAnsi="Times New Roman"/>
                <w:lang w:eastAsia="ru-RU" w:bidi="en-US"/>
              </w:rPr>
            </w:pPr>
          </w:p>
        </w:tc>
      </w:tr>
      <w:tr w:rsidR="005B5A14" w:rsidRPr="005B5A14" w14:paraId="3CE85CF2" w14:textId="77777777" w:rsidTr="005B5A14">
        <w:tc>
          <w:tcPr>
            <w:tcW w:w="426" w:type="dxa"/>
            <w:vAlign w:val="center"/>
          </w:tcPr>
          <w:p w14:paraId="4E447703" w14:textId="77777777" w:rsidR="005B5A14" w:rsidRPr="005D034E" w:rsidRDefault="005B5A14" w:rsidP="00FE5630">
            <w:pPr>
              <w:widowControl w:val="0"/>
              <w:autoSpaceDE w:val="0"/>
              <w:autoSpaceDN w:val="0"/>
              <w:spacing w:after="0" w:line="240" w:lineRule="auto"/>
              <w:jc w:val="center"/>
              <w:rPr>
                <w:rFonts w:ascii="Times New Roman" w:hAnsi="Times New Roman"/>
                <w:lang w:eastAsia="ru-RU" w:bidi="en-US"/>
              </w:rPr>
            </w:pPr>
            <w:r w:rsidRPr="005D034E">
              <w:rPr>
                <w:rFonts w:ascii="Times New Roman" w:hAnsi="Times New Roman"/>
                <w:lang w:eastAsia="ru-RU" w:bidi="en-US"/>
              </w:rPr>
              <w:t>2.</w:t>
            </w:r>
          </w:p>
        </w:tc>
        <w:tc>
          <w:tcPr>
            <w:tcW w:w="1418" w:type="dxa"/>
            <w:vAlign w:val="center"/>
          </w:tcPr>
          <w:p w14:paraId="33967E44" w14:textId="77777777" w:rsidR="005B5A14" w:rsidRPr="005D034E" w:rsidRDefault="005B5A14" w:rsidP="00FE5630">
            <w:pPr>
              <w:tabs>
                <w:tab w:val="left" w:pos="851"/>
                <w:tab w:val="left" w:pos="1134"/>
              </w:tabs>
              <w:suppressAutoHyphens/>
              <w:spacing w:before="100" w:beforeAutospacing="1" w:after="100" w:afterAutospacing="1" w:line="240" w:lineRule="auto"/>
              <w:contextualSpacing/>
              <w:rPr>
                <w:rFonts w:ascii="Times New Roman" w:hAnsi="Times New Roman"/>
                <w:lang w:eastAsia="ru-RU" w:bidi="en-US"/>
              </w:rPr>
            </w:pPr>
            <w:r w:rsidRPr="005B5A14">
              <w:rPr>
                <w:rFonts w:ascii="Times New Roman" w:hAnsi="Times New Roman"/>
                <w:lang w:eastAsia="ru-RU" w:bidi="en-US"/>
              </w:rPr>
              <w:t>Institute of Microbiology and Laboratory Medicine</w:t>
            </w:r>
          </w:p>
        </w:tc>
        <w:tc>
          <w:tcPr>
            <w:tcW w:w="1701" w:type="dxa"/>
            <w:vAlign w:val="center"/>
          </w:tcPr>
          <w:p w14:paraId="2F76B7D1" w14:textId="77777777" w:rsidR="005B5A14" w:rsidRPr="005D034E" w:rsidRDefault="005B5A14" w:rsidP="00FE5630">
            <w:pPr>
              <w:widowControl w:val="0"/>
              <w:autoSpaceDE w:val="0"/>
              <w:autoSpaceDN w:val="0"/>
              <w:spacing w:after="0" w:line="240" w:lineRule="auto"/>
              <w:jc w:val="center"/>
              <w:rPr>
                <w:rFonts w:ascii="Times New Roman" w:hAnsi="Times New Roman"/>
                <w:lang w:eastAsia="ru-RU" w:bidi="en-US"/>
              </w:rPr>
            </w:pPr>
            <w:r w:rsidRPr="005B5A14">
              <w:rPr>
                <w:rFonts w:ascii="Times New Roman" w:hAnsi="Times New Roman"/>
                <w:lang w:eastAsia="ru-RU" w:bidi="en-US"/>
              </w:rPr>
              <w:t xml:space="preserve">Germany IML red GmbH, c/o Asklepios Fachklinken Robert-Koch-Allee 2, D-82131 Gauting Germany </w:t>
            </w:r>
          </w:p>
        </w:tc>
        <w:tc>
          <w:tcPr>
            <w:tcW w:w="1559" w:type="dxa"/>
            <w:vAlign w:val="center"/>
          </w:tcPr>
          <w:p w14:paraId="7876A0D8" w14:textId="77777777" w:rsidR="005B5A14" w:rsidRPr="005D034E" w:rsidRDefault="005B5A14" w:rsidP="00FE5630">
            <w:pPr>
              <w:widowControl w:val="0"/>
              <w:autoSpaceDE w:val="0"/>
              <w:autoSpaceDN w:val="0"/>
              <w:spacing w:after="0" w:line="240" w:lineRule="auto"/>
              <w:rPr>
                <w:rFonts w:ascii="Times New Roman" w:hAnsi="Times New Roman"/>
                <w:b/>
                <w:lang w:eastAsia="ru-RU" w:bidi="en-US"/>
              </w:rPr>
            </w:pPr>
            <w:r w:rsidRPr="005D034E">
              <w:rPr>
                <w:rFonts w:ascii="Times New Roman" w:hAnsi="Times New Roman"/>
                <w:lang w:eastAsia="ru-RU" w:bidi="en-US"/>
              </w:rPr>
              <w:t>ДЕРЖАВНА УСТАНОВА «ЦЕНТР ГРОМАДСЬКОГО ЗДОРОВ'Я МІНІСТЕРСТВА ОХОРОНИ ЗДОРОВ'Я УКРАЇНИ»</w:t>
            </w:r>
          </w:p>
        </w:tc>
        <w:tc>
          <w:tcPr>
            <w:tcW w:w="1559" w:type="dxa"/>
            <w:vAlign w:val="center"/>
          </w:tcPr>
          <w:p w14:paraId="7A056917" w14:textId="77777777" w:rsidR="005B5A14" w:rsidRPr="005D034E" w:rsidRDefault="005B5A14" w:rsidP="00FE5630">
            <w:pPr>
              <w:widowControl w:val="0"/>
              <w:autoSpaceDE w:val="0"/>
              <w:autoSpaceDN w:val="0"/>
              <w:spacing w:after="0" w:line="240" w:lineRule="auto"/>
              <w:rPr>
                <w:rFonts w:ascii="Times New Roman" w:hAnsi="Times New Roman"/>
                <w:b/>
                <w:lang w:eastAsia="ru-RU" w:bidi="en-US"/>
              </w:rPr>
            </w:pPr>
            <w:r w:rsidRPr="005B5A14">
              <w:rPr>
                <w:rFonts w:ascii="Times New Roman" w:hAnsi="Times New Roman"/>
                <w:lang w:eastAsia="ru-RU" w:bidi="en-US"/>
              </w:rPr>
              <w:t xml:space="preserve">04071, Україна, </w:t>
            </w:r>
            <w:r w:rsidRPr="005B5A14">
              <w:rPr>
                <w:rFonts w:ascii="Times New Roman" w:hAnsi="Times New Roman"/>
                <w:lang w:eastAsia="ru-RU" w:bidi="en-US"/>
              </w:rPr>
              <w:br/>
              <w:t>м. Київ, Подільський р-н, вул. Ярославська, буд. 41</w:t>
            </w:r>
          </w:p>
        </w:tc>
        <w:tc>
          <w:tcPr>
            <w:tcW w:w="1134" w:type="dxa"/>
            <w:vAlign w:val="center"/>
          </w:tcPr>
          <w:p w14:paraId="3C9D837A" w14:textId="77777777" w:rsidR="005B5A14" w:rsidRPr="005D034E" w:rsidRDefault="005B5A14" w:rsidP="00FE5630">
            <w:pPr>
              <w:widowControl w:val="0"/>
              <w:autoSpaceDE w:val="0"/>
              <w:autoSpaceDN w:val="0"/>
              <w:spacing w:after="0" w:line="240" w:lineRule="auto"/>
              <w:jc w:val="center"/>
              <w:rPr>
                <w:rFonts w:ascii="Times New Roman" w:hAnsi="Times New Roman"/>
                <w:lang w:eastAsia="ru-RU" w:bidi="en-US"/>
              </w:rPr>
            </w:pPr>
            <w:r w:rsidRPr="005B5A14">
              <w:rPr>
                <w:rFonts w:ascii="Times New Roman" w:hAnsi="Times New Roman"/>
                <w:lang w:eastAsia="ru-RU" w:bidi="en-US"/>
              </w:rPr>
              <w:t>1</w:t>
            </w:r>
          </w:p>
        </w:tc>
        <w:tc>
          <w:tcPr>
            <w:tcW w:w="1418" w:type="dxa"/>
          </w:tcPr>
          <w:p w14:paraId="01C9BD5C" w14:textId="77777777" w:rsidR="005B5A14" w:rsidRPr="005B5A14" w:rsidRDefault="005B5A14" w:rsidP="00FE5630">
            <w:pPr>
              <w:widowControl w:val="0"/>
              <w:autoSpaceDE w:val="0"/>
              <w:autoSpaceDN w:val="0"/>
              <w:spacing w:after="0" w:line="240" w:lineRule="auto"/>
              <w:jc w:val="center"/>
              <w:rPr>
                <w:rFonts w:ascii="Times New Roman" w:hAnsi="Times New Roman"/>
                <w:lang w:eastAsia="ru-RU" w:bidi="en-US"/>
              </w:rPr>
            </w:pPr>
          </w:p>
        </w:tc>
        <w:tc>
          <w:tcPr>
            <w:tcW w:w="1559" w:type="dxa"/>
          </w:tcPr>
          <w:p w14:paraId="33722453" w14:textId="77777777" w:rsidR="005B5A14" w:rsidRPr="005B5A14" w:rsidRDefault="005B5A14" w:rsidP="00FE5630">
            <w:pPr>
              <w:widowControl w:val="0"/>
              <w:autoSpaceDE w:val="0"/>
              <w:autoSpaceDN w:val="0"/>
              <w:spacing w:after="0" w:line="240" w:lineRule="auto"/>
              <w:jc w:val="center"/>
              <w:rPr>
                <w:rFonts w:ascii="Times New Roman" w:hAnsi="Times New Roman"/>
                <w:lang w:eastAsia="ru-RU" w:bidi="en-US"/>
              </w:rPr>
            </w:pPr>
          </w:p>
        </w:tc>
      </w:tr>
      <w:tr w:rsidR="005B5A14" w:rsidRPr="005B5A14" w14:paraId="3F417552" w14:textId="77777777" w:rsidTr="000B00BC">
        <w:tc>
          <w:tcPr>
            <w:tcW w:w="9215" w:type="dxa"/>
            <w:gridSpan w:val="7"/>
            <w:vAlign w:val="center"/>
          </w:tcPr>
          <w:p w14:paraId="18572CA1" w14:textId="21454A90" w:rsidR="005B5A14" w:rsidRPr="005B5A14" w:rsidRDefault="005B5A14" w:rsidP="005B5A14">
            <w:pPr>
              <w:widowControl w:val="0"/>
              <w:autoSpaceDE w:val="0"/>
              <w:autoSpaceDN w:val="0"/>
              <w:spacing w:after="0" w:line="240" w:lineRule="auto"/>
              <w:jc w:val="right"/>
              <w:rPr>
                <w:rFonts w:ascii="Times New Roman" w:hAnsi="Times New Roman"/>
                <w:b/>
                <w:bCs/>
                <w:lang w:eastAsia="ru-RU" w:bidi="en-US"/>
              </w:rPr>
            </w:pPr>
            <w:r w:rsidRPr="005B5A14">
              <w:rPr>
                <w:rFonts w:ascii="Times New Roman" w:hAnsi="Times New Roman"/>
                <w:b/>
                <w:bCs/>
                <w:lang w:eastAsia="ru-RU" w:bidi="en-US"/>
              </w:rPr>
              <w:t>Всього, грн без ПДВ</w:t>
            </w:r>
          </w:p>
        </w:tc>
        <w:tc>
          <w:tcPr>
            <w:tcW w:w="1559" w:type="dxa"/>
          </w:tcPr>
          <w:p w14:paraId="6357ED8F" w14:textId="77777777" w:rsidR="005B5A14" w:rsidRPr="005B5A14" w:rsidRDefault="005B5A14" w:rsidP="00FE5630">
            <w:pPr>
              <w:widowControl w:val="0"/>
              <w:autoSpaceDE w:val="0"/>
              <w:autoSpaceDN w:val="0"/>
              <w:spacing w:after="0" w:line="240" w:lineRule="auto"/>
              <w:jc w:val="center"/>
              <w:rPr>
                <w:rFonts w:ascii="Times New Roman" w:hAnsi="Times New Roman"/>
                <w:lang w:eastAsia="ru-RU" w:bidi="en-US"/>
              </w:rPr>
            </w:pPr>
          </w:p>
        </w:tc>
      </w:tr>
    </w:tbl>
    <w:p w14:paraId="58E85761" w14:textId="77777777" w:rsidR="0005589E" w:rsidRPr="00C16744"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568A2E48" w14:textId="717A28C0" w:rsidR="003363BC" w:rsidRPr="00C16744" w:rsidRDefault="00B82DED"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b/>
          <w:iCs/>
          <w:sz w:val="24"/>
          <w:szCs w:val="24"/>
        </w:rPr>
        <w:t>У</w:t>
      </w:r>
      <w:r w:rsidR="000C68C8" w:rsidRPr="00C16744">
        <w:rPr>
          <w:rFonts w:ascii="Times New Roman" w:hAnsi="Times New Roman"/>
          <w:b/>
          <w:iCs/>
          <w:sz w:val="24"/>
          <w:szCs w:val="24"/>
        </w:rPr>
        <w:t>м</w:t>
      </w:r>
      <w:r w:rsidRPr="00C16744">
        <w:rPr>
          <w:rFonts w:ascii="Times New Roman" w:hAnsi="Times New Roman"/>
          <w:b/>
          <w:iCs/>
          <w:sz w:val="24"/>
          <w:szCs w:val="24"/>
        </w:rPr>
        <w:t>ови оплати</w:t>
      </w:r>
      <w:r w:rsidR="002E1BF0" w:rsidRPr="00C16744">
        <w:rPr>
          <w:rFonts w:ascii="Times New Roman" w:hAnsi="Times New Roman"/>
          <w:b/>
          <w:iCs/>
          <w:sz w:val="24"/>
          <w:szCs w:val="24"/>
        </w:rPr>
        <w:t>:</w:t>
      </w:r>
      <w:r w:rsidR="002E1BF0" w:rsidRPr="00C16744">
        <w:rPr>
          <w:rFonts w:ascii="Times New Roman" w:hAnsi="Times New Roman"/>
          <w:sz w:val="24"/>
          <w:szCs w:val="24"/>
        </w:rPr>
        <w:t xml:space="preserve"> </w:t>
      </w:r>
      <w:r w:rsidR="003363BC" w:rsidRPr="00C16744">
        <w:rPr>
          <w:rFonts w:ascii="Times New Roman" w:hAnsi="Times New Roman"/>
          <w:sz w:val="24"/>
          <w:szCs w:val="24"/>
        </w:rPr>
        <w:t xml:space="preserve">Оплата Послуг здійснюється по факту їх надання, згідно підписаного Сторонами Акту приймання-передачі наданих Послуг. </w:t>
      </w:r>
    </w:p>
    <w:p w14:paraId="251E6F11" w14:textId="6AAF5F25" w:rsidR="003363BC" w:rsidRPr="00C16744" w:rsidRDefault="003363BC"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sz w:val="24"/>
          <w:szCs w:val="24"/>
        </w:rPr>
        <w:t xml:space="preserve">Розрахунки здійснюються у безготівковій формі в національній валюті України – гривні, протягом </w:t>
      </w:r>
      <w:r w:rsidR="00E27C57">
        <w:rPr>
          <w:rFonts w:ascii="Times New Roman" w:hAnsi="Times New Roman"/>
          <w:sz w:val="24"/>
          <w:szCs w:val="24"/>
        </w:rPr>
        <w:t>10</w:t>
      </w:r>
      <w:r w:rsidRPr="00C16744">
        <w:rPr>
          <w:rFonts w:ascii="Times New Roman" w:hAnsi="Times New Roman"/>
          <w:sz w:val="24"/>
          <w:szCs w:val="24"/>
        </w:rPr>
        <w:t xml:space="preserve"> (</w:t>
      </w:r>
      <w:r w:rsidR="00E27C57">
        <w:rPr>
          <w:rFonts w:ascii="Times New Roman" w:hAnsi="Times New Roman"/>
          <w:sz w:val="24"/>
          <w:szCs w:val="24"/>
        </w:rPr>
        <w:t>десяти</w:t>
      </w:r>
      <w:r w:rsidRPr="00C16744">
        <w:rPr>
          <w:rFonts w:ascii="Times New Roman" w:hAnsi="Times New Roman"/>
          <w:sz w:val="24"/>
          <w:szCs w:val="24"/>
        </w:rPr>
        <w:t>) робочих днів з дати підписання Сторонами Акту приймання-передачі наданих Послуг.</w:t>
      </w:r>
    </w:p>
    <w:p w14:paraId="0B405475" w14:textId="0E1E70C7" w:rsidR="001C4024" w:rsidRPr="00C16744" w:rsidRDefault="003363BC"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sz w:val="24"/>
          <w:szCs w:val="24"/>
        </w:rPr>
        <w:t>Операції з оплати за Послуги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C16744"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9810" w:type="dxa"/>
        <w:tblInd w:w="-34" w:type="dxa"/>
        <w:tblLook w:val="04A0" w:firstRow="1" w:lastRow="0" w:firstColumn="1" w:lastColumn="0" w:noHBand="0" w:noVBand="1"/>
      </w:tblPr>
      <w:tblGrid>
        <w:gridCol w:w="596"/>
        <w:gridCol w:w="5783"/>
        <w:gridCol w:w="3431"/>
      </w:tblGrid>
      <w:tr w:rsidR="008C5885" w:rsidRPr="00C16744" w14:paraId="59909656" w14:textId="77777777" w:rsidTr="009D5030">
        <w:tc>
          <w:tcPr>
            <w:tcW w:w="596" w:type="dxa"/>
            <w:shd w:val="clear" w:color="auto" w:fill="FFFFFF" w:themeFill="background1"/>
            <w:vAlign w:val="center"/>
          </w:tcPr>
          <w:p w14:paraId="57A642CA" w14:textId="62AA9EA1" w:rsidR="003B4E72"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w:t>
            </w:r>
          </w:p>
          <w:p w14:paraId="50E8F6F3" w14:textId="669E0803" w:rsidR="008C5885" w:rsidRPr="00C16744"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з/п</w:t>
            </w:r>
          </w:p>
        </w:tc>
        <w:tc>
          <w:tcPr>
            <w:tcW w:w="9214" w:type="dxa"/>
            <w:gridSpan w:val="2"/>
            <w:shd w:val="clear" w:color="auto" w:fill="FFFFFF" w:themeFill="background1"/>
            <w:vAlign w:val="center"/>
          </w:tcPr>
          <w:p w14:paraId="14569B4D" w14:textId="77777777" w:rsidR="008C5885" w:rsidRPr="00C16744"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C16744">
              <w:rPr>
                <w:rFonts w:ascii="Times New Roman" w:hAnsi="Times New Roman"/>
                <w:sz w:val="24"/>
                <w:szCs w:val="24"/>
                <w:lang w:val="uk-UA"/>
              </w:rPr>
              <w:t>Відомості про учасника*</w:t>
            </w:r>
          </w:p>
        </w:tc>
      </w:tr>
      <w:tr w:rsidR="008C5885" w:rsidRPr="00C16744" w14:paraId="62A84A4A" w14:textId="77777777" w:rsidTr="009D5030">
        <w:tc>
          <w:tcPr>
            <w:tcW w:w="596" w:type="dxa"/>
          </w:tcPr>
          <w:p w14:paraId="1AE4586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w:t>
            </w:r>
          </w:p>
        </w:tc>
        <w:tc>
          <w:tcPr>
            <w:tcW w:w="5783" w:type="dxa"/>
          </w:tcPr>
          <w:p w14:paraId="451F53BC"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Найменування юридичної особи:</w:t>
            </w:r>
          </w:p>
        </w:tc>
        <w:tc>
          <w:tcPr>
            <w:tcW w:w="3431" w:type="dxa"/>
            <w:shd w:val="clear" w:color="auto" w:fill="FFFF00"/>
          </w:tcPr>
          <w:p w14:paraId="5DDC2C9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09587E03" w14:textId="77777777" w:rsidTr="009D5030">
        <w:tc>
          <w:tcPr>
            <w:tcW w:w="596" w:type="dxa"/>
          </w:tcPr>
          <w:p w14:paraId="6D36EF1E"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2</w:t>
            </w:r>
          </w:p>
        </w:tc>
        <w:tc>
          <w:tcPr>
            <w:tcW w:w="5783" w:type="dxa"/>
          </w:tcPr>
          <w:p w14:paraId="6F8043D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Юридична адреса:</w:t>
            </w:r>
          </w:p>
        </w:tc>
        <w:tc>
          <w:tcPr>
            <w:tcW w:w="3431" w:type="dxa"/>
            <w:shd w:val="clear" w:color="auto" w:fill="FFFF00"/>
          </w:tcPr>
          <w:p w14:paraId="26B859C4"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2732A9B7" w14:textId="77777777" w:rsidTr="009D5030">
        <w:tc>
          <w:tcPr>
            <w:tcW w:w="596" w:type="dxa"/>
          </w:tcPr>
          <w:p w14:paraId="22E6E95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3</w:t>
            </w:r>
          </w:p>
        </w:tc>
        <w:tc>
          <w:tcPr>
            <w:tcW w:w="5783" w:type="dxa"/>
          </w:tcPr>
          <w:p w14:paraId="0F92ADE9"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ПІБ та посада керівника юридичної особи (для Юр. осіб):</w:t>
            </w:r>
          </w:p>
        </w:tc>
        <w:tc>
          <w:tcPr>
            <w:tcW w:w="3431" w:type="dxa"/>
            <w:shd w:val="clear" w:color="auto" w:fill="FFFF00"/>
          </w:tcPr>
          <w:p w14:paraId="09268E6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FC0489B" w14:textId="77777777" w:rsidTr="009D5030">
        <w:tc>
          <w:tcPr>
            <w:tcW w:w="596" w:type="dxa"/>
          </w:tcPr>
          <w:p w14:paraId="5DA59B3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4</w:t>
            </w:r>
          </w:p>
        </w:tc>
        <w:tc>
          <w:tcPr>
            <w:tcW w:w="5783" w:type="dxa"/>
          </w:tcPr>
          <w:p w14:paraId="35403644"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телефону керівника юридичної особи  (для Юр. осіб):</w:t>
            </w:r>
          </w:p>
        </w:tc>
        <w:tc>
          <w:tcPr>
            <w:tcW w:w="3431" w:type="dxa"/>
            <w:shd w:val="clear" w:color="auto" w:fill="FFFF00"/>
          </w:tcPr>
          <w:p w14:paraId="7B6EABC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C879EDE" w14:textId="77777777" w:rsidTr="009D5030">
        <w:tc>
          <w:tcPr>
            <w:tcW w:w="596" w:type="dxa"/>
          </w:tcPr>
          <w:p w14:paraId="6EAE4A62"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lastRenderedPageBreak/>
              <w:t>5</w:t>
            </w:r>
          </w:p>
        </w:tc>
        <w:tc>
          <w:tcPr>
            <w:tcW w:w="5783" w:type="dxa"/>
          </w:tcPr>
          <w:p w14:paraId="2F6876E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Контактна особа:</w:t>
            </w:r>
          </w:p>
        </w:tc>
        <w:tc>
          <w:tcPr>
            <w:tcW w:w="3431" w:type="dxa"/>
            <w:shd w:val="clear" w:color="auto" w:fill="FFFF00"/>
          </w:tcPr>
          <w:p w14:paraId="55A66BEF"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7FB397CD" w14:textId="77777777" w:rsidTr="009D5030">
        <w:tc>
          <w:tcPr>
            <w:tcW w:w="596" w:type="dxa"/>
          </w:tcPr>
          <w:p w14:paraId="29E68BD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6</w:t>
            </w:r>
          </w:p>
        </w:tc>
        <w:tc>
          <w:tcPr>
            <w:tcW w:w="5783" w:type="dxa"/>
          </w:tcPr>
          <w:p w14:paraId="0C8F347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моб. телефону контактної особи:</w:t>
            </w:r>
          </w:p>
        </w:tc>
        <w:tc>
          <w:tcPr>
            <w:tcW w:w="3431" w:type="dxa"/>
            <w:shd w:val="clear" w:color="auto" w:fill="FFFF00"/>
          </w:tcPr>
          <w:p w14:paraId="6CDD452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8E34B85" w14:textId="77777777" w:rsidTr="009D5030">
        <w:tc>
          <w:tcPr>
            <w:tcW w:w="596" w:type="dxa"/>
          </w:tcPr>
          <w:p w14:paraId="27D3863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7</w:t>
            </w:r>
          </w:p>
        </w:tc>
        <w:tc>
          <w:tcPr>
            <w:tcW w:w="5783" w:type="dxa"/>
          </w:tcPr>
          <w:p w14:paraId="78CFBCD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Електронна пошта контактної особи:</w:t>
            </w:r>
          </w:p>
        </w:tc>
        <w:tc>
          <w:tcPr>
            <w:tcW w:w="3431" w:type="dxa"/>
            <w:shd w:val="clear" w:color="auto" w:fill="FFFF00"/>
          </w:tcPr>
          <w:p w14:paraId="548DA442"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5AE8655" w14:textId="77777777" w:rsidTr="009D5030">
        <w:tc>
          <w:tcPr>
            <w:tcW w:w="596" w:type="dxa"/>
          </w:tcPr>
          <w:p w14:paraId="22D51B77"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8</w:t>
            </w:r>
          </w:p>
        </w:tc>
        <w:tc>
          <w:tcPr>
            <w:tcW w:w="5783" w:type="dxa"/>
          </w:tcPr>
          <w:p w14:paraId="648B5827"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Адреса веб-сайту (за наявності):</w:t>
            </w:r>
          </w:p>
        </w:tc>
        <w:tc>
          <w:tcPr>
            <w:tcW w:w="3431" w:type="dxa"/>
            <w:shd w:val="clear" w:color="auto" w:fill="FFFF00"/>
          </w:tcPr>
          <w:p w14:paraId="50C1CBA6"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43729D9" w14:textId="77777777" w:rsidTr="009D5030">
        <w:tc>
          <w:tcPr>
            <w:tcW w:w="596" w:type="dxa"/>
          </w:tcPr>
          <w:p w14:paraId="03643B5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9</w:t>
            </w:r>
          </w:p>
        </w:tc>
        <w:tc>
          <w:tcPr>
            <w:tcW w:w="5783" w:type="dxa"/>
          </w:tcPr>
          <w:p w14:paraId="3745C8A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Банківські реквізити:</w:t>
            </w:r>
          </w:p>
        </w:tc>
        <w:tc>
          <w:tcPr>
            <w:tcW w:w="3431" w:type="dxa"/>
            <w:shd w:val="clear" w:color="auto" w:fill="FFFF00"/>
          </w:tcPr>
          <w:p w14:paraId="0B30A50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FB7291D" w14:textId="77777777" w:rsidTr="009D5030">
        <w:tc>
          <w:tcPr>
            <w:tcW w:w="596" w:type="dxa"/>
          </w:tcPr>
          <w:p w14:paraId="334D47C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10</w:t>
            </w:r>
          </w:p>
        </w:tc>
        <w:tc>
          <w:tcPr>
            <w:tcW w:w="5783" w:type="dxa"/>
          </w:tcPr>
          <w:p w14:paraId="36C8080B" w14:textId="78165DDA"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0A705B">
              <w:rPr>
                <w:rFonts w:ascii="Times New Roman" w:hAnsi="Times New Roman"/>
                <w:color w:val="000000"/>
                <w:sz w:val="24"/>
                <w:szCs w:val="24"/>
                <w:lang w:val="uk-UA"/>
              </w:rPr>
              <w:t>надавати відпові</w:t>
            </w:r>
            <w:r w:rsidR="000A705B">
              <w:rPr>
                <w:rFonts w:ascii="Times New Roman" w:hAnsi="Times New Roman"/>
                <w:color w:val="000000"/>
                <w:sz w:val="24"/>
                <w:szCs w:val="24"/>
                <w:lang w:val="uk-UA"/>
              </w:rPr>
              <w:t>дні послуги</w:t>
            </w:r>
            <w:r w:rsidR="00445426" w:rsidRPr="00C16744">
              <w:rPr>
                <w:rFonts w:ascii="Times New Roman" w:hAnsi="Times New Roman"/>
                <w:color w:val="000000"/>
                <w:sz w:val="24"/>
                <w:szCs w:val="24"/>
                <w:lang w:val="uk-UA"/>
              </w:rPr>
              <w:t>:</w:t>
            </w:r>
          </w:p>
        </w:tc>
        <w:tc>
          <w:tcPr>
            <w:tcW w:w="3431" w:type="dxa"/>
            <w:shd w:val="clear" w:color="auto" w:fill="FFFF00"/>
          </w:tcPr>
          <w:p w14:paraId="32E96AE9"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989D528" w14:textId="77777777" w:rsidTr="009D5030">
        <w:tc>
          <w:tcPr>
            <w:tcW w:w="596" w:type="dxa"/>
          </w:tcPr>
          <w:p w14:paraId="70B1076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11</w:t>
            </w:r>
          </w:p>
        </w:tc>
        <w:tc>
          <w:tcPr>
            <w:tcW w:w="5783" w:type="dxa"/>
          </w:tcPr>
          <w:p w14:paraId="52764B1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Група платника єдиного податку (лише для платників єдиного податку):</w:t>
            </w:r>
          </w:p>
        </w:tc>
        <w:tc>
          <w:tcPr>
            <w:tcW w:w="3431" w:type="dxa"/>
            <w:shd w:val="clear" w:color="auto" w:fill="FFFF00"/>
          </w:tcPr>
          <w:p w14:paraId="1F2BAC9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C16744" w:rsidRDefault="008C5885" w:rsidP="003363BC">
      <w:pPr>
        <w:pBdr>
          <w:top w:val="nil"/>
          <w:left w:val="nil"/>
          <w:bottom w:val="nil"/>
          <w:right w:val="nil"/>
          <w:between w:val="nil"/>
        </w:pBdr>
        <w:spacing w:after="0"/>
        <w:ind w:right="-426"/>
        <w:rPr>
          <w:rFonts w:ascii="Times New Roman" w:hAnsi="Times New Roman"/>
          <w:sz w:val="24"/>
          <w:szCs w:val="24"/>
        </w:rPr>
      </w:pPr>
      <w:r w:rsidRPr="00C16744">
        <w:rPr>
          <w:rFonts w:ascii="Times New Roman" w:hAnsi="Times New Roman"/>
          <w:sz w:val="24"/>
          <w:szCs w:val="24"/>
        </w:rPr>
        <w:t>* Учаснику необхідно заповнити клітинки, що виділено жовтим кольором.</w:t>
      </w:r>
    </w:p>
    <w:tbl>
      <w:tblPr>
        <w:tblW w:w="99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402"/>
        <w:gridCol w:w="3402"/>
      </w:tblGrid>
      <w:tr w:rsidR="00DB2E4D" w:rsidRPr="00C16744" w14:paraId="5CA05056" w14:textId="77777777" w:rsidTr="009D5030">
        <w:trPr>
          <w:trHeight w:val="765"/>
        </w:trPr>
        <w:tc>
          <w:tcPr>
            <w:tcW w:w="706" w:type="dxa"/>
            <w:shd w:val="clear" w:color="auto" w:fill="FFFFFF" w:themeFill="background1"/>
            <w:noWrap/>
            <w:vAlign w:val="center"/>
            <w:hideMark/>
          </w:tcPr>
          <w:p w14:paraId="1C431AF0" w14:textId="3CC8C128" w:rsidR="00DB2E4D" w:rsidRPr="00C16744" w:rsidRDefault="003B4E72"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 з/п</w:t>
            </w:r>
          </w:p>
        </w:tc>
        <w:tc>
          <w:tcPr>
            <w:tcW w:w="5812" w:type="dxa"/>
            <w:gridSpan w:val="2"/>
            <w:shd w:val="clear" w:color="auto" w:fill="FFFFFF" w:themeFill="background1"/>
            <w:vAlign w:val="center"/>
            <w:hideMark/>
          </w:tcPr>
          <w:p w14:paraId="556D20C9"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Умови співпраці*</w:t>
            </w:r>
          </w:p>
        </w:tc>
        <w:tc>
          <w:tcPr>
            <w:tcW w:w="3402" w:type="dxa"/>
            <w:shd w:val="clear" w:color="auto" w:fill="FFFFFF" w:themeFill="background1"/>
            <w:vAlign w:val="center"/>
            <w:hideMark/>
          </w:tcPr>
          <w:p w14:paraId="568F9051"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Відповідність вимогам / згода</w:t>
            </w:r>
            <w:r w:rsidRPr="00C16744">
              <w:rPr>
                <w:rFonts w:ascii="Times New Roman" w:hAnsi="Times New Roman"/>
                <w:b/>
                <w:bCs/>
                <w:color w:val="000000"/>
                <w:sz w:val="24"/>
                <w:szCs w:val="24"/>
              </w:rPr>
              <w:br/>
              <w:t>(ТАК / НІ)</w:t>
            </w:r>
          </w:p>
        </w:tc>
      </w:tr>
      <w:tr w:rsidR="00A00630" w:rsidRPr="00C16744" w14:paraId="00E89A4C" w14:textId="77777777" w:rsidTr="009D5030">
        <w:trPr>
          <w:trHeight w:val="510"/>
        </w:trPr>
        <w:tc>
          <w:tcPr>
            <w:tcW w:w="706" w:type="dxa"/>
            <w:shd w:val="clear" w:color="auto" w:fill="auto"/>
            <w:noWrap/>
            <w:hideMark/>
          </w:tcPr>
          <w:p w14:paraId="0D36D613" w14:textId="77777777" w:rsidR="00A00630" w:rsidRPr="00C16744" w:rsidRDefault="00A00630" w:rsidP="00586ADC">
            <w:pPr>
              <w:spacing w:after="0" w:line="240" w:lineRule="auto"/>
              <w:jc w:val="center"/>
              <w:rPr>
                <w:rFonts w:ascii="Times New Roman" w:hAnsi="Times New Roman"/>
                <w:sz w:val="24"/>
                <w:szCs w:val="24"/>
              </w:rPr>
            </w:pPr>
            <w:r w:rsidRPr="00C16744">
              <w:rPr>
                <w:rFonts w:ascii="Times New Roman" w:hAnsi="Times New Roman"/>
                <w:sz w:val="24"/>
                <w:szCs w:val="24"/>
              </w:rPr>
              <w:t>1</w:t>
            </w:r>
          </w:p>
        </w:tc>
        <w:tc>
          <w:tcPr>
            <w:tcW w:w="2410" w:type="dxa"/>
            <w:shd w:val="clear" w:color="auto" w:fill="auto"/>
            <w:hideMark/>
          </w:tcPr>
          <w:p w14:paraId="0BBF60C9" w14:textId="77777777" w:rsidR="00A00630" w:rsidRPr="00C16744" w:rsidRDefault="00A00630" w:rsidP="00586ADC">
            <w:pPr>
              <w:spacing w:after="0" w:line="240" w:lineRule="auto"/>
              <w:rPr>
                <w:rFonts w:ascii="Times New Roman" w:hAnsi="Times New Roman"/>
                <w:sz w:val="24"/>
                <w:szCs w:val="24"/>
              </w:rPr>
            </w:pPr>
            <w:r w:rsidRPr="00C16744">
              <w:rPr>
                <w:rFonts w:ascii="Times New Roman" w:hAnsi="Times New Roman"/>
                <w:sz w:val="24"/>
                <w:szCs w:val="24"/>
              </w:rPr>
              <w:t>Загальний термін договору:</w:t>
            </w:r>
          </w:p>
        </w:tc>
        <w:tc>
          <w:tcPr>
            <w:tcW w:w="3402" w:type="dxa"/>
            <w:shd w:val="clear" w:color="auto" w:fill="auto"/>
            <w:hideMark/>
          </w:tcPr>
          <w:p w14:paraId="53B78C0E"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початок:</w:t>
            </w:r>
          </w:p>
          <w:p w14:paraId="788C3D57" w14:textId="08AC43F4"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З моменту підписання договору</w:t>
            </w:r>
          </w:p>
        </w:tc>
        <w:tc>
          <w:tcPr>
            <w:tcW w:w="3402" w:type="dxa"/>
            <w:shd w:val="clear" w:color="auto" w:fill="auto"/>
            <w:hideMark/>
          </w:tcPr>
          <w:p w14:paraId="5A9B5967"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 xml:space="preserve">кінець: </w:t>
            </w:r>
          </w:p>
          <w:p w14:paraId="371A241F" w14:textId="0C739B85" w:rsidR="00A00630" w:rsidRPr="00C16744" w:rsidRDefault="005B5A14" w:rsidP="00A00630">
            <w:pPr>
              <w:spacing w:after="0" w:line="240" w:lineRule="auto"/>
              <w:jc w:val="center"/>
              <w:rPr>
                <w:rFonts w:ascii="Times New Roman" w:hAnsi="Times New Roman"/>
                <w:sz w:val="24"/>
                <w:szCs w:val="24"/>
              </w:rPr>
            </w:pPr>
            <w:r>
              <w:rPr>
                <w:rFonts w:ascii="Times New Roman" w:hAnsi="Times New Roman"/>
                <w:sz w:val="24"/>
                <w:szCs w:val="24"/>
              </w:rPr>
              <w:t>31.</w:t>
            </w:r>
            <w:r w:rsidR="00E27C57">
              <w:rPr>
                <w:rFonts w:ascii="Times New Roman" w:hAnsi="Times New Roman"/>
                <w:sz w:val="24"/>
                <w:szCs w:val="24"/>
              </w:rPr>
              <w:t>12</w:t>
            </w:r>
            <w:r w:rsidR="00A00630" w:rsidRPr="00C16744">
              <w:rPr>
                <w:rFonts w:ascii="Times New Roman" w:hAnsi="Times New Roman"/>
                <w:sz w:val="24"/>
                <w:szCs w:val="24"/>
              </w:rPr>
              <w:t>.202</w:t>
            </w:r>
            <w:r w:rsidR="00C16744" w:rsidRPr="00C16744">
              <w:rPr>
                <w:rFonts w:ascii="Times New Roman" w:hAnsi="Times New Roman"/>
                <w:sz w:val="24"/>
                <w:szCs w:val="24"/>
              </w:rPr>
              <w:t>4 року</w:t>
            </w:r>
          </w:p>
        </w:tc>
      </w:tr>
      <w:tr w:rsidR="00DB2E4D" w:rsidRPr="00C16744" w14:paraId="015A7026" w14:textId="77777777" w:rsidTr="009D5030">
        <w:trPr>
          <w:trHeight w:val="897"/>
        </w:trPr>
        <w:tc>
          <w:tcPr>
            <w:tcW w:w="706" w:type="dxa"/>
            <w:shd w:val="clear" w:color="auto" w:fill="auto"/>
            <w:noWrap/>
            <w:hideMark/>
          </w:tcPr>
          <w:p w14:paraId="767411B3"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2</w:t>
            </w:r>
          </w:p>
        </w:tc>
        <w:tc>
          <w:tcPr>
            <w:tcW w:w="2410" w:type="dxa"/>
            <w:shd w:val="clear" w:color="auto" w:fill="auto"/>
            <w:hideMark/>
          </w:tcPr>
          <w:p w14:paraId="5DD7F3C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Умови оплати:</w:t>
            </w:r>
          </w:p>
        </w:tc>
        <w:tc>
          <w:tcPr>
            <w:tcW w:w="3402" w:type="dxa"/>
            <w:shd w:val="clear" w:color="auto" w:fill="auto"/>
            <w:hideMark/>
          </w:tcPr>
          <w:p w14:paraId="4A352667" w14:textId="0CAD5A9E" w:rsidR="00C16744" w:rsidRPr="00C16744" w:rsidRDefault="00C16744" w:rsidP="00C16744">
            <w:pPr>
              <w:tabs>
                <w:tab w:val="left" w:pos="993"/>
              </w:tabs>
              <w:spacing w:after="0" w:line="240" w:lineRule="auto"/>
              <w:jc w:val="both"/>
              <w:rPr>
                <w:rFonts w:ascii="Times New Roman" w:hAnsi="Times New Roman"/>
                <w:sz w:val="24"/>
                <w:szCs w:val="24"/>
              </w:rPr>
            </w:pPr>
            <w:r w:rsidRPr="00C16744">
              <w:rPr>
                <w:rFonts w:ascii="Times New Roman" w:hAnsi="Times New Roman"/>
                <w:sz w:val="24"/>
                <w:szCs w:val="24"/>
              </w:rPr>
              <w:t xml:space="preserve">Оплата Послуг здійснюється по факту їх надання, згідно підписаного Сторонами Акту приймання-передачі наданих Послуг. </w:t>
            </w:r>
          </w:p>
          <w:p w14:paraId="40B08A30" w14:textId="427E91D4" w:rsidR="00DB2E4D" w:rsidRPr="00C16744" w:rsidRDefault="00C16744" w:rsidP="00C16744">
            <w:pPr>
              <w:tabs>
                <w:tab w:val="left" w:pos="993"/>
              </w:tabs>
              <w:spacing w:after="0" w:line="240" w:lineRule="auto"/>
              <w:jc w:val="both"/>
              <w:rPr>
                <w:rFonts w:ascii="Times New Roman" w:hAnsi="Times New Roman"/>
                <w:sz w:val="24"/>
                <w:szCs w:val="24"/>
              </w:rPr>
            </w:pPr>
            <w:r w:rsidRPr="00C16744">
              <w:rPr>
                <w:rFonts w:ascii="Times New Roman" w:hAnsi="Times New Roman"/>
                <w:sz w:val="24"/>
                <w:szCs w:val="24"/>
              </w:rPr>
              <w:t xml:space="preserve">Розрахунки здійснюються у безготівковій формі в національній валюті України – гривні, протягом </w:t>
            </w:r>
            <w:r w:rsidR="00E27C57">
              <w:rPr>
                <w:rFonts w:ascii="Times New Roman" w:hAnsi="Times New Roman"/>
                <w:sz w:val="24"/>
                <w:szCs w:val="24"/>
              </w:rPr>
              <w:t>10</w:t>
            </w:r>
            <w:r w:rsidRPr="00C16744">
              <w:rPr>
                <w:rFonts w:ascii="Times New Roman" w:hAnsi="Times New Roman"/>
                <w:sz w:val="24"/>
                <w:szCs w:val="24"/>
              </w:rPr>
              <w:t xml:space="preserve"> (</w:t>
            </w:r>
            <w:r w:rsidR="00E27C57">
              <w:rPr>
                <w:rFonts w:ascii="Times New Roman" w:hAnsi="Times New Roman"/>
                <w:sz w:val="24"/>
                <w:szCs w:val="24"/>
              </w:rPr>
              <w:t>десяти</w:t>
            </w:r>
            <w:r w:rsidRPr="00C16744">
              <w:rPr>
                <w:rFonts w:ascii="Times New Roman" w:hAnsi="Times New Roman"/>
                <w:sz w:val="24"/>
                <w:szCs w:val="24"/>
              </w:rPr>
              <w:t>) робочих днів з дати підписання Сторонами Акту приймання-передачі наданих Послуг.</w:t>
            </w:r>
          </w:p>
        </w:tc>
        <w:tc>
          <w:tcPr>
            <w:tcW w:w="3402" w:type="dxa"/>
            <w:shd w:val="clear" w:color="000000" w:fill="FFFF00"/>
            <w:noWrap/>
            <w:hideMark/>
          </w:tcPr>
          <w:p w14:paraId="4FB22C4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B2CA7C8" w14:textId="77777777" w:rsidTr="009D5030">
        <w:trPr>
          <w:trHeight w:val="255"/>
        </w:trPr>
        <w:tc>
          <w:tcPr>
            <w:tcW w:w="706" w:type="dxa"/>
            <w:shd w:val="clear" w:color="auto" w:fill="auto"/>
            <w:noWrap/>
            <w:hideMark/>
          </w:tcPr>
          <w:p w14:paraId="058D240C"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3</w:t>
            </w:r>
          </w:p>
        </w:tc>
        <w:tc>
          <w:tcPr>
            <w:tcW w:w="2410" w:type="dxa"/>
            <w:shd w:val="clear" w:color="auto" w:fill="auto"/>
            <w:hideMark/>
          </w:tcPr>
          <w:p w14:paraId="12AC835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Розрахунок</w:t>
            </w:r>
          </w:p>
        </w:tc>
        <w:tc>
          <w:tcPr>
            <w:tcW w:w="3402" w:type="dxa"/>
            <w:shd w:val="clear" w:color="auto" w:fill="auto"/>
            <w:hideMark/>
          </w:tcPr>
          <w:p w14:paraId="7F37F25C" w14:textId="3514E310"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Безготівковий розрахунок</w:t>
            </w:r>
            <w:r w:rsidR="00C80BEC" w:rsidRPr="00C16744">
              <w:rPr>
                <w:rFonts w:ascii="Times New Roman" w:hAnsi="Times New Roman"/>
                <w:sz w:val="24"/>
                <w:szCs w:val="24"/>
              </w:rPr>
              <w:t>.</w:t>
            </w:r>
          </w:p>
        </w:tc>
        <w:tc>
          <w:tcPr>
            <w:tcW w:w="3402" w:type="dxa"/>
            <w:shd w:val="clear" w:color="000000" w:fill="FFFF00"/>
            <w:noWrap/>
            <w:hideMark/>
          </w:tcPr>
          <w:p w14:paraId="2059AC1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6274E02" w14:textId="77777777" w:rsidTr="009D5030">
        <w:trPr>
          <w:trHeight w:val="570"/>
        </w:trPr>
        <w:tc>
          <w:tcPr>
            <w:tcW w:w="706" w:type="dxa"/>
            <w:shd w:val="clear" w:color="auto" w:fill="auto"/>
            <w:noWrap/>
            <w:hideMark/>
          </w:tcPr>
          <w:p w14:paraId="6B2D75E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4</w:t>
            </w:r>
          </w:p>
        </w:tc>
        <w:tc>
          <w:tcPr>
            <w:tcW w:w="2410" w:type="dxa"/>
            <w:shd w:val="clear" w:color="auto" w:fill="auto"/>
            <w:hideMark/>
          </w:tcPr>
          <w:p w14:paraId="4A11EFDF"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Можливість обрання кількох переможців:</w:t>
            </w:r>
          </w:p>
        </w:tc>
        <w:tc>
          <w:tcPr>
            <w:tcW w:w="3402" w:type="dxa"/>
            <w:shd w:val="clear" w:color="auto" w:fill="auto"/>
            <w:hideMark/>
          </w:tcPr>
          <w:p w14:paraId="2D2C11B5" w14:textId="66E6E9CE" w:rsidR="00DB2E4D" w:rsidRPr="00C16744" w:rsidRDefault="00221525" w:rsidP="00586ADC">
            <w:pPr>
              <w:spacing w:after="0" w:line="240" w:lineRule="auto"/>
              <w:rPr>
                <w:rFonts w:ascii="Times New Roman" w:hAnsi="Times New Roman"/>
                <w:sz w:val="24"/>
                <w:szCs w:val="24"/>
              </w:rPr>
            </w:pPr>
            <w:r w:rsidRPr="00C16744">
              <w:rPr>
                <w:rFonts w:ascii="Times New Roman" w:hAnsi="Times New Roman"/>
                <w:sz w:val="24"/>
                <w:szCs w:val="24"/>
              </w:rPr>
              <w:t>НІ</w:t>
            </w:r>
          </w:p>
        </w:tc>
        <w:tc>
          <w:tcPr>
            <w:tcW w:w="3402" w:type="dxa"/>
            <w:shd w:val="clear" w:color="000000" w:fill="FFFF00"/>
            <w:noWrap/>
            <w:hideMark/>
          </w:tcPr>
          <w:p w14:paraId="0EB0227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642E4E6E" w14:textId="77777777" w:rsidTr="009D5030">
        <w:trPr>
          <w:trHeight w:val="405"/>
        </w:trPr>
        <w:tc>
          <w:tcPr>
            <w:tcW w:w="706" w:type="dxa"/>
            <w:shd w:val="clear" w:color="auto" w:fill="auto"/>
            <w:noWrap/>
            <w:hideMark/>
          </w:tcPr>
          <w:p w14:paraId="7CE8523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5</w:t>
            </w:r>
          </w:p>
        </w:tc>
        <w:tc>
          <w:tcPr>
            <w:tcW w:w="2410" w:type="dxa"/>
            <w:shd w:val="clear" w:color="auto" w:fill="auto"/>
            <w:hideMark/>
          </w:tcPr>
          <w:p w14:paraId="77A7816A"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Штрафні санкції:</w:t>
            </w:r>
          </w:p>
        </w:tc>
        <w:tc>
          <w:tcPr>
            <w:tcW w:w="3402" w:type="dxa"/>
            <w:shd w:val="clear" w:color="auto" w:fill="auto"/>
            <w:hideMark/>
          </w:tcPr>
          <w:p w14:paraId="701CB392" w14:textId="3BAE9EF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3402" w:type="dxa"/>
            <w:shd w:val="clear" w:color="000000" w:fill="FFFF00"/>
            <w:noWrap/>
            <w:hideMark/>
          </w:tcPr>
          <w:p w14:paraId="1821CFD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3004A6DB" w14:textId="77777777" w:rsidTr="009D5030">
        <w:trPr>
          <w:trHeight w:val="420"/>
        </w:trPr>
        <w:tc>
          <w:tcPr>
            <w:tcW w:w="706" w:type="dxa"/>
            <w:shd w:val="clear" w:color="auto" w:fill="auto"/>
            <w:noWrap/>
            <w:hideMark/>
          </w:tcPr>
          <w:p w14:paraId="5F83B31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6</w:t>
            </w:r>
          </w:p>
        </w:tc>
        <w:tc>
          <w:tcPr>
            <w:tcW w:w="2410" w:type="dxa"/>
            <w:shd w:val="clear" w:color="auto" w:fill="auto"/>
            <w:hideMark/>
          </w:tcPr>
          <w:p w14:paraId="5A797C99" w14:textId="2B9DD398"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 xml:space="preserve">Умови </w:t>
            </w:r>
            <w:r w:rsidR="00C16744" w:rsidRPr="00C16744">
              <w:rPr>
                <w:rFonts w:ascii="Times New Roman" w:hAnsi="Times New Roman"/>
                <w:sz w:val="24"/>
                <w:szCs w:val="24"/>
              </w:rPr>
              <w:t>надання послуг</w:t>
            </w:r>
          </w:p>
        </w:tc>
        <w:tc>
          <w:tcPr>
            <w:tcW w:w="3402" w:type="dxa"/>
            <w:shd w:val="clear" w:color="auto" w:fill="auto"/>
            <w:hideMark/>
          </w:tcPr>
          <w:p w14:paraId="01ADE93B" w14:textId="6DCBBA1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3402" w:type="dxa"/>
            <w:shd w:val="clear" w:color="000000" w:fill="FFFF00"/>
            <w:noWrap/>
            <w:hideMark/>
          </w:tcPr>
          <w:p w14:paraId="07D92247"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196EA55" w14:textId="77777777" w:rsidTr="009D5030">
        <w:trPr>
          <w:trHeight w:val="563"/>
        </w:trPr>
        <w:tc>
          <w:tcPr>
            <w:tcW w:w="706" w:type="dxa"/>
            <w:shd w:val="clear" w:color="auto" w:fill="auto"/>
            <w:noWrap/>
            <w:hideMark/>
          </w:tcPr>
          <w:p w14:paraId="3D81FEB5"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7</w:t>
            </w:r>
          </w:p>
        </w:tc>
        <w:tc>
          <w:tcPr>
            <w:tcW w:w="2410" w:type="dxa"/>
            <w:shd w:val="clear" w:color="auto" w:fill="auto"/>
            <w:hideMark/>
          </w:tcPr>
          <w:p w14:paraId="3F154A92"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Дозволяється оплата ПДВ за проектом:</w:t>
            </w:r>
          </w:p>
        </w:tc>
        <w:tc>
          <w:tcPr>
            <w:tcW w:w="3402" w:type="dxa"/>
            <w:shd w:val="clear" w:color="auto" w:fill="auto"/>
            <w:hideMark/>
          </w:tcPr>
          <w:p w14:paraId="2EDA98E9" w14:textId="71F1175A"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НІ. Послуги мають без ПДВ. Закупівля буде здійснюватися за рахунок грантів Глобального Фонду (Постанова КМУ №</w:t>
            </w:r>
            <w:r w:rsidR="00C16744" w:rsidRPr="00C16744">
              <w:rPr>
                <w:rFonts w:ascii="Times New Roman" w:hAnsi="Times New Roman"/>
                <w:sz w:val="24"/>
                <w:szCs w:val="24"/>
              </w:rPr>
              <w:t xml:space="preserve"> </w:t>
            </w:r>
            <w:r w:rsidRPr="00C16744">
              <w:rPr>
                <w:rFonts w:ascii="Times New Roman" w:hAnsi="Times New Roman"/>
                <w:sz w:val="24"/>
                <w:szCs w:val="24"/>
              </w:rPr>
              <w:t xml:space="preserve">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C16744">
              <w:rPr>
                <w:rFonts w:ascii="Times New Roman" w:hAnsi="Times New Roman"/>
                <w:sz w:val="24"/>
                <w:szCs w:val="24"/>
              </w:rPr>
              <w:lastRenderedPageBreak/>
              <w:t>законодавство безперешкодно дозволяє отримати звільнення від ПДВ для договорів.</w:t>
            </w:r>
          </w:p>
        </w:tc>
        <w:tc>
          <w:tcPr>
            <w:tcW w:w="3402" w:type="dxa"/>
            <w:shd w:val="clear" w:color="000000" w:fill="FFFF00"/>
            <w:noWrap/>
            <w:hideMark/>
          </w:tcPr>
          <w:p w14:paraId="1328DC44"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lastRenderedPageBreak/>
              <w:t> </w:t>
            </w:r>
          </w:p>
        </w:tc>
      </w:tr>
      <w:tr w:rsidR="00DB2E4D" w:rsidRPr="00C16744" w14:paraId="1789ADF1" w14:textId="77777777" w:rsidTr="009D5030">
        <w:trPr>
          <w:trHeight w:val="765"/>
        </w:trPr>
        <w:tc>
          <w:tcPr>
            <w:tcW w:w="706" w:type="dxa"/>
            <w:shd w:val="clear" w:color="auto" w:fill="auto"/>
            <w:noWrap/>
            <w:hideMark/>
          </w:tcPr>
          <w:p w14:paraId="35A87940"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8</w:t>
            </w:r>
          </w:p>
        </w:tc>
        <w:tc>
          <w:tcPr>
            <w:tcW w:w="2410" w:type="dxa"/>
            <w:shd w:val="clear" w:color="auto" w:fill="auto"/>
            <w:hideMark/>
          </w:tcPr>
          <w:p w14:paraId="1B4052D6" w14:textId="71F714DA" w:rsidR="00DB2E4D" w:rsidRPr="00C16744" w:rsidRDefault="00DB2E4D" w:rsidP="00586ADC">
            <w:pPr>
              <w:spacing w:after="0" w:line="240" w:lineRule="auto"/>
              <w:rPr>
                <w:rFonts w:ascii="Times New Roman" w:hAnsi="Times New Roman"/>
                <w:b/>
                <w:bCs/>
                <w:sz w:val="24"/>
                <w:szCs w:val="24"/>
              </w:rPr>
            </w:pPr>
            <w:r w:rsidRPr="00C16744">
              <w:rPr>
                <w:rFonts w:ascii="Times New Roman" w:hAnsi="Times New Roman"/>
                <w:b/>
                <w:bCs/>
                <w:sz w:val="24"/>
                <w:szCs w:val="24"/>
              </w:rPr>
              <w:t>Фіксована послуг:</w:t>
            </w:r>
          </w:p>
        </w:tc>
        <w:tc>
          <w:tcPr>
            <w:tcW w:w="3402" w:type="dxa"/>
            <w:shd w:val="clear" w:color="auto" w:fill="auto"/>
            <w:hideMark/>
          </w:tcPr>
          <w:p w14:paraId="0DB69344" w14:textId="2EE7DA0B"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Вартість послуг не може бути змінена протягом строку дії договору</w:t>
            </w:r>
            <w:r w:rsidR="00C80BEC" w:rsidRPr="00C16744">
              <w:rPr>
                <w:rFonts w:ascii="Times New Roman" w:hAnsi="Times New Roman"/>
                <w:sz w:val="24"/>
                <w:szCs w:val="24"/>
              </w:rPr>
              <w:t>.</w:t>
            </w:r>
          </w:p>
        </w:tc>
        <w:tc>
          <w:tcPr>
            <w:tcW w:w="3402" w:type="dxa"/>
            <w:shd w:val="clear" w:color="000000" w:fill="FFFF00"/>
            <w:noWrap/>
            <w:hideMark/>
          </w:tcPr>
          <w:p w14:paraId="303C6209"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bl>
    <w:p w14:paraId="1087FB18" w14:textId="59876786" w:rsidR="00DB2E4D" w:rsidRPr="00C16744" w:rsidRDefault="00DB2E4D" w:rsidP="00F4052B">
      <w:pPr>
        <w:spacing w:after="0" w:line="240" w:lineRule="auto"/>
        <w:ind w:right="-142" w:firstLine="709"/>
        <w:jc w:val="both"/>
        <w:rPr>
          <w:rFonts w:ascii="Times New Roman" w:hAnsi="Times New Roman"/>
          <w:color w:val="000000"/>
          <w:sz w:val="24"/>
          <w:szCs w:val="24"/>
        </w:rPr>
      </w:pPr>
      <w:r w:rsidRPr="00C16744">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C16744"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C16744" w:rsidRDefault="00C16744" w:rsidP="00C16744">
      <w:pPr>
        <w:spacing w:after="0" w:line="240" w:lineRule="auto"/>
        <w:ind w:firstLine="709"/>
        <w:jc w:val="both"/>
        <w:rPr>
          <w:rFonts w:ascii="Times New Roman" w:hAnsi="Times New Roman"/>
          <w:sz w:val="24"/>
          <w:szCs w:val="24"/>
        </w:rPr>
      </w:pPr>
      <w:r w:rsidRPr="00C16744">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00E66D1F" w:rsidR="00C16744" w:rsidRPr="00C16744" w:rsidRDefault="00C16744" w:rsidP="00C16744">
      <w:pPr>
        <w:numPr>
          <w:ilvl w:val="0"/>
          <w:numId w:val="27"/>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E27C57" w:rsidRPr="00E27C57">
        <w:rPr>
          <w:rFonts w:ascii="Times New Roman" w:hAnsi="Times New Roman"/>
          <w:bCs/>
          <w:iCs/>
          <w:sz w:val="24"/>
          <w:szCs w:val="24"/>
          <w:lang w:eastAsia="ru-RU"/>
        </w:rPr>
        <w:t>ДК 021:2015:63520000-0 Послуги транспортних агентств (Послуги перевезення небезпечного вантажу біологічного матеріалу категорії А (код UN 2814) - культуральна рідина)</w:t>
      </w:r>
      <w:r w:rsidRPr="00C16744">
        <w:rPr>
          <w:rFonts w:ascii="Times New Roman" w:hAnsi="Times New Roman"/>
          <w:bCs/>
          <w:iCs/>
          <w:sz w:val="24"/>
          <w:szCs w:val="24"/>
          <w:lang w:eastAsia="ru-RU"/>
        </w:rPr>
        <w:t xml:space="preserve"> </w:t>
      </w:r>
      <w:r w:rsidRPr="00C16744">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C16744" w:rsidRDefault="00C16744" w:rsidP="00C16744">
      <w:pPr>
        <w:numPr>
          <w:ilvl w:val="0"/>
          <w:numId w:val="27"/>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д</w:t>
      </w:r>
      <w:r w:rsidRPr="00C16744">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C16744">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C16744" w:rsidRDefault="00C16744" w:rsidP="00C16744">
      <w:pPr>
        <w:numPr>
          <w:ilvl w:val="0"/>
          <w:numId w:val="27"/>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C16744">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C16744" w:rsidRDefault="00C16744" w:rsidP="00C16744">
      <w:pPr>
        <w:tabs>
          <w:tab w:val="left" w:pos="993"/>
        </w:tabs>
        <w:spacing w:after="0" w:line="240" w:lineRule="auto"/>
        <w:ind w:right="-2" w:firstLine="709"/>
        <w:jc w:val="both"/>
        <w:rPr>
          <w:rFonts w:ascii="Times New Roman" w:hAnsi="Times New Roman"/>
          <w:sz w:val="24"/>
          <w:szCs w:val="24"/>
        </w:rPr>
      </w:pPr>
      <w:r w:rsidRPr="00C16744">
        <w:rPr>
          <w:rFonts w:ascii="Times New Roman" w:eastAsia="Droid Sans" w:hAnsi="Times New Roman"/>
          <w:sz w:val="24"/>
          <w:szCs w:val="24"/>
          <w:lang w:bidi="hi-IN"/>
        </w:rPr>
        <w:t xml:space="preserve">Запропонована цінова пропозиція включає всі витрати з </w:t>
      </w:r>
      <w:r w:rsidR="000A705B">
        <w:rPr>
          <w:rFonts w:ascii="Times New Roman" w:eastAsia="Droid Sans" w:hAnsi="Times New Roman"/>
          <w:sz w:val="24"/>
          <w:szCs w:val="24"/>
          <w:lang w:bidi="hi-IN"/>
        </w:rPr>
        <w:t>надання послуг</w:t>
      </w:r>
      <w:r w:rsidRPr="00C16744">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C16744" w:rsidRDefault="00C16744" w:rsidP="00C16744">
      <w:pPr>
        <w:suppressAutoHyphens/>
        <w:spacing w:after="0" w:line="240" w:lineRule="auto"/>
        <w:ind w:right="-2" w:firstLine="709"/>
        <w:jc w:val="both"/>
        <w:rPr>
          <w:rFonts w:ascii="Times New Roman" w:hAnsi="Times New Roman"/>
          <w:sz w:val="24"/>
          <w:szCs w:val="24"/>
        </w:rPr>
      </w:pPr>
      <w:r w:rsidRPr="00C16744">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C16744"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C16744">
        <w:rPr>
          <w:rFonts w:ascii="Times New Roman" w:hAnsi="Times New Roman"/>
          <w:bCs/>
          <w:iCs/>
          <w:sz w:val="24"/>
          <w:szCs w:val="24"/>
        </w:rPr>
        <w:t xml:space="preserve">Повідомляємо, що </w:t>
      </w:r>
      <w:r w:rsidRPr="00C16744">
        <w:rPr>
          <w:rFonts w:ascii="Times New Roman" w:hAnsi="Times New Roman"/>
          <w:b/>
          <w:bCs/>
          <w:iCs/>
          <w:sz w:val="24"/>
          <w:szCs w:val="24"/>
        </w:rPr>
        <w:t>ми ознайомлені</w:t>
      </w:r>
      <w:r w:rsidRPr="00C16744">
        <w:rPr>
          <w:rFonts w:ascii="Times New Roman" w:hAnsi="Times New Roman"/>
          <w:bCs/>
          <w:iCs/>
          <w:sz w:val="24"/>
          <w:szCs w:val="24"/>
        </w:rPr>
        <w:t xml:space="preserve"> з </w:t>
      </w:r>
      <w:r w:rsidRPr="00C16744">
        <w:rPr>
          <w:rFonts w:ascii="Times New Roman" w:hAnsi="Times New Roman"/>
          <w:sz w:val="24"/>
          <w:szCs w:val="24"/>
        </w:rPr>
        <w:t xml:space="preserve">Постановою Кабінету Міністрів України </w:t>
      </w:r>
      <w:r w:rsidRPr="00C16744">
        <w:rPr>
          <w:rFonts w:ascii="Times New Roman" w:eastAsia="Arial" w:hAnsi="Times New Roman"/>
          <w:sz w:val="24"/>
          <w:szCs w:val="24"/>
        </w:rPr>
        <w:t xml:space="preserve">від </w:t>
      </w:r>
      <w:r w:rsidRPr="00C16744">
        <w:rPr>
          <w:rFonts w:ascii="Times New Roman" w:eastAsia="Arial" w:hAnsi="Times New Roman"/>
          <w:sz w:val="24"/>
          <w:szCs w:val="24"/>
        </w:rPr>
        <w:br/>
        <w:t xml:space="preserve">17 квітня 2013 р. № 284 </w:t>
      </w:r>
      <w:r w:rsidRPr="00C16744">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16744">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C16744" w14:paraId="64683252" w14:textId="77777777" w:rsidTr="002038A1">
        <w:tc>
          <w:tcPr>
            <w:tcW w:w="4859" w:type="dxa"/>
          </w:tcPr>
          <w:p w14:paraId="7C908E18" w14:textId="77777777" w:rsidR="00C16744" w:rsidRPr="00C16744" w:rsidRDefault="00C16744" w:rsidP="00C16744">
            <w:pPr>
              <w:suppressAutoHyphens/>
              <w:spacing w:after="0" w:line="240" w:lineRule="auto"/>
              <w:ind w:firstLine="426"/>
              <w:jc w:val="both"/>
              <w:rPr>
                <w:rFonts w:ascii="Times New Roman" w:hAnsi="Times New Roman"/>
                <w:sz w:val="24"/>
                <w:szCs w:val="24"/>
              </w:rPr>
            </w:pPr>
          </w:p>
          <w:p w14:paraId="50A81C1D" w14:textId="77777777" w:rsidR="00C16744" w:rsidRPr="00C16744" w:rsidRDefault="00C16744" w:rsidP="00C16744">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2024 року</w:t>
            </w:r>
          </w:p>
          <w:p w14:paraId="5C4B65DE"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4ECFE351"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C16744"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2268" w:type="dxa"/>
          </w:tcPr>
          <w:p w14:paraId="105E17AB"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5210A40" w14:textId="77777777" w:rsidR="00C16744" w:rsidRDefault="00C16744">
      <w:r>
        <w:br w:type="page"/>
      </w:r>
    </w:p>
    <w:p w14:paraId="2F129A0C" w14:textId="77777777" w:rsidR="00A00630" w:rsidRPr="00C16744" w:rsidRDefault="00A00630" w:rsidP="00C80BEC">
      <w:pPr>
        <w:suppressAutoHyphens/>
        <w:spacing w:after="0" w:line="240" w:lineRule="auto"/>
        <w:ind w:firstLine="426"/>
        <w:jc w:val="both"/>
        <w:rPr>
          <w:rFonts w:ascii="Times New Roman" w:hAnsi="Times New Roman"/>
          <w:sz w:val="24"/>
          <w:szCs w:val="24"/>
        </w:rPr>
        <w:sectPr w:rsidR="00A00630" w:rsidRPr="00C16744" w:rsidSect="005B5A14">
          <w:type w:val="continuous"/>
          <w:pgSz w:w="11906" w:h="16838"/>
          <w:pgMar w:top="850" w:right="850" w:bottom="850" w:left="1417" w:header="708" w:footer="708" w:gutter="0"/>
          <w:cols w:space="708"/>
          <w:docGrid w:linePitch="360"/>
        </w:sectPr>
      </w:pPr>
    </w:p>
    <w:p w14:paraId="4E36A29B" w14:textId="0AD7EBA3" w:rsidR="00C16744" w:rsidRPr="00C16744" w:rsidRDefault="00C16744" w:rsidP="009D5030">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Pr>
          <w:rFonts w:ascii="Times New Roman" w:hAnsi="Times New Roman"/>
          <w:bCs/>
          <w:sz w:val="24"/>
          <w:szCs w:val="24"/>
        </w:rPr>
        <w:t>4</w:t>
      </w:r>
    </w:p>
    <w:p w14:paraId="2108F45E" w14:textId="0772CEF5" w:rsidR="00C16744" w:rsidRDefault="00C16744" w:rsidP="009D5030">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E604AD">
        <w:rPr>
          <w:rFonts w:ascii="Times New Roman" w:hAnsi="Times New Roman"/>
          <w:bCs/>
          <w:sz w:val="24"/>
          <w:szCs w:val="24"/>
        </w:rPr>
        <w:t>203</w:t>
      </w:r>
    </w:p>
    <w:p w14:paraId="57998063" w14:textId="77777777" w:rsidR="006F7476" w:rsidRDefault="006F7476" w:rsidP="00486FE3">
      <w:pPr>
        <w:widowControl w:val="0"/>
        <w:shd w:val="clear" w:color="auto" w:fill="FFFFFF"/>
        <w:tabs>
          <w:tab w:val="left" w:pos="709"/>
          <w:tab w:val="left" w:pos="2055"/>
        </w:tabs>
        <w:suppressAutoHyphens/>
        <w:autoSpaceDE w:val="0"/>
        <w:autoSpaceDN w:val="0"/>
        <w:spacing w:after="0" w:line="240" w:lineRule="auto"/>
        <w:ind w:right="283"/>
        <w:jc w:val="center"/>
        <w:rPr>
          <w:rFonts w:ascii="Times New Roman" w:eastAsia="Arial Unicode MS" w:hAnsi="Times New Roman"/>
          <w:b/>
          <w:bCs/>
          <w:spacing w:val="-2"/>
          <w:sz w:val="24"/>
          <w:szCs w:val="24"/>
          <w:lang w:eastAsia="ar-SA" w:bidi="en-US"/>
        </w:rPr>
      </w:pPr>
    </w:p>
    <w:p w14:paraId="06045DDC" w14:textId="6DBBC5A0" w:rsidR="00486FE3" w:rsidRPr="00486FE3" w:rsidRDefault="00486FE3" w:rsidP="00486FE3">
      <w:pPr>
        <w:widowControl w:val="0"/>
        <w:shd w:val="clear" w:color="auto" w:fill="FFFFFF"/>
        <w:tabs>
          <w:tab w:val="left" w:pos="709"/>
          <w:tab w:val="left" w:pos="2055"/>
        </w:tabs>
        <w:suppressAutoHyphens/>
        <w:autoSpaceDE w:val="0"/>
        <w:autoSpaceDN w:val="0"/>
        <w:spacing w:after="0" w:line="240" w:lineRule="auto"/>
        <w:ind w:right="283"/>
        <w:jc w:val="center"/>
        <w:rPr>
          <w:rFonts w:ascii="Times New Roman" w:eastAsia="Arial Unicode MS" w:hAnsi="Times New Roman"/>
          <w:b/>
          <w:bCs/>
          <w:spacing w:val="-2"/>
          <w:sz w:val="24"/>
          <w:szCs w:val="24"/>
          <w:lang w:eastAsia="ar-SA" w:bidi="en-US"/>
        </w:rPr>
      </w:pPr>
      <w:r w:rsidRPr="00486FE3">
        <w:rPr>
          <w:rFonts w:ascii="Times New Roman" w:eastAsia="Arial Unicode MS" w:hAnsi="Times New Roman"/>
          <w:b/>
          <w:bCs/>
          <w:spacing w:val="-2"/>
          <w:sz w:val="24"/>
          <w:szCs w:val="24"/>
          <w:lang w:eastAsia="ar-SA" w:bidi="en-US"/>
        </w:rPr>
        <w:t>ДОГОВІР №_______(проєкт)</w:t>
      </w:r>
    </w:p>
    <w:p w14:paraId="70916542" w14:textId="77777777" w:rsidR="00486FE3" w:rsidRPr="00486FE3" w:rsidRDefault="00486FE3" w:rsidP="00486FE3">
      <w:pPr>
        <w:widowControl w:val="0"/>
        <w:shd w:val="clear" w:color="auto" w:fill="FFFFFF"/>
        <w:tabs>
          <w:tab w:val="left" w:pos="709"/>
          <w:tab w:val="left" w:pos="2055"/>
        </w:tabs>
        <w:suppressAutoHyphens/>
        <w:autoSpaceDE w:val="0"/>
        <w:autoSpaceDN w:val="0"/>
        <w:spacing w:after="0" w:line="240" w:lineRule="auto"/>
        <w:ind w:right="283"/>
        <w:jc w:val="center"/>
        <w:rPr>
          <w:rFonts w:ascii="Times New Roman" w:eastAsia="Arial Unicode MS" w:hAnsi="Times New Roman"/>
          <w:b/>
          <w:bCs/>
          <w:spacing w:val="-2"/>
          <w:sz w:val="24"/>
          <w:szCs w:val="24"/>
          <w:lang w:eastAsia="ar-SA" w:bidi="en-US"/>
        </w:rPr>
      </w:pPr>
      <w:r w:rsidRPr="00486FE3">
        <w:rPr>
          <w:rFonts w:ascii="Times New Roman" w:eastAsia="Arial Unicode MS" w:hAnsi="Times New Roman"/>
          <w:b/>
          <w:bCs/>
          <w:spacing w:val="-2"/>
          <w:sz w:val="24"/>
          <w:szCs w:val="24"/>
          <w:lang w:eastAsia="ar-SA" w:bidi="en-US"/>
        </w:rPr>
        <w:t>про закупівлю</w:t>
      </w:r>
    </w:p>
    <w:p w14:paraId="14E698DA" w14:textId="77777777" w:rsidR="00486FE3" w:rsidRPr="00486FE3" w:rsidRDefault="00486FE3" w:rsidP="00486FE3">
      <w:pPr>
        <w:widowControl w:val="0"/>
        <w:shd w:val="clear" w:color="auto" w:fill="FFFFFF"/>
        <w:tabs>
          <w:tab w:val="left" w:pos="709"/>
          <w:tab w:val="left" w:pos="5170"/>
          <w:tab w:val="left" w:pos="6315"/>
          <w:tab w:val="left" w:pos="6893"/>
          <w:tab w:val="left" w:leader="underscore" w:pos="7382"/>
          <w:tab w:val="left" w:leader="underscore" w:pos="8592"/>
        </w:tabs>
        <w:suppressAutoHyphens/>
        <w:autoSpaceDE w:val="0"/>
        <w:autoSpaceDN w:val="0"/>
        <w:spacing w:after="0" w:line="240" w:lineRule="auto"/>
        <w:ind w:right="283"/>
        <w:jc w:val="both"/>
        <w:rPr>
          <w:rFonts w:ascii="Times New Roman" w:eastAsia="Arial Unicode MS" w:hAnsi="Times New Roman"/>
          <w:sz w:val="24"/>
          <w:szCs w:val="24"/>
          <w:lang w:eastAsia="ar-SA" w:bidi="en-US"/>
        </w:rPr>
      </w:pPr>
      <w:r w:rsidRPr="00486FE3">
        <w:rPr>
          <w:rFonts w:ascii="Times New Roman" w:eastAsia="Arial Unicode MS" w:hAnsi="Times New Roman"/>
          <w:spacing w:val="-3"/>
          <w:sz w:val="24"/>
          <w:szCs w:val="24"/>
          <w:lang w:eastAsia="ar-SA" w:bidi="en-US"/>
        </w:rPr>
        <w:t xml:space="preserve">м. Київ  </w:t>
      </w:r>
      <w:r w:rsidRPr="00486FE3">
        <w:rPr>
          <w:rFonts w:ascii="Times New Roman" w:eastAsia="Arial Unicode MS" w:hAnsi="Times New Roman"/>
          <w:sz w:val="24"/>
          <w:szCs w:val="24"/>
          <w:lang w:eastAsia="ar-SA" w:bidi="en-US"/>
        </w:rPr>
        <w:t xml:space="preserve">                                                                                             </w:t>
      </w:r>
      <w:r w:rsidRPr="00486FE3">
        <w:rPr>
          <w:rFonts w:ascii="Times New Roman" w:eastAsia="Arial Unicode MS" w:hAnsi="Times New Roman"/>
          <w:sz w:val="24"/>
          <w:szCs w:val="24"/>
          <w:lang w:val="ru-RU" w:eastAsia="ar-SA" w:bidi="en-US"/>
        </w:rPr>
        <w:t xml:space="preserve">       </w:t>
      </w:r>
      <w:r w:rsidRPr="00486FE3">
        <w:rPr>
          <w:rFonts w:ascii="Times New Roman" w:eastAsia="Arial Unicode MS" w:hAnsi="Times New Roman"/>
          <w:sz w:val="24"/>
          <w:szCs w:val="24"/>
          <w:lang w:eastAsia="ar-SA" w:bidi="en-US"/>
        </w:rPr>
        <w:t>«___» ________ 2024 року</w:t>
      </w:r>
    </w:p>
    <w:p w14:paraId="6D82B10B" w14:textId="77777777" w:rsidR="00486FE3" w:rsidRPr="00486FE3" w:rsidRDefault="00486FE3" w:rsidP="00486FE3">
      <w:pPr>
        <w:widowControl w:val="0"/>
        <w:autoSpaceDE w:val="0"/>
        <w:autoSpaceDN w:val="0"/>
        <w:spacing w:after="0" w:line="240" w:lineRule="auto"/>
        <w:jc w:val="both"/>
        <w:rPr>
          <w:rFonts w:ascii="Times New Roman" w:hAnsi="Times New Roman"/>
          <w:b/>
          <w:sz w:val="24"/>
          <w:szCs w:val="24"/>
          <w:lang w:eastAsia="en-US" w:bidi="en-US"/>
        </w:rPr>
      </w:pPr>
    </w:p>
    <w:p w14:paraId="49CEE8A2" w14:textId="77777777" w:rsidR="00486FE3" w:rsidRPr="00486FE3" w:rsidRDefault="00486FE3" w:rsidP="00486FE3">
      <w:pPr>
        <w:widowControl w:val="0"/>
        <w:tabs>
          <w:tab w:val="left" w:pos="9801"/>
        </w:tabs>
        <w:autoSpaceDE w:val="0"/>
        <w:autoSpaceDN w:val="0"/>
        <w:spacing w:after="0" w:line="240" w:lineRule="auto"/>
        <w:ind w:left="100" w:right="105" w:firstLine="710"/>
        <w:jc w:val="both"/>
        <w:rPr>
          <w:rFonts w:ascii="Times New Roman" w:hAnsi="Times New Roman"/>
          <w:spacing w:val="1"/>
          <w:sz w:val="24"/>
          <w:szCs w:val="24"/>
          <w:lang w:eastAsia="en-US" w:bidi="en-US"/>
        </w:rPr>
      </w:pPr>
      <w:r w:rsidRPr="00486FE3">
        <w:rPr>
          <w:rFonts w:ascii="Times New Roman" w:hAnsi="Times New Roman"/>
          <w:b/>
          <w:bCs/>
          <w:sz w:val="24"/>
          <w:szCs w:val="24"/>
          <w:lang w:eastAsia="en-US" w:bidi="en-US"/>
        </w:rPr>
        <w:t xml:space="preserve">Державна установа «Центр </w:t>
      </w:r>
      <w:r w:rsidRPr="00486FE3">
        <w:rPr>
          <w:rFonts w:ascii="Times New Roman" w:hAnsi="Times New Roman"/>
          <w:b/>
          <w:bCs/>
          <w:spacing w:val="-3"/>
          <w:sz w:val="24"/>
          <w:szCs w:val="24"/>
          <w:lang w:eastAsia="en-US" w:bidi="en-US"/>
        </w:rPr>
        <w:t xml:space="preserve">громадського </w:t>
      </w:r>
      <w:r w:rsidRPr="00486FE3">
        <w:rPr>
          <w:rFonts w:ascii="Times New Roman" w:hAnsi="Times New Roman"/>
          <w:b/>
          <w:bCs/>
          <w:sz w:val="24"/>
          <w:szCs w:val="24"/>
          <w:lang w:eastAsia="en-US" w:bidi="en-US"/>
        </w:rPr>
        <w:t xml:space="preserve">здоров’я Міністерства охорони здоров’я </w:t>
      </w:r>
      <w:r w:rsidRPr="00486FE3">
        <w:rPr>
          <w:rFonts w:ascii="Times New Roman" w:hAnsi="Times New Roman"/>
          <w:b/>
          <w:bCs/>
          <w:spacing w:val="-4"/>
          <w:sz w:val="24"/>
          <w:szCs w:val="24"/>
          <w:lang w:eastAsia="en-US" w:bidi="en-US"/>
        </w:rPr>
        <w:t>України»</w:t>
      </w:r>
      <w:r w:rsidRPr="00486FE3">
        <w:rPr>
          <w:rFonts w:ascii="Times New Roman" w:hAnsi="Times New Roman"/>
          <w:sz w:val="24"/>
          <w:szCs w:val="24"/>
          <w:lang w:eastAsia="en-US" w:bidi="en-US"/>
        </w:rPr>
        <w:t xml:space="preserve"> (далі – Замовник), в особі _________________, який (ка) діє  на підставі ___________, з однієї сторони та, </w:t>
      </w:r>
    </w:p>
    <w:p w14:paraId="21BF6F96" w14:textId="77777777" w:rsidR="00486FE3" w:rsidRPr="00486FE3" w:rsidRDefault="00486FE3" w:rsidP="00486FE3">
      <w:pPr>
        <w:widowControl w:val="0"/>
        <w:tabs>
          <w:tab w:val="left" w:pos="9801"/>
        </w:tabs>
        <w:autoSpaceDE w:val="0"/>
        <w:autoSpaceDN w:val="0"/>
        <w:spacing w:after="0" w:line="240" w:lineRule="auto"/>
        <w:ind w:left="100" w:right="105" w:firstLine="710"/>
        <w:jc w:val="both"/>
        <w:rPr>
          <w:rFonts w:ascii="Times New Roman" w:hAnsi="Times New Roman"/>
          <w:b/>
          <w:sz w:val="24"/>
          <w:szCs w:val="24"/>
          <w:lang w:eastAsia="en-US" w:bidi="en-US"/>
        </w:rPr>
      </w:pPr>
      <w:r w:rsidRPr="00486FE3">
        <w:rPr>
          <w:rFonts w:ascii="Times New Roman" w:hAnsi="Times New Roman"/>
          <w:sz w:val="24"/>
          <w:szCs w:val="24"/>
          <w:lang w:eastAsia="en-US" w:bidi="en-US"/>
        </w:rPr>
        <w:t>___________________________ (далі – Виконавець), в особі _______________, який діє на підставі ___________, з другої сторони, далі за текстом Сторони, уклали цей договір про закупівлю від «___» ___________ 2024 року № _____ (далі - Договір) про наступне</w:t>
      </w:r>
      <w:r w:rsidRPr="00486FE3">
        <w:rPr>
          <w:rFonts w:ascii="Times New Roman" w:hAnsi="Times New Roman"/>
          <w:b/>
          <w:sz w:val="24"/>
          <w:szCs w:val="24"/>
          <w:lang w:eastAsia="en-US" w:bidi="en-US"/>
        </w:rPr>
        <w:t>:</w:t>
      </w:r>
    </w:p>
    <w:p w14:paraId="48289413" w14:textId="77777777" w:rsidR="00486FE3" w:rsidRPr="00486FE3" w:rsidRDefault="00486FE3" w:rsidP="00486FE3">
      <w:pPr>
        <w:widowControl w:val="0"/>
        <w:autoSpaceDE w:val="0"/>
        <w:autoSpaceDN w:val="0"/>
        <w:spacing w:after="0" w:line="240" w:lineRule="auto"/>
        <w:jc w:val="both"/>
        <w:rPr>
          <w:rFonts w:ascii="Times New Roman" w:hAnsi="Times New Roman"/>
          <w:b/>
          <w:sz w:val="24"/>
          <w:szCs w:val="24"/>
          <w:lang w:eastAsia="en-US" w:bidi="en-US"/>
        </w:rPr>
      </w:pPr>
    </w:p>
    <w:p w14:paraId="57C57AC9" w14:textId="77777777" w:rsidR="00486FE3" w:rsidRPr="00486FE3" w:rsidRDefault="00486FE3" w:rsidP="006F7476">
      <w:pPr>
        <w:widowControl w:val="0"/>
        <w:numPr>
          <w:ilvl w:val="0"/>
          <w:numId w:val="34"/>
        </w:numPr>
        <w:tabs>
          <w:tab w:val="left" w:pos="0"/>
        </w:tabs>
        <w:autoSpaceDE w:val="0"/>
        <w:autoSpaceDN w:val="0"/>
        <w:spacing w:after="0" w:line="240" w:lineRule="auto"/>
        <w:ind w:left="0" w:right="-1" w:firstLine="0"/>
        <w:jc w:val="center"/>
        <w:outlineLvl w:val="0"/>
        <w:rPr>
          <w:rFonts w:ascii="Times New Roman" w:hAnsi="Times New Roman"/>
          <w:b/>
          <w:bCs/>
          <w:sz w:val="24"/>
          <w:szCs w:val="24"/>
          <w:lang w:eastAsia="en-US" w:bidi="en-US"/>
        </w:rPr>
      </w:pPr>
      <w:r w:rsidRPr="00486FE3">
        <w:rPr>
          <w:rFonts w:ascii="Times New Roman" w:hAnsi="Times New Roman"/>
          <w:b/>
          <w:bCs/>
          <w:spacing w:val="-5"/>
          <w:sz w:val="24"/>
          <w:szCs w:val="24"/>
          <w:lang w:eastAsia="en-US" w:bidi="en-US"/>
        </w:rPr>
        <w:t>ПРЕДМЕТ</w:t>
      </w:r>
      <w:r w:rsidRPr="00486FE3">
        <w:rPr>
          <w:rFonts w:ascii="Times New Roman" w:hAnsi="Times New Roman"/>
          <w:b/>
          <w:bCs/>
          <w:spacing w:val="-9"/>
          <w:sz w:val="24"/>
          <w:szCs w:val="24"/>
          <w:lang w:eastAsia="en-US" w:bidi="en-US"/>
        </w:rPr>
        <w:t xml:space="preserve"> </w:t>
      </w:r>
      <w:r w:rsidRPr="00486FE3">
        <w:rPr>
          <w:rFonts w:ascii="Times New Roman" w:hAnsi="Times New Roman"/>
          <w:b/>
          <w:bCs/>
          <w:spacing w:val="-6"/>
          <w:sz w:val="24"/>
          <w:szCs w:val="24"/>
          <w:lang w:eastAsia="en-US" w:bidi="en-US"/>
        </w:rPr>
        <w:t>ДОГОВОРУ</w:t>
      </w:r>
    </w:p>
    <w:p w14:paraId="4E0461B6" w14:textId="77777777" w:rsidR="00486FE3" w:rsidRPr="00486FE3" w:rsidRDefault="00486FE3" w:rsidP="00486FE3">
      <w:pPr>
        <w:widowControl w:val="0"/>
        <w:numPr>
          <w:ilvl w:val="1"/>
          <w:numId w:val="35"/>
        </w:numPr>
        <w:tabs>
          <w:tab w:val="left" w:pos="993"/>
          <w:tab w:val="left" w:pos="1378"/>
        </w:tabs>
        <w:autoSpaceDE w:val="0"/>
        <w:autoSpaceDN w:val="0"/>
        <w:spacing w:after="0" w:line="240" w:lineRule="auto"/>
        <w:ind w:left="0" w:right="157" w:firstLine="567"/>
        <w:jc w:val="both"/>
        <w:rPr>
          <w:rFonts w:ascii="Times New Roman" w:hAnsi="Times New Roman"/>
          <w:sz w:val="24"/>
          <w:szCs w:val="24"/>
          <w:lang w:eastAsia="en-US" w:bidi="en-US"/>
        </w:rPr>
      </w:pPr>
      <w:r w:rsidRPr="00486FE3">
        <w:rPr>
          <w:rFonts w:ascii="Times New Roman" w:hAnsi="Times New Roman"/>
          <w:spacing w:val="-5"/>
          <w:sz w:val="24"/>
          <w:szCs w:val="24"/>
          <w:lang w:eastAsia="en-US" w:bidi="en-US"/>
        </w:rPr>
        <w:t xml:space="preserve">Виконавець зобов'язується </w:t>
      </w:r>
      <w:r w:rsidRPr="00486FE3">
        <w:rPr>
          <w:rFonts w:ascii="Times New Roman" w:hAnsi="Times New Roman"/>
          <w:spacing w:val="-4"/>
          <w:sz w:val="24"/>
          <w:szCs w:val="24"/>
          <w:lang w:eastAsia="en-US" w:bidi="en-US"/>
        </w:rPr>
        <w:t xml:space="preserve">надати Замовнику послуги згідно </w:t>
      </w:r>
      <w:r w:rsidRPr="00486FE3">
        <w:rPr>
          <w:rFonts w:ascii="Times New Roman" w:hAnsi="Times New Roman"/>
          <w:spacing w:val="-4"/>
          <w:sz w:val="24"/>
          <w:szCs w:val="24"/>
          <w:lang w:eastAsia="en-US" w:bidi="en-US"/>
        </w:rPr>
        <w:br/>
      </w:r>
      <w:bookmarkStart w:id="6" w:name="_Hlk169769359"/>
      <w:r w:rsidRPr="00486FE3">
        <w:rPr>
          <w:rFonts w:ascii="Times New Roman" w:hAnsi="Times New Roman"/>
          <w:b/>
          <w:bCs/>
          <w:sz w:val="24"/>
          <w:szCs w:val="24"/>
          <w:lang w:eastAsia="en-US" w:bidi="en-US"/>
        </w:rPr>
        <w:t>ДК 021:2015:63520000-0 Послуги транспортних агентств (Послуги перевезення небезпечного вантажу біологічного матеріалу категорії А (код UN 2814) - культуральна рідина)</w:t>
      </w:r>
      <w:r w:rsidRPr="00486FE3">
        <w:rPr>
          <w:rFonts w:ascii="Times New Roman" w:hAnsi="Times New Roman"/>
          <w:spacing w:val="-2"/>
          <w:sz w:val="24"/>
          <w:szCs w:val="24"/>
          <w:lang w:eastAsia="en-US" w:bidi="en-US"/>
        </w:rPr>
        <w:t xml:space="preserve"> </w:t>
      </w:r>
      <w:bookmarkEnd w:id="6"/>
      <w:r w:rsidRPr="00486FE3">
        <w:rPr>
          <w:rFonts w:ascii="Times New Roman" w:hAnsi="Times New Roman"/>
          <w:spacing w:val="-2"/>
          <w:sz w:val="24"/>
          <w:szCs w:val="24"/>
          <w:lang w:eastAsia="en-US" w:bidi="en-US"/>
        </w:rPr>
        <w:t>(</w:t>
      </w:r>
      <w:r w:rsidRPr="00486FE3">
        <w:rPr>
          <w:rFonts w:ascii="Times New Roman" w:hAnsi="Times New Roman"/>
          <w:sz w:val="24"/>
          <w:szCs w:val="24"/>
          <w:lang w:eastAsia="en-US" w:bidi="en-US"/>
        </w:rPr>
        <w:t>далі</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w:t>
      </w:r>
      <w:r w:rsidRPr="00486FE3">
        <w:rPr>
          <w:rFonts w:ascii="Times New Roman" w:hAnsi="Times New Roman"/>
          <w:spacing w:val="-5"/>
          <w:sz w:val="24"/>
          <w:szCs w:val="24"/>
          <w:lang w:eastAsia="en-US" w:bidi="en-US"/>
        </w:rPr>
        <w:t xml:space="preserve"> </w:t>
      </w:r>
      <w:r w:rsidRPr="00486FE3">
        <w:rPr>
          <w:rFonts w:ascii="Times New Roman" w:hAnsi="Times New Roman"/>
          <w:sz w:val="24"/>
          <w:szCs w:val="24"/>
          <w:lang w:eastAsia="en-US" w:bidi="en-US"/>
        </w:rPr>
        <w:t>Послуги),</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а</w:t>
      </w:r>
      <w:r w:rsidRPr="00486FE3">
        <w:rPr>
          <w:rFonts w:ascii="Times New Roman" w:hAnsi="Times New Roman"/>
          <w:spacing w:val="-5"/>
          <w:sz w:val="24"/>
          <w:szCs w:val="24"/>
          <w:lang w:eastAsia="en-US" w:bidi="en-US"/>
        </w:rPr>
        <w:t xml:space="preserve"> </w:t>
      </w:r>
      <w:r w:rsidRPr="00486FE3">
        <w:rPr>
          <w:rFonts w:ascii="Times New Roman" w:hAnsi="Times New Roman"/>
          <w:sz w:val="24"/>
          <w:szCs w:val="24"/>
          <w:lang w:eastAsia="en-US" w:bidi="en-US"/>
        </w:rPr>
        <w:t>Замовник</w:t>
      </w:r>
      <w:r w:rsidRPr="00486FE3">
        <w:rPr>
          <w:rFonts w:ascii="Times New Roman" w:hAnsi="Times New Roman"/>
          <w:spacing w:val="-4"/>
          <w:sz w:val="24"/>
          <w:szCs w:val="24"/>
          <w:lang w:eastAsia="en-US" w:bidi="en-US"/>
        </w:rPr>
        <w:t xml:space="preserve"> </w:t>
      </w:r>
      <w:r w:rsidRPr="00486FE3">
        <w:rPr>
          <w:rFonts w:ascii="Times New Roman" w:hAnsi="Times New Roman"/>
          <w:sz w:val="24"/>
          <w:szCs w:val="24"/>
          <w:lang w:eastAsia="en-US" w:bidi="en-US"/>
        </w:rPr>
        <w:t>–</w:t>
      </w:r>
      <w:r w:rsidRPr="00486FE3">
        <w:rPr>
          <w:rFonts w:ascii="Times New Roman" w:hAnsi="Times New Roman"/>
          <w:spacing w:val="-9"/>
          <w:sz w:val="24"/>
          <w:szCs w:val="24"/>
          <w:lang w:eastAsia="en-US" w:bidi="en-US"/>
        </w:rPr>
        <w:t xml:space="preserve"> </w:t>
      </w:r>
      <w:r w:rsidRPr="00486FE3">
        <w:rPr>
          <w:rFonts w:ascii="Times New Roman" w:hAnsi="Times New Roman"/>
          <w:sz w:val="24"/>
          <w:szCs w:val="24"/>
          <w:lang w:eastAsia="en-US" w:bidi="en-US"/>
        </w:rPr>
        <w:t>прийняти</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і</w:t>
      </w:r>
      <w:r w:rsidRPr="00486FE3">
        <w:rPr>
          <w:rFonts w:ascii="Times New Roman" w:hAnsi="Times New Roman"/>
          <w:spacing w:val="-13"/>
          <w:sz w:val="24"/>
          <w:szCs w:val="24"/>
          <w:lang w:eastAsia="en-US" w:bidi="en-US"/>
        </w:rPr>
        <w:t xml:space="preserve"> </w:t>
      </w:r>
      <w:r w:rsidRPr="00486FE3">
        <w:rPr>
          <w:rFonts w:ascii="Times New Roman" w:hAnsi="Times New Roman"/>
          <w:sz w:val="24"/>
          <w:szCs w:val="24"/>
          <w:lang w:eastAsia="en-US" w:bidi="en-US"/>
        </w:rPr>
        <w:t>оплатити</w:t>
      </w:r>
      <w:r w:rsidRPr="00486FE3">
        <w:rPr>
          <w:rFonts w:ascii="Times New Roman" w:hAnsi="Times New Roman"/>
          <w:spacing w:val="-7"/>
          <w:sz w:val="24"/>
          <w:szCs w:val="24"/>
          <w:lang w:eastAsia="en-US" w:bidi="en-US"/>
        </w:rPr>
        <w:t xml:space="preserve"> </w:t>
      </w:r>
      <w:r w:rsidRPr="00486FE3">
        <w:rPr>
          <w:rFonts w:ascii="Times New Roman" w:hAnsi="Times New Roman"/>
          <w:sz w:val="24"/>
          <w:szCs w:val="24"/>
          <w:lang w:eastAsia="en-US" w:bidi="en-US"/>
        </w:rPr>
        <w:t>такі</w:t>
      </w:r>
      <w:r w:rsidRPr="00486FE3">
        <w:rPr>
          <w:rFonts w:ascii="Times New Roman" w:hAnsi="Times New Roman"/>
          <w:spacing w:val="-13"/>
          <w:sz w:val="24"/>
          <w:szCs w:val="24"/>
          <w:lang w:eastAsia="en-US" w:bidi="en-US"/>
        </w:rPr>
        <w:t xml:space="preserve"> </w:t>
      </w:r>
      <w:r w:rsidRPr="00486FE3">
        <w:rPr>
          <w:rFonts w:ascii="Times New Roman" w:hAnsi="Times New Roman"/>
          <w:sz w:val="24"/>
          <w:szCs w:val="24"/>
          <w:lang w:eastAsia="en-US" w:bidi="en-US"/>
        </w:rPr>
        <w:t>Послуги.</w:t>
      </w:r>
    </w:p>
    <w:p w14:paraId="19256427" w14:textId="77777777" w:rsidR="00486FE3" w:rsidRPr="00486FE3" w:rsidRDefault="00486FE3" w:rsidP="00486FE3">
      <w:pPr>
        <w:widowControl w:val="0"/>
        <w:numPr>
          <w:ilvl w:val="1"/>
          <w:numId w:val="35"/>
        </w:numPr>
        <w:tabs>
          <w:tab w:val="left" w:pos="993"/>
          <w:tab w:val="left" w:pos="1378"/>
        </w:tabs>
        <w:autoSpaceDE w:val="0"/>
        <w:autoSpaceDN w:val="0"/>
        <w:spacing w:after="0" w:line="240" w:lineRule="auto"/>
        <w:ind w:left="0" w:right="156"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Т</w:t>
      </w:r>
      <w:r w:rsidRPr="00486FE3">
        <w:rPr>
          <w:rFonts w:ascii="Times New Roman" w:hAnsi="Times New Roman"/>
          <w:sz w:val="24"/>
          <w:szCs w:val="24"/>
          <w:shd w:val="clear" w:color="auto" w:fill="FFFFFF"/>
          <w:lang w:eastAsia="en-US" w:bidi="en-US"/>
        </w:rPr>
        <w:t>ехнічні, якісні та інші характеристики</w:t>
      </w:r>
      <w:r w:rsidRPr="00486FE3">
        <w:rPr>
          <w:rFonts w:ascii="Times New Roman" w:hAnsi="Times New Roman"/>
          <w:sz w:val="24"/>
          <w:szCs w:val="24"/>
          <w:lang w:eastAsia="en-US" w:bidi="en-US"/>
        </w:rPr>
        <w:t xml:space="preserve"> Послуг наведені у Додатку 1 «Технічна специфікація» до</w:t>
      </w:r>
      <w:r w:rsidRPr="00486FE3">
        <w:rPr>
          <w:rFonts w:ascii="Times New Roman" w:hAnsi="Times New Roman"/>
          <w:spacing w:val="-3"/>
          <w:sz w:val="24"/>
          <w:szCs w:val="24"/>
          <w:lang w:eastAsia="en-US" w:bidi="en-US"/>
        </w:rPr>
        <w:t xml:space="preserve"> </w:t>
      </w:r>
      <w:r w:rsidRPr="00486FE3">
        <w:rPr>
          <w:rFonts w:ascii="Times New Roman" w:hAnsi="Times New Roman"/>
          <w:sz w:val="24"/>
          <w:szCs w:val="24"/>
          <w:lang w:eastAsia="en-US" w:bidi="en-US"/>
        </w:rPr>
        <w:t>цього</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Договору.</w:t>
      </w:r>
    </w:p>
    <w:p w14:paraId="4A7FE843" w14:textId="77777777" w:rsidR="00486FE3" w:rsidRPr="00486FE3" w:rsidRDefault="00486FE3" w:rsidP="00486FE3">
      <w:pPr>
        <w:widowControl w:val="0"/>
        <w:numPr>
          <w:ilvl w:val="1"/>
          <w:numId w:val="35"/>
        </w:numPr>
        <w:tabs>
          <w:tab w:val="left" w:pos="993"/>
          <w:tab w:val="left" w:pos="1378"/>
        </w:tabs>
        <w:autoSpaceDE w:val="0"/>
        <w:autoSpaceDN w:val="0"/>
        <w:spacing w:after="0" w:line="240" w:lineRule="auto"/>
        <w:ind w:left="0" w:right="156" w:firstLine="567"/>
        <w:jc w:val="both"/>
        <w:rPr>
          <w:rFonts w:ascii="Times New Roman" w:hAnsi="Times New Roman"/>
          <w:sz w:val="24"/>
          <w:szCs w:val="24"/>
          <w:lang w:eastAsia="en-US" w:bidi="en-US"/>
        </w:rPr>
      </w:pPr>
      <w:r w:rsidRPr="00486FE3">
        <w:rPr>
          <w:rFonts w:ascii="Times New Roman" w:hAnsi="Times New Roman"/>
          <w:sz w:val="24"/>
          <w:szCs w:val="24"/>
          <w:shd w:val="clear" w:color="auto" w:fill="FFFFFF"/>
          <w:lang w:eastAsia="en-US" w:bidi="en-US"/>
        </w:rPr>
        <w:t>Обсяг і місце надання Послуг</w:t>
      </w:r>
      <w:r w:rsidRPr="00486FE3">
        <w:rPr>
          <w:rFonts w:ascii="Times New Roman" w:hAnsi="Times New Roman"/>
          <w:sz w:val="24"/>
          <w:szCs w:val="24"/>
          <w:lang w:eastAsia="en-US" w:bidi="en-US"/>
        </w:rPr>
        <w:t xml:space="preserve"> наведені у додаток 1 «Технічна специфікація» та додаток 2 «Специфікація» до</w:t>
      </w:r>
      <w:r w:rsidRPr="00486FE3">
        <w:rPr>
          <w:rFonts w:ascii="Times New Roman" w:hAnsi="Times New Roman"/>
          <w:spacing w:val="-3"/>
          <w:sz w:val="24"/>
          <w:szCs w:val="24"/>
          <w:lang w:eastAsia="en-US" w:bidi="en-US"/>
        </w:rPr>
        <w:t xml:space="preserve"> </w:t>
      </w:r>
      <w:r w:rsidRPr="00486FE3">
        <w:rPr>
          <w:rFonts w:ascii="Times New Roman" w:hAnsi="Times New Roman"/>
          <w:sz w:val="24"/>
          <w:szCs w:val="24"/>
          <w:lang w:eastAsia="en-US" w:bidi="en-US"/>
        </w:rPr>
        <w:t>цього</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Договору.</w:t>
      </w:r>
    </w:p>
    <w:p w14:paraId="27FE1FBE" w14:textId="77777777" w:rsidR="00486FE3" w:rsidRPr="00486FE3" w:rsidRDefault="00486FE3" w:rsidP="00486FE3">
      <w:pPr>
        <w:widowControl w:val="0"/>
        <w:numPr>
          <w:ilvl w:val="1"/>
          <w:numId w:val="35"/>
        </w:numPr>
        <w:tabs>
          <w:tab w:val="left" w:pos="993"/>
          <w:tab w:val="left" w:pos="1378"/>
        </w:tabs>
        <w:autoSpaceDE w:val="0"/>
        <w:autoSpaceDN w:val="0"/>
        <w:spacing w:after="0" w:line="240" w:lineRule="auto"/>
        <w:ind w:left="0" w:right="156" w:firstLine="567"/>
        <w:jc w:val="both"/>
        <w:rPr>
          <w:rFonts w:ascii="Times New Roman" w:hAnsi="Times New Roman"/>
          <w:sz w:val="24"/>
          <w:szCs w:val="24"/>
          <w:lang w:eastAsia="en-US" w:bidi="en-US"/>
        </w:rPr>
      </w:pPr>
      <w:r w:rsidRPr="00486FE3">
        <w:rPr>
          <w:rFonts w:ascii="Times New Roman" w:hAnsi="Times New Roman"/>
          <w:color w:val="000000"/>
          <w:sz w:val="24"/>
          <w:szCs w:val="24"/>
          <w:lang w:eastAsia="en-US" w:bidi="en-US"/>
        </w:rPr>
        <w:t xml:space="preserve">Строк надання Послуг: протягом 10 календарних днів з моменту отримання  Виконавцем засобами електронного поштового зв’язку: __________ заявки на надання Послуг (надалі – Заявка) від Замовника, але в будь-якому випадку не пізніше 16 грудня </w:t>
      </w:r>
      <w:r w:rsidRPr="00486FE3">
        <w:rPr>
          <w:rFonts w:ascii="Times New Roman" w:hAnsi="Times New Roman"/>
          <w:color w:val="000000"/>
          <w:sz w:val="24"/>
          <w:szCs w:val="24"/>
          <w:lang w:eastAsia="en-US" w:bidi="en-US"/>
        </w:rPr>
        <w:br/>
        <w:t>2024 року</w:t>
      </w:r>
      <w:r w:rsidRPr="00486FE3">
        <w:rPr>
          <w:rFonts w:ascii="Times New Roman" w:hAnsi="Times New Roman"/>
          <w:sz w:val="24"/>
          <w:szCs w:val="24"/>
          <w:lang w:eastAsia="en-US" w:bidi="en-US"/>
        </w:rPr>
        <w:t>.</w:t>
      </w:r>
    </w:p>
    <w:p w14:paraId="5B1487D9" w14:textId="77777777" w:rsidR="00486FE3" w:rsidRPr="00486FE3" w:rsidRDefault="00486FE3" w:rsidP="00486FE3">
      <w:pPr>
        <w:widowControl w:val="0"/>
        <w:numPr>
          <w:ilvl w:val="1"/>
          <w:numId w:val="35"/>
        </w:numPr>
        <w:tabs>
          <w:tab w:val="left" w:pos="993"/>
          <w:tab w:val="left" w:pos="1378"/>
        </w:tabs>
        <w:autoSpaceDE w:val="0"/>
        <w:autoSpaceDN w:val="0"/>
        <w:spacing w:after="0" w:line="240" w:lineRule="auto"/>
        <w:ind w:left="0" w:right="160" w:firstLine="567"/>
        <w:jc w:val="both"/>
        <w:rPr>
          <w:rFonts w:ascii="Times New Roman" w:hAnsi="Times New Roman"/>
          <w:sz w:val="24"/>
          <w:szCs w:val="24"/>
          <w:lang w:eastAsia="en-US" w:bidi="en-US"/>
        </w:rPr>
      </w:pPr>
      <w:r w:rsidRPr="00486FE3">
        <w:rPr>
          <w:rFonts w:ascii="Times New Roman" w:hAnsi="Times New Roman"/>
          <w:spacing w:val="-5"/>
          <w:sz w:val="24"/>
          <w:szCs w:val="24"/>
          <w:lang w:eastAsia="en-US" w:bidi="en-US"/>
        </w:rPr>
        <w:t xml:space="preserve">Обсяг </w:t>
      </w:r>
      <w:r w:rsidRPr="00486FE3">
        <w:rPr>
          <w:rFonts w:ascii="Times New Roman" w:hAnsi="Times New Roman"/>
          <w:spacing w:val="-4"/>
          <w:sz w:val="24"/>
          <w:szCs w:val="24"/>
          <w:lang w:eastAsia="en-US" w:bidi="en-US"/>
        </w:rPr>
        <w:t xml:space="preserve">закупівлі </w:t>
      </w:r>
      <w:r w:rsidRPr="00486FE3">
        <w:rPr>
          <w:rFonts w:ascii="Times New Roman" w:hAnsi="Times New Roman"/>
          <w:spacing w:val="-5"/>
          <w:sz w:val="24"/>
          <w:szCs w:val="24"/>
          <w:lang w:eastAsia="en-US" w:bidi="en-US"/>
        </w:rPr>
        <w:t xml:space="preserve">Послуг </w:t>
      </w:r>
      <w:r w:rsidRPr="00486FE3">
        <w:rPr>
          <w:rFonts w:ascii="Times New Roman" w:hAnsi="Times New Roman"/>
          <w:spacing w:val="-4"/>
          <w:sz w:val="24"/>
          <w:szCs w:val="24"/>
          <w:lang w:eastAsia="en-US" w:bidi="en-US"/>
        </w:rPr>
        <w:t xml:space="preserve">може </w:t>
      </w:r>
      <w:r w:rsidRPr="00486FE3">
        <w:rPr>
          <w:rFonts w:ascii="Times New Roman" w:hAnsi="Times New Roman"/>
          <w:spacing w:val="-5"/>
          <w:sz w:val="24"/>
          <w:szCs w:val="24"/>
          <w:lang w:eastAsia="en-US" w:bidi="en-US"/>
        </w:rPr>
        <w:t xml:space="preserve">бути </w:t>
      </w:r>
      <w:r w:rsidRPr="00486FE3">
        <w:rPr>
          <w:rFonts w:ascii="Times New Roman" w:hAnsi="Times New Roman"/>
          <w:spacing w:val="-4"/>
          <w:sz w:val="24"/>
          <w:szCs w:val="24"/>
          <w:lang w:eastAsia="en-US" w:bidi="en-US"/>
        </w:rPr>
        <w:t xml:space="preserve">зменшено залежно </w:t>
      </w:r>
      <w:r w:rsidRPr="00486FE3">
        <w:rPr>
          <w:rFonts w:ascii="Times New Roman" w:hAnsi="Times New Roman"/>
          <w:spacing w:val="-6"/>
          <w:sz w:val="24"/>
          <w:szCs w:val="24"/>
          <w:lang w:eastAsia="en-US" w:bidi="en-US"/>
        </w:rPr>
        <w:t xml:space="preserve">від </w:t>
      </w:r>
      <w:r w:rsidRPr="00486FE3">
        <w:rPr>
          <w:rFonts w:ascii="Times New Roman" w:hAnsi="Times New Roman"/>
          <w:spacing w:val="-4"/>
          <w:sz w:val="24"/>
          <w:szCs w:val="24"/>
          <w:lang w:eastAsia="en-US" w:bidi="en-US"/>
        </w:rPr>
        <w:t xml:space="preserve">потреб </w:t>
      </w:r>
      <w:r w:rsidRPr="00486FE3">
        <w:rPr>
          <w:rFonts w:ascii="Times New Roman" w:hAnsi="Times New Roman"/>
          <w:spacing w:val="-3"/>
          <w:sz w:val="24"/>
          <w:szCs w:val="24"/>
          <w:lang w:eastAsia="en-US" w:bidi="en-US"/>
        </w:rPr>
        <w:t xml:space="preserve">та </w:t>
      </w:r>
      <w:r w:rsidRPr="00486FE3">
        <w:rPr>
          <w:rFonts w:ascii="Times New Roman" w:hAnsi="Times New Roman"/>
          <w:spacing w:val="-4"/>
          <w:sz w:val="24"/>
          <w:szCs w:val="24"/>
          <w:lang w:eastAsia="en-US" w:bidi="en-US"/>
        </w:rPr>
        <w:t xml:space="preserve">реального </w:t>
      </w:r>
      <w:r w:rsidRPr="00486FE3">
        <w:rPr>
          <w:rFonts w:ascii="Times New Roman" w:hAnsi="Times New Roman"/>
          <w:spacing w:val="-5"/>
          <w:sz w:val="24"/>
          <w:szCs w:val="24"/>
          <w:lang w:eastAsia="en-US" w:bidi="en-US"/>
        </w:rPr>
        <w:t>фінансування</w:t>
      </w:r>
      <w:r w:rsidRPr="00486FE3">
        <w:rPr>
          <w:rFonts w:ascii="Times New Roman" w:hAnsi="Times New Roman"/>
          <w:spacing w:val="-8"/>
          <w:sz w:val="24"/>
          <w:szCs w:val="24"/>
          <w:lang w:eastAsia="en-US" w:bidi="en-US"/>
        </w:rPr>
        <w:t xml:space="preserve"> </w:t>
      </w:r>
      <w:r w:rsidRPr="00486FE3">
        <w:rPr>
          <w:rFonts w:ascii="Times New Roman" w:hAnsi="Times New Roman"/>
          <w:spacing w:val="-4"/>
          <w:sz w:val="24"/>
          <w:szCs w:val="24"/>
          <w:lang w:eastAsia="en-US" w:bidi="en-US"/>
        </w:rPr>
        <w:t>видатків Замовника.</w:t>
      </w:r>
    </w:p>
    <w:p w14:paraId="3DAC8924" w14:textId="77777777" w:rsidR="00486FE3" w:rsidRPr="00486FE3" w:rsidRDefault="00486FE3" w:rsidP="00486FE3">
      <w:pPr>
        <w:widowControl w:val="0"/>
        <w:numPr>
          <w:ilvl w:val="1"/>
          <w:numId w:val="35"/>
        </w:numPr>
        <w:tabs>
          <w:tab w:val="left" w:pos="993"/>
          <w:tab w:val="left" w:pos="1378"/>
        </w:tabs>
        <w:autoSpaceDE w:val="0"/>
        <w:autoSpaceDN w:val="0"/>
        <w:spacing w:after="0" w:line="240" w:lineRule="auto"/>
        <w:ind w:left="0" w:right="162" w:firstLine="567"/>
        <w:jc w:val="both"/>
        <w:rPr>
          <w:rFonts w:ascii="Times New Roman" w:hAnsi="Times New Roman"/>
          <w:sz w:val="24"/>
          <w:szCs w:val="24"/>
          <w:lang w:bidi="en-US"/>
        </w:rPr>
      </w:pPr>
      <w:r w:rsidRPr="00486FE3">
        <w:rPr>
          <w:rFonts w:ascii="Times New Roman" w:hAnsi="Times New Roman"/>
          <w:spacing w:val="-5"/>
          <w:sz w:val="24"/>
          <w:szCs w:val="24"/>
          <w:lang w:bidi="en-US"/>
        </w:rPr>
        <w:t xml:space="preserve">Виконавець гарантує, </w:t>
      </w:r>
      <w:r w:rsidRPr="00486FE3">
        <w:rPr>
          <w:rFonts w:ascii="Times New Roman" w:hAnsi="Times New Roman"/>
          <w:sz w:val="24"/>
          <w:szCs w:val="24"/>
          <w:lang w:bidi="en-US"/>
        </w:rPr>
        <w:t xml:space="preserve">що </w:t>
      </w:r>
      <w:r w:rsidRPr="00486FE3">
        <w:rPr>
          <w:rFonts w:ascii="Times New Roman" w:hAnsi="Times New Roman"/>
          <w:spacing w:val="-5"/>
          <w:sz w:val="24"/>
          <w:szCs w:val="24"/>
          <w:lang w:bidi="en-US"/>
        </w:rPr>
        <w:t xml:space="preserve">предмет </w:t>
      </w:r>
      <w:r w:rsidRPr="00486FE3">
        <w:rPr>
          <w:rFonts w:ascii="Times New Roman" w:hAnsi="Times New Roman"/>
          <w:spacing w:val="-4"/>
          <w:sz w:val="24"/>
          <w:szCs w:val="24"/>
          <w:lang w:bidi="en-US"/>
        </w:rPr>
        <w:t xml:space="preserve">Договору відповідає видам </w:t>
      </w:r>
      <w:r w:rsidRPr="00486FE3">
        <w:rPr>
          <w:rFonts w:ascii="Times New Roman" w:hAnsi="Times New Roman"/>
          <w:spacing w:val="-5"/>
          <w:sz w:val="24"/>
          <w:szCs w:val="24"/>
          <w:lang w:bidi="en-US"/>
        </w:rPr>
        <w:t xml:space="preserve">діяльності, </w:t>
      </w:r>
      <w:r w:rsidRPr="00486FE3">
        <w:rPr>
          <w:rFonts w:ascii="Times New Roman" w:hAnsi="Times New Roman"/>
          <w:color w:val="212529"/>
          <w:sz w:val="24"/>
          <w:szCs w:val="24"/>
          <w:shd w:val="clear" w:color="auto" w:fill="FFFFFF"/>
          <w:lang w:bidi="en-US"/>
        </w:rPr>
        <w:t>визначеними його установчими документами</w:t>
      </w:r>
      <w:r w:rsidRPr="00486FE3">
        <w:rPr>
          <w:rFonts w:ascii="Times New Roman" w:hAnsi="Times New Roman"/>
          <w:spacing w:val="-5"/>
          <w:sz w:val="24"/>
          <w:szCs w:val="24"/>
          <w:lang w:bidi="en-US"/>
        </w:rPr>
        <w:t xml:space="preserve">, а також, що Виконавець має всі необхідні дозволи, ліцензії, сертифікати тощо, що необхідні для надання Послуг за цим договором, відповідно до чинного законодавства України </w:t>
      </w:r>
      <w:r w:rsidRPr="00486FE3">
        <w:rPr>
          <w:rFonts w:ascii="Times New Roman" w:eastAsia="Calibri" w:hAnsi="Times New Roman"/>
          <w:sz w:val="24"/>
          <w:szCs w:val="24"/>
        </w:rPr>
        <w:t>та інших міжнародних нормативних актів, які регулюють надання Послуг</w:t>
      </w:r>
      <w:r w:rsidRPr="00486FE3">
        <w:rPr>
          <w:rFonts w:ascii="Times New Roman" w:hAnsi="Times New Roman"/>
          <w:spacing w:val="-5"/>
          <w:sz w:val="24"/>
          <w:szCs w:val="24"/>
          <w:lang w:bidi="en-US"/>
        </w:rPr>
        <w:t>.</w:t>
      </w:r>
    </w:p>
    <w:p w14:paraId="1F1606D7" w14:textId="77777777" w:rsidR="00486FE3" w:rsidRPr="00486FE3" w:rsidRDefault="00486FE3" w:rsidP="00486FE3">
      <w:pPr>
        <w:widowControl w:val="0"/>
        <w:numPr>
          <w:ilvl w:val="1"/>
          <w:numId w:val="35"/>
        </w:numPr>
        <w:tabs>
          <w:tab w:val="left" w:pos="993"/>
        </w:tabs>
        <w:autoSpaceDE w:val="0"/>
        <w:autoSpaceDN w:val="0"/>
        <w:spacing w:after="0" w:line="240" w:lineRule="auto"/>
        <w:ind w:left="0" w:right="160" w:firstLine="567"/>
        <w:jc w:val="both"/>
        <w:rPr>
          <w:rFonts w:ascii="Times New Roman" w:hAnsi="Times New Roman"/>
          <w:sz w:val="24"/>
          <w:szCs w:val="24"/>
          <w:lang w:bidi="en-US"/>
        </w:rPr>
      </w:pPr>
      <w:r w:rsidRPr="00486FE3">
        <w:rPr>
          <w:rFonts w:ascii="Times New Roman" w:hAnsi="Times New Roman"/>
          <w:sz w:val="24"/>
          <w:szCs w:val="24"/>
          <w:lang w:bidi="en-US"/>
        </w:rPr>
        <w:t>У своїй діяльності Сторони керуються положеннями Господарським та Цивільним кодексом України, Законом України «Про перевезення небезпечних вантажів», Законом України «Про автомобільний транспорт», Законом України «Про транспортно-експедиторську діяльність», Правилами дорожнього перевезення небезпечних вантажів, що затверджені наказом Міністерства внутрішніх справ України від 04 серпня 2018 року № 656, Правилами перевезень вантажів автомобільним транспортом в Україні, що затверджені наказом Міністерства транспорту України від 14.10.1997 № 363, іншими нормативно-правовими актами України та іншими міжнародними нормативними актами, які регулюють надання Послуг.</w:t>
      </w:r>
    </w:p>
    <w:p w14:paraId="2B113B00" w14:textId="77777777" w:rsidR="00486FE3" w:rsidRPr="00486FE3" w:rsidRDefault="00486FE3" w:rsidP="00486FE3">
      <w:pPr>
        <w:widowControl w:val="0"/>
        <w:numPr>
          <w:ilvl w:val="1"/>
          <w:numId w:val="35"/>
        </w:numPr>
        <w:tabs>
          <w:tab w:val="left" w:pos="993"/>
        </w:tabs>
        <w:autoSpaceDE w:val="0"/>
        <w:autoSpaceDN w:val="0"/>
        <w:spacing w:after="0" w:line="240" w:lineRule="auto"/>
        <w:ind w:left="0" w:right="160" w:firstLine="567"/>
        <w:jc w:val="both"/>
        <w:rPr>
          <w:rFonts w:ascii="Times New Roman" w:hAnsi="Times New Roman"/>
          <w:sz w:val="24"/>
          <w:szCs w:val="24"/>
          <w:lang w:bidi="en-US"/>
        </w:rPr>
      </w:pPr>
      <w:r w:rsidRPr="00486FE3">
        <w:rPr>
          <w:rFonts w:ascii="Times New Roman" w:hAnsi="Times New Roman"/>
          <w:sz w:val="24"/>
          <w:szCs w:val="24"/>
          <w:lang w:bidi="en-US"/>
        </w:rPr>
        <w:t xml:space="preserve"> Цей Договір укладено 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Замовник та Глобальним фондом № 3645 від 19.12.2023 року.</w:t>
      </w:r>
    </w:p>
    <w:p w14:paraId="4F11411F" w14:textId="77777777" w:rsidR="00486FE3" w:rsidRPr="00486FE3" w:rsidRDefault="00486FE3" w:rsidP="00486FE3">
      <w:pPr>
        <w:widowControl w:val="0"/>
        <w:autoSpaceDE w:val="0"/>
        <w:autoSpaceDN w:val="0"/>
        <w:spacing w:after="0" w:line="240" w:lineRule="auto"/>
        <w:ind w:left="100" w:right="160"/>
        <w:jc w:val="both"/>
        <w:rPr>
          <w:rFonts w:ascii="Times New Roman" w:hAnsi="Times New Roman"/>
          <w:sz w:val="24"/>
          <w:szCs w:val="24"/>
          <w:lang w:eastAsia="en-US" w:bidi="en-US"/>
        </w:rPr>
      </w:pPr>
    </w:p>
    <w:p w14:paraId="63FC1F19" w14:textId="77777777" w:rsidR="00486FE3" w:rsidRPr="00486FE3" w:rsidRDefault="00486FE3" w:rsidP="00486FE3">
      <w:pPr>
        <w:widowControl w:val="0"/>
        <w:numPr>
          <w:ilvl w:val="0"/>
          <w:numId w:val="34"/>
        </w:numPr>
        <w:tabs>
          <w:tab w:val="left" w:pos="4562"/>
        </w:tabs>
        <w:autoSpaceDE w:val="0"/>
        <w:autoSpaceDN w:val="0"/>
        <w:spacing w:after="0" w:line="240" w:lineRule="auto"/>
        <w:ind w:left="4561"/>
        <w:jc w:val="both"/>
        <w:outlineLvl w:val="0"/>
        <w:rPr>
          <w:rFonts w:ascii="Times New Roman" w:hAnsi="Times New Roman"/>
          <w:b/>
          <w:bCs/>
          <w:sz w:val="24"/>
          <w:szCs w:val="24"/>
          <w:lang w:eastAsia="en-US" w:bidi="en-US"/>
        </w:rPr>
      </w:pPr>
      <w:r w:rsidRPr="00486FE3">
        <w:rPr>
          <w:rFonts w:ascii="Times New Roman" w:hAnsi="Times New Roman"/>
          <w:b/>
          <w:bCs/>
          <w:spacing w:val="-5"/>
          <w:sz w:val="24"/>
          <w:szCs w:val="24"/>
          <w:lang w:eastAsia="en-US" w:bidi="en-US"/>
        </w:rPr>
        <w:t>ЯКІСТЬ</w:t>
      </w:r>
      <w:r w:rsidRPr="00486FE3">
        <w:rPr>
          <w:rFonts w:ascii="Times New Roman" w:hAnsi="Times New Roman"/>
          <w:b/>
          <w:bCs/>
          <w:spacing w:val="-3"/>
          <w:sz w:val="24"/>
          <w:szCs w:val="24"/>
          <w:lang w:eastAsia="en-US" w:bidi="en-US"/>
        </w:rPr>
        <w:t xml:space="preserve"> </w:t>
      </w:r>
      <w:r w:rsidRPr="00486FE3">
        <w:rPr>
          <w:rFonts w:ascii="Times New Roman" w:hAnsi="Times New Roman"/>
          <w:b/>
          <w:bCs/>
          <w:spacing w:val="-5"/>
          <w:sz w:val="24"/>
          <w:szCs w:val="24"/>
          <w:lang w:eastAsia="en-US" w:bidi="en-US"/>
        </w:rPr>
        <w:t>ПОСЛУГ</w:t>
      </w:r>
    </w:p>
    <w:p w14:paraId="5A41DDF1" w14:textId="77777777" w:rsidR="00486FE3" w:rsidRPr="00486FE3" w:rsidRDefault="00486FE3" w:rsidP="00486FE3">
      <w:pPr>
        <w:widowControl w:val="0"/>
        <w:numPr>
          <w:ilvl w:val="1"/>
          <w:numId w:val="36"/>
        </w:numPr>
        <w:tabs>
          <w:tab w:val="left" w:pos="1134"/>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pacing w:val="-5"/>
          <w:sz w:val="24"/>
          <w:szCs w:val="24"/>
          <w:lang w:eastAsia="en-US" w:bidi="en-US"/>
        </w:rPr>
        <w:t xml:space="preserve">Виконавець </w:t>
      </w:r>
      <w:r w:rsidRPr="00486FE3">
        <w:rPr>
          <w:rFonts w:ascii="Times New Roman" w:hAnsi="Times New Roman"/>
          <w:spacing w:val="-3"/>
          <w:sz w:val="24"/>
          <w:szCs w:val="24"/>
          <w:lang w:eastAsia="en-US" w:bidi="en-US"/>
        </w:rPr>
        <w:t xml:space="preserve">повинен </w:t>
      </w:r>
      <w:r w:rsidRPr="00486FE3">
        <w:rPr>
          <w:rFonts w:ascii="Times New Roman" w:hAnsi="Times New Roman"/>
          <w:spacing w:val="-5"/>
          <w:sz w:val="24"/>
          <w:szCs w:val="24"/>
          <w:lang w:eastAsia="en-US" w:bidi="en-US"/>
        </w:rPr>
        <w:t xml:space="preserve">надати </w:t>
      </w:r>
      <w:r w:rsidRPr="00486FE3">
        <w:rPr>
          <w:rFonts w:ascii="Times New Roman" w:hAnsi="Times New Roman"/>
          <w:spacing w:val="-4"/>
          <w:sz w:val="24"/>
          <w:szCs w:val="24"/>
          <w:lang w:eastAsia="en-US" w:bidi="en-US"/>
        </w:rPr>
        <w:t xml:space="preserve">Замовнику </w:t>
      </w:r>
      <w:r w:rsidRPr="00486FE3">
        <w:rPr>
          <w:rFonts w:ascii="Times New Roman" w:hAnsi="Times New Roman"/>
          <w:spacing w:val="-5"/>
          <w:sz w:val="24"/>
          <w:szCs w:val="24"/>
          <w:lang w:eastAsia="en-US" w:bidi="en-US"/>
        </w:rPr>
        <w:t xml:space="preserve">Послуги, якість </w:t>
      </w:r>
      <w:r w:rsidRPr="00486FE3">
        <w:rPr>
          <w:rFonts w:ascii="Times New Roman" w:hAnsi="Times New Roman"/>
          <w:sz w:val="24"/>
          <w:szCs w:val="24"/>
          <w:lang w:eastAsia="en-US" w:bidi="en-US"/>
        </w:rPr>
        <w:t xml:space="preserve">яких </w:t>
      </w:r>
      <w:r w:rsidRPr="00486FE3">
        <w:rPr>
          <w:rFonts w:ascii="Times New Roman" w:hAnsi="Times New Roman"/>
          <w:color w:val="212529"/>
          <w:sz w:val="24"/>
          <w:szCs w:val="24"/>
          <w:shd w:val="clear" w:color="auto" w:fill="FFFFFF"/>
          <w:lang w:eastAsia="en-US" w:bidi="en-US"/>
        </w:rPr>
        <w:t>відповідає вимогам чинного законодавства України, національних стандартів та інших міжнародних нормативних актів, які регулюють надання послуг та зазвичай ставляться до даного виду Послуг</w:t>
      </w:r>
      <w:r w:rsidRPr="00486FE3">
        <w:rPr>
          <w:rFonts w:ascii="Times New Roman" w:hAnsi="Times New Roman"/>
          <w:spacing w:val="-5"/>
          <w:sz w:val="24"/>
          <w:szCs w:val="24"/>
          <w:lang w:eastAsia="en-US" w:bidi="en-US"/>
        </w:rPr>
        <w:t>.</w:t>
      </w:r>
    </w:p>
    <w:p w14:paraId="2BEC5AEA" w14:textId="77777777" w:rsidR="00486FE3" w:rsidRPr="00486FE3" w:rsidRDefault="00486FE3" w:rsidP="00486FE3">
      <w:pPr>
        <w:widowControl w:val="0"/>
        <w:numPr>
          <w:ilvl w:val="1"/>
          <w:numId w:val="36"/>
        </w:numPr>
        <w:tabs>
          <w:tab w:val="left" w:pos="1134"/>
        </w:tabs>
        <w:autoSpaceDE w:val="0"/>
        <w:autoSpaceDN w:val="0"/>
        <w:spacing w:after="0" w:line="240" w:lineRule="auto"/>
        <w:ind w:left="0" w:right="166"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Виконавець</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гарантує</w:t>
      </w:r>
      <w:r w:rsidRPr="00486FE3">
        <w:rPr>
          <w:rFonts w:ascii="Times New Roman" w:hAnsi="Times New Roman"/>
          <w:spacing w:val="-9"/>
          <w:sz w:val="24"/>
          <w:szCs w:val="24"/>
          <w:lang w:eastAsia="en-US" w:bidi="en-US"/>
        </w:rPr>
        <w:t xml:space="preserve"> </w:t>
      </w:r>
      <w:r w:rsidRPr="00486FE3">
        <w:rPr>
          <w:rFonts w:ascii="Times New Roman" w:hAnsi="Times New Roman"/>
          <w:sz w:val="24"/>
          <w:szCs w:val="24"/>
          <w:lang w:eastAsia="en-US" w:bidi="en-US"/>
        </w:rPr>
        <w:t>належну</w:t>
      </w:r>
      <w:r w:rsidRPr="00486FE3">
        <w:rPr>
          <w:rFonts w:ascii="Times New Roman" w:hAnsi="Times New Roman"/>
          <w:spacing w:val="-16"/>
          <w:sz w:val="24"/>
          <w:szCs w:val="24"/>
          <w:lang w:eastAsia="en-US" w:bidi="en-US"/>
        </w:rPr>
        <w:t xml:space="preserve"> </w:t>
      </w:r>
      <w:r w:rsidRPr="00486FE3">
        <w:rPr>
          <w:rFonts w:ascii="Times New Roman" w:hAnsi="Times New Roman"/>
          <w:sz w:val="24"/>
          <w:szCs w:val="24"/>
          <w:lang w:eastAsia="en-US" w:bidi="en-US"/>
        </w:rPr>
        <w:t>якість</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Послуг</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та</w:t>
      </w:r>
      <w:r w:rsidRPr="00486FE3">
        <w:rPr>
          <w:rFonts w:ascii="Times New Roman" w:hAnsi="Times New Roman"/>
          <w:spacing w:val="-3"/>
          <w:sz w:val="24"/>
          <w:szCs w:val="24"/>
          <w:lang w:eastAsia="en-US" w:bidi="en-US"/>
        </w:rPr>
        <w:t xml:space="preserve"> </w:t>
      </w:r>
      <w:r w:rsidRPr="00486FE3">
        <w:rPr>
          <w:rFonts w:ascii="Times New Roman" w:hAnsi="Times New Roman"/>
          <w:sz w:val="24"/>
          <w:szCs w:val="24"/>
          <w:lang w:eastAsia="en-US" w:bidi="en-US"/>
        </w:rPr>
        <w:t>виправлення</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недоліків</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(дефектів), що будуть виявлені</w:t>
      </w:r>
      <w:r w:rsidRPr="00486FE3">
        <w:rPr>
          <w:rFonts w:ascii="Times New Roman" w:hAnsi="Times New Roman"/>
          <w:spacing w:val="1"/>
          <w:sz w:val="24"/>
          <w:szCs w:val="24"/>
          <w:lang w:eastAsia="en-US" w:bidi="en-US"/>
        </w:rPr>
        <w:t xml:space="preserve"> </w:t>
      </w:r>
      <w:r w:rsidRPr="00486FE3">
        <w:rPr>
          <w:rFonts w:ascii="Times New Roman" w:hAnsi="Times New Roman"/>
          <w:sz w:val="24"/>
          <w:szCs w:val="24"/>
          <w:lang w:eastAsia="en-US" w:bidi="en-US"/>
        </w:rPr>
        <w:t>Замовником.</w:t>
      </w:r>
    </w:p>
    <w:p w14:paraId="2568A038" w14:textId="77777777" w:rsidR="00486FE3" w:rsidRPr="00486FE3" w:rsidRDefault="00486FE3" w:rsidP="00486FE3">
      <w:pPr>
        <w:widowControl w:val="0"/>
        <w:autoSpaceDE w:val="0"/>
        <w:autoSpaceDN w:val="0"/>
        <w:spacing w:after="0" w:line="240" w:lineRule="auto"/>
        <w:jc w:val="both"/>
        <w:rPr>
          <w:rFonts w:ascii="Times New Roman" w:hAnsi="Times New Roman"/>
          <w:sz w:val="24"/>
          <w:szCs w:val="24"/>
          <w:lang w:eastAsia="en-US" w:bidi="en-US"/>
        </w:rPr>
      </w:pPr>
    </w:p>
    <w:p w14:paraId="39D75CAF" w14:textId="77777777" w:rsidR="00486FE3" w:rsidRPr="00486FE3" w:rsidRDefault="00486FE3" w:rsidP="00486FE3">
      <w:pPr>
        <w:widowControl w:val="0"/>
        <w:numPr>
          <w:ilvl w:val="0"/>
          <w:numId w:val="34"/>
        </w:numPr>
        <w:tabs>
          <w:tab w:val="left" w:pos="4557"/>
        </w:tabs>
        <w:autoSpaceDE w:val="0"/>
        <w:autoSpaceDN w:val="0"/>
        <w:spacing w:after="0" w:line="240" w:lineRule="auto"/>
        <w:ind w:left="4556" w:hanging="566"/>
        <w:jc w:val="both"/>
        <w:outlineLvl w:val="0"/>
        <w:rPr>
          <w:rFonts w:ascii="Times New Roman" w:hAnsi="Times New Roman"/>
          <w:b/>
          <w:bCs/>
          <w:sz w:val="24"/>
          <w:szCs w:val="24"/>
          <w:lang w:eastAsia="en-US" w:bidi="en-US"/>
        </w:rPr>
      </w:pPr>
      <w:r w:rsidRPr="00486FE3">
        <w:rPr>
          <w:rFonts w:ascii="Times New Roman" w:hAnsi="Times New Roman"/>
          <w:b/>
          <w:bCs/>
          <w:spacing w:val="-5"/>
          <w:sz w:val="24"/>
          <w:szCs w:val="24"/>
          <w:lang w:eastAsia="en-US" w:bidi="en-US"/>
        </w:rPr>
        <w:t>ЦІНА</w:t>
      </w:r>
      <w:r w:rsidRPr="00486FE3">
        <w:rPr>
          <w:rFonts w:ascii="Times New Roman" w:hAnsi="Times New Roman"/>
          <w:b/>
          <w:bCs/>
          <w:spacing w:val="-8"/>
          <w:sz w:val="24"/>
          <w:szCs w:val="24"/>
          <w:lang w:eastAsia="en-US" w:bidi="en-US"/>
        </w:rPr>
        <w:t xml:space="preserve"> </w:t>
      </w:r>
      <w:r w:rsidRPr="00486FE3">
        <w:rPr>
          <w:rFonts w:ascii="Times New Roman" w:hAnsi="Times New Roman"/>
          <w:b/>
          <w:bCs/>
          <w:spacing w:val="-4"/>
          <w:sz w:val="24"/>
          <w:szCs w:val="24"/>
          <w:lang w:eastAsia="en-US" w:bidi="en-US"/>
        </w:rPr>
        <w:t>ДОГОВОРУ</w:t>
      </w:r>
    </w:p>
    <w:p w14:paraId="160B8556" w14:textId="77777777" w:rsidR="00486FE3" w:rsidRPr="00486FE3" w:rsidRDefault="00486FE3" w:rsidP="00486FE3">
      <w:pPr>
        <w:widowControl w:val="0"/>
        <w:numPr>
          <w:ilvl w:val="1"/>
          <w:numId w:val="37"/>
        </w:numPr>
        <w:tabs>
          <w:tab w:val="left" w:pos="1134"/>
        </w:tabs>
        <w:autoSpaceDE w:val="0"/>
        <w:autoSpaceDN w:val="0"/>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pacing w:val="-4"/>
          <w:sz w:val="24"/>
          <w:szCs w:val="24"/>
          <w:lang w:eastAsia="en-US" w:bidi="en-US"/>
        </w:rPr>
        <w:t>Ціна цього</w:t>
      </w:r>
      <w:r w:rsidRPr="00486FE3">
        <w:rPr>
          <w:rFonts w:ascii="Times New Roman" w:hAnsi="Times New Roman"/>
          <w:spacing w:val="25"/>
          <w:sz w:val="24"/>
          <w:szCs w:val="24"/>
          <w:lang w:eastAsia="en-US" w:bidi="en-US"/>
        </w:rPr>
        <w:t xml:space="preserve"> </w:t>
      </w:r>
      <w:r w:rsidRPr="00486FE3">
        <w:rPr>
          <w:rFonts w:ascii="Times New Roman" w:hAnsi="Times New Roman"/>
          <w:spacing w:val="-4"/>
          <w:sz w:val="24"/>
          <w:szCs w:val="24"/>
          <w:lang w:eastAsia="en-US" w:bidi="en-US"/>
        </w:rPr>
        <w:t>Договору визначена у додатку 2 «Специфікація» до цього Договору та</w:t>
      </w:r>
      <w:r w:rsidRPr="00486FE3">
        <w:rPr>
          <w:rFonts w:ascii="Times New Roman" w:hAnsi="Times New Roman"/>
          <w:sz w:val="24"/>
          <w:szCs w:val="24"/>
          <w:lang w:eastAsia="en-US" w:bidi="en-US"/>
        </w:rPr>
        <w:t xml:space="preserve"> </w:t>
      </w:r>
      <w:r w:rsidRPr="00486FE3">
        <w:rPr>
          <w:rFonts w:ascii="Times New Roman" w:hAnsi="Times New Roman"/>
          <w:spacing w:val="-4"/>
          <w:sz w:val="24"/>
          <w:szCs w:val="24"/>
          <w:lang w:eastAsia="en-US" w:bidi="en-US"/>
        </w:rPr>
        <w:t xml:space="preserve">становить </w:t>
      </w:r>
      <w:r w:rsidRPr="00486FE3">
        <w:rPr>
          <w:rFonts w:ascii="Times New Roman" w:eastAsia="Calibri" w:hAnsi="Times New Roman"/>
          <w:sz w:val="24"/>
          <w:szCs w:val="24"/>
          <w:lang w:eastAsia="en-US"/>
        </w:rPr>
        <w:t>______________________ грн  (______________________ гривень, _________ копійок) без ПДВ.</w:t>
      </w:r>
    </w:p>
    <w:p w14:paraId="5306ECF6" w14:textId="77777777" w:rsidR="00486FE3" w:rsidRPr="00486FE3" w:rsidRDefault="00486FE3" w:rsidP="00486FE3">
      <w:pPr>
        <w:widowControl w:val="0"/>
        <w:numPr>
          <w:ilvl w:val="1"/>
          <w:numId w:val="37"/>
        </w:numPr>
        <w:tabs>
          <w:tab w:val="left" w:pos="1134"/>
        </w:tabs>
        <w:autoSpaceDE w:val="0"/>
        <w:autoSpaceDN w:val="0"/>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Ціна цього Договору може </w:t>
      </w:r>
      <w:r w:rsidRPr="00486FE3">
        <w:rPr>
          <w:rFonts w:ascii="Times New Roman" w:hAnsi="Times New Roman"/>
          <w:spacing w:val="-4"/>
          <w:sz w:val="24"/>
          <w:szCs w:val="24"/>
          <w:lang w:eastAsia="en-US" w:bidi="en-US"/>
        </w:rPr>
        <w:t xml:space="preserve">бути </w:t>
      </w:r>
      <w:r w:rsidRPr="00486FE3">
        <w:rPr>
          <w:rFonts w:ascii="Times New Roman" w:hAnsi="Times New Roman"/>
          <w:sz w:val="24"/>
          <w:szCs w:val="24"/>
          <w:lang w:eastAsia="en-US" w:bidi="en-US"/>
        </w:rPr>
        <w:t>зменшена за взаємною згодою</w:t>
      </w:r>
      <w:r w:rsidRPr="00486FE3">
        <w:rPr>
          <w:rFonts w:ascii="Times New Roman" w:hAnsi="Times New Roman"/>
          <w:spacing w:val="-7"/>
          <w:sz w:val="24"/>
          <w:szCs w:val="24"/>
          <w:lang w:eastAsia="en-US" w:bidi="en-US"/>
        </w:rPr>
        <w:t xml:space="preserve"> </w:t>
      </w:r>
      <w:r w:rsidRPr="00486FE3">
        <w:rPr>
          <w:rFonts w:ascii="Times New Roman" w:hAnsi="Times New Roman"/>
          <w:sz w:val="24"/>
          <w:szCs w:val="24"/>
          <w:lang w:eastAsia="en-US" w:bidi="en-US"/>
        </w:rPr>
        <w:t xml:space="preserve">Сторін. Ціна цього Договору може бути зменшена в односторонньому порядку Замовником, у разі зменшення фінансування видатків Замовника, а також із причин, незалежних від Замовника. </w:t>
      </w:r>
    </w:p>
    <w:p w14:paraId="4BBD8676" w14:textId="77777777" w:rsidR="00486FE3" w:rsidRPr="00486FE3" w:rsidRDefault="00486FE3" w:rsidP="00486FE3">
      <w:pPr>
        <w:widowControl w:val="0"/>
        <w:numPr>
          <w:ilvl w:val="1"/>
          <w:numId w:val="37"/>
        </w:numPr>
        <w:tabs>
          <w:tab w:val="left" w:pos="1134"/>
        </w:tabs>
        <w:autoSpaceDE w:val="0"/>
        <w:autoSpaceDN w:val="0"/>
        <w:spacing w:after="0" w:line="240" w:lineRule="auto"/>
        <w:ind w:left="0" w:firstLine="567"/>
        <w:jc w:val="both"/>
        <w:rPr>
          <w:rFonts w:ascii="Times New Roman" w:eastAsia="Calibri" w:hAnsi="Times New Roman"/>
          <w:sz w:val="24"/>
          <w:szCs w:val="24"/>
        </w:rPr>
      </w:pPr>
      <w:r w:rsidRPr="00486FE3">
        <w:rPr>
          <w:rFonts w:ascii="Times New Roman" w:eastAsia="Calibri" w:hAnsi="Times New Roman"/>
          <w:sz w:val="24"/>
          <w:szCs w:val="24"/>
          <w:lang w:eastAsia="ru-RU"/>
        </w:rPr>
        <w:t xml:space="preserve">До вартості Послуг включається вартість усіх витрат </w:t>
      </w:r>
      <w:r w:rsidRPr="00486FE3">
        <w:rPr>
          <w:rFonts w:ascii="Times New Roman" w:eastAsia="Calibri" w:hAnsi="Times New Roman"/>
          <w:color w:val="000000"/>
          <w:sz w:val="24"/>
          <w:szCs w:val="24"/>
          <w:lang w:eastAsia="ru-RU"/>
        </w:rPr>
        <w:t>Виконавц</w:t>
      </w:r>
      <w:r w:rsidRPr="00486FE3">
        <w:rPr>
          <w:rFonts w:ascii="Times New Roman" w:eastAsia="Calibri" w:hAnsi="Times New Roman"/>
          <w:sz w:val="24"/>
          <w:szCs w:val="24"/>
          <w:lang w:eastAsia="ru-RU"/>
        </w:rPr>
        <w:t xml:space="preserve">я, пов’язаних з наданням Послуг, у тому числі, вартість упаковки/тари, маркування, </w:t>
      </w:r>
      <w:r w:rsidRPr="00486FE3">
        <w:rPr>
          <w:rFonts w:ascii="Times New Roman" w:eastAsia="Calibri" w:hAnsi="Times New Roman"/>
          <w:sz w:val="24"/>
          <w:szCs w:val="24"/>
          <w:lang w:eastAsia="ar-SA"/>
        </w:rPr>
        <w:t xml:space="preserve">сплати мита, податків та інших зборів і обов’язкових платежів, </w:t>
      </w:r>
      <w:r w:rsidRPr="00486FE3">
        <w:rPr>
          <w:rFonts w:ascii="Times New Roman" w:eastAsia="Calibri" w:hAnsi="Times New Roman"/>
          <w:sz w:val="24"/>
          <w:szCs w:val="24"/>
          <w:lang w:eastAsia="ru-RU"/>
        </w:rPr>
        <w:t>транспортні витрати, вантажно-розвантажувальні роботи.</w:t>
      </w:r>
    </w:p>
    <w:p w14:paraId="40DC48B0" w14:textId="77777777" w:rsidR="00486FE3" w:rsidRPr="00486FE3" w:rsidRDefault="00486FE3" w:rsidP="00486FE3">
      <w:pPr>
        <w:widowControl w:val="0"/>
        <w:numPr>
          <w:ilvl w:val="1"/>
          <w:numId w:val="37"/>
        </w:numPr>
        <w:tabs>
          <w:tab w:val="left" w:pos="1134"/>
        </w:tabs>
        <w:autoSpaceDE w:val="0"/>
        <w:autoSpaceDN w:val="0"/>
        <w:spacing w:after="0" w:line="240" w:lineRule="auto"/>
        <w:ind w:left="0" w:firstLine="567"/>
        <w:jc w:val="both"/>
        <w:rPr>
          <w:rFonts w:ascii="Times New Roman" w:eastAsia="Calibri" w:hAnsi="Times New Roman"/>
          <w:sz w:val="24"/>
          <w:szCs w:val="24"/>
        </w:rPr>
      </w:pPr>
      <w:r w:rsidRPr="00486FE3">
        <w:rPr>
          <w:rFonts w:ascii="Times New Roman" w:eastAsia="Arial Unicode MS" w:hAnsi="Times New Roman"/>
          <w:sz w:val="24"/>
          <w:szCs w:val="24"/>
          <w:lang w:eastAsia="ar-SA" w:bidi="uk-UA"/>
        </w:rPr>
        <w:t>Виконавець</w:t>
      </w:r>
      <w:r w:rsidRPr="00486FE3">
        <w:rPr>
          <w:rFonts w:ascii="Times New Roman" w:eastAsia="Calibri" w:hAnsi="Times New Roman"/>
          <w:sz w:val="24"/>
          <w:szCs w:val="24"/>
          <w:lang w:eastAsia="ar-SA"/>
        </w:rPr>
        <w:t xml:space="preserve"> не вправі змінювати узгоджену ціну в односторонньому порядку.</w:t>
      </w:r>
    </w:p>
    <w:p w14:paraId="5DDD7063" w14:textId="77777777" w:rsidR="00486FE3" w:rsidRPr="00486FE3" w:rsidRDefault="00486FE3" w:rsidP="00486FE3">
      <w:pPr>
        <w:widowControl w:val="0"/>
        <w:autoSpaceDE w:val="0"/>
        <w:autoSpaceDN w:val="0"/>
        <w:spacing w:after="0" w:line="240" w:lineRule="auto"/>
        <w:jc w:val="both"/>
        <w:rPr>
          <w:rFonts w:ascii="Times New Roman" w:hAnsi="Times New Roman"/>
          <w:sz w:val="24"/>
          <w:szCs w:val="24"/>
          <w:lang w:eastAsia="en-US" w:bidi="en-US"/>
        </w:rPr>
      </w:pPr>
    </w:p>
    <w:p w14:paraId="132D67C0" w14:textId="77777777" w:rsidR="00486FE3" w:rsidRPr="00486FE3" w:rsidRDefault="00486FE3" w:rsidP="00486FE3">
      <w:pPr>
        <w:widowControl w:val="0"/>
        <w:numPr>
          <w:ilvl w:val="0"/>
          <w:numId w:val="34"/>
        </w:numPr>
        <w:tabs>
          <w:tab w:val="left" w:pos="4048"/>
        </w:tabs>
        <w:autoSpaceDE w:val="0"/>
        <w:autoSpaceDN w:val="0"/>
        <w:spacing w:after="0" w:line="240" w:lineRule="auto"/>
        <w:ind w:left="4047" w:hanging="566"/>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t>ПОРЯДОК РОЗРАХУНКІВ</w:t>
      </w:r>
    </w:p>
    <w:p w14:paraId="4FF1E5CC" w14:textId="77777777" w:rsidR="00486FE3" w:rsidRPr="00486FE3" w:rsidRDefault="00486FE3" w:rsidP="00486FE3">
      <w:pPr>
        <w:widowControl w:val="0"/>
        <w:numPr>
          <w:ilvl w:val="1"/>
          <w:numId w:val="38"/>
        </w:numPr>
        <w:tabs>
          <w:tab w:val="left" w:pos="1134"/>
        </w:tabs>
        <w:autoSpaceDE w:val="0"/>
        <w:autoSpaceDN w:val="0"/>
        <w:spacing w:after="0" w:line="240" w:lineRule="auto"/>
        <w:ind w:left="0" w:right="155"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Оплата за надані Послуги здійснюється Замовником шляхом перерахування грошових коштів на поточний рахунок Виконавця протягом 10 (десяти) робочих днів з дати підписання Сторонами Акту приймання-передачі наданих послуг та отримання Замовником підписаних Виконавцем та всіма отримувачами вантажу усіх товаро-транспортних накладних або інших накладних, що зазвичай використовуються під час надання послуг міжнародних перевезень вантажів за кожною адресою</w:t>
      </w:r>
      <w:r w:rsidRPr="00486FE3">
        <w:rPr>
          <w:rFonts w:ascii="Times New Roman" w:hAnsi="Times New Roman"/>
          <w:spacing w:val="-4"/>
          <w:sz w:val="24"/>
          <w:szCs w:val="24"/>
          <w:lang w:eastAsia="en-US" w:bidi="en-US"/>
        </w:rPr>
        <w:t xml:space="preserve"> </w:t>
      </w:r>
      <w:r w:rsidRPr="00486FE3">
        <w:rPr>
          <w:rFonts w:ascii="Times New Roman" w:hAnsi="Times New Roman"/>
          <w:sz w:val="24"/>
          <w:szCs w:val="24"/>
          <w:lang w:eastAsia="en-US" w:bidi="en-US"/>
        </w:rPr>
        <w:t>доставки.</w:t>
      </w:r>
    </w:p>
    <w:p w14:paraId="0E09B408" w14:textId="77777777" w:rsidR="00486FE3" w:rsidRPr="00486FE3" w:rsidRDefault="00486FE3" w:rsidP="00486FE3">
      <w:pPr>
        <w:widowControl w:val="0"/>
        <w:numPr>
          <w:ilvl w:val="1"/>
          <w:numId w:val="38"/>
        </w:numPr>
        <w:tabs>
          <w:tab w:val="left" w:pos="1134"/>
        </w:tabs>
        <w:autoSpaceDE w:val="0"/>
        <w:autoSpaceDN w:val="0"/>
        <w:spacing w:after="0" w:line="240" w:lineRule="auto"/>
        <w:ind w:left="0" w:right="159"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Оплата</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за</w:t>
      </w:r>
      <w:r w:rsidRPr="00486FE3">
        <w:rPr>
          <w:rFonts w:ascii="Times New Roman" w:hAnsi="Times New Roman"/>
          <w:spacing w:val="-13"/>
          <w:sz w:val="24"/>
          <w:szCs w:val="24"/>
          <w:lang w:eastAsia="en-US" w:bidi="en-US"/>
        </w:rPr>
        <w:t xml:space="preserve"> </w:t>
      </w:r>
      <w:r w:rsidRPr="00486FE3">
        <w:rPr>
          <w:rFonts w:ascii="Times New Roman" w:hAnsi="Times New Roman"/>
          <w:sz w:val="24"/>
          <w:szCs w:val="24"/>
          <w:lang w:eastAsia="en-US" w:bidi="en-US"/>
        </w:rPr>
        <w:t>надані</w:t>
      </w:r>
      <w:r w:rsidRPr="00486FE3">
        <w:rPr>
          <w:rFonts w:ascii="Times New Roman" w:hAnsi="Times New Roman"/>
          <w:spacing w:val="-20"/>
          <w:sz w:val="24"/>
          <w:szCs w:val="24"/>
          <w:lang w:eastAsia="en-US" w:bidi="en-US"/>
        </w:rPr>
        <w:t xml:space="preserve"> </w:t>
      </w:r>
      <w:r w:rsidRPr="00486FE3">
        <w:rPr>
          <w:rFonts w:ascii="Times New Roman" w:hAnsi="Times New Roman"/>
          <w:sz w:val="24"/>
          <w:szCs w:val="24"/>
          <w:lang w:eastAsia="en-US" w:bidi="en-US"/>
        </w:rPr>
        <w:t>Послуги</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здійснюється</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по</w:t>
      </w:r>
      <w:r w:rsidRPr="00486FE3">
        <w:rPr>
          <w:rFonts w:ascii="Times New Roman" w:hAnsi="Times New Roman"/>
          <w:spacing w:val="-7"/>
          <w:sz w:val="24"/>
          <w:szCs w:val="24"/>
          <w:lang w:eastAsia="en-US" w:bidi="en-US"/>
        </w:rPr>
        <w:t xml:space="preserve"> </w:t>
      </w:r>
      <w:r w:rsidRPr="00486FE3">
        <w:rPr>
          <w:rFonts w:ascii="Times New Roman" w:hAnsi="Times New Roman"/>
          <w:sz w:val="24"/>
          <w:szCs w:val="24"/>
          <w:lang w:eastAsia="en-US" w:bidi="en-US"/>
        </w:rPr>
        <w:t>факту</w:t>
      </w:r>
      <w:r w:rsidRPr="00486FE3">
        <w:rPr>
          <w:rFonts w:ascii="Times New Roman" w:hAnsi="Times New Roman"/>
          <w:spacing w:val="-11"/>
          <w:sz w:val="24"/>
          <w:szCs w:val="24"/>
          <w:lang w:eastAsia="en-US" w:bidi="en-US"/>
        </w:rPr>
        <w:t xml:space="preserve"> </w:t>
      </w:r>
      <w:r w:rsidRPr="00486FE3">
        <w:rPr>
          <w:rFonts w:ascii="Times New Roman" w:hAnsi="Times New Roman"/>
          <w:spacing w:val="-3"/>
          <w:sz w:val="24"/>
          <w:szCs w:val="24"/>
          <w:lang w:eastAsia="en-US" w:bidi="en-US"/>
        </w:rPr>
        <w:t>їх</w:t>
      </w:r>
      <w:r w:rsidRPr="00486FE3">
        <w:rPr>
          <w:rFonts w:ascii="Times New Roman" w:hAnsi="Times New Roman"/>
          <w:spacing w:val="-15"/>
          <w:sz w:val="24"/>
          <w:szCs w:val="24"/>
          <w:lang w:eastAsia="en-US" w:bidi="en-US"/>
        </w:rPr>
        <w:t xml:space="preserve"> </w:t>
      </w:r>
      <w:r w:rsidRPr="00486FE3">
        <w:rPr>
          <w:rFonts w:ascii="Times New Roman" w:hAnsi="Times New Roman"/>
          <w:sz w:val="24"/>
          <w:szCs w:val="24"/>
          <w:lang w:eastAsia="en-US" w:bidi="en-US"/>
        </w:rPr>
        <w:t>надання</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в</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 xml:space="preserve">обсязі, визначеному в додатку 1 «Технічна специфікація» та додатку 2 «Специфікація» </w:t>
      </w:r>
      <w:r w:rsidRPr="00486FE3">
        <w:rPr>
          <w:rFonts w:ascii="Times New Roman" w:hAnsi="Times New Roman"/>
          <w:spacing w:val="-4"/>
          <w:sz w:val="24"/>
          <w:szCs w:val="24"/>
          <w:lang w:eastAsia="en-US" w:bidi="en-US"/>
        </w:rPr>
        <w:t xml:space="preserve">до </w:t>
      </w:r>
      <w:r w:rsidRPr="00486FE3">
        <w:rPr>
          <w:rFonts w:ascii="Times New Roman" w:hAnsi="Times New Roman"/>
          <w:sz w:val="24"/>
          <w:szCs w:val="24"/>
          <w:lang w:eastAsia="en-US" w:bidi="en-US"/>
        </w:rPr>
        <w:t>Договору.</w:t>
      </w:r>
    </w:p>
    <w:p w14:paraId="254C401E" w14:textId="77777777" w:rsidR="00486FE3" w:rsidRPr="00486FE3" w:rsidRDefault="00486FE3" w:rsidP="00486FE3">
      <w:pPr>
        <w:widowControl w:val="0"/>
        <w:numPr>
          <w:ilvl w:val="1"/>
          <w:numId w:val="38"/>
        </w:numPr>
        <w:tabs>
          <w:tab w:val="left" w:pos="1134"/>
        </w:tabs>
        <w:autoSpaceDE w:val="0"/>
        <w:autoSpaceDN w:val="0"/>
        <w:spacing w:after="0" w:line="240" w:lineRule="auto"/>
        <w:ind w:left="0" w:right="171" w:firstLine="567"/>
        <w:jc w:val="both"/>
        <w:rPr>
          <w:rFonts w:ascii="Times New Roman" w:hAnsi="Times New Roman"/>
          <w:sz w:val="24"/>
          <w:szCs w:val="24"/>
          <w:lang w:bidi="en-US"/>
        </w:rPr>
      </w:pPr>
      <w:r w:rsidRPr="00486FE3">
        <w:rPr>
          <w:rFonts w:ascii="Times New Roman" w:hAnsi="Times New Roman"/>
          <w:sz w:val="24"/>
          <w:szCs w:val="24"/>
          <w:lang w:bidi="en-US"/>
        </w:rPr>
        <w:t xml:space="preserve">Усі розрахунки за надані Послуги за цим Договором проводяться в національній валюті України в безготівковій формі, шляхом перерахування грошових </w:t>
      </w:r>
      <w:r w:rsidRPr="00486FE3">
        <w:rPr>
          <w:rFonts w:ascii="Times New Roman" w:hAnsi="Times New Roman"/>
          <w:spacing w:val="-3"/>
          <w:sz w:val="24"/>
          <w:szCs w:val="24"/>
          <w:lang w:bidi="en-US"/>
        </w:rPr>
        <w:t xml:space="preserve">коштів </w:t>
      </w:r>
      <w:r w:rsidRPr="00486FE3">
        <w:rPr>
          <w:rFonts w:ascii="Times New Roman" w:hAnsi="Times New Roman"/>
          <w:sz w:val="24"/>
          <w:szCs w:val="24"/>
          <w:lang w:bidi="en-US"/>
        </w:rPr>
        <w:t>на поточний рахунок</w:t>
      </w:r>
      <w:r w:rsidRPr="00486FE3">
        <w:rPr>
          <w:rFonts w:ascii="Times New Roman" w:hAnsi="Times New Roman"/>
          <w:spacing w:val="2"/>
          <w:sz w:val="24"/>
          <w:szCs w:val="24"/>
          <w:lang w:bidi="en-US"/>
        </w:rPr>
        <w:t xml:space="preserve"> </w:t>
      </w:r>
      <w:r w:rsidRPr="00486FE3">
        <w:rPr>
          <w:rFonts w:ascii="Times New Roman" w:hAnsi="Times New Roman"/>
          <w:sz w:val="24"/>
          <w:szCs w:val="24"/>
          <w:lang w:bidi="en-US"/>
        </w:rPr>
        <w:t>Виконавця, зазначений у цьому Договорі.</w:t>
      </w:r>
      <w:r w:rsidRPr="00486FE3">
        <w:rPr>
          <w:rFonts w:ascii="Times New Roman" w:eastAsia="Calibri" w:hAnsi="Times New Roman"/>
          <w:sz w:val="24"/>
          <w:szCs w:val="24"/>
          <w:lang w:eastAsia="ru-RU"/>
        </w:rPr>
        <w:t xml:space="preserve"> Датою здійснення будь-яких платежів Замовником за цим Договором є дата списання відповідних коштів з реєстраційного рахунку Замовника.</w:t>
      </w:r>
    </w:p>
    <w:p w14:paraId="794494FD" w14:textId="77777777" w:rsidR="00486FE3" w:rsidRPr="00486FE3" w:rsidRDefault="00486FE3" w:rsidP="00486FE3">
      <w:pPr>
        <w:widowControl w:val="0"/>
        <w:numPr>
          <w:ilvl w:val="1"/>
          <w:numId w:val="38"/>
        </w:numPr>
        <w:tabs>
          <w:tab w:val="left" w:pos="1134"/>
        </w:tabs>
        <w:autoSpaceDE w:val="0"/>
        <w:autoSpaceDN w:val="0"/>
        <w:spacing w:after="0" w:line="240" w:lineRule="auto"/>
        <w:ind w:left="0" w:right="156" w:firstLine="567"/>
        <w:jc w:val="both"/>
        <w:rPr>
          <w:rFonts w:ascii="Times New Roman" w:hAnsi="Times New Roman"/>
          <w:sz w:val="24"/>
          <w:szCs w:val="24"/>
          <w:lang w:bidi="en-US"/>
        </w:rPr>
      </w:pPr>
      <w:r w:rsidRPr="00486FE3">
        <w:rPr>
          <w:rFonts w:ascii="Times New Roman" w:hAnsi="Times New Roman"/>
          <w:sz w:val="24"/>
          <w:szCs w:val="24"/>
          <w:lang w:bidi="en-US"/>
        </w:rPr>
        <w:t xml:space="preserve">Розрахунки за надані Послуги проводяться відповідно </w:t>
      </w:r>
      <w:r w:rsidRPr="00486FE3">
        <w:rPr>
          <w:rFonts w:ascii="Times New Roman" w:hAnsi="Times New Roman"/>
          <w:spacing w:val="-4"/>
          <w:sz w:val="24"/>
          <w:szCs w:val="24"/>
          <w:lang w:bidi="en-US"/>
        </w:rPr>
        <w:t xml:space="preserve">до </w:t>
      </w:r>
      <w:r w:rsidRPr="00486FE3">
        <w:rPr>
          <w:rFonts w:ascii="Times New Roman" w:hAnsi="Times New Roman"/>
          <w:sz w:val="24"/>
          <w:szCs w:val="24"/>
          <w:lang w:bidi="en-US"/>
        </w:rPr>
        <w:t>ст. 49 Бюджетного кодексу України.</w:t>
      </w:r>
    </w:p>
    <w:p w14:paraId="5714A2CC" w14:textId="77777777" w:rsidR="00486FE3" w:rsidRPr="00486FE3" w:rsidRDefault="00486FE3" w:rsidP="00486FE3">
      <w:pPr>
        <w:widowControl w:val="0"/>
        <w:numPr>
          <w:ilvl w:val="1"/>
          <w:numId w:val="38"/>
        </w:numPr>
        <w:tabs>
          <w:tab w:val="left" w:pos="1134"/>
        </w:tabs>
        <w:autoSpaceDE w:val="0"/>
        <w:autoSpaceDN w:val="0"/>
        <w:spacing w:after="0" w:line="240" w:lineRule="auto"/>
        <w:ind w:left="0" w:right="156" w:firstLine="567"/>
        <w:jc w:val="both"/>
        <w:rPr>
          <w:rFonts w:ascii="Times New Roman" w:hAnsi="Times New Roman"/>
          <w:sz w:val="24"/>
          <w:szCs w:val="24"/>
          <w:lang w:bidi="en-US"/>
        </w:rPr>
      </w:pPr>
      <w:r w:rsidRPr="00486FE3">
        <w:rPr>
          <w:rFonts w:ascii="Times New Roman" w:hAnsi="Times New Roman"/>
          <w:sz w:val="24"/>
          <w:szCs w:val="24"/>
          <w:lang w:bidi="en-US"/>
        </w:rPr>
        <w:t xml:space="preserve">У разі затримки фінансування, розрахунок за надані Послуги здійснюється </w:t>
      </w:r>
      <w:r w:rsidRPr="00486FE3">
        <w:rPr>
          <w:rFonts w:ascii="Times New Roman" w:eastAsia="Arial Unicode MS" w:hAnsi="Times New Roman"/>
          <w:sz w:val="24"/>
          <w:szCs w:val="24"/>
          <w:lang w:eastAsia="ar-SA"/>
        </w:rPr>
        <w:t>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r w:rsidRPr="00486FE3">
        <w:rPr>
          <w:rFonts w:ascii="Times New Roman" w:hAnsi="Times New Roman"/>
          <w:sz w:val="24"/>
          <w:szCs w:val="24"/>
          <w:lang w:bidi="en-US"/>
        </w:rPr>
        <w:t>. Затримка оплати за надані Послуги з підстав затримки бюджетного фінансування Замовника не є порушенням умов цього Договору.</w:t>
      </w:r>
    </w:p>
    <w:p w14:paraId="4DB653BC" w14:textId="77777777" w:rsidR="00486FE3" w:rsidRPr="00486FE3" w:rsidRDefault="00486FE3" w:rsidP="00486FE3">
      <w:pPr>
        <w:widowControl w:val="0"/>
        <w:tabs>
          <w:tab w:val="left" w:pos="1134"/>
        </w:tabs>
        <w:autoSpaceDE w:val="0"/>
        <w:autoSpaceDN w:val="0"/>
        <w:spacing w:after="0" w:line="240" w:lineRule="auto"/>
        <w:ind w:right="156" w:firstLine="567"/>
        <w:jc w:val="both"/>
        <w:rPr>
          <w:rFonts w:ascii="Times New Roman" w:hAnsi="Times New Roman"/>
          <w:sz w:val="24"/>
          <w:szCs w:val="24"/>
          <w:lang w:bidi="en-US"/>
        </w:rPr>
      </w:pPr>
      <w:r w:rsidRPr="00486FE3">
        <w:rPr>
          <w:rFonts w:ascii="Times New Roman" w:hAnsi="Times New Roman"/>
          <w:sz w:val="24"/>
          <w:szCs w:val="24"/>
          <w:lang w:bidi="en-US"/>
        </w:rPr>
        <w:t>4.6. 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6B73527" w14:textId="77777777" w:rsidR="00486FE3" w:rsidRPr="00486FE3" w:rsidRDefault="00486FE3" w:rsidP="00486FE3">
      <w:pPr>
        <w:widowControl w:val="0"/>
        <w:tabs>
          <w:tab w:val="left" w:pos="1134"/>
        </w:tabs>
        <w:autoSpaceDE w:val="0"/>
        <w:autoSpaceDN w:val="0"/>
        <w:spacing w:after="0" w:line="240" w:lineRule="auto"/>
        <w:ind w:right="156" w:firstLine="567"/>
        <w:jc w:val="both"/>
        <w:rPr>
          <w:rFonts w:ascii="Times New Roman" w:hAnsi="Times New Roman"/>
          <w:sz w:val="24"/>
          <w:szCs w:val="24"/>
          <w:lang w:bidi="en-US"/>
        </w:rPr>
      </w:pPr>
      <w:r w:rsidRPr="00486FE3">
        <w:rPr>
          <w:rFonts w:ascii="Times New Roman" w:hAnsi="Times New Roman"/>
          <w:sz w:val="24"/>
          <w:szCs w:val="24"/>
          <w:lang w:bidi="en-US"/>
        </w:rPr>
        <w:t>4.7. За кошти програми Глобального фонду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 за рахунок яких здійснюється оплата за Товар, в жодному разі не може проводиться оплата штрафних санкцій Виконавця або відшкодування Виконавцем збитків третім особам, які покладені на нього з його вини.</w:t>
      </w:r>
    </w:p>
    <w:p w14:paraId="1D7EFB8D" w14:textId="77777777" w:rsidR="00486FE3" w:rsidRPr="00486FE3" w:rsidRDefault="00486FE3" w:rsidP="00486FE3">
      <w:pPr>
        <w:widowControl w:val="0"/>
        <w:tabs>
          <w:tab w:val="left" w:pos="1378"/>
        </w:tabs>
        <w:autoSpaceDE w:val="0"/>
        <w:autoSpaceDN w:val="0"/>
        <w:spacing w:after="0" w:line="240" w:lineRule="auto"/>
        <w:ind w:left="100" w:right="156"/>
        <w:jc w:val="both"/>
        <w:rPr>
          <w:rFonts w:ascii="Times New Roman" w:hAnsi="Times New Roman"/>
          <w:sz w:val="24"/>
          <w:szCs w:val="24"/>
          <w:lang w:eastAsia="en-US" w:bidi="en-US"/>
        </w:rPr>
      </w:pPr>
    </w:p>
    <w:p w14:paraId="2B8516A8" w14:textId="77777777" w:rsidR="00486FE3" w:rsidRPr="00486FE3" w:rsidRDefault="00486FE3" w:rsidP="00486FE3">
      <w:pPr>
        <w:widowControl w:val="0"/>
        <w:numPr>
          <w:ilvl w:val="0"/>
          <w:numId w:val="34"/>
        </w:numPr>
        <w:tabs>
          <w:tab w:val="left" w:pos="2684"/>
        </w:tabs>
        <w:autoSpaceDE w:val="0"/>
        <w:autoSpaceDN w:val="0"/>
        <w:spacing w:after="0" w:line="240" w:lineRule="auto"/>
        <w:ind w:left="2683" w:hanging="566"/>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t>СТРОК, ПОРЯДОК І УМОВИ НАДАННЯ</w:t>
      </w:r>
      <w:r w:rsidRPr="00486FE3">
        <w:rPr>
          <w:rFonts w:ascii="Times New Roman" w:hAnsi="Times New Roman"/>
          <w:b/>
          <w:bCs/>
          <w:spacing w:val="6"/>
          <w:sz w:val="24"/>
          <w:szCs w:val="24"/>
          <w:lang w:eastAsia="en-US" w:bidi="en-US"/>
        </w:rPr>
        <w:t xml:space="preserve"> </w:t>
      </w:r>
      <w:r w:rsidRPr="00486FE3">
        <w:rPr>
          <w:rFonts w:ascii="Times New Roman" w:hAnsi="Times New Roman"/>
          <w:b/>
          <w:bCs/>
          <w:sz w:val="24"/>
          <w:szCs w:val="24"/>
          <w:lang w:eastAsia="en-US" w:bidi="en-US"/>
        </w:rPr>
        <w:t>ПОСЛУГ</w:t>
      </w:r>
    </w:p>
    <w:p w14:paraId="2BC2FAFB" w14:textId="77777777" w:rsidR="00486FE3" w:rsidRPr="00486FE3" w:rsidRDefault="00486FE3" w:rsidP="00486FE3">
      <w:pPr>
        <w:widowControl w:val="0"/>
        <w:numPr>
          <w:ilvl w:val="1"/>
          <w:numId w:val="39"/>
        </w:numPr>
        <w:tabs>
          <w:tab w:val="left" w:pos="1134"/>
          <w:tab w:val="left" w:pos="3697"/>
        </w:tabs>
        <w:autoSpaceDE w:val="0"/>
        <w:autoSpaceDN w:val="0"/>
        <w:spacing w:after="0" w:line="240" w:lineRule="auto"/>
        <w:ind w:left="0" w:right="156"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Послуги за цим Договором надаються відповідно </w:t>
      </w:r>
      <w:r w:rsidRPr="00486FE3">
        <w:rPr>
          <w:rFonts w:ascii="Times New Roman" w:hAnsi="Times New Roman"/>
          <w:spacing w:val="-4"/>
          <w:sz w:val="24"/>
          <w:szCs w:val="24"/>
          <w:lang w:eastAsia="en-US" w:bidi="en-US"/>
        </w:rPr>
        <w:t>до Заявки</w:t>
      </w:r>
      <w:r w:rsidRPr="00486FE3">
        <w:rPr>
          <w:rFonts w:ascii="Times New Roman" w:hAnsi="Times New Roman"/>
          <w:sz w:val="24"/>
          <w:szCs w:val="24"/>
          <w:lang w:eastAsia="en-US" w:bidi="en-US"/>
        </w:rPr>
        <w:t>, яку Замовник направляє Виконавцю</w:t>
      </w:r>
      <w:r w:rsidRPr="00486FE3">
        <w:rPr>
          <w:rFonts w:ascii="Times New Roman" w:hAnsi="Times New Roman"/>
          <w:spacing w:val="-5"/>
          <w:sz w:val="24"/>
          <w:szCs w:val="24"/>
          <w:lang w:eastAsia="en-US" w:bidi="en-US"/>
        </w:rPr>
        <w:t xml:space="preserve"> </w:t>
      </w:r>
      <w:r w:rsidRPr="00486FE3">
        <w:rPr>
          <w:rFonts w:ascii="Times New Roman" w:hAnsi="Times New Roman"/>
          <w:sz w:val="24"/>
          <w:szCs w:val="24"/>
          <w:lang w:eastAsia="en-US" w:bidi="en-US"/>
        </w:rPr>
        <w:t>на</w:t>
      </w:r>
      <w:r w:rsidRPr="00486FE3">
        <w:rPr>
          <w:rFonts w:ascii="Times New Roman" w:hAnsi="Times New Roman"/>
          <w:spacing w:val="-8"/>
          <w:sz w:val="24"/>
          <w:szCs w:val="24"/>
          <w:lang w:eastAsia="en-US" w:bidi="en-US"/>
        </w:rPr>
        <w:t xml:space="preserve"> </w:t>
      </w:r>
      <w:r w:rsidRPr="00486FE3">
        <w:rPr>
          <w:rFonts w:ascii="Times New Roman" w:hAnsi="Times New Roman"/>
          <w:sz w:val="24"/>
          <w:szCs w:val="24"/>
          <w:lang w:eastAsia="en-US" w:bidi="en-US"/>
        </w:rPr>
        <w:t>електронну пошту:_____________ або передає особисто представнику</w:t>
      </w:r>
      <w:r w:rsidRPr="00486FE3">
        <w:rPr>
          <w:rFonts w:ascii="Times New Roman" w:hAnsi="Times New Roman"/>
          <w:spacing w:val="-8"/>
          <w:sz w:val="24"/>
          <w:szCs w:val="24"/>
          <w:lang w:eastAsia="en-US" w:bidi="en-US"/>
        </w:rPr>
        <w:t xml:space="preserve"> </w:t>
      </w:r>
      <w:r w:rsidRPr="00486FE3">
        <w:rPr>
          <w:rFonts w:ascii="Times New Roman" w:hAnsi="Times New Roman"/>
          <w:sz w:val="24"/>
          <w:szCs w:val="24"/>
          <w:lang w:eastAsia="en-US" w:bidi="en-US"/>
        </w:rPr>
        <w:t>Виконавця.</w:t>
      </w:r>
    </w:p>
    <w:p w14:paraId="722341C0" w14:textId="77777777" w:rsidR="00486FE3" w:rsidRPr="00486FE3" w:rsidRDefault="00486FE3" w:rsidP="00486FE3">
      <w:pPr>
        <w:widowControl w:val="0"/>
        <w:tabs>
          <w:tab w:val="left" w:pos="1134"/>
          <w:tab w:val="left" w:pos="3697"/>
        </w:tabs>
        <w:autoSpaceDE w:val="0"/>
        <w:autoSpaceDN w:val="0"/>
        <w:spacing w:after="0" w:line="240" w:lineRule="auto"/>
        <w:ind w:right="156"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lastRenderedPageBreak/>
        <w:t>Заявка вважається отриманою Виконавцем в день відправлення її Замовником та не залежить від факту її фактичного отримання Виконавцем.</w:t>
      </w:r>
    </w:p>
    <w:p w14:paraId="4D9E6965" w14:textId="77777777" w:rsidR="00486FE3" w:rsidRPr="00486FE3" w:rsidRDefault="00486FE3" w:rsidP="00486FE3">
      <w:pPr>
        <w:widowControl w:val="0"/>
        <w:numPr>
          <w:ilvl w:val="1"/>
          <w:numId w:val="39"/>
        </w:numPr>
        <w:tabs>
          <w:tab w:val="left" w:pos="1134"/>
        </w:tabs>
        <w:autoSpaceDE w:val="0"/>
        <w:autoSpaceDN w:val="0"/>
        <w:spacing w:after="0" w:line="240" w:lineRule="auto"/>
        <w:ind w:left="0" w:right="166"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В Заявці, окрім переліку Послуг, обсягу та умов надання Послуг, зазначається строк надання Послуг. При </w:t>
      </w:r>
      <w:r w:rsidRPr="00486FE3">
        <w:rPr>
          <w:rFonts w:ascii="Times New Roman" w:hAnsi="Times New Roman"/>
          <w:spacing w:val="-3"/>
          <w:sz w:val="24"/>
          <w:szCs w:val="24"/>
          <w:lang w:eastAsia="en-US" w:bidi="en-US"/>
        </w:rPr>
        <w:t xml:space="preserve">цьому, </w:t>
      </w:r>
      <w:r w:rsidRPr="00486FE3">
        <w:rPr>
          <w:rFonts w:ascii="Times New Roman" w:hAnsi="Times New Roman"/>
          <w:sz w:val="24"/>
          <w:szCs w:val="24"/>
          <w:lang w:eastAsia="en-US" w:bidi="en-US"/>
        </w:rPr>
        <w:t xml:space="preserve">Сторони домовились про те, що строк надання </w:t>
      </w:r>
      <w:r w:rsidRPr="00486FE3">
        <w:rPr>
          <w:rFonts w:ascii="Times New Roman" w:hAnsi="Times New Roman"/>
          <w:spacing w:val="-3"/>
          <w:sz w:val="24"/>
          <w:szCs w:val="24"/>
          <w:lang w:eastAsia="en-US" w:bidi="en-US"/>
        </w:rPr>
        <w:t xml:space="preserve">Послуг </w:t>
      </w:r>
      <w:r w:rsidRPr="00486FE3">
        <w:rPr>
          <w:rFonts w:ascii="Times New Roman" w:hAnsi="Times New Roman"/>
          <w:sz w:val="24"/>
          <w:szCs w:val="24"/>
          <w:lang w:eastAsia="en-US" w:bidi="en-US"/>
        </w:rPr>
        <w:t xml:space="preserve">не може перевищувати 10 (десяти) календарних днів з моменту отримання Виконавцем Заявки </w:t>
      </w:r>
      <w:r w:rsidRPr="00486FE3">
        <w:rPr>
          <w:rFonts w:ascii="Times New Roman" w:hAnsi="Times New Roman"/>
          <w:spacing w:val="-3"/>
          <w:sz w:val="24"/>
          <w:szCs w:val="24"/>
          <w:lang w:eastAsia="en-US" w:bidi="en-US"/>
        </w:rPr>
        <w:t xml:space="preserve">від </w:t>
      </w:r>
      <w:r w:rsidRPr="00486FE3">
        <w:rPr>
          <w:rFonts w:ascii="Times New Roman" w:hAnsi="Times New Roman"/>
          <w:sz w:val="24"/>
          <w:szCs w:val="24"/>
          <w:lang w:eastAsia="en-US" w:bidi="en-US"/>
        </w:rPr>
        <w:t>Замовника.</w:t>
      </w:r>
    </w:p>
    <w:p w14:paraId="513E3144" w14:textId="77777777" w:rsidR="00486FE3" w:rsidRPr="00486FE3" w:rsidRDefault="00486FE3" w:rsidP="00486FE3">
      <w:pPr>
        <w:widowControl w:val="0"/>
        <w:numPr>
          <w:ilvl w:val="1"/>
          <w:numId w:val="39"/>
        </w:numPr>
        <w:tabs>
          <w:tab w:val="left" w:pos="1134"/>
        </w:tabs>
        <w:autoSpaceDE w:val="0"/>
        <w:autoSpaceDN w:val="0"/>
        <w:spacing w:after="0" w:line="240" w:lineRule="auto"/>
        <w:ind w:left="0" w:right="156"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Місце надання Послуг зазначається Замовником у Заявці. Про подачу транспортного засобу Виконавець має сповістити відповідальну особу Замовника та/або іншого відправника, що зазначений в Заявці, не пізніше ніж за 4 (чотири) години </w:t>
      </w:r>
      <w:r w:rsidRPr="00486FE3">
        <w:rPr>
          <w:rFonts w:ascii="Times New Roman" w:hAnsi="Times New Roman"/>
          <w:spacing w:val="-4"/>
          <w:sz w:val="24"/>
          <w:szCs w:val="24"/>
          <w:lang w:eastAsia="en-US" w:bidi="en-US"/>
        </w:rPr>
        <w:t xml:space="preserve">до </w:t>
      </w:r>
      <w:r w:rsidRPr="00486FE3">
        <w:rPr>
          <w:rFonts w:ascii="Times New Roman" w:hAnsi="Times New Roman"/>
          <w:sz w:val="24"/>
          <w:szCs w:val="24"/>
          <w:lang w:eastAsia="en-US" w:bidi="en-US"/>
        </w:rPr>
        <w:t xml:space="preserve">такої подачі. </w:t>
      </w:r>
    </w:p>
    <w:p w14:paraId="59F4D4EB" w14:textId="77777777" w:rsidR="00486FE3" w:rsidRPr="00486FE3" w:rsidRDefault="00486FE3" w:rsidP="00486FE3">
      <w:pPr>
        <w:tabs>
          <w:tab w:val="left" w:pos="1134"/>
        </w:tabs>
        <w:spacing w:after="0" w:line="240" w:lineRule="auto"/>
        <w:ind w:firstLine="567"/>
        <w:jc w:val="both"/>
        <w:rPr>
          <w:rFonts w:ascii="Times New Roman" w:hAnsi="Times New Roman"/>
          <w:sz w:val="24"/>
          <w:szCs w:val="24"/>
          <w:lang w:eastAsia="en-US" w:bidi="en-US"/>
        </w:rPr>
      </w:pPr>
      <w:r w:rsidRPr="00486FE3">
        <w:rPr>
          <w:rFonts w:ascii="Times New Roman" w:hAnsi="Times New Roman"/>
          <w:sz w:val="24"/>
          <w:szCs w:val="24"/>
          <w:lang w:eastAsia="ru-RU"/>
        </w:rPr>
        <w:t>За фактом надання Послуги - перевезення вантажу Виконавець надає Замовнику один примірник товарно-транспортної накладної</w:t>
      </w:r>
      <w:r w:rsidRPr="00486FE3">
        <w:rPr>
          <w:rFonts w:ascii="Times New Roman" w:hAnsi="Times New Roman"/>
          <w:sz w:val="24"/>
          <w:szCs w:val="24"/>
          <w:lang w:eastAsia="en-US" w:bidi="en-US"/>
        </w:rPr>
        <w:t xml:space="preserve"> або іншої накладної, що зазвичай використовуються під час надання послуг міжнародних перевезень вантажів</w:t>
      </w:r>
      <w:r w:rsidRPr="00486FE3">
        <w:rPr>
          <w:rFonts w:ascii="Times New Roman" w:hAnsi="Times New Roman"/>
          <w:sz w:val="24"/>
          <w:szCs w:val="24"/>
          <w:lang w:eastAsia="ru-RU"/>
        </w:rPr>
        <w:t xml:space="preserve"> за підписом представника Виконавця, відправника та отримувача вантажу.</w:t>
      </w:r>
    </w:p>
    <w:p w14:paraId="209925B2" w14:textId="77777777" w:rsidR="00486FE3" w:rsidRPr="00486FE3" w:rsidRDefault="00486FE3" w:rsidP="00486FE3">
      <w:pPr>
        <w:widowControl w:val="0"/>
        <w:numPr>
          <w:ilvl w:val="1"/>
          <w:numId w:val="39"/>
        </w:numPr>
        <w:tabs>
          <w:tab w:val="left" w:pos="1134"/>
        </w:tabs>
        <w:autoSpaceDE w:val="0"/>
        <w:autoSpaceDN w:val="0"/>
        <w:spacing w:after="0" w:line="240" w:lineRule="auto"/>
        <w:ind w:left="0" w:right="158"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Виконавець повинен забезпечити безоплатне відповідальне зберігання вантажу Замовника, та/або його складових частин, протягом всього періоду надання Послуг, що визначені у відповідній Заявці, до моменту передачі майна до установ-отримувачів вантажу.</w:t>
      </w:r>
    </w:p>
    <w:p w14:paraId="2E47EDD7" w14:textId="77777777" w:rsidR="00486FE3" w:rsidRPr="00486FE3" w:rsidRDefault="00486FE3" w:rsidP="00486FE3">
      <w:pPr>
        <w:widowControl w:val="0"/>
        <w:numPr>
          <w:ilvl w:val="1"/>
          <w:numId w:val="39"/>
        </w:numPr>
        <w:tabs>
          <w:tab w:val="left" w:pos="1134"/>
        </w:tabs>
        <w:autoSpaceDE w:val="0"/>
        <w:autoSpaceDN w:val="0"/>
        <w:spacing w:after="0" w:line="240" w:lineRule="auto"/>
        <w:ind w:left="0" w:right="158" w:firstLine="567"/>
        <w:jc w:val="both"/>
        <w:rPr>
          <w:rFonts w:ascii="Times New Roman" w:hAnsi="Times New Roman"/>
          <w:sz w:val="24"/>
          <w:szCs w:val="24"/>
          <w:lang w:eastAsia="en-US" w:bidi="en-US"/>
        </w:rPr>
      </w:pPr>
      <w:r w:rsidRPr="00486FE3">
        <w:rPr>
          <w:rFonts w:ascii="Times New Roman" w:eastAsia="Calibri" w:hAnsi="Times New Roman"/>
          <w:sz w:val="24"/>
          <w:szCs w:val="24"/>
        </w:rPr>
        <w:t>Замовник зобов’язаний впродовж 10 (десяти) робочих днів з моменту отримання від Виконавця Акту приймання-передачі наданих послуг та товаро-транспортних накладних</w:t>
      </w:r>
      <w:r w:rsidRPr="00486FE3">
        <w:rPr>
          <w:rFonts w:ascii="Times New Roman" w:hAnsi="Times New Roman"/>
          <w:sz w:val="24"/>
          <w:szCs w:val="24"/>
          <w:lang w:eastAsia="en-US" w:bidi="en-US"/>
        </w:rPr>
        <w:t xml:space="preserve"> або інш</w:t>
      </w:r>
      <w:r w:rsidRPr="00486FE3">
        <w:rPr>
          <w:rFonts w:ascii="Times New Roman" w:eastAsia="Calibri" w:hAnsi="Times New Roman"/>
          <w:sz w:val="24"/>
          <w:szCs w:val="24"/>
          <w:lang w:eastAsia="en-US" w:bidi="en-US"/>
        </w:rPr>
        <w:t>их</w:t>
      </w:r>
      <w:r w:rsidRPr="00486FE3">
        <w:rPr>
          <w:rFonts w:ascii="Times New Roman" w:hAnsi="Times New Roman"/>
          <w:sz w:val="24"/>
          <w:szCs w:val="24"/>
          <w:lang w:eastAsia="en-US" w:bidi="en-US"/>
        </w:rPr>
        <w:t xml:space="preserve"> накладн</w:t>
      </w:r>
      <w:r w:rsidRPr="00486FE3">
        <w:rPr>
          <w:rFonts w:ascii="Times New Roman" w:eastAsia="Calibri" w:hAnsi="Times New Roman"/>
          <w:sz w:val="24"/>
          <w:szCs w:val="24"/>
          <w:lang w:eastAsia="en-US" w:bidi="en-US"/>
        </w:rPr>
        <w:t>их</w:t>
      </w:r>
      <w:r w:rsidRPr="00486FE3">
        <w:rPr>
          <w:rFonts w:ascii="Times New Roman" w:hAnsi="Times New Roman"/>
          <w:sz w:val="24"/>
          <w:szCs w:val="24"/>
          <w:lang w:eastAsia="en-US" w:bidi="en-US"/>
        </w:rPr>
        <w:t>, що зазвичай використовуються під час надання послуг міжнародних перевезень вантажів</w:t>
      </w:r>
      <w:r w:rsidRPr="00486FE3">
        <w:rPr>
          <w:rFonts w:ascii="Times New Roman" w:eastAsia="Calibri" w:hAnsi="Times New Roman"/>
          <w:sz w:val="24"/>
          <w:szCs w:val="24"/>
        </w:rPr>
        <w:t>, підписати Акт приймання-передачі наданих послуг або надати письмову мотивовану відмову від його підписання.</w:t>
      </w:r>
    </w:p>
    <w:p w14:paraId="187C1239" w14:textId="77777777" w:rsidR="00486FE3" w:rsidRPr="00486FE3" w:rsidRDefault="00486FE3" w:rsidP="00486FE3">
      <w:pPr>
        <w:widowControl w:val="0"/>
        <w:tabs>
          <w:tab w:val="left" w:pos="1378"/>
        </w:tabs>
        <w:autoSpaceDE w:val="0"/>
        <w:autoSpaceDN w:val="0"/>
        <w:spacing w:after="0" w:line="240" w:lineRule="auto"/>
        <w:ind w:left="811" w:right="158"/>
        <w:jc w:val="both"/>
        <w:rPr>
          <w:rFonts w:ascii="Times New Roman" w:hAnsi="Times New Roman"/>
          <w:sz w:val="24"/>
          <w:szCs w:val="24"/>
          <w:lang w:eastAsia="en-US" w:bidi="en-US"/>
        </w:rPr>
      </w:pPr>
    </w:p>
    <w:p w14:paraId="6AD3C243" w14:textId="77777777" w:rsidR="00486FE3" w:rsidRPr="00486FE3" w:rsidRDefault="00486FE3" w:rsidP="00486FE3">
      <w:pPr>
        <w:widowControl w:val="0"/>
        <w:numPr>
          <w:ilvl w:val="0"/>
          <w:numId w:val="34"/>
        </w:numPr>
        <w:tabs>
          <w:tab w:val="left" w:pos="3693"/>
        </w:tabs>
        <w:autoSpaceDE w:val="0"/>
        <w:autoSpaceDN w:val="0"/>
        <w:spacing w:after="0" w:line="240" w:lineRule="auto"/>
        <w:ind w:left="3692" w:hanging="566"/>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t>ПРАВА ТА ОБОВ’ЯЗКИ</w:t>
      </w:r>
      <w:r w:rsidRPr="00486FE3">
        <w:rPr>
          <w:rFonts w:ascii="Times New Roman" w:hAnsi="Times New Roman"/>
          <w:b/>
          <w:bCs/>
          <w:spacing w:val="2"/>
          <w:sz w:val="24"/>
          <w:szCs w:val="24"/>
          <w:lang w:eastAsia="en-US" w:bidi="en-US"/>
        </w:rPr>
        <w:t xml:space="preserve"> </w:t>
      </w:r>
      <w:r w:rsidRPr="00486FE3">
        <w:rPr>
          <w:rFonts w:ascii="Times New Roman" w:hAnsi="Times New Roman"/>
          <w:b/>
          <w:bCs/>
          <w:sz w:val="24"/>
          <w:szCs w:val="24"/>
          <w:lang w:eastAsia="en-US" w:bidi="en-US"/>
        </w:rPr>
        <w:t>СТОРІН</w:t>
      </w:r>
    </w:p>
    <w:p w14:paraId="58D06EF6" w14:textId="77777777" w:rsidR="00486FE3" w:rsidRPr="00486FE3" w:rsidRDefault="00486FE3" w:rsidP="00486FE3">
      <w:pPr>
        <w:widowControl w:val="0"/>
        <w:numPr>
          <w:ilvl w:val="1"/>
          <w:numId w:val="40"/>
        </w:numPr>
        <w:tabs>
          <w:tab w:val="left" w:pos="1134"/>
        </w:tabs>
        <w:autoSpaceDE w:val="0"/>
        <w:autoSpaceDN w:val="0"/>
        <w:spacing w:after="0" w:line="240" w:lineRule="auto"/>
        <w:ind w:left="0" w:firstLine="567"/>
        <w:jc w:val="both"/>
        <w:rPr>
          <w:rFonts w:ascii="Times New Roman" w:hAnsi="Times New Roman"/>
          <w:b/>
          <w:sz w:val="24"/>
          <w:szCs w:val="24"/>
          <w:lang w:eastAsia="en-US" w:bidi="en-US"/>
        </w:rPr>
      </w:pPr>
      <w:r w:rsidRPr="00486FE3">
        <w:rPr>
          <w:rFonts w:ascii="Times New Roman" w:hAnsi="Times New Roman"/>
          <w:b/>
          <w:sz w:val="24"/>
          <w:szCs w:val="24"/>
          <w:lang w:eastAsia="en-US" w:bidi="en-US"/>
        </w:rPr>
        <w:t>Виконавець</w:t>
      </w:r>
      <w:r w:rsidRPr="00486FE3">
        <w:rPr>
          <w:rFonts w:ascii="Times New Roman" w:hAnsi="Times New Roman"/>
          <w:b/>
          <w:spacing w:val="3"/>
          <w:sz w:val="24"/>
          <w:szCs w:val="24"/>
          <w:lang w:eastAsia="en-US" w:bidi="en-US"/>
        </w:rPr>
        <w:t xml:space="preserve"> </w:t>
      </w:r>
      <w:r w:rsidRPr="00486FE3">
        <w:rPr>
          <w:rFonts w:ascii="Times New Roman" w:hAnsi="Times New Roman"/>
          <w:b/>
          <w:sz w:val="24"/>
          <w:szCs w:val="24"/>
          <w:lang w:eastAsia="en-US" w:bidi="en-US"/>
        </w:rPr>
        <w:t>зобов’язаний:</w:t>
      </w:r>
    </w:p>
    <w:p w14:paraId="4F3DBF7D" w14:textId="77777777" w:rsidR="00486FE3" w:rsidRPr="00486FE3" w:rsidRDefault="00486FE3" w:rsidP="00486FE3">
      <w:pPr>
        <w:widowControl w:val="0"/>
        <w:numPr>
          <w:ilvl w:val="2"/>
          <w:numId w:val="40"/>
        </w:numPr>
        <w:tabs>
          <w:tab w:val="left" w:pos="1134"/>
          <w:tab w:val="left" w:pos="1297"/>
        </w:tabs>
        <w:autoSpaceDE w:val="0"/>
        <w:autoSpaceDN w:val="0"/>
        <w:spacing w:after="0" w:line="240" w:lineRule="auto"/>
        <w:ind w:left="0" w:right="155"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 Надати Послуги якісно, </w:t>
      </w:r>
      <w:r w:rsidRPr="00486FE3">
        <w:rPr>
          <w:rFonts w:ascii="Times New Roman" w:hAnsi="Times New Roman"/>
          <w:color w:val="212529"/>
          <w:sz w:val="24"/>
          <w:szCs w:val="24"/>
          <w:shd w:val="clear" w:color="auto" w:fill="FFFFFF"/>
          <w:lang w:eastAsia="en-US" w:bidi="en-US"/>
        </w:rPr>
        <w:t>технічно-справними та санітарно придатними для надання Послуг за цим Договором</w:t>
      </w:r>
      <w:r w:rsidRPr="00486FE3">
        <w:rPr>
          <w:rFonts w:ascii="Times New Roman" w:hAnsi="Times New Roman"/>
          <w:sz w:val="24"/>
          <w:szCs w:val="24"/>
          <w:lang w:eastAsia="en-US" w:bidi="en-US"/>
        </w:rPr>
        <w:t xml:space="preserve"> автотранспортними засобами, у строки та на умовах, зазначених в Заявці та цьому</w:t>
      </w:r>
      <w:r w:rsidRPr="00486FE3">
        <w:rPr>
          <w:rFonts w:ascii="Times New Roman" w:hAnsi="Times New Roman"/>
          <w:spacing w:val="-13"/>
          <w:sz w:val="24"/>
          <w:szCs w:val="24"/>
          <w:lang w:eastAsia="en-US" w:bidi="en-US"/>
        </w:rPr>
        <w:t xml:space="preserve"> </w:t>
      </w:r>
      <w:r w:rsidRPr="00486FE3">
        <w:rPr>
          <w:rFonts w:ascii="Times New Roman" w:hAnsi="Times New Roman"/>
          <w:sz w:val="24"/>
          <w:szCs w:val="24"/>
          <w:lang w:eastAsia="en-US" w:bidi="en-US"/>
        </w:rPr>
        <w:t>Договорі.</w:t>
      </w:r>
    </w:p>
    <w:p w14:paraId="0EE7FC60" w14:textId="77777777" w:rsidR="00486FE3" w:rsidRPr="00486FE3" w:rsidRDefault="00486FE3" w:rsidP="00486FE3">
      <w:pPr>
        <w:widowControl w:val="0"/>
        <w:numPr>
          <w:ilvl w:val="2"/>
          <w:numId w:val="40"/>
        </w:numPr>
        <w:tabs>
          <w:tab w:val="left" w:pos="1134"/>
          <w:tab w:val="left" w:pos="1297"/>
        </w:tabs>
        <w:autoSpaceDE w:val="0"/>
        <w:autoSpaceDN w:val="0"/>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 Визначити та погодити із Замовником кількість автотранспортних засобів, що використовуються для надання Послуг та </w:t>
      </w:r>
      <w:r w:rsidRPr="00486FE3">
        <w:rPr>
          <w:rFonts w:ascii="Times New Roman" w:hAnsi="Times New Roman"/>
          <w:spacing w:val="-3"/>
          <w:sz w:val="24"/>
          <w:szCs w:val="24"/>
          <w:lang w:eastAsia="en-US" w:bidi="en-US"/>
        </w:rPr>
        <w:t xml:space="preserve">їх </w:t>
      </w:r>
      <w:r w:rsidRPr="00486FE3">
        <w:rPr>
          <w:rFonts w:ascii="Times New Roman" w:hAnsi="Times New Roman"/>
          <w:sz w:val="24"/>
          <w:szCs w:val="24"/>
          <w:lang w:eastAsia="en-US" w:bidi="en-US"/>
        </w:rPr>
        <w:t>типи для надання</w:t>
      </w:r>
      <w:r w:rsidRPr="00486FE3">
        <w:rPr>
          <w:rFonts w:ascii="Times New Roman" w:hAnsi="Times New Roman"/>
          <w:spacing w:val="-33"/>
          <w:sz w:val="24"/>
          <w:szCs w:val="24"/>
          <w:lang w:eastAsia="en-US" w:bidi="en-US"/>
        </w:rPr>
        <w:t xml:space="preserve"> </w:t>
      </w:r>
      <w:r w:rsidRPr="00486FE3">
        <w:rPr>
          <w:rFonts w:ascii="Times New Roman" w:hAnsi="Times New Roman"/>
          <w:sz w:val="24"/>
          <w:szCs w:val="24"/>
          <w:lang w:eastAsia="en-US" w:bidi="en-US"/>
        </w:rPr>
        <w:t>Послуг.</w:t>
      </w:r>
    </w:p>
    <w:p w14:paraId="74C999CE" w14:textId="77777777" w:rsidR="00486FE3" w:rsidRPr="00486FE3" w:rsidRDefault="00486FE3" w:rsidP="00486FE3">
      <w:pPr>
        <w:widowControl w:val="0"/>
        <w:numPr>
          <w:ilvl w:val="2"/>
          <w:numId w:val="49"/>
        </w:numPr>
        <w:tabs>
          <w:tab w:val="left" w:pos="1134"/>
          <w:tab w:val="left" w:pos="1297"/>
        </w:tabs>
        <w:autoSpaceDE w:val="0"/>
        <w:autoSpaceDN w:val="0"/>
        <w:spacing w:after="0" w:line="240" w:lineRule="auto"/>
        <w:ind w:left="0" w:firstLine="567"/>
        <w:jc w:val="both"/>
        <w:rPr>
          <w:rFonts w:ascii="Times New Roman" w:hAnsi="Times New Roman"/>
          <w:color w:val="000000"/>
          <w:sz w:val="24"/>
          <w:szCs w:val="24"/>
          <w:lang w:bidi="en-US"/>
        </w:rPr>
      </w:pPr>
      <w:r w:rsidRPr="00486FE3">
        <w:rPr>
          <w:rFonts w:ascii="Times New Roman" w:hAnsi="Times New Roman"/>
          <w:sz w:val="24"/>
          <w:szCs w:val="24"/>
          <w:lang w:eastAsia="en-US" w:bidi="en-US"/>
        </w:rPr>
        <w:t xml:space="preserve"> </w:t>
      </w:r>
      <w:r w:rsidRPr="00486FE3">
        <w:rPr>
          <w:rFonts w:ascii="Times New Roman" w:hAnsi="Times New Roman"/>
          <w:sz w:val="24"/>
          <w:szCs w:val="24"/>
          <w:lang w:bidi="en-US"/>
        </w:rPr>
        <w:t xml:space="preserve">Забезпечити автотранспортні засоби, </w:t>
      </w:r>
      <w:r w:rsidRPr="00486FE3">
        <w:rPr>
          <w:rFonts w:ascii="Times New Roman" w:hAnsi="Times New Roman"/>
          <w:sz w:val="24"/>
          <w:szCs w:val="24"/>
          <w:lang w:eastAsia="en-US" w:bidi="en-US"/>
        </w:rPr>
        <w:t>що використовуються для надання Послуг,</w:t>
      </w:r>
      <w:r w:rsidRPr="00486FE3">
        <w:rPr>
          <w:rFonts w:ascii="Times New Roman" w:hAnsi="Times New Roman"/>
          <w:sz w:val="24"/>
          <w:szCs w:val="24"/>
          <w:lang w:bidi="en-US"/>
        </w:rPr>
        <w:t xml:space="preserve"> обладнанням, що дозволяє забезпечити перевезення вантажу з дотриманням температурного режиму в межах до +37</w:t>
      </w:r>
      <w:r w:rsidRPr="00486FE3">
        <w:rPr>
          <w:rFonts w:ascii="Times New Roman" w:eastAsia="Calibri" w:hAnsi="Times New Roman"/>
          <w:sz w:val="24"/>
          <w:szCs w:val="24"/>
        </w:rPr>
        <w:t xml:space="preserve"> </w:t>
      </w:r>
      <w:r w:rsidRPr="00486FE3">
        <w:rPr>
          <w:rFonts w:ascii="Times New Roman" w:hAnsi="Times New Roman"/>
          <w:sz w:val="24"/>
          <w:szCs w:val="24"/>
          <w:lang w:bidi="en-US"/>
        </w:rPr>
        <w:t>°C.</w:t>
      </w:r>
    </w:p>
    <w:p w14:paraId="751E771B" w14:textId="77777777" w:rsidR="00486FE3" w:rsidRPr="00486FE3" w:rsidRDefault="00486FE3" w:rsidP="00486FE3">
      <w:pPr>
        <w:widowControl w:val="0"/>
        <w:numPr>
          <w:ilvl w:val="2"/>
          <w:numId w:val="40"/>
        </w:numPr>
        <w:tabs>
          <w:tab w:val="left" w:pos="1297"/>
        </w:tabs>
        <w:autoSpaceDE w:val="0"/>
        <w:autoSpaceDN w:val="0"/>
        <w:spacing w:after="0" w:line="240" w:lineRule="auto"/>
        <w:ind w:right="170" w:firstLine="711"/>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 Забезпечити пакування вантажу в пакувальні матеріали та ємності, що відповідають вимогам інструкції з пакування P</w:t>
      </w:r>
      <w:r w:rsidRPr="00486FE3">
        <w:rPr>
          <w:rFonts w:ascii="Times New Roman" w:hAnsi="Times New Roman"/>
          <w:spacing w:val="-1"/>
          <w:sz w:val="24"/>
          <w:szCs w:val="24"/>
          <w:lang w:eastAsia="en-US" w:bidi="en-US"/>
        </w:rPr>
        <w:t xml:space="preserve"> </w:t>
      </w:r>
      <w:r w:rsidRPr="00486FE3">
        <w:rPr>
          <w:rFonts w:ascii="Times New Roman" w:hAnsi="Times New Roman"/>
          <w:sz w:val="24"/>
          <w:szCs w:val="24"/>
          <w:lang w:eastAsia="en-US" w:bidi="en-US"/>
        </w:rPr>
        <w:t>650.</w:t>
      </w:r>
    </w:p>
    <w:p w14:paraId="2CCC5001" w14:textId="77777777" w:rsidR="00486FE3" w:rsidRPr="00486FE3" w:rsidRDefault="00486FE3" w:rsidP="00486FE3">
      <w:pPr>
        <w:widowControl w:val="0"/>
        <w:numPr>
          <w:ilvl w:val="2"/>
          <w:numId w:val="40"/>
        </w:numPr>
        <w:tabs>
          <w:tab w:val="left" w:pos="1297"/>
        </w:tabs>
        <w:autoSpaceDE w:val="0"/>
        <w:autoSpaceDN w:val="0"/>
        <w:spacing w:after="0" w:line="240" w:lineRule="auto"/>
        <w:ind w:right="163" w:firstLine="711"/>
        <w:jc w:val="both"/>
        <w:rPr>
          <w:rFonts w:ascii="Times New Roman" w:hAnsi="Times New Roman"/>
          <w:sz w:val="24"/>
          <w:szCs w:val="24"/>
          <w:lang w:eastAsia="en-US" w:bidi="en-US"/>
        </w:rPr>
      </w:pPr>
      <w:r w:rsidRPr="00486FE3">
        <w:rPr>
          <w:rFonts w:ascii="Times New Roman" w:hAnsi="Times New Roman"/>
          <w:spacing w:val="-36"/>
          <w:sz w:val="24"/>
          <w:szCs w:val="24"/>
          <w:lang w:eastAsia="en-US" w:bidi="en-US"/>
        </w:rPr>
        <w:t xml:space="preserve">  </w:t>
      </w:r>
      <w:r w:rsidRPr="00486FE3">
        <w:rPr>
          <w:rFonts w:ascii="Times New Roman" w:hAnsi="Times New Roman"/>
          <w:sz w:val="24"/>
          <w:szCs w:val="24"/>
          <w:lang w:eastAsia="en-US" w:bidi="en-US"/>
        </w:rPr>
        <w:t>Забезпечити</w:t>
      </w:r>
      <w:r w:rsidRPr="00486FE3">
        <w:rPr>
          <w:rFonts w:ascii="Times New Roman" w:hAnsi="Times New Roman"/>
          <w:spacing w:val="-9"/>
          <w:sz w:val="24"/>
          <w:szCs w:val="24"/>
          <w:lang w:eastAsia="en-US" w:bidi="en-US"/>
        </w:rPr>
        <w:t xml:space="preserve"> </w:t>
      </w:r>
      <w:r w:rsidRPr="00486FE3">
        <w:rPr>
          <w:rFonts w:ascii="Times New Roman" w:hAnsi="Times New Roman"/>
          <w:sz w:val="24"/>
          <w:szCs w:val="24"/>
          <w:lang w:eastAsia="en-US" w:bidi="en-US"/>
        </w:rPr>
        <w:t>збереження</w:t>
      </w:r>
      <w:r w:rsidRPr="00486FE3">
        <w:rPr>
          <w:rFonts w:ascii="Times New Roman" w:hAnsi="Times New Roman"/>
          <w:spacing w:val="-15"/>
          <w:sz w:val="24"/>
          <w:szCs w:val="24"/>
          <w:lang w:eastAsia="en-US" w:bidi="en-US"/>
        </w:rPr>
        <w:t xml:space="preserve"> </w:t>
      </w:r>
      <w:r w:rsidRPr="00486FE3">
        <w:rPr>
          <w:rFonts w:ascii="Times New Roman" w:hAnsi="Times New Roman"/>
          <w:sz w:val="24"/>
          <w:szCs w:val="24"/>
          <w:lang w:eastAsia="en-US" w:bidi="en-US"/>
        </w:rPr>
        <w:t>вантажу</w:t>
      </w:r>
      <w:r w:rsidRPr="00486FE3">
        <w:rPr>
          <w:rFonts w:ascii="Times New Roman" w:hAnsi="Times New Roman"/>
          <w:spacing w:val="-19"/>
          <w:sz w:val="24"/>
          <w:szCs w:val="24"/>
          <w:lang w:eastAsia="en-US" w:bidi="en-US"/>
        </w:rPr>
        <w:t xml:space="preserve"> </w:t>
      </w:r>
      <w:r w:rsidRPr="00486FE3">
        <w:rPr>
          <w:rFonts w:ascii="Times New Roman" w:hAnsi="Times New Roman"/>
          <w:sz w:val="24"/>
          <w:szCs w:val="24"/>
          <w:lang w:eastAsia="en-US" w:bidi="en-US"/>
        </w:rPr>
        <w:t>з</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моменту</w:t>
      </w:r>
      <w:r w:rsidRPr="00486FE3">
        <w:rPr>
          <w:rFonts w:ascii="Times New Roman" w:hAnsi="Times New Roman"/>
          <w:spacing w:val="-20"/>
          <w:sz w:val="24"/>
          <w:szCs w:val="24"/>
          <w:lang w:eastAsia="en-US" w:bidi="en-US"/>
        </w:rPr>
        <w:t xml:space="preserve"> </w:t>
      </w:r>
      <w:r w:rsidRPr="00486FE3">
        <w:rPr>
          <w:rFonts w:ascii="Times New Roman" w:hAnsi="Times New Roman"/>
          <w:sz w:val="24"/>
          <w:szCs w:val="24"/>
          <w:lang w:eastAsia="en-US" w:bidi="en-US"/>
        </w:rPr>
        <w:t>його</w:t>
      </w:r>
      <w:r w:rsidRPr="00486FE3">
        <w:rPr>
          <w:rFonts w:ascii="Times New Roman" w:hAnsi="Times New Roman"/>
          <w:spacing w:val="-11"/>
          <w:sz w:val="24"/>
          <w:szCs w:val="24"/>
          <w:lang w:eastAsia="en-US" w:bidi="en-US"/>
        </w:rPr>
        <w:t xml:space="preserve"> </w:t>
      </w:r>
      <w:r w:rsidRPr="00486FE3">
        <w:rPr>
          <w:rFonts w:ascii="Times New Roman" w:hAnsi="Times New Roman"/>
          <w:sz w:val="24"/>
          <w:szCs w:val="24"/>
          <w:lang w:eastAsia="en-US" w:bidi="en-US"/>
        </w:rPr>
        <w:t>прийняття</w:t>
      </w:r>
      <w:r w:rsidRPr="00486FE3">
        <w:rPr>
          <w:rFonts w:ascii="Times New Roman" w:hAnsi="Times New Roman"/>
          <w:spacing w:val="-15"/>
          <w:sz w:val="24"/>
          <w:szCs w:val="24"/>
          <w:lang w:eastAsia="en-US" w:bidi="en-US"/>
        </w:rPr>
        <w:t xml:space="preserve"> </w:t>
      </w:r>
      <w:r w:rsidRPr="00486FE3">
        <w:rPr>
          <w:rFonts w:ascii="Times New Roman" w:hAnsi="Times New Roman"/>
          <w:sz w:val="24"/>
          <w:szCs w:val="24"/>
          <w:lang w:eastAsia="en-US" w:bidi="en-US"/>
        </w:rPr>
        <w:t>для</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перевезення</w:t>
      </w:r>
      <w:r w:rsidRPr="00486FE3">
        <w:rPr>
          <w:rFonts w:ascii="Times New Roman" w:hAnsi="Times New Roman"/>
          <w:spacing w:val="-11"/>
          <w:sz w:val="24"/>
          <w:szCs w:val="24"/>
          <w:lang w:eastAsia="en-US" w:bidi="en-US"/>
        </w:rPr>
        <w:t xml:space="preserve"> </w:t>
      </w:r>
      <w:r w:rsidRPr="00486FE3">
        <w:rPr>
          <w:rFonts w:ascii="Times New Roman" w:hAnsi="Times New Roman"/>
          <w:sz w:val="24"/>
          <w:szCs w:val="24"/>
          <w:lang w:eastAsia="en-US" w:bidi="en-US"/>
        </w:rPr>
        <w:t>та</w:t>
      </w:r>
      <w:r w:rsidRPr="00486FE3">
        <w:rPr>
          <w:rFonts w:ascii="Times New Roman" w:hAnsi="Times New Roman"/>
          <w:spacing w:val="-15"/>
          <w:sz w:val="24"/>
          <w:szCs w:val="24"/>
          <w:lang w:eastAsia="en-US" w:bidi="en-US"/>
        </w:rPr>
        <w:t xml:space="preserve"> </w:t>
      </w:r>
      <w:r w:rsidRPr="00486FE3">
        <w:rPr>
          <w:rFonts w:ascii="Times New Roman" w:hAnsi="Times New Roman"/>
          <w:sz w:val="24"/>
          <w:szCs w:val="24"/>
          <w:lang w:eastAsia="en-US" w:bidi="en-US"/>
        </w:rPr>
        <w:t>до моменту видачі за адресою призначення відповідальній особі Замовника, яка визначена в Заявці та/або товарно-транспортній накладній або інш</w:t>
      </w:r>
      <w:r w:rsidRPr="00486FE3">
        <w:rPr>
          <w:rFonts w:ascii="Times New Roman" w:eastAsia="Calibri" w:hAnsi="Times New Roman"/>
          <w:sz w:val="24"/>
          <w:szCs w:val="24"/>
          <w:lang w:eastAsia="en-US" w:bidi="en-US"/>
        </w:rPr>
        <w:t>ій</w:t>
      </w:r>
      <w:r w:rsidRPr="00486FE3">
        <w:rPr>
          <w:rFonts w:ascii="Times New Roman" w:hAnsi="Times New Roman"/>
          <w:sz w:val="24"/>
          <w:szCs w:val="24"/>
          <w:lang w:eastAsia="en-US" w:bidi="en-US"/>
        </w:rPr>
        <w:t xml:space="preserve"> накладн</w:t>
      </w:r>
      <w:r w:rsidRPr="00486FE3">
        <w:rPr>
          <w:rFonts w:ascii="Times New Roman" w:eastAsia="Calibri" w:hAnsi="Times New Roman"/>
          <w:sz w:val="24"/>
          <w:szCs w:val="24"/>
          <w:lang w:eastAsia="en-US" w:bidi="en-US"/>
        </w:rPr>
        <w:t>ій</w:t>
      </w:r>
      <w:r w:rsidRPr="00486FE3">
        <w:rPr>
          <w:rFonts w:ascii="Times New Roman" w:hAnsi="Times New Roman"/>
          <w:sz w:val="24"/>
          <w:szCs w:val="24"/>
          <w:lang w:eastAsia="en-US" w:bidi="en-US"/>
        </w:rPr>
        <w:t>, що зазвичай використовуються під час надання послуг міжнародних перевезень вантажів.</w:t>
      </w:r>
    </w:p>
    <w:p w14:paraId="35260052" w14:textId="77777777" w:rsidR="00486FE3" w:rsidRPr="00486FE3" w:rsidRDefault="00486FE3" w:rsidP="00486FE3">
      <w:pPr>
        <w:widowControl w:val="0"/>
        <w:numPr>
          <w:ilvl w:val="2"/>
          <w:numId w:val="40"/>
        </w:numPr>
        <w:tabs>
          <w:tab w:val="left" w:pos="1134"/>
          <w:tab w:val="left" w:pos="1297"/>
        </w:tabs>
        <w:autoSpaceDE w:val="0"/>
        <w:autoSpaceDN w:val="0"/>
        <w:spacing w:after="0" w:line="240" w:lineRule="auto"/>
        <w:ind w:left="0" w:right="166"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 Забезпечити своєчасну подачу автотранспортного засобу, що використовуються для надання Послуг в обумовлений час і місце та здійснення перевезення згідно вказаного маршруту відповідно до заявки</w:t>
      </w:r>
      <w:r w:rsidRPr="00486FE3">
        <w:rPr>
          <w:rFonts w:ascii="Times New Roman" w:hAnsi="Times New Roman"/>
          <w:spacing w:val="-38"/>
          <w:sz w:val="24"/>
          <w:szCs w:val="24"/>
          <w:lang w:eastAsia="en-US" w:bidi="en-US"/>
        </w:rPr>
        <w:t xml:space="preserve"> </w:t>
      </w:r>
      <w:r w:rsidRPr="00486FE3">
        <w:rPr>
          <w:rFonts w:ascii="Times New Roman" w:hAnsi="Times New Roman"/>
          <w:sz w:val="24"/>
          <w:szCs w:val="24"/>
          <w:lang w:eastAsia="en-US" w:bidi="en-US"/>
        </w:rPr>
        <w:t>Замовника.</w:t>
      </w:r>
    </w:p>
    <w:p w14:paraId="0DE707FC" w14:textId="77777777" w:rsidR="00486FE3" w:rsidRPr="00486FE3" w:rsidRDefault="00486FE3" w:rsidP="00486FE3">
      <w:pPr>
        <w:widowControl w:val="0"/>
        <w:numPr>
          <w:ilvl w:val="2"/>
          <w:numId w:val="40"/>
        </w:numPr>
        <w:tabs>
          <w:tab w:val="left" w:pos="1134"/>
          <w:tab w:val="left" w:pos="1297"/>
        </w:tabs>
        <w:autoSpaceDE w:val="0"/>
        <w:autoSpaceDN w:val="0"/>
        <w:spacing w:after="0" w:line="240" w:lineRule="auto"/>
        <w:ind w:left="0" w:right="167"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 Забезпечити </w:t>
      </w:r>
      <w:r w:rsidRPr="00486FE3">
        <w:rPr>
          <w:rFonts w:ascii="Times New Roman" w:hAnsi="Times New Roman"/>
          <w:spacing w:val="-3"/>
          <w:sz w:val="24"/>
          <w:szCs w:val="24"/>
          <w:lang w:eastAsia="en-US" w:bidi="en-US"/>
        </w:rPr>
        <w:t xml:space="preserve">водіїв </w:t>
      </w:r>
      <w:r w:rsidRPr="00486FE3">
        <w:rPr>
          <w:rFonts w:ascii="Times New Roman" w:hAnsi="Times New Roman"/>
          <w:sz w:val="24"/>
          <w:szCs w:val="24"/>
          <w:lang w:eastAsia="en-US" w:bidi="en-US"/>
        </w:rPr>
        <w:t>дорожньою та транспортною документацією, проведення інструктажу з Правил дорожнього руху України, безпеки руху та інших вимог законодавства України.</w:t>
      </w:r>
    </w:p>
    <w:p w14:paraId="7329F8E1" w14:textId="77777777" w:rsidR="00486FE3" w:rsidRPr="00486FE3" w:rsidRDefault="00486FE3" w:rsidP="00486FE3">
      <w:pPr>
        <w:widowControl w:val="0"/>
        <w:numPr>
          <w:ilvl w:val="2"/>
          <w:numId w:val="40"/>
        </w:numPr>
        <w:tabs>
          <w:tab w:val="left" w:pos="1134"/>
          <w:tab w:val="left" w:pos="1297"/>
        </w:tabs>
        <w:autoSpaceDE w:val="0"/>
        <w:autoSpaceDN w:val="0"/>
        <w:spacing w:after="0" w:line="240" w:lineRule="auto"/>
        <w:ind w:left="0" w:right="158"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 Забезпечити автотранспортні засоби, що використовуються для надання Послуг паливно-мастильними матеріалами (за власний</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рахунок).</w:t>
      </w:r>
    </w:p>
    <w:p w14:paraId="2C3DC1A1" w14:textId="77777777" w:rsidR="00486FE3" w:rsidRPr="00486FE3" w:rsidRDefault="00486FE3" w:rsidP="00486FE3">
      <w:pPr>
        <w:widowControl w:val="0"/>
        <w:numPr>
          <w:ilvl w:val="2"/>
          <w:numId w:val="40"/>
        </w:numPr>
        <w:tabs>
          <w:tab w:val="left" w:pos="1134"/>
          <w:tab w:val="left" w:pos="1297"/>
        </w:tabs>
        <w:autoSpaceDE w:val="0"/>
        <w:autoSpaceDN w:val="0"/>
        <w:spacing w:after="0" w:line="240" w:lineRule="auto"/>
        <w:ind w:left="0" w:right="158"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Забезпечити технічне обслуговування автотранспортних засобів, що використовуються для надання Послуг (за власний рахунок).</w:t>
      </w:r>
    </w:p>
    <w:p w14:paraId="583A1AEC" w14:textId="77777777" w:rsidR="00486FE3" w:rsidRPr="00486FE3" w:rsidRDefault="00486FE3" w:rsidP="00486FE3">
      <w:pPr>
        <w:widowControl w:val="0"/>
        <w:numPr>
          <w:ilvl w:val="2"/>
          <w:numId w:val="41"/>
        </w:numPr>
        <w:tabs>
          <w:tab w:val="left" w:pos="1134"/>
          <w:tab w:val="left" w:pos="1657"/>
        </w:tabs>
        <w:autoSpaceDE w:val="0"/>
        <w:autoSpaceDN w:val="0"/>
        <w:spacing w:after="0" w:line="240" w:lineRule="auto"/>
        <w:ind w:left="0" w:right="169"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Забезпечити</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виконання</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вимог</w:t>
      </w:r>
      <w:r w:rsidRPr="00486FE3">
        <w:rPr>
          <w:rFonts w:ascii="Times New Roman" w:hAnsi="Times New Roman"/>
          <w:spacing w:val="-13"/>
          <w:sz w:val="24"/>
          <w:szCs w:val="24"/>
          <w:lang w:eastAsia="en-US" w:bidi="en-US"/>
        </w:rPr>
        <w:t xml:space="preserve"> </w:t>
      </w:r>
      <w:r w:rsidRPr="00486FE3">
        <w:rPr>
          <w:rFonts w:ascii="Times New Roman" w:hAnsi="Times New Roman"/>
          <w:sz w:val="24"/>
          <w:szCs w:val="24"/>
          <w:lang w:eastAsia="en-US" w:bidi="en-US"/>
        </w:rPr>
        <w:t>охорони</w:t>
      </w:r>
      <w:r w:rsidRPr="00486FE3">
        <w:rPr>
          <w:rFonts w:ascii="Times New Roman" w:hAnsi="Times New Roman"/>
          <w:spacing w:val="-16"/>
          <w:sz w:val="24"/>
          <w:szCs w:val="24"/>
          <w:lang w:eastAsia="en-US" w:bidi="en-US"/>
        </w:rPr>
        <w:t xml:space="preserve"> </w:t>
      </w:r>
      <w:r w:rsidRPr="00486FE3">
        <w:rPr>
          <w:rFonts w:ascii="Times New Roman" w:hAnsi="Times New Roman"/>
          <w:sz w:val="24"/>
          <w:szCs w:val="24"/>
          <w:lang w:eastAsia="en-US" w:bidi="en-US"/>
        </w:rPr>
        <w:t>праці,</w:t>
      </w:r>
      <w:r w:rsidRPr="00486FE3">
        <w:rPr>
          <w:rFonts w:ascii="Times New Roman" w:hAnsi="Times New Roman"/>
          <w:spacing w:val="-9"/>
          <w:sz w:val="24"/>
          <w:szCs w:val="24"/>
          <w:lang w:eastAsia="en-US" w:bidi="en-US"/>
        </w:rPr>
        <w:t xml:space="preserve"> </w:t>
      </w:r>
      <w:r w:rsidRPr="00486FE3">
        <w:rPr>
          <w:rFonts w:ascii="Times New Roman" w:hAnsi="Times New Roman"/>
          <w:sz w:val="24"/>
          <w:szCs w:val="24"/>
          <w:lang w:eastAsia="en-US" w:bidi="en-US"/>
        </w:rPr>
        <w:t>пожежної</w:t>
      </w:r>
      <w:r w:rsidRPr="00486FE3">
        <w:rPr>
          <w:rFonts w:ascii="Times New Roman" w:hAnsi="Times New Roman"/>
          <w:spacing w:val="-20"/>
          <w:sz w:val="24"/>
          <w:szCs w:val="24"/>
          <w:lang w:eastAsia="en-US" w:bidi="en-US"/>
        </w:rPr>
        <w:t xml:space="preserve"> </w:t>
      </w:r>
      <w:r w:rsidRPr="00486FE3">
        <w:rPr>
          <w:rFonts w:ascii="Times New Roman" w:hAnsi="Times New Roman"/>
          <w:sz w:val="24"/>
          <w:szCs w:val="24"/>
          <w:lang w:eastAsia="en-US" w:bidi="en-US"/>
        </w:rPr>
        <w:t>безпеки</w:t>
      </w:r>
      <w:r w:rsidRPr="00486FE3">
        <w:rPr>
          <w:rFonts w:ascii="Times New Roman" w:hAnsi="Times New Roman"/>
          <w:spacing w:val="-11"/>
          <w:sz w:val="24"/>
          <w:szCs w:val="24"/>
          <w:lang w:eastAsia="en-US" w:bidi="en-US"/>
        </w:rPr>
        <w:t xml:space="preserve"> </w:t>
      </w:r>
      <w:r w:rsidRPr="00486FE3">
        <w:rPr>
          <w:rFonts w:ascii="Times New Roman" w:hAnsi="Times New Roman"/>
          <w:sz w:val="24"/>
          <w:szCs w:val="24"/>
          <w:lang w:eastAsia="en-US" w:bidi="en-US"/>
        </w:rPr>
        <w:t>та</w:t>
      </w:r>
      <w:r w:rsidRPr="00486FE3">
        <w:rPr>
          <w:rFonts w:ascii="Times New Roman" w:hAnsi="Times New Roman"/>
          <w:spacing w:val="-11"/>
          <w:sz w:val="24"/>
          <w:szCs w:val="24"/>
          <w:lang w:eastAsia="en-US" w:bidi="en-US"/>
        </w:rPr>
        <w:t xml:space="preserve"> </w:t>
      </w:r>
      <w:r w:rsidRPr="00486FE3">
        <w:rPr>
          <w:rFonts w:ascii="Times New Roman" w:hAnsi="Times New Roman"/>
          <w:sz w:val="24"/>
          <w:szCs w:val="24"/>
          <w:lang w:eastAsia="en-US" w:bidi="en-US"/>
        </w:rPr>
        <w:t>дотримання Правил дорожнього руху</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України</w:t>
      </w:r>
    </w:p>
    <w:p w14:paraId="4827BCFB" w14:textId="77777777" w:rsidR="00486FE3" w:rsidRPr="00486FE3" w:rsidRDefault="00486FE3" w:rsidP="00486FE3">
      <w:pPr>
        <w:widowControl w:val="0"/>
        <w:numPr>
          <w:ilvl w:val="2"/>
          <w:numId w:val="41"/>
        </w:numPr>
        <w:tabs>
          <w:tab w:val="left" w:pos="1134"/>
          <w:tab w:val="left" w:pos="1657"/>
        </w:tabs>
        <w:autoSpaceDE w:val="0"/>
        <w:autoSpaceDN w:val="0"/>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Забезпечити проведення контролю стану здоров’я</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водіїв.</w:t>
      </w:r>
    </w:p>
    <w:p w14:paraId="3789BC94" w14:textId="77777777" w:rsidR="00486FE3" w:rsidRPr="00486FE3" w:rsidRDefault="00486FE3" w:rsidP="00486FE3">
      <w:pPr>
        <w:widowControl w:val="0"/>
        <w:numPr>
          <w:ilvl w:val="2"/>
          <w:numId w:val="41"/>
        </w:numPr>
        <w:tabs>
          <w:tab w:val="left" w:pos="1134"/>
          <w:tab w:val="left" w:pos="1657"/>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Забезпечити дотримання всіх заходів </w:t>
      </w:r>
      <w:r w:rsidRPr="00486FE3">
        <w:rPr>
          <w:rFonts w:ascii="Times New Roman" w:hAnsi="Times New Roman"/>
          <w:spacing w:val="-5"/>
          <w:sz w:val="24"/>
          <w:szCs w:val="24"/>
          <w:lang w:eastAsia="en-US" w:bidi="en-US"/>
        </w:rPr>
        <w:t xml:space="preserve">із </w:t>
      </w:r>
      <w:r w:rsidRPr="00486FE3">
        <w:rPr>
          <w:rFonts w:ascii="Times New Roman" w:hAnsi="Times New Roman"/>
          <w:sz w:val="24"/>
          <w:szCs w:val="24"/>
          <w:lang w:eastAsia="en-US" w:bidi="en-US"/>
        </w:rPr>
        <w:t>екологічної безпеки та захисту довкілля.</w:t>
      </w:r>
    </w:p>
    <w:p w14:paraId="3A1459F9" w14:textId="77777777" w:rsidR="00486FE3" w:rsidRPr="00486FE3" w:rsidRDefault="00486FE3" w:rsidP="00486FE3">
      <w:pPr>
        <w:widowControl w:val="0"/>
        <w:numPr>
          <w:ilvl w:val="2"/>
          <w:numId w:val="41"/>
        </w:numPr>
        <w:tabs>
          <w:tab w:val="left" w:pos="1134"/>
          <w:tab w:val="left" w:pos="1657"/>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Вести оперативний контроль та облік перевезень вантажів Замовника. Надавати </w:t>
      </w:r>
      <w:r w:rsidRPr="00486FE3">
        <w:rPr>
          <w:rFonts w:ascii="Times New Roman" w:hAnsi="Times New Roman"/>
          <w:sz w:val="24"/>
          <w:szCs w:val="24"/>
          <w:lang w:eastAsia="en-US" w:bidi="en-US"/>
        </w:rPr>
        <w:lastRenderedPageBreak/>
        <w:t>повну інформацію про рух та прибуття вантажів узгодженим способом. Вчасно повідомляти Замовника про кожну значну затримку при перевезенні вантажу, а також у разі аварії та втрати вантажу.</w:t>
      </w:r>
    </w:p>
    <w:p w14:paraId="39CC87FD" w14:textId="77777777" w:rsidR="00486FE3" w:rsidRPr="00486FE3" w:rsidRDefault="00486FE3" w:rsidP="00486FE3">
      <w:pPr>
        <w:widowControl w:val="0"/>
        <w:numPr>
          <w:ilvl w:val="2"/>
          <w:numId w:val="41"/>
        </w:numPr>
        <w:tabs>
          <w:tab w:val="left" w:pos="1657"/>
        </w:tabs>
        <w:autoSpaceDE w:val="0"/>
        <w:autoSpaceDN w:val="0"/>
        <w:spacing w:after="0" w:line="240" w:lineRule="auto"/>
        <w:ind w:right="163" w:firstLine="711"/>
        <w:jc w:val="both"/>
        <w:rPr>
          <w:rFonts w:ascii="Times New Roman" w:hAnsi="Times New Roman"/>
          <w:sz w:val="24"/>
          <w:szCs w:val="24"/>
          <w:lang w:eastAsia="en-US" w:bidi="en-US"/>
        </w:rPr>
      </w:pPr>
      <w:r w:rsidRPr="00486FE3">
        <w:rPr>
          <w:rFonts w:ascii="Times New Roman" w:hAnsi="Times New Roman"/>
          <w:sz w:val="24"/>
          <w:szCs w:val="24"/>
          <w:lang w:eastAsia="en-US" w:bidi="en-US"/>
        </w:rPr>
        <w:t>Точно дотримуватись вказівок Замовника. Якщо вказівка Замовника заважає економній і безпечній доставці вантажу, Виконавець повинен негайно повідомити Замовника. Якщо Замовник наполягає на виконанні своєї вказівки, Виконавець виконує Заявку Замовника за письмовим узгодженням із Замовником (шляхом надсилання листів електронною поштою або іншими засобами зв’язку) та віднесенням усіх можливих ризиків на витрати Замовника або відмовляється від виконання такої Заявки.</w:t>
      </w:r>
    </w:p>
    <w:p w14:paraId="7689C947" w14:textId="77777777" w:rsidR="00486FE3" w:rsidRPr="00486FE3" w:rsidRDefault="00486FE3" w:rsidP="00486FE3">
      <w:pPr>
        <w:widowControl w:val="0"/>
        <w:numPr>
          <w:ilvl w:val="2"/>
          <w:numId w:val="41"/>
        </w:numPr>
        <w:tabs>
          <w:tab w:val="left" w:pos="1134"/>
          <w:tab w:val="left" w:pos="1657"/>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1EFB96DD" w14:textId="77777777" w:rsidR="00486FE3" w:rsidRPr="00486FE3" w:rsidRDefault="00486FE3" w:rsidP="00486FE3">
      <w:pPr>
        <w:widowControl w:val="0"/>
        <w:tabs>
          <w:tab w:val="left" w:pos="1134"/>
          <w:tab w:val="left" w:pos="1657"/>
        </w:tabs>
        <w:autoSpaceDE w:val="0"/>
        <w:autoSpaceDN w:val="0"/>
        <w:spacing w:after="0" w:line="240" w:lineRule="auto"/>
        <w:ind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34D76FAE" w14:textId="77777777" w:rsidR="00486FE3" w:rsidRPr="00486FE3" w:rsidRDefault="00486FE3" w:rsidP="00486FE3">
      <w:pPr>
        <w:widowControl w:val="0"/>
        <w:numPr>
          <w:ilvl w:val="2"/>
          <w:numId w:val="41"/>
        </w:numPr>
        <w:tabs>
          <w:tab w:val="left" w:pos="1134"/>
          <w:tab w:val="left" w:pos="1657"/>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47E4466B" w14:textId="77777777" w:rsidR="00486FE3" w:rsidRPr="00486FE3" w:rsidRDefault="00486FE3" w:rsidP="00486FE3">
      <w:pPr>
        <w:widowControl w:val="0"/>
        <w:numPr>
          <w:ilvl w:val="2"/>
          <w:numId w:val="41"/>
        </w:numPr>
        <w:tabs>
          <w:tab w:val="left" w:pos="1134"/>
          <w:tab w:val="left" w:pos="1657"/>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дотримуватись Кодексу поведінки постачальників, викладених згідно посилання:https://www.theglobalfund.org/media/3275/corporate_codeofconductforsuppliers_policy_en.pdf;</w:t>
      </w:r>
    </w:p>
    <w:p w14:paraId="1B6E5968" w14:textId="77777777" w:rsidR="00486FE3" w:rsidRPr="00486FE3" w:rsidRDefault="00486FE3" w:rsidP="00486FE3">
      <w:pPr>
        <w:widowControl w:val="0"/>
        <w:numPr>
          <w:ilvl w:val="2"/>
          <w:numId w:val="41"/>
        </w:numPr>
        <w:tabs>
          <w:tab w:val="left" w:pos="1134"/>
          <w:tab w:val="left" w:pos="1657"/>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Виконувати інші зобов’язання, передбачені законодавством та Договором.</w:t>
      </w:r>
    </w:p>
    <w:p w14:paraId="736898C9" w14:textId="77777777" w:rsidR="00486FE3" w:rsidRPr="00486FE3" w:rsidRDefault="00486FE3" w:rsidP="00486FE3">
      <w:pPr>
        <w:widowControl w:val="0"/>
        <w:numPr>
          <w:ilvl w:val="1"/>
          <w:numId w:val="42"/>
        </w:numPr>
        <w:tabs>
          <w:tab w:val="left" w:pos="1134"/>
        </w:tabs>
        <w:autoSpaceDE w:val="0"/>
        <w:autoSpaceDN w:val="0"/>
        <w:spacing w:after="0" w:line="240" w:lineRule="auto"/>
        <w:ind w:left="0" w:firstLine="567"/>
        <w:jc w:val="both"/>
        <w:rPr>
          <w:rFonts w:ascii="Times New Roman" w:hAnsi="Times New Roman"/>
          <w:b/>
          <w:bCs/>
          <w:sz w:val="24"/>
          <w:szCs w:val="24"/>
          <w:lang w:eastAsia="en-US" w:bidi="en-US"/>
        </w:rPr>
      </w:pPr>
      <w:r w:rsidRPr="00486FE3">
        <w:rPr>
          <w:rFonts w:ascii="Times New Roman" w:hAnsi="Times New Roman"/>
          <w:b/>
          <w:bCs/>
          <w:sz w:val="24"/>
          <w:szCs w:val="24"/>
          <w:lang w:eastAsia="en-US" w:bidi="en-US"/>
        </w:rPr>
        <w:t>Виконавець має</w:t>
      </w:r>
      <w:r w:rsidRPr="00486FE3">
        <w:rPr>
          <w:rFonts w:ascii="Times New Roman" w:hAnsi="Times New Roman"/>
          <w:b/>
          <w:bCs/>
          <w:spacing w:val="-4"/>
          <w:sz w:val="24"/>
          <w:szCs w:val="24"/>
          <w:lang w:eastAsia="en-US" w:bidi="en-US"/>
        </w:rPr>
        <w:t xml:space="preserve"> </w:t>
      </w:r>
      <w:r w:rsidRPr="00486FE3">
        <w:rPr>
          <w:rFonts w:ascii="Times New Roman" w:hAnsi="Times New Roman"/>
          <w:b/>
          <w:bCs/>
          <w:sz w:val="24"/>
          <w:szCs w:val="24"/>
          <w:lang w:eastAsia="en-US" w:bidi="en-US"/>
        </w:rPr>
        <w:t>право:</w:t>
      </w:r>
    </w:p>
    <w:p w14:paraId="0EBA4518" w14:textId="77777777" w:rsidR="00486FE3" w:rsidRPr="00486FE3" w:rsidRDefault="00486FE3" w:rsidP="00486FE3">
      <w:pPr>
        <w:widowControl w:val="0"/>
        <w:tabs>
          <w:tab w:val="left" w:pos="1134"/>
        </w:tabs>
        <w:autoSpaceDE w:val="0"/>
        <w:autoSpaceDN w:val="0"/>
        <w:spacing w:after="0" w:line="240" w:lineRule="auto"/>
        <w:ind w:right="231"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6.2.1.</w:t>
      </w:r>
      <w:r w:rsidRPr="00486FE3">
        <w:rPr>
          <w:rFonts w:ascii="Times New Roman" w:hAnsi="Times New Roman"/>
          <w:spacing w:val="-35"/>
          <w:sz w:val="24"/>
          <w:szCs w:val="24"/>
          <w:lang w:eastAsia="en-US" w:bidi="en-US"/>
        </w:rPr>
        <w:t xml:space="preserve"> </w:t>
      </w:r>
      <w:r w:rsidRPr="00486FE3">
        <w:rPr>
          <w:rFonts w:ascii="Times New Roman" w:hAnsi="Times New Roman"/>
          <w:sz w:val="24"/>
          <w:szCs w:val="24"/>
          <w:lang w:eastAsia="en-US" w:bidi="en-US"/>
        </w:rPr>
        <w:t>Своєчасно</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та</w:t>
      </w:r>
      <w:r w:rsidRPr="00486FE3">
        <w:rPr>
          <w:rFonts w:ascii="Times New Roman" w:hAnsi="Times New Roman"/>
          <w:spacing w:val="-4"/>
          <w:sz w:val="24"/>
          <w:szCs w:val="24"/>
          <w:lang w:eastAsia="en-US" w:bidi="en-US"/>
        </w:rPr>
        <w:t xml:space="preserve"> </w:t>
      </w:r>
      <w:r w:rsidRPr="00486FE3">
        <w:rPr>
          <w:rFonts w:ascii="Times New Roman" w:hAnsi="Times New Roman"/>
          <w:sz w:val="24"/>
          <w:szCs w:val="24"/>
          <w:lang w:eastAsia="en-US" w:bidi="en-US"/>
        </w:rPr>
        <w:t>в</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повному</w:t>
      </w:r>
      <w:r w:rsidRPr="00486FE3">
        <w:rPr>
          <w:rFonts w:ascii="Times New Roman" w:hAnsi="Times New Roman"/>
          <w:spacing w:val="-8"/>
          <w:sz w:val="24"/>
          <w:szCs w:val="24"/>
          <w:lang w:eastAsia="en-US" w:bidi="en-US"/>
        </w:rPr>
        <w:t xml:space="preserve"> </w:t>
      </w:r>
      <w:r w:rsidRPr="00486FE3">
        <w:rPr>
          <w:rFonts w:ascii="Times New Roman" w:hAnsi="Times New Roman"/>
          <w:sz w:val="24"/>
          <w:szCs w:val="24"/>
          <w:lang w:eastAsia="en-US" w:bidi="en-US"/>
        </w:rPr>
        <w:t>обсязі</w:t>
      </w:r>
      <w:r w:rsidRPr="00486FE3">
        <w:rPr>
          <w:rFonts w:ascii="Times New Roman" w:hAnsi="Times New Roman"/>
          <w:spacing w:val="-8"/>
          <w:sz w:val="24"/>
          <w:szCs w:val="24"/>
          <w:lang w:eastAsia="en-US" w:bidi="en-US"/>
        </w:rPr>
        <w:t xml:space="preserve"> </w:t>
      </w:r>
      <w:r w:rsidRPr="00486FE3">
        <w:rPr>
          <w:rFonts w:ascii="Times New Roman" w:hAnsi="Times New Roman"/>
          <w:sz w:val="24"/>
          <w:szCs w:val="24"/>
          <w:lang w:eastAsia="en-US" w:bidi="en-US"/>
        </w:rPr>
        <w:t>отримувати</w:t>
      </w:r>
      <w:r w:rsidRPr="00486FE3">
        <w:rPr>
          <w:rFonts w:ascii="Times New Roman" w:hAnsi="Times New Roman"/>
          <w:spacing w:val="3"/>
          <w:sz w:val="24"/>
          <w:szCs w:val="24"/>
          <w:lang w:eastAsia="en-US" w:bidi="en-US"/>
        </w:rPr>
        <w:t xml:space="preserve"> </w:t>
      </w:r>
      <w:r w:rsidRPr="00486FE3">
        <w:rPr>
          <w:rFonts w:ascii="Times New Roman" w:hAnsi="Times New Roman"/>
          <w:sz w:val="24"/>
          <w:szCs w:val="24"/>
          <w:lang w:eastAsia="en-US" w:bidi="en-US"/>
        </w:rPr>
        <w:t>плату</w:t>
      </w:r>
      <w:r w:rsidRPr="00486FE3">
        <w:rPr>
          <w:rFonts w:ascii="Times New Roman" w:hAnsi="Times New Roman"/>
          <w:spacing w:val="-9"/>
          <w:sz w:val="24"/>
          <w:szCs w:val="24"/>
          <w:lang w:eastAsia="en-US" w:bidi="en-US"/>
        </w:rPr>
        <w:t xml:space="preserve"> </w:t>
      </w:r>
      <w:r w:rsidRPr="00486FE3">
        <w:rPr>
          <w:rFonts w:ascii="Times New Roman" w:hAnsi="Times New Roman"/>
          <w:sz w:val="24"/>
          <w:szCs w:val="24"/>
          <w:lang w:eastAsia="en-US" w:bidi="en-US"/>
        </w:rPr>
        <w:t>за надані</w:t>
      </w:r>
      <w:r w:rsidRPr="00486FE3">
        <w:rPr>
          <w:rFonts w:ascii="Times New Roman" w:hAnsi="Times New Roman"/>
          <w:spacing w:val="-7"/>
          <w:sz w:val="24"/>
          <w:szCs w:val="24"/>
          <w:lang w:eastAsia="en-US" w:bidi="en-US"/>
        </w:rPr>
        <w:t xml:space="preserve"> </w:t>
      </w:r>
      <w:r w:rsidRPr="00486FE3">
        <w:rPr>
          <w:rFonts w:ascii="Times New Roman" w:hAnsi="Times New Roman"/>
          <w:sz w:val="24"/>
          <w:szCs w:val="24"/>
          <w:lang w:eastAsia="en-US" w:bidi="en-US"/>
        </w:rPr>
        <w:t>Послуги</w:t>
      </w:r>
      <w:r w:rsidRPr="00486FE3">
        <w:rPr>
          <w:rFonts w:ascii="Times New Roman" w:hAnsi="Times New Roman"/>
          <w:spacing w:val="2"/>
          <w:sz w:val="24"/>
          <w:szCs w:val="24"/>
          <w:lang w:eastAsia="en-US" w:bidi="en-US"/>
        </w:rPr>
        <w:t xml:space="preserve"> </w:t>
      </w:r>
      <w:r w:rsidRPr="00486FE3">
        <w:rPr>
          <w:rFonts w:ascii="Times New Roman" w:hAnsi="Times New Roman"/>
          <w:sz w:val="24"/>
          <w:szCs w:val="24"/>
          <w:lang w:eastAsia="en-US" w:bidi="en-US"/>
        </w:rPr>
        <w:t>в</w:t>
      </w:r>
      <w:r w:rsidRPr="00486FE3">
        <w:rPr>
          <w:rFonts w:ascii="Times New Roman" w:hAnsi="Times New Roman"/>
          <w:spacing w:val="-1"/>
          <w:sz w:val="24"/>
          <w:szCs w:val="24"/>
          <w:lang w:eastAsia="en-US" w:bidi="en-US"/>
        </w:rPr>
        <w:t xml:space="preserve"> </w:t>
      </w:r>
      <w:r w:rsidRPr="00486FE3">
        <w:rPr>
          <w:rFonts w:ascii="Times New Roman" w:hAnsi="Times New Roman"/>
          <w:sz w:val="24"/>
          <w:szCs w:val="24"/>
          <w:lang w:eastAsia="en-US" w:bidi="en-US"/>
        </w:rPr>
        <w:t>порядку</w:t>
      </w:r>
      <w:r w:rsidRPr="00486FE3">
        <w:rPr>
          <w:rFonts w:ascii="Times New Roman" w:hAnsi="Times New Roman"/>
          <w:spacing w:val="3"/>
          <w:sz w:val="24"/>
          <w:szCs w:val="24"/>
          <w:lang w:eastAsia="en-US" w:bidi="en-US"/>
        </w:rPr>
        <w:t xml:space="preserve"> </w:t>
      </w:r>
      <w:r w:rsidRPr="00486FE3">
        <w:rPr>
          <w:rFonts w:ascii="Times New Roman" w:hAnsi="Times New Roman"/>
          <w:sz w:val="24"/>
          <w:szCs w:val="24"/>
          <w:lang w:eastAsia="en-US" w:bidi="en-US"/>
        </w:rPr>
        <w:t>та на умовах, передбачених цим</w:t>
      </w:r>
      <w:r w:rsidRPr="00486FE3">
        <w:rPr>
          <w:rFonts w:ascii="Times New Roman" w:hAnsi="Times New Roman"/>
          <w:spacing w:val="5"/>
          <w:sz w:val="24"/>
          <w:szCs w:val="24"/>
          <w:lang w:eastAsia="en-US" w:bidi="en-US"/>
        </w:rPr>
        <w:t xml:space="preserve"> </w:t>
      </w:r>
      <w:r w:rsidRPr="00486FE3">
        <w:rPr>
          <w:rFonts w:ascii="Times New Roman" w:hAnsi="Times New Roman"/>
          <w:sz w:val="24"/>
          <w:szCs w:val="24"/>
          <w:lang w:eastAsia="en-US" w:bidi="en-US"/>
        </w:rPr>
        <w:t>Договором.</w:t>
      </w:r>
    </w:p>
    <w:p w14:paraId="1AF956C1" w14:textId="77777777" w:rsidR="00486FE3" w:rsidRPr="00486FE3" w:rsidRDefault="00486FE3" w:rsidP="00486FE3">
      <w:pPr>
        <w:widowControl w:val="0"/>
        <w:numPr>
          <w:ilvl w:val="2"/>
          <w:numId w:val="42"/>
        </w:numPr>
        <w:tabs>
          <w:tab w:val="left" w:pos="1134"/>
        </w:tabs>
        <w:autoSpaceDE w:val="0"/>
        <w:autoSpaceDN w:val="0"/>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pacing w:val="-3"/>
          <w:sz w:val="24"/>
          <w:szCs w:val="24"/>
          <w:lang w:eastAsia="en-US" w:bidi="en-US"/>
        </w:rPr>
        <w:t xml:space="preserve">На </w:t>
      </w:r>
      <w:r w:rsidRPr="00486FE3">
        <w:rPr>
          <w:rFonts w:ascii="Times New Roman" w:hAnsi="Times New Roman"/>
          <w:spacing w:val="-4"/>
          <w:sz w:val="24"/>
          <w:szCs w:val="24"/>
          <w:lang w:eastAsia="en-US" w:bidi="en-US"/>
        </w:rPr>
        <w:t xml:space="preserve">дострокове </w:t>
      </w:r>
      <w:r w:rsidRPr="00486FE3">
        <w:rPr>
          <w:rFonts w:ascii="Times New Roman" w:hAnsi="Times New Roman"/>
          <w:spacing w:val="-5"/>
          <w:sz w:val="24"/>
          <w:szCs w:val="24"/>
          <w:lang w:eastAsia="en-US" w:bidi="en-US"/>
        </w:rPr>
        <w:t xml:space="preserve">надання Послуг </w:t>
      </w:r>
      <w:r w:rsidRPr="00486FE3">
        <w:rPr>
          <w:rFonts w:ascii="Times New Roman" w:hAnsi="Times New Roman"/>
          <w:sz w:val="24"/>
          <w:szCs w:val="24"/>
          <w:lang w:eastAsia="en-US" w:bidi="en-US"/>
        </w:rPr>
        <w:t xml:space="preserve">за </w:t>
      </w:r>
      <w:r w:rsidRPr="00486FE3">
        <w:rPr>
          <w:rFonts w:ascii="Times New Roman" w:hAnsi="Times New Roman"/>
          <w:spacing w:val="-4"/>
          <w:sz w:val="24"/>
          <w:szCs w:val="24"/>
          <w:lang w:eastAsia="en-US" w:bidi="en-US"/>
        </w:rPr>
        <w:t xml:space="preserve">письмовим </w:t>
      </w:r>
      <w:r w:rsidRPr="00486FE3">
        <w:rPr>
          <w:rFonts w:ascii="Times New Roman" w:hAnsi="Times New Roman"/>
          <w:spacing w:val="-5"/>
          <w:sz w:val="24"/>
          <w:szCs w:val="24"/>
          <w:lang w:eastAsia="en-US" w:bidi="en-US"/>
        </w:rPr>
        <w:t>погодженням</w:t>
      </w:r>
      <w:r w:rsidRPr="00486FE3">
        <w:rPr>
          <w:rFonts w:ascii="Times New Roman" w:hAnsi="Times New Roman"/>
          <w:spacing w:val="-30"/>
          <w:sz w:val="24"/>
          <w:szCs w:val="24"/>
          <w:lang w:eastAsia="en-US" w:bidi="en-US"/>
        </w:rPr>
        <w:t xml:space="preserve"> </w:t>
      </w:r>
      <w:r w:rsidRPr="00486FE3">
        <w:rPr>
          <w:rFonts w:ascii="Times New Roman" w:hAnsi="Times New Roman"/>
          <w:spacing w:val="-5"/>
          <w:sz w:val="24"/>
          <w:szCs w:val="24"/>
          <w:lang w:eastAsia="en-US" w:bidi="en-US"/>
        </w:rPr>
        <w:t>Замовника.</w:t>
      </w:r>
    </w:p>
    <w:p w14:paraId="6A81E3F5" w14:textId="77777777" w:rsidR="00486FE3" w:rsidRPr="00486FE3" w:rsidRDefault="00486FE3" w:rsidP="00486FE3">
      <w:pPr>
        <w:widowControl w:val="0"/>
        <w:numPr>
          <w:ilvl w:val="2"/>
          <w:numId w:val="42"/>
        </w:numPr>
        <w:tabs>
          <w:tab w:val="left" w:pos="1134"/>
        </w:tabs>
        <w:autoSpaceDE w:val="0"/>
        <w:autoSpaceDN w:val="0"/>
        <w:spacing w:after="0" w:line="240" w:lineRule="auto"/>
        <w:ind w:left="0" w:right="155"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Залучати третю сторону (субвиконавця) для забезпечення повного, якісного та вчасного виконання замовлення відповідно до Заявки Замовника.</w:t>
      </w:r>
    </w:p>
    <w:p w14:paraId="1413108A" w14:textId="77777777" w:rsidR="00486FE3" w:rsidRPr="00486FE3" w:rsidRDefault="00486FE3" w:rsidP="00486FE3">
      <w:pPr>
        <w:widowControl w:val="0"/>
        <w:numPr>
          <w:ilvl w:val="1"/>
          <w:numId w:val="42"/>
        </w:numPr>
        <w:tabs>
          <w:tab w:val="left" w:pos="1134"/>
        </w:tabs>
        <w:autoSpaceDE w:val="0"/>
        <w:autoSpaceDN w:val="0"/>
        <w:spacing w:after="0" w:line="240" w:lineRule="auto"/>
        <w:ind w:left="0" w:firstLine="567"/>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t>Замовник</w:t>
      </w:r>
      <w:r w:rsidRPr="00486FE3">
        <w:rPr>
          <w:rFonts w:ascii="Times New Roman" w:hAnsi="Times New Roman"/>
          <w:b/>
          <w:bCs/>
          <w:spacing w:val="1"/>
          <w:sz w:val="24"/>
          <w:szCs w:val="24"/>
          <w:lang w:eastAsia="en-US" w:bidi="en-US"/>
        </w:rPr>
        <w:t xml:space="preserve"> </w:t>
      </w:r>
      <w:r w:rsidRPr="00486FE3">
        <w:rPr>
          <w:rFonts w:ascii="Times New Roman" w:hAnsi="Times New Roman"/>
          <w:b/>
          <w:bCs/>
          <w:sz w:val="24"/>
          <w:szCs w:val="24"/>
          <w:lang w:eastAsia="en-US" w:bidi="en-US"/>
        </w:rPr>
        <w:t>зобов’язаний:</w:t>
      </w:r>
    </w:p>
    <w:p w14:paraId="3A6E2C24" w14:textId="77777777" w:rsidR="00486FE3" w:rsidRPr="00486FE3" w:rsidRDefault="00486FE3" w:rsidP="00486FE3">
      <w:pPr>
        <w:widowControl w:val="0"/>
        <w:numPr>
          <w:ilvl w:val="2"/>
          <w:numId w:val="43"/>
        </w:numPr>
        <w:tabs>
          <w:tab w:val="left" w:pos="1134"/>
        </w:tabs>
        <w:autoSpaceDE w:val="0"/>
        <w:autoSpaceDN w:val="0"/>
        <w:spacing w:after="0" w:line="240" w:lineRule="auto"/>
        <w:ind w:left="0" w:right="151"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Надавати Виконавцю Заявки на надання послуг </w:t>
      </w:r>
      <w:r w:rsidRPr="00486FE3">
        <w:rPr>
          <w:rFonts w:ascii="Times New Roman" w:hAnsi="Times New Roman"/>
          <w:spacing w:val="-5"/>
          <w:sz w:val="24"/>
          <w:szCs w:val="24"/>
          <w:lang w:eastAsia="en-US" w:bidi="en-US"/>
        </w:rPr>
        <w:t xml:space="preserve">засобами </w:t>
      </w:r>
      <w:r w:rsidRPr="00486FE3">
        <w:rPr>
          <w:rFonts w:ascii="Times New Roman" w:hAnsi="Times New Roman"/>
          <w:sz w:val="24"/>
          <w:szCs w:val="24"/>
          <w:lang w:eastAsia="en-US" w:bidi="en-US"/>
        </w:rPr>
        <w:t>електронного поштового зв’язку в порядку та строки, що визначені цим Договором.</w:t>
      </w:r>
    </w:p>
    <w:p w14:paraId="2FA028C9" w14:textId="77777777" w:rsidR="00486FE3" w:rsidRPr="00486FE3" w:rsidRDefault="00486FE3" w:rsidP="00486FE3">
      <w:pPr>
        <w:widowControl w:val="0"/>
        <w:numPr>
          <w:ilvl w:val="2"/>
          <w:numId w:val="43"/>
        </w:numPr>
        <w:tabs>
          <w:tab w:val="left" w:pos="1134"/>
        </w:tabs>
        <w:autoSpaceDE w:val="0"/>
        <w:autoSpaceDN w:val="0"/>
        <w:spacing w:after="0" w:line="240" w:lineRule="auto"/>
        <w:ind w:left="0" w:right="157"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Призначити відповідальну особу за надання Заявки, контроль </w:t>
      </w:r>
      <w:r w:rsidRPr="00486FE3">
        <w:rPr>
          <w:rFonts w:ascii="Times New Roman" w:hAnsi="Times New Roman"/>
          <w:spacing w:val="-3"/>
          <w:sz w:val="24"/>
          <w:szCs w:val="24"/>
          <w:lang w:eastAsia="en-US" w:bidi="en-US"/>
        </w:rPr>
        <w:t xml:space="preserve">їх </w:t>
      </w:r>
      <w:r w:rsidRPr="00486FE3">
        <w:rPr>
          <w:rFonts w:ascii="Times New Roman" w:hAnsi="Times New Roman"/>
          <w:sz w:val="24"/>
          <w:szCs w:val="24"/>
          <w:lang w:eastAsia="en-US" w:bidi="en-US"/>
        </w:rPr>
        <w:t>виконання та візування Акту приймання-передачі</w:t>
      </w:r>
      <w:r w:rsidRPr="00486FE3">
        <w:rPr>
          <w:rFonts w:ascii="Times New Roman" w:hAnsi="Times New Roman"/>
          <w:spacing w:val="-7"/>
          <w:sz w:val="24"/>
          <w:szCs w:val="24"/>
          <w:lang w:eastAsia="en-US" w:bidi="en-US"/>
        </w:rPr>
        <w:t xml:space="preserve"> наданих </w:t>
      </w:r>
      <w:r w:rsidRPr="00486FE3">
        <w:rPr>
          <w:rFonts w:ascii="Times New Roman" w:hAnsi="Times New Roman"/>
          <w:sz w:val="24"/>
          <w:szCs w:val="24"/>
          <w:lang w:eastAsia="en-US" w:bidi="en-US"/>
        </w:rPr>
        <w:t>послуг, товаро транспортних-накладних або інш</w:t>
      </w:r>
      <w:r w:rsidRPr="00486FE3">
        <w:rPr>
          <w:rFonts w:ascii="Times New Roman" w:eastAsia="Calibri" w:hAnsi="Times New Roman"/>
          <w:sz w:val="24"/>
          <w:szCs w:val="24"/>
          <w:lang w:eastAsia="en-US" w:bidi="en-US"/>
        </w:rPr>
        <w:t>их</w:t>
      </w:r>
      <w:r w:rsidRPr="00486FE3">
        <w:rPr>
          <w:rFonts w:ascii="Times New Roman" w:hAnsi="Times New Roman"/>
          <w:sz w:val="24"/>
          <w:szCs w:val="24"/>
          <w:lang w:eastAsia="en-US" w:bidi="en-US"/>
        </w:rPr>
        <w:t xml:space="preserve"> накладн</w:t>
      </w:r>
      <w:r w:rsidRPr="00486FE3">
        <w:rPr>
          <w:rFonts w:ascii="Times New Roman" w:eastAsia="Calibri" w:hAnsi="Times New Roman"/>
          <w:sz w:val="24"/>
          <w:szCs w:val="24"/>
          <w:lang w:eastAsia="en-US" w:bidi="en-US"/>
        </w:rPr>
        <w:t>их</w:t>
      </w:r>
      <w:r w:rsidRPr="00486FE3">
        <w:rPr>
          <w:rFonts w:ascii="Times New Roman" w:hAnsi="Times New Roman"/>
          <w:sz w:val="24"/>
          <w:szCs w:val="24"/>
          <w:lang w:eastAsia="en-US" w:bidi="en-US"/>
        </w:rPr>
        <w:t>, що зазвичай використовуються під час надання послуг міжнародних перевезень вантажів</w:t>
      </w:r>
    </w:p>
    <w:p w14:paraId="2E497A57" w14:textId="77777777" w:rsidR="00486FE3" w:rsidRPr="00486FE3" w:rsidRDefault="00486FE3" w:rsidP="00486FE3">
      <w:pPr>
        <w:widowControl w:val="0"/>
        <w:numPr>
          <w:ilvl w:val="2"/>
          <w:numId w:val="43"/>
        </w:numPr>
        <w:tabs>
          <w:tab w:val="left" w:pos="1134"/>
        </w:tabs>
        <w:autoSpaceDE w:val="0"/>
        <w:autoSpaceDN w:val="0"/>
        <w:spacing w:after="0" w:line="240" w:lineRule="auto"/>
        <w:ind w:left="0" w:right="159"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У</w:t>
      </w:r>
      <w:r w:rsidRPr="00486FE3">
        <w:rPr>
          <w:rFonts w:ascii="Times New Roman" w:hAnsi="Times New Roman"/>
          <w:spacing w:val="-13"/>
          <w:sz w:val="24"/>
          <w:szCs w:val="24"/>
          <w:lang w:eastAsia="en-US" w:bidi="en-US"/>
        </w:rPr>
        <w:t xml:space="preserve"> </w:t>
      </w:r>
      <w:r w:rsidRPr="00486FE3">
        <w:rPr>
          <w:rFonts w:ascii="Times New Roman" w:hAnsi="Times New Roman"/>
          <w:sz w:val="24"/>
          <w:szCs w:val="24"/>
          <w:lang w:eastAsia="en-US" w:bidi="en-US"/>
        </w:rPr>
        <w:t>разі</w:t>
      </w:r>
      <w:r w:rsidRPr="00486FE3">
        <w:rPr>
          <w:rFonts w:ascii="Times New Roman" w:hAnsi="Times New Roman"/>
          <w:spacing w:val="-19"/>
          <w:sz w:val="24"/>
          <w:szCs w:val="24"/>
          <w:lang w:eastAsia="en-US" w:bidi="en-US"/>
        </w:rPr>
        <w:t xml:space="preserve"> </w:t>
      </w:r>
      <w:r w:rsidRPr="00486FE3">
        <w:rPr>
          <w:rFonts w:ascii="Times New Roman" w:hAnsi="Times New Roman"/>
          <w:sz w:val="24"/>
          <w:szCs w:val="24"/>
          <w:lang w:eastAsia="en-US" w:bidi="en-US"/>
        </w:rPr>
        <w:t>відмови</w:t>
      </w:r>
      <w:r w:rsidRPr="00486FE3">
        <w:rPr>
          <w:rFonts w:ascii="Times New Roman" w:hAnsi="Times New Roman"/>
          <w:spacing w:val="-13"/>
          <w:sz w:val="24"/>
          <w:szCs w:val="24"/>
          <w:lang w:eastAsia="en-US" w:bidi="en-US"/>
        </w:rPr>
        <w:t xml:space="preserve"> </w:t>
      </w:r>
      <w:r w:rsidRPr="00486FE3">
        <w:rPr>
          <w:rFonts w:ascii="Times New Roman" w:hAnsi="Times New Roman"/>
          <w:spacing w:val="-3"/>
          <w:sz w:val="24"/>
          <w:szCs w:val="24"/>
          <w:lang w:eastAsia="en-US" w:bidi="en-US"/>
        </w:rPr>
        <w:t>від</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Заявки повідомити</w:t>
      </w:r>
      <w:r w:rsidRPr="00486FE3">
        <w:rPr>
          <w:rFonts w:ascii="Times New Roman" w:hAnsi="Times New Roman"/>
          <w:spacing w:val="-13"/>
          <w:sz w:val="24"/>
          <w:szCs w:val="24"/>
          <w:lang w:eastAsia="en-US" w:bidi="en-US"/>
        </w:rPr>
        <w:t xml:space="preserve"> </w:t>
      </w:r>
      <w:r w:rsidRPr="00486FE3">
        <w:rPr>
          <w:rFonts w:ascii="Times New Roman" w:hAnsi="Times New Roman"/>
          <w:sz w:val="24"/>
          <w:szCs w:val="24"/>
          <w:lang w:eastAsia="en-US" w:bidi="en-US"/>
        </w:rPr>
        <w:t>про</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це</w:t>
      </w:r>
      <w:r w:rsidRPr="00486FE3">
        <w:rPr>
          <w:rFonts w:ascii="Times New Roman" w:hAnsi="Times New Roman"/>
          <w:spacing w:val="-15"/>
          <w:sz w:val="24"/>
          <w:szCs w:val="24"/>
          <w:lang w:eastAsia="en-US" w:bidi="en-US"/>
        </w:rPr>
        <w:t xml:space="preserve"> </w:t>
      </w:r>
      <w:r w:rsidRPr="00486FE3">
        <w:rPr>
          <w:rFonts w:ascii="Times New Roman" w:hAnsi="Times New Roman"/>
          <w:sz w:val="24"/>
          <w:szCs w:val="24"/>
          <w:lang w:eastAsia="en-US" w:bidi="en-US"/>
        </w:rPr>
        <w:t>Виконавця</w:t>
      </w:r>
      <w:r w:rsidRPr="00486FE3">
        <w:rPr>
          <w:rFonts w:ascii="Times New Roman" w:hAnsi="Times New Roman"/>
          <w:spacing w:val="-8"/>
          <w:sz w:val="24"/>
          <w:szCs w:val="24"/>
          <w:lang w:eastAsia="en-US" w:bidi="en-US"/>
        </w:rPr>
        <w:t xml:space="preserve"> </w:t>
      </w:r>
      <w:r w:rsidRPr="00486FE3">
        <w:rPr>
          <w:rFonts w:ascii="Times New Roman" w:hAnsi="Times New Roman"/>
          <w:sz w:val="24"/>
          <w:szCs w:val="24"/>
          <w:lang w:eastAsia="en-US" w:bidi="en-US"/>
        </w:rPr>
        <w:t>не</w:t>
      </w:r>
      <w:r w:rsidRPr="00486FE3">
        <w:rPr>
          <w:rFonts w:ascii="Times New Roman" w:hAnsi="Times New Roman"/>
          <w:spacing w:val="-15"/>
          <w:sz w:val="24"/>
          <w:szCs w:val="24"/>
          <w:lang w:eastAsia="en-US" w:bidi="en-US"/>
        </w:rPr>
        <w:t xml:space="preserve"> </w:t>
      </w:r>
      <w:r w:rsidRPr="00486FE3">
        <w:rPr>
          <w:rFonts w:ascii="Times New Roman" w:hAnsi="Times New Roman"/>
          <w:sz w:val="24"/>
          <w:szCs w:val="24"/>
          <w:lang w:eastAsia="en-US" w:bidi="en-US"/>
        </w:rPr>
        <w:t>пізніше</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ніж</w:t>
      </w:r>
      <w:r w:rsidRPr="00486FE3">
        <w:rPr>
          <w:rFonts w:ascii="Times New Roman" w:hAnsi="Times New Roman"/>
          <w:spacing w:val="-8"/>
          <w:sz w:val="24"/>
          <w:szCs w:val="24"/>
          <w:lang w:eastAsia="en-US" w:bidi="en-US"/>
        </w:rPr>
        <w:t xml:space="preserve"> </w:t>
      </w:r>
      <w:r w:rsidRPr="00486FE3">
        <w:rPr>
          <w:rFonts w:ascii="Times New Roman" w:hAnsi="Times New Roman"/>
          <w:sz w:val="24"/>
          <w:szCs w:val="24"/>
          <w:lang w:eastAsia="en-US" w:bidi="en-US"/>
        </w:rPr>
        <w:t>за</w:t>
      </w:r>
      <w:r w:rsidRPr="00486FE3">
        <w:rPr>
          <w:rFonts w:ascii="Times New Roman" w:hAnsi="Times New Roman"/>
          <w:spacing w:val="-11"/>
          <w:sz w:val="24"/>
          <w:szCs w:val="24"/>
          <w:lang w:eastAsia="en-US" w:bidi="en-US"/>
        </w:rPr>
        <w:t xml:space="preserve"> </w:t>
      </w:r>
      <w:r w:rsidRPr="00486FE3">
        <w:rPr>
          <w:rFonts w:ascii="Times New Roman" w:hAnsi="Times New Roman"/>
          <w:sz w:val="24"/>
          <w:szCs w:val="24"/>
          <w:lang w:eastAsia="en-US" w:bidi="en-US"/>
        </w:rPr>
        <w:t>4</w:t>
      </w:r>
      <w:r w:rsidRPr="00486FE3">
        <w:rPr>
          <w:rFonts w:ascii="Times New Roman" w:hAnsi="Times New Roman"/>
          <w:spacing w:val="-14"/>
          <w:sz w:val="24"/>
          <w:szCs w:val="24"/>
          <w:lang w:eastAsia="en-US" w:bidi="en-US"/>
        </w:rPr>
        <w:t xml:space="preserve"> </w:t>
      </w:r>
      <w:r w:rsidRPr="00486FE3">
        <w:rPr>
          <w:rFonts w:ascii="Times New Roman" w:hAnsi="Times New Roman"/>
          <w:sz w:val="24"/>
          <w:szCs w:val="24"/>
          <w:lang w:eastAsia="en-US" w:bidi="en-US"/>
        </w:rPr>
        <w:t>години до початку виконання</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Заявки.</w:t>
      </w:r>
    </w:p>
    <w:p w14:paraId="53E734D8" w14:textId="77777777" w:rsidR="00486FE3" w:rsidRPr="00486FE3" w:rsidRDefault="00486FE3" w:rsidP="00486FE3">
      <w:pPr>
        <w:widowControl w:val="0"/>
        <w:numPr>
          <w:ilvl w:val="2"/>
          <w:numId w:val="43"/>
        </w:numPr>
        <w:tabs>
          <w:tab w:val="left" w:pos="1134"/>
        </w:tabs>
        <w:autoSpaceDE w:val="0"/>
        <w:autoSpaceDN w:val="0"/>
        <w:spacing w:after="0" w:line="240" w:lineRule="auto"/>
        <w:ind w:left="0" w:right="154"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Приймати надані Послуги </w:t>
      </w:r>
      <w:r w:rsidRPr="00486FE3">
        <w:rPr>
          <w:rFonts w:ascii="Times New Roman" w:hAnsi="Times New Roman"/>
          <w:spacing w:val="2"/>
          <w:sz w:val="24"/>
          <w:szCs w:val="24"/>
          <w:lang w:eastAsia="en-US" w:bidi="en-US"/>
        </w:rPr>
        <w:t xml:space="preserve">за </w:t>
      </w:r>
      <w:r w:rsidRPr="00486FE3">
        <w:rPr>
          <w:rFonts w:ascii="Times New Roman" w:hAnsi="Times New Roman"/>
          <w:sz w:val="24"/>
          <w:szCs w:val="24"/>
          <w:lang w:eastAsia="en-US" w:bidi="en-US"/>
        </w:rPr>
        <w:t>заявкою згідно Акту приймання-передачі наданих послуг та на</w:t>
      </w:r>
      <w:r w:rsidRPr="00486FE3">
        <w:rPr>
          <w:rFonts w:ascii="Times New Roman" w:hAnsi="Times New Roman"/>
          <w:spacing w:val="-8"/>
          <w:sz w:val="24"/>
          <w:szCs w:val="24"/>
          <w:lang w:eastAsia="en-US" w:bidi="en-US"/>
        </w:rPr>
        <w:t xml:space="preserve"> </w:t>
      </w:r>
      <w:r w:rsidRPr="00486FE3">
        <w:rPr>
          <w:rFonts w:ascii="Times New Roman" w:hAnsi="Times New Roman"/>
          <w:sz w:val="24"/>
          <w:szCs w:val="24"/>
          <w:lang w:eastAsia="en-US" w:bidi="en-US"/>
        </w:rPr>
        <w:t>підставі</w:t>
      </w:r>
      <w:r w:rsidRPr="00486FE3">
        <w:rPr>
          <w:rFonts w:ascii="Times New Roman" w:hAnsi="Times New Roman"/>
          <w:spacing w:val="-16"/>
          <w:sz w:val="24"/>
          <w:szCs w:val="24"/>
          <w:lang w:eastAsia="en-US" w:bidi="en-US"/>
        </w:rPr>
        <w:t xml:space="preserve"> підписаних Виконавцем та отримувачами </w:t>
      </w:r>
      <w:r w:rsidRPr="00486FE3">
        <w:rPr>
          <w:rFonts w:ascii="Times New Roman" w:hAnsi="Times New Roman"/>
          <w:sz w:val="24"/>
          <w:szCs w:val="24"/>
          <w:lang w:eastAsia="en-US" w:bidi="en-US"/>
        </w:rPr>
        <w:t>товаро-транспортних накладних або інш</w:t>
      </w:r>
      <w:r w:rsidRPr="00486FE3">
        <w:rPr>
          <w:rFonts w:ascii="Times New Roman" w:eastAsia="Calibri" w:hAnsi="Times New Roman"/>
          <w:sz w:val="24"/>
          <w:szCs w:val="24"/>
          <w:lang w:eastAsia="en-US" w:bidi="en-US"/>
        </w:rPr>
        <w:t>их</w:t>
      </w:r>
      <w:r w:rsidRPr="00486FE3">
        <w:rPr>
          <w:rFonts w:ascii="Times New Roman" w:hAnsi="Times New Roman"/>
          <w:sz w:val="24"/>
          <w:szCs w:val="24"/>
          <w:lang w:eastAsia="en-US" w:bidi="en-US"/>
        </w:rPr>
        <w:t xml:space="preserve"> накладн</w:t>
      </w:r>
      <w:r w:rsidRPr="00486FE3">
        <w:rPr>
          <w:rFonts w:ascii="Times New Roman" w:eastAsia="Calibri" w:hAnsi="Times New Roman"/>
          <w:sz w:val="24"/>
          <w:szCs w:val="24"/>
          <w:lang w:eastAsia="en-US" w:bidi="en-US"/>
        </w:rPr>
        <w:t>их</w:t>
      </w:r>
      <w:r w:rsidRPr="00486FE3">
        <w:rPr>
          <w:rFonts w:ascii="Times New Roman" w:hAnsi="Times New Roman"/>
          <w:sz w:val="24"/>
          <w:szCs w:val="24"/>
          <w:lang w:eastAsia="en-US" w:bidi="en-US"/>
        </w:rPr>
        <w:t>, що зазвичай використовуються під час надання послуг міжнародних перевезень вантажів.</w:t>
      </w:r>
    </w:p>
    <w:p w14:paraId="67E3291E" w14:textId="77777777" w:rsidR="00486FE3" w:rsidRPr="00486FE3" w:rsidRDefault="00486FE3" w:rsidP="00486FE3">
      <w:pPr>
        <w:widowControl w:val="0"/>
        <w:numPr>
          <w:ilvl w:val="2"/>
          <w:numId w:val="43"/>
        </w:numPr>
        <w:tabs>
          <w:tab w:val="left" w:pos="1134"/>
        </w:tabs>
        <w:autoSpaceDE w:val="0"/>
        <w:autoSpaceDN w:val="0"/>
        <w:spacing w:after="0" w:line="240" w:lineRule="auto"/>
        <w:ind w:left="0" w:right="154"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Протягом 10 (десяти) робочих днів з моменту отримання Акту приймання-передачі наданих послуг та товаро-транспортних накладних або інш</w:t>
      </w:r>
      <w:r w:rsidRPr="00486FE3">
        <w:rPr>
          <w:rFonts w:ascii="Times New Roman" w:eastAsia="Calibri" w:hAnsi="Times New Roman"/>
          <w:sz w:val="24"/>
          <w:szCs w:val="24"/>
          <w:lang w:eastAsia="en-US" w:bidi="en-US"/>
        </w:rPr>
        <w:t>их</w:t>
      </w:r>
      <w:r w:rsidRPr="00486FE3">
        <w:rPr>
          <w:rFonts w:ascii="Times New Roman" w:hAnsi="Times New Roman"/>
          <w:sz w:val="24"/>
          <w:szCs w:val="24"/>
          <w:lang w:eastAsia="en-US" w:bidi="en-US"/>
        </w:rPr>
        <w:t xml:space="preserve"> накладн</w:t>
      </w:r>
      <w:r w:rsidRPr="00486FE3">
        <w:rPr>
          <w:rFonts w:ascii="Times New Roman" w:eastAsia="Calibri" w:hAnsi="Times New Roman"/>
          <w:sz w:val="24"/>
          <w:szCs w:val="24"/>
          <w:lang w:eastAsia="en-US" w:bidi="en-US"/>
        </w:rPr>
        <w:t>их</w:t>
      </w:r>
      <w:r w:rsidRPr="00486FE3">
        <w:rPr>
          <w:rFonts w:ascii="Times New Roman" w:hAnsi="Times New Roman"/>
          <w:sz w:val="24"/>
          <w:szCs w:val="24"/>
          <w:lang w:eastAsia="en-US" w:bidi="en-US"/>
        </w:rPr>
        <w:t xml:space="preserve">, що зазвичай використовуються під час надання послуг міжнародних перевезень вантажів підписати Акт приймання-передачі наданих послуг та один примірник повернути Виконавцю </w:t>
      </w:r>
      <w:r w:rsidRPr="00486FE3">
        <w:rPr>
          <w:rFonts w:ascii="Times New Roman" w:hAnsi="Times New Roman"/>
          <w:spacing w:val="-3"/>
          <w:sz w:val="24"/>
          <w:szCs w:val="24"/>
          <w:lang w:eastAsia="en-US" w:bidi="en-US"/>
        </w:rPr>
        <w:t xml:space="preserve">або </w:t>
      </w:r>
      <w:r w:rsidRPr="00486FE3">
        <w:rPr>
          <w:rFonts w:ascii="Times New Roman" w:hAnsi="Times New Roman"/>
          <w:sz w:val="24"/>
          <w:szCs w:val="24"/>
          <w:lang w:eastAsia="en-US" w:bidi="en-US"/>
        </w:rPr>
        <w:t>у цей же строк дати у письмовій формі мотивовану відмову від прийняття</w:t>
      </w:r>
      <w:r w:rsidRPr="00486FE3">
        <w:rPr>
          <w:rFonts w:ascii="Times New Roman" w:hAnsi="Times New Roman"/>
          <w:spacing w:val="-23"/>
          <w:sz w:val="24"/>
          <w:szCs w:val="24"/>
          <w:lang w:eastAsia="en-US" w:bidi="en-US"/>
        </w:rPr>
        <w:t xml:space="preserve"> </w:t>
      </w:r>
      <w:r w:rsidRPr="00486FE3">
        <w:rPr>
          <w:rFonts w:ascii="Times New Roman" w:hAnsi="Times New Roman"/>
          <w:sz w:val="24"/>
          <w:szCs w:val="24"/>
          <w:lang w:eastAsia="en-US" w:bidi="en-US"/>
        </w:rPr>
        <w:t>Послуг.</w:t>
      </w:r>
    </w:p>
    <w:p w14:paraId="10AD5E42" w14:textId="77777777" w:rsidR="00486FE3" w:rsidRPr="00486FE3" w:rsidRDefault="00486FE3" w:rsidP="00486FE3">
      <w:pPr>
        <w:widowControl w:val="0"/>
        <w:numPr>
          <w:ilvl w:val="2"/>
          <w:numId w:val="43"/>
        </w:numPr>
        <w:tabs>
          <w:tab w:val="left" w:pos="1134"/>
        </w:tabs>
        <w:autoSpaceDE w:val="0"/>
        <w:autoSpaceDN w:val="0"/>
        <w:spacing w:after="0" w:line="240" w:lineRule="auto"/>
        <w:ind w:left="0" w:right="170" w:firstLine="567"/>
        <w:jc w:val="both"/>
        <w:rPr>
          <w:rFonts w:ascii="Times New Roman" w:hAnsi="Times New Roman"/>
          <w:sz w:val="24"/>
          <w:szCs w:val="24"/>
          <w:lang w:eastAsia="en-US" w:bidi="en-US"/>
        </w:rPr>
      </w:pPr>
      <w:r w:rsidRPr="00486FE3">
        <w:rPr>
          <w:rFonts w:ascii="Times New Roman" w:hAnsi="Times New Roman"/>
          <w:color w:val="212529"/>
          <w:sz w:val="24"/>
          <w:szCs w:val="24"/>
          <w:shd w:val="clear" w:color="auto" w:fill="FFFFFF"/>
          <w:lang w:eastAsia="en-US" w:bidi="en-US"/>
        </w:rPr>
        <w:t>Здійснити розрахунки з Виконавцем</w:t>
      </w:r>
      <w:r w:rsidRPr="00486FE3">
        <w:rPr>
          <w:rFonts w:ascii="Times New Roman" w:hAnsi="Times New Roman"/>
          <w:sz w:val="24"/>
          <w:szCs w:val="24"/>
          <w:lang w:eastAsia="en-US" w:bidi="en-US"/>
        </w:rPr>
        <w:t xml:space="preserve"> за надані Послуги в порядку і на умовах, передбачених</w:t>
      </w:r>
      <w:r w:rsidRPr="00486FE3">
        <w:rPr>
          <w:rFonts w:ascii="Times New Roman" w:hAnsi="Times New Roman"/>
          <w:spacing w:val="-44"/>
          <w:sz w:val="24"/>
          <w:szCs w:val="24"/>
          <w:lang w:eastAsia="en-US" w:bidi="en-US"/>
        </w:rPr>
        <w:t xml:space="preserve"> </w:t>
      </w:r>
      <w:r w:rsidRPr="00486FE3">
        <w:rPr>
          <w:rFonts w:ascii="Times New Roman" w:hAnsi="Times New Roman"/>
          <w:sz w:val="24"/>
          <w:szCs w:val="24"/>
          <w:lang w:eastAsia="en-US" w:bidi="en-US"/>
        </w:rPr>
        <w:t>цим Договором.</w:t>
      </w:r>
    </w:p>
    <w:p w14:paraId="6605D534" w14:textId="77777777" w:rsidR="00486FE3" w:rsidRPr="00486FE3" w:rsidRDefault="00486FE3" w:rsidP="00486FE3">
      <w:pPr>
        <w:widowControl w:val="0"/>
        <w:numPr>
          <w:ilvl w:val="1"/>
          <w:numId w:val="44"/>
        </w:numPr>
        <w:tabs>
          <w:tab w:val="left" w:pos="1134"/>
        </w:tabs>
        <w:autoSpaceDE w:val="0"/>
        <w:autoSpaceDN w:val="0"/>
        <w:spacing w:after="0" w:line="240" w:lineRule="auto"/>
        <w:ind w:left="0" w:firstLine="567"/>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lastRenderedPageBreak/>
        <w:t>Замовник має право:</w:t>
      </w:r>
    </w:p>
    <w:p w14:paraId="08D113D2" w14:textId="77777777" w:rsidR="00486FE3" w:rsidRPr="00486FE3" w:rsidRDefault="00486FE3" w:rsidP="00486FE3">
      <w:pPr>
        <w:widowControl w:val="0"/>
        <w:numPr>
          <w:ilvl w:val="2"/>
          <w:numId w:val="44"/>
        </w:numPr>
        <w:tabs>
          <w:tab w:val="left" w:pos="1134"/>
        </w:tabs>
        <w:autoSpaceDE w:val="0"/>
        <w:autoSpaceDN w:val="0"/>
        <w:spacing w:after="0" w:line="240" w:lineRule="auto"/>
        <w:ind w:left="0" w:right="174" w:firstLine="567"/>
        <w:jc w:val="both"/>
        <w:rPr>
          <w:rFonts w:eastAsia="Calibri" w:cs="Calibri"/>
          <w:sz w:val="24"/>
          <w:szCs w:val="24"/>
        </w:rPr>
      </w:pPr>
      <w:r w:rsidRPr="00486FE3">
        <w:rPr>
          <w:rFonts w:ascii="Times New Roman" w:hAnsi="Times New Roman"/>
          <w:sz w:val="24"/>
          <w:szCs w:val="24"/>
          <w:lang w:bidi="en-US"/>
        </w:rPr>
        <w:t>Н</w:t>
      </w:r>
      <w:r w:rsidRPr="00486FE3">
        <w:rPr>
          <w:rFonts w:ascii="Times New Roman" w:eastAsia="Calibri" w:hAnsi="Times New Roman"/>
          <w:sz w:val="24"/>
          <w:szCs w:val="24"/>
        </w:rPr>
        <w:t>а дострокове припинення Договору на підставі односторонньої відмови від цього Договору, якщо Виконавець не виконує свої зобов’язання за Договором з урахуванням п.10.4., 10.5. Договору.</w:t>
      </w:r>
    </w:p>
    <w:p w14:paraId="57F2104B" w14:textId="77777777" w:rsidR="00486FE3" w:rsidRPr="00486FE3" w:rsidRDefault="00486FE3" w:rsidP="00486FE3">
      <w:pPr>
        <w:widowControl w:val="0"/>
        <w:numPr>
          <w:ilvl w:val="2"/>
          <w:numId w:val="44"/>
        </w:numPr>
        <w:tabs>
          <w:tab w:val="left" w:pos="1134"/>
        </w:tabs>
        <w:autoSpaceDE w:val="0"/>
        <w:autoSpaceDN w:val="0"/>
        <w:spacing w:after="0" w:line="240" w:lineRule="auto"/>
        <w:ind w:left="0" w:right="174"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Зменшувати обсяг Послуг та загальну </w:t>
      </w:r>
      <w:r w:rsidRPr="00486FE3">
        <w:rPr>
          <w:rFonts w:ascii="Times New Roman" w:hAnsi="Times New Roman"/>
          <w:spacing w:val="2"/>
          <w:sz w:val="24"/>
          <w:szCs w:val="24"/>
          <w:lang w:eastAsia="en-US" w:bidi="en-US"/>
        </w:rPr>
        <w:t xml:space="preserve">ціну </w:t>
      </w:r>
      <w:r w:rsidRPr="00486FE3">
        <w:rPr>
          <w:rFonts w:ascii="Times New Roman" w:hAnsi="Times New Roman"/>
          <w:sz w:val="24"/>
          <w:szCs w:val="24"/>
          <w:lang w:eastAsia="en-US" w:bidi="en-US"/>
        </w:rPr>
        <w:t xml:space="preserve">цього Договору залежно </w:t>
      </w:r>
      <w:r w:rsidRPr="00486FE3">
        <w:rPr>
          <w:rFonts w:ascii="Times New Roman" w:hAnsi="Times New Roman"/>
          <w:spacing w:val="-3"/>
          <w:sz w:val="24"/>
          <w:szCs w:val="24"/>
          <w:lang w:eastAsia="en-US" w:bidi="en-US"/>
        </w:rPr>
        <w:t xml:space="preserve">від </w:t>
      </w:r>
      <w:r w:rsidRPr="00486FE3">
        <w:rPr>
          <w:rFonts w:ascii="Times New Roman" w:hAnsi="Times New Roman"/>
          <w:sz w:val="24"/>
          <w:szCs w:val="24"/>
          <w:lang w:eastAsia="en-US" w:bidi="en-US"/>
        </w:rPr>
        <w:t>реального фінансування видатків та/або виробничої потреби</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Замовника.</w:t>
      </w:r>
    </w:p>
    <w:p w14:paraId="7C67DF24" w14:textId="77777777" w:rsidR="00486FE3" w:rsidRPr="00486FE3" w:rsidRDefault="00486FE3" w:rsidP="00486FE3">
      <w:pPr>
        <w:widowControl w:val="0"/>
        <w:numPr>
          <w:ilvl w:val="2"/>
          <w:numId w:val="44"/>
        </w:numPr>
        <w:tabs>
          <w:tab w:val="left" w:pos="1134"/>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Повернути первинні документи Виконавцю без здійснення оплати наданих Послуг в разі неналежного оформлення документів, зазначених у цьому Договорі або з порушенням вимог чинного законодавства України (відсутність печатки, </w:t>
      </w:r>
      <w:r w:rsidRPr="00486FE3">
        <w:rPr>
          <w:rFonts w:ascii="Times New Roman" w:hAnsi="Times New Roman"/>
          <w:spacing w:val="-3"/>
          <w:sz w:val="24"/>
          <w:szCs w:val="24"/>
          <w:lang w:eastAsia="en-US" w:bidi="en-US"/>
        </w:rPr>
        <w:t>підписів</w:t>
      </w:r>
      <w:r w:rsidRPr="00486FE3">
        <w:rPr>
          <w:rFonts w:ascii="Times New Roman" w:hAnsi="Times New Roman"/>
          <w:spacing w:val="-22"/>
          <w:sz w:val="24"/>
          <w:szCs w:val="24"/>
          <w:lang w:eastAsia="en-US" w:bidi="en-US"/>
        </w:rPr>
        <w:t xml:space="preserve"> </w:t>
      </w:r>
      <w:r w:rsidRPr="00486FE3">
        <w:rPr>
          <w:rFonts w:ascii="Times New Roman" w:hAnsi="Times New Roman"/>
          <w:sz w:val="24"/>
          <w:szCs w:val="24"/>
          <w:lang w:eastAsia="en-US" w:bidi="en-US"/>
        </w:rPr>
        <w:t>тощо).</w:t>
      </w:r>
    </w:p>
    <w:p w14:paraId="37E85660" w14:textId="77777777" w:rsidR="00486FE3" w:rsidRPr="00486FE3" w:rsidRDefault="00486FE3" w:rsidP="00486FE3">
      <w:pPr>
        <w:widowControl w:val="0"/>
        <w:numPr>
          <w:ilvl w:val="2"/>
          <w:numId w:val="44"/>
        </w:numPr>
        <w:tabs>
          <w:tab w:val="left" w:pos="1134"/>
        </w:tabs>
        <w:autoSpaceDE w:val="0"/>
        <w:autoSpaceDN w:val="0"/>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Контролювати надання Послуг, визначених цим</w:t>
      </w:r>
      <w:r w:rsidRPr="00486FE3">
        <w:rPr>
          <w:rFonts w:ascii="Times New Roman" w:hAnsi="Times New Roman"/>
          <w:spacing w:val="-4"/>
          <w:sz w:val="24"/>
          <w:szCs w:val="24"/>
          <w:lang w:eastAsia="en-US" w:bidi="en-US"/>
        </w:rPr>
        <w:t xml:space="preserve"> </w:t>
      </w:r>
      <w:r w:rsidRPr="00486FE3">
        <w:rPr>
          <w:rFonts w:ascii="Times New Roman" w:hAnsi="Times New Roman"/>
          <w:sz w:val="24"/>
          <w:szCs w:val="24"/>
          <w:lang w:eastAsia="en-US" w:bidi="en-US"/>
        </w:rPr>
        <w:t>Договором.</w:t>
      </w:r>
    </w:p>
    <w:p w14:paraId="674662BC" w14:textId="77777777" w:rsidR="00486FE3" w:rsidRPr="00486FE3" w:rsidRDefault="00486FE3" w:rsidP="00486FE3">
      <w:pPr>
        <w:widowControl w:val="0"/>
        <w:numPr>
          <w:ilvl w:val="2"/>
          <w:numId w:val="44"/>
        </w:numPr>
        <w:tabs>
          <w:tab w:val="left" w:pos="851"/>
          <w:tab w:val="left" w:pos="1134"/>
        </w:tabs>
        <w:autoSpaceDE w:val="0"/>
        <w:autoSpaceDN w:val="0"/>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Отримувати від Виконавця інформацію про хід перевезення вантажу і про виконання інших зобов'язань Виконавця за цим Договором.</w:t>
      </w:r>
    </w:p>
    <w:p w14:paraId="1246B98A" w14:textId="77777777" w:rsidR="00486FE3" w:rsidRPr="00486FE3" w:rsidRDefault="00486FE3" w:rsidP="00486FE3">
      <w:pPr>
        <w:widowControl w:val="0"/>
        <w:numPr>
          <w:ilvl w:val="2"/>
          <w:numId w:val="44"/>
        </w:numPr>
        <w:tabs>
          <w:tab w:val="left" w:pos="1134"/>
        </w:tabs>
        <w:autoSpaceDE w:val="0"/>
        <w:autoSpaceDN w:val="0"/>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Давати Виконавцю вказівки щодо процесу виконання Виконавцем цього Договору.</w:t>
      </w:r>
    </w:p>
    <w:p w14:paraId="3E48A48C" w14:textId="77777777" w:rsidR="00486FE3" w:rsidRPr="00486FE3" w:rsidRDefault="00486FE3" w:rsidP="00486FE3">
      <w:pPr>
        <w:widowControl w:val="0"/>
        <w:autoSpaceDE w:val="0"/>
        <w:autoSpaceDN w:val="0"/>
        <w:spacing w:after="0" w:line="240" w:lineRule="auto"/>
        <w:jc w:val="both"/>
        <w:rPr>
          <w:rFonts w:ascii="Times New Roman" w:hAnsi="Times New Roman"/>
          <w:sz w:val="24"/>
          <w:szCs w:val="24"/>
          <w:lang w:eastAsia="en-US" w:bidi="en-US"/>
        </w:rPr>
      </w:pPr>
    </w:p>
    <w:p w14:paraId="03DD584B" w14:textId="77777777" w:rsidR="00486FE3" w:rsidRPr="00486FE3" w:rsidRDefault="00486FE3" w:rsidP="00486FE3">
      <w:pPr>
        <w:widowControl w:val="0"/>
        <w:numPr>
          <w:ilvl w:val="0"/>
          <w:numId w:val="34"/>
        </w:numPr>
        <w:tabs>
          <w:tab w:val="left" w:pos="3813"/>
        </w:tabs>
        <w:autoSpaceDE w:val="0"/>
        <w:autoSpaceDN w:val="0"/>
        <w:spacing w:after="0" w:line="240" w:lineRule="auto"/>
        <w:ind w:left="3812" w:hanging="566"/>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t>ВІДПОВІДАЛЬНІСТЬ</w:t>
      </w:r>
      <w:r w:rsidRPr="00486FE3">
        <w:rPr>
          <w:rFonts w:ascii="Times New Roman" w:hAnsi="Times New Roman"/>
          <w:b/>
          <w:bCs/>
          <w:spacing w:val="5"/>
          <w:sz w:val="24"/>
          <w:szCs w:val="24"/>
          <w:lang w:eastAsia="en-US" w:bidi="en-US"/>
        </w:rPr>
        <w:t xml:space="preserve"> </w:t>
      </w:r>
      <w:r w:rsidRPr="00486FE3">
        <w:rPr>
          <w:rFonts w:ascii="Times New Roman" w:hAnsi="Times New Roman"/>
          <w:b/>
          <w:bCs/>
          <w:spacing w:val="-3"/>
          <w:sz w:val="24"/>
          <w:szCs w:val="24"/>
          <w:lang w:eastAsia="en-US" w:bidi="en-US"/>
        </w:rPr>
        <w:t>СТОРІН</w:t>
      </w:r>
    </w:p>
    <w:p w14:paraId="5D90E905" w14:textId="77777777" w:rsidR="00486FE3" w:rsidRPr="00486FE3" w:rsidRDefault="00486FE3" w:rsidP="00486FE3">
      <w:pPr>
        <w:widowControl w:val="0"/>
        <w:numPr>
          <w:ilvl w:val="1"/>
          <w:numId w:val="45"/>
        </w:numPr>
        <w:tabs>
          <w:tab w:val="left" w:pos="1134"/>
        </w:tabs>
        <w:autoSpaceDE w:val="0"/>
        <w:autoSpaceDN w:val="0"/>
        <w:spacing w:after="0" w:line="240" w:lineRule="auto"/>
        <w:ind w:left="0" w:right="161" w:firstLine="567"/>
        <w:jc w:val="both"/>
        <w:rPr>
          <w:rFonts w:ascii="Times New Roman" w:hAnsi="Times New Roman"/>
          <w:sz w:val="24"/>
          <w:szCs w:val="24"/>
          <w:lang w:eastAsia="en-US" w:bidi="en-US"/>
        </w:rPr>
      </w:pPr>
      <w:r w:rsidRPr="00486FE3">
        <w:rPr>
          <w:rFonts w:ascii="Times New Roman" w:eastAsia="Calibri" w:hAnsi="Times New Roman"/>
          <w:sz w:val="24"/>
          <w:szCs w:val="24"/>
        </w:rPr>
        <w:t>За порушення умов зобов’язання щодо якості Послуг Виконавець сплачує штраф у розмірі 20% (двадцяти відсотків) від ціни цього Договору</w:t>
      </w:r>
      <w:r w:rsidRPr="00486FE3">
        <w:rPr>
          <w:rFonts w:ascii="Times New Roman" w:hAnsi="Times New Roman"/>
          <w:sz w:val="24"/>
          <w:szCs w:val="24"/>
          <w:lang w:eastAsia="en-US" w:bidi="en-US"/>
        </w:rPr>
        <w:t xml:space="preserve"> протягом п’яти робочих днів із моменту отримання вимоги щодо сплати від Замовника. </w:t>
      </w:r>
      <w:r w:rsidRPr="00486FE3">
        <w:rPr>
          <w:rFonts w:ascii="Times New Roman" w:hAnsi="Times New Roman"/>
          <w:spacing w:val="-5"/>
          <w:sz w:val="24"/>
          <w:szCs w:val="24"/>
          <w:lang w:eastAsia="en-US" w:bidi="en-US"/>
        </w:rPr>
        <w:t xml:space="preserve">При цьому у випадку надання неякісних Послуг Виконавцем та у разі необхідності залучення експертів, вартість послуг таких експертів оплачується Виконавцем. </w:t>
      </w:r>
    </w:p>
    <w:p w14:paraId="1B48525D" w14:textId="77777777" w:rsidR="00486FE3" w:rsidRPr="00486FE3" w:rsidRDefault="00486FE3" w:rsidP="00486FE3">
      <w:pPr>
        <w:widowControl w:val="0"/>
        <w:numPr>
          <w:ilvl w:val="1"/>
          <w:numId w:val="45"/>
        </w:numPr>
        <w:tabs>
          <w:tab w:val="left" w:pos="1134"/>
          <w:tab w:val="left" w:pos="1378"/>
        </w:tabs>
        <w:autoSpaceDE w:val="0"/>
        <w:autoSpaceDN w:val="0"/>
        <w:spacing w:after="0" w:line="240" w:lineRule="auto"/>
        <w:ind w:left="0" w:right="164" w:firstLine="567"/>
        <w:jc w:val="both"/>
        <w:rPr>
          <w:rFonts w:ascii="Times New Roman" w:hAnsi="Times New Roman"/>
          <w:sz w:val="24"/>
          <w:szCs w:val="24"/>
          <w:lang w:eastAsia="en-US" w:bidi="en-US"/>
        </w:rPr>
      </w:pPr>
      <w:r w:rsidRPr="00486FE3">
        <w:rPr>
          <w:rFonts w:ascii="Times New Roman" w:hAnsi="Times New Roman"/>
          <w:sz w:val="24"/>
          <w:szCs w:val="24"/>
          <w:lang w:eastAsia="ar-SA"/>
        </w:rPr>
        <w:t xml:space="preserve">За порушення строків виконання зобов’язання Виконавець сплачує пеню у розмірі 0,1% (нуль цілих одна десята відсотка) вартості Послуг, з яких допущено </w:t>
      </w:r>
      <w:r w:rsidRPr="00486FE3">
        <w:rPr>
          <w:rFonts w:ascii="Times New Roman" w:hAnsi="Times New Roman"/>
          <w:sz w:val="24"/>
          <w:szCs w:val="24"/>
          <w:lang w:eastAsia="ru-RU"/>
        </w:rPr>
        <w:t>прострочення</w:t>
      </w:r>
      <w:r w:rsidRPr="00486FE3">
        <w:rPr>
          <w:rFonts w:ascii="Times New Roman" w:hAnsi="Times New Roman"/>
          <w:sz w:val="24"/>
          <w:szCs w:val="24"/>
          <w:lang w:eastAsia="ar-SA"/>
        </w:rPr>
        <w:t xml:space="preserve">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r w:rsidRPr="00486FE3">
        <w:rPr>
          <w:rFonts w:ascii="Times New Roman" w:hAnsi="Times New Roman"/>
          <w:sz w:val="24"/>
          <w:szCs w:val="24"/>
          <w:lang w:eastAsia="en-US" w:bidi="en-US"/>
        </w:rPr>
        <w:t>.</w:t>
      </w:r>
    </w:p>
    <w:p w14:paraId="408C82B1" w14:textId="77777777" w:rsidR="00486FE3" w:rsidRPr="00486FE3" w:rsidRDefault="00486FE3" w:rsidP="00486FE3">
      <w:pPr>
        <w:widowControl w:val="0"/>
        <w:numPr>
          <w:ilvl w:val="1"/>
          <w:numId w:val="45"/>
        </w:numPr>
        <w:tabs>
          <w:tab w:val="left" w:pos="1134"/>
          <w:tab w:val="left" w:pos="1378"/>
        </w:tabs>
        <w:autoSpaceDE w:val="0"/>
        <w:autoSpaceDN w:val="0"/>
        <w:spacing w:after="0" w:line="240" w:lineRule="auto"/>
        <w:ind w:left="0" w:right="156"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У випадку неякісного надання Послуг за цим Договором Виконавець </w:t>
      </w:r>
      <w:r w:rsidRPr="00486FE3">
        <w:rPr>
          <w:rFonts w:ascii="Times New Roman" w:hAnsi="Times New Roman"/>
          <w:spacing w:val="-3"/>
          <w:sz w:val="24"/>
          <w:szCs w:val="24"/>
          <w:lang w:eastAsia="en-US" w:bidi="en-US"/>
        </w:rPr>
        <w:t xml:space="preserve">усуває </w:t>
      </w:r>
      <w:r w:rsidRPr="00486FE3">
        <w:rPr>
          <w:rFonts w:ascii="Times New Roman" w:hAnsi="Times New Roman"/>
          <w:sz w:val="24"/>
          <w:szCs w:val="24"/>
          <w:lang w:eastAsia="en-US" w:bidi="en-US"/>
        </w:rPr>
        <w:t xml:space="preserve">всі </w:t>
      </w:r>
      <w:r w:rsidRPr="00486FE3">
        <w:rPr>
          <w:rFonts w:ascii="Times New Roman" w:hAnsi="Times New Roman"/>
          <w:spacing w:val="-3"/>
          <w:sz w:val="24"/>
          <w:szCs w:val="24"/>
          <w:lang w:eastAsia="en-US" w:bidi="en-US"/>
        </w:rPr>
        <w:t xml:space="preserve">недоліки </w:t>
      </w:r>
      <w:r w:rsidRPr="00486FE3">
        <w:rPr>
          <w:rFonts w:ascii="Times New Roman" w:hAnsi="Times New Roman"/>
          <w:sz w:val="24"/>
          <w:szCs w:val="24"/>
          <w:lang w:eastAsia="en-US" w:bidi="en-US"/>
        </w:rPr>
        <w:t xml:space="preserve">за свій рахунок у строки, </w:t>
      </w:r>
      <w:r w:rsidRPr="00486FE3">
        <w:rPr>
          <w:rFonts w:ascii="Times New Roman" w:hAnsi="Times New Roman"/>
          <w:spacing w:val="-3"/>
          <w:sz w:val="24"/>
          <w:szCs w:val="24"/>
          <w:lang w:eastAsia="en-US" w:bidi="en-US"/>
        </w:rPr>
        <w:t>узгоджені</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Сторонами.</w:t>
      </w:r>
    </w:p>
    <w:p w14:paraId="697E9006" w14:textId="77777777" w:rsidR="00486FE3" w:rsidRPr="00486FE3" w:rsidRDefault="00486FE3" w:rsidP="00486FE3">
      <w:pPr>
        <w:widowControl w:val="0"/>
        <w:numPr>
          <w:ilvl w:val="1"/>
          <w:numId w:val="45"/>
        </w:numPr>
        <w:tabs>
          <w:tab w:val="left" w:pos="1134"/>
          <w:tab w:val="left" w:pos="1378"/>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Виконавець несе відповідальність за невиконання вимог </w:t>
      </w:r>
      <w:r w:rsidRPr="00486FE3">
        <w:rPr>
          <w:rFonts w:ascii="Times New Roman" w:hAnsi="Times New Roman"/>
          <w:spacing w:val="-3"/>
          <w:sz w:val="24"/>
          <w:szCs w:val="24"/>
          <w:lang w:eastAsia="en-US" w:bidi="en-US"/>
        </w:rPr>
        <w:t xml:space="preserve">охорони </w:t>
      </w:r>
      <w:r w:rsidRPr="00486FE3">
        <w:rPr>
          <w:rFonts w:ascii="Times New Roman" w:hAnsi="Times New Roman"/>
          <w:sz w:val="24"/>
          <w:szCs w:val="24"/>
          <w:lang w:eastAsia="en-US" w:bidi="en-US"/>
        </w:rPr>
        <w:t xml:space="preserve">праці, правил техніки безпеки, правил </w:t>
      </w:r>
      <w:r w:rsidRPr="00486FE3">
        <w:rPr>
          <w:rFonts w:ascii="Times New Roman" w:hAnsi="Times New Roman"/>
          <w:spacing w:val="-3"/>
          <w:sz w:val="24"/>
          <w:szCs w:val="24"/>
          <w:lang w:eastAsia="en-US" w:bidi="en-US"/>
        </w:rPr>
        <w:t xml:space="preserve">дорожнього </w:t>
      </w:r>
      <w:r w:rsidRPr="00486FE3">
        <w:rPr>
          <w:rFonts w:ascii="Times New Roman" w:hAnsi="Times New Roman"/>
          <w:spacing w:val="-5"/>
          <w:sz w:val="24"/>
          <w:szCs w:val="24"/>
          <w:lang w:eastAsia="en-US" w:bidi="en-US"/>
        </w:rPr>
        <w:t xml:space="preserve">руху </w:t>
      </w:r>
      <w:r w:rsidRPr="00486FE3">
        <w:rPr>
          <w:rFonts w:ascii="Times New Roman" w:hAnsi="Times New Roman"/>
          <w:sz w:val="24"/>
          <w:szCs w:val="24"/>
          <w:lang w:eastAsia="en-US" w:bidi="en-US"/>
        </w:rPr>
        <w:t xml:space="preserve">транспортних </w:t>
      </w:r>
      <w:r w:rsidRPr="00486FE3">
        <w:rPr>
          <w:rFonts w:ascii="Times New Roman" w:hAnsi="Times New Roman"/>
          <w:spacing w:val="-3"/>
          <w:sz w:val="24"/>
          <w:szCs w:val="24"/>
          <w:lang w:eastAsia="en-US" w:bidi="en-US"/>
        </w:rPr>
        <w:t xml:space="preserve">засобів </w:t>
      </w:r>
      <w:r w:rsidRPr="00486FE3">
        <w:rPr>
          <w:rFonts w:ascii="Times New Roman" w:hAnsi="Times New Roman"/>
          <w:spacing w:val="2"/>
          <w:sz w:val="24"/>
          <w:szCs w:val="24"/>
          <w:lang w:eastAsia="en-US" w:bidi="en-US"/>
        </w:rPr>
        <w:t xml:space="preserve">та </w:t>
      </w:r>
      <w:r w:rsidRPr="00486FE3">
        <w:rPr>
          <w:rFonts w:ascii="Times New Roman" w:hAnsi="Times New Roman"/>
          <w:sz w:val="24"/>
          <w:szCs w:val="24"/>
          <w:lang w:eastAsia="en-US" w:bidi="en-US"/>
        </w:rPr>
        <w:t>пожежної безпеки під час надання</w:t>
      </w:r>
      <w:r w:rsidRPr="00486FE3">
        <w:rPr>
          <w:rFonts w:ascii="Times New Roman" w:hAnsi="Times New Roman"/>
          <w:spacing w:val="1"/>
          <w:sz w:val="24"/>
          <w:szCs w:val="24"/>
          <w:lang w:eastAsia="en-US" w:bidi="en-US"/>
        </w:rPr>
        <w:t xml:space="preserve"> </w:t>
      </w:r>
      <w:r w:rsidRPr="00486FE3">
        <w:rPr>
          <w:rFonts w:ascii="Times New Roman" w:hAnsi="Times New Roman"/>
          <w:spacing w:val="-4"/>
          <w:sz w:val="24"/>
          <w:szCs w:val="24"/>
          <w:lang w:eastAsia="en-US" w:bidi="en-US"/>
        </w:rPr>
        <w:t>Послуг.</w:t>
      </w:r>
    </w:p>
    <w:p w14:paraId="37681A36" w14:textId="77777777" w:rsidR="00486FE3" w:rsidRPr="00486FE3" w:rsidRDefault="00486FE3" w:rsidP="00486FE3">
      <w:pPr>
        <w:widowControl w:val="0"/>
        <w:numPr>
          <w:ilvl w:val="1"/>
          <w:numId w:val="45"/>
        </w:numPr>
        <w:tabs>
          <w:tab w:val="left" w:pos="1134"/>
          <w:tab w:val="left" w:pos="1378"/>
        </w:tabs>
        <w:autoSpaceDE w:val="0"/>
        <w:autoSpaceDN w:val="0"/>
        <w:spacing w:after="0" w:line="240" w:lineRule="auto"/>
        <w:ind w:left="0" w:right="160"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У разі нещасного випадку при наданні Послуг </w:t>
      </w:r>
      <w:r w:rsidRPr="00486FE3">
        <w:rPr>
          <w:rFonts w:ascii="Times New Roman" w:hAnsi="Times New Roman"/>
          <w:spacing w:val="-5"/>
          <w:sz w:val="24"/>
          <w:szCs w:val="24"/>
          <w:lang w:eastAsia="en-US" w:bidi="en-US"/>
        </w:rPr>
        <w:t xml:space="preserve">із </w:t>
      </w:r>
      <w:r w:rsidRPr="00486FE3">
        <w:rPr>
          <w:rFonts w:ascii="Times New Roman" w:hAnsi="Times New Roman"/>
          <w:sz w:val="24"/>
          <w:szCs w:val="24"/>
          <w:lang w:eastAsia="en-US" w:bidi="en-US"/>
        </w:rPr>
        <w:t xml:space="preserve">працівниками Виконавця, </w:t>
      </w:r>
      <w:r w:rsidRPr="00486FE3">
        <w:rPr>
          <w:rFonts w:ascii="Times New Roman" w:hAnsi="Times New Roman"/>
          <w:spacing w:val="-3"/>
          <w:sz w:val="24"/>
          <w:szCs w:val="24"/>
          <w:lang w:eastAsia="en-US" w:bidi="en-US"/>
        </w:rPr>
        <w:t xml:space="preserve">він </w:t>
      </w:r>
      <w:r w:rsidRPr="00486FE3">
        <w:rPr>
          <w:rFonts w:ascii="Times New Roman" w:hAnsi="Times New Roman"/>
          <w:sz w:val="24"/>
          <w:szCs w:val="24"/>
          <w:lang w:eastAsia="en-US" w:bidi="en-US"/>
        </w:rPr>
        <w:t>розслідується</w:t>
      </w:r>
      <w:r w:rsidRPr="00486FE3">
        <w:rPr>
          <w:rFonts w:ascii="Times New Roman" w:hAnsi="Times New Roman"/>
          <w:spacing w:val="-7"/>
          <w:sz w:val="24"/>
          <w:szCs w:val="24"/>
          <w:lang w:eastAsia="en-US" w:bidi="en-US"/>
        </w:rPr>
        <w:t xml:space="preserve"> </w:t>
      </w:r>
      <w:r w:rsidRPr="00486FE3">
        <w:rPr>
          <w:rFonts w:ascii="Times New Roman" w:hAnsi="Times New Roman"/>
          <w:spacing w:val="2"/>
          <w:sz w:val="24"/>
          <w:szCs w:val="24"/>
          <w:lang w:eastAsia="en-US" w:bidi="en-US"/>
        </w:rPr>
        <w:t>та</w:t>
      </w:r>
      <w:r w:rsidRPr="00486FE3">
        <w:rPr>
          <w:rFonts w:ascii="Times New Roman" w:hAnsi="Times New Roman"/>
          <w:spacing w:val="-7"/>
          <w:sz w:val="24"/>
          <w:szCs w:val="24"/>
          <w:lang w:eastAsia="en-US" w:bidi="en-US"/>
        </w:rPr>
        <w:t xml:space="preserve"> </w:t>
      </w:r>
      <w:r w:rsidRPr="00486FE3">
        <w:rPr>
          <w:rFonts w:ascii="Times New Roman" w:hAnsi="Times New Roman"/>
          <w:sz w:val="24"/>
          <w:szCs w:val="24"/>
          <w:lang w:eastAsia="en-US" w:bidi="en-US"/>
        </w:rPr>
        <w:t>береться</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на</w:t>
      </w:r>
      <w:r w:rsidRPr="00486FE3">
        <w:rPr>
          <w:rFonts w:ascii="Times New Roman" w:hAnsi="Times New Roman"/>
          <w:spacing w:val="-12"/>
          <w:sz w:val="24"/>
          <w:szCs w:val="24"/>
          <w:lang w:eastAsia="en-US" w:bidi="en-US"/>
        </w:rPr>
        <w:t xml:space="preserve"> </w:t>
      </w:r>
      <w:r w:rsidRPr="00486FE3">
        <w:rPr>
          <w:rFonts w:ascii="Times New Roman" w:hAnsi="Times New Roman"/>
          <w:spacing w:val="-3"/>
          <w:sz w:val="24"/>
          <w:szCs w:val="24"/>
          <w:lang w:eastAsia="en-US" w:bidi="en-US"/>
        </w:rPr>
        <w:t>облік</w:t>
      </w:r>
      <w:r w:rsidRPr="00486FE3">
        <w:rPr>
          <w:rFonts w:ascii="Times New Roman" w:hAnsi="Times New Roman"/>
          <w:spacing w:val="-7"/>
          <w:sz w:val="24"/>
          <w:szCs w:val="24"/>
          <w:lang w:eastAsia="en-US" w:bidi="en-US"/>
        </w:rPr>
        <w:t xml:space="preserve"> </w:t>
      </w:r>
      <w:r w:rsidRPr="00486FE3">
        <w:rPr>
          <w:rFonts w:ascii="Times New Roman" w:hAnsi="Times New Roman"/>
          <w:sz w:val="24"/>
          <w:szCs w:val="24"/>
          <w:lang w:eastAsia="en-US" w:bidi="en-US"/>
        </w:rPr>
        <w:t>згідно</w:t>
      </w:r>
      <w:r w:rsidRPr="00486FE3">
        <w:rPr>
          <w:rFonts w:ascii="Times New Roman" w:hAnsi="Times New Roman"/>
          <w:spacing w:val="-1"/>
          <w:sz w:val="24"/>
          <w:szCs w:val="24"/>
          <w:lang w:eastAsia="en-US" w:bidi="en-US"/>
        </w:rPr>
        <w:t xml:space="preserve"> </w:t>
      </w:r>
      <w:r w:rsidRPr="00486FE3">
        <w:rPr>
          <w:rFonts w:ascii="Times New Roman" w:hAnsi="Times New Roman"/>
          <w:sz w:val="24"/>
          <w:szCs w:val="24"/>
          <w:lang w:eastAsia="en-US" w:bidi="en-US"/>
        </w:rPr>
        <w:t>з</w:t>
      </w:r>
      <w:r w:rsidRPr="00486FE3">
        <w:rPr>
          <w:rFonts w:ascii="Times New Roman" w:hAnsi="Times New Roman"/>
          <w:spacing w:val="-1"/>
          <w:sz w:val="24"/>
          <w:szCs w:val="24"/>
          <w:lang w:eastAsia="en-US" w:bidi="en-US"/>
        </w:rPr>
        <w:t xml:space="preserve"> </w:t>
      </w:r>
      <w:r w:rsidRPr="00486FE3">
        <w:rPr>
          <w:rFonts w:ascii="Times New Roman" w:hAnsi="Times New Roman"/>
          <w:sz w:val="24"/>
          <w:szCs w:val="24"/>
          <w:lang w:eastAsia="en-US" w:bidi="en-US"/>
        </w:rPr>
        <w:t>нормативно-правовим</w:t>
      </w:r>
      <w:r w:rsidRPr="00486FE3">
        <w:rPr>
          <w:rFonts w:ascii="Times New Roman" w:hAnsi="Times New Roman"/>
          <w:spacing w:val="-9"/>
          <w:sz w:val="24"/>
          <w:szCs w:val="24"/>
          <w:lang w:eastAsia="en-US" w:bidi="en-US"/>
        </w:rPr>
        <w:t xml:space="preserve"> </w:t>
      </w:r>
      <w:r w:rsidRPr="00486FE3">
        <w:rPr>
          <w:rFonts w:ascii="Times New Roman" w:hAnsi="Times New Roman"/>
          <w:spacing w:val="-3"/>
          <w:sz w:val="24"/>
          <w:szCs w:val="24"/>
          <w:lang w:eastAsia="en-US" w:bidi="en-US"/>
        </w:rPr>
        <w:t>актом</w:t>
      </w:r>
      <w:r w:rsidRPr="00486FE3">
        <w:rPr>
          <w:rFonts w:ascii="Times New Roman" w:hAnsi="Times New Roman"/>
          <w:spacing w:val="-9"/>
          <w:sz w:val="24"/>
          <w:szCs w:val="24"/>
          <w:lang w:eastAsia="en-US" w:bidi="en-US"/>
        </w:rPr>
        <w:t xml:space="preserve"> </w:t>
      </w:r>
      <w:r w:rsidRPr="00486FE3">
        <w:rPr>
          <w:rFonts w:ascii="Times New Roman" w:hAnsi="Times New Roman"/>
          <w:sz w:val="24"/>
          <w:szCs w:val="24"/>
          <w:lang w:eastAsia="en-US" w:bidi="en-US"/>
        </w:rPr>
        <w:t>з</w:t>
      </w:r>
      <w:r w:rsidRPr="00486FE3">
        <w:rPr>
          <w:rFonts w:ascii="Times New Roman" w:hAnsi="Times New Roman"/>
          <w:spacing w:val="-10"/>
          <w:sz w:val="24"/>
          <w:szCs w:val="24"/>
          <w:lang w:eastAsia="en-US" w:bidi="en-US"/>
        </w:rPr>
        <w:t xml:space="preserve"> </w:t>
      </w:r>
      <w:r w:rsidRPr="00486FE3">
        <w:rPr>
          <w:rFonts w:ascii="Times New Roman" w:hAnsi="Times New Roman"/>
          <w:spacing w:val="-3"/>
          <w:sz w:val="24"/>
          <w:szCs w:val="24"/>
          <w:lang w:eastAsia="en-US" w:bidi="en-US"/>
        </w:rPr>
        <w:t>охорони</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праці</w:t>
      </w:r>
      <w:r w:rsidRPr="00486FE3">
        <w:rPr>
          <w:rFonts w:ascii="Times New Roman" w:hAnsi="Times New Roman"/>
          <w:spacing w:val="-15"/>
          <w:sz w:val="24"/>
          <w:szCs w:val="24"/>
          <w:lang w:eastAsia="en-US" w:bidi="en-US"/>
        </w:rPr>
        <w:t xml:space="preserve"> </w:t>
      </w:r>
      <w:r w:rsidRPr="00486FE3">
        <w:rPr>
          <w:rFonts w:ascii="Times New Roman" w:hAnsi="Times New Roman"/>
          <w:sz w:val="24"/>
          <w:szCs w:val="24"/>
          <w:lang w:eastAsia="en-US" w:bidi="en-US"/>
        </w:rPr>
        <w:t xml:space="preserve">згідно </w:t>
      </w:r>
      <w:r w:rsidRPr="00486FE3">
        <w:rPr>
          <w:rFonts w:ascii="Times New Roman" w:hAnsi="Times New Roman"/>
          <w:color w:val="212529"/>
          <w:sz w:val="24"/>
          <w:szCs w:val="24"/>
          <w:shd w:val="clear" w:color="auto" w:fill="FFFFFF"/>
          <w:lang w:eastAsia="en-US" w:bidi="en-US"/>
        </w:rPr>
        <w:t>Постанову Кабінету Міністрів України від 17 квітня 2019 року № 337 «Порядок розслідування та обліку нещасних випадків, професійних захворювань та аварій на виробництві»</w:t>
      </w:r>
      <w:r w:rsidRPr="00486FE3">
        <w:rPr>
          <w:rFonts w:ascii="Times New Roman" w:hAnsi="Times New Roman"/>
          <w:sz w:val="24"/>
          <w:szCs w:val="24"/>
          <w:lang w:eastAsia="en-US" w:bidi="en-US"/>
        </w:rPr>
        <w:t>.</w:t>
      </w:r>
    </w:p>
    <w:p w14:paraId="2FC24FE7" w14:textId="77777777" w:rsidR="00486FE3" w:rsidRPr="00486FE3" w:rsidRDefault="00486FE3" w:rsidP="00486FE3">
      <w:pPr>
        <w:widowControl w:val="0"/>
        <w:numPr>
          <w:ilvl w:val="1"/>
          <w:numId w:val="45"/>
        </w:numPr>
        <w:tabs>
          <w:tab w:val="left" w:pos="1134"/>
          <w:tab w:val="left" w:pos="1418"/>
        </w:tabs>
        <w:autoSpaceDE w:val="0"/>
        <w:autoSpaceDN w:val="0"/>
        <w:spacing w:after="0" w:line="240" w:lineRule="auto"/>
        <w:ind w:left="0" w:right="175" w:firstLine="567"/>
        <w:jc w:val="both"/>
        <w:rPr>
          <w:rFonts w:ascii="Times New Roman" w:hAnsi="Times New Roman"/>
          <w:spacing w:val="-5"/>
          <w:sz w:val="24"/>
          <w:szCs w:val="24"/>
          <w:lang w:eastAsia="en-US" w:bidi="en-US"/>
        </w:rPr>
      </w:pPr>
      <w:r w:rsidRPr="00486FE3">
        <w:rPr>
          <w:rFonts w:ascii="Times New Roman" w:hAnsi="Times New Roman"/>
          <w:sz w:val="24"/>
          <w:szCs w:val="24"/>
          <w:lang w:eastAsia="en-US" w:bidi="en-US"/>
        </w:rPr>
        <w:t xml:space="preserve">У випадках, не передбачених цим Договором, відповідальність настає відповідно до чинного </w:t>
      </w:r>
      <w:r w:rsidRPr="00486FE3">
        <w:rPr>
          <w:rFonts w:ascii="Times New Roman" w:hAnsi="Times New Roman"/>
          <w:spacing w:val="-3"/>
          <w:sz w:val="24"/>
          <w:szCs w:val="24"/>
          <w:lang w:eastAsia="en-US" w:bidi="en-US"/>
        </w:rPr>
        <w:t>законодавства</w:t>
      </w:r>
      <w:r w:rsidRPr="00486FE3">
        <w:rPr>
          <w:rFonts w:ascii="Times New Roman" w:hAnsi="Times New Roman"/>
          <w:spacing w:val="11"/>
          <w:sz w:val="24"/>
          <w:szCs w:val="24"/>
          <w:lang w:eastAsia="en-US" w:bidi="en-US"/>
        </w:rPr>
        <w:t xml:space="preserve"> </w:t>
      </w:r>
      <w:r w:rsidRPr="00486FE3">
        <w:rPr>
          <w:rFonts w:ascii="Times New Roman" w:hAnsi="Times New Roman"/>
          <w:spacing w:val="-5"/>
          <w:sz w:val="24"/>
          <w:szCs w:val="24"/>
          <w:lang w:eastAsia="en-US" w:bidi="en-US"/>
        </w:rPr>
        <w:t>України.</w:t>
      </w:r>
    </w:p>
    <w:p w14:paraId="4C8012EE" w14:textId="77777777" w:rsidR="00486FE3" w:rsidRPr="00486FE3" w:rsidRDefault="00486FE3" w:rsidP="00486FE3">
      <w:pPr>
        <w:widowControl w:val="0"/>
        <w:numPr>
          <w:ilvl w:val="1"/>
          <w:numId w:val="45"/>
        </w:numPr>
        <w:tabs>
          <w:tab w:val="left" w:pos="1134"/>
          <w:tab w:val="left" w:pos="1418"/>
        </w:tabs>
        <w:autoSpaceDE w:val="0"/>
        <w:autoSpaceDN w:val="0"/>
        <w:spacing w:after="0" w:line="240" w:lineRule="auto"/>
        <w:ind w:left="0" w:right="175" w:firstLine="567"/>
        <w:jc w:val="both"/>
        <w:rPr>
          <w:rFonts w:ascii="Times New Roman" w:hAnsi="Times New Roman"/>
          <w:spacing w:val="-5"/>
          <w:sz w:val="24"/>
          <w:szCs w:val="24"/>
          <w:lang w:eastAsia="en-US" w:bidi="en-US"/>
        </w:rPr>
      </w:pPr>
      <w:r w:rsidRPr="00486FE3">
        <w:rPr>
          <w:rFonts w:ascii="Times New Roman" w:hAnsi="Times New Roman"/>
          <w:color w:val="212529"/>
          <w:sz w:val="24"/>
          <w:szCs w:val="24"/>
          <w:shd w:val="clear" w:color="auto" w:fill="FFFFFF"/>
          <w:lang w:eastAsia="en-US" w:bidi="en-US"/>
        </w:rPr>
        <w:t>Виконавець несе відповідальність перед державою та третіми особами за будь-які позаштатні ситуації, аварії, в тому числі, але не виключно, які можуть статися з вантажем, з моменту прийняття вантажу у Замовника і до моменту його передачі кінцевому отримувачу.</w:t>
      </w:r>
    </w:p>
    <w:p w14:paraId="68630F46" w14:textId="77777777" w:rsidR="00486FE3" w:rsidRPr="00486FE3" w:rsidRDefault="00486FE3" w:rsidP="00486FE3">
      <w:pPr>
        <w:widowControl w:val="0"/>
        <w:numPr>
          <w:ilvl w:val="1"/>
          <w:numId w:val="45"/>
        </w:numPr>
        <w:tabs>
          <w:tab w:val="left" w:pos="1134"/>
          <w:tab w:val="left" w:pos="1418"/>
        </w:tabs>
        <w:autoSpaceDE w:val="0"/>
        <w:autoSpaceDN w:val="0"/>
        <w:spacing w:after="0" w:line="240" w:lineRule="auto"/>
        <w:ind w:left="0" w:right="175" w:firstLine="567"/>
        <w:jc w:val="both"/>
        <w:rPr>
          <w:rFonts w:ascii="Times New Roman" w:eastAsia="Calibri" w:hAnsi="Times New Roman"/>
          <w:bCs/>
          <w:sz w:val="24"/>
          <w:szCs w:val="24"/>
        </w:rPr>
      </w:pPr>
      <w:r w:rsidRPr="00486FE3">
        <w:rPr>
          <w:rFonts w:ascii="Times New Roman" w:eastAsia="Calibri" w:hAnsi="Times New Roman"/>
          <w:bCs/>
          <w:sz w:val="24"/>
          <w:szCs w:val="24"/>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w:t>
      </w:r>
    </w:p>
    <w:p w14:paraId="3B4DCFF7" w14:textId="77777777" w:rsidR="00486FE3" w:rsidRPr="00486FE3" w:rsidRDefault="00486FE3" w:rsidP="00486FE3">
      <w:pPr>
        <w:widowControl w:val="0"/>
        <w:autoSpaceDE w:val="0"/>
        <w:autoSpaceDN w:val="0"/>
        <w:spacing w:after="0" w:line="240" w:lineRule="auto"/>
        <w:jc w:val="both"/>
        <w:rPr>
          <w:rFonts w:ascii="Times New Roman" w:hAnsi="Times New Roman"/>
          <w:sz w:val="24"/>
          <w:szCs w:val="24"/>
          <w:lang w:eastAsia="en-US" w:bidi="en-US"/>
        </w:rPr>
      </w:pPr>
    </w:p>
    <w:p w14:paraId="333000E9" w14:textId="77777777" w:rsidR="00486FE3" w:rsidRPr="00486FE3" w:rsidRDefault="00486FE3" w:rsidP="00486FE3">
      <w:pPr>
        <w:widowControl w:val="0"/>
        <w:numPr>
          <w:ilvl w:val="0"/>
          <w:numId w:val="34"/>
        </w:numPr>
        <w:shd w:val="clear" w:color="auto" w:fill="FFFFFF"/>
        <w:autoSpaceDE w:val="0"/>
        <w:autoSpaceDN w:val="0"/>
        <w:spacing w:after="0" w:line="240" w:lineRule="auto"/>
        <w:ind w:left="1276"/>
        <w:jc w:val="center"/>
        <w:rPr>
          <w:rFonts w:ascii="Times New Roman" w:hAnsi="Times New Roman"/>
          <w:b/>
          <w:bCs/>
          <w:color w:val="000000"/>
          <w:sz w:val="24"/>
          <w:szCs w:val="24"/>
          <w:lang w:bidi="en-US"/>
        </w:rPr>
      </w:pPr>
      <w:r w:rsidRPr="00486FE3">
        <w:rPr>
          <w:rFonts w:ascii="Times New Roman" w:hAnsi="Times New Roman"/>
          <w:b/>
          <w:bCs/>
          <w:color w:val="000000"/>
          <w:sz w:val="24"/>
          <w:szCs w:val="24"/>
          <w:lang w:bidi="en-US"/>
        </w:rPr>
        <w:t>ОБСТАВИНИ НЕПЕРЕБОРНОЇ СИЛИ, ФОРС-МАЖОР</w:t>
      </w:r>
    </w:p>
    <w:p w14:paraId="539FBDBD"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8.1.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323EE65C"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8.2.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486FE3">
        <w:rPr>
          <w:rFonts w:ascii="Times New Roman" w:hAnsi="Times New Roman"/>
          <w:sz w:val="24"/>
          <w:szCs w:val="24"/>
          <w:lang w:eastAsia="ru-RU" w:bidi="en-US"/>
        </w:rPr>
        <w:t xml:space="preserve"> </w:t>
      </w:r>
      <w:r w:rsidRPr="00486FE3">
        <w:rPr>
          <w:rFonts w:ascii="Times New Roman" w:hAnsi="Times New Roman"/>
          <w:sz w:val="24"/>
          <w:szCs w:val="24"/>
          <w:lang w:eastAsia="ar-SA" w:bidi="en-US"/>
        </w:rPr>
        <w:t>та форс-мажору.</w:t>
      </w:r>
    </w:p>
    <w:p w14:paraId="32182413"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 xml:space="preserve">8.3. </w:t>
      </w:r>
      <w:r w:rsidRPr="00486FE3">
        <w:rPr>
          <w:rFonts w:ascii="Times New Roman" w:hAnsi="Times New Roman"/>
          <w:sz w:val="24"/>
          <w:szCs w:val="24"/>
          <w:lang w:eastAsia="en-US" w:bidi="en-US"/>
        </w:rPr>
        <w:t xml:space="preserve">Форс-мажорними обставинами (обставинами непереборної сили) є надзвичайні та </w:t>
      </w:r>
      <w:r w:rsidRPr="00486FE3">
        <w:rPr>
          <w:rFonts w:ascii="Times New Roman" w:hAnsi="Times New Roman"/>
          <w:sz w:val="24"/>
          <w:szCs w:val="24"/>
          <w:lang w:eastAsia="en-US" w:bidi="en-US"/>
        </w:rPr>
        <w:lastRenderedPageBreak/>
        <w:t>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w:t>
      </w:r>
      <w:r w:rsidRPr="00486FE3">
        <w:rPr>
          <w:rFonts w:ascii="Times New Roman" w:hAnsi="Times New Roman"/>
          <w:sz w:val="24"/>
          <w:szCs w:val="24"/>
          <w:lang w:eastAsia="ar-SA" w:bidi="en-US"/>
        </w:rPr>
        <w:t xml:space="preserve">. </w:t>
      </w:r>
    </w:p>
    <w:p w14:paraId="632CBFC5"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8.4.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486FE3">
        <w:rPr>
          <w:rFonts w:ascii="Times New Roman" w:hAnsi="Times New Roman"/>
          <w:sz w:val="24"/>
          <w:szCs w:val="24"/>
          <w:lang w:eastAsia="ru-RU" w:bidi="en-US"/>
        </w:rPr>
        <w:t xml:space="preserve"> </w:t>
      </w:r>
      <w:r w:rsidRPr="00486FE3">
        <w:rPr>
          <w:rFonts w:ascii="Times New Roman" w:hAnsi="Times New Roman"/>
          <w:sz w:val="24"/>
          <w:szCs w:val="24"/>
          <w:lang w:eastAsia="ar-SA" w:bidi="en-US"/>
        </w:rPr>
        <w:t>(5).</w:t>
      </w:r>
    </w:p>
    <w:p w14:paraId="46C5E4B9"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8.5. Сторона, яка зазнала впливу непереборної сили</w:t>
      </w:r>
      <w:r w:rsidRPr="00486FE3">
        <w:rPr>
          <w:rFonts w:ascii="Times New Roman" w:hAnsi="Times New Roman"/>
          <w:sz w:val="24"/>
          <w:szCs w:val="24"/>
          <w:lang w:eastAsia="ru-RU" w:bidi="en-US"/>
        </w:rPr>
        <w:t xml:space="preserve"> </w:t>
      </w:r>
      <w:r w:rsidRPr="00486FE3">
        <w:rPr>
          <w:rFonts w:ascii="Times New Roman" w:hAnsi="Times New Roman"/>
          <w:sz w:val="24"/>
          <w:szCs w:val="24"/>
          <w:lang w:eastAsia="ar-SA" w:bidi="en-US"/>
        </w:rPr>
        <w:t>або форс-мажору, зобов'язана у термін 3 (трьох) робочих днів</w:t>
      </w:r>
      <w:r w:rsidRPr="00486FE3">
        <w:rPr>
          <w:rFonts w:ascii="Times New Roman" w:hAnsi="Times New Roman"/>
          <w:sz w:val="24"/>
          <w:szCs w:val="24"/>
          <w:lang w:eastAsia="ru-RU" w:bidi="en-US"/>
        </w:rPr>
        <w:t xml:space="preserve"> </w:t>
      </w:r>
      <w:r w:rsidRPr="00486FE3">
        <w:rPr>
          <w:rFonts w:ascii="Times New Roman" w:hAnsi="Times New Roman"/>
          <w:sz w:val="24"/>
          <w:szCs w:val="24"/>
          <w:lang w:eastAsia="ar-SA" w:bidi="en-US"/>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30E46639"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8.6. У разі нездійснення Стороною, на виконання зобов'язань якої вплинули обставини непереборної сили</w:t>
      </w:r>
      <w:r w:rsidRPr="00486FE3">
        <w:rPr>
          <w:rFonts w:ascii="Times New Roman" w:hAnsi="Times New Roman"/>
          <w:sz w:val="24"/>
          <w:szCs w:val="24"/>
          <w:lang w:eastAsia="ru-RU" w:bidi="en-US"/>
        </w:rPr>
        <w:t xml:space="preserve"> </w:t>
      </w:r>
      <w:r w:rsidRPr="00486FE3">
        <w:rPr>
          <w:rFonts w:ascii="Times New Roman" w:hAnsi="Times New Roman"/>
          <w:sz w:val="24"/>
          <w:szCs w:val="24"/>
          <w:lang w:eastAsia="ar-SA" w:bidi="en-US"/>
        </w:rPr>
        <w:t>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5326A74"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8.7.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486FE3">
        <w:rPr>
          <w:rFonts w:ascii="Times New Roman" w:hAnsi="Times New Roman"/>
          <w:sz w:val="24"/>
          <w:szCs w:val="24"/>
          <w:lang w:eastAsia="ru-RU" w:bidi="en-US"/>
        </w:rPr>
        <w:t xml:space="preserve"> </w:t>
      </w:r>
      <w:r w:rsidRPr="00486FE3">
        <w:rPr>
          <w:rFonts w:ascii="Times New Roman" w:hAnsi="Times New Roman"/>
          <w:sz w:val="24"/>
          <w:szCs w:val="24"/>
          <w:lang w:eastAsia="ar-SA" w:bidi="en-US"/>
        </w:rPr>
        <w:t>та форс-мажору,  і на розумний термін для усунення їх наслідків.</w:t>
      </w:r>
    </w:p>
    <w:p w14:paraId="3A2AC480"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8.8.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5 (п’ять) робочих днів до бажаної дати припинення цього Договору.</w:t>
      </w:r>
    </w:p>
    <w:p w14:paraId="15C12C9B" w14:textId="77777777" w:rsidR="00486FE3" w:rsidRPr="00486FE3" w:rsidRDefault="00486FE3" w:rsidP="00486FE3">
      <w:pPr>
        <w:widowControl w:val="0"/>
        <w:tabs>
          <w:tab w:val="left" w:pos="1134"/>
        </w:tabs>
        <w:autoSpaceDE w:val="0"/>
        <w:autoSpaceDN w:val="0"/>
        <w:spacing w:after="0" w:line="240" w:lineRule="auto"/>
        <w:ind w:right="-2"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8.9.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2ED90270" w14:textId="77777777" w:rsidR="00486FE3" w:rsidRPr="00486FE3" w:rsidRDefault="00486FE3" w:rsidP="00486FE3">
      <w:pPr>
        <w:widowControl w:val="0"/>
        <w:autoSpaceDE w:val="0"/>
        <w:autoSpaceDN w:val="0"/>
        <w:spacing w:after="0" w:line="240" w:lineRule="auto"/>
        <w:jc w:val="both"/>
        <w:rPr>
          <w:rFonts w:ascii="Times New Roman" w:hAnsi="Times New Roman"/>
          <w:sz w:val="24"/>
          <w:szCs w:val="24"/>
          <w:lang w:eastAsia="en-US" w:bidi="en-US"/>
        </w:rPr>
      </w:pPr>
    </w:p>
    <w:p w14:paraId="563F4B24" w14:textId="77777777" w:rsidR="00486FE3" w:rsidRPr="00486FE3" w:rsidRDefault="00486FE3" w:rsidP="00486FE3">
      <w:pPr>
        <w:widowControl w:val="0"/>
        <w:numPr>
          <w:ilvl w:val="0"/>
          <w:numId w:val="34"/>
        </w:numPr>
        <w:tabs>
          <w:tab w:val="left" w:pos="4279"/>
        </w:tabs>
        <w:autoSpaceDE w:val="0"/>
        <w:autoSpaceDN w:val="0"/>
        <w:spacing w:after="0" w:line="240" w:lineRule="auto"/>
        <w:ind w:left="4278"/>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t>ВИРІШЕННЯ СПОРІВ</w:t>
      </w:r>
    </w:p>
    <w:p w14:paraId="553296B8" w14:textId="77777777" w:rsidR="00486FE3" w:rsidRPr="00486FE3" w:rsidRDefault="00486FE3" w:rsidP="00486FE3">
      <w:pPr>
        <w:widowControl w:val="0"/>
        <w:numPr>
          <w:ilvl w:val="1"/>
          <w:numId w:val="46"/>
        </w:numPr>
        <w:tabs>
          <w:tab w:val="left" w:pos="1134"/>
        </w:tabs>
        <w:autoSpaceDE w:val="0"/>
        <w:autoSpaceDN w:val="0"/>
        <w:spacing w:after="0" w:line="240" w:lineRule="auto"/>
        <w:ind w:left="0" w:right="160"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У випадку виникнення спорів або розбіжностей Сторони зобов’язуються вирішувати </w:t>
      </w:r>
      <w:r w:rsidRPr="00486FE3">
        <w:rPr>
          <w:rFonts w:ascii="Times New Roman" w:hAnsi="Times New Roman"/>
          <w:spacing w:val="-3"/>
          <w:sz w:val="24"/>
          <w:szCs w:val="24"/>
          <w:lang w:eastAsia="en-US" w:bidi="en-US"/>
        </w:rPr>
        <w:t xml:space="preserve">їх шляхом </w:t>
      </w:r>
      <w:r w:rsidRPr="00486FE3">
        <w:rPr>
          <w:rFonts w:ascii="Times New Roman" w:hAnsi="Times New Roman"/>
          <w:sz w:val="24"/>
          <w:szCs w:val="24"/>
          <w:lang w:eastAsia="en-US" w:bidi="en-US"/>
        </w:rPr>
        <w:t xml:space="preserve">взаємних переговорів </w:t>
      </w:r>
      <w:r w:rsidRPr="00486FE3">
        <w:rPr>
          <w:rFonts w:ascii="Times New Roman" w:hAnsi="Times New Roman"/>
          <w:spacing w:val="2"/>
          <w:sz w:val="24"/>
          <w:szCs w:val="24"/>
          <w:lang w:eastAsia="en-US" w:bidi="en-US"/>
        </w:rPr>
        <w:t>та</w:t>
      </w:r>
      <w:r w:rsidRPr="00486FE3">
        <w:rPr>
          <w:rFonts w:ascii="Times New Roman" w:hAnsi="Times New Roman"/>
          <w:spacing w:val="3"/>
          <w:sz w:val="24"/>
          <w:szCs w:val="24"/>
          <w:lang w:eastAsia="en-US" w:bidi="en-US"/>
        </w:rPr>
        <w:t xml:space="preserve"> </w:t>
      </w:r>
      <w:r w:rsidRPr="00486FE3">
        <w:rPr>
          <w:rFonts w:ascii="Times New Roman" w:hAnsi="Times New Roman"/>
          <w:spacing w:val="-4"/>
          <w:sz w:val="24"/>
          <w:szCs w:val="24"/>
          <w:lang w:eastAsia="en-US" w:bidi="en-US"/>
        </w:rPr>
        <w:t>консультацій.</w:t>
      </w:r>
    </w:p>
    <w:p w14:paraId="10CCE73D" w14:textId="77777777" w:rsidR="00486FE3" w:rsidRPr="00486FE3" w:rsidRDefault="00486FE3" w:rsidP="00486FE3">
      <w:pPr>
        <w:widowControl w:val="0"/>
        <w:numPr>
          <w:ilvl w:val="1"/>
          <w:numId w:val="46"/>
        </w:numPr>
        <w:tabs>
          <w:tab w:val="left" w:pos="1134"/>
          <w:tab w:val="left" w:pos="1229"/>
        </w:tabs>
        <w:autoSpaceDE w:val="0"/>
        <w:autoSpaceDN w:val="0"/>
        <w:spacing w:after="0" w:line="240" w:lineRule="auto"/>
        <w:ind w:left="0" w:right="163"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У</w:t>
      </w:r>
      <w:r w:rsidRPr="00486FE3">
        <w:rPr>
          <w:rFonts w:ascii="Times New Roman" w:hAnsi="Times New Roman"/>
          <w:spacing w:val="-10"/>
          <w:sz w:val="24"/>
          <w:szCs w:val="24"/>
          <w:lang w:eastAsia="en-US" w:bidi="en-US"/>
        </w:rPr>
        <w:t xml:space="preserve"> </w:t>
      </w:r>
      <w:r w:rsidRPr="00486FE3">
        <w:rPr>
          <w:rFonts w:ascii="Times New Roman" w:hAnsi="Times New Roman"/>
          <w:sz w:val="24"/>
          <w:szCs w:val="24"/>
          <w:lang w:eastAsia="en-US" w:bidi="en-US"/>
        </w:rPr>
        <w:t>разі</w:t>
      </w:r>
      <w:r w:rsidRPr="00486FE3">
        <w:rPr>
          <w:rFonts w:ascii="Times New Roman" w:hAnsi="Times New Roman"/>
          <w:spacing w:val="-16"/>
          <w:sz w:val="24"/>
          <w:szCs w:val="24"/>
          <w:lang w:eastAsia="en-US" w:bidi="en-US"/>
        </w:rPr>
        <w:t xml:space="preserve"> </w:t>
      </w:r>
      <w:r w:rsidRPr="00486FE3">
        <w:rPr>
          <w:rFonts w:ascii="Times New Roman" w:hAnsi="Times New Roman"/>
          <w:sz w:val="24"/>
          <w:szCs w:val="24"/>
          <w:lang w:eastAsia="en-US" w:bidi="en-US"/>
        </w:rPr>
        <w:t>недосягнення</w:t>
      </w:r>
      <w:r w:rsidRPr="00486FE3">
        <w:rPr>
          <w:rFonts w:ascii="Times New Roman" w:hAnsi="Times New Roman"/>
          <w:spacing w:val="-13"/>
          <w:sz w:val="24"/>
          <w:szCs w:val="24"/>
          <w:lang w:eastAsia="en-US" w:bidi="en-US"/>
        </w:rPr>
        <w:t xml:space="preserve"> </w:t>
      </w:r>
      <w:r w:rsidRPr="00486FE3">
        <w:rPr>
          <w:rFonts w:ascii="Times New Roman" w:hAnsi="Times New Roman"/>
          <w:sz w:val="24"/>
          <w:szCs w:val="24"/>
          <w:lang w:eastAsia="en-US" w:bidi="en-US"/>
        </w:rPr>
        <w:t>Сторонами</w:t>
      </w:r>
      <w:r w:rsidRPr="00486FE3">
        <w:rPr>
          <w:rFonts w:ascii="Times New Roman" w:hAnsi="Times New Roman"/>
          <w:spacing w:val="-12"/>
          <w:sz w:val="24"/>
          <w:szCs w:val="24"/>
          <w:lang w:eastAsia="en-US" w:bidi="en-US"/>
        </w:rPr>
        <w:t xml:space="preserve"> </w:t>
      </w:r>
      <w:r w:rsidRPr="00486FE3">
        <w:rPr>
          <w:rFonts w:ascii="Times New Roman" w:hAnsi="Times New Roman"/>
          <w:spacing w:val="-3"/>
          <w:sz w:val="24"/>
          <w:szCs w:val="24"/>
          <w:lang w:eastAsia="en-US" w:bidi="en-US"/>
        </w:rPr>
        <w:t>згоди</w:t>
      </w:r>
      <w:r w:rsidRPr="00486FE3">
        <w:rPr>
          <w:rFonts w:ascii="Times New Roman" w:hAnsi="Times New Roman"/>
          <w:spacing w:val="-11"/>
          <w:sz w:val="24"/>
          <w:szCs w:val="24"/>
          <w:lang w:eastAsia="en-US" w:bidi="en-US"/>
        </w:rPr>
        <w:t xml:space="preserve"> </w:t>
      </w:r>
      <w:r w:rsidRPr="00486FE3">
        <w:rPr>
          <w:rFonts w:ascii="Times New Roman" w:hAnsi="Times New Roman"/>
          <w:sz w:val="24"/>
          <w:szCs w:val="24"/>
          <w:lang w:eastAsia="en-US" w:bidi="en-US"/>
        </w:rPr>
        <w:t>спори</w:t>
      </w:r>
      <w:r w:rsidRPr="00486FE3">
        <w:rPr>
          <w:rFonts w:ascii="Times New Roman" w:hAnsi="Times New Roman"/>
          <w:spacing w:val="-7"/>
          <w:sz w:val="24"/>
          <w:szCs w:val="24"/>
          <w:lang w:eastAsia="en-US" w:bidi="en-US"/>
        </w:rPr>
        <w:t xml:space="preserve"> </w:t>
      </w:r>
      <w:r w:rsidRPr="00486FE3">
        <w:rPr>
          <w:rFonts w:ascii="Times New Roman" w:hAnsi="Times New Roman"/>
          <w:sz w:val="24"/>
          <w:szCs w:val="24"/>
          <w:lang w:eastAsia="en-US" w:bidi="en-US"/>
        </w:rPr>
        <w:t>(розбіжності)</w:t>
      </w:r>
      <w:r w:rsidRPr="00486FE3">
        <w:rPr>
          <w:rFonts w:ascii="Times New Roman" w:hAnsi="Times New Roman"/>
          <w:spacing w:val="-6"/>
          <w:sz w:val="24"/>
          <w:szCs w:val="24"/>
          <w:lang w:eastAsia="en-US" w:bidi="en-US"/>
        </w:rPr>
        <w:t xml:space="preserve"> </w:t>
      </w:r>
      <w:r w:rsidRPr="00486FE3">
        <w:rPr>
          <w:rFonts w:ascii="Times New Roman" w:hAnsi="Times New Roman"/>
          <w:sz w:val="24"/>
          <w:szCs w:val="24"/>
          <w:lang w:eastAsia="en-US" w:bidi="en-US"/>
        </w:rPr>
        <w:t>вирішуються</w:t>
      </w:r>
      <w:r w:rsidRPr="00486FE3">
        <w:rPr>
          <w:rFonts w:ascii="Times New Roman" w:hAnsi="Times New Roman"/>
          <w:spacing w:val="-4"/>
          <w:sz w:val="24"/>
          <w:szCs w:val="24"/>
          <w:lang w:eastAsia="en-US" w:bidi="en-US"/>
        </w:rPr>
        <w:t xml:space="preserve"> </w:t>
      </w:r>
      <w:r w:rsidRPr="00486FE3">
        <w:rPr>
          <w:rFonts w:ascii="Times New Roman" w:hAnsi="Times New Roman"/>
          <w:sz w:val="24"/>
          <w:szCs w:val="24"/>
          <w:lang w:eastAsia="en-US" w:bidi="en-US"/>
        </w:rPr>
        <w:t>у</w:t>
      </w:r>
      <w:r w:rsidRPr="00486FE3">
        <w:rPr>
          <w:rFonts w:ascii="Times New Roman" w:hAnsi="Times New Roman"/>
          <w:spacing w:val="-16"/>
          <w:sz w:val="24"/>
          <w:szCs w:val="24"/>
          <w:lang w:eastAsia="en-US" w:bidi="en-US"/>
        </w:rPr>
        <w:t xml:space="preserve"> </w:t>
      </w:r>
      <w:r w:rsidRPr="00486FE3">
        <w:rPr>
          <w:rFonts w:ascii="Times New Roman" w:hAnsi="Times New Roman"/>
          <w:spacing w:val="-3"/>
          <w:sz w:val="24"/>
          <w:szCs w:val="24"/>
          <w:lang w:eastAsia="en-US" w:bidi="en-US"/>
        </w:rPr>
        <w:t xml:space="preserve">судовому </w:t>
      </w:r>
      <w:r w:rsidRPr="00486FE3">
        <w:rPr>
          <w:rFonts w:ascii="Times New Roman" w:hAnsi="Times New Roman"/>
          <w:sz w:val="24"/>
          <w:szCs w:val="24"/>
          <w:lang w:eastAsia="en-US" w:bidi="en-US"/>
        </w:rPr>
        <w:t xml:space="preserve">порядку відповідно до чинного </w:t>
      </w:r>
      <w:r w:rsidRPr="00486FE3">
        <w:rPr>
          <w:rFonts w:ascii="Times New Roman" w:hAnsi="Times New Roman"/>
          <w:spacing w:val="-3"/>
          <w:sz w:val="24"/>
          <w:szCs w:val="24"/>
          <w:lang w:eastAsia="en-US" w:bidi="en-US"/>
        </w:rPr>
        <w:t>законодавства</w:t>
      </w:r>
      <w:r w:rsidRPr="00486FE3">
        <w:rPr>
          <w:rFonts w:ascii="Times New Roman" w:hAnsi="Times New Roman"/>
          <w:spacing w:val="2"/>
          <w:sz w:val="24"/>
          <w:szCs w:val="24"/>
          <w:lang w:eastAsia="en-US" w:bidi="en-US"/>
        </w:rPr>
        <w:t xml:space="preserve"> </w:t>
      </w:r>
      <w:r w:rsidRPr="00486FE3">
        <w:rPr>
          <w:rFonts w:ascii="Times New Roman" w:hAnsi="Times New Roman"/>
          <w:spacing w:val="-5"/>
          <w:sz w:val="24"/>
          <w:szCs w:val="24"/>
          <w:lang w:eastAsia="en-US" w:bidi="en-US"/>
        </w:rPr>
        <w:t>України.</w:t>
      </w:r>
    </w:p>
    <w:p w14:paraId="1FCFD333" w14:textId="77777777" w:rsidR="00486FE3" w:rsidRPr="00486FE3" w:rsidRDefault="00486FE3" w:rsidP="00486FE3">
      <w:pPr>
        <w:widowControl w:val="0"/>
        <w:autoSpaceDE w:val="0"/>
        <w:autoSpaceDN w:val="0"/>
        <w:spacing w:after="0" w:line="240" w:lineRule="auto"/>
        <w:jc w:val="both"/>
        <w:rPr>
          <w:rFonts w:ascii="Times New Roman" w:hAnsi="Times New Roman"/>
          <w:sz w:val="24"/>
          <w:szCs w:val="24"/>
          <w:lang w:eastAsia="en-US" w:bidi="en-US"/>
        </w:rPr>
      </w:pPr>
    </w:p>
    <w:p w14:paraId="02E5FC4F" w14:textId="77777777" w:rsidR="00486FE3" w:rsidRPr="00486FE3" w:rsidRDefault="00486FE3" w:rsidP="00486FE3">
      <w:pPr>
        <w:widowControl w:val="0"/>
        <w:numPr>
          <w:ilvl w:val="0"/>
          <w:numId w:val="34"/>
        </w:numPr>
        <w:tabs>
          <w:tab w:val="left" w:pos="4231"/>
        </w:tabs>
        <w:autoSpaceDE w:val="0"/>
        <w:autoSpaceDN w:val="0"/>
        <w:spacing w:after="0" w:line="240" w:lineRule="auto"/>
        <w:ind w:left="4230"/>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t>СТРОК ДІЇ</w:t>
      </w:r>
      <w:r w:rsidRPr="00486FE3">
        <w:rPr>
          <w:rFonts w:ascii="Times New Roman" w:hAnsi="Times New Roman"/>
          <w:b/>
          <w:bCs/>
          <w:spacing w:val="-1"/>
          <w:sz w:val="24"/>
          <w:szCs w:val="24"/>
          <w:lang w:eastAsia="en-US" w:bidi="en-US"/>
        </w:rPr>
        <w:t xml:space="preserve"> </w:t>
      </w:r>
      <w:r w:rsidRPr="00486FE3">
        <w:rPr>
          <w:rFonts w:ascii="Times New Roman" w:hAnsi="Times New Roman"/>
          <w:b/>
          <w:bCs/>
          <w:sz w:val="24"/>
          <w:szCs w:val="24"/>
          <w:lang w:eastAsia="en-US" w:bidi="en-US"/>
        </w:rPr>
        <w:t>ДОГОВОРУ</w:t>
      </w:r>
    </w:p>
    <w:p w14:paraId="4C0D1FB1" w14:textId="77777777" w:rsidR="00486FE3" w:rsidRPr="00486FE3" w:rsidRDefault="00486FE3" w:rsidP="00486FE3">
      <w:pPr>
        <w:widowControl w:val="0"/>
        <w:numPr>
          <w:ilvl w:val="1"/>
          <w:numId w:val="47"/>
        </w:numPr>
        <w:tabs>
          <w:tab w:val="left" w:pos="1134"/>
        </w:tabs>
        <w:autoSpaceDE w:val="0"/>
        <w:autoSpaceDN w:val="0"/>
        <w:spacing w:after="0" w:line="240" w:lineRule="auto"/>
        <w:ind w:left="0" w:right="164"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 xml:space="preserve">Цей </w:t>
      </w:r>
      <w:r w:rsidRPr="00486FE3">
        <w:rPr>
          <w:rFonts w:ascii="Times New Roman" w:hAnsi="Times New Roman"/>
          <w:spacing w:val="-3"/>
          <w:sz w:val="24"/>
          <w:szCs w:val="24"/>
          <w:lang w:eastAsia="en-US" w:bidi="en-US"/>
        </w:rPr>
        <w:t xml:space="preserve">Договір </w:t>
      </w:r>
      <w:r w:rsidRPr="00486FE3">
        <w:rPr>
          <w:rFonts w:ascii="Times New Roman" w:hAnsi="Times New Roman"/>
          <w:sz w:val="24"/>
          <w:szCs w:val="24"/>
          <w:lang w:eastAsia="en-US" w:bidi="en-US"/>
        </w:rPr>
        <w:t xml:space="preserve">набирає чинності з </w:t>
      </w:r>
      <w:r w:rsidRPr="00486FE3">
        <w:rPr>
          <w:rFonts w:ascii="Times New Roman" w:hAnsi="Times New Roman"/>
          <w:spacing w:val="-3"/>
          <w:sz w:val="24"/>
          <w:szCs w:val="24"/>
          <w:lang w:eastAsia="en-US" w:bidi="en-US"/>
        </w:rPr>
        <w:t xml:space="preserve">дати </w:t>
      </w:r>
      <w:r w:rsidRPr="00486FE3">
        <w:rPr>
          <w:rFonts w:ascii="Times New Roman" w:hAnsi="Times New Roman"/>
          <w:sz w:val="24"/>
          <w:szCs w:val="24"/>
          <w:lang w:eastAsia="en-US" w:bidi="en-US"/>
        </w:rPr>
        <w:t xml:space="preserve">підписання уповноваженими представниками </w:t>
      </w:r>
      <w:r w:rsidRPr="00486FE3">
        <w:rPr>
          <w:rFonts w:ascii="Times New Roman" w:hAnsi="Times New Roman"/>
          <w:spacing w:val="-3"/>
          <w:sz w:val="24"/>
          <w:szCs w:val="24"/>
          <w:lang w:eastAsia="en-US" w:bidi="en-US"/>
        </w:rPr>
        <w:t xml:space="preserve">Сторін, </w:t>
      </w:r>
      <w:r w:rsidRPr="00486FE3">
        <w:rPr>
          <w:rFonts w:ascii="Times New Roman" w:hAnsi="Times New Roman"/>
          <w:spacing w:val="2"/>
          <w:sz w:val="24"/>
          <w:szCs w:val="24"/>
          <w:lang w:eastAsia="en-US" w:bidi="en-US"/>
        </w:rPr>
        <w:t xml:space="preserve">та </w:t>
      </w:r>
      <w:r w:rsidRPr="00486FE3">
        <w:rPr>
          <w:rFonts w:ascii="Times New Roman" w:hAnsi="Times New Roman"/>
          <w:sz w:val="24"/>
          <w:szCs w:val="24"/>
          <w:lang w:eastAsia="en-US" w:bidi="en-US"/>
        </w:rPr>
        <w:t xml:space="preserve">скріплення печатками, якщо такі є, у випадках, передбачених чинним </w:t>
      </w:r>
      <w:r w:rsidRPr="00486FE3">
        <w:rPr>
          <w:rFonts w:ascii="Times New Roman" w:hAnsi="Times New Roman"/>
          <w:spacing w:val="-3"/>
          <w:sz w:val="24"/>
          <w:szCs w:val="24"/>
          <w:lang w:eastAsia="en-US" w:bidi="en-US"/>
        </w:rPr>
        <w:t xml:space="preserve">законодавством </w:t>
      </w:r>
      <w:r w:rsidRPr="00486FE3">
        <w:rPr>
          <w:rFonts w:ascii="Times New Roman" w:hAnsi="Times New Roman"/>
          <w:spacing w:val="-5"/>
          <w:sz w:val="24"/>
          <w:szCs w:val="24"/>
          <w:lang w:eastAsia="en-US" w:bidi="en-US"/>
        </w:rPr>
        <w:t xml:space="preserve">України, </w:t>
      </w:r>
      <w:r w:rsidRPr="00486FE3">
        <w:rPr>
          <w:rFonts w:ascii="Times New Roman" w:hAnsi="Times New Roman"/>
          <w:sz w:val="24"/>
          <w:szCs w:val="24"/>
          <w:lang w:eastAsia="en-US" w:bidi="en-US"/>
        </w:rPr>
        <w:t xml:space="preserve">і діє до 31 грудня 2024 </w:t>
      </w:r>
      <w:r w:rsidRPr="00486FE3">
        <w:rPr>
          <w:rFonts w:ascii="Times New Roman" w:hAnsi="Times New Roman"/>
          <w:spacing w:val="-7"/>
          <w:sz w:val="24"/>
          <w:szCs w:val="24"/>
          <w:lang w:eastAsia="en-US" w:bidi="en-US"/>
        </w:rPr>
        <w:t xml:space="preserve">року, </w:t>
      </w:r>
      <w:r w:rsidRPr="00486FE3">
        <w:rPr>
          <w:rFonts w:ascii="Times New Roman" w:hAnsi="Times New Roman"/>
          <w:sz w:val="24"/>
          <w:szCs w:val="24"/>
          <w:lang w:eastAsia="en-US" w:bidi="en-US"/>
        </w:rPr>
        <w:t xml:space="preserve">а в частині здійснення </w:t>
      </w:r>
      <w:r w:rsidRPr="00486FE3">
        <w:rPr>
          <w:rFonts w:ascii="Times New Roman" w:hAnsi="Times New Roman"/>
          <w:sz w:val="24"/>
          <w:szCs w:val="24"/>
          <w:lang w:eastAsia="en-US" w:bidi="en-US"/>
        </w:rPr>
        <w:lastRenderedPageBreak/>
        <w:t xml:space="preserve">розрахунків - до </w:t>
      </w:r>
      <w:r w:rsidRPr="00486FE3">
        <w:rPr>
          <w:rFonts w:ascii="Times New Roman" w:hAnsi="Times New Roman"/>
          <w:spacing w:val="-3"/>
          <w:sz w:val="24"/>
          <w:szCs w:val="24"/>
          <w:lang w:eastAsia="en-US" w:bidi="en-US"/>
        </w:rPr>
        <w:t xml:space="preserve">повного </w:t>
      </w:r>
      <w:r w:rsidRPr="00486FE3">
        <w:rPr>
          <w:rFonts w:ascii="Times New Roman" w:hAnsi="Times New Roman"/>
          <w:sz w:val="24"/>
          <w:szCs w:val="24"/>
          <w:lang w:eastAsia="en-US" w:bidi="en-US"/>
        </w:rPr>
        <w:t>виконання Сторонами своїх</w:t>
      </w:r>
      <w:r w:rsidRPr="00486FE3">
        <w:rPr>
          <w:rFonts w:ascii="Times New Roman" w:hAnsi="Times New Roman"/>
          <w:spacing w:val="5"/>
          <w:sz w:val="24"/>
          <w:szCs w:val="24"/>
          <w:lang w:eastAsia="en-US" w:bidi="en-US"/>
        </w:rPr>
        <w:t xml:space="preserve"> </w:t>
      </w:r>
      <w:r w:rsidRPr="00486FE3">
        <w:rPr>
          <w:rFonts w:ascii="Times New Roman" w:hAnsi="Times New Roman"/>
          <w:sz w:val="24"/>
          <w:szCs w:val="24"/>
          <w:lang w:eastAsia="en-US" w:bidi="en-US"/>
        </w:rPr>
        <w:t>зобов’язань.</w:t>
      </w:r>
    </w:p>
    <w:p w14:paraId="2E859D99" w14:textId="77777777" w:rsidR="00486FE3" w:rsidRPr="00486FE3" w:rsidRDefault="00486FE3" w:rsidP="00486FE3">
      <w:pPr>
        <w:widowControl w:val="0"/>
        <w:numPr>
          <w:ilvl w:val="1"/>
          <w:numId w:val="47"/>
        </w:numPr>
        <w:tabs>
          <w:tab w:val="left" w:pos="1134"/>
          <w:tab w:val="left" w:pos="1354"/>
        </w:tabs>
        <w:autoSpaceDE w:val="0"/>
        <w:autoSpaceDN w:val="0"/>
        <w:spacing w:after="0" w:line="240" w:lineRule="auto"/>
        <w:ind w:left="0" w:right="160" w:firstLine="567"/>
        <w:jc w:val="both"/>
        <w:rPr>
          <w:rFonts w:ascii="Times New Roman" w:hAnsi="Times New Roman"/>
          <w:sz w:val="24"/>
          <w:szCs w:val="24"/>
          <w:lang w:bidi="en-US"/>
        </w:rPr>
      </w:pPr>
      <w:r w:rsidRPr="00486FE3">
        <w:rPr>
          <w:rFonts w:ascii="Times New Roman" w:hAnsi="Times New Roman"/>
          <w:sz w:val="24"/>
          <w:szCs w:val="24"/>
          <w:lang w:bidi="en-US"/>
        </w:rPr>
        <w:t xml:space="preserve">Цей </w:t>
      </w:r>
      <w:r w:rsidRPr="00486FE3">
        <w:rPr>
          <w:rFonts w:ascii="Times New Roman" w:hAnsi="Times New Roman"/>
          <w:spacing w:val="-3"/>
          <w:sz w:val="24"/>
          <w:szCs w:val="24"/>
          <w:lang w:bidi="en-US"/>
        </w:rPr>
        <w:t xml:space="preserve">Договір </w:t>
      </w:r>
      <w:r w:rsidRPr="00486FE3">
        <w:rPr>
          <w:rFonts w:ascii="Times New Roman" w:hAnsi="Times New Roman"/>
          <w:sz w:val="24"/>
          <w:szCs w:val="24"/>
          <w:lang w:bidi="en-US"/>
        </w:rPr>
        <w:t xml:space="preserve">може </w:t>
      </w:r>
      <w:r w:rsidRPr="00486FE3">
        <w:rPr>
          <w:rFonts w:ascii="Times New Roman" w:hAnsi="Times New Roman"/>
          <w:spacing w:val="-5"/>
          <w:sz w:val="24"/>
          <w:szCs w:val="24"/>
          <w:lang w:bidi="en-US"/>
        </w:rPr>
        <w:t xml:space="preserve">бути </w:t>
      </w:r>
      <w:r w:rsidRPr="00486FE3">
        <w:rPr>
          <w:rFonts w:ascii="Times New Roman" w:hAnsi="Times New Roman"/>
          <w:sz w:val="24"/>
          <w:szCs w:val="24"/>
          <w:lang w:bidi="en-US"/>
        </w:rPr>
        <w:t xml:space="preserve">розірваний за взаємною </w:t>
      </w:r>
      <w:r w:rsidRPr="00486FE3">
        <w:rPr>
          <w:rFonts w:ascii="Times New Roman" w:hAnsi="Times New Roman"/>
          <w:spacing w:val="-3"/>
          <w:sz w:val="24"/>
          <w:szCs w:val="24"/>
          <w:lang w:bidi="en-US"/>
        </w:rPr>
        <w:t xml:space="preserve">згодою Сторін </w:t>
      </w:r>
      <w:r w:rsidRPr="00486FE3">
        <w:rPr>
          <w:rFonts w:ascii="Times New Roman" w:hAnsi="Times New Roman"/>
          <w:sz w:val="24"/>
          <w:szCs w:val="24"/>
          <w:lang w:bidi="en-US"/>
        </w:rPr>
        <w:t xml:space="preserve">шляхом укладення </w:t>
      </w:r>
      <w:r w:rsidRPr="00486FE3">
        <w:rPr>
          <w:rFonts w:ascii="Times New Roman" w:hAnsi="Times New Roman"/>
          <w:spacing w:val="-3"/>
          <w:sz w:val="24"/>
          <w:szCs w:val="24"/>
          <w:lang w:bidi="en-US"/>
        </w:rPr>
        <w:t xml:space="preserve">додаткової </w:t>
      </w:r>
      <w:r w:rsidRPr="00486FE3">
        <w:rPr>
          <w:rFonts w:ascii="Times New Roman" w:hAnsi="Times New Roman"/>
          <w:spacing w:val="-4"/>
          <w:sz w:val="24"/>
          <w:szCs w:val="24"/>
          <w:lang w:bidi="en-US"/>
        </w:rPr>
        <w:t xml:space="preserve">угоди до </w:t>
      </w:r>
      <w:r w:rsidRPr="00486FE3">
        <w:rPr>
          <w:rFonts w:ascii="Times New Roman" w:hAnsi="Times New Roman"/>
          <w:spacing w:val="-3"/>
          <w:sz w:val="24"/>
          <w:szCs w:val="24"/>
          <w:lang w:bidi="en-US"/>
        </w:rPr>
        <w:t>цього</w:t>
      </w:r>
      <w:r w:rsidRPr="00486FE3">
        <w:rPr>
          <w:rFonts w:ascii="Times New Roman" w:hAnsi="Times New Roman"/>
          <w:spacing w:val="18"/>
          <w:sz w:val="24"/>
          <w:szCs w:val="24"/>
          <w:lang w:bidi="en-US"/>
        </w:rPr>
        <w:t xml:space="preserve"> </w:t>
      </w:r>
      <w:r w:rsidRPr="00486FE3">
        <w:rPr>
          <w:rFonts w:ascii="Times New Roman" w:hAnsi="Times New Roman"/>
          <w:sz w:val="24"/>
          <w:szCs w:val="24"/>
          <w:lang w:bidi="en-US"/>
        </w:rPr>
        <w:t>Договору.</w:t>
      </w:r>
    </w:p>
    <w:p w14:paraId="56FBCE52" w14:textId="77777777" w:rsidR="00486FE3" w:rsidRPr="00486FE3" w:rsidRDefault="00486FE3" w:rsidP="00486FE3">
      <w:pPr>
        <w:widowControl w:val="0"/>
        <w:numPr>
          <w:ilvl w:val="1"/>
          <w:numId w:val="47"/>
        </w:numPr>
        <w:tabs>
          <w:tab w:val="left" w:pos="1134"/>
          <w:tab w:val="left" w:pos="1354"/>
        </w:tabs>
        <w:autoSpaceDE w:val="0"/>
        <w:autoSpaceDN w:val="0"/>
        <w:spacing w:after="0" w:line="240" w:lineRule="auto"/>
        <w:ind w:left="0" w:right="160" w:firstLine="567"/>
        <w:jc w:val="both"/>
        <w:rPr>
          <w:rFonts w:ascii="Times New Roman" w:hAnsi="Times New Roman"/>
          <w:bCs/>
          <w:sz w:val="24"/>
          <w:szCs w:val="24"/>
          <w:lang w:eastAsia="ru-RU"/>
        </w:rPr>
      </w:pPr>
      <w:r w:rsidRPr="00486FE3">
        <w:rPr>
          <w:rFonts w:ascii="Times New Roman" w:hAnsi="Times New Roman"/>
          <w:sz w:val="24"/>
          <w:szCs w:val="24"/>
          <w:lang w:eastAsia="ru-RU"/>
        </w:rPr>
        <w:t>Жодна із Сторін не має права передавати свої права і зобов'язання за даним Договором  третім особам, без згоди на це другої Сторони.</w:t>
      </w:r>
    </w:p>
    <w:p w14:paraId="15271488" w14:textId="77777777" w:rsidR="00486FE3" w:rsidRPr="00486FE3" w:rsidRDefault="00486FE3" w:rsidP="00486FE3">
      <w:pPr>
        <w:widowControl w:val="0"/>
        <w:numPr>
          <w:ilvl w:val="1"/>
          <w:numId w:val="47"/>
        </w:numPr>
        <w:tabs>
          <w:tab w:val="left" w:pos="1134"/>
          <w:tab w:val="left" w:pos="1354"/>
        </w:tabs>
        <w:autoSpaceDE w:val="0"/>
        <w:autoSpaceDN w:val="0"/>
        <w:spacing w:after="0" w:line="240" w:lineRule="auto"/>
        <w:ind w:left="0" w:right="160" w:firstLine="567"/>
        <w:jc w:val="both"/>
        <w:rPr>
          <w:rFonts w:ascii="Times New Roman" w:hAnsi="Times New Roman"/>
          <w:bCs/>
          <w:sz w:val="24"/>
          <w:szCs w:val="24"/>
          <w:lang w:eastAsia="ru-RU"/>
        </w:rPr>
      </w:pPr>
      <w:r w:rsidRPr="00486FE3">
        <w:rPr>
          <w:rFonts w:ascii="Times New Roman" w:eastAsia="Calibri" w:hAnsi="Times New Roman"/>
          <w:sz w:val="24"/>
          <w:szCs w:val="24"/>
        </w:rPr>
        <w:t>Замовник має право на дострокове припинення Договору на підставі односторонньої відмови від цього Договору у разі</w:t>
      </w:r>
      <w:r w:rsidRPr="00486FE3">
        <w:rPr>
          <w:rFonts w:ascii="Times New Roman" w:eastAsia="Arial Unicode MS" w:hAnsi="Times New Roman"/>
          <w:sz w:val="24"/>
          <w:szCs w:val="24"/>
          <w:lang w:eastAsia="ar-SA"/>
        </w:rPr>
        <w:t>:</w:t>
      </w:r>
    </w:p>
    <w:p w14:paraId="174B58BC" w14:textId="77777777" w:rsidR="00486FE3" w:rsidRPr="00486FE3" w:rsidRDefault="00486FE3" w:rsidP="00486FE3">
      <w:pPr>
        <w:tabs>
          <w:tab w:val="left" w:pos="1134"/>
          <w:tab w:val="left" w:pos="1418"/>
        </w:tabs>
        <w:spacing w:after="0" w:line="228" w:lineRule="auto"/>
        <w:ind w:firstLine="567"/>
        <w:jc w:val="both"/>
        <w:rPr>
          <w:rFonts w:ascii="Times New Roman" w:hAnsi="Times New Roman"/>
          <w:sz w:val="24"/>
          <w:szCs w:val="24"/>
          <w:lang w:eastAsia="ru-RU"/>
        </w:rPr>
      </w:pPr>
      <w:r w:rsidRPr="00486FE3">
        <w:rPr>
          <w:rFonts w:ascii="Times New Roman" w:hAnsi="Times New Roman"/>
          <w:color w:val="000000"/>
          <w:sz w:val="24"/>
          <w:szCs w:val="24"/>
          <w:lang w:eastAsia="ru-RU"/>
        </w:rPr>
        <w:t>- порушення Виконавцем строків надання Послуг;</w:t>
      </w:r>
    </w:p>
    <w:p w14:paraId="4097E808" w14:textId="77777777" w:rsidR="00486FE3" w:rsidRPr="00486FE3" w:rsidRDefault="00486FE3" w:rsidP="00486FE3">
      <w:pPr>
        <w:widowControl w:val="0"/>
        <w:tabs>
          <w:tab w:val="left" w:pos="1134"/>
        </w:tabs>
        <w:spacing w:after="0" w:line="228" w:lineRule="auto"/>
        <w:ind w:firstLine="567"/>
        <w:jc w:val="both"/>
        <w:rPr>
          <w:rFonts w:ascii="Times New Roman" w:hAnsi="Times New Roman"/>
          <w:color w:val="000000"/>
          <w:sz w:val="24"/>
          <w:szCs w:val="24"/>
          <w:lang w:eastAsia="ru-RU"/>
        </w:rPr>
      </w:pPr>
      <w:r w:rsidRPr="00486FE3">
        <w:rPr>
          <w:rFonts w:ascii="Times New Roman" w:hAnsi="Times New Roman"/>
          <w:color w:val="000000"/>
          <w:sz w:val="24"/>
          <w:szCs w:val="24"/>
          <w:lang w:eastAsia="ru-RU"/>
        </w:rPr>
        <w:t>- надання Послуг неналежної якості;</w:t>
      </w:r>
    </w:p>
    <w:p w14:paraId="1EAD5C8A" w14:textId="77777777" w:rsidR="00486FE3" w:rsidRPr="00486FE3" w:rsidRDefault="00486FE3" w:rsidP="00486FE3">
      <w:pPr>
        <w:widowControl w:val="0"/>
        <w:tabs>
          <w:tab w:val="left" w:pos="1134"/>
        </w:tabs>
        <w:spacing w:after="0" w:line="228" w:lineRule="auto"/>
        <w:ind w:firstLine="567"/>
        <w:jc w:val="both"/>
        <w:rPr>
          <w:rFonts w:ascii="Times New Roman" w:hAnsi="Times New Roman"/>
          <w:sz w:val="24"/>
          <w:szCs w:val="24"/>
          <w:lang w:eastAsia="ru-RU"/>
        </w:rPr>
      </w:pPr>
      <w:r w:rsidRPr="00486FE3">
        <w:rPr>
          <w:rFonts w:ascii="Times New Roman" w:hAnsi="Times New Roman"/>
          <w:color w:val="000000"/>
          <w:sz w:val="24"/>
          <w:szCs w:val="24"/>
          <w:lang w:eastAsia="ru-RU"/>
        </w:rPr>
        <w:t>- порушення Виконавцем положень розділу 11 Договору;</w:t>
      </w:r>
    </w:p>
    <w:p w14:paraId="7BC3E79B" w14:textId="77777777" w:rsidR="00486FE3" w:rsidRPr="00486FE3" w:rsidRDefault="00486FE3" w:rsidP="00486FE3">
      <w:pPr>
        <w:widowControl w:val="0"/>
        <w:tabs>
          <w:tab w:val="left" w:pos="1134"/>
        </w:tabs>
        <w:spacing w:after="0" w:line="228" w:lineRule="auto"/>
        <w:ind w:firstLine="567"/>
        <w:jc w:val="both"/>
        <w:rPr>
          <w:rFonts w:ascii="Times New Roman" w:hAnsi="Times New Roman"/>
          <w:sz w:val="24"/>
          <w:szCs w:val="24"/>
          <w:lang w:eastAsia="ru-RU"/>
        </w:rPr>
      </w:pPr>
      <w:r w:rsidRPr="00486FE3">
        <w:rPr>
          <w:rFonts w:ascii="Times New Roman" w:hAnsi="Times New Roman"/>
          <w:color w:val="000000"/>
          <w:sz w:val="24"/>
          <w:szCs w:val="24"/>
          <w:lang w:eastAsia="ru-RU"/>
        </w:rPr>
        <w:t>- відсутності фінансування.</w:t>
      </w:r>
    </w:p>
    <w:p w14:paraId="25991E78" w14:textId="77777777" w:rsidR="00486FE3" w:rsidRPr="00486FE3" w:rsidRDefault="00486FE3" w:rsidP="00486FE3">
      <w:pPr>
        <w:widowControl w:val="0"/>
        <w:tabs>
          <w:tab w:val="left" w:pos="1134"/>
        </w:tabs>
        <w:suppressAutoHyphens/>
        <w:spacing w:after="0" w:line="228" w:lineRule="auto"/>
        <w:ind w:firstLine="567"/>
        <w:jc w:val="both"/>
        <w:rPr>
          <w:rFonts w:ascii="Times New Roman" w:eastAsia="Arial Unicode MS" w:hAnsi="Times New Roman"/>
          <w:sz w:val="24"/>
          <w:szCs w:val="24"/>
          <w:lang w:eastAsia="ar-SA"/>
        </w:rPr>
      </w:pPr>
      <w:r w:rsidRPr="00486FE3">
        <w:rPr>
          <w:rFonts w:ascii="Times New Roman" w:hAnsi="Times New Roman"/>
          <w:sz w:val="24"/>
          <w:szCs w:val="24"/>
          <w:lang w:eastAsia="ru-RU"/>
        </w:rPr>
        <w:t>10.5.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w:t>
      </w:r>
    </w:p>
    <w:p w14:paraId="7E32B07D" w14:textId="77777777" w:rsidR="00486FE3" w:rsidRPr="00486FE3" w:rsidRDefault="00486FE3" w:rsidP="00486FE3">
      <w:pPr>
        <w:widowControl w:val="0"/>
        <w:tabs>
          <w:tab w:val="left" w:pos="1134"/>
        </w:tabs>
        <w:suppressAutoHyphens/>
        <w:spacing w:after="0" w:line="228" w:lineRule="auto"/>
        <w:ind w:firstLine="567"/>
        <w:jc w:val="both"/>
        <w:rPr>
          <w:rFonts w:ascii="Times New Roman" w:hAnsi="Times New Roman"/>
          <w:color w:val="000000"/>
          <w:sz w:val="24"/>
          <w:szCs w:val="24"/>
          <w:shd w:val="clear" w:color="auto" w:fill="FFFFFF"/>
          <w:lang w:eastAsia="ru-RU"/>
        </w:rPr>
      </w:pPr>
      <w:r w:rsidRPr="00486FE3">
        <w:rPr>
          <w:rFonts w:ascii="Times New Roman" w:hAnsi="Times New Roman"/>
          <w:sz w:val="24"/>
          <w:szCs w:val="24"/>
          <w:lang w:eastAsia="ru-RU"/>
        </w:rPr>
        <w:t>У випадку односторонньої відмови Замовник від Договору, Договір вважається розірваним з дня наступного за спливом 5 (п’ятого) робочого дня з дати надсилання письмового повідомлення (рекомендованим листом з повідомленням) про відмову від цього Договору Виконавцю</w:t>
      </w:r>
      <w:r w:rsidRPr="00486FE3">
        <w:rPr>
          <w:rFonts w:ascii="Times New Roman" w:hAnsi="Times New Roman"/>
          <w:color w:val="000000"/>
          <w:sz w:val="24"/>
          <w:szCs w:val="24"/>
          <w:shd w:val="clear" w:color="auto" w:fill="FFFFFF"/>
          <w:lang w:eastAsia="ru-RU"/>
        </w:rPr>
        <w:t>.</w:t>
      </w:r>
    </w:p>
    <w:p w14:paraId="79A9B5E0" w14:textId="77777777" w:rsidR="00486FE3" w:rsidRPr="00486FE3" w:rsidRDefault="00486FE3" w:rsidP="00486FE3">
      <w:pPr>
        <w:widowControl w:val="0"/>
        <w:tabs>
          <w:tab w:val="left" w:pos="1354"/>
        </w:tabs>
        <w:autoSpaceDE w:val="0"/>
        <w:autoSpaceDN w:val="0"/>
        <w:spacing w:after="0" w:line="240" w:lineRule="auto"/>
        <w:ind w:left="100" w:right="160"/>
        <w:jc w:val="both"/>
        <w:rPr>
          <w:rFonts w:ascii="Times New Roman" w:hAnsi="Times New Roman"/>
          <w:sz w:val="24"/>
          <w:szCs w:val="24"/>
          <w:lang w:eastAsia="en-US" w:bidi="en-US"/>
        </w:rPr>
      </w:pPr>
    </w:p>
    <w:p w14:paraId="7EB345FC" w14:textId="77777777" w:rsidR="00486FE3" w:rsidRPr="00486FE3" w:rsidRDefault="00486FE3" w:rsidP="00486FE3">
      <w:pPr>
        <w:widowControl w:val="0"/>
        <w:numPr>
          <w:ilvl w:val="0"/>
          <w:numId w:val="34"/>
        </w:numPr>
        <w:tabs>
          <w:tab w:val="left" w:pos="3314"/>
        </w:tabs>
        <w:autoSpaceDE w:val="0"/>
        <w:autoSpaceDN w:val="0"/>
        <w:spacing w:after="0" w:line="240" w:lineRule="auto"/>
        <w:ind w:left="3313"/>
        <w:jc w:val="both"/>
        <w:outlineLvl w:val="0"/>
        <w:rPr>
          <w:rFonts w:ascii="Times New Roman" w:hAnsi="Times New Roman"/>
          <w:b/>
          <w:bCs/>
          <w:sz w:val="24"/>
          <w:szCs w:val="24"/>
          <w:lang w:eastAsia="en-US" w:bidi="en-US"/>
        </w:rPr>
      </w:pPr>
      <w:r w:rsidRPr="00486FE3">
        <w:rPr>
          <w:rFonts w:ascii="Times New Roman" w:hAnsi="Times New Roman"/>
          <w:b/>
          <w:bCs/>
          <w:sz w:val="24"/>
          <w:szCs w:val="24"/>
          <w:lang w:eastAsia="en-US" w:bidi="en-US"/>
        </w:rPr>
        <w:t>АНТИКОРУПЦІЙНЕ</w:t>
      </w:r>
      <w:r w:rsidRPr="00486FE3">
        <w:rPr>
          <w:rFonts w:ascii="Times New Roman" w:hAnsi="Times New Roman"/>
          <w:b/>
          <w:bCs/>
          <w:spacing w:val="-1"/>
          <w:sz w:val="24"/>
          <w:szCs w:val="24"/>
          <w:lang w:eastAsia="en-US" w:bidi="en-US"/>
        </w:rPr>
        <w:t xml:space="preserve"> </w:t>
      </w:r>
      <w:r w:rsidRPr="00486FE3">
        <w:rPr>
          <w:rFonts w:ascii="Times New Roman" w:hAnsi="Times New Roman"/>
          <w:b/>
          <w:bCs/>
          <w:sz w:val="24"/>
          <w:szCs w:val="24"/>
          <w:lang w:eastAsia="en-US" w:bidi="en-US"/>
        </w:rPr>
        <w:t>ЗАСТЕРЕЖЕННЯ</w:t>
      </w:r>
    </w:p>
    <w:p w14:paraId="3E90DF3D"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11.1.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6D10964"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11.2.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2C622030"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11.3.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4B79A9A1"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156D5750"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1EBB5907"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4532787"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ar-SA" w:bidi="en-US"/>
        </w:rPr>
      </w:pPr>
      <w:r w:rsidRPr="00486FE3">
        <w:rPr>
          <w:rFonts w:ascii="Times New Roman" w:hAnsi="Times New Roman"/>
          <w:sz w:val="24"/>
          <w:szCs w:val="24"/>
          <w:lang w:eastAsia="ar-SA" w:bidi="en-US"/>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5520328B" w14:textId="77777777" w:rsidR="00486FE3" w:rsidRPr="00486FE3" w:rsidRDefault="00486FE3" w:rsidP="00486FE3">
      <w:pPr>
        <w:widowControl w:val="0"/>
        <w:tabs>
          <w:tab w:val="left" w:pos="851"/>
          <w:tab w:val="left" w:pos="1134"/>
          <w:tab w:val="left" w:pos="1843"/>
        </w:tabs>
        <w:suppressAutoHyphens/>
        <w:spacing w:after="0" w:line="240" w:lineRule="auto"/>
        <w:ind w:right="140" w:firstLine="567"/>
        <w:contextualSpacing/>
        <w:jc w:val="both"/>
        <w:rPr>
          <w:rFonts w:ascii="Times New Roman" w:eastAsia="Calibri" w:hAnsi="Times New Roman"/>
          <w:kern w:val="2"/>
          <w:sz w:val="24"/>
          <w:szCs w:val="24"/>
          <w:lang w:eastAsia="ar-SA"/>
          <w14:ligatures w14:val="standardContextual"/>
        </w:rPr>
      </w:pPr>
      <w:r w:rsidRPr="00486FE3">
        <w:rPr>
          <w:rFonts w:ascii="Times New Roman" w:eastAsia="Calibri" w:hAnsi="Times New Roman"/>
          <w:kern w:val="2"/>
          <w:sz w:val="24"/>
          <w:szCs w:val="24"/>
          <w:lang w:eastAsia="ar-SA"/>
          <w14:ligatures w14:val="standardContextual"/>
        </w:rPr>
        <w:t>11.5. У разі порушення Виконавцем умов цього розділу Замовник має право в односторонньому порядку припинити дію цього Договору шляхом односторонньої відмови від Договору з урахуванням пунктів 10.4., 10.5. Договору.</w:t>
      </w:r>
    </w:p>
    <w:p w14:paraId="4F3FE9CB" w14:textId="77777777" w:rsidR="00486FE3" w:rsidRPr="00486FE3" w:rsidRDefault="00486FE3" w:rsidP="00486FE3">
      <w:pPr>
        <w:suppressAutoHyphens/>
        <w:spacing w:after="0" w:line="240" w:lineRule="auto"/>
        <w:ind w:firstLine="709"/>
        <w:contextualSpacing/>
        <w:jc w:val="both"/>
        <w:rPr>
          <w:rFonts w:ascii="Times New Roman" w:eastAsia="Calibri" w:hAnsi="Times New Roman"/>
          <w:bCs/>
          <w:sz w:val="24"/>
          <w:szCs w:val="24"/>
        </w:rPr>
      </w:pPr>
    </w:p>
    <w:p w14:paraId="61F8EEC8" w14:textId="77777777" w:rsidR="00486FE3" w:rsidRPr="00486FE3" w:rsidRDefault="00486FE3" w:rsidP="00486FE3">
      <w:pPr>
        <w:widowControl w:val="0"/>
        <w:spacing w:after="0" w:line="240" w:lineRule="auto"/>
        <w:jc w:val="center"/>
        <w:rPr>
          <w:rFonts w:ascii="Times New Roman" w:hAnsi="Times New Roman"/>
          <w:b/>
          <w:sz w:val="24"/>
          <w:szCs w:val="24"/>
          <w:lang w:eastAsia="ru-RU"/>
        </w:rPr>
      </w:pPr>
      <w:r w:rsidRPr="00486FE3">
        <w:rPr>
          <w:rFonts w:ascii="Times New Roman" w:hAnsi="Times New Roman"/>
          <w:b/>
          <w:sz w:val="24"/>
          <w:szCs w:val="24"/>
          <w:lang w:eastAsia="ru-RU"/>
        </w:rPr>
        <w:t>12. КОНФІДЕНЦІЙНІСТЬ</w:t>
      </w:r>
    </w:p>
    <w:p w14:paraId="25ED46EC" w14:textId="77777777" w:rsidR="00486FE3" w:rsidRPr="00486FE3" w:rsidRDefault="00486FE3" w:rsidP="00486FE3">
      <w:pPr>
        <w:widowControl w:val="0"/>
        <w:tabs>
          <w:tab w:val="left" w:pos="1134"/>
        </w:tabs>
        <w:spacing w:after="0" w:line="240" w:lineRule="auto"/>
        <w:ind w:firstLine="567"/>
        <w:jc w:val="both"/>
        <w:rPr>
          <w:rFonts w:ascii="Times New Roman" w:hAnsi="Times New Roman"/>
          <w:sz w:val="24"/>
          <w:szCs w:val="24"/>
          <w:lang w:eastAsia="ru-RU"/>
        </w:rPr>
      </w:pPr>
      <w:r w:rsidRPr="00486FE3">
        <w:rPr>
          <w:rFonts w:ascii="Times New Roman" w:hAnsi="Times New Roman"/>
          <w:sz w:val="24"/>
          <w:szCs w:val="24"/>
          <w:lang w:eastAsia="ru-RU"/>
        </w:rPr>
        <w:t>12.1.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1AC6A487" w14:textId="77777777" w:rsidR="00486FE3" w:rsidRPr="00486FE3" w:rsidRDefault="00486FE3" w:rsidP="00486FE3">
      <w:pPr>
        <w:widowControl w:val="0"/>
        <w:tabs>
          <w:tab w:val="left" w:pos="1134"/>
        </w:tabs>
        <w:spacing w:after="0" w:line="240" w:lineRule="auto"/>
        <w:ind w:firstLine="567"/>
        <w:jc w:val="both"/>
        <w:rPr>
          <w:rFonts w:ascii="Times New Roman" w:hAnsi="Times New Roman"/>
          <w:sz w:val="24"/>
          <w:szCs w:val="24"/>
          <w:lang w:eastAsia="ru-RU"/>
        </w:rPr>
      </w:pPr>
      <w:r w:rsidRPr="00486FE3">
        <w:rPr>
          <w:rFonts w:ascii="Times New Roman" w:hAnsi="Times New Roman"/>
          <w:sz w:val="24"/>
          <w:szCs w:val="24"/>
          <w:lang w:eastAsia="ru-RU"/>
        </w:rPr>
        <w:lastRenderedPageBreak/>
        <w:t>12.2.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51A28BE2" w14:textId="77777777" w:rsidR="00486FE3" w:rsidRPr="00486FE3" w:rsidRDefault="00486FE3" w:rsidP="00486FE3">
      <w:pPr>
        <w:widowControl w:val="0"/>
        <w:autoSpaceDE w:val="0"/>
        <w:autoSpaceDN w:val="0"/>
        <w:spacing w:after="0" w:line="240" w:lineRule="auto"/>
        <w:ind w:firstLine="709"/>
        <w:jc w:val="both"/>
        <w:rPr>
          <w:rFonts w:ascii="Times New Roman" w:hAnsi="Times New Roman"/>
          <w:sz w:val="24"/>
          <w:szCs w:val="24"/>
          <w:lang w:eastAsia="en-US" w:bidi="en-US"/>
        </w:rPr>
      </w:pPr>
    </w:p>
    <w:p w14:paraId="63DD49D2" w14:textId="77777777" w:rsidR="00486FE3" w:rsidRPr="00486FE3" w:rsidRDefault="00486FE3" w:rsidP="00486FE3">
      <w:pPr>
        <w:widowControl w:val="0"/>
        <w:tabs>
          <w:tab w:val="left" w:pos="851"/>
          <w:tab w:val="left" w:pos="993"/>
          <w:tab w:val="left" w:pos="1843"/>
        </w:tabs>
        <w:suppressAutoHyphens/>
        <w:autoSpaceDE w:val="0"/>
        <w:autoSpaceDN w:val="0"/>
        <w:spacing w:after="0" w:line="240" w:lineRule="auto"/>
        <w:contextualSpacing/>
        <w:jc w:val="center"/>
        <w:rPr>
          <w:rFonts w:ascii="Times New Roman" w:eastAsia="Calibri" w:hAnsi="Times New Roman"/>
          <w:bCs/>
          <w:sz w:val="24"/>
          <w:szCs w:val="24"/>
          <w:lang w:eastAsia="en-US" w:bidi="en-US"/>
        </w:rPr>
      </w:pPr>
      <w:r w:rsidRPr="00486FE3">
        <w:rPr>
          <w:rFonts w:ascii="Times New Roman" w:eastAsia="Arial Unicode MS" w:hAnsi="Times New Roman"/>
          <w:b/>
          <w:sz w:val="24"/>
          <w:szCs w:val="24"/>
          <w:lang w:eastAsia="ar-SA" w:bidi="uk-UA"/>
        </w:rPr>
        <w:t>13. ІНШІ УМОВИ</w:t>
      </w:r>
    </w:p>
    <w:p w14:paraId="3B65ECA2"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033D98B"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13.2. У випадках, не передбачених цим Договором, Сторони керуються чинним законодавством України.</w:t>
      </w:r>
    </w:p>
    <w:p w14:paraId="702D8967"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13.3. Якщо інше прямо не передбачено цим Договором або чинним законодавством Україні,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DFD2171"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2F8AA9E"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13.5. Усі зміни та додатки до Договору дійсні, якщо вони оформлені у письмовому вигляді, підписані уповноваженими особами Сторін.</w:t>
      </w:r>
    </w:p>
    <w:p w14:paraId="68B63C93"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13.6. Усі Додатки до даного Договору, які оформлені в порядку, визначеному в п. 13.5 даного Договору, є його невід’ємною складовою частиною.</w:t>
      </w:r>
    </w:p>
    <w:p w14:paraId="323EB0B0"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13.7. Замовник є неприбутковою установою.</w:t>
      </w:r>
    </w:p>
    <w:p w14:paraId="2A0D2F3F"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13.8. Виконавець є _________.</w:t>
      </w:r>
    </w:p>
    <w:p w14:paraId="56DA5F86"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28F7724"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rPr>
      </w:pPr>
      <w:r w:rsidRPr="00486FE3">
        <w:rPr>
          <w:rFonts w:ascii="Times New Roman" w:hAnsi="Times New Roman"/>
          <w:sz w:val="24"/>
          <w:szCs w:val="24"/>
        </w:rPr>
        <w:t>13.10. Кожна із Сторін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24DA634A"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en-US" w:bidi="en-US"/>
        </w:rPr>
      </w:pPr>
      <w:r w:rsidRPr="00486FE3">
        <w:rPr>
          <w:rFonts w:ascii="Times New Roman" w:hAnsi="Times New Roman"/>
          <w:sz w:val="24"/>
          <w:szCs w:val="24"/>
        </w:rPr>
        <w:t>13.11. Цей Договір має додатки, які є його невід’ємними частинами:</w:t>
      </w:r>
    </w:p>
    <w:p w14:paraId="691FE519" w14:textId="77777777" w:rsidR="00486FE3" w:rsidRPr="00486FE3" w:rsidRDefault="00486FE3" w:rsidP="00486FE3">
      <w:pPr>
        <w:widowControl w:val="0"/>
        <w:tabs>
          <w:tab w:val="left" w:pos="1134"/>
        </w:tabs>
        <w:autoSpaceDE w:val="0"/>
        <w:autoSpaceDN w:val="0"/>
        <w:spacing w:after="0" w:line="240" w:lineRule="auto"/>
        <w:ind w:firstLine="567"/>
        <w:jc w:val="both"/>
        <w:rPr>
          <w:rFonts w:ascii="Times New Roman" w:hAnsi="Times New Roman"/>
          <w:sz w:val="24"/>
          <w:szCs w:val="24"/>
          <w:lang w:eastAsia="en-US" w:bidi="en-US"/>
        </w:rPr>
      </w:pPr>
      <w:r w:rsidRPr="00486FE3">
        <w:rPr>
          <w:rFonts w:ascii="Times New Roman" w:hAnsi="Times New Roman"/>
          <w:sz w:val="24"/>
          <w:szCs w:val="24"/>
          <w:lang w:eastAsia="en-US" w:bidi="en-US"/>
        </w:rPr>
        <w:t>13.11.1. Невід’ємною частиною цього Договору є:</w:t>
      </w:r>
    </w:p>
    <w:p w14:paraId="07A4DA69" w14:textId="77777777" w:rsidR="00486FE3" w:rsidRPr="00486FE3" w:rsidRDefault="00486FE3" w:rsidP="00486FE3">
      <w:pPr>
        <w:numPr>
          <w:ilvl w:val="0"/>
          <w:numId w:val="48"/>
        </w:numPr>
        <w:tabs>
          <w:tab w:val="left" w:pos="1134"/>
        </w:tabs>
        <w:spacing w:after="0" w:line="240" w:lineRule="auto"/>
        <w:ind w:left="0" w:firstLine="567"/>
        <w:jc w:val="both"/>
        <w:rPr>
          <w:rFonts w:ascii="Times New Roman" w:hAnsi="Times New Roman"/>
          <w:sz w:val="24"/>
          <w:szCs w:val="24"/>
          <w:lang w:eastAsia="en-US" w:bidi="en-US"/>
        </w:rPr>
      </w:pPr>
      <w:r w:rsidRPr="00486FE3">
        <w:rPr>
          <w:rFonts w:ascii="Times New Roman" w:hAnsi="Times New Roman"/>
          <w:spacing w:val="-3"/>
          <w:sz w:val="24"/>
          <w:szCs w:val="24"/>
          <w:lang w:eastAsia="en-US" w:bidi="en-US"/>
        </w:rPr>
        <w:t xml:space="preserve">Додаток </w:t>
      </w:r>
      <w:r w:rsidRPr="00486FE3">
        <w:rPr>
          <w:rFonts w:ascii="Times New Roman" w:hAnsi="Times New Roman"/>
          <w:sz w:val="24"/>
          <w:szCs w:val="24"/>
          <w:lang w:eastAsia="en-US" w:bidi="en-US"/>
        </w:rPr>
        <w:t xml:space="preserve">1 </w:t>
      </w:r>
      <w:r w:rsidRPr="00486FE3">
        <w:rPr>
          <w:rFonts w:ascii="Times New Roman" w:hAnsi="Times New Roman"/>
          <w:spacing w:val="-3"/>
          <w:sz w:val="24"/>
          <w:szCs w:val="24"/>
          <w:lang w:eastAsia="en-US" w:bidi="en-US"/>
        </w:rPr>
        <w:t xml:space="preserve">«Технічна </w:t>
      </w:r>
      <w:r w:rsidRPr="00486FE3">
        <w:rPr>
          <w:rFonts w:ascii="Times New Roman" w:hAnsi="Times New Roman"/>
          <w:sz w:val="24"/>
          <w:szCs w:val="24"/>
          <w:lang w:eastAsia="en-US" w:bidi="en-US"/>
        </w:rPr>
        <w:t>специфікація»</w:t>
      </w:r>
      <w:r w:rsidRPr="00486FE3">
        <w:rPr>
          <w:rFonts w:ascii="Times New Roman" w:hAnsi="Times New Roman"/>
          <w:sz w:val="24"/>
          <w:szCs w:val="24"/>
          <w:lang w:eastAsia="ru-RU"/>
        </w:rPr>
        <w:t xml:space="preserve"> </w:t>
      </w:r>
      <w:r w:rsidRPr="00486FE3">
        <w:rPr>
          <w:rFonts w:ascii="Times New Roman" w:hAnsi="Times New Roman"/>
          <w:sz w:val="24"/>
          <w:szCs w:val="24"/>
          <w:lang w:eastAsia="en-US" w:bidi="en-US"/>
        </w:rPr>
        <w:t>(складається на етапі укладення договору у відповідності до Додатку 2 «Технічні вимоги (інформація про необхідні технічні, якісні та кількісні характеристики предмета закупівлі)» до оголошення про закупівлю).</w:t>
      </w:r>
    </w:p>
    <w:p w14:paraId="5A5B97F4" w14:textId="77777777" w:rsidR="00486FE3" w:rsidRPr="00486FE3" w:rsidRDefault="00486FE3" w:rsidP="00486FE3">
      <w:pPr>
        <w:widowControl w:val="0"/>
        <w:numPr>
          <w:ilvl w:val="0"/>
          <w:numId w:val="48"/>
        </w:numPr>
        <w:tabs>
          <w:tab w:val="left" w:pos="1095"/>
          <w:tab w:val="left" w:pos="1134"/>
        </w:tabs>
        <w:autoSpaceDE w:val="0"/>
        <w:autoSpaceDN w:val="0"/>
        <w:spacing w:after="0" w:line="240" w:lineRule="auto"/>
        <w:ind w:left="0" w:right="156" w:firstLine="567"/>
        <w:jc w:val="both"/>
        <w:rPr>
          <w:rFonts w:ascii="Times New Roman" w:hAnsi="Times New Roman"/>
          <w:sz w:val="24"/>
          <w:szCs w:val="24"/>
          <w:lang w:eastAsia="en-US" w:bidi="en-US"/>
        </w:rPr>
      </w:pPr>
      <w:r w:rsidRPr="00486FE3">
        <w:rPr>
          <w:rFonts w:ascii="Times New Roman" w:hAnsi="Times New Roman"/>
          <w:spacing w:val="-3"/>
          <w:sz w:val="24"/>
          <w:szCs w:val="24"/>
          <w:lang w:eastAsia="en-US" w:bidi="en-US"/>
        </w:rPr>
        <w:t>Додаток</w:t>
      </w:r>
      <w:r w:rsidRPr="00486FE3">
        <w:rPr>
          <w:rFonts w:ascii="Times New Roman" w:hAnsi="Times New Roman"/>
          <w:spacing w:val="-12"/>
          <w:sz w:val="24"/>
          <w:szCs w:val="24"/>
          <w:lang w:eastAsia="en-US" w:bidi="en-US"/>
        </w:rPr>
        <w:t xml:space="preserve"> </w:t>
      </w:r>
      <w:r w:rsidRPr="00486FE3">
        <w:rPr>
          <w:rFonts w:ascii="Times New Roman" w:hAnsi="Times New Roman"/>
          <w:sz w:val="24"/>
          <w:szCs w:val="24"/>
          <w:lang w:eastAsia="en-US" w:bidi="en-US"/>
        </w:rPr>
        <w:t xml:space="preserve">2 </w:t>
      </w:r>
      <w:r w:rsidRPr="00486FE3">
        <w:rPr>
          <w:rFonts w:ascii="Times New Roman" w:hAnsi="Times New Roman"/>
          <w:spacing w:val="-3"/>
          <w:sz w:val="24"/>
          <w:szCs w:val="24"/>
          <w:lang w:eastAsia="en-US" w:bidi="en-US"/>
        </w:rPr>
        <w:t>«С</w:t>
      </w:r>
      <w:r w:rsidRPr="00486FE3">
        <w:rPr>
          <w:rFonts w:ascii="Times New Roman" w:hAnsi="Times New Roman"/>
          <w:sz w:val="24"/>
          <w:szCs w:val="24"/>
          <w:lang w:eastAsia="en-US" w:bidi="en-US"/>
        </w:rPr>
        <w:t>пецифікація».</w:t>
      </w:r>
    </w:p>
    <w:p w14:paraId="06E1531F" w14:textId="77777777" w:rsidR="00486FE3" w:rsidRPr="00486FE3" w:rsidRDefault="00486FE3" w:rsidP="00486FE3">
      <w:pPr>
        <w:widowControl w:val="0"/>
        <w:autoSpaceDE w:val="0"/>
        <w:autoSpaceDN w:val="0"/>
        <w:spacing w:after="0" w:line="240" w:lineRule="auto"/>
        <w:jc w:val="both"/>
        <w:rPr>
          <w:rFonts w:ascii="Times New Roman" w:hAnsi="Times New Roman"/>
          <w:i/>
          <w:sz w:val="24"/>
          <w:szCs w:val="24"/>
          <w:lang w:eastAsia="en-US" w:bidi="en-US"/>
        </w:rPr>
      </w:pPr>
    </w:p>
    <w:p w14:paraId="0D3E79D2" w14:textId="77777777" w:rsidR="00486FE3" w:rsidRPr="00486FE3" w:rsidRDefault="00486FE3" w:rsidP="00486FE3">
      <w:pPr>
        <w:widowControl w:val="0"/>
        <w:tabs>
          <w:tab w:val="left" w:pos="284"/>
          <w:tab w:val="left" w:pos="709"/>
          <w:tab w:val="left" w:pos="993"/>
          <w:tab w:val="left" w:pos="1134"/>
        </w:tabs>
        <w:suppressAutoHyphens/>
        <w:spacing w:after="0" w:line="240" w:lineRule="auto"/>
        <w:ind w:right="-3" w:firstLine="709"/>
        <w:jc w:val="center"/>
        <w:rPr>
          <w:rFonts w:ascii="Times New Roman" w:eastAsia="Arial Unicode MS" w:hAnsi="Times New Roman"/>
          <w:b/>
          <w:bCs/>
          <w:sz w:val="24"/>
          <w:szCs w:val="24"/>
          <w:lang w:eastAsia="ar-SA" w:bidi="uk-UA"/>
        </w:rPr>
      </w:pPr>
      <w:r w:rsidRPr="00486FE3">
        <w:rPr>
          <w:rFonts w:ascii="Times New Roman" w:eastAsia="Arial Unicode MS" w:hAnsi="Times New Roman"/>
          <w:b/>
          <w:bCs/>
          <w:sz w:val="24"/>
          <w:szCs w:val="24"/>
          <w:lang w:eastAsia="ar-SA" w:bidi="uk-UA"/>
        </w:rPr>
        <w:t>14. МІСЦЕЗНАХОДЖЕННЯ, РЕКВІЗИТИ ТА ПІДПИСИ СТОРІН</w:t>
      </w:r>
    </w:p>
    <w:p w14:paraId="30D4318D" w14:textId="77777777" w:rsidR="00486FE3" w:rsidRPr="00486FE3" w:rsidRDefault="00486FE3" w:rsidP="00486FE3">
      <w:pPr>
        <w:widowControl w:val="0"/>
        <w:tabs>
          <w:tab w:val="left" w:pos="284"/>
          <w:tab w:val="left" w:pos="709"/>
          <w:tab w:val="left" w:pos="993"/>
          <w:tab w:val="left" w:pos="1134"/>
        </w:tabs>
        <w:suppressAutoHyphens/>
        <w:spacing w:after="0" w:line="240" w:lineRule="auto"/>
        <w:ind w:right="-3" w:firstLine="709"/>
        <w:jc w:val="both"/>
        <w:rPr>
          <w:rFonts w:ascii="Times New Roman" w:eastAsia="Arial Unicode MS" w:hAnsi="Times New Roman"/>
          <w:b/>
          <w:bCs/>
          <w:sz w:val="24"/>
          <w:szCs w:val="24"/>
          <w:lang w:eastAsia="ar-SA" w:bidi="uk-UA"/>
        </w:rPr>
      </w:pPr>
    </w:p>
    <w:tbl>
      <w:tblPr>
        <w:tblW w:w="9923" w:type="dxa"/>
        <w:tblLook w:val="04A0" w:firstRow="1" w:lastRow="0" w:firstColumn="1" w:lastColumn="0" w:noHBand="0" w:noVBand="1"/>
      </w:tblPr>
      <w:tblGrid>
        <w:gridCol w:w="5245"/>
        <w:gridCol w:w="4678"/>
      </w:tblGrid>
      <w:tr w:rsidR="00486FE3" w:rsidRPr="00486FE3" w14:paraId="119A1383" w14:textId="77777777" w:rsidTr="00E74A87">
        <w:tc>
          <w:tcPr>
            <w:tcW w:w="5245" w:type="dxa"/>
            <w:hideMark/>
          </w:tcPr>
          <w:p w14:paraId="577DB3E8" w14:textId="77777777" w:rsidR="00486FE3" w:rsidRPr="00486FE3" w:rsidRDefault="00486FE3" w:rsidP="00486FE3">
            <w:pPr>
              <w:spacing w:before="100" w:beforeAutospacing="1" w:after="100" w:afterAutospacing="1" w:line="240" w:lineRule="auto"/>
              <w:contextualSpacing/>
              <w:jc w:val="center"/>
              <w:rPr>
                <w:rFonts w:ascii="Times New Roman" w:eastAsia="Cambria" w:hAnsi="Times New Roman"/>
                <w:b/>
                <w:sz w:val="24"/>
                <w:szCs w:val="24"/>
                <w:lang w:eastAsia="en-US"/>
              </w:rPr>
            </w:pPr>
            <w:r w:rsidRPr="00486FE3">
              <w:rPr>
                <w:rFonts w:ascii="Times New Roman" w:eastAsia="Calibri" w:hAnsi="Times New Roman"/>
                <w:b/>
                <w:sz w:val="24"/>
                <w:szCs w:val="24"/>
              </w:rPr>
              <w:t>Замовник:</w:t>
            </w:r>
          </w:p>
          <w:p w14:paraId="0C6BA247" w14:textId="77777777" w:rsidR="00486FE3" w:rsidRPr="00486FE3" w:rsidRDefault="00486FE3" w:rsidP="00486FE3">
            <w:pPr>
              <w:tabs>
                <w:tab w:val="left" w:pos="851"/>
              </w:tabs>
              <w:spacing w:before="100" w:beforeAutospacing="1" w:after="100" w:afterAutospacing="1" w:line="240" w:lineRule="auto"/>
              <w:contextualSpacing/>
              <w:rPr>
                <w:rFonts w:ascii="Times New Roman" w:eastAsia="Calibri" w:hAnsi="Times New Roman"/>
                <w:sz w:val="24"/>
                <w:szCs w:val="24"/>
              </w:rPr>
            </w:pPr>
            <w:r w:rsidRPr="00486FE3">
              <w:rPr>
                <w:rFonts w:ascii="Times New Roman" w:eastAsia="Calibri" w:hAnsi="Times New Roman"/>
                <w:b/>
                <w:bCs/>
                <w:color w:val="000000"/>
                <w:sz w:val="24"/>
                <w:szCs w:val="24"/>
              </w:rPr>
              <w:lastRenderedPageBreak/>
              <w:t>Державна установа «Центр громадського здоров’я Міністерства охорони здоров’я України»</w:t>
            </w:r>
          </w:p>
          <w:p w14:paraId="183D2CDA"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04071, м. Київ, Подільський р-н, </w:t>
            </w:r>
          </w:p>
          <w:p w14:paraId="7DEE5D5D"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вул. Ярославська, буд. 41, </w:t>
            </w:r>
          </w:p>
          <w:p w14:paraId="3C80C580"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UA658201720343100009000097402</w:t>
            </w:r>
          </w:p>
          <w:p w14:paraId="33259E23"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ГУДКСУ у м. Києві </w:t>
            </w:r>
          </w:p>
          <w:p w14:paraId="45306800"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color w:val="000000"/>
                <w:sz w:val="24"/>
                <w:szCs w:val="24"/>
                <w:lang w:eastAsia="en-US"/>
              </w:rPr>
            </w:pPr>
            <w:r w:rsidRPr="00486FE3">
              <w:rPr>
                <w:rFonts w:ascii="Times New Roman" w:eastAsia="Calibri" w:hAnsi="Times New Roman"/>
                <w:color w:val="000000"/>
                <w:sz w:val="24"/>
                <w:szCs w:val="24"/>
              </w:rPr>
              <w:t>Код ЄДРПОУ: 40524109</w:t>
            </w:r>
          </w:p>
          <w:p w14:paraId="6D12A62F"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Тел. (044) 334-56-89</w:t>
            </w:r>
          </w:p>
          <w:p w14:paraId="7F7E3F46" w14:textId="77777777" w:rsidR="00486FE3" w:rsidRPr="00486FE3" w:rsidRDefault="00486FE3" w:rsidP="00486FE3">
            <w:pPr>
              <w:tabs>
                <w:tab w:val="left" w:pos="851"/>
                <w:tab w:val="left" w:pos="2625"/>
              </w:tabs>
              <w:suppressAutoHyphens/>
              <w:spacing w:before="100" w:beforeAutospacing="1" w:after="100" w:afterAutospacing="1" w:line="240" w:lineRule="auto"/>
              <w:contextualSpacing/>
              <w:rPr>
                <w:rFonts w:ascii="Times New Roman" w:eastAsia="Calibri" w:hAnsi="Times New Roman"/>
                <w:b/>
                <w:bCs/>
                <w:sz w:val="24"/>
                <w:szCs w:val="24"/>
                <w:lang w:eastAsia="en-US"/>
              </w:rPr>
            </w:pPr>
            <w:r w:rsidRPr="00486FE3">
              <w:rPr>
                <w:rFonts w:ascii="Times New Roman" w:eastAsia="Calibri" w:hAnsi="Times New Roman"/>
                <w:b/>
                <w:sz w:val="24"/>
                <w:szCs w:val="24"/>
                <w:lang w:eastAsia="ar-SA"/>
              </w:rPr>
              <w:t>______</w:t>
            </w:r>
            <w:r w:rsidRPr="00486FE3">
              <w:rPr>
                <w:rFonts w:ascii="Times New Roman" w:eastAsia="Calibri" w:hAnsi="Times New Roman"/>
                <w:b/>
                <w:bCs/>
                <w:sz w:val="24"/>
                <w:szCs w:val="24"/>
                <w:lang w:eastAsia="ar-SA"/>
              </w:rPr>
              <w:t>_______________/                            /</w:t>
            </w:r>
          </w:p>
        </w:tc>
        <w:tc>
          <w:tcPr>
            <w:tcW w:w="4678" w:type="dxa"/>
          </w:tcPr>
          <w:p w14:paraId="294E5758" w14:textId="77777777" w:rsidR="00486FE3" w:rsidRPr="00486FE3" w:rsidRDefault="00486FE3" w:rsidP="00486FE3">
            <w:pPr>
              <w:spacing w:before="100" w:beforeAutospacing="1" w:after="100" w:afterAutospacing="1" w:line="240" w:lineRule="auto"/>
              <w:contextualSpacing/>
              <w:jc w:val="center"/>
              <w:rPr>
                <w:rFonts w:ascii="Times New Roman" w:eastAsia="Calibri" w:hAnsi="Times New Roman"/>
                <w:sz w:val="24"/>
                <w:szCs w:val="24"/>
                <w:lang w:eastAsia="ar-SA"/>
              </w:rPr>
            </w:pPr>
            <w:r w:rsidRPr="00486FE3">
              <w:rPr>
                <w:rFonts w:ascii="Times New Roman" w:eastAsia="Calibri" w:hAnsi="Times New Roman"/>
                <w:b/>
                <w:sz w:val="24"/>
                <w:szCs w:val="24"/>
              </w:rPr>
              <w:lastRenderedPageBreak/>
              <w:t>Виконавець:</w:t>
            </w:r>
          </w:p>
          <w:p w14:paraId="3D7988A3" w14:textId="77777777" w:rsidR="00486FE3" w:rsidRPr="00486FE3" w:rsidRDefault="00486FE3" w:rsidP="00486FE3">
            <w:pPr>
              <w:spacing w:before="100" w:beforeAutospacing="1" w:after="100" w:afterAutospacing="1" w:line="240" w:lineRule="auto"/>
              <w:contextualSpacing/>
              <w:rPr>
                <w:rFonts w:ascii="Times New Roman" w:hAnsi="Times New Roman"/>
                <w:sz w:val="24"/>
                <w:szCs w:val="24"/>
                <w:lang w:eastAsia="ru-RU"/>
              </w:rPr>
            </w:pPr>
          </w:p>
          <w:p w14:paraId="7A7B9B7F"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mbria" w:hAnsi="Times New Roman"/>
                <w:color w:val="000000"/>
                <w:sz w:val="24"/>
                <w:szCs w:val="24"/>
                <w:lang w:eastAsia="en-US"/>
              </w:rPr>
            </w:pPr>
          </w:p>
          <w:p w14:paraId="73093F82"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44D65F7A"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6F19B1E5"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47CA9195"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413FD07A"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482DBFDF"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1E26A8E7"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4C2A660E"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b/>
                <w:bCs/>
                <w:color w:val="000000"/>
                <w:sz w:val="24"/>
                <w:szCs w:val="24"/>
              </w:rPr>
            </w:pPr>
            <w:r w:rsidRPr="00486FE3">
              <w:rPr>
                <w:rFonts w:ascii="Times New Roman" w:eastAsia="Calibri" w:hAnsi="Times New Roman"/>
                <w:color w:val="000000"/>
                <w:sz w:val="24"/>
                <w:szCs w:val="24"/>
              </w:rPr>
              <w:t>________________</w:t>
            </w:r>
            <w:r w:rsidRPr="00486FE3">
              <w:rPr>
                <w:rFonts w:ascii="Times New Roman" w:eastAsia="Calibri" w:hAnsi="Times New Roman"/>
                <w:b/>
                <w:bCs/>
                <w:color w:val="000000"/>
                <w:sz w:val="24"/>
                <w:szCs w:val="24"/>
              </w:rPr>
              <w:t>/                               /</w:t>
            </w:r>
          </w:p>
        </w:tc>
      </w:tr>
    </w:tbl>
    <w:p w14:paraId="5EEB35B2" w14:textId="77777777" w:rsidR="00486FE3" w:rsidRPr="00486FE3" w:rsidRDefault="00486FE3" w:rsidP="00486FE3">
      <w:pPr>
        <w:tabs>
          <w:tab w:val="left" w:pos="851"/>
        </w:tabs>
        <w:suppressAutoHyphens/>
        <w:spacing w:before="100" w:beforeAutospacing="1" w:after="100" w:afterAutospacing="1" w:line="240" w:lineRule="auto"/>
        <w:ind w:left="5670"/>
        <w:contextualSpacing/>
        <w:rPr>
          <w:rFonts w:ascii="Times New Roman" w:eastAsia="Calibri" w:hAnsi="Times New Roman"/>
          <w:sz w:val="24"/>
          <w:szCs w:val="24"/>
        </w:rPr>
        <w:sectPr w:rsidR="00486FE3" w:rsidRPr="00486FE3" w:rsidSect="00486FE3">
          <w:pgSz w:w="11906" w:h="16838"/>
          <w:pgMar w:top="850" w:right="850" w:bottom="850" w:left="1417" w:header="709" w:footer="709" w:gutter="0"/>
          <w:pgNumType w:start="1"/>
          <w:cols w:space="720"/>
        </w:sectPr>
      </w:pPr>
    </w:p>
    <w:p w14:paraId="0077D4D8" w14:textId="77777777" w:rsidR="00486FE3" w:rsidRPr="00486FE3" w:rsidRDefault="00486FE3" w:rsidP="00486FE3">
      <w:pPr>
        <w:tabs>
          <w:tab w:val="left" w:pos="851"/>
        </w:tabs>
        <w:suppressAutoHyphens/>
        <w:spacing w:before="100" w:beforeAutospacing="1" w:after="100" w:afterAutospacing="1" w:line="240" w:lineRule="auto"/>
        <w:ind w:left="5670"/>
        <w:contextualSpacing/>
        <w:rPr>
          <w:rFonts w:ascii="Times New Roman" w:eastAsia="Calibri" w:hAnsi="Times New Roman"/>
          <w:sz w:val="24"/>
          <w:szCs w:val="24"/>
        </w:rPr>
      </w:pPr>
      <w:r w:rsidRPr="00486FE3">
        <w:rPr>
          <w:rFonts w:ascii="Times New Roman" w:eastAsia="Calibri" w:hAnsi="Times New Roman"/>
          <w:sz w:val="24"/>
          <w:szCs w:val="24"/>
        </w:rPr>
        <w:lastRenderedPageBreak/>
        <w:t>Додаток 1</w:t>
      </w:r>
    </w:p>
    <w:p w14:paraId="102D1A85" w14:textId="77777777" w:rsidR="00486FE3" w:rsidRPr="00486FE3" w:rsidRDefault="00486FE3" w:rsidP="00486FE3">
      <w:pPr>
        <w:tabs>
          <w:tab w:val="left" w:pos="851"/>
        </w:tabs>
        <w:suppressAutoHyphens/>
        <w:spacing w:before="100" w:beforeAutospacing="1" w:after="100" w:afterAutospacing="1" w:line="240" w:lineRule="auto"/>
        <w:ind w:left="5670"/>
        <w:contextualSpacing/>
        <w:rPr>
          <w:rFonts w:ascii="Times New Roman" w:eastAsia="Calibri" w:hAnsi="Times New Roman"/>
          <w:sz w:val="24"/>
          <w:szCs w:val="24"/>
        </w:rPr>
      </w:pPr>
      <w:r w:rsidRPr="00486FE3">
        <w:rPr>
          <w:rFonts w:ascii="Times New Roman" w:eastAsia="Calibri" w:hAnsi="Times New Roman"/>
          <w:sz w:val="24"/>
          <w:szCs w:val="24"/>
        </w:rPr>
        <w:t>до Договору про закупівлю № _____</w:t>
      </w:r>
    </w:p>
    <w:p w14:paraId="2D5F0EB3" w14:textId="77777777" w:rsidR="00486FE3" w:rsidRPr="00486FE3" w:rsidRDefault="00486FE3" w:rsidP="00486FE3">
      <w:pPr>
        <w:tabs>
          <w:tab w:val="left" w:pos="851"/>
        </w:tabs>
        <w:suppressAutoHyphens/>
        <w:spacing w:before="100" w:beforeAutospacing="1" w:after="100" w:afterAutospacing="1" w:line="240" w:lineRule="auto"/>
        <w:ind w:left="5670"/>
        <w:contextualSpacing/>
        <w:rPr>
          <w:rFonts w:ascii="Times New Roman" w:eastAsia="Calibri" w:hAnsi="Times New Roman"/>
          <w:sz w:val="24"/>
          <w:szCs w:val="24"/>
        </w:rPr>
      </w:pPr>
      <w:r w:rsidRPr="00486FE3">
        <w:rPr>
          <w:rFonts w:ascii="Times New Roman" w:eastAsia="Calibri" w:hAnsi="Times New Roman"/>
          <w:sz w:val="24"/>
          <w:szCs w:val="24"/>
        </w:rPr>
        <w:t xml:space="preserve">від </w:t>
      </w:r>
      <w:r w:rsidRPr="00486FE3">
        <w:rPr>
          <w:rFonts w:ascii="Times New Roman" w:eastAsia="Calibri" w:hAnsi="Times New Roman"/>
          <w:sz w:val="24"/>
          <w:szCs w:val="24"/>
          <w:lang w:eastAsia="ar-SA"/>
        </w:rPr>
        <w:t xml:space="preserve">«___» __________________ </w:t>
      </w:r>
      <w:r w:rsidRPr="00486FE3">
        <w:rPr>
          <w:rFonts w:ascii="Times New Roman" w:eastAsia="Calibri" w:hAnsi="Times New Roman"/>
          <w:sz w:val="24"/>
          <w:szCs w:val="24"/>
        </w:rPr>
        <w:t>2024</w:t>
      </w:r>
    </w:p>
    <w:p w14:paraId="32C3B8B7" w14:textId="77777777" w:rsidR="00486FE3" w:rsidRPr="00486FE3" w:rsidRDefault="00486FE3" w:rsidP="00486FE3">
      <w:pPr>
        <w:spacing w:before="100" w:beforeAutospacing="1" w:after="100" w:afterAutospacing="1" w:line="240" w:lineRule="auto"/>
        <w:contextualSpacing/>
        <w:jc w:val="center"/>
        <w:rPr>
          <w:rFonts w:ascii="Times New Roman" w:eastAsia="Calibri" w:hAnsi="Times New Roman"/>
          <w:b/>
          <w:sz w:val="24"/>
          <w:szCs w:val="24"/>
        </w:rPr>
      </w:pPr>
    </w:p>
    <w:p w14:paraId="199211D9" w14:textId="77777777" w:rsidR="00486FE3" w:rsidRPr="00486FE3" w:rsidRDefault="00486FE3" w:rsidP="00486FE3">
      <w:pPr>
        <w:spacing w:before="100" w:beforeAutospacing="1" w:after="100" w:afterAutospacing="1" w:line="240" w:lineRule="auto"/>
        <w:contextualSpacing/>
        <w:jc w:val="center"/>
        <w:rPr>
          <w:rFonts w:ascii="Times New Roman" w:eastAsia="Calibri" w:hAnsi="Times New Roman"/>
          <w:b/>
          <w:sz w:val="24"/>
          <w:szCs w:val="24"/>
        </w:rPr>
      </w:pPr>
      <w:r w:rsidRPr="00486FE3">
        <w:rPr>
          <w:rFonts w:ascii="Times New Roman" w:eastAsia="Calibri" w:hAnsi="Times New Roman"/>
          <w:b/>
          <w:sz w:val="24"/>
          <w:szCs w:val="24"/>
        </w:rPr>
        <w:t>ТЕХНІЧНА СПЕЦИФІКАЦІЯ</w:t>
      </w:r>
    </w:p>
    <w:p w14:paraId="13C366FF" w14:textId="77777777" w:rsidR="00486FE3" w:rsidRPr="00486FE3" w:rsidRDefault="00486FE3" w:rsidP="00486FE3">
      <w:pPr>
        <w:spacing w:before="100" w:beforeAutospacing="1" w:after="100" w:afterAutospacing="1" w:line="240" w:lineRule="auto"/>
        <w:contextualSpacing/>
        <w:jc w:val="both"/>
        <w:rPr>
          <w:rFonts w:ascii="Times New Roman" w:eastAsia="Calibri" w:hAnsi="Times New Roman"/>
          <w:sz w:val="24"/>
          <w:szCs w:val="24"/>
        </w:rPr>
      </w:pPr>
      <w:r w:rsidRPr="00486FE3">
        <w:rPr>
          <w:rFonts w:ascii="Times New Roman" w:eastAsia="Calibri" w:hAnsi="Times New Roman"/>
          <w:sz w:val="24"/>
          <w:szCs w:val="24"/>
        </w:rPr>
        <w:t>м. Київ</w:t>
      </w:r>
      <w:r w:rsidRPr="00486FE3">
        <w:rPr>
          <w:rFonts w:ascii="Times New Roman" w:eastAsia="Calibri" w:hAnsi="Times New Roman"/>
          <w:sz w:val="24"/>
          <w:szCs w:val="24"/>
        </w:rPr>
        <w:tab/>
      </w:r>
      <w:r w:rsidRPr="00486FE3">
        <w:rPr>
          <w:rFonts w:ascii="Times New Roman" w:eastAsia="Calibri" w:hAnsi="Times New Roman"/>
          <w:sz w:val="24"/>
          <w:szCs w:val="24"/>
        </w:rPr>
        <w:tab/>
      </w:r>
      <w:r w:rsidRPr="00486FE3">
        <w:rPr>
          <w:rFonts w:ascii="Times New Roman" w:eastAsia="Calibri" w:hAnsi="Times New Roman"/>
          <w:sz w:val="24"/>
          <w:szCs w:val="24"/>
        </w:rPr>
        <w:tab/>
      </w:r>
      <w:r w:rsidRPr="00486FE3">
        <w:rPr>
          <w:rFonts w:ascii="Times New Roman" w:eastAsia="Calibri" w:hAnsi="Times New Roman"/>
          <w:sz w:val="24"/>
          <w:szCs w:val="24"/>
        </w:rPr>
        <w:tab/>
      </w:r>
      <w:r w:rsidRPr="00486FE3">
        <w:rPr>
          <w:rFonts w:ascii="Times New Roman" w:eastAsia="Calibri" w:hAnsi="Times New Roman"/>
          <w:sz w:val="24"/>
          <w:szCs w:val="24"/>
        </w:rPr>
        <w:tab/>
      </w:r>
      <w:r w:rsidRPr="00486FE3">
        <w:rPr>
          <w:rFonts w:ascii="Times New Roman" w:eastAsia="Calibri" w:hAnsi="Times New Roman"/>
          <w:sz w:val="24"/>
          <w:szCs w:val="24"/>
        </w:rPr>
        <w:tab/>
        <w:t xml:space="preserve">           </w:t>
      </w:r>
      <w:r w:rsidRPr="00486FE3">
        <w:rPr>
          <w:rFonts w:ascii="Times New Roman" w:eastAsia="Calibri" w:hAnsi="Times New Roman"/>
          <w:sz w:val="24"/>
          <w:szCs w:val="24"/>
        </w:rPr>
        <w:tab/>
        <w:t xml:space="preserve">                   «____»_________2024 року</w:t>
      </w:r>
    </w:p>
    <w:p w14:paraId="4A530676" w14:textId="77777777" w:rsidR="00486FE3" w:rsidRPr="00486FE3" w:rsidRDefault="00486FE3" w:rsidP="00486FE3">
      <w:pPr>
        <w:spacing w:before="100" w:beforeAutospacing="1" w:after="100" w:afterAutospacing="1" w:line="240" w:lineRule="auto"/>
        <w:contextualSpacing/>
        <w:jc w:val="both"/>
        <w:rPr>
          <w:rFonts w:ascii="Times New Roman" w:eastAsia="Calibri" w:hAnsi="Times New Roman"/>
          <w:sz w:val="24"/>
          <w:szCs w:val="24"/>
        </w:rPr>
      </w:pPr>
    </w:p>
    <w:p w14:paraId="6E2BB970" w14:textId="77777777" w:rsidR="00486FE3" w:rsidRPr="00486FE3" w:rsidRDefault="00486FE3" w:rsidP="00486FE3">
      <w:pPr>
        <w:suppressAutoHyphens/>
        <w:snapToGrid w:val="0"/>
        <w:spacing w:before="100" w:beforeAutospacing="1" w:after="100" w:afterAutospacing="1" w:line="240" w:lineRule="auto"/>
        <w:ind w:left="-180" w:firstLine="567"/>
        <w:contextualSpacing/>
        <w:jc w:val="both"/>
        <w:rPr>
          <w:rFonts w:ascii="Times New Roman" w:eastAsia="Calibri" w:hAnsi="Times New Roman"/>
          <w:sz w:val="24"/>
          <w:szCs w:val="24"/>
        </w:rPr>
      </w:pPr>
      <w:r w:rsidRPr="00486FE3">
        <w:rPr>
          <w:rFonts w:ascii="Times New Roman" w:eastAsia="Calibri" w:hAnsi="Times New Roman"/>
          <w:b/>
          <w:sz w:val="24"/>
          <w:szCs w:val="24"/>
          <w:lang w:eastAsia="ar-SA"/>
        </w:rPr>
        <w:t>___________________________________</w:t>
      </w:r>
      <w:r w:rsidRPr="00486FE3">
        <w:rPr>
          <w:rFonts w:ascii="Times New Roman" w:eastAsia="Calibri" w:hAnsi="Times New Roman"/>
          <w:sz w:val="24"/>
          <w:szCs w:val="24"/>
          <w:lang w:eastAsia="ar-SA"/>
        </w:rPr>
        <w:t xml:space="preserve">, в особі ______________________, яка діє на підставі _________________, </w:t>
      </w:r>
      <w:r w:rsidRPr="00486FE3">
        <w:rPr>
          <w:rFonts w:ascii="Times New Roman" w:eastAsia="Calibri" w:hAnsi="Times New Roman"/>
          <w:kern w:val="3"/>
          <w:sz w:val="24"/>
          <w:szCs w:val="24"/>
        </w:rPr>
        <w:t xml:space="preserve">з однієї сторони, та </w:t>
      </w:r>
      <w:r w:rsidRPr="00486FE3">
        <w:rPr>
          <w:rFonts w:ascii="Times New Roman" w:eastAsia="Calibri" w:hAnsi="Times New Roman"/>
          <w:b/>
          <w:sz w:val="24"/>
          <w:szCs w:val="24"/>
        </w:rPr>
        <w:t xml:space="preserve">______________________ </w:t>
      </w:r>
      <w:r w:rsidRPr="00486FE3">
        <w:rPr>
          <w:rFonts w:ascii="Times New Roman" w:eastAsia="Calibri" w:hAnsi="Times New Roman"/>
          <w:sz w:val="24"/>
          <w:szCs w:val="24"/>
          <w:lang w:eastAsia="ar-SA"/>
        </w:rPr>
        <w:t xml:space="preserve"> (далі – </w:t>
      </w:r>
      <w:r w:rsidRPr="00486FE3">
        <w:rPr>
          <w:rFonts w:ascii="Times New Roman" w:eastAsia="Calibri" w:hAnsi="Times New Roman"/>
          <w:sz w:val="24"/>
          <w:szCs w:val="24"/>
        </w:rPr>
        <w:t>Замовник</w:t>
      </w:r>
      <w:r w:rsidRPr="00486FE3">
        <w:rPr>
          <w:rFonts w:ascii="Times New Roman" w:eastAsia="Calibri" w:hAnsi="Times New Roman"/>
          <w:sz w:val="24"/>
          <w:szCs w:val="24"/>
          <w:lang w:eastAsia="ar-SA"/>
        </w:rPr>
        <w:t>)</w:t>
      </w:r>
      <w:r w:rsidRPr="00486FE3">
        <w:rPr>
          <w:rFonts w:ascii="Times New Roman" w:eastAsia="Calibri" w:hAnsi="Times New Roman"/>
          <w:spacing w:val="10"/>
          <w:kern w:val="3"/>
          <w:sz w:val="24"/>
          <w:szCs w:val="24"/>
        </w:rPr>
        <w:t>, в особі __________________, який діє на підставі ________________________</w:t>
      </w:r>
      <w:r w:rsidRPr="00486FE3">
        <w:rPr>
          <w:rFonts w:ascii="Times New Roman" w:eastAsia="Calibri" w:hAnsi="Times New Roman"/>
          <w:sz w:val="24"/>
          <w:szCs w:val="24"/>
          <w:lang w:eastAsia="ar-SA"/>
        </w:rPr>
        <w:t>, з другої сторони</w:t>
      </w:r>
      <w:r w:rsidRPr="00486FE3">
        <w:rPr>
          <w:rFonts w:ascii="Times New Roman" w:eastAsia="Calibri" w:hAnsi="Times New Roman"/>
          <w:sz w:val="24"/>
          <w:szCs w:val="24"/>
        </w:rPr>
        <w:t xml:space="preserve">, які в подальшому при спільному згадуванні по тексту разом іменуються Сторони, а кожна окремо – Сторона,  уклали цей Додаток 1 «Технічна специфікація» до Договору про закупівлю №_____ від _________________ року (далі – Технічна специфікація) та засвідчують, що Сторонами було досягнуто згоди про перелік вимог, умов надання Послуги згідно коду </w:t>
      </w:r>
      <w:r w:rsidRPr="00486FE3">
        <w:rPr>
          <w:rFonts w:ascii="Times New Roman" w:eastAsia="Calibri" w:hAnsi="Times New Roman"/>
          <w:sz w:val="24"/>
          <w:szCs w:val="24"/>
        </w:rPr>
        <w:br/>
      </w:r>
      <w:r w:rsidRPr="00486FE3">
        <w:rPr>
          <w:rFonts w:ascii="Times New Roman" w:hAnsi="Times New Roman"/>
          <w:sz w:val="24"/>
          <w:szCs w:val="24"/>
          <w:lang w:eastAsia="en-US" w:bidi="en-US"/>
        </w:rPr>
        <w:t>ДК 021:2015:63520000-0 Послуги транспортних агентств (Послуги перевезення небезпечного вантажу біологічного матеріалу категорії А (код UN 2814) - культуральна рідина)</w:t>
      </w:r>
      <w:r w:rsidRPr="00486FE3">
        <w:rPr>
          <w:rFonts w:ascii="Times New Roman" w:eastAsia="Calibri" w:hAnsi="Times New Roman"/>
          <w:sz w:val="24"/>
          <w:szCs w:val="24"/>
        </w:rPr>
        <w:t>, які встановлює Замовник та зобов’язується дотримуватись Виконавець, а саме:</w:t>
      </w:r>
    </w:p>
    <w:p w14:paraId="1E75FAAC" w14:textId="77777777" w:rsidR="00486FE3" w:rsidRPr="00486FE3" w:rsidRDefault="00486FE3" w:rsidP="00486FE3">
      <w:pPr>
        <w:suppressAutoHyphens/>
        <w:snapToGrid w:val="0"/>
        <w:spacing w:before="100" w:beforeAutospacing="1" w:after="100" w:afterAutospacing="1" w:line="240" w:lineRule="auto"/>
        <w:ind w:right="-284"/>
        <w:contextualSpacing/>
        <w:jc w:val="both"/>
        <w:rPr>
          <w:rFonts w:ascii="Times New Roman" w:eastAsia="Calibri" w:hAnsi="Times New Roman"/>
          <w:sz w:val="24"/>
          <w:szCs w:val="24"/>
        </w:rPr>
      </w:pPr>
    </w:p>
    <w:p w14:paraId="2F1E4B10" w14:textId="77777777" w:rsidR="00486FE3" w:rsidRPr="00486FE3" w:rsidRDefault="00486FE3" w:rsidP="00486FE3">
      <w:pPr>
        <w:suppressAutoHyphens/>
        <w:snapToGrid w:val="0"/>
        <w:spacing w:before="100" w:beforeAutospacing="1" w:after="100" w:afterAutospacing="1" w:line="240" w:lineRule="auto"/>
        <w:ind w:right="-284"/>
        <w:contextualSpacing/>
        <w:jc w:val="center"/>
        <w:rPr>
          <w:rFonts w:ascii="Times New Roman" w:eastAsia="Calibri" w:hAnsi="Times New Roman"/>
          <w:b/>
          <w:color w:val="FF0000"/>
          <w:kern w:val="2"/>
          <w:sz w:val="26"/>
          <w:szCs w:val="26"/>
          <w:lang w:eastAsia="en-US"/>
          <w14:ligatures w14:val="standardContextual"/>
        </w:rPr>
      </w:pPr>
      <w:r w:rsidRPr="00486FE3">
        <w:rPr>
          <w:rFonts w:ascii="Times New Roman" w:eastAsia="Calibri" w:hAnsi="Times New Roman"/>
          <w:b/>
          <w:color w:val="FF0000"/>
          <w:kern w:val="2"/>
          <w:sz w:val="26"/>
          <w:szCs w:val="26"/>
          <w:lang w:eastAsia="en-US" w:bidi="en-US"/>
          <w14:ligatures w14:val="standardContextual"/>
        </w:rPr>
        <w:t>складається на етапі укладення договору на підставі Додатку 2 до оголошення про закупівлю «Технічні вимоги (інформація про необхідні технічні, якісні та кількісні характеристики предмета закупівлі)»</w:t>
      </w:r>
    </w:p>
    <w:p w14:paraId="38326F97" w14:textId="77777777" w:rsidR="00486FE3" w:rsidRPr="00486FE3" w:rsidRDefault="00486FE3" w:rsidP="00486FE3">
      <w:pPr>
        <w:suppressAutoHyphens/>
        <w:snapToGrid w:val="0"/>
        <w:spacing w:before="100" w:beforeAutospacing="1" w:after="100" w:afterAutospacing="1" w:line="240" w:lineRule="auto"/>
        <w:ind w:right="-284"/>
        <w:contextualSpacing/>
        <w:jc w:val="both"/>
        <w:rPr>
          <w:rFonts w:ascii="Times New Roman" w:eastAsia="Calibri" w:hAnsi="Times New Roman"/>
          <w:color w:val="FF0000"/>
          <w:sz w:val="24"/>
          <w:szCs w:val="24"/>
        </w:rPr>
      </w:pPr>
    </w:p>
    <w:tbl>
      <w:tblPr>
        <w:tblW w:w="10207" w:type="dxa"/>
        <w:tblInd w:w="-289" w:type="dxa"/>
        <w:tblLook w:val="04A0" w:firstRow="1" w:lastRow="0" w:firstColumn="1" w:lastColumn="0" w:noHBand="0" w:noVBand="1"/>
      </w:tblPr>
      <w:tblGrid>
        <w:gridCol w:w="5395"/>
        <w:gridCol w:w="4812"/>
      </w:tblGrid>
      <w:tr w:rsidR="00486FE3" w:rsidRPr="00486FE3" w14:paraId="7B9ED305" w14:textId="77777777" w:rsidTr="00E74A87">
        <w:tc>
          <w:tcPr>
            <w:tcW w:w="5245" w:type="dxa"/>
            <w:hideMark/>
          </w:tcPr>
          <w:p w14:paraId="01EFD857" w14:textId="77777777" w:rsidR="00486FE3" w:rsidRPr="00486FE3" w:rsidRDefault="00486FE3" w:rsidP="00486FE3">
            <w:pPr>
              <w:spacing w:before="100" w:beforeAutospacing="1" w:after="100" w:afterAutospacing="1" w:line="240" w:lineRule="auto"/>
              <w:contextualSpacing/>
              <w:jc w:val="center"/>
              <w:rPr>
                <w:rFonts w:ascii="Times New Roman" w:eastAsia="Cambria" w:hAnsi="Times New Roman"/>
                <w:b/>
                <w:sz w:val="24"/>
                <w:szCs w:val="24"/>
                <w:lang w:eastAsia="en-US"/>
              </w:rPr>
            </w:pPr>
            <w:r w:rsidRPr="00486FE3">
              <w:rPr>
                <w:rFonts w:ascii="Times New Roman" w:eastAsia="Calibri" w:hAnsi="Times New Roman"/>
                <w:b/>
                <w:sz w:val="24"/>
                <w:szCs w:val="24"/>
              </w:rPr>
              <w:t>Замовник:</w:t>
            </w:r>
          </w:p>
          <w:p w14:paraId="694B24F8" w14:textId="77777777" w:rsidR="00486FE3" w:rsidRPr="00486FE3" w:rsidRDefault="00486FE3" w:rsidP="00486FE3">
            <w:pPr>
              <w:tabs>
                <w:tab w:val="left" w:pos="851"/>
              </w:tabs>
              <w:spacing w:before="100" w:beforeAutospacing="1" w:after="100" w:afterAutospacing="1" w:line="240" w:lineRule="auto"/>
              <w:contextualSpacing/>
              <w:rPr>
                <w:rFonts w:ascii="Times New Roman" w:eastAsia="Calibri" w:hAnsi="Times New Roman"/>
                <w:sz w:val="24"/>
                <w:szCs w:val="24"/>
              </w:rPr>
            </w:pPr>
            <w:r w:rsidRPr="00486FE3">
              <w:rPr>
                <w:rFonts w:ascii="Times New Roman" w:eastAsia="Calibri" w:hAnsi="Times New Roman"/>
                <w:b/>
                <w:bCs/>
                <w:color w:val="000000"/>
                <w:sz w:val="24"/>
                <w:szCs w:val="24"/>
              </w:rPr>
              <w:t>Державна установа «Центр громадського здоров’я Міністерства охорони здоров’я України»</w:t>
            </w:r>
          </w:p>
          <w:p w14:paraId="02D6341D"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04071, м. Київ, Подільський р-н, </w:t>
            </w:r>
          </w:p>
          <w:p w14:paraId="6E99E3DF"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вул. Ярославська, буд. 41, </w:t>
            </w:r>
          </w:p>
          <w:p w14:paraId="20C7C9B8"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UA658201720343100009000097402</w:t>
            </w:r>
          </w:p>
          <w:p w14:paraId="2B924B05"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ГУДКСУ у м. Києві </w:t>
            </w:r>
          </w:p>
          <w:p w14:paraId="2654DAFB"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color w:val="000000"/>
                <w:sz w:val="24"/>
                <w:szCs w:val="24"/>
                <w:lang w:eastAsia="en-US"/>
              </w:rPr>
            </w:pPr>
            <w:r w:rsidRPr="00486FE3">
              <w:rPr>
                <w:rFonts w:ascii="Times New Roman" w:eastAsia="Calibri" w:hAnsi="Times New Roman"/>
                <w:color w:val="000000"/>
                <w:sz w:val="24"/>
                <w:szCs w:val="24"/>
              </w:rPr>
              <w:t>Код ЄДРПОУ: 40524109</w:t>
            </w:r>
          </w:p>
          <w:p w14:paraId="206192B2"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Тел. (044) 334-56-89</w:t>
            </w:r>
          </w:p>
          <w:p w14:paraId="5A458364" w14:textId="77777777" w:rsidR="00486FE3" w:rsidRPr="00486FE3" w:rsidRDefault="00486FE3" w:rsidP="00486FE3">
            <w:pPr>
              <w:tabs>
                <w:tab w:val="left" w:pos="851"/>
                <w:tab w:val="left" w:pos="2625"/>
              </w:tabs>
              <w:suppressAutoHyphens/>
              <w:spacing w:before="100" w:beforeAutospacing="1" w:after="100" w:afterAutospacing="1" w:line="240" w:lineRule="auto"/>
              <w:contextualSpacing/>
              <w:rPr>
                <w:rFonts w:ascii="Times New Roman" w:eastAsia="Calibri" w:hAnsi="Times New Roman"/>
                <w:b/>
                <w:bCs/>
                <w:sz w:val="24"/>
                <w:szCs w:val="24"/>
                <w:lang w:eastAsia="en-US"/>
              </w:rPr>
            </w:pPr>
            <w:r w:rsidRPr="00486FE3">
              <w:rPr>
                <w:rFonts w:ascii="Times New Roman" w:eastAsia="Calibri" w:hAnsi="Times New Roman"/>
                <w:b/>
                <w:sz w:val="24"/>
                <w:szCs w:val="24"/>
                <w:lang w:eastAsia="ar-SA"/>
              </w:rPr>
              <w:t>______</w:t>
            </w:r>
            <w:r w:rsidRPr="00486FE3">
              <w:rPr>
                <w:rFonts w:ascii="Times New Roman" w:eastAsia="Calibri" w:hAnsi="Times New Roman"/>
                <w:b/>
                <w:bCs/>
                <w:sz w:val="24"/>
                <w:szCs w:val="24"/>
                <w:lang w:eastAsia="ar-SA"/>
              </w:rPr>
              <w:t>_______________/                            /</w:t>
            </w:r>
          </w:p>
        </w:tc>
        <w:tc>
          <w:tcPr>
            <w:tcW w:w="4678" w:type="dxa"/>
          </w:tcPr>
          <w:p w14:paraId="37CE6D2B" w14:textId="77777777" w:rsidR="00486FE3" w:rsidRPr="00486FE3" w:rsidRDefault="00486FE3" w:rsidP="00486FE3">
            <w:pPr>
              <w:spacing w:before="100" w:beforeAutospacing="1" w:after="100" w:afterAutospacing="1" w:line="240" w:lineRule="auto"/>
              <w:contextualSpacing/>
              <w:jc w:val="center"/>
              <w:rPr>
                <w:rFonts w:ascii="Times New Roman" w:eastAsia="Calibri" w:hAnsi="Times New Roman"/>
                <w:sz w:val="24"/>
                <w:szCs w:val="24"/>
                <w:lang w:eastAsia="ar-SA"/>
              </w:rPr>
            </w:pPr>
            <w:r w:rsidRPr="00486FE3">
              <w:rPr>
                <w:rFonts w:ascii="Times New Roman" w:eastAsia="Calibri" w:hAnsi="Times New Roman"/>
                <w:b/>
                <w:sz w:val="24"/>
                <w:szCs w:val="24"/>
              </w:rPr>
              <w:t>Виконавець:</w:t>
            </w:r>
          </w:p>
          <w:p w14:paraId="053EDC4C" w14:textId="77777777" w:rsidR="00486FE3" w:rsidRPr="00486FE3" w:rsidRDefault="00486FE3" w:rsidP="00486FE3">
            <w:pPr>
              <w:spacing w:before="100" w:beforeAutospacing="1" w:after="100" w:afterAutospacing="1" w:line="240" w:lineRule="auto"/>
              <w:contextualSpacing/>
              <w:rPr>
                <w:rFonts w:ascii="Times New Roman" w:hAnsi="Times New Roman"/>
                <w:sz w:val="24"/>
                <w:szCs w:val="24"/>
                <w:lang w:eastAsia="ru-RU"/>
              </w:rPr>
            </w:pPr>
          </w:p>
          <w:p w14:paraId="579602A2"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mbria" w:hAnsi="Times New Roman"/>
                <w:color w:val="000000"/>
                <w:sz w:val="24"/>
                <w:szCs w:val="24"/>
                <w:lang w:eastAsia="en-US"/>
              </w:rPr>
            </w:pPr>
          </w:p>
          <w:p w14:paraId="30EFF571"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00A7BBCF"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3DDC99D0"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5305A172"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1A0F7266"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5DA480AE"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0AE973F2"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3911D17F"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b/>
                <w:bCs/>
                <w:color w:val="000000"/>
                <w:sz w:val="24"/>
                <w:szCs w:val="24"/>
              </w:rPr>
            </w:pPr>
            <w:r w:rsidRPr="00486FE3">
              <w:rPr>
                <w:rFonts w:ascii="Times New Roman" w:eastAsia="Calibri" w:hAnsi="Times New Roman"/>
                <w:color w:val="000000"/>
                <w:sz w:val="24"/>
                <w:szCs w:val="24"/>
              </w:rPr>
              <w:t>________________</w:t>
            </w:r>
            <w:r w:rsidRPr="00486FE3">
              <w:rPr>
                <w:rFonts w:ascii="Times New Roman" w:eastAsia="Calibri" w:hAnsi="Times New Roman"/>
                <w:b/>
                <w:bCs/>
                <w:color w:val="000000"/>
                <w:sz w:val="24"/>
                <w:szCs w:val="24"/>
              </w:rPr>
              <w:t>/                               /</w:t>
            </w:r>
          </w:p>
        </w:tc>
      </w:tr>
    </w:tbl>
    <w:p w14:paraId="45FED47A" w14:textId="77777777" w:rsidR="006F7476" w:rsidRDefault="006F7476" w:rsidP="00486FE3">
      <w:pPr>
        <w:tabs>
          <w:tab w:val="left" w:pos="851"/>
        </w:tabs>
        <w:suppressAutoHyphens/>
        <w:spacing w:before="100" w:beforeAutospacing="1" w:after="100" w:afterAutospacing="1" w:line="240" w:lineRule="auto"/>
        <w:ind w:firstLine="10773"/>
        <w:contextualSpacing/>
        <w:rPr>
          <w:rFonts w:ascii="Times New Roman" w:eastAsia="Calibri" w:hAnsi="Times New Roman"/>
          <w:sz w:val="24"/>
          <w:szCs w:val="24"/>
        </w:rPr>
      </w:pPr>
    </w:p>
    <w:p w14:paraId="66513649" w14:textId="77777777" w:rsidR="006F7476" w:rsidRDefault="006F7476" w:rsidP="00486FE3">
      <w:pPr>
        <w:tabs>
          <w:tab w:val="left" w:pos="851"/>
        </w:tabs>
        <w:suppressAutoHyphens/>
        <w:spacing w:before="100" w:beforeAutospacing="1" w:after="100" w:afterAutospacing="1" w:line="240" w:lineRule="auto"/>
        <w:ind w:firstLine="10773"/>
        <w:contextualSpacing/>
        <w:rPr>
          <w:rFonts w:ascii="Times New Roman" w:eastAsia="Calibri" w:hAnsi="Times New Roman"/>
          <w:sz w:val="24"/>
          <w:szCs w:val="24"/>
        </w:rPr>
        <w:sectPr w:rsidR="006F7476" w:rsidSect="00486FE3">
          <w:pgSz w:w="11906" w:h="16838"/>
          <w:pgMar w:top="850" w:right="850" w:bottom="850" w:left="1417" w:header="708" w:footer="708" w:gutter="0"/>
          <w:cols w:space="708"/>
          <w:docGrid w:linePitch="360"/>
        </w:sectPr>
      </w:pPr>
    </w:p>
    <w:p w14:paraId="5AAA462C" w14:textId="77777777" w:rsidR="006F7476" w:rsidRDefault="006F7476" w:rsidP="00486FE3">
      <w:pPr>
        <w:tabs>
          <w:tab w:val="left" w:pos="851"/>
        </w:tabs>
        <w:suppressAutoHyphens/>
        <w:spacing w:before="100" w:beforeAutospacing="1" w:after="100" w:afterAutospacing="1" w:line="240" w:lineRule="auto"/>
        <w:ind w:firstLine="10773"/>
        <w:contextualSpacing/>
        <w:rPr>
          <w:rFonts w:ascii="Times New Roman" w:eastAsia="Calibri" w:hAnsi="Times New Roman"/>
          <w:sz w:val="24"/>
          <w:szCs w:val="24"/>
        </w:rPr>
      </w:pPr>
    </w:p>
    <w:p w14:paraId="35B3F742" w14:textId="5C2A37C4" w:rsidR="00486FE3" w:rsidRPr="00486FE3" w:rsidRDefault="00486FE3" w:rsidP="00486FE3">
      <w:pPr>
        <w:tabs>
          <w:tab w:val="left" w:pos="851"/>
        </w:tabs>
        <w:suppressAutoHyphens/>
        <w:spacing w:before="100" w:beforeAutospacing="1" w:after="100" w:afterAutospacing="1" w:line="240" w:lineRule="auto"/>
        <w:ind w:firstLine="10773"/>
        <w:contextualSpacing/>
        <w:rPr>
          <w:rFonts w:ascii="Times New Roman" w:eastAsia="Calibri" w:hAnsi="Times New Roman"/>
          <w:sz w:val="24"/>
          <w:szCs w:val="24"/>
        </w:rPr>
      </w:pPr>
      <w:r w:rsidRPr="00486FE3">
        <w:rPr>
          <w:rFonts w:ascii="Times New Roman" w:eastAsia="Calibri" w:hAnsi="Times New Roman"/>
          <w:sz w:val="24"/>
          <w:szCs w:val="24"/>
        </w:rPr>
        <w:t>Додаток 2</w:t>
      </w:r>
    </w:p>
    <w:p w14:paraId="5421816E" w14:textId="77777777" w:rsidR="00486FE3" w:rsidRPr="00486FE3" w:rsidRDefault="00486FE3" w:rsidP="00486FE3">
      <w:pPr>
        <w:tabs>
          <w:tab w:val="left" w:pos="851"/>
        </w:tabs>
        <w:suppressAutoHyphens/>
        <w:spacing w:before="100" w:beforeAutospacing="1" w:after="100" w:afterAutospacing="1" w:line="240" w:lineRule="auto"/>
        <w:ind w:firstLine="10773"/>
        <w:contextualSpacing/>
        <w:rPr>
          <w:rFonts w:ascii="Times New Roman" w:eastAsia="Calibri" w:hAnsi="Times New Roman"/>
          <w:sz w:val="24"/>
          <w:szCs w:val="24"/>
        </w:rPr>
      </w:pPr>
      <w:r w:rsidRPr="00486FE3">
        <w:rPr>
          <w:rFonts w:ascii="Times New Roman" w:eastAsia="Calibri" w:hAnsi="Times New Roman"/>
          <w:sz w:val="24"/>
          <w:szCs w:val="24"/>
        </w:rPr>
        <w:t>до Договору про закупівлю № _____</w:t>
      </w:r>
    </w:p>
    <w:p w14:paraId="246F4CBA" w14:textId="77777777" w:rsidR="00486FE3" w:rsidRPr="00486FE3" w:rsidRDefault="00486FE3" w:rsidP="00486FE3">
      <w:pPr>
        <w:tabs>
          <w:tab w:val="left" w:pos="851"/>
        </w:tabs>
        <w:suppressAutoHyphens/>
        <w:spacing w:before="100" w:beforeAutospacing="1" w:after="100" w:afterAutospacing="1" w:line="240" w:lineRule="auto"/>
        <w:ind w:firstLine="10773"/>
        <w:contextualSpacing/>
        <w:rPr>
          <w:rFonts w:ascii="Times New Roman" w:eastAsia="Calibri" w:hAnsi="Times New Roman"/>
          <w:sz w:val="24"/>
          <w:szCs w:val="24"/>
        </w:rPr>
      </w:pPr>
      <w:r w:rsidRPr="00486FE3">
        <w:rPr>
          <w:rFonts w:ascii="Times New Roman" w:eastAsia="Calibri" w:hAnsi="Times New Roman"/>
          <w:sz w:val="24"/>
          <w:szCs w:val="24"/>
        </w:rPr>
        <w:t xml:space="preserve">від </w:t>
      </w:r>
      <w:r w:rsidRPr="00486FE3">
        <w:rPr>
          <w:rFonts w:ascii="Times New Roman" w:eastAsia="Calibri" w:hAnsi="Times New Roman"/>
          <w:sz w:val="24"/>
          <w:szCs w:val="24"/>
          <w:lang w:eastAsia="ar-SA"/>
        </w:rPr>
        <w:t xml:space="preserve">«___» __________________ </w:t>
      </w:r>
      <w:r w:rsidRPr="00486FE3">
        <w:rPr>
          <w:rFonts w:ascii="Times New Roman" w:eastAsia="Calibri" w:hAnsi="Times New Roman"/>
          <w:sz w:val="24"/>
          <w:szCs w:val="24"/>
        </w:rPr>
        <w:t>2024</w:t>
      </w:r>
    </w:p>
    <w:p w14:paraId="5CDF4765" w14:textId="77777777" w:rsidR="00486FE3" w:rsidRPr="00486FE3" w:rsidRDefault="00486FE3" w:rsidP="00486FE3">
      <w:pPr>
        <w:tabs>
          <w:tab w:val="left" w:pos="851"/>
        </w:tabs>
        <w:suppressAutoHyphens/>
        <w:spacing w:before="100" w:beforeAutospacing="1" w:after="100" w:afterAutospacing="1" w:line="240" w:lineRule="auto"/>
        <w:contextualSpacing/>
        <w:jc w:val="right"/>
        <w:rPr>
          <w:rFonts w:ascii="Times New Roman" w:eastAsia="Calibri" w:hAnsi="Times New Roman"/>
          <w:sz w:val="24"/>
          <w:szCs w:val="24"/>
        </w:rPr>
      </w:pPr>
    </w:p>
    <w:p w14:paraId="7CC2E6FF" w14:textId="77777777" w:rsidR="00486FE3" w:rsidRPr="00486FE3" w:rsidRDefault="00486FE3" w:rsidP="00486FE3">
      <w:pPr>
        <w:spacing w:before="100" w:beforeAutospacing="1" w:after="100" w:afterAutospacing="1" w:line="240" w:lineRule="auto"/>
        <w:contextualSpacing/>
        <w:jc w:val="center"/>
        <w:rPr>
          <w:rFonts w:ascii="Times New Roman" w:eastAsia="Calibri" w:hAnsi="Times New Roman"/>
          <w:b/>
          <w:sz w:val="24"/>
          <w:szCs w:val="24"/>
        </w:rPr>
      </w:pPr>
      <w:r w:rsidRPr="00486FE3">
        <w:rPr>
          <w:rFonts w:ascii="Times New Roman" w:eastAsia="Calibri" w:hAnsi="Times New Roman"/>
          <w:b/>
          <w:sz w:val="24"/>
          <w:szCs w:val="24"/>
        </w:rPr>
        <w:t>СПЕЦИФІКАЦІЯ</w:t>
      </w:r>
    </w:p>
    <w:p w14:paraId="5C24C7C3" w14:textId="77777777" w:rsidR="00486FE3" w:rsidRPr="00486FE3" w:rsidRDefault="00486FE3" w:rsidP="00486FE3">
      <w:pPr>
        <w:spacing w:before="100" w:beforeAutospacing="1" w:after="100" w:afterAutospacing="1" w:line="240" w:lineRule="auto"/>
        <w:contextualSpacing/>
        <w:jc w:val="both"/>
        <w:rPr>
          <w:rFonts w:ascii="Times New Roman" w:eastAsia="Calibri" w:hAnsi="Times New Roman"/>
          <w:sz w:val="24"/>
          <w:szCs w:val="24"/>
        </w:rPr>
      </w:pPr>
      <w:r w:rsidRPr="00486FE3">
        <w:rPr>
          <w:rFonts w:ascii="Times New Roman" w:eastAsia="Calibri" w:hAnsi="Times New Roman"/>
          <w:sz w:val="24"/>
          <w:szCs w:val="24"/>
        </w:rPr>
        <w:t>м. Київ</w:t>
      </w:r>
      <w:r w:rsidRPr="00486FE3">
        <w:rPr>
          <w:rFonts w:ascii="Times New Roman" w:eastAsia="Calibri" w:hAnsi="Times New Roman"/>
          <w:sz w:val="24"/>
          <w:szCs w:val="24"/>
        </w:rPr>
        <w:tab/>
      </w:r>
      <w:r w:rsidRPr="00486FE3">
        <w:rPr>
          <w:rFonts w:ascii="Times New Roman" w:eastAsia="Calibri" w:hAnsi="Times New Roman"/>
          <w:sz w:val="24"/>
          <w:szCs w:val="24"/>
        </w:rPr>
        <w:tab/>
      </w:r>
      <w:r w:rsidRPr="00486FE3">
        <w:rPr>
          <w:rFonts w:ascii="Times New Roman" w:eastAsia="Calibri" w:hAnsi="Times New Roman"/>
          <w:sz w:val="24"/>
          <w:szCs w:val="24"/>
        </w:rPr>
        <w:tab/>
      </w:r>
      <w:r w:rsidRPr="00486FE3">
        <w:rPr>
          <w:rFonts w:ascii="Times New Roman" w:eastAsia="Calibri" w:hAnsi="Times New Roman"/>
          <w:sz w:val="24"/>
          <w:szCs w:val="24"/>
        </w:rPr>
        <w:tab/>
      </w:r>
      <w:r w:rsidRPr="00486FE3">
        <w:rPr>
          <w:rFonts w:ascii="Times New Roman" w:eastAsia="Calibri" w:hAnsi="Times New Roman"/>
          <w:sz w:val="24"/>
          <w:szCs w:val="24"/>
        </w:rPr>
        <w:tab/>
      </w:r>
      <w:r w:rsidRPr="00486FE3">
        <w:rPr>
          <w:rFonts w:ascii="Times New Roman" w:eastAsia="Calibri" w:hAnsi="Times New Roman"/>
          <w:sz w:val="24"/>
          <w:szCs w:val="24"/>
        </w:rPr>
        <w:tab/>
        <w:t xml:space="preserve">           </w:t>
      </w:r>
      <w:r w:rsidRPr="00486FE3">
        <w:rPr>
          <w:rFonts w:ascii="Times New Roman" w:eastAsia="Calibri" w:hAnsi="Times New Roman"/>
          <w:sz w:val="24"/>
          <w:szCs w:val="24"/>
        </w:rPr>
        <w:tab/>
        <w:t xml:space="preserve">                                                                                                    «____»_________2024 року</w:t>
      </w:r>
    </w:p>
    <w:p w14:paraId="0A1058E3" w14:textId="77777777" w:rsidR="00486FE3" w:rsidRPr="00486FE3" w:rsidRDefault="00486FE3" w:rsidP="00486FE3">
      <w:pPr>
        <w:spacing w:before="100" w:beforeAutospacing="1" w:after="100" w:afterAutospacing="1" w:line="240" w:lineRule="auto"/>
        <w:contextualSpacing/>
        <w:jc w:val="both"/>
        <w:rPr>
          <w:rFonts w:ascii="Times New Roman" w:eastAsia="Calibri" w:hAnsi="Times New Roman"/>
          <w:sz w:val="24"/>
          <w:szCs w:val="24"/>
        </w:rPr>
      </w:pPr>
    </w:p>
    <w:p w14:paraId="302EB629" w14:textId="77777777" w:rsidR="00486FE3" w:rsidRPr="00486FE3" w:rsidRDefault="00486FE3" w:rsidP="00486FE3">
      <w:pPr>
        <w:suppressAutoHyphens/>
        <w:snapToGrid w:val="0"/>
        <w:spacing w:before="100" w:beforeAutospacing="1" w:after="100" w:afterAutospacing="1" w:line="240" w:lineRule="auto"/>
        <w:ind w:left="-180" w:right="-30" w:firstLine="567"/>
        <w:contextualSpacing/>
        <w:jc w:val="both"/>
        <w:rPr>
          <w:rFonts w:ascii="Times New Roman" w:eastAsia="Calibri" w:hAnsi="Times New Roman"/>
          <w:sz w:val="24"/>
          <w:szCs w:val="24"/>
        </w:rPr>
      </w:pPr>
      <w:r w:rsidRPr="00486FE3">
        <w:rPr>
          <w:rFonts w:ascii="Times New Roman" w:eastAsia="Calibri" w:hAnsi="Times New Roman"/>
          <w:b/>
          <w:sz w:val="24"/>
          <w:szCs w:val="24"/>
          <w:lang w:eastAsia="ar-SA"/>
        </w:rPr>
        <w:t>___________________________________</w:t>
      </w:r>
      <w:r w:rsidRPr="00486FE3">
        <w:rPr>
          <w:rFonts w:ascii="Times New Roman" w:eastAsia="Calibri" w:hAnsi="Times New Roman"/>
          <w:sz w:val="24"/>
          <w:szCs w:val="24"/>
          <w:lang w:eastAsia="ar-SA"/>
        </w:rPr>
        <w:t xml:space="preserve">, в особі ______________________, яка діє на підставі _________________, </w:t>
      </w:r>
      <w:r w:rsidRPr="00486FE3">
        <w:rPr>
          <w:rFonts w:ascii="Times New Roman" w:eastAsia="Calibri" w:hAnsi="Times New Roman"/>
          <w:kern w:val="3"/>
          <w:sz w:val="24"/>
          <w:szCs w:val="24"/>
        </w:rPr>
        <w:t xml:space="preserve">з однієї сторони, та </w:t>
      </w:r>
      <w:r w:rsidRPr="00486FE3">
        <w:rPr>
          <w:rFonts w:ascii="Times New Roman" w:eastAsia="Calibri" w:hAnsi="Times New Roman"/>
          <w:b/>
          <w:sz w:val="24"/>
          <w:szCs w:val="24"/>
        </w:rPr>
        <w:t xml:space="preserve">______________________ </w:t>
      </w:r>
      <w:r w:rsidRPr="00486FE3">
        <w:rPr>
          <w:rFonts w:ascii="Times New Roman" w:eastAsia="Calibri" w:hAnsi="Times New Roman"/>
          <w:sz w:val="24"/>
          <w:szCs w:val="24"/>
          <w:lang w:eastAsia="ar-SA"/>
        </w:rPr>
        <w:t xml:space="preserve"> (далі – </w:t>
      </w:r>
      <w:r w:rsidRPr="00486FE3">
        <w:rPr>
          <w:rFonts w:ascii="Times New Roman" w:eastAsia="Calibri" w:hAnsi="Times New Roman"/>
          <w:sz w:val="24"/>
          <w:szCs w:val="24"/>
        </w:rPr>
        <w:t>Замовник</w:t>
      </w:r>
      <w:r w:rsidRPr="00486FE3">
        <w:rPr>
          <w:rFonts w:ascii="Times New Roman" w:eastAsia="Calibri" w:hAnsi="Times New Roman"/>
          <w:sz w:val="24"/>
          <w:szCs w:val="24"/>
          <w:lang w:eastAsia="ar-SA"/>
        </w:rPr>
        <w:t>)</w:t>
      </w:r>
      <w:r w:rsidRPr="00486FE3">
        <w:rPr>
          <w:rFonts w:ascii="Times New Roman" w:eastAsia="Calibri" w:hAnsi="Times New Roman"/>
          <w:spacing w:val="10"/>
          <w:kern w:val="3"/>
          <w:sz w:val="24"/>
          <w:szCs w:val="24"/>
        </w:rPr>
        <w:t>, в особі __________________, який діє на підставі ________________________</w:t>
      </w:r>
      <w:r w:rsidRPr="00486FE3">
        <w:rPr>
          <w:rFonts w:ascii="Times New Roman" w:eastAsia="Calibri" w:hAnsi="Times New Roman"/>
          <w:sz w:val="24"/>
          <w:szCs w:val="24"/>
          <w:lang w:eastAsia="ar-SA"/>
        </w:rPr>
        <w:t>, з другої сторони</w:t>
      </w:r>
      <w:r w:rsidRPr="00486FE3">
        <w:rPr>
          <w:rFonts w:ascii="Times New Roman" w:eastAsia="Calibri" w:hAnsi="Times New Roman"/>
          <w:sz w:val="24"/>
          <w:szCs w:val="24"/>
        </w:rPr>
        <w:t>, які в подальшому при спільному згадуванні по тексту разом іменуються Сторони, а кожна окремо – Сторона,  уклали цей Додаток 2 «Специфікація» до Договору про закупівлю №_____ від _________________ року (далі – Специфікація) та засвідчують, що Сторонами було досягнуто згоди про перелік вимог, умов надання Послуги згідно коду ДК 021:2015:63520000-0 - Послуги транспортних агентств (Послуги перевезення небезпечного вантажу біологічного матеріалу категорії А (код UN 2814) - культуральна рідина), які встановлює Замовник та зобов’язується дотримуватись Виконавець, а саме:</w:t>
      </w:r>
    </w:p>
    <w:p w14:paraId="0B0F177E" w14:textId="77777777" w:rsidR="00486FE3" w:rsidRPr="00486FE3" w:rsidRDefault="00486FE3" w:rsidP="00486FE3">
      <w:pPr>
        <w:widowControl w:val="0"/>
        <w:autoSpaceDE w:val="0"/>
        <w:autoSpaceDN w:val="0"/>
        <w:spacing w:after="0" w:line="240" w:lineRule="auto"/>
        <w:jc w:val="center"/>
        <w:rPr>
          <w:rFonts w:ascii="Times New Roman" w:hAnsi="Times New Roman"/>
          <w:b/>
          <w:sz w:val="24"/>
          <w:szCs w:val="24"/>
          <w:lang w:eastAsia="ru-RU" w:bidi="en-US"/>
        </w:rPr>
      </w:pPr>
      <w:r w:rsidRPr="00486FE3">
        <w:rPr>
          <w:rFonts w:ascii="Times New Roman" w:hAnsi="Times New Roman"/>
          <w:b/>
          <w:sz w:val="24"/>
          <w:szCs w:val="24"/>
          <w:lang w:eastAsia="ru-RU" w:bidi="en-US"/>
        </w:rPr>
        <w:t xml:space="preserve">Перелік установ, з яких та до яких має бути здійснено перевезення небезпечного вантажу біологічного матеріалу категорії А </w:t>
      </w:r>
      <w:r w:rsidRPr="00486FE3">
        <w:rPr>
          <w:rFonts w:ascii="Times New Roman" w:hAnsi="Times New Roman"/>
          <w:b/>
          <w:sz w:val="24"/>
          <w:szCs w:val="24"/>
          <w:lang w:eastAsia="ru-RU" w:bidi="en-US"/>
        </w:rPr>
        <w:br/>
        <w:t>(код UN 2814) - культуральна рідина</w:t>
      </w:r>
    </w:p>
    <w:p w14:paraId="5D04F305" w14:textId="77777777" w:rsidR="00486FE3" w:rsidRPr="00486FE3" w:rsidRDefault="00486FE3" w:rsidP="00486FE3">
      <w:pPr>
        <w:widowControl w:val="0"/>
        <w:autoSpaceDE w:val="0"/>
        <w:autoSpaceDN w:val="0"/>
        <w:spacing w:after="0" w:line="240" w:lineRule="auto"/>
        <w:jc w:val="center"/>
        <w:rPr>
          <w:rFonts w:ascii="Times New Roman" w:hAnsi="Times New Roman"/>
          <w:b/>
          <w:sz w:val="24"/>
          <w:szCs w:val="24"/>
          <w:lang w:eastAsia="ru-RU" w:bidi="en-US"/>
        </w:rPr>
      </w:pPr>
    </w:p>
    <w:tbl>
      <w:tblPr>
        <w:tblStyle w:val="3"/>
        <w:tblW w:w="15027" w:type="dxa"/>
        <w:tblInd w:w="-431" w:type="dxa"/>
        <w:tblLayout w:type="fixed"/>
        <w:tblLook w:val="04A0" w:firstRow="1" w:lastRow="0" w:firstColumn="1" w:lastColumn="0" w:noHBand="0" w:noVBand="1"/>
      </w:tblPr>
      <w:tblGrid>
        <w:gridCol w:w="710"/>
        <w:gridCol w:w="2410"/>
        <w:gridCol w:w="1842"/>
        <w:gridCol w:w="2268"/>
        <w:gridCol w:w="2268"/>
        <w:gridCol w:w="1560"/>
        <w:gridCol w:w="1701"/>
        <w:gridCol w:w="2268"/>
      </w:tblGrid>
      <w:tr w:rsidR="00486FE3" w:rsidRPr="00486FE3" w14:paraId="369CA2AC" w14:textId="77777777" w:rsidTr="00E74A87">
        <w:tc>
          <w:tcPr>
            <w:tcW w:w="710" w:type="dxa"/>
            <w:vAlign w:val="center"/>
          </w:tcPr>
          <w:p w14:paraId="21EBF424" w14:textId="77777777" w:rsidR="00486FE3" w:rsidRPr="00486FE3" w:rsidRDefault="00486FE3" w:rsidP="00486FE3">
            <w:pPr>
              <w:widowControl w:val="0"/>
              <w:autoSpaceDE w:val="0"/>
              <w:autoSpaceDN w:val="0"/>
              <w:spacing w:after="0" w:line="240" w:lineRule="auto"/>
              <w:jc w:val="center"/>
              <w:rPr>
                <w:rFonts w:ascii="Times New Roman" w:hAnsi="Times New Roman"/>
                <w:b/>
                <w:bCs/>
                <w:sz w:val="24"/>
                <w:szCs w:val="24"/>
                <w:lang w:eastAsia="ru-RU" w:bidi="en-US"/>
              </w:rPr>
            </w:pPr>
            <w:r w:rsidRPr="00486FE3">
              <w:rPr>
                <w:rFonts w:ascii="Times New Roman" w:hAnsi="Times New Roman"/>
                <w:b/>
                <w:bCs/>
                <w:sz w:val="24"/>
                <w:szCs w:val="24"/>
                <w:lang w:eastAsia="ru-RU" w:bidi="en-US"/>
              </w:rPr>
              <w:t>№</w:t>
            </w:r>
            <w:r w:rsidRPr="00486FE3">
              <w:rPr>
                <w:rFonts w:ascii="Times New Roman" w:hAnsi="Times New Roman"/>
                <w:b/>
                <w:bCs/>
                <w:sz w:val="24"/>
                <w:szCs w:val="24"/>
                <w:lang w:val="en-US" w:eastAsia="ru-RU" w:bidi="en-US"/>
              </w:rPr>
              <w:t xml:space="preserve"> </w:t>
            </w:r>
            <w:r w:rsidRPr="00486FE3">
              <w:rPr>
                <w:rFonts w:ascii="Times New Roman" w:hAnsi="Times New Roman"/>
                <w:b/>
                <w:bCs/>
                <w:sz w:val="24"/>
                <w:szCs w:val="24"/>
                <w:lang w:eastAsia="ru-RU" w:bidi="en-US"/>
              </w:rPr>
              <w:t>з/п</w:t>
            </w:r>
          </w:p>
        </w:tc>
        <w:tc>
          <w:tcPr>
            <w:tcW w:w="2410" w:type="dxa"/>
            <w:vAlign w:val="center"/>
          </w:tcPr>
          <w:p w14:paraId="7401BD13" w14:textId="77777777" w:rsidR="00486FE3" w:rsidRPr="00486FE3" w:rsidRDefault="00486FE3" w:rsidP="00486FE3">
            <w:pPr>
              <w:widowControl w:val="0"/>
              <w:autoSpaceDE w:val="0"/>
              <w:autoSpaceDN w:val="0"/>
              <w:spacing w:after="0" w:line="240" w:lineRule="auto"/>
              <w:jc w:val="center"/>
              <w:rPr>
                <w:rFonts w:ascii="Times New Roman" w:hAnsi="Times New Roman"/>
                <w:b/>
                <w:bCs/>
                <w:sz w:val="24"/>
                <w:szCs w:val="24"/>
                <w:lang w:eastAsia="ru-RU" w:bidi="en-US"/>
              </w:rPr>
            </w:pPr>
            <w:r w:rsidRPr="00486FE3">
              <w:rPr>
                <w:rFonts w:ascii="Times New Roman" w:hAnsi="Times New Roman"/>
                <w:b/>
                <w:bCs/>
                <w:sz w:val="24"/>
                <w:szCs w:val="24"/>
                <w:lang w:eastAsia="ru-RU" w:bidi="en-US"/>
              </w:rPr>
              <w:t>Назва установи відправника вантажу</w:t>
            </w:r>
          </w:p>
        </w:tc>
        <w:tc>
          <w:tcPr>
            <w:tcW w:w="1842" w:type="dxa"/>
            <w:vAlign w:val="center"/>
          </w:tcPr>
          <w:p w14:paraId="01BF845B" w14:textId="77777777" w:rsidR="00486FE3" w:rsidRPr="00486FE3" w:rsidRDefault="00486FE3" w:rsidP="00486FE3">
            <w:pPr>
              <w:widowControl w:val="0"/>
              <w:autoSpaceDE w:val="0"/>
              <w:autoSpaceDN w:val="0"/>
              <w:spacing w:after="0" w:line="240" w:lineRule="auto"/>
              <w:jc w:val="center"/>
              <w:rPr>
                <w:rFonts w:ascii="Times New Roman" w:hAnsi="Times New Roman"/>
                <w:b/>
                <w:bCs/>
                <w:sz w:val="24"/>
                <w:szCs w:val="24"/>
                <w:lang w:eastAsia="ru-RU" w:bidi="en-US"/>
              </w:rPr>
            </w:pPr>
            <w:r w:rsidRPr="00486FE3">
              <w:rPr>
                <w:rFonts w:ascii="Times New Roman" w:hAnsi="Times New Roman"/>
                <w:b/>
                <w:bCs/>
                <w:sz w:val="24"/>
                <w:szCs w:val="24"/>
                <w:lang w:eastAsia="ru-RU" w:bidi="en-US"/>
              </w:rPr>
              <w:t>Адреса відправника вантажу</w:t>
            </w:r>
          </w:p>
        </w:tc>
        <w:tc>
          <w:tcPr>
            <w:tcW w:w="2268" w:type="dxa"/>
            <w:vAlign w:val="center"/>
          </w:tcPr>
          <w:p w14:paraId="2B4553AD" w14:textId="77777777" w:rsidR="00486FE3" w:rsidRPr="00486FE3" w:rsidRDefault="00486FE3" w:rsidP="00486FE3">
            <w:pPr>
              <w:widowControl w:val="0"/>
              <w:autoSpaceDE w:val="0"/>
              <w:autoSpaceDN w:val="0"/>
              <w:spacing w:after="0" w:line="240" w:lineRule="auto"/>
              <w:jc w:val="center"/>
              <w:rPr>
                <w:rFonts w:ascii="Times New Roman" w:hAnsi="Times New Roman"/>
                <w:b/>
                <w:bCs/>
                <w:sz w:val="24"/>
                <w:szCs w:val="24"/>
                <w:lang w:eastAsia="ru-RU" w:bidi="en-US"/>
              </w:rPr>
            </w:pPr>
            <w:r w:rsidRPr="00486FE3">
              <w:rPr>
                <w:rFonts w:ascii="Times New Roman" w:hAnsi="Times New Roman"/>
                <w:b/>
                <w:bCs/>
                <w:sz w:val="24"/>
                <w:szCs w:val="24"/>
                <w:lang w:eastAsia="ru-RU" w:bidi="en-US"/>
              </w:rPr>
              <w:t>Назва установи – отримувача вантажу</w:t>
            </w:r>
          </w:p>
        </w:tc>
        <w:tc>
          <w:tcPr>
            <w:tcW w:w="2268" w:type="dxa"/>
            <w:vAlign w:val="center"/>
          </w:tcPr>
          <w:p w14:paraId="1DA7EBAB" w14:textId="77777777" w:rsidR="00486FE3" w:rsidRPr="00486FE3" w:rsidRDefault="00486FE3" w:rsidP="00486FE3">
            <w:pPr>
              <w:widowControl w:val="0"/>
              <w:autoSpaceDE w:val="0"/>
              <w:autoSpaceDN w:val="0"/>
              <w:spacing w:after="0" w:line="240" w:lineRule="auto"/>
              <w:jc w:val="center"/>
              <w:rPr>
                <w:rFonts w:ascii="Times New Roman" w:hAnsi="Times New Roman"/>
                <w:b/>
                <w:bCs/>
                <w:sz w:val="24"/>
                <w:szCs w:val="24"/>
                <w:lang w:eastAsia="ru-RU" w:bidi="en-US"/>
              </w:rPr>
            </w:pPr>
            <w:r w:rsidRPr="00486FE3">
              <w:rPr>
                <w:rFonts w:ascii="Times New Roman" w:hAnsi="Times New Roman"/>
                <w:b/>
                <w:bCs/>
                <w:sz w:val="24"/>
                <w:szCs w:val="24"/>
                <w:lang w:eastAsia="ru-RU" w:bidi="en-US"/>
              </w:rPr>
              <w:t>Адреса установи – отримувача вантажу</w:t>
            </w:r>
          </w:p>
        </w:tc>
        <w:tc>
          <w:tcPr>
            <w:tcW w:w="1560" w:type="dxa"/>
            <w:vAlign w:val="center"/>
          </w:tcPr>
          <w:p w14:paraId="4E08C51B" w14:textId="77777777" w:rsidR="00486FE3" w:rsidRPr="00486FE3" w:rsidRDefault="00486FE3" w:rsidP="00486FE3">
            <w:pPr>
              <w:widowControl w:val="0"/>
              <w:autoSpaceDE w:val="0"/>
              <w:autoSpaceDN w:val="0"/>
              <w:spacing w:after="0" w:line="240" w:lineRule="auto"/>
              <w:jc w:val="center"/>
              <w:rPr>
                <w:rFonts w:ascii="Times New Roman" w:hAnsi="Times New Roman"/>
                <w:b/>
                <w:bCs/>
                <w:sz w:val="24"/>
                <w:szCs w:val="24"/>
                <w:lang w:eastAsia="ru-RU" w:bidi="en-US"/>
              </w:rPr>
            </w:pPr>
            <w:r w:rsidRPr="00486FE3">
              <w:rPr>
                <w:rFonts w:ascii="Times New Roman" w:hAnsi="Times New Roman"/>
                <w:b/>
                <w:bCs/>
                <w:sz w:val="24"/>
                <w:szCs w:val="24"/>
                <w:lang w:eastAsia="ru-RU" w:bidi="en-US"/>
              </w:rPr>
              <w:t xml:space="preserve">Кількість доставок </w:t>
            </w:r>
          </w:p>
        </w:tc>
        <w:tc>
          <w:tcPr>
            <w:tcW w:w="1701" w:type="dxa"/>
            <w:tcBorders>
              <w:top w:val="single" w:sz="4" w:space="0" w:color="auto"/>
              <w:left w:val="single" w:sz="4" w:space="0" w:color="auto"/>
              <w:bottom w:val="single" w:sz="4" w:space="0" w:color="auto"/>
              <w:right w:val="single" w:sz="4" w:space="0" w:color="auto"/>
            </w:tcBorders>
            <w:vAlign w:val="center"/>
          </w:tcPr>
          <w:p w14:paraId="417E6950" w14:textId="77777777" w:rsidR="00486FE3" w:rsidRPr="00486FE3" w:rsidRDefault="00486FE3" w:rsidP="00486FE3">
            <w:pPr>
              <w:widowControl w:val="0"/>
              <w:autoSpaceDE w:val="0"/>
              <w:autoSpaceDN w:val="0"/>
              <w:spacing w:after="0" w:line="240" w:lineRule="auto"/>
              <w:jc w:val="center"/>
              <w:rPr>
                <w:rFonts w:ascii="Times New Roman" w:hAnsi="Times New Roman"/>
                <w:b/>
                <w:bCs/>
                <w:sz w:val="24"/>
                <w:szCs w:val="24"/>
                <w:lang w:eastAsia="ru-RU" w:bidi="en-US"/>
              </w:rPr>
            </w:pPr>
            <w:r w:rsidRPr="00486FE3">
              <w:rPr>
                <w:rFonts w:ascii="Times New Roman" w:hAnsi="Times New Roman"/>
                <w:b/>
                <w:sz w:val="24"/>
                <w:szCs w:val="24"/>
                <w:lang w:eastAsia="ru-RU"/>
              </w:rPr>
              <w:t>Вартість одиниці перевезення, грн, без ПДВ*</w:t>
            </w:r>
          </w:p>
        </w:tc>
        <w:tc>
          <w:tcPr>
            <w:tcW w:w="2268" w:type="dxa"/>
            <w:tcBorders>
              <w:top w:val="single" w:sz="4" w:space="0" w:color="auto"/>
              <w:left w:val="single" w:sz="4" w:space="0" w:color="auto"/>
              <w:bottom w:val="single" w:sz="4" w:space="0" w:color="auto"/>
              <w:right w:val="single" w:sz="4" w:space="0" w:color="auto"/>
            </w:tcBorders>
            <w:vAlign w:val="center"/>
          </w:tcPr>
          <w:p w14:paraId="299AE700" w14:textId="77777777" w:rsidR="00486FE3" w:rsidRPr="00486FE3" w:rsidRDefault="00486FE3" w:rsidP="00486FE3">
            <w:pPr>
              <w:widowControl w:val="0"/>
              <w:autoSpaceDE w:val="0"/>
              <w:autoSpaceDN w:val="0"/>
              <w:spacing w:after="0" w:line="240" w:lineRule="auto"/>
              <w:jc w:val="center"/>
              <w:rPr>
                <w:rFonts w:ascii="Times New Roman" w:hAnsi="Times New Roman"/>
                <w:b/>
                <w:bCs/>
                <w:sz w:val="24"/>
                <w:szCs w:val="24"/>
                <w:lang w:eastAsia="ru-RU" w:bidi="en-US"/>
              </w:rPr>
            </w:pPr>
            <w:r w:rsidRPr="00486FE3">
              <w:rPr>
                <w:rFonts w:ascii="Times New Roman" w:hAnsi="Times New Roman"/>
                <w:b/>
                <w:sz w:val="24"/>
                <w:szCs w:val="24"/>
                <w:lang w:eastAsia="ru-RU"/>
              </w:rPr>
              <w:t>Загальна вартість Послуги, грн без ПДВ*</w:t>
            </w:r>
          </w:p>
        </w:tc>
      </w:tr>
      <w:tr w:rsidR="00486FE3" w:rsidRPr="00486FE3" w14:paraId="5245E16C" w14:textId="77777777" w:rsidTr="00E74A87">
        <w:tc>
          <w:tcPr>
            <w:tcW w:w="710" w:type="dxa"/>
            <w:vAlign w:val="center"/>
          </w:tcPr>
          <w:p w14:paraId="321978C0"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t>1.</w:t>
            </w:r>
          </w:p>
        </w:tc>
        <w:tc>
          <w:tcPr>
            <w:tcW w:w="2410" w:type="dxa"/>
            <w:vAlign w:val="center"/>
          </w:tcPr>
          <w:p w14:paraId="163A368B"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hAnsi="Times New Roman"/>
                <w:sz w:val="24"/>
                <w:szCs w:val="24"/>
                <w:lang w:eastAsia="ru-RU" w:bidi="en-US"/>
              </w:rPr>
              <w:t>ДЕРЖАВНА УСТАНОВА «ЦЕНТР ГРОМАДСЬКОГО ЗДОРОВ'Я МІНІСТЕРСТВА ОХОРОНИ ЗДОРОВ'Я УКРАЇНИ»</w:t>
            </w:r>
          </w:p>
        </w:tc>
        <w:tc>
          <w:tcPr>
            <w:tcW w:w="1842" w:type="dxa"/>
            <w:vAlign w:val="center"/>
          </w:tcPr>
          <w:p w14:paraId="524B2F56"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t xml:space="preserve">04071, Україна, </w:t>
            </w:r>
            <w:r w:rsidRPr="00486FE3">
              <w:rPr>
                <w:rFonts w:ascii="Times New Roman" w:hAnsi="Times New Roman"/>
                <w:sz w:val="24"/>
                <w:szCs w:val="24"/>
                <w:lang w:eastAsia="ru-RU" w:bidi="en-US"/>
              </w:rPr>
              <w:br/>
              <w:t>м. Київ, Подільський р-н, вул. Ярославська, буд. 41</w:t>
            </w:r>
          </w:p>
        </w:tc>
        <w:tc>
          <w:tcPr>
            <w:tcW w:w="2268" w:type="dxa"/>
            <w:vAlign w:val="center"/>
          </w:tcPr>
          <w:p w14:paraId="2963E2F7"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t>Institute of Microbiology and Laboratory Medicine</w:t>
            </w:r>
          </w:p>
        </w:tc>
        <w:tc>
          <w:tcPr>
            <w:tcW w:w="2268" w:type="dxa"/>
            <w:vAlign w:val="center"/>
          </w:tcPr>
          <w:p w14:paraId="7806E6B5"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t xml:space="preserve">Germany IML red GmbH, c/o Asklepios Fachklinken Robert-Koch-Allee 2, D-82131 Gauting Germany </w:t>
            </w:r>
          </w:p>
          <w:p w14:paraId="3BCDAACF"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t>FON +49 89 85791 54 -10 OR -01</w:t>
            </w:r>
          </w:p>
        </w:tc>
        <w:tc>
          <w:tcPr>
            <w:tcW w:w="1560" w:type="dxa"/>
            <w:vAlign w:val="center"/>
          </w:tcPr>
          <w:p w14:paraId="5C1EA72E"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t>1</w:t>
            </w:r>
          </w:p>
        </w:tc>
        <w:tc>
          <w:tcPr>
            <w:tcW w:w="1701" w:type="dxa"/>
          </w:tcPr>
          <w:p w14:paraId="1F0083B4"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p>
        </w:tc>
        <w:tc>
          <w:tcPr>
            <w:tcW w:w="2268" w:type="dxa"/>
          </w:tcPr>
          <w:p w14:paraId="71C94AC2"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p>
        </w:tc>
      </w:tr>
      <w:tr w:rsidR="00486FE3" w:rsidRPr="00486FE3" w14:paraId="5899A30D" w14:textId="77777777" w:rsidTr="00E74A87">
        <w:tc>
          <w:tcPr>
            <w:tcW w:w="710" w:type="dxa"/>
            <w:vAlign w:val="center"/>
          </w:tcPr>
          <w:p w14:paraId="5DE5CA45"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lastRenderedPageBreak/>
              <w:t>2.</w:t>
            </w:r>
          </w:p>
        </w:tc>
        <w:tc>
          <w:tcPr>
            <w:tcW w:w="2410" w:type="dxa"/>
            <w:vAlign w:val="center"/>
          </w:tcPr>
          <w:p w14:paraId="538D9155"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hAnsi="Times New Roman"/>
                <w:sz w:val="24"/>
                <w:szCs w:val="24"/>
                <w:lang w:eastAsia="ru-RU" w:bidi="en-US"/>
              </w:rPr>
            </w:pPr>
            <w:r w:rsidRPr="00486FE3">
              <w:rPr>
                <w:rFonts w:ascii="Times New Roman" w:hAnsi="Times New Roman"/>
                <w:sz w:val="24"/>
                <w:szCs w:val="24"/>
                <w:lang w:eastAsia="ru-RU" w:bidi="en-US"/>
              </w:rPr>
              <w:t>Institute of Microbiology and Laboratory Medicine</w:t>
            </w:r>
          </w:p>
        </w:tc>
        <w:tc>
          <w:tcPr>
            <w:tcW w:w="1842" w:type="dxa"/>
            <w:vAlign w:val="center"/>
          </w:tcPr>
          <w:p w14:paraId="790D42AA"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t xml:space="preserve">Germany IML red GmbH, c/o Asklepios Fachklinken Robert-Koch-Allee 2, D-82131 Gauting Germany </w:t>
            </w:r>
          </w:p>
        </w:tc>
        <w:tc>
          <w:tcPr>
            <w:tcW w:w="2268" w:type="dxa"/>
            <w:vAlign w:val="center"/>
          </w:tcPr>
          <w:p w14:paraId="0CC37D54" w14:textId="77777777" w:rsidR="00486FE3" w:rsidRPr="00486FE3" w:rsidRDefault="00486FE3" w:rsidP="00486FE3">
            <w:pPr>
              <w:widowControl w:val="0"/>
              <w:autoSpaceDE w:val="0"/>
              <w:autoSpaceDN w:val="0"/>
              <w:spacing w:after="0" w:line="240" w:lineRule="auto"/>
              <w:rPr>
                <w:rFonts w:ascii="Times New Roman" w:hAnsi="Times New Roman"/>
                <w:b/>
                <w:sz w:val="24"/>
                <w:szCs w:val="24"/>
                <w:lang w:eastAsia="ru-RU" w:bidi="en-US"/>
              </w:rPr>
            </w:pPr>
            <w:r w:rsidRPr="00486FE3">
              <w:rPr>
                <w:rFonts w:ascii="Times New Roman" w:hAnsi="Times New Roman"/>
                <w:sz w:val="24"/>
                <w:szCs w:val="24"/>
                <w:lang w:eastAsia="ru-RU" w:bidi="en-US"/>
              </w:rPr>
              <w:t>ДЕРЖАВНА УСТАНОВА «ЦЕНТР ГРОМАДСЬКОГО ЗДОРОВ'Я МІНІСТЕРСТВА ОХОРОНИ ЗДОРОВ'Я УКРАЇНИ»</w:t>
            </w:r>
          </w:p>
        </w:tc>
        <w:tc>
          <w:tcPr>
            <w:tcW w:w="2268" w:type="dxa"/>
            <w:vAlign w:val="center"/>
          </w:tcPr>
          <w:p w14:paraId="42ABC5E0" w14:textId="77777777" w:rsidR="00486FE3" w:rsidRPr="00486FE3" w:rsidRDefault="00486FE3" w:rsidP="00486FE3">
            <w:pPr>
              <w:widowControl w:val="0"/>
              <w:autoSpaceDE w:val="0"/>
              <w:autoSpaceDN w:val="0"/>
              <w:spacing w:after="0" w:line="240" w:lineRule="auto"/>
              <w:rPr>
                <w:rFonts w:ascii="Times New Roman" w:hAnsi="Times New Roman"/>
                <w:b/>
                <w:sz w:val="24"/>
                <w:szCs w:val="24"/>
                <w:lang w:eastAsia="ru-RU" w:bidi="en-US"/>
              </w:rPr>
            </w:pPr>
            <w:r w:rsidRPr="00486FE3">
              <w:rPr>
                <w:rFonts w:ascii="Times New Roman" w:hAnsi="Times New Roman"/>
                <w:sz w:val="24"/>
                <w:szCs w:val="24"/>
                <w:lang w:eastAsia="ru-RU" w:bidi="en-US"/>
              </w:rPr>
              <w:t xml:space="preserve">04071, Україна, </w:t>
            </w:r>
            <w:r w:rsidRPr="00486FE3">
              <w:rPr>
                <w:rFonts w:ascii="Times New Roman" w:hAnsi="Times New Roman"/>
                <w:sz w:val="24"/>
                <w:szCs w:val="24"/>
                <w:lang w:eastAsia="ru-RU" w:bidi="en-US"/>
              </w:rPr>
              <w:br/>
              <w:t>м. Київ, Подільський р-н, вул. Ярославська, буд. 41</w:t>
            </w:r>
          </w:p>
        </w:tc>
        <w:tc>
          <w:tcPr>
            <w:tcW w:w="1560" w:type="dxa"/>
            <w:vAlign w:val="center"/>
          </w:tcPr>
          <w:p w14:paraId="52D2EB5B"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r w:rsidRPr="00486FE3">
              <w:rPr>
                <w:rFonts w:ascii="Times New Roman" w:hAnsi="Times New Roman"/>
                <w:sz w:val="24"/>
                <w:szCs w:val="24"/>
                <w:lang w:eastAsia="ru-RU" w:bidi="en-US"/>
              </w:rPr>
              <w:t>1</w:t>
            </w:r>
          </w:p>
        </w:tc>
        <w:tc>
          <w:tcPr>
            <w:tcW w:w="1701" w:type="dxa"/>
          </w:tcPr>
          <w:p w14:paraId="009BD8C1"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p>
        </w:tc>
        <w:tc>
          <w:tcPr>
            <w:tcW w:w="2268" w:type="dxa"/>
          </w:tcPr>
          <w:p w14:paraId="75D71DA8"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p>
        </w:tc>
      </w:tr>
      <w:tr w:rsidR="00486FE3" w:rsidRPr="00486FE3" w14:paraId="235293EB" w14:textId="77777777" w:rsidTr="00E74A87">
        <w:tc>
          <w:tcPr>
            <w:tcW w:w="12759" w:type="dxa"/>
            <w:gridSpan w:val="7"/>
            <w:vAlign w:val="center"/>
          </w:tcPr>
          <w:p w14:paraId="19111A31" w14:textId="77777777" w:rsidR="00486FE3" w:rsidRPr="00486FE3" w:rsidRDefault="00486FE3" w:rsidP="00486FE3">
            <w:pPr>
              <w:widowControl w:val="0"/>
              <w:autoSpaceDE w:val="0"/>
              <w:autoSpaceDN w:val="0"/>
              <w:spacing w:after="0" w:line="240" w:lineRule="auto"/>
              <w:jc w:val="right"/>
              <w:rPr>
                <w:rFonts w:ascii="Times New Roman" w:hAnsi="Times New Roman"/>
                <w:b/>
                <w:bCs/>
                <w:sz w:val="24"/>
                <w:szCs w:val="24"/>
                <w:lang w:eastAsia="ru-RU" w:bidi="en-US"/>
              </w:rPr>
            </w:pPr>
            <w:r w:rsidRPr="00486FE3">
              <w:rPr>
                <w:rFonts w:ascii="Times New Roman" w:hAnsi="Times New Roman"/>
                <w:b/>
                <w:bCs/>
                <w:sz w:val="24"/>
                <w:szCs w:val="24"/>
                <w:lang w:eastAsia="ru-RU" w:bidi="en-US"/>
              </w:rPr>
              <w:t>Всього, грн без ПДВ*</w:t>
            </w:r>
          </w:p>
        </w:tc>
        <w:tc>
          <w:tcPr>
            <w:tcW w:w="2268" w:type="dxa"/>
          </w:tcPr>
          <w:p w14:paraId="402695EE" w14:textId="77777777" w:rsidR="00486FE3" w:rsidRPr="00486FE3" w:rsidRDefault="00486FE3" w:rsidP="00486FE3">
            <w:pPr>
              <w:widowControl w:val="0"/>
              <w:autoSpaceDE w:val="0"/>
              <w:autoSpaceDN w:val="0"/>
              <w:spacing w:after="0" w:line="240" w:lineRule="auto"/>
              <w:jc w:val="center"/>
              <w:rPr>
                <w:rFonts w:ascii="Times New Roman" w:hAnsi="Times New Roman"/>
                <w:sz w:val="24"/>
                <w:szCs w:val="24"/>
                <w:lang w:eastAsia="ru-RU" w:bidi="en-US"/>
              </w:rPr>
            </w:pPr>
          </w:p>
        </w:tc>
      </w:tr>
    </w:tbl>
    <w:p w14:paraId="32016AA6" w14:textId="549C86A1" w:rsidR="00486FE3" w:rsidRPr="00486FE3" w:rsidRDefault="00486FE3" w:rsidP="00486FE3">
      <w:pPr>
        <w:spacing w:after="0" w:line="240" w:lineRule="auto"/>
        <w:ind w:firstLine="426"/>
        <w:jc w:val="both"/>
        <w:rPr>
          <w:rFonts w:ascii="Times New Roman" w:eastAsia="Calibri" w:hAnsi="Times New Roman"/>
          <w:b/>
          <w:sz w:val="24"/>
          <w:szCs w:val="24"/>
          <w:lang w:eastAsia="en-US"/>
        </w:rPr>
      </w:pPr>
      <w:r w:rsidRPr="00486FE3">
        <w:rPr>
          <w:rFonts w:ascii="Times New Roman" w:eastAsia="Calibri" w:hAnsi="Times New Roman"/>
          <w:b/>
          <w:sz w:val="24"/>
          <w:szCs w:val="24"/>
        </w:rPr>
        <w:t>Загальна вартість за Договором та цією специфікацією становить:</w:t>
      </w:r>
      <w:r w:rsidRPr="00486FE3">
        <w:rPr>
          <w:rFonts w:ascii="Times New Roman" w:hAnsi="Times New Roman"/>
          <w:b/>
          <w:spacing w:val="-4"/>
          <w:sz w:val="24"/>
          <w:szCs w:val="24"/>
          <w:lang w:bidi="en-US"/>
        </w:rPr>
        <w:t xml:space="preserve"> </w:t>
      </w:r>
      <w:r w:rsidRPr="00486FE3">
        <w:rPr>
          <w:rFonts w:ascii="Times New Roman" w:eastAsia="Calibri" w:hAnsi="Times New Roman"/>
          <w:b/>
          <w:sz w:val="24"/>
          <w:szCs w:val="24"/>
          <w:lang w:eastAsia="en-US"/>
        </w:rPr>
        <w:t>______________________ грн (______________________ гривень, _________ копійок) без ПДВ*.</w:t>
      </w:r>
    </w:p>
    <w:p w14:paraId="7B6538B2" w14:textId="77777777" w:rsidR="00486FE3" w:rsidRPr="00486FE3" w:rsidRDefault="00486FE3" w:rsidP="00486FE3">
      <w:pPr>
        <w:widowControl w:val="0"/>
        <w:tabs>
          <w:tab w:val="left" w:pos="142"/>
          <w:tab w:val="left" w:pos="993"/>
          <w:tab w:val="left" w:pos="1134"/>
          <w:tab w:val="left" w:pos="1418"/>
        </w:tabs>
        <w:suppressAutoHyphens/>
        <w:spacing w:after="0" w:line="240" w:lineRule="atLeast"/>
        <w:ind w:firstLine="567"/>
        <w:jc w:val="both"/>
        <w:rPr>
          <w:rFonts w:ascii="Times New Roman" w:hAnsi="Times New Roman"/>
          <w:i/>
          <w:kern w:val="2"/>
          <w:sz w:val="24"/>
          <w:szCs w:val="24"/>
          <w:lang w:eastAsia="ar-SA"/>
          <w14:ligatures w14:val="standardContextual"/>
        </w:rPr>
      </w:pPr>
      <w:r w:rsidRPr="00486FE3">
        <w:rPr>
          <w:rFonts w:ascii="Times New Roman" w:hAnsi="Times New Roman"/>
          <w:i/>
          <w:kern w:val="2"/>
          <w:sz w:val="24"/>
          <w:szCs w:val="24"/>
          <w:lang w:eastAsia="ar-SA"/>
          <w14:ligatures w14:val="standardContextual"/>
        </w:rPr>
        <w:t>*</w:t>
      </w:r>
      <w:r w:rsidRPr="00486FE3">
        <w:rPr>
          <w:rFonts w:ascii="Times New Roman" w:eastAsia="Calibri" w:hAnsi="Times New Roman"/>
          <w:i/>
          <w:kern w:val="2"/>
          <w:sz w:val="24"/>
          <w:szCs w:val="24"/>
          <w:lang w:eastAsia="en-US"/>
          <w14:ligatures w14:val="standardContextual"/>
        </w:rPr>
        <w:t>Згідно з п. 26 підрозділу 2 розділу XX Податкового кодексу України тимчасово, на період виконання програм Глобального фонду для боротьби із СНІДом, туберкульозом та малярією в Україні, що виконуються відповідно до закону, звільняються від оподаткування податком на додану вартість операції з постачання на митній території України товарів (крім підакцизних) та надання послуг, якщо такі товари/послуги оплачуються за рахунок грантів (субгрантів), наданих відповідно до програм Глобального фонду для боротьби із СНІДом, туберкульозом та малярією в Україні, що виконуються відповідно до закону.</w:t>
      </w:r>
    </w:p>
    <w:p w14:paraId="753CEF0F" w14:textId="77777777" w:rsidR="00486FE3" w:rsidRPr="00486FE3" w:rsidRDefault="00486FE3" w:rsidP="00486FE3">
      <w:pPr>
        <w:widowControl w:val="0"/>
        <w:autoSpaceDE w:val="0"/>
        <w:autoSpaceDN w:val="0"/>
        <w:spacing w:after="0" w:line="240" w:lineRule="auto"/>
        <w:ind w:firstLine="426"/>
        <w:contextualSpacing/>
        <w:jc w:val="both"/>
        <w:rPr>
          <w:rFonts w:ascii="Times New Roman" w:hAnsi="Times New Roman"/>
          <w:b/>
          <w:bCs/>
          <w:i/>
          <w:iCs/>
          <w:sz w:val="24"/>
          <w:szCs w:val="24"/>
          <w:lang w:eastAsia="en-US" w:bidi="en-US"/>
        </w:rPr>
      </w:pPr>
    </w:p>
    <w:tbl>
      <w:tblPr>
        <w:tblW w:w="16588" w:type="dxa"/>
        <w:tblInd w:w="-289" w:type="dxa"/>
        <w:tblLook w:val="04A0" w:firstRow="1" w:lastRow="0" w:firstColumn="1" w:lastColumn="0" w:noHBand="0" w:noVBand="1"/>
      </w:tblPr>
      <w:tblGrid>
        <w:gridCol w:w="7660"/>
        <w:gridCol w:w="8928"/>
      </w:tblGrid>
      <w:tr w:rsidR="00486FE3" w:rsidRPr="00486FE3" w14:paraId="42777FB4" w14:textId="77777777" w:rsidTr="00E74A87">
        <w:tc>
          <w:tcPr>
            <w:tcW w:w="7660" w:type="dxa"/>
            <w:hideMark/>
          </w:tcPr>
          <w:p w14:paraId="3DAC0FF4" w14:textId="77777777" w:rsidR="00486FE3" w:rsidRPr="00486FE3" w:rsidRDefault="00486FE3" w:rsidP="00486FE3">
            <w:pPr>
              <w:spacing w:before="100" w:beforeAutospacing="1" w:after="100" w:afterAutospacing="1" w:line="240" w:lineRule="auto"/>
              <w:contextualSpacing/>
              <w:jc w:val="center"/>
              <w:rPr>
                <w:rFonts w:ascii="Times New Roman" w:eastAsia="Cambria" w:hAnsi="Times New Roman"/>
                <w:b/>
                <w:sz w:val="24"/>
                <w:szCs w:val="24"/>
                <w:lang w:eastAsia="en-US"/>
              </w:rPr>
            </w:pPr>
            <w:r w:rsidRPr="00486FE3">
              <w:rPr>
                <w:rFonts w:ascii="Times New Roman" w:eastAsia="Calibri" w:hAnsi="Times New Roman"/>
                <w:b/>
                <w:sz w:val="24"/>
                <w:szCs w:val="24"/>
              </w:rPr>
              <w:t>Замовник:</w:t>
            </w:r>
          </w:p>
          <w:p w14:paraId="0CECE713" w14:textId="77777777" w:rsidR="00486FE3" w:rsidRPr="00486FE3" w:rsidRDefault="00486FE3" w:rsidP="00486FE3">
            <w:pPr>
              <w:tabs>
                <w:tab w:val="left" w:pos="851"/>
              </w:tabs>
              <w:spacing w:before="100" w:beforeAutospacing="1" w:after="100" w:afterAutospacing="1" w:line="240" w:lineRule="auto"/>
              <w:contextualSpacing/>
              <w:rPr>
                <w:rFonts w:ascii="Times New Roman" w:eastAsia="Calibri" w:hAnsi="Times New Roman"/>
                <w:sz w:val="24"/>
                <w:szCs w:val="24"/>
              </w:rPr>
            </w:pPr>
            <w:r w:rsidRPr="00486FE3">
              <w:rPr>
                <w:rFonts w:ascii="Times New Roman" w:eastAsia="Calibri" w:hAnsi="Times New Roman"/>
                <w:b/>
                <w:bCs/>
                <w:color w:val="000000"/>
                <w:sz w:val="24"/>
                <w:szCs w:val="24"/>
              </w:rPr>
              <w:t>Державна установа «Центр громадського здоров’я Міністерства охорони здоров’я України»</w:t>
            </w:r>
          </w:p>
          <w:p w14:paraId="776978CC"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04071, м. Київ, Подільський р-н, </w:t>
            </w:r>
          </w:p>
          <w:p w14:paraId="244C3374"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вул. Ярославська, буд. 41, </w:t>
            </w:r>
          </w:p>
          <w:p w14:paraId="1A5EC109"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UA658201720343100009000097402</w:t>
            </w:r>
          </w:p>
          <w:p w14:paraId="40202C38"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 xml:space="preserve">ГУДКСУ у м. Києві </w:t>
            </w:r>
          </w:p>
          <w:p w14:paraId="2D4D31CB"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color w:val="000000"/>
                <w:sz w:val="24"/>
                <w:szCs w:val="24"/>
                <w:lang w:eastAsia="en-US"/>
              </w:rPr>
            </w:pPr>
            <w:r w:rsidRPr="00486FE3">
              <w:rPr>
                <w:rFonts w:ascii="Times New Roman" w:eastAsia="Calibri" w:hAnsi="Times New Roman"/>
                <w:color w:val="000000"/>
                <w:sz w:val="24"/>
                <w:szCs w:val="24"/>
              </w:rPr>
              <w:t>Код ЄДРПОУ: 40524109</w:t>
            </w:r>
          </w:p>
          <w:p w14:paraId="057BFD3C" w14:textId="77777777" w:rsidR="00486FE3" w:rsidRPr="00486FE3" w:rsidRDefault="00486FE3" w:rsidP="00486FE3">
            <w:pPr>
              <w:tabs>
                <w:tab w:val="left" w:pos="851"/>
                <w:tab w:val="left" w:pos="1134"/>
              </w:tabs>
              <w:suppressAutoHyphens/>
              <w:spacing w:before="100" w:beforeAutospacing="1" w:after="100" w:afterAutospacing="1" w:line="240" w:lineRule="auto"/>
              <w:contextualSpacing/>
              <w:rPr>
                <w:rFonts w:ascii="Times New Roman" w:eastAsia="Calibri" w:hAnsi="Times New Roman"/>
                <w:sz w:val="24"/>
                <w:szCs w:val="24"/>
                <w:lang w:eastAsia="ar-SA"/>
              </w:rPr>
            </w:pPr>
            <w:r w:rsidRPr="00486FE3">
              <w:rPr>
                <w:rFonts w:ascii="Times New Roman" w:eastAsia="Calibri" w:hAnsi="Times New Roman"/>
                <w:sz w:val="24"/>
                <w:szCs w:val="24"/>
                <w:lang w:eastAsia="ar-SA"/>
              </w:rPr>
              <w:t>Тел. (044) 334-56-89</w:t>
            </w:r>
          </w:p>
          <w:p w14:paraId="00AE9B07" w14:textId="77777777" w:rsidR="00486FE3" w:rsidRPr="00486FE3" w:rsidRDefault="00486FE3" w:rsidP="00486FE3">
            <w:pPr>
              <w:tabs>
                <w:tab w:val="left" w:pos="851"/>
                <w:tab w:val="left" w:pos="2625"/>
              </w:tabs>
              <w:suppressAutoHyphens/>
              <w:spacing w:before="100" w:beforeAutospacing="1" w:after="100" w:afterAutospacing="1" w:line="240" w:lineRule="auto"/>
              <w:contextualSpacing/>
              <w:rPr>
                <w:rFonts w:ascii="Times New Roman" w:eastAsia="Calibri" w:hAnsi="Times New Roman"/>
                <w:b/>
                <w:bCs/>
                <w:sz w:val="24"/>
                <w:szCs w:val="24"/>
                <w:lang w:eastAsia="en-US"/>
              </w:rPr>
            </w:pPr>
            <w:r w:rsidRPr="00486FE3">
              <w:rPr>
                <w:rFonts w:ascii="Times New Roman" w:eastAsia="Calibri" w:hAnsi="Times New Roman"/>
                <w:b/>
                <w:sz w:val="24"/>
                <w:szCs w:val="24"/>
                <w:lang w:eastAsia="ar-SA"/>
              </w:rPr>
              <w:t>______</w:t>
            </w:r>
            <w:r w:rsidRPr="00486FE3">
              <w:rPr>
                <w:rFonts w:ascii="Times New Roman" w:eastAsia="Calibri" w:hAnsi="Times New Roman"/>
                <w:b/>
                <w:bCs/>
                <w:sz w:val="24"/>
                <w:szCs w:val="24"/>
                <w:lang w:eastAsia="ar-SA"/>
              </w:rPr>
              <w:t>_______________/                            /</w:t>
            </w:r>
          </w:p>
        </w:tc>
        <w:tc>
          <w:tcPr>
            <w:tcW w:w="8928" w:type="dxa"/>
          </w:tcPr>
          <w:p w14:paraId="457DFFCF" w14:textId="77777777" w:rsidR="00486FE3" w:rsidRPr="00486FE3" w:rsidRDefault="00486FE3" w:rsidP="00486FE3">
            <w:pPr>
              <w:spacing w:before="100" w:beforeAutospacing="1" w:after="100" w:afterAutospacing="1" w:line="240" w:lineRule="auto"/>
              <w:contextualSpacing/>
              <w:jc w:val="center"/>
              <w:rPr>
                <w:rFonts w:ascii="Times New Roman" w:eastAsia="Calibri" w:hAnsi="Times New Roman"/>
                <w:sz w:val="24"/>
                <w:szCs w:val="24"/>
                <w:lang w:eastAsia="ar-SA"/>
              </w:rPr>
            </w:pPr>
            <w:r w:rsidRPr="00486FE3">
              <w:rPr>
                <w:rFonts w:ascii="Times New Roman" w:eastAsia="Calibri" w:hAnsi="Times New Roman"/>
                <w:b/>
                <w:sz w:val="24"/>
                <w:szCs w:val="24"/>
              </w:rPr>
              <w:t>Виконавець:</w:t>
            </w:r>
          </w:p>
          <w:p w14:paraId="0DCB7EBF" w14:textId="77777777" w:rsidR="00486FE3" w:rsidRPr="00486FE3" w:rsidRDefault="00486FE3" w:rsidP="00486FE3">
            <w:pPr>
              <w:spacing w:before="100" w:beforeAutospacing="1" w:after="100" w:afterAutospacing="1" w:line="240" w:lineRule="auto"/>
              <w:contextualSpacing/>
              <w:rPr>
                <w:rFonts w:ascii="Times New Roman" w:hAnsi="Times New Roman"/>
                <w:sz w:val="24"/>
                <w:szCs w:val="24"/>
                <w:lang w:eastAsia="ru-RU"/>
              </w:rPr>
            </w:pPr>
          </w:p>
          <w:p w14:paraId="52CA1C75"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mbria" w:hAnsi="Times New Roman"/>
                <w:color w:val="000000"/>
                <w:sz w:val="24"/>
                <w:szCs w:val="24"/>
                <w:lang w:eastAsia="en-US"/>
              </w:rPr>
            </w:pPr>
          </w:p>
          <w:p w14:paraId="2EB2A1C0"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15F41626"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500269A6"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079BE7D7"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0319D11E"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10780D3F"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68A0D6D8"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color w:val="000000"/>
                <w:sz w:val="24"/>
                <w:szCs w:val="24"/>
              </w:rPr>
            </w:pPr>
          </w:p>
          <w:p w14:paraId="7D5F0CB5" w14:textId="77777777" w:rsidR="00486FE3" w:rsidRPr="00486FE3" w:rsidRDefault="00486FE3" w:rsidP="00486FE3">
            <w:pPr>
              <w:tabs>
                <w:tab w:val="left" w:pos="4395"/>
              </w:tabs>
              <w:spacing w:before="100" w:beforeAutospacing="1" w:after="100" w:afterAutospacing="1" w:line="240" w:lineRule="auto"/>
              <w:contextualSpacing/>
              <w:jc w:val="both"/>
              <w:rPr>
                <w:rFonts w:ascii="Times New Roman" w:eastAsia="Calibri" w:hAnsi="Times New Roman"/>
                <w:b/>
                <w:bCs/>
                <w:color w:val="000000"/>
                <w:sz w:val="24"/>
                <w:szCs w:val="24"/>
              </w:rPr>
            </w:pPr>
            <w:r w:rsidRPr="00486FE3">
              <w:rPr>
                <w:rFonts w:ascii="Times New Roman" w:eastAsia="Calibri" w:hAnsi="Times New Roman"/>
                <w:color w:val="000000"/>
                <w:sz w:val="24"/>
                <w:szCs w:val="24"/>
              </w:rPr>
              <w:t>________________</w:t>
            </w:r>
            <w:r w:rsidRPr="00486FE3">
              <w:rPr>
                <w:rFonts w:ascii="Times New Roman" w:eastAsia="Calibri" w:hAnsi="Times New Roman"/>
                <w:b/>
                <w:bCs/>
                <w:color w:val="000000"/>
                <w:sz w:val="24"/>
                <w:szCs w:val="24"/>
              </w:rPr>
              <w:t>/                               /</w:t>
            </w:r>
          </w:p>
        </w:tc>
      </w:tr>
    </w:tbl>
    <w:p w14:paraId="7D6AF148" w14:textId="77777777" w:rsidR="00486FE3" w:rsidRPr="00486FE3" w:rsidRDefault="00486FE3" w:rsidP="00486FE3">
      <w:pPr>
        <w:spacing w:after="160" w:line="259" w:lineRule="auto"/>
        <w:rPr>
          <w:rFonts w:ascii="Times New Roman" w:eastAsia="Calibri" w:hAnsi="Times New Roman"/>
          <w:sz w:val="24"/>
          <w:szCs w:val="24"/>
        </w:rPr>
      </w:pPr>
    </w:p>
    <w:p w14:paraId="6D7184EF" w14:textId="77777777" w:rsidR="006F7476" w:rsidRDefault="006F7476" w:rsidP="00486FE3">
      <w:pPr>
        <w:spacing w:after="0" w:line="240" w:lineRule="auto"/>
        <w:ind w:firstLine="6096"/>
        <w:rPr>
          <w:rFonts w:ascii="Times New Roman" w:hAnsi="Times New Roman"/>
          <w:bCs/>
          <w:sz w:val="24"/>
          <w:szCs w:val="24"/>
          <w:lang w:val="en-US"/>
        </w:rPr>
        <w:sectPr w:rsidR="006F7476" w:rsidSect="006F7476">
          <w:pgSz w:w="16838" w:h="11906" w:orient="landscape"/>
          <w:pgMar w:top="1417" w:right="850" w:bottom="850" w:left="850" w:header="708" w:footer="708" w:gutter="0"/>
          <w:cols w:space="708"/>
          <w:docGrid w:linePitch="360"/>
        </w:sectPr>
      </w:pPr>
    </w:p>
    <w:p w14:paraId="0AB74FA5" w14:textId="13E5AED9" w:rsidR="00486FE3" w:rsidRDefault="00486FE3" w:rsidP="00486FE3">
      <w:pPr>
        <w:spacing w:after="0" w:line="240" w:lineRule="auto"/>
        <w:ind w:firstLine="6096"/>
        <w:rPr>
          <w:rFonts w:ascii="Times New Roman" w:hAnsi="Times New Roman"/>
          <w:bCs/>
          <w:sz w:val="24"/>
          <w:szCs w:val="24"/>
          <w:lang w:val="en-US"/>
        </w:rPr>
      </w:pPr>
    </w:p>
    <w:p w14:paraId="62858A54" w14:textId="77777777" w:rsidR="00456F0D" w:rsidRPr="00C16744" w:rsidRDefault="00456F0D" w:rsidP="005B5A14">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Додаток </w:t>
      </w:r>
      <w:r>
        <w:rPr>
          <w:rFonts w:ascii="Times New Roman" w:hAnsi="Times New Roman"/>
          <w:bCs/>
          <w:sz w:val="24"/>
          <w:szCs w:val="24"/>
        </w:rPr>
        <w:t>5</w:t>
      </w:r>
    </w:p>
    <w:p w14:paraId="381892BB" w14:textId="3452C02E" w:rsidR="00456F0D" w:rsidRPr="00C16744" w:rsidRDefault="00456F0D" w:rsidP="005B5A14">
      <w:pPr>
        <w:spacing w:after="0" w:line="240" w:lineRule="auto"/>
        <w:ind w:firstLine="5812"/>
        <w:rPr>
          <w:rFonts w:ascii="Times New Roman" w:hAnsi="Times New Roman"/>
          <w:bCs/>
          <w:sz w:val="24"/>
          <w:szCs w:val="24"/>
        </w:rPr>
      </w:pPr>
      <w:r w:rsidRPr="00C16744">
        <w:rPr>
          <w:rFonts w:ascii="Times New Roman" w:hAnsi="Times New Roman"/>
          <w:bCs/>
          <w:sz w:val="24"/>
          <w:szCs w:val="24"/>
        </w:rPr>
        <w:t>до оголошення про закупівлю №</w:t>
      </w:r>
      <w:r w:rsidR="00542EA8">
        <w:rPr>
          <w:rFonts w:ascii="Times New Roman" w:hAnsi="Times New Roman"/>
          <w:bCs/>
          <w:sz w:val="24"/>
          <w:szCs w:val="24"/>
        </w:rPr>
        <w:t xml:space="preserve"> </w:t>
      </w:r>
      <w:r w:rsidR="00E604AD">
        <w:rPr>
          <w:rFonts w:ascii="Times New Roman" w:hAnsi="Times New Roman"/>
          <w:bCs/>
          <w:sz w:val="24"/>
          <w:szCs w:val="24"/>
        </w:rPr>
        <w:t>203</w:t>
      </w:r>
    </w:p>
    <w:p w14:paraId="21C1DE16" w14:textId="77777777" w:rsidR="00456F0D" w:rsidRPr="00C16744" w:rsidRDefault="00456F0D" w:rsidP="00456F0D">
      <w:pPr>
        <w:tabs>
          <w:tab w:val="left" w:pos="6925"/>
        </w:tabs>
        <w:rPr>
          <w:rFonts w:ascii="Times New Roman" w:hAnsi="Times New Roman"/>
          <w:b/>
          <w:bCs/>
        </w:rPr>
      </w:pPr>
    </w:p>
    <w:p w14:paraId="2571B6C7" w14:textId="77777777" w:rsidR="00456F0D" w:rsidRPr="00C16744" w:rsidRDefault="00456F0D" w:rsidP="00456F0D">
      <w:pPr>
        <w:tabs>
          <w:tab w:val="left" w:pos="6925"/>
        </w:tabs>
        <w:rPr>
          <w:rFonts w:ascii="Times New Roman" w:hAnsi="Times New Roman"/>
        </w:rPr>
      </w:pPr>
      <w:r w:rsidRPr="00C16744">
        <w:rPr>
          <w:rFonts w:ascii="Times New Roman" w:hAnsi="Times New Roman"/>
          <w:bCs/>
          <w:noProof/>
          <w:sz w:val="24"/>
          <w:szCs w:val="24"/>
          <w:lang w:eastAsia="ru-RU"/>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C16744">
        <w:rPr>
          <w:rFonts w:ascii="Times New Roman" w:hAnsi="Times New Roman"/>
          <w:b/>
          <w:bCs/>
        </w:rPr>
        <w:t>The Global Fund</w:t>
      </w:r>
    </w:p>
    <w:p w14:paraId="167DC065" w14:textId="77777777" w:rsidR="00456F0D" w:rsidRPr="00C16744" w:rsidRDefault="00456F0D" w:rsidP="00456F0D">
      <w:pPr>
        <w:pStyle w:val="Default"/>
        <w:rPr>
          <w:rFonts w:ascii="Times New Roman" w:hAnsi="Times New Roman" w:cs="Times New Roman"/>
          <w:lang w:val="uk-UA"/>
        </w:rPr>
      </w:pPr>
      <w:r w:rsidRPr="00C16744">
        <w:rPr>
          <w:rFonts w:ascii="Times New Roman" w:hAnsi="Times New Roman" w:cs="Times New Roman"/>
          <w:lang w:val="uk-UA"/>
        </w:rPr>
        <w:t xml:space="preserve">To Fight </w:t>
      </w:r>
      <w:r w:rsidRPr="00C16744">
        <w:rPr>
          <w:rFonts w:ascii="Times New Roman" w:hAnsi="Times New Roman" w:cs="Times New Roman"/>
          <w:b/>
          <w:bCs/>
          <w:lang w:val="uk-UA"/>
        </w:rPr>
        <w:t xml:space="preserve">AIDS, </w:t>
      </w:r>
      <w:r w:rsidRPr="00C16744">
        <w:rPr>
          <w:rFonts w:ascii="Times New Roman" w:hAnsi="Times New Roman" w:cs="Times New Roman"/>
          <w:lang w:val="uk-UA"/>
        </w:rPr>
        <w:t xml:space="preserve">Tuberculosis and Malaria  </w:t>
      </w:r>
    </w:p>
    <w:p w14:paraId="714A9CD5" w14:textId="77777777" w:rsidR="00456F0D" w:rsidRPr="00C16744" w:rsidRDefault="00456F0D" w:rsidP="00456F0D">
      <w:pPr>
        <w:pStyle w:val="Default"/>
        <w:jc w:val="both"/>
        <w:rPr>
          <w:rFonts w:ascii="Times New Roman" w:hAnsi="Times New Roman" w:cs="Times New Roman"/>
          <w:lang w:val="uk-UA"/>
        </w:rPr>
      </w:pPr>
    </w:p>
    <w:p w14:paraId="566F95C8" w14:textId="77777777" w:rsidR="00456F0D" w:rsidRPr="00C16744" w:rsidRDefault="00456F0D" w:rsidP="00456F0D">
      <w:pPr>
        <w:pStyle w:val="Default"/>
        <w:jc w:val="center"/>
        <w:rPr>
          <w:rFonts w:ascii="Times New Roman" w:hAnsi="Times New Roman" w:cs="Times New Roman"/>
          <w:b/>
          <w:lang w:val="uk-UA"/>
        </w:rPr>
      </w:pPr>
    </w:p>
    <w:p w14:paraId="11D203FC" w14:textId="77777777" w:rsidR="00456F0D" w:rsidRPr="00C16744" w:rsidRDefault="00456F0D" w:rsidP="00456F0D">
      <w:pPr>
        <w:pStyle w:val="Default"/>
        <w:jc w:val="center"/>
        <w:rPr>
          <w:rFonts w:ascii="Times New Roman" w:hAnsi="Times New Roman" w:cs="Times New Roman"/>
          <w:b/>
          <w:lang w:val="uk-UA"/>
        </w:rPr>
      </w:pPr>
      <w:r w:rsidRPr="00C16744">
        <w:rPr>
          <w:rFonts w:ascii="Times New Roman" w:hAnsi="Times New Roman" w:cs="Times New Roman"/>
          <w:b/>
          <w:lang w:val="uk-UA"/>
        </w:rPr>
        <w:t>КОДЕКС ПОВЕДІНКИ ПОСТАЧАЛЬНИКІВ*</w:t>
      </w:r>
    </w:p>
    <w:p w14:paraId="40EF845B" w14:textId="77777777" w:rsidR="00456F0D" w:rsidRPr="00C16744" w:rsidRDefault="00456F0D" w:rsidP="00456F0D">
      <w:pPr>
        <w:pStyle w:val="Default"/>
        <w:jc w:val="both"/>
        <w:rPr>
          <w:rFonts w:ascii="Times New Roman" w:hAnsi="Times New Roman" w:cs="Times New Roman"/>
          <w:b/>
          <w:lang w:val="uk-UA"/>
        </w:rPr>
      </w:pPr>
    </w:p>
    <w:p w14:paraId="3FB57E89"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Вступ</w:t>
      </w:r>
    </w:p>
    <w:p w14:paraId="30C421B1" w14:textId="77777777" w:rsidR="00456F0D" w:rsidRPr="00C16744" w:rsidRDefault="00456F0D" w:rsidP="00456F0D">
      <w:pPr>
        <w:pStyle w:val="Default"/>
        <w:jc w:val="both"/>
        <w:rPr>
          <w:rFonts w:ascii="Times New Roman" w:hAnsi="Times New Roman" w:cs="Times New Roman"/>
          <w:lang w:val="uk-UA"/>
        </w:rPr>
      </w:pPr>
    </w:p>
    <w:p w14:paraId="6F4D478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C16744" w:rsidRDefault="00456F0D" w:rsidP="00456F0D">
      <w:pPr>
        <w:pStyle w:val="Default"/>
        <w:jc w:val="both"/>
        <w:rPr>
          <w:rFonts w:ascii="Times New Roman" w:hAnsi="Times New Roman" w:cs="Times New Roman"/>
          <w:lang w:val="uk-UA"/>
        </w:rPr>
      </w:pPr>
    </w:p>
    <w:p w14:paraId="79FB21C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C16744" w:rsidRDefault="00456F0D" w:rsidP="00456F0D">
      <w:pPr>
        <w:pStyle w:val="Default"/>
        <w:jc w:val="both"/>
        <w:rPr>
          <w:rFonts w:ascii="Times New Roman" w:hAnsi="Times New Roman" w:cs="Times New Roman"/>
          <w:lang w:val="uk-UA"/>
        </w:rPr>
      </w:pPr>
    </w:p>
    <w:p w14:paraId="1D1175A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C16744" w:rsidRDefault="00456F0D" w:rsidP="00456F0D">
      <w:pPr>
        <w:pStyle w:val="Default"/>
        <w:jc w:val="both"/>
        <w:rPr>
          <w:rFonts w:ascii="Times New Roman" w:hAnsi="Times New Roman" w:cs="Times New Roman"/>
          <w:lang w:val="uk-UA"/>
        </w:rPr>
      </w:pPr>
    </w:p>
    <w:p w14:paraId="3C634957"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C16744" w:rsidRDefault="00456F0D" w:rsidP="00456F0D">
      <w:pPr>
        <w:pStyle w:val="Default"/>
        <w:jc w:val="both"/>
        <w:rPr>
          <w:rFonts w:ascii="Times New Roman" w:hAnsi="Times New Roman" w:cs="Times New Roman"/>
          <w:lang w:val="uk-UA"/>
        </w:rPr>
      </w:pPr>
    </w:p>
    <w:p w14:paraId="78F6D03F"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Мандат цього Кодексу </w:t>
      </w:r>
    </w:p>
    <w:p w14:paraId="2F9FFF5E" w14:textId="77777777" w:rsidR="00456F0D" w:rsidRPr="00C16744" w:rsidRDefault="00456F0D" w:rsidP="00456F0D">
      <w:pPr>
        <w:pStyle w:val="Default"/>
        <w:jc w:val="both"/>
        <w:rPr>
          <w:rFonts w:ascii="Times New Roman" w:hAnsi="Times New Roman" w:cs="Times New Roman"/>
          <w:lang w:val="uk-UA"/>
        </w:rPr>
      </w:pPr>
    </w:p>
    <w:p w14:paraId="2814840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5. Цей Кодексу </w:t>
      </w:r>
      <w:r w:rsidRPr="00C16744">
        <w:rPr>
          <w:rFonts w:ascii="Times New Roman" w:hAnsi="Times New Roman" w:cs="Times New Roman"/>
          <w:b/>
          <w:lang w:val="uk-UA"/>
        </w:rPr>
        <w:t>вимагає від</w:t>
      </w:r>
      <w:r w:rsidRPr="00C1674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16744">
        <w:rPr>
          <w:rFonts w:ascii="Times New Roman" w:hAnsi="Times New Roman" w:cs="Times New Roman"/>
          <w:i/>
          <w:lang w:val="uk-UA"/>
        </w:rPr>
        <w:t>постачальники</w:t>
      </w:r>
      <w:r w:rsidRPr="00C16744">
        <w:rPr>
          <w:rFonts w:ascii="Times New Roman" w:hAnsi="Times New Roman" w:cs="Times New Roman"/>
          <w:lang w:val="uk-UA"/>
        </w:rPr>
        <w:t xml:space="preserve">»), включаючи всіх </w:t>
      </w:r>
    </w:p>
    <w:p w14:paraId="3618DF7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C16744" w:rsidRDefault="00456F0D" w:rsidP="00456F0D">
      <w:pPr>
        <w:pStyle w:val="Default"/>
        <w:jc w:val="both"/>
        <w:rPr>
          <w:rFonts w:ascii="Times New Roman" w:hAnsi="Times New Roman" w:cs="Times New Roman"/>
          <w:i/>
          <w:lang w:val="uk-UA"/>
        </w:rPr>
      </w:pPr>
      <w:r w:rsidRPr="00C16744">
        <w:rPr>
          <w:rFonts w:ascii="Times New Roman" w:hAnsi="Times New Roman" w:cs="Times New Roman"/>
          <w:lang w:val="uk-UA"/>
        </w:rPr>
        <w:t>та посередників постачальних організацій (кожен з яких є «</w:t>
      </w:r>
      <w:r w:rsidRPr="00C16744">
        <w:rPr>
          <w:rFonts w:ascii="Times New Roman" w:hAnsi="Times New Roman" w:cs="Times New Roman"/>
          <w:i/>
          <w:lang w:val="uk-UA"/>
        </w:rPr>
        <w:t>представником постачальника</w:t>
      </w:r>
      <w:r w:rsidRPr="00C1674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C16744" w:rsidRDefault="00456F0D" w:rsidP="00456F0D">
      <w:pPr>
        <w:pStyle w:val="Default"/>
        <w:jc w:val="both"/>
        <w:rPr>
          <w:rFonts w:ascii="Times New Roman" w:hAnsi="Times New Roman" w:cs="Times New Roman"/>
          <w:lang w:val="uk-UA"/>
        </w:rPr>
      </w:pPr>
    </w:p>
    <w:p w14:paraId="08BBD87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C16744" w:rsidRDefault="00456F0D" w:rsidP="00456F0D">
      <w:pPr>
        <w:pStyle w:val="Default"/>
        <w:jc w:val="both"/>
        <w:rPr>
          <w:rFonts w:ascii="Times New Roman" w:hAnsi="Times New Roman" w:cs="Times New Roman"/>
          <w:b/>
          <w:lang w:val="uk-UA"/>
        </w:rPr>
      </w:pPr>
    </w:p>
    <w:p w14:paraId="1E7DD410" w14:textId="77777777" w:rsidR="00456F0D" w:rsidRPr="00C16744" w:rsidRDefault="00456F0D" w:rsidP="00456F0D">
      <w:pPr>
        <w:pStyle w:val="Default"/>
        <w:jc w:val="both"/>
        <w:rPr>
          <w:rFonts w:ascii="Times New Roman" w:hAnsi="Times New Roman" w:cs="Times New Roman"/>
          <w:b/>
          <w:lang w:val="uk-UA"/>
        </w:rPr>
      </w:pPr>
    </w:p>
    <w:p w14:paraId="5C3D368A"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Чесність та прозорість діяльності </w:t>
      </w:r>
    </w:p>
    <w:p w14:paraId="336225F9" w14:textId="77777777" w:rsidR="00456F0D" w:rsidRPr="00C16744" w:rsidRDefault="00456F0D" w:rsidP="00456F0D">
      <w:pPr>
        <w:pStyle w:val="Default"/>
        <w:jc w:val="both"/>
        <w:rPr>
          <w:rFonts w:ascii="Times New Roman" w:hAnsi="Times New Roman" w:cs="Times New Roman"/>
          <w:lang w:val="uk-UA"/>
        </w:rPr>
      </w:pPr>
    </w:p>
    <w:p w14:paraId="5757932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C16744" w:rsidRDefault="00456F0D" w:rsidP="00456F0D">
      <w:pPr>
        <w:pStyle w:val="Default"/>
        <w:jc w:val="both"/>
        <w:rPr>
          <w:rFonts w:ascii="Times New Roman" w:hAnsi="Times New Roman" w:cs="Times New Roman"/>
          <w:lang w:val="uk-UA"/>
        </w:rPr>
      </w:pPr>
    </w:p>
    <w:p w14:paraId="7CFD81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C16744" w:rsidRDefault="00456F0D" w:rsidP="00456F0D">
      <w:pPr>
        <w:pStyle w:val="Default"/>
        <w:jc w:val="both"/>
        <w:rPr>
          <w:rFonts w:ascii="Times New Roman" w:hAnsi="Times New Roman" w:cs="Times New Roman"/>
          <w:lang w:val="uk-UA"/>
        </w:rPr>
      </w:pPr>
    </w:p>
    <w:p w14:paraId="15A2ED70"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C16744" w:rsidRDefault="00456F0D" w:rsidP="00456F0D">
      <w:pPr>
        <w:pStyle w:val="Default"/>
        <w:jc w:val="both"/>
        <w:rPr>
          <w:rFonts w:ascii="Times New Roman" w:hAnsi="Times New Roman" w:cs="Times New Roman"/>
          <w:lang w:val="uk-UA"/>
        </w:rPr>
      </w:pPr>
    </w:p>
    <w:p w14:paraId="6CAC0E39"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«корупційна діяльність»</w:t>
      </w:r>
      <w:r w:rsidRPr="00C1674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C16744" w:rsidRDefault="00456F0D" w:rsidP="00456F0D">
      <w:pPr>
        <w:pStyle w:val="Default"/>
        <w:jc w:val="both"/>
        <w:rPr>
          <w:rFonts w:ascii="Times New Roman" w:hAnsi="Times New Roman" w:cs="Times New Roman"/>
          <w:lang w:val="uk-UA"/>
        </w:rPr>
      </w:pPr>
    </w:p>
    <w:p w14:paraId="6D2E7BF2"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«шахрайська діяльність»</w:t>
      </w:r>
      <w:r w:rsidRPr="00C1674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C16744" w:rsidRDefault="00456F0D" w:rsidP="00456F0D">
      <w:pPr>
        <w:pStyle w:val="Default"/>
        <w:jc w:val="both"/>
        <w:rPr>
          <w:rFonts w:ascii="Times New Roman" w:hAnsi="Times New Roman" w:cs="Times New Roman"/>
          <w:lang w:val="uk-UA"/>
        </w:rPr>
      </w:pPr>
    </w:p>
    <w:p w14:paraId="17CD60B8"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«насильницька діяльність»</w:t>
      </w:r>
      <w:r w:rsidRPr="00C1674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C16744" w:rsidRDefault="00456F0D" w:rsidP="00456F0D">
      <w:pPr>
        <w:pStyle w:val="Default"/>
        <w:jc w:val="both"/>
        <w:rPr>
          <w:rFonts w:ascii="Times New Roman" w:hAnsi="Times New Roman" w:cs="Times New Roman"/>
          <w:lang w:val="uk-UA"/>
        </w:rPr>
      </w:pPr>
    </w:p>
    <w:p w14:paraId="6591EEB0"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«змовницька діяльність»</w:t>
      </w:r>
      <w:r w:rsidRPr="00C1674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C16744" w:rsidRDefault="00456F0D" w:rsidP="00456F0D">
      <w:pPr>
        <w:pStyle w:val="Default"/>
        <w:jc w:val="both"/>
        <w:rPr>
          <w:rFonts w:ascii="Times New Roman" w:hAnsi="Times New Roman" w:cs="Times New Roman"/>
          <w:lang w:val="uk-UA"/>
        </w:rPr>
      </w:pPr>
    </w:p>
    <w:p w14:paraId="5D7CE52C"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"анти-конкурентна діяльність"</w:t>
      </w:r>
      <w:r w:rsidRPr="00C1674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C16744" w:rsidRDefault="00456F0D" w:rsidP="00456F0D">
      <w:pPr>
        <w:pStyle w:val="Default"/>
        <w:jc w:val="both"/>
        <w:rPr>
          <w:rFonts w:ascii="Times New Roman" w:hAnsi="Times New Roman" w:cs="Times New Roman"/>
          <w:lang w:val="uk-UA"/>
        </w:rPr>
      </w:pPr>
    </w:p>
    <w:p w14:paraId="4EC3C08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C16744" w:rsidRDefault="00456F0D" w:rsidP="00456F0D">
      <w:pPr>
        <w:pStyle w:val="Default"/>
        <w:jc w:val="both"/>
        <w:rPr>
          <w:rFonts w:ascii="Times New Roman" w:hAnsi="Times New Roman" w:cs="Times New Roman"/>
          <w:lang w:val="uk-UA"/>
        </w:rPr>
      </w:pPr>
    </w:p>
    <w:p w14:paraId="1FC7733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C16744" w:rsidRDefault="00456F0D" w:rsidP="00456F0D">
      <w:pPr>
        <w:pStyle w:val="Default"/>
        <w:jc w:val="both"/>
        <w:rPr>
          <w:rFonts w:ascii="Times New Roman" w:hAnsi="Times New Roman" w:cs="Times New Roman"/>
          <w:b/>
          <w:lang w:val="uk-UA"/>
        </w:rPr>
      </w:pPr>
    </w:p>
    <w:p w14:paraId="13A61121" w14:textId="77777777" w:rsidR="00456F0D" w:rsidRPr="00C16744" w:rsidRDefault="00456F0D" w:rsidP="00456F0D">
      <w:pPr>
        <w:pStyle w:val="Default"/>
        <w:jc w:val="both"/>
        <w:rPr>
          <w:rFonts w:ascii="Times New Roman" w:hAnsi="Times New Roman" w:cs="Times New Roman"/>
          <w:b/>
          <w:lang w:val="uk-UA"/>
        </w:rPr>
      </w:pPr>
    </w:p>
    <w:p w14:paraId="64EBD0BD"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Дотримання законодавства </w:t>
      </w:r>
    </w:p>
    <w:p w14:paraId="45B3D3E0" w14:textId="77777777" w:rsidR="00456F0D" w:rsidRPr="00C16744" w:rsidRDefault="00456F0D" w:rsidP="00456F0D">
      <w:pPr>
        <w:pStyle w:val="Default"/>
        <w:jc w:val="both"/>
        <w:rPr>
          <w:rFonts w:ascii="Times New Roman" w:hAnsi="Times New Roman" w:cs="Times New Roman"/>
          <w:lang w:val="uk-UA"/>
        </w:rPr>
      </w:pPr>
    </w:p>
    <w:p w14:paraId="1ED423D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C16744" w:rsidRDefault="00456F0D" w:rsidP="00456F0D">
      <w:pPr>
        <w:pStyle w:val="Default"/>
        <w:jc w:val="both"/>
        <w:rPr>
          <w:rFonts w:ascii="Times New Roman" w:hAnsi="Times New Roman" w:cs="Times New Roman"/>
          <w:lang w:val="uk-UA"/>
        </w:rPr>
      </w:pPr>
    </w:p>
    <w:p w14:paraId="0075A95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C16744" w:rsidRDefault="00456F0D" w:rsidP="00456F0D">
      <w:pPr>
        <w:pStyle w:val="Default"/>
        <w:jc w:val="both"/>
        <w:rPr>
          <w:rFonts w:ascii="Times New Roman" w:hAnsi="Times New Roman" w:cs="Times New Roman"/>
          <w:lang w:val="uk-UA"/>
        </w:rPr>
      </w:pPr>
    </w:p>
    <w:p w14:paraId="3ED1025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C16744" w:rsidRDefault="00456F0D" w:rsidP="00456F0D">
      <w:pPr>
        <w:pStyle w:val="Default"/>
        <w:jc w:val="both"/>
        <w:rPr>
          <w:rFonts w:ascii="Times New Roman" w:hAnsi="Times New Roman" w:cs="Times New Roman"/>
          <w:lang w:val="uk-UA"/>
        </w:rPr>
      </w:pPr>
    </w:p>
    <w:p w14:paraId="45ACB021" w14:textId="77777777" w:rsidR="00456F0D" w:rsidRPr="00C16744" w:rsidRDefault="00456F0D" w:rsidP="00456F0D">
      <w:pPr>
        <w:pStyle w:val="Default"/>
        <w:jc w:val="both"/>
        <w:rPr>
          <w:rFonts w:ascii="Times New Roman" w:hAnsi="Times New Roman" w:cs="Times New Roman"/>
          <w:lang w:val="uk-UA"/>
        </w:rPr>
      </w:pPr>
    </w:p>
    <w:p w14:paraId="0CEDAB32"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Доступ та співпраця </w:t>
      </w:r>
    </w:p>
    <w:p w14:paraId="14CD6267" w14:textId="77777777" w:rsidR="00456F0D" w:rsidRPr="00C16744" w:rsidRDefault="00456F0D" w:rsidP="00456F0D">
      <w:pPr>
        <w:pStyle w:val="Default"/>
        <w:jc w:val="both"/>
        <w:rPr>
          <w:rFonts w:ascii="Times New Roman" w:hAnsi="Times New Roman" w:cs="Times New Roman"/>
          <w:lang w:val="uk-UA"/>
        </w:rPr>
      </w:pPr>
    </w:p>
    <w:p w14:paraId="2644B69A"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C16744" w:rsidRDefault="00456F0D" w:rsidP="00456F0D">
      <w:pPr>
        <w:pStyle w:val="Default"/>
        <w:jc w:val="both"/>
        <w:rPr>
          <w:rFonts w:ascii="Times New Roman" w:hAnsi="Times New Roman" w:cs="Times New Roman"/>
          <w:lang w:val="uk-UA"/>
        </w:rPr>
      </w:pPr>
    </w:p>
    <w:p w14:paraId="5A022ED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C16744" w:rsidRDefault="00456F0D" w:rsidP="00456F0D">
      <w:pPr>
        <w:pStyle w:val="Default"/>
        <w:jc w:val="both"/>
        <w:rPr>
          <w:rFonts w:ascii="Times New Roman" w:hAnsi="Times New Roman" w:cs="Times New Roman"/>
          <w:lang w:val="uk-UA"/>
        </w:rPr>
      </w:pPr>
    </w:p>
    <w:p w14:paraId="60CBFDA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C16744" w:rsidRDefault="00456F0D" w:rsidP="00456F0D">
      <w:pPr>
        <w:pStyle w:val="Default"/>
        <w:jc w:val="both"/>
        <w:rPr>
          <w:rFonts w:ascii="Times New Roman" w:hAnsi="Times New Roman" w:cs="Times New Roman"/>
          <w:lang w:val="uk-UA"/>
        </w:rPr>
      </w:pPr>
    </w:p>
    <w:p w14:paraId="7E2D7DA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C16744" w:rsidRDefault="00456F0D" w:rsidP="00456F0D">
      <w:pPr>
        <w:pStyle w:val="Default"/>
        <w:jc w:val="both"/>
        <w:rPr>
          <w:rFonts w:ascii="Times New Roman" w:hAnsi="Times New Roman" w:cs="Times New Roman"/>
          <w:b/>
          <w:lang w:val="uk-UA"/>
        </w:rPr>
      </w:pPr>
    </w:p>
    <w:p w14:paraId="66C8616D"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lastRenderedPageBreak/>
        <w:t xml:space="preserve">Публікації та реклама </w:t>
      </w:r>
    </w:p>
    <w:p w14:paraId="304E708F" w14:textId="77777777" w:rsidR="00456F0D" w:rsidRPr="00C16744" w:rsidRDefault="00456F0D" w:rsidP="00456F0D">
      <w:pPr>
        <w:pStyle w:val="Default"/>
        <w:jc w:val="both"/>
        <w:rPr>
          <w:rFonts w:ascii="Times New Roman" w:hAnsi="Times New Roman" w:cs="Times New Roman"/>
          <w:lang w:val="uk-UA"/>
        </w:rPr>
      </w:pPr>
    </w:p>
    <w:p w14:paraId="4C40EF3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622214F0" w14:textId="77777777" w:rsidR="00456F0D" w:rsidRPr="00C16744" w:rsidRDefault="00456F0D" w:rsidP="00456F0D">
      <w:pPr>
        <w:pStyle w:val="Default"/>
        <w:jc w:val="both"/>
        <w:rPr>
          <w:rFonts w:ascii="Times New Roman" w:hAnsi="Times New Roman" w:cs="Times New Roman"/>
          <w:lang w:val="uk-UA"/>
        </w:rPr>
      </w:pPr>
    </w:p>
    <w:p w14:paraId="508A2B81"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C16744" w:rsidRDefault="00456F0D" w:rsidP="00456F0D">
      <w:pPr>
        <w:pStyle w:val="Default"/>
        <w:jc w:val="both"/>
        <w:rPr>
          <w:rFonts w:ascii="Times New Roman" w:hAnsi="Times New Roman" w:cs="Times New Roman"/>
          <w:lang w:val="uk-UA"/>
        </w:rPr>
      </w:pPr>
    </w:p>
    <w:p w14:paraId="1182519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C16744" w:rsidRDefault="00456F0D" w:rsidP="00456F0D">
      <w:pPr>
        <w:pStyle w:val="Default"/>
        <w:jc w:val="both"/>
        <w:rPr>
          <w:rFonts w:ascii="Times New Roman" w:hAnsi="Times New Roman" w:cs="Times New Roman"/>
          <w:lang w:val="uk-UA"/>
        </w:rPr>
      </w:pPr>
    </w:p>
    <w:p w14:paraId="0061AD1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C16744" w:rsidRDefault="00456F0D" w:rsidP="00456F0D">
      <w:pPr>
        <w:pStyle w:val="Default"/>
        <w:jc w:val="both"/>
        <w:rPr>
          <w:rFonts w:ascii="Times New Roman" w:hAnsi="Times New Roman" w:cs="Times New Roman"/>
          <w:lang w:val="uk-UA"/>
        </w:rPr>
      </w:pPr>
    </w:p>
    <w:p w14:paraId="2A9FC34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C16744">
          <w:rPr>
            <w:rStyle w:val="a7"/>
            <w:rFonts w:ascii="Times New Roman" w:hAnsi="Times New Roman" w:cs="Times New Roman"/>
            <w:lang w:val="uk-UA"/>
          </w:rPr>
          <w:t>https://www.theglobalfund.org/media/6016/core_ethicsandconflictofinterest_policy_en.pdf</w:t>
        </w:r>
      </w:hyperlink>
      <w:r w:rsidRPr="00C16744">
        <w:rPr>
          <w:rFonts w:ascii="Times New Roman" w:hAnsi="Times New Roman" w:cs="Times New Roman"/>
          <w:lang w:val="uk-UA"/>
        </w:rPr>
        <w:t>)</w:t>
      </w:r>
    </w:p>
    <w:p w14:paraId="73F6CAB9" w14:textId="77777777" w:rsidR="00456F0D" w:rsidRPr="00C16744" w:rsidRDefault="00456F0D" w:rsidP="00456F0D">
      <w:pPr>
        <w:pStyle w:val="Default"/>
        <w:jc w:val="both"/>
        <w:rPr>
          <w:rFonts w:ascii="Times New Roman" w:hAnsi="Times New Roman" w:cs="Times New Roman"/>
          <w:lang w:val="uk-UA"/>
        </w:rPr>
      </w:pPr>
    </w:p>
    <w:p w14:paraId="5DCC047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C16744">
          <w:rPr>
            <w:rStyle w:val="a7"/>
            <w:rFonts w:ascii="Times New Roman" w:hAnsi="Times New Roman" w:cs="Times New Roman"/>
            <w:lang w:val="uk-UA"/>
          </w:rPr>
          <w:t>https://www.ispeakoutnow.org/home-page/</w:t>
        </w:r>
      </w:hyperlink>
      <w:r w:rsidRPr="00C16744">
        <w:rPr>
          <w:rFonts w:ascii="Times New Roman" w:hAnsi="Times New Roman" w:cs="Times New Roman"/>
          <w:lang w:val="uk-UA"/>
        </w:rPr>
        <w:t xml:space="preserve"> </w:t>
      </w:r>
    </w:p>
    <w:p w14:paraId="76D4C4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5B81E4A4"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C16744" w:rsidRDefault="00456F0D" w:rsidP="00456F0D">
      <w:pPr>
        <w:pStyle w:val="Default"/>
        <w:jc w:val="both"/>
        <w:rPr>
          <w:rFonts w:ascii="Times New Roman" w:hAnsi="Times New Roman" w:cs="Times New Roman"/>
          <w:lang w:val="uk-UA"/>
        </w:rPr>
      </w:pPr>
    </w:p>
    <w:p w14:paraId="63A8CFB5"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16744">
        <w:rPr>
          <w:rFonts w:ascii="Times New Roman" w:hAnsi="Times New Roman" w:cs="Times New Roman"/>
          <w:color w:val="0000FF"/>
          <w:u w:val="single"/>
          <w:lang w:val="uk-UA"/>
        </w:rPr>
        <w:t>www.unglobalcompact.org</w:t>
      </w:r>
      <w:r w:rsidRPr="00C1674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C16744" w:rsidRDefault="00456F0D" w:rsidP="00456F0D">
      <w:pPr>
        <w:pStyle w:val="Default"/>
        <w:jc w:val="both"/>
        <w:rPr>
          <w:rFonts w:ascii="Times New Roman" w:hAnsi="Times New Roman" w:cs="Times New Roman"/>
          <w:lang w:val="uk-UA"/>
        </w:rPr>
      </w:pPr>
    </w:p>
    <w:p w14:paraId="3E2C992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C16744" w:rsidRDefault="00456F0D" w:rsidP="00456F0D">
      <w:pPr>
        <w:pStyle w:val="Default"/>
        <w:jc w:val="both"/>
        <w:rPr>
          <w:rFonts w:ascii="Times New Roman" w:hAnsi="Times New Roman" w:cs="Times New Roman"/>
          <w:lang w:val="uk-UA"/>
        </w:rPr>
      </w:pPr>
    </w:p>
    <w:p w14:paraId="0D0E984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зі скасування дитячої праці; </w:t>
      </w:r>
    </w:p>
    <w:p w14:paraId="6B9AC6C3"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C16744" w:rsidRDefault="00456F0D" w:rsidP="00456F0D">
      <w:pPr>
        <w:pStyle w:val="Default"/>
        <w:jc w:val="both"/>
        <w:rPr>
          <w:rFonts w:ascii="Times New Roman" w:hAnsi="Times New Roman" w:cs="Times New Roman"/>
          <w:lang w:val="uk-UA"/>
        </w:rPr>
      </w:pPr>
    </w:p>
    <w:p w14:paraId="2D5628BF" w14:textId="77777777" w:rsidR="00456F0D" w:rsidRPr="00C16744" w:rsidRDefault="00456F0D" w:rsidP="00456F0D">
      <w:pPr>
        <w:pStyle w:val="Default"/>
        <w:jc w:val="both"/>
        <w:rPr>
          <w:rFonts w:ascii="Times New Roman" w:hAnsi="Times New Roman" w:cs="Times New Roman"/>
          <w:lang w:val="uk-UA"/>
        </w:rPr>
      </w:pPr>
    </w:p>
    <w:p w14:paraId="5D65E5F3"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Захист дітей </w:t>
      </w:r>
    </w:p>
    <w:p w14:paraId="29338ED2" w14:textId="77777777" w:rsidR="00456F0D" w:rsidRPr="00C16744" w:rsidRDefault="00456F0D" w:rsidP="00456F0D">
      <w:pPr>
        <w:pStyle w:val="Default"/>
        <w:jc w:val="both"/>
        <w:rPr>
          <w:rFonts w:ascii="Times New Roman" w:hAnsi="Times New Roman" w:cs="Times New Roman"/>
          <w:b/>
          <w:lang w:val="uk-UA"/>
        </w:rPr>
      </w:pPr>
    </w:p>
    <w:p w14:paraId="39FAC536"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C16744" w:rsidRDefault="00456F0D" w:rsidP="00456F0D">
      <w:pPr>
        <w:pStyle w:val="Default"/>
        <w:jc w:val="both"/>
        <w:rPr>
          <w:rFonts w:ascii="Times New Roman" w:hAnsi="Times New Roman" w:cs="Times New Roman"/>
          <w:color w:val="auto"/>
          <w:lang w:val="uk-UA"/>
        </w:rPr>
      </w:pPr>
    </w:p>
    <w:p w14:paraId="32A76ABC"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C16744">
          <w:rPr>
            <w:rStyle w:val="a7"/>
            <w:rFonts w:ascii="Times New Roman" w:hAnsi="Times New Roman" w:cs="Times New Roman"/>
            <w:lang w:val="uk-UA"/>
          </w:rPr>
          <w:t>http://childrenandbusiness.org/</w:t>
        </w:r>
      </w:hyperlink>
      <w:r w:rsidRPr="00C1674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C16744" w:rsidRDefault="00456F0D" w:rsidP="00456F0D">
      <w:pPr>
        <w:pStyle w:val="Default"/>
        <w:jc w:val="both"/>
        <w:rPr>
          <w:rFonts w:ascii="Times New Roman" w:hAnsi="Times New Roman" w:cs="Times New Roman"/>
          <w:color w:val="auto"/>
          <w:lang w:val="uk-UA"/>
        </w:rPr>
      </w:pPr>
    </w:p>
    <w:p w14:paraId="05690EB1"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C16744" w:rsidRDefault="00456F0D" w:rsidP="00456F0D">
      <w:pPr>
        <w:pStyle w:val="Default"/>
        <w:ind w:left="720"/>
        <w:jc w:val="both"/>
        <w:rPr>
          <w:rFonts w:ascii="Times New Roman" w:hAnsi="Times New Roman" w:cs="Times New Roman"/>
          <w:color w:val="auto"/>
          <w:lang w:val="uk-UA"/>
        </w:rPr>
      </w:pPr>
    </w:p>
    <w:p w14:paraId="0B4DBB7F"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C16744" w:rsidRDefault="00456F0D" w:rsidP="00456F0D">
      <w:pPr>
        <w:pStyle w:val="a3"/>
        <w:rPr>
          <w:rFonts w:ascii="Times New Roman" w:hAnsi="Times New Roman"/>
          <w:sz w:val="24"/>
          <w:szCs w:val="24"/>
          <w:lang w:val="uk-UA"/>
        </w:rPr>
      </w:pPr>
    </w:p>
    <w:p w14:paraId="72114B63"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C16744" w:rsidRDefault="00456F0D" w:rsidP="00456F0D">
      <w:pPr>
        <w:pStyle w:val="a3"/>
        <w:rPr>
          <w:rFonts w:ascii="Times New Roman" w:hAnsi="Times New Roman"/>
          <w:sz w:val="24"/>
          <w:szCs w:val="24"/>
          <w:lang w:val="uk-UA"/>
        </w:rPr>
      </w:pPr>
    </w:p>
    <w:p w14:paraId="5E03CE82"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C16744" w:rsidRDefault="00456F0D" w:rsidP="00456F0D">
      <w:pPr>
        <w:pStyle w:val="a3"/>
        <w:rPr>
          <w:rFonts w:ascii="Times New Roman" w:hAnsi="Times New Roman"/>
          <w:sz w:val="24"/>
          <w:szCs w:val="24"/>
          <w:lang w:val="uk-UA"/>
        </w:rPr>
      </w:pPr>
    </w:p>
    <w:p w14:paraId="17397D6D"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C16744" w:rsidRDefault="00456F0D" w:rsidP="00456F0D">
      <w:pPr>
        <w:pStyle w:val="a3"/>
        <w:rPr>
          <w:rFonts w:ascii="Times New Roman" w:hAnsi="Times New Roman"/>
          <w:sz w:val="24"/>
          <w:szCs w:val="24"/>
          <w:lang w:val="uk-UA"/>
        </w:rPr>
      </w:pPr>
    </w:p>
    <w:p w14:paraId="33B47C35"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C16744" w:rsidRDefault="00456F0D" w:rsidP="00456F0D">
      <w:pPr>
        <w:pStyle w:val="a3"/>
        <w:rPr>
          <w:rFonts w:ascii="Times New Roman" w:hAnsi="Times New Roman"/>
          <w:sz w:val="24"/>
          <w:szCs w:val="24"/>
          <w:lang w:val="uk-UA"/>
        </w:rPr>
      </w:pPr>
    </w:p>
    <w:p w14:paraId="6021D202"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C16744" w:rsidRDefault="00456F0D" w:rsidP="00456F0D">
      <w:pPr>
        <w:pStyle w:val="a3"/>
        <w:rPr>
          <w:rFonts w:ascii="Times New Roman" w:hAnsi="Times New Roman"/>
          <w:sz w:val="24"/>
          <w:szCs w:val="24"/>
          <w:lang w:val="uk-UA"/>
        </w:rPr>
      </w:pPr>
    </w:p>
    <w:p w14:paraId="036D191E"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C16744" w:rsidRDefault="00456F0D" w:rsidP="00456F0D">
      <w:pPr>
        <w:pStyle w:val="a3"/>
        <w:rPr>
          <w:rFonts w:ascii="Times New Roman" w:hAnsi="Times New Roman"/>
          <w:sz w:val="24"/>
          <w:szCs w:val="24"/>
          <w:lang w:val="uk-UA"/>
        </w:rPr>
      </w:pPr>
    </w:p>
    <w:p w14:paraId="62A18B80"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C16744" w:rsidRDefault="00456F0D" w:rsidP="00456F0D">
      <w:pPr>
        <w:pStyle w:val="a3"/>
        <w:rPr>
          <w:rFonts w:ascii="Times New Roman" w:hAnsi="Times New Roman"/>
          <w:sz w:val="24"/>
          <w:szCs w:val="24"/>
          <w:lang w:val="uk-UA"/>
        </w:rPr>
      </w:pPr>
    </w:p>
    <w:p w14:paraId="22532FE8"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C16744" w:rsidRDefault="00456F0D" w:rsidP="00456F0D">
      <w:pPr>
        <w:pStyle w:val="Default"/>
        <w:jc w:val="both"/>
        <w:rPr>
          <w:rFonts w:ascii="Times New Roman" w:hAnsi="Times New Roman" w:cs="Times New Roman"/>
          <w:color w:val="auto"/>
          <w:lang w:val="uk-UA"/>
        </w:rPr>
      </w:pPr>
    </w:p>
    <w:p w14:paraId="77680B6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lastRenderedPageBreak/>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D8958A2" w14:textId="77777777" w:rsidR="00456F0D" w:rsidRPr="00C16744" w:rsidRDefault="00456F0D" w:rsidP="00456F0D">
      <w:pPr>
        <w:pStyle w:val="Default"/>
        <w:jc w:val="both"/>
        <w:rPr>
          <w:rFonts w:ascii="Times New Roman" w:hAnsi="Times New Roman" w:cs="Times New Roman"/>
          <w:color w:val="auto"/>
          <w:lang w:val="uk-UA"/>
        </w:rPr>
      </w:pPr>
    </w:p>
    <w:p w14:paraId="491A3B4F"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63B19634" w14:textId="77777777" w:rsidR="00456F0D" w:rsidRPr="00C16744" w:rsidRDefault="00456F0D" w:rsidP="00456F0D">
      <w:pPr>
        <w:pStyle w:val="Default"/>
        <w:jc w:val="both"/>
        <w:rPr>
          <w:rFonts w:ascii="Times New Roman" w:hAnsi="Times New Roman" w:cs="Times New Roman"/>
          <w:color w:val="auto"/>
          <w:lang w:val="uk-UA"/>
        </w:rPr>
      </w:pPr>
    </w:p>
    <w:p w14:paraId="2EDC26A1" w14:textId="77777777" w:rsidR="00456F0D" w:rsidRPr="00C16744" w:rsidRDefault="00456F0D" w:rsidP="00456F0D">
      <w:pPr>
        <w:pStyle w:val="Default"/>
        <w:numPr>
          <w:ilvl w:val="0"/>
          <w:numId w:val="5"/>
        </w:numPr>
        <w:jc w:val="both"/>
        <w:rPr>
          <w:rFonts w:ascii="Times New Roman" w:hAnsi="Times New Roman" w:cs="Times New Roman"/>
          <w:b/>
          <w:color w:val="auto"/>
          <w:lang w:val="uk-UA"/>
        </w:rPr>
      </w:pPr>
      <w:r w:rsidRPr="00C1674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C16744" w:rsidRDefault="00456F0D" w:rsidP="00456F0D">
      <w:pPr>
        <w:pStyle w:val="Default"/>
        <w:ind w:left="720"/>
        <w:jc w:val="both"/>
        <w:rPr>
          <w:rFonts w:ascii="Times New Roman" w:hAnsi="Times New Roman" w:cs="Times New Roman"/>
          <w:b/>
          <w:color w:val="auto"/>
          <w:lang w:val="uk-UA"/>
        </w:rPr>
      </w:pPr>
    </w:p>
    <w:p w14:paraId="1D226304"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C16744" w:rsidRDefault="00456F0D" w:rsidP="00456F0D">
      <w:pPr>
        <w:pStyle w:val="Default"/>
        <w:jc w:val="both"/>
        <w:rPr>
          <w:rFonts w:ascii="Times New Roman" w:hAnsi="Times New Roman" w:cs="Times New Roman"/>
          <w:color w:val="auto"/>
          <w:lang w:val="uk-UA"/>
        </w:rPr>
      </w:pPr>
    </w:p>
    <w:p w14:paraId="0991A58F"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сексуальна експлуатація</w:t>
      </w:r>
      <w:r w:rsidRPr="00C1674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C16744" w:rsidRDefault="00456F0D" w:rsidP="00456F0D">
      <w:pPr>
        <w:pStyle w:val="Default"/>
        <w:ind w:left="720"/>
        <w:jc w:val="both"/>
        <w:rPr>
          <w:rFonts w:ascii="Times New Roman" w:hAnsi="Times New Roman" w:cs="Times New Roman"/>
          <w:color w:val="auto"/>
          <w:lang w:val="uk-UA"/>
        </w:rPr>
      </w:pPr>
    </w:p>
    <w:p w14:paraId="2AE8648A"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сексуальне насильство</w:t>
      </w:r>
      <w:r w:rsidRPr="00C1674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C16744" w:rsidRDefault="00456F0D" w:rsidP="00456F0D">
      <w:pPr>
        <w:pStyle w:val="a3"/>
        <w:rPr>
          <w:rFonts w:ascii="Times New Roman" w:hAnsi="Times New Roman"/>
          <w:sz w:val="24"/>
          <w:szCs w:val="24"/>
          <w:lang w:val="uk-UA"/>
        </w:rPr>
      </w:pPr>
    </w:p>
    <w:p w14:paraId="4EAC1184"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сексуальні домагання</w:t>
      </w:r>
      <w:r w:rsidRPr="00C1674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C16744" w:rsidRDefault="00456F0D" w:rsidP="00456F0D">
      <w:pPr>
        <w:pStyle w:val="Default"/>
        <w:jc w:val="both"/>
        <w:rPr>
          <w:rFonts w:ascii="Times New Roman" w:hAnsi="Times New Roman" w:cs="Times New Roman"/>
          <w:color w:val="auto"/>
          <w:lang w:val="uk-UA"/>
        </w:rPr>
      </w:pPr>
    </w:p>
    <w:p w14:paraId="4C5B1EDB"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 </w:t>
      </w:r>
    </w:p>
    <w:p w14:paraId="5C3EADCE"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C16744" w:rsidRDefault="00456F0D" w:rsidP="00456F0D">
      <w:pPr>
        <w:pStyle w:val="Default"/>
        <w:jc w:val="both"/>
        <w:rPr>
          <w:rFonts w:ascii="Times New Roman" w:hAnsi="Times New Roman" w:cs="Times New Roman"/>
          <w:color w:val="auto"/>
          <w:lang w:val="uk-UA"/>
        </w:rPr>
      </w:pPr>
    </w:p>
    <w:p w14:paraId="722345AC" w14:textId="77777777" w:rsidR="00456F0D" w:rsidRDefault="00456F0D" w:rsidP="00542EA8">
      <w:pPr>
        <w:spacing w:after="0" w:line="240" w:lineRule="auto"/>
        <w:jc w:val="both"/>
        <w:rPr>
          <w:rFonts w:ascii="Times New Roman" w:hAnsi="Times New Roman"/>
        </w:rPr>
      </w:pPr>
      <w:r w:rsidRPr="00C16744">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5CD5E62A" w14:textId="77777777" w:rsidR="005B5A14" w:rsidRDefault="005B5A14" w:rsidP="00542EA8">
      <w:pPr>
        <w:spacing w:after="0" w:line="240" w:lineRule="auto"/>
        <w:jc w:val="both"/>
        <w:rPr>
          <w:rFonts w:ascii="Times New Roman" w:hAnsi="Times New Roman"/>
        </w:rPr>
      </w:pPr>
    </w:p>
    <w:p w14:paraId="14EBAE3B" w14:textId="77777777" w:rsidR="005B5A14" w:rsidRDefault="005B5A14" w:rsidP="00C16744">
      <w:pPr>
        <w:spacing w:after="0" w:line="240" w:lineRule="auto"/>
        <w:ind w:firstLine="6096"/>
        <w:rPr>
          <w:rFonts w:ascii="Times New Roman" w:hAnsi="Times New Roman"/>
          <w:bCs/>
          <w:sz w:val="24"/>
          <w:szCs w:val="24"/>
        </w:rPr>
        <w:sectPr w:rsidR="005B5A14" w:rsidSect="006F7476">
          <w:pgSz w:w="11906" w:h="16838"/>
          <w:pgMar w:top="850" w:right="850" w:bottom="850" w:left="1417" w:header="708" w:footer="708" w:gutter="0"/>
          <w:cols w:space="708"/>
          <w:docGrid w:linePitch="360"/>
        </w:sectPr>
      </w:pPr>
    </w:p>
    <w:p w14:paraId="41345871" w14:textId="459D2597" w:rsidR="00E86F4B" w:rsidRPr="00C16744" w:rsidRDefault="00E86F4B" w:rsidP="005B5A14">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456F0D">
        <w:rPr>
          <w:rFonts w:ascii="Times New Roman" w:hAnsi="Times New Roman"/>
          <w:bCs/>
          <w:sz w:val="24"/>
          <w:szCs w:val="24"/>
        </w:rPr>
        <w:t>6</w:t>
      </w:r>
    </w:p>
    <w:p w14:paraId="1031D0ED" w14:textId="6D19EC80" w:rsidR="00E86F4B" w:rsidRPr="00C16744" w:rsidRDefault="00E86F4B" w:rsidP="005B5A14">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E604AD">
        <w:rPr>
          <w:rFonts w:ascii="Times New Roman" w:hAnsi="Times New Roman"/>
          <w:bCs/>
          <w:sz w:val="24"/>
          <w:szCs w:val="24"/>
        </w:rPr>
        <w:t>203</w:t>
      </w:r>
    </w:p>
    <w:p w14:paraId="3839DCB2" w14:textId="77777777" w:rsidR="00A00630" w:rsidRPr="00C16744" w:rsidRDefault="00A00630" w:rsidP="002E1BF0">
      <w:pPr>
        <w:spacing w:after="0" w:line="240" w:lineRule="auto"/>
        <w:ind w:left="4820"/>
        <w:jc w:val="center"/>
        <w:rPr>
          <w:rFonts w:ascii="Times New Roman" w:hAnsi="Times New Roman"/>
          <w:bCs/>
          <w:sz w:val="24"/>
          <w:szCs w:val="24"/>
        </w:rPr>
      </w:pPr>
    </w:p>
    <w:p w14:paraId="6AD9C7B9" w14:textId="77777777" w:rsidR="00542EA8" w:rsidRDefault="00C80BEC" w:rsidP="005B5A14">
      <w:pPr>
        <w:spacing w:after="0" w:line="240" w:lineRule="auto"/>
        <w:ind w:left="5812"/>
        <w:rPr>
          <w:rFonts w:ascii="Times New Roman" w:hAnsi="Times New Roman"/>
          <w:sz w:val="24"/>
          <w:szCs w:val="24"/>
        </w:rPr>
      </w:pPr>
      <w:r w:rsidRPr="00C16744">
        <w:rPr>
          <w:rFonts w:ascii="Times New Roman" w:hAnsi="Times New Roman"/>
          <w:sz w:val="24"/>
          <w:szCs w:val="24"/>
        </w:rPr>
        <w:t xml:space="preserve">Державній установі </w:t>
      </w:r>
    </w:p>
    <w:p w14:paraId="66DAE3AC" w14:textId="3C999444" w:rsidR="00C80BEC" w:rsidRPr="00C16744" w:rsidRDefault="00C80BEC" w:rsidP="005B5A14">
      <w:pPr>
        <w:spacing w:after="0" w:line="240" w:lineRule="auto"/>
        <w:ind w:left="5812"/>
        <w:rPr>
          <w:rFonts w:ascii="Times New Roman" w:hAnsi="Times New Roman"/>
          <w:sz w:val="24"/>
          <w:szCs w:val="24"/>
        </w:rPr>
      </w:pPr>
      <w:r w:rsidRPr="00C16744">
        <w:rPr>
          <w:rFonts w:ascii="Times New Roman" w:hAnsi="Times New Roman"/>
          <w:sz w:val="24"/>
          <w:szCs w:val="24"/>
        </w:rPr>
        <w:t>«Центр громадського здоров’я Міністерства охорони здоров’я України»</w:t>
      </w:r>
    </w:p>
    <w:p w14:paraId="782335A5" w14:textId="77777777" w:rsidR="00EF577D" w:rsidRPr="00C1674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C16744" w:rsidRDefault="00C80BEC" w:rsidP="00C80BEC">
      <w:pPr>
        <w:pStyle w:val="af5"/>
        <w:spacing w:before="0" w:beforeAutospacing="0" w:after="0" w:afterAutospacing="0"/>
        <w:jc w:val="center"/>
        <w:rPr>
          <w:rFonts w:ascii="Times New Roman" w:hAnsi="Times New Roman" w:cs="Times New Roman"/>
          <w:b/>
        </w:rPr>
      </w:pPr>
      <w:r w:rsidRPr="00C16744">
        <w:rPr>
          <w:rFonts w:ascii="Times New Roman" w:hAnsi="Times New Roman" w:cs="Times New Roman"/>
          <w:b/>
          <w:color w:val="000000"/>
        </w:rPr>
        <w:t>ДЕКЛАРАЦІЯ КОНФЛІКТУ ІНТЕРЕСІВ</w:t>
      </w:r>
    </w:p>
    <w:p w14:paraId="00C47FB6" w14:textId="77777777" w:rsidR="00C80BEC" w:rsidRPr="00C16744" w:rsidRDefault="00C80BEC" w:rsidP="00C80BEC">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Учасника тендерної процедури</w:t>
      </w:r>
    </w:p>
    <w:p w14:paraId="0D64152E" w14:textId="77777777" w:rsidR="00C80BEC" w:rsidRPr="00C16744" w:rsidRDefault="00C80BEC" w:rsidP="00C80BEC">
      <w:pPr>
        <w:spacing w:after="0" w:line="240" w:lineRule="auto"/>
        <w:rPr>
          <w:rFonts w:ascii="Times New Roman" w:hAnsi="Times New Roman"/>
          <w:sz w:val="24"/>
          <w:szCs w:val="24"/>
        </w:rPr>
      </w:pPr>
    </w:p>
    <w:p w14:paraId="538D31B2" w14:textId="311D3F8A" w:rsidR="00C80BEC" w:rsidRPr="00C16744" w:rsidRDefault="00C80BEC" w:rsidP="00BE2973">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Щодо</w:t>
      </w:r>
      <w:r w:rsidR="00456F0D">
        <w:rPr>
          <w:rFonts w:ascii="Times New Roman" w:hAnsi="Times New Roman" w:cs="Times New Roman"/>
          <w:color w:val="000000"/>
        </w:rPr>
        <w:t xml:space="preserve"> закупівлі за процедурою</w:t>
      </w:r>
      <w:r w:rsidRPr="00C16744">
        <w:rPr>
          <w:rFonts w:ascii="Times New Roman" w:hAnsi="Times New Roman" w:cs="Times New Roman"/>
          <w:color w:val="000000"/>
        </w:rPr>
        <w:t xml:space="preserve"> </w:t>
      </w:r>
      <w:r w:rsidR="00B047C0" w:rsidRPr="00C16744">
        <w:rPr>
          <w:rFonts w:ascii="Times New Roman" w:hAnsi="Times New Roman" w:cs="Times New Roman"/>
          <w:color w:val="000000"/>
        </w:rPr>
        <w:t>«Запит цінових пропозицій»</w:t>
      </w:r>
      <w:r w:rsidRPr="00C16744">
        <w:rPr>
          <w:rFonts w:ascii="Times New Roman" w:hAnsi="Times New Roman" w:cs="Times New Roman"/>
          <w:color w:val="000000"/>
        </w:rPr>
        <w:t xml:space="preserve"> </w:t>
      </w:r>
      <w:r w:rsidR="00456F0D">
        <w:rPr>
          <w:rFonts w:ascii="Times New Roman" w:hAnsi="Times New Roman" w:cs="Times New Roman"/>
          <w:color w:val="000000"/>
        </w:rPr>
        <w:t xml:space="preserve">згідно коду </w:t>
      </w:r>
      <w:r w:rsidR="00456F0D">
        <w:rPr>
          <w:rFonts w:ascii="Times New Roman" w:hAnsi="Times New Roman" w:cs="Times New Roman"/>
          <w:color w:val="000000"/>
        </w:rPr>
        <w:br/>
      </w:r>
      <w:r w:rsidR="005B5A14" w:rsidRPr="005B5A14">
        <w:rPr>
          <w:rFonts w:ascii="Times New Roman" w:hAnsi="Times New Roman"/>
          <w:bCs/>
          <w:iCs/>
        </w:rPr>
        <w:t>ДК 021:2015:63520000-0 Послуги транспортних агентств (Послуги перевезення небезпечного вантажу біологічного матеріалу категорії А (код UN 2814) - культуральна рідина)</w:t>
      </w:r>
      <w:r w:rsidR="00691F4E" w:rsidRPr="00C16744">
        <w:rPr>
          <w:rFonts w:ascii="Times New Roman" w:hAnsi="Times New Roman" w:cs="Times New Roman"/>
          <w:color w:val="000000"/>
        </w:rPr>
        <w:t xml:space="preserve">, </w:t>
      </w:r>
      <w:r w:rsidRPr="00C16744">
        <w:rPr>
          <w:rFonts w:ascii="Times New Roman" w:hAnsi="Times New Roman" w:cs="Times New Roman"/>
          <w:color w:val="000000"/>
        </w:rPr>
        <w:t>в рамках реалізації про</w:t>
      </w:r>
      <w:r w:rsidR="00512CCF" w:rsidRPr="00C16744">
        <w:rPr>
          <w:rFonts w:ascii="Times New Roman" w:hAnsi="Times New Roman" w:cs="Times New Roman"/>
          <w:color w:val="000000"/>
        </w:rPr>
        <w:t>грами</w:t>
      </w:r>
      <w:r w:rsidRPr="00C1674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16744" w:rsidRDefault="00C80BEC" w:rsidP="00C80BEC">
      <w:pPr>
        <w:spacing w:after="0" w:line="240" w:lineRule="auto"/>
        <w:rPr>
          <w:rFonts w:ascii="Times New Roman" w:hAnsi="Times New Roman"/>
          <w:sz w:val="24"/>
          <w:szCs w:val="24"/>
        </w:rPr>
      </w:pPr>
    </w:p>
    <w:p w14:paraId="3BF6C29B" w14:textId="77777777" w:rsidR="00C80BEC" w:rsidRPr="00C16744" w:rsidRDefault="00C80BEC" w:rsidP="00C80BEC">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C16744" w:rsidRDefault="00C80BEC" w:rsidP="00C80BEC">
      <w:pPr>
        <w:spacing w:after="0" w:line="240" w:lineRule="auto"/>
        <w:rPr>
          <w:rFonts w:ascii="Times New Roman" w:hAnsi="Times New Roman"/>
          <w:sz w:val="24"/>
          <w:szCs w:val="24"/>
        </w:rPr>
      </w:pPr>
    </w:p>
    <w:p w14:paraId="52ED102A" w14:textId="77777777" w:rsidR="00C80BEC" w:rsidRPr="00C1674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1674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C1674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Відповідь</w:t>
            </w:r>
          </w:p>
          <w:p w14:paraId="53DE4772"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Роз’яснення</w:t>
            </w:r>
          </w:p>
          <w:p w14:paraId="576632FC"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 xml:space="preserve"> якщо відповідь «Так»</w:t>
            </w:r>
          </w:p>
        </w:tc>
      </w:tr>
      <w:tr w:rsidR="00C80BEC" w:rsidRPr="00C1674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16744" w:rsidRDefault="00C80BEC" w:rsidP="00717950">
            <w:pPr>
              <w:rPr>
                <w:rFonts w:ascii="Times New Roman" w:hAnsi="Times New Roman"/>
                <w:sz w:val="24"/>
                <w:szCs w:val="24"/>
              </w:rPr>
            </w:pPr>
          </w:p>
        </w:tc>
      </w:tr>
      <w:tr w:rsidR="00C80BEC" w:rsidRPr="00C1674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16744" w:rsidRDefault="00C80BEC" w:rsidP="00717950">
            <w:pPr>
              <w:rPr>
                <w:rFonts w:ascii="Times New Roman" w:hAnsi="Times New Roman"/>
                <w:sz w:val="24"/>
                <w:szCs w:val="24"/>
              </w:rPr>
            </w:pPr>
          </w:p>
        </w:tc>
      </w:tr>
      <w:tr w:rsidR="00C80BEC" w:rsidRPr="00C1674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C16744">
              <w:rPr>
                <w:rFonts w:ascii="Times New Roman" w:hAnsi="Times New Roman" w:cs="Times New Roman"/>
                <w:color w:val="000000"/>
              </w:rPr>
              <w:t>сприйнято</w:t>
            </w:r>
            <w:r w:rsidRPr="00C1674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16744" w:rsidRDefault="00C80BEC" w:rsidP="00717950">
            <w:pPr>
              <w:rPr>
                <w:rFonts w:ascii="Times New Roman" w:hAnsi="Times New Roman"/>
                <w:sz w:val="24"/>
                <w:szCs w:val="24"/>
              </w:rPr>
            </w:pPr>
          </w:p>
        </w:tc>
      </w:tr>
    </w:tbl>
    <w:p w14:paraId="31235308" w14:textId="3615689E" w:rsidR="00C80BEC" w:rsidRPr="000A705B"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16744" w:rsidRDefault="00C80BEC" w:rsidP="00C80BEC">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C16744">
          <w:rPr>
            <w:rStyle w:val="a7"/>
            <w:rFonts w:ascii="Times New Roman" w:hAnsi="Times New Roman" w:cs="Times New Roman"/>
            <w:color w:val="000000"/>
          </w:rPr>
          <w:t>частині першій</w:t>
        </w:r>
      </w:hyperlink>
      <w:r w:rsidRPr="00C1674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w:t>
      </w:r>
      <w:r w:rsidRPr="00C16744">
        <w:rPr>
          <w:rFonts w:ascii="Times New Roman" w:hAnsi="Times New Roman" w:cs="Times New Roman"/>
          <w:color w:val="000000"/>
          <w:shd w:val="clear" w:color="auto" w:fill="FFFFFF"/>
        </w:rPr>
        <w:lastRenderedPageBreak/>
        <w:t>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846" w:type="dxa"/>
        <w:tblInd w:w="-147" w:type="dxa"/>
        <w:tblLayout w:type="fixed"/>
        <w:tblLook w:val="0000" w:firstRow="0" w:lastRow="0" w:firstColumn="0" w:lastColumn="0" w:noHBand="0" w:noVBand="0"/>
      </w:tblPr>
      <w:tblGrid>
        <w:gridCol w:w="4956"/>
        <w:gridCol w:w="1854"/>
        <w:gridCol w:w="3036"/>
      </w:tblGrid>
      <w:tr w:rsidR="00A00630" w:rsidRPr="00C16744" w14:paraId="0EDC1F95" w14:textId="77777777" w:rsidTr="005B5A14">
        <w:trPr>
          <w:trHeight w:val="1758"/>
        </w:trPr>
        <w:tc>
          <w:tcPr>
            <w:tcW w:w="4956" w:type="dxa"/>
          </w:tcPr>
          <w:p w14:paraId="4C7972D5" w14:textId="77777777" w:rsidR="00A00630" w:rsidRPr="00C16744" w:rsidRDefault="00A00630" w:rsidP="002E2AC3">
            <w:pPr>
              <w:suppressAutoHyphens/>
              <w:spacing w:after="0" w:line="240" w:lineRule="auto"/>
              <w:ind w:firstLine="426"/>
              <w:jc w:val="both"/>
              <w:rPr>
                <w:rFonts w:ascii="Times New Roman" w:hAnsi="Times New Roman"/>
                <w:sz w:val="24"/>
                <w:szCs w:val="24"/>
              </w:rPr>
            </w:pPr>
          </w:p>
          <w:p w14:paraId="6A37434C" w14:textId="7F076CC6" w:rsidR="00A00630" w:rsidRPr="00C16744" w:rsidRDefault="00A00630"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2F6C6F">
              <w:rPr>
                <w:rFonts w:ascii="Times New Roman" w:hAnsi="Times New Roman"/>
                <w:sz w:val="24"/>
                <w:szCs w:val="24"/>
              </w:rPr>
              <w:t>4 року</w:t>
            </w:r>
          </w:p>
          <w:p w14:paraId="651DA65B"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0530DE0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1854" w:type="dxa"/>
          </w:tcPr>
          <w:p w14:paraId="3EC2DA4F"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C1674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3036" w:type="dxa"/>
          </w:tcPr>
          <w:p w14:paraId="7E4F4875"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35DE317" w14:textId="6ECD67A1" w:rsidR="002A5DCA" w:rsidRPr="002A5DCA" w:rsidRDefault="002A5DCA" w:rsidP="002A5DCA">
      <w:pPr>
        <w:tabs>
          <w:tab w:val="left" w:pos="990"/>
        </w:tabs>
        <w:rPr>
          <w:lang w:eastAsia="ru-RU"/>
        </w:rPr>
      </w:pPr>
    </w:p>
    <w:sectPr w:rsidR="002A5DCA" w:rsidRPr="002A5DCA" w:rsidSect="005B5A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D3D7C" w14:textId="77777777" w:rsidR="00432AAD" w:rsidRDefault="00432AAD" w:rsidP="00295E76">
      <w:pPr>
        <w:spacing w:after="0" w:line="240" w:lineRule="auto"/>
      </w:pPr>
      <w:r>
        <w:separator/>
      </w:r>
    </w:p>
  </w:endnote>
  <w:endnote w:type="continuationSeparator" w:id="0">
    <w:p w14:paraId="7B869321" w14:textId="77777777" w:rsidR="00432AAD" w:rsidRDefault="00432AA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1E8DD" w14:textId="3B7152D6" w:rsidR="00C069A4" w:rsidRPr="0022335E" w:rsidRDefault="00C069A4"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0FF70" w14:textId="77777777" w:rsidR="00432AAD" w:rsidRDefault="00432AAD" w:rsidP="00295E76">
      <w:pPr>
        <w:spacing w:after="0" w:line="240" w:lineRule="auto"/>
      </w:pPr>
      <w:r>
        <w:separator/>
      </w:r>
    </w:p>
  </w:footnote>
  <w:footnote w:type="continuationSeparator" w:id="0">
    <w:p w14:paraId="521E9603" w14:textId="77777777" w:rsidR="00432AAD" w:rsidRDefault="00432AA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C16B2"/>
    <w:multiLevelType w:val="multilevel"/>
    <w:tmpl w:val="99D879F0"/>
    <w:lvl w:ilvl="0">
      <w:start w:val="2"/>
      <w:numFmt w:val="decimal"/>
      <w:lvlText w:val="%1."/>
      <w:lvlJc w:val="left"/>
      <w:pPr>
        <w:ind w:left="360" w:hanging="360"/>
      </w:pPr>
      <w:rPr>
        <w:rFonts w:hint="default"/>
      </w:rPr>
    </w:lvl>
    <w:lvl w:ilvl="1">
      <w:start w:val="1"/>
      <w:numFmt w:val="decimal"/>
      <w:lvlText w:val="%1.%2."/>
      <w:lvlJc w:val="left"/>
      <w:pPr>
        <w:ind w:left="343" w:hanging="360"/>
      </w:pPr>
      <w:rPr>
        <w:rFonts w:hint="default"/>
      </w:rPr>
    </w:lvl>
    <w:lvl w:ilvl="2">
      <w:start w:val="1"/>
      <w:numFmt w:val="decimal"/>
      <w:lvlText w:val="%1.%2.%3."/>
      <w:lvlJc w:val="left"/>
      <w:pPr>
        <w:ind w:left="686" w:hanging="720"/>
      </w:pPr>
      <w:rPr>
        <w:rFonts w:hint="default"/>
      </w:rPr>
    </w:lvl>
    <w:lvl w:ilvl="3">
      <w:start w:val="1"/>
      <w:numFmt w:val="decimal"/>
      <w:lvlText w:val="%1.%2.%3.%4."/>
      <w:lvlJc w:val="left"/>
      <w:pPr>
        <w:ind w:left="669" w:hanging="720"/>
      </w:pPr>
      <w:rPr>
        <w:rFonts w:hint="default"/>
      </w:rPr>
    </w:lvl>
    <w:lvl w:ilvl="4">
      <w:start w:val="1"/>
      <w:numFmt w:val="decimal"/>
      <w:lvlText w:val="%1.%2.%3.%4.%5."/>
      <w:lvlJc w:val="left"/>
      <w:pPr>
        <w:ind w:left="1012" w:hanging="1080"/>
      </w:pPr>
      <w:rPr>
        <w:rFonts w:hint="default"/>
      </w:rPr>
    </w:lvl>
    <w:lvl w:ilvl="5">
      <w:start w:val="1"/>
      <w:numFmt w:val="decimal"/>
      <w:lvlText w:val="%1.%2.%3.%4.%5.%6."/>
      <w:lvlJc w:val="left"/>
      <w:pPr>
        <w:ind w:left="995" w:hanging="1080"/>
      </w:pPr>
      <w:rPr>
        <w:rFonts w:hint="default"/>
      </w:rPr>
    </w:lvl>
    <w:lvl w:ilvl="6">
      <w:start w:val="1"/>
      <w:numFmt w:val="decimal"/>
      <w:lvlText w:val="%1.%2.%3.%4.%5.%6.%7."/>
      <w:lvlJc w:val="left"/>
      <w:pPr>
        <w:ind w:left="1338" w:hanging="1440"/>
      </w:pPr>
      <w:rPr>
        <w:rFonts w:hint="default"/>
      </w:rPr>
    </w:lvl>
    <w:lvl w:ilvl="7">
      <w:start w:val="1"/>
      <w:numFmt w:val="decimal"/>
      <w:lvlText w:val="%1.%2.%3.%4.%5.%6.%7.%8."/>
      <w:lvlJc w:val="left"/>
      <w:pPr>
        <w:ind w:left="1321" w:hanging="1440"/>
      </w:pPr>
      <w:rPr>
        <w:rFonts w:hint="default"/>
      </w:rPr>
    </w:lvl>
    <w:lvl w:ilvl="8">
      <w:start w:val="1"/>
      <w:numFmt w:val="decimal"/>
      <w:lvlText w:val="%1.%2.%3.%4.%5.%6.%7.%8.%9."/>
      <w:lvlJc w:val="left"/>
      <w:pPr>
        <w:ind w:left="1664" w:hanging="1800"/>
      </w:pPr>
      <w:rPr>
        <w:rFonts w:hint="default"/>
      </w:rPr>
    </w:lvl>
  </w:abstractNum>
  <w:abstractNum w:abstractNumId="1" w15:restartNumberingAfterBreak="0">
    <w:nsid w:val="03E05D01"/>
    <w:multiLevelType w:val="multilevel"/>
    <w:tmpl w:val="27A89B10"/>
    <w:lvl w:ilvl="0">
      <w:start w:val="9"/>
      <w:numFmt w:val="decimal"/>
      <w:lvlText w:val="%1"/>
      <w:lvlJc w:val="left"/>
      <w:pPr>
        <w:ind w:left="100" w:hanging="552"/>
      </w:pPr>
      <w:rPr>
        <w:lang w:val="en-US" w:eastAsia="en-US" w:bidi="en-US"/>
      </w:rPr>
    </w:lvl>
    <w:lvl w:ilvl="1">
      <w:start w:val="1"/>
      <w:numFmt w:val="decimal"/>
      <w:lvlText w:val="%1. %2."/>
      <w:lvlJc w:val="left"/>
      <w:pPr>
        <w:ind w:left="100" w:hanging="552"/>
      </w:pPr>
      <w:rPr>
        <w:rFonts w:ascii="Times New Roman" w:eastAsia="Times New Roman" w:hAnsi="Times New Roman" w:cs="Times New Roman" w:hint="default"/>
        <w:spacing w:val="-20"/>
        <w:w w:val="100"/>
        <w:sz w:val="24"/>
        <w:szCs w:val="24"/>
        <w:lang w:val="en-US" w:eastAsia="en-US" w:bidi="en-US"/>
      </w:rPr>
    </w:lvl>
    <w:lvl w:ilvl="2">
      <w:numFmt w:val="bullet"/>
      <w:lvlText w:val="•"/>
      <w:lvlJc w:val="left"/>
      <w:pPr>
        <w:ind w:left="2060" w:hanging="552"/>
      </w:pPr>
      <w:rPr>
        <w:lang w:val="en-US" w:eastAsia="en-US" w:bidi="en-US"/>
      </w:rPr>
    </w:lvl>
    <w:lvl w:ilvl="3">
      <w:numFmt w:val="bullet"/>
      <w:lvlText w:val="•"/>
      <w:lvlJc w:val="left"/>
      <w:pPr>
        <w:ind w:left="3041" w:hanging="552"/>
      </w:pPr>
      <w:rPr>
        <w:lang w:val="en-US" w:eastAsia="en-US" w:bidi="en-US"/>
      </w:rPr>
    </w:lvl>
    <w:lvl w:ilvl="4">
      <w:numFmt w:val="bullet"/>
      <w:lvlText w:val="•"/>
      <w:lvlJc w:val="left"/>
      <w:pPr>
        <w:ind w:left="4021" w:hanging="552"/>
      </w:pPr>
      <w:rPr>
        <w:lang w:val="en-US" w:eastAsia="en-US" w:bidi="en-US"/>
      </w:rPr>
    </w:lvl>
    <w:lvl w:ilvl="5">
      <w:numFmt w:val="bullet"/>
      <w:lvlText w:val="•"/>
      <w:lvlJc w:val="left"/>
      <w:pPr>
        <w:ind w:left="5002" w:hanging="552"/>
      </w:pPr>
      <w:rPr>
        <w:lang w:val="en-US" w:eastAsia="en-US" w:bidi="en-US"/>
      </w:rPr>
    </w:lvl>
    <w:lvl w:ilvl="6">
      <w:numFmt w:val="bullet"/>
      <w:lvlText w:val="•"/>
      <w:lvlJc w:val="left"/>
      <w:pPr>
        <w:ind w:left="5982" w:hanging="552"/>
      </w:pPr>
      <w:rPr>
        <w:lang w:val="en-US" w:eastAsia="en-US" w:bidi="en-US"/>
      </w:rPr>
    </w:lvl>
    <w:lvl w:ilvl="7">
      <w:numFmt w:val="bullet"/>
      <w:lvlText w:val="•"/>
      <w:lvlJc w:val="left"/>
      <w:pPr>
        <w:ind w:left="6962" w:hanging="552"/>
      </w:pPr>
      <w:rPr>
        <w:lang w:val="en-US" w:eastAsia="en-US" w:bidi="en-US"/>
      </w:rPr>
    </w:lvl>
    <w:lvl w:ilvl="8">
      <w:numFmt w:val="bullet"/>
      <w:lvlText w:val="•"/>
      <w:lvlJc w:val="left"/>
      <w:pPr>
        <w:ind w:left="7943" w:hanging="552"/>
      </w:pPr>
      <w:rPr>
        <w:lang w:val="en-US" w:eastAsia="en-US" w:bidi="en-US"/>
      </w:rPr>
    </w:lvl>
  </w:abstractNum>
  <w:abstractNum w:abstractNumId="2"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3" w15:restartNumberingAfterBreak="0">
    <w:nsid w:val="03FB6740"/>
    <w:multiLevelType w:val="hybridMultilevel"/>
    <w:tmpl w:val="79DC50D0"/>
    <w:lvl w:ilvl="0" w:tplc="85688CCC">
      <w:start w:val="7"/>
      <w:numFmt w:val="decimal"/>
      <w:lvlText w:val="%1."/>
      <w:lvlJc w:val="left"/>
      <w:pPr>
        <w:ind w:left="720" w:hanging="360"/>
      </w:pPr>
      <w:rPr>
        <w:b/>
      </w:rPr>
    </w:lvl>
    <w:lvl w:ilvl="1" w:tplc="0422000F">
      <w:start w:val="1"/>
      <w:numFmt w:val="decimal"/>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67A2B47"/>
    <w:multiLevelType w:val="multilevel"/>
    <w:tmpl w:val="E8B05958"/>
    <w:lvl w:ilvl="0">
      <w:start w:val="7"/>
      <w:numFmt w:val="decimal"/>
      <w:lvlText w:val="%1"/>
      <w:lvlJc w:val="left"/>
      <w:pPr>
        <w:ind w:left="100" w:hanging="567"/>
      </w:pPr>
      <w:rPr>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lang w:val="en-US" w:eastAsia="en-US" w:bidi="en-US"/>
      </w:rPr>
    </w:lvl>
    <w:lvl w:ilvl="3">
      <w:numFmt w:val="bullet"/>
      <w:lvlText w:val="•"/>
      <w:lvlJc w:val="left"/>
      <w:pPr>
        <w:ind w:left="3041" w:hanging="567"/>
      </w:pPr>
      <w:rPr>
        <w:lang w:val="en-US" w:eastAsia="en-US" w:bidi="en-US"/>
      </w:rPr>
    </w:lvl>
    <w:lvl w:ilvl="4">
      <w:numFmt w:val="bullet"/>
      <w:lvlText w:val="•"/>
      <w:lvlJc w:val="left"/>
      <w:pPr>
        <w:ind w:left="4021" w:hanging="567"/>
      </w:pPr>
      <w:rPr>
        <w:lang w:val="en-US" w:eastAsia="en-US" w:bidi="en-US"/>
      </w:rPr>
    </w:lvl>
    <w:lvl w:ilvl="5">
      <w:numFmt w:val="bullet"/>
      <w:lvlText w:val="•"/>
      <w:lvlJc w:val="left"/>
      <w:pPr>
        <w:ind w:left="5002" w:hanging="567"/>
      </w:pPr>
      <w:rPr>
        <w:lang w:val="en-US" w:eastAsia="en-US" w:bidi="en-US"/>
      </w:rPr>
    </w:lvl>
    <w:lvl w:ilvl="6">
      <w:numFmt w:val="bullet"/>
      <w:lvlText w:val="•"/>
      <w:lvlJc w:val="left"/>
      <w:pPr>
        <w:ind w:left="5982" w:hanging="567"/>
      </w:pPr>
      <w:rPr>
        <w:lang w:val="en-US" w:eastAsia="en-US" w:bidi="en-US"/>
      </w:rPr>
    </w:lvl>
    <w:lvl w:ilvl="7">
      <w:numFmt w:val="bullet"/>
      <w:lvlText w:val="•"/>
      <w:lvlJc w:val="left"/>
      <w:pPr>
        <w:ind w:left="6962" w:hanging="567"/>
      </w:pPr>
      <w:rPr>
        <w:lang w:val="en-US" w:eastAsia="en-US" w:bidi="en-US"/>
      </w:rPr>
    </w:lvl>
    <w:lvl w:ilvl="8">
      <w:numFmt w:val="bullet"/>
      <w:lvlText w:val="•"/>
      <w:lvlJc w:val="left"/>
      <w:pPr>
        <w:ind w:left="7943" w:hanging="567"/>
      </w:pPr>
      <w:rPr>
        <w:lang w:val="en-US" w:eastAsia="en-US" w:bidi="en-US"/>
      </w:rPr>
    </w:lvl>
  </w:abstractNum>
  <w:abstractNum w:abstractNumId="6" w15:restartNumberingAfterBreak="0">
    <w:nsid w:val="0AD707CC"/>
    <w:multiLevelType w:val="multilevel"/>
    <w:tmpl w:val="AF3E717E"/>
    <w:lvl w:ilvl="0">
      <w:start w:val="10"/>
      <w:numFmt w:val="decimal"/>
      <w:lvlText w:val="%1"/>
      <w:lvlJc w:val="left"/>
      <w:pPr>
        <w:ind w:left="100" w:hanging="744"/>
      </w:pPr>
      <w:rPr>
        <w:lang w:val="en-US" w:eastAsia="en-US" w:bidi="en-US"/>
      </w:rPr>
    </w:lvl>
    <w:lvl w:ilvl="1">
      <w:start w:val="1"/>
      <w:numFmt w:val="decimal"/>
      <w:lvlText w:val="%1. %2."/>
      <w:lvlJc w:val="left"/>
      <w:pPr>
        <w:ind w:left="100" w:hanging="744"/>
      </w:pPr>
      <w:rPr>
        <w:rFonts w:ascii="Times New Roman" w:eastAsia="Times New Roman" w:hAnsi="Times New Roman" w:cs="Times New Roman" w:hint="default"/>
        <w:spacing w:val="-28"/>
        <w:w w:val="100"/>
        <w:sz w:val="24"/>
        <w:szCs w:val="24"/>
        <w:lang w:val="en-US" w:eastAsia="en-US" w:bidi="en-US"/>
      </w:rPr>
    </w:lvl>
    <w:lvl w:ilvl="2">
      <w:numFmt w:val="bullet"/>
      <w:lvlText w:val="•"/>
      <w:lvlJc w:val="left"/>
      <w:pPr>
        <w:ind w:left="2060" w:hanging="744"/>
      </w:pPr>
      <w:rPr>
        <w:lang w:val="en-US" w:eastAsia="en-US" w:bidi="en-US"/>
      </w:rPr>
    </w:lvl>
    <w:lvl w:ilvl="3">
      <w:numFmt w:val="bullet"/>
      <w:lvlText w:val="•"/>
      <w:lvlJc w:val="left"/>
      <w:pPr>
        <w:ind w:left="3041" w:hanging="744"/>
      </w:pPr>
      <w:rPr>
        <w:lang w:val="en-US" w:eastAsia="en-US" w:bidi="en-US"/>
      </w:rPr>
    </w:lvl>
    <w:lvl w:ilvl="4">
      <w:numFmt w:val="bullet"/>
      <w:lvlText w:val="•"/>
      <w:lvlJc w:val="left"/>
      <w:pPr>
        <w:ind w:left="4021" w:hanging="744"/>
      </w:pPr>
      <w:rPr>
        <w:lang w:val="en-US" w:eastAsia="en-US" w:bidi="en-US"/>
      </w:rPr>
    </w:lvl>
    <w:lvl w:ilvl="5">
      <w:numFmt w:val="bullet"/>
      <w:lvlText w:val="•"/>
      <w:lvlJc w:val="left"/>
      <w:pPr>
        <w:ind w:left="5002" w:hanging="744"/>
      </w:pPr>
      <w:rPr>
        <w:lang w:val="en-US" w:eastAsia="en-US" w:bidi="en-US"/>
      </w:rPr>
    </w:lvl>
    <w:lvl w:ilvl="6">
      <w:numFmt w:val="bullet"/>
      <w:lvlText w:val="•"/>
      <w:lvlJc w:val="left"/>
      <w:pPr>
        <w:ind w:left="5982" w:hanging="744"/>
      </w:pPr>
      <w:rPr>
        <w:lang w:val="en-US" w:eastAsia="en-US" w:bidi="en-US"/>
      </w:rPr>
    </w:lvl>
    <w:lvl w:ilvl="7">
      <w:numFmt w:val="bullet"/>
      <w:lvlText w:val="•"/>
      <w:lvlJc w:val="left"/>
      <w:pPr>
        <w:ind w:left="6962" w:hanging="744"/>
      </w:pPr>
      <w:rPr>
        <w:lang w:val="en-US" w:eastAsia="en-US" w:bidi="en-US"/>
      </w:rPr>
    </w:lvl>
    <w:lvl w:ilvl="8">
      <w:numFmt w:val="bullet"/>
      <w:lvlText w:val="•"/>
      <w:lvlJc w:val="left"/>
      <w:pPr>
        <w:ind w:left="7943" w:hanging="744"/>
      </w:pPr>
      <w:rPr>
        <w:lang w:val="en-US" w:eastAsia="en-US" w:bidi="en-US"/>
      </w:rPr>
    </w:lvl>
  </w:abstractNum>
  <w:abstractNum w:abstractNumId="7"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451260"/>
    <w:multiLevelType w:val="multilevel"/>
    <w:tmpl w:val="6E1EF3CA"/>
    <w:lvl w:ilvl="0">
      <w:start w:val="6"/>
      <w:numFmt w:val="decimal"/>
      <w:lvlText w:val="%1"/>
      <w:lvlJc w:val="left"/>
      <w:pPr>
        <w:ind w:left="1377" w:hanging="567"/>
      </w:pPr>
      <w:rPr>
        <w:lang w:val="en-US" w:eastAsia="en-US" w:bidi="en-US"/>
      </w:rPr>
    </w:lvl>
    <w:lvl w:ilvl="1">
      <w:start w:val="2"/>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2"/>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lang w:val="en-US" w:eastAsia="en-US" w:bidi="en-US"/>
      </w:rPr>
    </w:lvl>
    <w:lvl w:ilvl="4">
      <w:numFmt w:val="bullet"/>
      <w:lvlText w:val="•"/>
      <w:lvlJc w:val="left"/>
      <w:pPr>
        <w:ind w:left="4221" w:hanging="567"/>
      </w:pPr>
      <w:rPr>
        <w:lang w:val="en-US" w:eastAsia="en-US" w:bidi="en-US"/>
      </w:rPr>
    </w:lvl>
    <w:lvl w:ilvl="5">
      <w:numFmt w:val="bullet"/>
      <w:lvlText w:val="•"/>
      <w:lvlJc w:val="left"/>
      <w:pPr>
        <w:ind w:left="5168" w:hanging="567"/>
      </w:pPr>
      <w:rPr>
        <w:lang w:val="en-US" w:eastAsia="en-US" w:bidi="en-US"/>
      </w:rPr>
    </w:lvl>
    <w:lvl w:ilvl="6">
      <w:numFmt w:val="bullet"/>
      <w:lvlText w:val="•"/>
      <w:lvlJc w:val="left"/>
      <w:pPr>
        <w:ind w:left="6115" w:hanging="567"/>
      </w:pPr>
      <w:rPr>
        <w:lang w:val="en-US" w:eastAsia="en-US" w:bidi="en-US"/>
      </w:rPr>
    </w:lvl>
    <w:lvl w:ilvl="7">
      <w:numFmt w:val="bullet"/>
      <w:lvlText w:val="•"/>
      <w:lvlJc w:val="left"/>
      <w:pPr>
        <w:ind w:left="7062" w:hanging="567"/>
      </w:pPr>
      <w:rPr>
        <w:lang w:val="en-US" w:eastAsia="en-US" w:bidi="en-US"/>
      </w:rPr>
    </w:lvl>
    <w:lvl w:ilvl="8">
      <w:numFmt w:val="bullet"/>
      <w:lvlText w:val="•"/>
      <w:lvlJc w:val="left"/>
      <w:pPr>
        <w:ind w:left="8009" w:hanging="567"/>
      </w:pPr>
      <w:rPr>
        <w:lang w:val="en-US" w:eastAsia="en-US" w:bidi="en-US"/>
      </w:rPr>
    </w:lvl>
  </w:abstractNum>
  <w:abstractNum w:abstractNumId="9" w15:restartNumberingAfterBreak="0">
    <w:nsid w:val="0F416D64"/>
    <w:multiLevelType w:val="multilevel"/>
    <w:tmpl w:val="2482036C"/>
    <w:lvl w:ilvl="0">
      <w:start w:val="6"/>
      <w:numFmt w:val="decimal"/>
      <w:lvlText w:val="%1"/>
      <w:lvlJc w:val="left"/>
      <w:pPr>
        <w:ind w:left="100" w:hanging="567"/>
      </w:pPr>
      <w:rPr>
        <w:lang w:val="en-US" w:eastAsia="en-US" w:bidi="en-US"/>
      </w:rPr>
    </w:lvl>
    <w:lvl w:ilvl="1">
      <w:start w:val="3"/>
      <w:numFmt w:val="decimal"/>
      <w:lvlText w:val="%1.%2"/>
      <w:lvlJc w:val="left"/>
      <w:pPr>
        <w:ind w:left="100" w:hanging="567"/>
      </w:pPr>
      <w:rPr>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041" w:hanging="567"/>
      </w:pPr>
      <w:rPr>
        <w:lang w:val="en-US" w:eastAsia="en-US" w:bidi="en-US"/>
      </w:rPr>
    </w:lvl>
    <w:lvl w:ilvl="4">
      <w:numFmt w:val="bullet"/>
      <w:lvlText w:val="•"/>
      <w:lvlJc w:val="left"/>
      <w:pPr>
        <w:ind w:left="4021" w:hanging="567"/>
      </w:pPr>
      <w:rPr>
        <w:lang w:val="en-US" w:eastAsia="en-US" w:bidi="en-US"/>
      </w:rPr>
    </w:lvl>
    <w:lvl w:ilvl="5">
      <w:numFmt w:val="bullet"/>
      <w:lvlText w:val="•"/>
      <w:lvlJc w:val="left"/>
      <w:pPr>
        <w:ind w:left="5002" w:hanging="567"/>
      </w:pPr>
      <w:rPr>
        <w:lang w:val="en-US" w:eastAsia="en-US" w:bidi="en-US"/>
      </w:rPr>
    </w:lvl>
    <w:lvl w:ilvl="6">
      <w:numFmt w:val="bullet"/>
      <w:lvlText w:val="•"/>
      <w:lvlJc w:val="left"/>
      <w:pPr>
        <w:ind w:left="5982" w:hanging="567"/>
      </w:pPr>
      <w:rPr>
        <w:lang w:val="en-US" w:eastAsia="en-US" w:bidi="en-US"/>
      </w:rPr>
    </w:lvl>
    <w:lvl w:ilvl="7">
      <w:numFmt w:val="bullet"/>
      <w:lvlText w:val="•"/>
      <w:lvlJc w:val="left"/>
      <w:pPr>
        <w:ind w:left="6962" w:hanging="567"/>
      </w:pPr>
      <w:rPr>
        <w:lang w:val="en-US" w:eastAsia="en-US" w:bidi="en-US"/>
      </w:rPr>
    </w:lvl>
    <w:lvl w:ilvl="8">
      <w:numFmt w:val="bullet"/>
      <w:lvlText w:val="•"/>
      <w:lvlJc w:val="left"/>
      <w:pPr>
        <w:ind w:left="7943" w:hanging="567"/>
      </w:pPr>
      <w:rPr>
        <w:lang w:val="en-US" w:eastAsia="en-US" w:bidi="en-US"/>
      </w:rPr>
    </w:lvl>
  </w:abstractNum>
  <w:abstractNum w:abstractNumId="10" w15:restartNumberingAfterBreak="0">
    <w:nsid w:val="10E42DC9"/>
    <w:multiLevelType w:val="multilevel"/>
    <w:tmpl w:val="7F985ACA"/>
    <w:lvl w:ilvl="0">
      <w:start w:val="2"/>
      <w:numFmt w:val="decimal"/>
      <w:lvlText w:val="%1"/>
      <w:lvlJc w:val="left"/>
      <w:pPr>
        <w:ind w:left="100" w:hanging="567"/>
      </w:pPr>
      <w:rPr>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lang w:val="en-US" w:eastAsia="en-US" w:bidi="en-US"/>
      </w:rPr>
    </w:lvl>
    <w:lvl w:ilvl="3">
      <w:numFmt w:val="bullet"/>
      <w:lvlText w:val="•"/>
      <w:lvlJc w:val="left"/>
      <w:pPr>
        <w:ind w:left="3041" w:hanging="567"/>
      </w:pPr>
      <w:rPr>
        <w:lang w:val="en-US" w:eastAsia="en-US" w:bidi="en-US"/>
      </w:rPr>
    </w:lvl>
    <w:lvl w:ilvl="4">
      <w:numFmt w:val="bullet"/>
      <w:lvlText w:val="•"/>
      <w:lvlJc w:val="left"/>
      <w:pPr>
        <w:ind w:left="4021" w:hanging="567"/>
      </w:pPr>
      <w:rPr>
        <w:lang w:val="en-US" w:eastAsia="en-US" w:bidi="en-US"/>
      </w:rPr>
    </w:lvl>
    <w:lvl w:ilvl="5">
      <w:numFmt w:val="bullet"/>
      <w:lvlText w:val="•"/>
      <w:lvlJc w:val="left"/>
      <w:pPr>
        <w:ind w:left="5002" w:hanging="567"/>
      </w:pPr>
      <w:rPr>
        <w:lang w:val="en-US" w:eastAsia="en-US" w:bidi="en-US"/>
      </w:rPr>
    </w:lvl>
    <w:lvl w:ilvl="6">
      <w:numFmt w:val="bullet"/>
      <w:lvlText w:val="•"/>
      <w:lvlJc w:val="left"/>
      <w:pPr>
        <w:ind w:left="5982" w:hanging="567"/>
      </w:pPr>
      <w:rPr>
        <w:lang w:val="en-US" w:eastAsia="en-US" w:bidi="en-US"/>
      </w:rPr>
    </w:lvl>
    <w:lvl w:ilvl="7">
      <w:numFmt w:val="bullet"/>
      <w:lvlText w:val="•"/>
      <w:lvlJc w:val="left"/>
      <w:pPr>
        <w:ind w:left="6962" w:hanging="567"/>
      </w:pPr>
      <w:rPr>
        <w:lang w:val="en-US" w:eastAsia="en-US" w:bidi="en-US"/>
      </w:rPr>
    </w:lvl>
    <w:lvl w:ilvl="8">
      <w:numFmt w:val="bullet"/>
      <w:lvlText w:val="•"/>
      <w:lvlJc w:val="left"/>
      <w:pPr>
        <w:ind w:left="7943" w:hanging="567"/>
      </w:pPr>
      <w:rPr>
        <w:lang w:val="en-US" w:eastAsia="en-US" w:bidi="en-US"/>
      </w:rPr>
    </w:lvl>
  </w:abstractNum>
  <w:abstractNum w:abstractNumId="11" w15:restartNumberingAfterBreak="0">
    <w:nsid w:val="13667581"/>
    <w:multiLevelType w:val="multilevel"/>
    <w:tmpl w:val="32542564"/>
    <w:lvl w:ilvl="0">
      <w:start w:val="7"/>
      <w:numFmt w:val="decimal"/>
      <w:lvlText w:val="%1."/>
      <w:lvlJc w:val="left"/>
      <w:pPr>
        <w:ind w:left="360" w:hanging="360"/>
      </w:pPr>
      <w:rPr>
        <w:b/>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1B442A98"/>
    <w:multiLevelType w:val="hybridMultilevel"/>
    <w:tmpl w:val="518AAED4"/>
    <w:lvl w:ilvl="0" w:tplc="AF5A9088">
      <w:start w:val="13"/>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6" w15:restartNumberingAfterBreak="0">
    <w:nsid w:val="1E9C784A"/>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7"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40045C3"/>
    <w:multiLevelType w:val="multilevel"/>
    <w:tmpl w:val="F1003016"/>
    <w:lvl w:ilvl="0">
      <w:start w:val="3"/>
      <w:numFmt w:val="decimal"/>
      <w:lvlText w:val="%1"/>
      <w:lvlJc w:val="left"/>
      <w:pPr>
        <w:ind w:left="1377" w:hanging="567"/>
      </w:pPr>
      <w:rPr>
        <w:lang w:val="en-US" w:eastAsia="en-US" w:bidi="en-US"/>
      </w:rPr>
    </w:lvl>
    <w:lvl w:ilvl="1">
      <w:start w:val="1"/>
      <w:numFmt w:val="decimal"/>
      <w:lvlText w:val="%1. %2."/>
      <w:lvlJc w:val="left"/>
      <w:pPr>
        <w:ind w:left="1377" w:hanging="567"/>
      </w:pPr>
      <w:rPr>
        <w:rFonts w:ascii="Times New Roman" w:eastAsia="Times New Roman" w:hAnsi="Times New Roman" w:cs="Times New Roman" w:hint="default"/>
        <w:spacing w:val="-15"/>
        <w:w w:val="100"/>
        <w:sz w:val="24"/>
        <w:szCs w:val="24"/>
        <w:lang w:val="uk-UA" w:eastAsia="en-US" w:bidi="en-US"/>
      </w:rPr>
    </w:lvl>
    <w:lvl w:ilvl="2">
      <w:numFmt w:val="bullet"/>
      <w:lvlText w:val="•"/>
      <w:lvlJc w:val="left"/>
      <w:pPr>
        <w:ind w:left="3084" w:hanging="567"/>
      </w:pPr>
      <w:rPr>
        <w:lang w:val="en-US" w:eastAsia="en-US" w:bidi="en-US"/>
      </w:rPr>
    </w:lvl>
    <w:lvl w:ilvl="3">
      <w:numFmt w:val="bullet"/>
      <w:lvlText w:val="•"/>
      <w:lvlJc w:val="left"/>
      <w:pPr>
        <w:ind w:left="3937" w:hanging="567"/>
      </w:pPr>
      <w:rPr>
        <w:lang w:val="en-US" w:eastAsia="en-US" w:bidi="en-US"/>
      </w:rPr>
    </w:lvl>
    <w:lvl w:ilvl="4">
      <w:numFmt w:val="bullet"/>
      <w:lvlText w:val="•"/>
      <w:lvlJc w:val="left"/>
      <w:pPr>
        <w:ind w:left="4789" w:hanging="567"/>
      </w:pPr>
      <w:rPr>
        <w:lang w:val="en-US" w:eastAsia="en-US" w:bidi="en-US"/>
      </w:rPr>
    </w:lvl>
    <w:lvl w:ilvl="5">
      <w:numFmt w:val="bullet"/>
      <w:lvlText w:val="•"/>
      <w:lvlJc w:val="left"/>
      <w:pPr>
        <w:ind w:left="5642" w:hanging="567"/>
      </w:pPr>
      <w:rPr>
        <w:lang w:val="en-US" w:eastAsia="en-US" w:bidi="en-US"/>
      </w:rPr>
    </w:lvl>
    <w:lvl w:ilvl="6">
      <w:numFmt w:val="bullet"/>
      <w:lvlText w:val="•"/>
      <w:lvlJc w:val="left"/>
      <w:pPr>
        <w:ind w:left="6494" w:hanging="567"/>
      </w:pPr>
      <w:rPr>
        <w:lang w:val="en-US" w:eastAsia="en-US" w:bidi="en-US"/>
      </w:rPr>
    </w:lvl>
    <w:lvl w:ilvl="7">
      <w:numFmt w:val="bullet"/>
      <w:lvlText w:val="•"/>
      <w:lvlJc w:val="left"/>
      <w:pPr>
        <w:ind w:left="7346" w:hanging="567"/>
      </w:pPr>
      <w:rPr>
        <w:lang w:val="en-US" w:eastAsia="en-US" w:bidi="en-US"/>
      </w:rPr>
    </w:lvl>
    <w:lvl w:ilvl="8">
      <w:numFmt w:val="bullet"/>
      <w:lvlText w:val="•"/>
      <w:lvlJc w:val="left"/>
      <w:pPr>
        <w:ind w:left="8199" w:hanging="567"/>
      </w:pPr>
      <w:rPr>
        <w:lang w:val="en-US" w:eastAsia="en-US" w:bidi="en-US"/>
      </w:rPr>
    </w:lvl>
  </w:abstractNum>
  <w:abstractNum w:abstractNumId="20" w15:restartNumberingAfterBreak="0">
    <w:nsid w:val="26583901"/>
    <w:multiLevelType w:val="multilevel"/>
    <w:tmpl w:val="AB148DEC"/>
    <w:lvl w:ilvl="0">
      <w:start w:val="1"/>
      <w:numFmt w:val="decimal"/>
      <w:lvlText w:val="%1."/>
      <w:lvlJc w:val="left"/>
      <w:pPr>
        <w:ind w:left="720" w:hanging="360"/>
      </w:pPr>
      <w:rPr>
        <w:b/>
      </w:rPr>
    </w:lvl>
    <w:lvl w:ilvl="1">
      <w:start w:val="1"/>
      <w:numFmt w:val="decimal"/>
      <w:isLgl/>
      <w:lvlText w:val="%1.%2."/>
      <w:lvlJc w:val="left"/>
      <w:pPr>
        <w:ind w:left="495" w:hanging="495"/>
      </w:pPr>
      <w:rPr>
        <w:b w:val="0"/>
      </w:rPr>
    </w:lvl>
    <w:lvl w:ilvl="2">
      <w:start w:val="1"/>
      <w:numFmt w:val="decimal"/>
      <w:isLgl/>
      <w:lvlText w:val="%1.%2.%3."/>
      <w:lvlJc w:val="left"/>
      <w:pPr>
        <w:ind w:left="1154" w:hanging="720"/>
      </w:pPr>
      <w:rPr>
        <w:b w:val="0"/>
      </w:r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21"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2A9E2D89"/>
    <w:multiLevelType w:val="hybridMultilevel"/>
    <w:tmpl w:val="D604D3BE"/>
    <w:lvl w:ilvl="0" w:tplc="7028502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9773680"/>
    <w:multiLevelType w:val="multilevel"/>
    <w:tmpl w:val="6BFC20D6"/>
    <w:lvl w:ilvl="0">
      <w:start w:val="4"/>
      <w:numFmt w:val="decimal"/>
      <w:lvlText w:val="%1."/>
      <w:lvlJc w:val="left"/>
      <w:pPr>
        <w:ind w:left="360" w:hanging="360"/>
      </w:pPr>
      <w:rPr>
        <w:b/>
      </w:rPr>
    </w:lvl>
    <w:lvl w:ilvl="1">
      <w:start w:val="1"/>
      <w:numFmt w:val="decimal"/>
      <w:lvlText w:val="%1.%2."/>
      <w:lvlJc w:val="left"/>
      <w:pPr>
        <w:ind w:left="757" w:hanging="360"/>
      </w:pPr>
      <w:rPr>
        <w:b w:val="0"/>
      </w:rPr>
    </w:lvl>
    <w:lvl w:ilvl="2">
      <w:start w:val="1"/>
      <w:numFmt w:val="decimal"/>
      <w:lvlText w:val="%1.%2.%3."/>
      <w:lvlJc w:val="left"/>
      <w:pPr>
        <w:ind w:left="862" w:hanging="720"/>
      </w:pPr>
      <w:rPr>
        <w:b w:val="0"/>
      </w:rPr>
    </w:lvl>
    <w:lvl w:ilvl="3">
      <w:start w:val="1"/>
      <w:numFmt w:val="decimal"/>
      <w:lvlText w:val="%1.%2.%3.%4."/>
      <w:lvlJc w:val="left"/>
      <w:pPr>
        <w:ind w:left="1911" w:hanging="720"/>
      </w:pPr>
      <w:rPr>
        <w:b/>
      </w:rPr>
    </w:lvl>
    <w:lvl w:ilvl="4">
      <w:start w:val="1"/>
      <w:numFmt w:val="decimal"/>
      <w:lvlText w:val="%1.%2.%3.%4.%5."/>
      <w:lvlJc w:val="left"/>
      <w:pPr>
        <w:ind w:left="2668" w:hanging="1080"/>
      </w:pPr>
      <w:rPr>
        <w:b/>
      </w:rPr>
    </w:lvl>
    <w:lvl w:ilvl="5">
      <w:start w:val="1"/>
      <w:numFmt w:val="decimal"/>
      <w:lvlText w:val="%1.%2.%3.%4.%5.%6."/>
      <w:lvlJc w:val="left"/>
      <w:pPr>
        <w:ind w:left="3065" w:hanging="1080"/>
      </w:pPr>
      <w:rPr>
        <w:b/>
      </w:rPr>
    </w:lvl>
    <w:lvl w:ilvl="6">
      <w:start w:val="1"/>
      <w:numFmt w:val="decimal"/>
      <w:lvlText w:val="%1.%2.%3.%4.%5.%6.%7."/>
      <w:lvlJc w:val="left"/>
      <w:pPr>
        <w:ind w:left="3822" w:hanging="1440"/>
      </w:pPr>
      <w:rPr>
        <w:b/>
      </w:rPr>
    </w:lvl>
    <w:lvl w:ilvl="7">
      <w:start w:val="1"/>
      <w:numFmt w:val="decimal"/>
      <w:lvlText w:val="%1.%2.%3.%4.%5.%6.%7.%8."/>
      <w:lvlJc w:val="left"/>
      <w:pPr>
        <w:ind w:left="4219" w:hanging="1440"/>
      </w:pPr>
      <w:rPr>
        <w:b/>
      </w:rPr>
    </w:lvl>
    <w:lvl w:ilvl="8">
      <w:start w:val="1"/>
      <w:numFmt w:val="decimal"/>
      <w:lvlText w:val="%1.%2.%3.%4.%5.%6.%7.%8.%9."/>
      <w:lvlJc w:val="left"/>
      <w:pPr>
        <w:ind w:left="4976" w:hanging="1800"/>
      </w:pPr>
      <w:rPr>
        <w:b/>
      </w:rPr>
    </w:lvl>
  </w:abstractNum>
  <w:abstractNum w:abstractNumId="2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EEA6569"/>
    <w:multiLevelType w:val="hybridMultilevel"/>
    <w:tmpl w:val="650E61E8"/>
    <w:lvl w:ilvl="0" w:tplc="7E9A3746">
      <w:start w:val="1"/>
      <w:numFmt w:val="decimal"/>
      <w:lvlText w:val="%1."/>
      <w:lvlJc w:val="left"/>
      <w:pPr>
        <w:ind w:left="3927" w:hanging="567"/>
      </w:pPr>
      <w:rPr>
        <w:rFonts w:ascii="Times New Roman" w:eastAsia="Times New Roman" w:hAnsi="Times New Roman" w:cs="Times New Roman" w:hint="default"/>
        <w:b/>
        <w:bCs/>
        <w:spacing w:val="-13"/>
        <w:w w:val="100"/>
        <w:sz w:val="24"/>
        <w:szCs w:val="24"/>
        <w:lang w:val="en-US" w:eastAsia="en-US" w:bidi="en-US"/>
      </w:rPr>
    </w:lvl>
    <w:lvl w:ilvl="1" w:tplc="CFACADC4">
      <w:numFmt w:val="bullet"/>
      <w:lvlText w:val="•"/>
      <w:lvlJc w:val="left"/>
      <w:pPr>
        <w:ind w:left="4518" w:hanging="567"/>
      </w:pPr>
      <w:rPr>
        <w:lang w:val="en-US" w:eastAsia="en-US" w:bidi="en-US"/>
      </w:rPr>
    </w:lvl>
    <w:lvl w:ilvl="2" w:tplc="A6164796">
      <w:numFmt w:val="bullet"/>
      <w:lvlText w:val="•"/>
      <w:lvlJc w:val="left"/>
      <w:pPr>
        <w:ind w:left="5116" w:hanging="567"/>
      </w:pPr>
      <w:rPr>
        <w:lang w:val="en-US" w:eastAsia="en-US" w:bidi="en-US"/>
      </w:rPr>
    </w:lvl>
    <w:lvl w:ilvl="3" w:tplc="B0C610CC">
      <w:numFmt w:val="bullet"/>
      <w:lvlText w:val="•"/>
      <w:lvlJc w:val="left"/>
      <w:pPr>
        <w:ind w:left="5715" w:hanging="567"/>
      </w:pPr>
      <w:rPr>
        <w:lang w:val="en-US" w:eastAsia="en-US" w:bidi="en-US"/>
      </w:rPr>
    </w:lvl>
    <w:lvl w:ilvl="4" w:tplc="BCB4E68C">
      <w:numFmt w:val="bullet"/>
      <w:lvlText w:val="•"/>
      <w:lvlJc w:val="left"/>
      <w:pPr>
        <w:ind w:left="6313" w:hanging="567"/>
      </w:pPr>
      <w:rPr>
        <w:lang w:val="en-US" w:eastAsia="en-US" w:bidi="en-US"/>
      </w:rPr>
    </w:lvl>
    <w:lvl w:ilvl="5" w:tplc="084233F4">
      <w:numFmt w:val="bullet"/>
      <w:lvlText w:val="•"/>
      <w:lvlJc w:val="left"/>
      <w:pPr>
        <w:ind w:left="6912" w:hanging="567"/>
      </w:pPr>
      <w:rPr>
        <w:lang w:val="en-US" w:eastAsia="en-US" w:bidi="en-US"/>
      </w:rPr>
    </w:lvl>
    <w:lvl w:ilvl="6" w:tplc="8D4ACD44">
      <w:numFmt w:val="bullet"/>
      <w:lvlText w:val="•"/>
      <w:lvlJc w:val="left"/>
      <w:pPr>
        <w:ind w:left="7510" w:hanging="567"/>
      </w:pPr>
      <w:rPr>
        <w:lang w:val="en-US" w:eastAsia="en-US" w:bidi="en-US"/>
      </w:rPr>
    </w:lvl>
    <w:lvl w:ilvl="7" w:tplc="23F6E530">
      <w:numFmt w:val="bullet"/>
      <w:lvlText w:val="•"/>
      <w:lvlJc w:val="left"/>
      <w:pPr>
        <w:ind w:left="8108" w:hanging="567"/>
      </w:pPr>
      <w:rPr>
        <w:lang w:val="en-US" w:eastAsia="en-US" w:bidi="en-US"/>
      </w:rPr>
    </w:lvl>
    <w:lvl w:ilvl="8" w:tplc="FC8AE02E">
      <w:numFmt w:val="bullet"/>
      <w:lvlText w:val="•"/>
      <w:lvlJc w:val="left"/>
      <w:pPr>
        <w:ind w:left="8707" w:hanging="567"/>
      </w:pPr>
      <w:rPr>
        <w:lang w:val="en-US" w:eastAsia="en-US" w:bidi="en-US"/>
      </w:rPr>
    </w:lvl>
  </w:abstractNum>
  <w:abstractNum w:abstractNumId="27" w15:restartNumberingAfterBreak="0">
    <w:nsid w:val="41F93E68"/>
    <w:multiLevelType w:val="multilevel"/>
    <w:tmpl w:val="78C49550"/>
    <w:lvl w:ilvl="0">
      <w:start w:val="6"/>
      <w:numFmt w:val="decimal"/>
      <w:lvlText w:val="%1"/>
      <w:lvlJc w:val="left"/>
      <w:pPr>
        <w:ind w:left="1377" w:hanging="567"/>
      </w:pPr>
      <w:rPr>
        <w:lang w:val="en-US" w:eastAsia="en-US" w:bidi="en-US"/>
      </w:rPr>
    </w:lvl>
    <w:lvl w:ilvl="1">
      <w:start w:val="4"/>
      <w:numFmt w:val="decimal"/>
      <w:lvlText w:val="%1.%2."/>
      <w:lvlJc w:val="left"/>
      <w:pPr>
        <w:ind w:left="1377" w:hanging="567"/>
      </w:pPr>
      <w:rPr>
        <w:rFonts w:ascii="Times New Roman" w:eastAsia="Times New Roman" w:hAnsi="Times New Roman" w:cs="Times New Roman" w:hint="default"/>
        <w:spacing w:val="-5"/>
        <w:w w:val="100"/>
        <w:sz w:val="24"/>
        <w:szCs w:val="24"/>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lang w:val="en-US" w:eastAsia="en-US" w:bidi="en-US"/>
      </w:rPr>
    </w:lvl>
    <w:lvl w:ilvl="4">
      <w:numFmt w:val="bullet"/>
      <w:lvlText w:val="•"/>
      <w:lvlJc w:val="left"/>
      <w:pPr>
        <w:ind w:left="4221" w:hanging="567"/>
      </w:pPr>
      <w:rPr>
        <w:lang w:val="en-US" w:eastAsia="en-US" w:bidi="en-US"/>
      </w:rPr>
    </w:lvl>
    <w:lvl w:ilvl="5">
      <w:numFmt w:val="bullet"/>
      <w:lvlText w:val="•"/>
      <w:lvlJc w:val="left"/>
      <w:pPr>
        <w:ind w:left="5168" w:hanging="567"/>
      </w:pPr>
      <w:rPr>
        <w:lang w:val="en-US" w:eastAsia="en-US" w:bidi="en-US"/>
      </w:rPr>
    </w:lvl>
    <w:lvl w:ilvl="6">
      <w:numFmt w:val="bullet"/>
      <w:lvlText w:val="•"/>
      <w:lvlJc w:val="left"/>
      <w:pPr>
        <w:ind w:left="6115" w:hanging="567"/>
      </w:pPr>
      <w:rPr>
        <w:lang w:val="en-US" w:eastAsia="en-US" w:bidi="en-US"/>
      </w:rPr>
    </w:lvl>
    <w:lvl w:ilvl="7">
      <w:numFmt w:val="bullet"/>
      <w:lvlText w:val="•"/>
      <w:lvlJc w:val="left"/>
      <w:pPr>
        <w:ind w:left="7062" w:hanging="567"/>
      </w:pPr>
      <w:rPr>
        <w:lang w:val="en-US" w:eastAsia="en-US" w:bidi="en-US"/>
      </w:rPr>
    </w:lvl>
    <w:lvl w:ilvl="8">
      <w:numFmt w:val="bullet"/>
      <w:lvlText w:val="•"/>
      <w:lvlJc w:val="left"/>
      <w:pPr>
        <w:ind w:left="8009" w:hanging="567"/>
      </w:pPr>
      <w:rPr>
        <w:lang w:val="en-US" w:eastAsia="en-US" w:bidi="en-US"/>
      </w:rPr>
    </w:lvl>
  </w:abstractNum>
  <w:abstractNum w:abstractNumId="28" w15:restartNumberingAfterBreak="0">
    <w:nsid w:val="43FD7FEF"/>
    <w:multiLevelType w:val="multilevel"/>
    <w:tmpl w:val="C11E5730"/>
    <w:lvl w:ilvl="0">
      <w:start w:val="6"/>
      <w:numFmt w:val="decimal"/>
      <w:lvlText w:val="%1"/>
      <w:lvlJc w:val="left"/>
      <w:pPr>
        <w:ind w:left="100" w:hanging="846"/>
      </w:pPr>
      <w:rPr>
        <w:lang w:val="en-US" w:eastAsia="en-US" w:bidi="en-US"/>
      </w:rPr>
    </w:lvl>
    <w:lvl w:ilvl="1">
      <w:start w:val="1"/>
      <w:numFmt w:val="decimal"/>
      <w:lvlText w:val="%1.%2"/>
      <w:lvlJc w:val="left"/>
      <w:pPr>
        <w:ind w:left="100" w:hanging="846"/>
      </w:pPr>
      <w:rPr>
        <w:lang w:val="en-US" w:eastAsia="en-US" w:bidi="en-US"/>
      </w:rPr>
    </w:lvl>
    <w:lvl w:ilvl="2">
      <w:start w:val="10"/>
      <w:numFmt w:val="decimal"/>
      <w:lvlText w:val="%1.%2.%3."/>
      <w:lvlJc w:val="left"/>
      <w:pPr>
        <w:ind w:left="100" w:hanging="846"/>
      </w:pPr>
      <w:rPr>
        <w:rFonts w:ascii="Times New Roman" w:eastAsia="Times New Roman" w:hAnsi="Times New Roman" w:cs="Times New Roman" w:hint="default"/>
        <w:spacing w:val="-25"/>
        <w:w w:val="100"/>
        <w:sz w:val="24"/>
        <w:szCs w:val="24"/>
        <w:lang w:val="en-US" w:eastAsia="en-US" w:bidi="en-US"/>
      </w:rPr>
    </w:lvl>
    <w:lvl w:ilvl="3">
      <w:numFmt w:val="bullet"/>
      <w:lvlText w:val="•"/>
      <w:lvlJc w:val="left"/>
      <w:pPr>
        <w:ind w:left="3041" w:hanging="846"/>
      </w:pPr>
      <w:rPr>
        <w:lang w:val="en-US" w:eastAsia="en-US" w:bidi="en-US"/>
      </w:rPr>
    </w:lvl>
    <w:lvl w:ilvl="4">
      <w:numFmt w:val="bullet"/>
      <w:lvlText w:val="•"/>
      <w:lvlJc w:val="left"/>
      <w:pPr>
        <w:ind w:left="4021" w:hanging="846"/>
      </w:pPr>
      <w:rPr>
        <w:lang w:val="en-US" w:eastAsia="en-US" w:bidi="en-US"/>
      </w:rPr>
    </w:lvl>
    <w:lvl w:ilvl="5">
      <w:numFmt w:val="bullet"/>
      <w:lvlText w:val="•"/>
      <w:lvlJc w:val="left"/>
      <w:pPr>
        <w:ind w:left="5002" w:hanging="846"/>
      </w:pPr>
      <w:rPr>
        <w:lang w:val="en-US" w:eastAsia="en-US" w:bidi="en-US"/>
      </w:rPr>
    </w:lvl>
    <w:lvl w:ilvl="6">
      <w:numFmt w:val="bullet"/>
      <w:lvlText w:val="•"/>
      <w:lvlJc w:val="left"/>
      <w:pPr>
        <w:ind w:left="5982" w:hanging="846"/>
      </w:pPr>
      <w:rPr>
        <w:lang w:val="en-US" w:eastAsia="en-US" w:bidi="en-US"/>
      </w:rPr>
    </w:lvl>
    <w:lvl w:ilvl="7">
      <w:numFmt w:val="bullet"/>
      <w:lvlText w:val="•"/>
      <w:lvlJc w:val="left"/>
      <w:pPr>
        <w:ind w:left="6962" w:hanging="846"/>
      </w:pPr>
      <w:rPr>
        <w:lang w:val="en-US" w:eastAsia="en-US" w:bidi="en-US"/>
      </w:rPr>
    </w:lvl>
    <w:lvl w:ilvl="8">
      <w:numFmt w:val="bullet"/>
      <w:lvlText w:val="•"/>
      <w:lvlJc w:val="left"/>
      <w:pPr>
        <w:ind w:left="7943" w:hanging="846"/>
      </w:pPr>
      <w:rPr>
        <w:lang w:val="en-US" w:eastAsia="en-US" w:bidi="en-US"/>
      </w:rPr>
    </w:lvl>
  </w:abstractNum>
  <w:abstractNum w:abstractNumId="2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1"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58E22136"/>
    <w:multiLevelType w:val="multilevel"/>
    <w:tmpl w:val="C96E28E6"/>
    <w:lvl w:ilvl="0">
      <w:start w:val="4"/>
      <w:numFmt w:val="decimal"/>
      <w:lvlText w:val="%1"/>
      <w:lvlJc w:val="left"/>
      <w:pPr>
        <w:ind w:left="100" w:hanging="567"/>
      </w:pPr>
      <w:rPr>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060" w:hanging="567"/>
      </w:pPr>
      <w:rPr>
        <w:lang w:val="en-US" w:eastAsia="en-US" w:bidi="en-US"/>
      </w:rPr>
    </w:lvl>
    <w:lvl w:ilvl="3">
      <w:numFmt w:val="bullet"/>
      <w:lvlText w:val="•"/>
      <w:lvlJc w:val="left"/>
      <w:pPr>
        <w:ind w:left="3041" w:hanging="567"/>
      </w:pPr>
      <w:rPr>
        <w:lang w:val="en-US" w:eastAsia="en-US" w:bidi="en-US"/>
      </w:rPr>
    </w:lvl>
    <w:lvl w:ilvl="4">
      <w:numFmt w:val="bullet"/>
      <w:lvlText w:val="•"/>
      <w:lvlJc w:val="left"/>
      <w:pPr>
        <w:ind w:left="4021" w:hanging="567"/>
      </w:pPr>
      <w:rPr>
        <w:lang w:val="en-US" w:eastAsia="en-US" w:bidi="en-US"/>
      </w:rPr>
    </w:lvl>
    <w:lvl w:ilvl="5">
      <w:numFmt w:val="bullet"/>
      <w:lvlText w:val="•"/>
      <w:lvlJc w:val="left"/>
      <w:pPr>
        <w:ind w:left="5002" w:hanging="567"/>
      </w:pPr>
      <w:rPr>
        <w:lang w:val="en-US" w:eastAsia="en-US" w:bidi="en-US"/>
      </w:rPr>
    </w:lvl>
    <w:lvl w:ilvl="6">
      <w:numFmt w:val="bullet"/>
      <w:lvlText w:val="•"/>
      <w:lvlJc w:val="left"/>
      <w:pPr>
        <w:ind w:left="5982" w:hanging="567"/>
      </w:pPr>
      <w:rPr>
        <w:lang w:val="en-US" w:eastAsia="en-US" w:bidi="en-US"/>
      </w:rPr>
    </w:lvl>
    <w:lvl w:ilvl="7">
      <w:numFmt w:val="bullet"/>
      <w:lvlText w:val="•"/>
      <w:lvlJc w:val="left"/>
      <w:pPr>
        <w:ind w:left="6962" w:hanging="567"/>
      </w:pPr>
      <w:rPr>
        <w:lang w:val="en-US" w:eastAsia="en-US" w:bidi="en-US"/>
      </w:rPr>
    </w:lvl>
    <w:lvl w:ilvl="8">
      <w:numFmt w:val="bullet"/>
      <w:lvlText w:val="•"/>
      <w:lvlJc w:val="left"/>
      <w:pPr>
        <w:ind w:left="7943" w:hanging="567"/>
      </w:pPr>
      <w:rPr>
        <w:lang w:val="en-US" w:eastAsia="en-US" w:bidi="en-US"/>
      </w:rPr>
    </w:lvl>
  </w:abstractNum>
  <w:abstractNum w:abstractNumId="3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35B5B14"/>
    <w:multiLevelType w:val="multilevel"/>
    <w:tmpl w:val="55BEC4EE"/>
    <w:lvl w:ilvl="0">
      <w:start w:val="6"/>
      <w:numFmt w:val="decimal"/>
      <w:lvlText w:val="%1"/>
      <w:lvlJc w:val="left"/>
      <w:pPr>
        <w:ind w:left="1377" w:hanging="567"/>
      </w:pPr>
      <w:rPr>
        <w:lang w:val="en-US" w:eastAsia="en-US" w:bidi="en-US"/>
      </w:rPr>
    </w:lvl>
    <w:lvl w:ilvl="1">
      <w:start w:val="1"/>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1"/>
      <w:numFmt w:val="decimal"/>
      <w:lvlText w:val="%1.%2.%3"/>
      <w:lvlJc w:val="left"/>
      <w:pPr>
        <w:ind w:left="100" w:hanging="486"/>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486"/>
      </w:pPr>
      <w:rPr>
        <w:lang w:val="en-US" w:eastAsia="en-US" w:bidi="en-US"/>
      </w:rPr>
    </w:lvl>
    <w:lvl w:ilvl="4">
      <w:numFmt w:val="bullet"/>
      <w:lvlText w:val="•"/>
      <w:lvlJc w:val="left"/>
      <w:pPr>
        <w:ind w:left="4221" w:hanging="486"/>
      </w:pPr>
      <w:rPr>
        <w:lang w:val="en-US" w:eastAsia="en-US" w:bidi="en-US"/>
      </w:rPr>
    </w:lvl>
    <w:lvl w:ilvl="5">
      <w:numFmt w:val="bullet"/>
      <w:lvlText w:val="•"/>
      <w:lvlJc w:val="left"/>
      <w:pPr>
        <w:ind w:left="5168" w:hanging="486"/>
      </w:pPr>
      <w:rPr>
        <w:lang w:val="en-US" w:eastAsia="en-US" w:bidi="en-US"/>
      </w:rPr>
    </w:lvl>
    <w:lvl w:ilvl="6">
      <w:numFmt w:val="bullet"/>
      <w:lvlText w:val="•"/>
      <w:lvlJc w:val="left"/>
      <w:pPr>
        <w:ind w:left="6115" w:hanging="486"/>
      </w:pPr>
      <w:rPr>
        <w:lang w:val="en-US" w:eastAsia="en-US" w:bidi="en-US"/>
      </w:rPr>
    </w:lvl>
    <w:lvl w:ilvl="7">
      <w:numFmt w:val="bullet"/>
      <w:lvlText w:val="•"/>
      <w:lvlJc w:val="left"/>
      <w:pPr>
        <w:ind w:left="7062" w:hanging="486"/>
      </w:pPr>
      <w:rPr>
        <w:lang w:val="en-US" w:eastAsia="en-US" w:bidi="en-US"/>
      </w:rPr>
    </w:lvl>
    <w:lvl w:ilvl="8">
      <w:numFmt w:val="bullet"/>
      <w:lvlText w:val="•"/>
      <w:lvlJc w:val="left"/>
      <w:pPr>
        <w:ind w:left="8009" w:hanging="486"/>
      </w:pPr>
      <w:rPr>
        <w:lang w:val="en-US" w:eastAsia="en-US" w:bidi="en-US"/>
      </w:rPr>
    </w:lvl>
  </w:abstractNum>
  <w:abstractNum w:abstractNumId="39" w15:restartNumberingAfterBreak="0">
    <w:nsid w:val="637A12DD"/>
    <w:multiLevelType w:val="multilevel"/>
    <w:tmpl w:val="4C18866C"/>
    <w:lvl w:ilvl="0">
      <w:start w:val="5"/>
      <w:numFmt w:val="decimal"/>
      <w:lvlText w:val="%1"/>
      <w:lvlJc w:val="left"/>
      <w:pPr>
        <w:ind w:left="100" w:hanging="567"/>
      </w:pPr>
      <w:rPr>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lang w:val="en-US" w:eastAsia="en-US" w:bidi="en-US"/>
      </w:rPr>
    </w:lvl>
    <w:lvl w:ilvl="3">
      <w:numFmt w:val="bullet"/>
      <w:lvlText w:val="•"/>
      <w:lvlJc w:val="left"/>
      <w:pPr>
        <w:ind w:left="3041" w:hanging="567"/>
      </w:pPr>
      <w:rPr>
        <w:lang w:val="en-US" w:eastAsia="en-US" w:bidi="en-US"/>
      </w:rPr>
    </w:lvl>
    <w:lvl w:ilvl="4">
      <w:numFmt w:val="bullet"/>
      <w:lvlText w:val="•"/>
      <w:lvlJc w:val="left"/>
      <w:pPr>
        <w:ind w:left="4021" w:hanging="567"/>
      </w:pPr>
      <w:rPr>
        <w:lang w:val="en-US" w:eastAsia="en-US" w:bidi="en-US"/>
      </w:rPr>
    </w:lvl>
    <w:lvl w:ilvl="5">
      <w:numFmt w:val="bullet"/>
      <w:lvlText w:val="•"/>
      <w:lvlJc w:val="left"/>
      <w:pPr>
        <w:ind w:left="5002" w:hanging="567"/>
      </w:pPr>
      <w:rPr>
        <w:lang w:val="en-US" w:eastAsia="en-US" w:bidi="en-US"/>
      </w:rPr>
    </w:lvl>
    <w:lvl w:ilvl="6">
      <w:numFmt w:val="bullet"/>
      <w:lvlText w:val="•"/>
      <w:lvlJc w:val="left"/>
      <w:pPr>
        <w:ind w:left="5982" w:hanging="567"/>
      </w:pPr>
      <w:rPr>
        <w:lang w:val="en-US" w:eastAsia="en-US" w:bidi="en-US"/>
      </w:rPr>
    </w:lvl>
    <w:lvl w:ilvl="7">
      <w:numFmt w:val="bullet"/>
      <w:lvlText w:val="•"/>
      <w:lvlJc w:val="left"/>
      <w:pPr>
        <w:ind w:left="6962" w:hanging="567"/>
      </w:pPr>
      <w:rPr>
        <w:lang w:val="en-US" w:eastAsia="en-US" w:bidi="en-US"/>
      </w:rPr>
    </w:lvl>
    <w:lvl w:ilvl="8">
      <w:numFmt w:val="bullet"/>
      <w:lvlText w:val="•"/>
      <w:lvlJc w:val="left"/>
      <w:pPr>
        <w:ind w:left="7943" w:hanging="567"/>
      </w:pPr>
      <w:rPr>
        <w:lang w:val="en-US" w:eastAsia="en-US" w:bidi="en-US"/>
      </w:rPr>
    </w:lvl>
  </w:abstractNum>
  <w:abstractNum w:abstractNumId="40"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90A7313"/>
    <w:multiLevelType w:val="hybridMultilevel"/>
    <w:tmpl w:val="5808A03A"/>
    <w:lvl w:ilvl="0" w:tplc="04190001">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43" w15:restartNumberingAfterBreak="0">
    <w:nsid w:val="7004208E"/>
    <w:multiLevelType w:val="hybridMultilevel"/>
    <w:tmpl w:val="5E02DA00"/>
    <w:lvl w:ilvl="0" w:tplc="AD484DA4">
      <w:numFmt w:val="bullet"/>
      <w:lvlText w:val="-"/>
      <w:lvlJc w:val="left"/>
      <w:pPr>
        <w:ind w:left="100" w:hanging="284"/>
      </w:pPr>
      <w:rPr>
        <w:rFonts w:ascii="Times New Roman" w:eastAsia="Times New Roman" w:hAnsi="Times New Roman" w:cs="Times New Roman" w:hint="default"/>
        <w:w w:val="100"/>
        <w:sz w:val="22"/>
        <w:szCs w:val="22"/>
        <w:lang w:val="en-US" w:eastAsia="en-US" w:bidi="en-US"/>
      </w:rPr>
    </w:lvl>
    <w:lvl w:ilvl="1" w:tplc="DA300760">
      <w:numFmt w:val="bullet"/>
      <w:lvlText w:val="•"/>
      <w:lvlJc w:val="left"/>
      <w:pPr>
        <w:ind w:left="1080" w:hanging="284"/>
      </w:pPr>
      <w:rPr>
        <w:lang w:val="en-US" w:eastAsia="en-US" w:bidi="en-US"/>
      </w:rPr>
    </w:lvl>
    <w:lvl w:ilvl="2" w:tplc="5D4A53CA">
      <w:numFmt w:val="bullet"/>
      <w:lvlText w:val="•"/>
      <w:lvlJc w:val="left"/>
      <w:pPr>
        <w:ind w:left="2060" w:hanging="284"/>
      </w:pPr>
      <w:rPr>
        <w:lang w:val="en-US" w:eastAsia="en-US" w:bidi="en-US"/>
      </w:rPr>
    </w:lvl>
    <w:lvl w:ilvl="3" w:tplc="F4A05DA0">
      <w:numFmt w:val="bullet"/>
      <w:lvlText w:val="•"/>
      <w:lvlJc w:val="left"/>
      <w:pPr>
        <w:ind w:left="3041" w:hanging="284"/>
      </w:pPr>
      <w:rPr>
        <w:lang w:val="en-US" w:eastAsia="en-US" w:bidi="en-US"/>
      </w:rPr>
    </w:lvl>
    <w:lvl w:ilvl="4" w:tplc="3ED28842">
      <w:numFmt w:val="bullet"/>
      <w:lvlText w:val="•"/>
      <w:lvlJc w:val="left"/>
      <w:pPr>
        <w:ind w:left="4021" w:hanging="284"/>
      </w:pPr>
      <w:rPr>
        <w:lang w:val="en-US" w:eastAsia="en-US" w:bidi="en-US"/>
      </w:rPr>
    </w:lvl>
    <w:lvl w:ilvl="5" w:tplc="AD08789E">
      <w:numFmt w:val="bullet"/>
      <w:lvlText w:val="•"/>
      <w:lvlJc w:val="left"/>
      <w:pPr>
        <w:ind w:left="5002" w:hanging="284"/>
      </w:pPr>
      <w:rPr>
        <w:lang w:val="en-US" w:eastAsia="en-US" w:bidi="en-US"/>
      </w:rPr>
    </w:lvl>
    <w:lvl w:ilvl="6" w:tplc="AA74B82A">
      <w:numFmt w:val="bullet"/>
      <w:lvlText w:val="•"/>
      <w:lvlJc w:val="left"/>
      <w:pPr>
        <w:ind w:left="5982" w:hanging="284"/>
      </w:pPr>
      <w:rPr>
        <w:lang w:val="en-US" w:eastAsia="en-US" w:bidi="en-US"/>
      </w:rPr>
    </w:lvl>
    <w:lvl w:ilvl="7" w:tplc="94483712">
      <w:numFmt w:val="bullet"/>
      <w:lvlText w:val="•"/>
      <w:lvlJc w:val="left"/>
      <w:pPr>
        <w:ind w:left="6962" w:hanging="284"/>
      </w:pPr>
      <w:rPr>
        <w:lang w:val="en-US" w:eastAsia="en-US" w:bidi="en-US"/>
      </w:rPr>
    </w:lvl>
    <w:lvl w:ilvl="8" w:tplc="22CEAF5A">
      <w:numFmt w:val="bullet"/>
      <w:lvlText w:val="•"/>
      <w:lvlJc w:val="left"/>
      <w:pPr>
        <w:ind w:left="7943" w:hanging="284"/>
      </w:pPr>
      <w:rPr>
        <w:lang w:val="en-US" w:eastAsia="en-US" w:bidi="en-US"/>
      </w:rPr>
    </w:lvl>
  </w:abstractNum>
  <w:abstractNum w:abstractNumId="44"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15:restartNumberingAfterBreak="0">
    <w:nsid w:val="76323752"/>
    <w:multiLevelType w:val="hybridMultilevel"/>
    <w:tmpl w:val="DD28F638"/>
    <w:lvl w:ilvl="0" w:tplc="545E1D2E">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46" w15:restartNumberingAfterBreak="0">
    <w:nsid w:val="79435BB9"/>
    <w:multiLevelType w:val="multilevel"/>
    <w:tmpl w:val="8E7A7E36"/>
    <w:lvl w:ilvl="0">
      <w:start w:val="1"/>
      <w:numFmt w:val="decimal"/>
      <w:lvlText w:val="%1"/>
      <w:lvlJc w:val="left"/>
      <w:pPr>
        <w:ind w:left="100" w:hanging="567"/>
      </w:pPr>
      <w:rPr>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99"/>
        <w:sz w:val="24"/>
        <w:szCs w:val="24"/>
        <w:lang w:val="en-US" w:eastAsia="en-US" w:bidi="en-US"/>
      </w:rPr>
    </w:lvl>
    <w:lvl w:ilvl="2">
      <w:numFmt w:val="bullet"/>
      <w:lvlText w:val="•"/>
      <w:lvlJc w:val="left"/>
      <w:pPr>
        <w:ind w:left="2060" w:hanging="567"/>
      </w:pPr>
      <w:rPr>
        <w:lang w:val="en-US" w:eastAsia="en-US" w:bidi="en-US"/>
      </w:rPr>
    </w:lvl>
    <w:lvl w:ilvl="3">
      <w:numFmt w:val="bullet"/>
      <w:lvlText w:val="•"/>
      <w:lvlJc w:val="left"/>
      <w:pPr>
        <w:ind w:left="3041" w:hanging="567"/>
      </w:pPr>
      <w:rPr>
        <w:lang w:val="en-US" w:eastAsia="en-US" w:bidi="en-US"/>
      </w:rPr>
    </w:lvl>
    <w:lvl w:ilvl="4">
      <w:numFmt w:val="bullet"/>
      <w:lvlText w:val="•"/>
      <w:lvlJc w:val="left"/>
      <w:pPr>
        <w:ind w:left="4021" w:hanging="567"/>
      </w:pPr>
      <w:rPr>
        <w:lang w:val="en-US" w:eastAsia="en-US" w:bidi="en-US"/>
      </w:rPr>
    </w:lvl>
    <w:lvl w:ilvl="5">
      <w:numFmt w:val="bullet"/>
      <w:lvlText w:val="•"/>
      <w:lvlJc w:val="left"/>
      <w:pPr>
        <w:ind w:left="5002" w:hanging="567"/>
      </w:pPr>
      <w:rPr>
        <w:lang w:val="en-US" w:eastAsia="en-US" w:bidi="en-US"/>
      </w:rPr>
    </w:lvl>
    <w:lvl w:ilvl="6">
      <w:numFmt w:val="bullet"/>
      <w:lvlText w:val="•"/>
      <w:lvlJc w:val="left"/>
      <w:pPr>
        <w:ind w:left="5982" w:hanging="567"/>
      </w:pPr>
      <w:rPr>
        <w:lang w:val="en-US" w:eastAsia="en-US" w:bidi="en-US"/>
      </w:rPr>
    </w:lvl>
    <w:lvl w:ilvl="7">
      <w:numFmt w:val="bullet"/>
      <w:lvlText w:val="•"/>
      <w:lvlJc w:val="left"/>
      <w:pPr>
        <w:ind w:left="6962" w:hanging="567"/>
      </w:pPr>
      <w:rPr>
        <w:lang w:val="en-US" w:eastAsia="en-US" w:bidi="en-US"/>
      </w:rPr>
    </w:lvl>
    <w:lvl w:ilvl="8">
      <w:numFmt w:val="bullet"/>
      <w:lvlText w:val="•"/>
      <w:lvlJc w:val="left"/>
      <w:pPr>
        <w:ind w:left="7943" w:hanging="567"/>
      </w:pPr>
      <w:rPr>
        <w:lang w:val="en-US" w:eastAsia="en-US" w:bidi="en-US"/>
      </w:rPr>
    </w:lvl>
  </w:abstractNum>
  <w:abstractNum w:abstractNumId="47"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31"/>
  </w:num>
  <w:num w:numId="2" w16cid:durableId="551118474">
    <w:abstractNumId w:val="32"/>
  </w:num>
  <w:num w:numId="3" w16cid:durableId="2127843808">
    <w:abstractNumId w:val="2"/>
  </w:num>
  <w:num w:numId="4" w16cid:durableId="822307643">
    <w:abstractNumId w:val="37"/>
  </w:num>
  <w:num w:numId="5" w16cid:durableId="1321738131">
    <w:abstractNumId w:val="12"/>
  </w:num>
  <w:num w:numId="6" w16cid:durableId="723721786">
    <w:abstractNumId w:val="18"/>
  </w:num>
  <w:num w:numId="7" w16cid:durableId="1061563204">
    <w:abstractNumId w:val="36"/>
  </w:num>
  <w:num w:numId="8" w16cid:durableId="480078590">
    <w:abstractNumId w:val="25"/>
  </w:num>
  <w:num w:numId="9" w16cid:durableId="1553537714">
    <w:abstractNumId w:val="23"/>
  </w:num>
  <w:num w:numId="10" w16cid:durableId="714040272">
    <w:abstractNumId w:val="34"/>
  </w:num>
  <w:num w:numId="11" w16cid:durableId="624165991">
    <w:abstractNumId w:val="4"/>
  </w:num>
  <w:num w:numId="12" w16cid:durableId="1639258928">
    <w:abstractNumId w:val="17"/>
  </w:num>
  <w:num w:numId="13" w16cid:durableId="1035420734">
    <w:abstractNumId w:val="47"/>
  </w:num>
  <w:num w:numId="14" w16cid:durableId="1122649341">
    <w:abstractNumId w:val="44"/>
  </w:num>
  <w:num w:numId="15" w16cid:durableId="2102532419">
    <w:abstractNumId w:val="13"/>
  </w:num>
  <w:num w:numId="16" w16cid:durableId="1909265506">
    <w:abstractNumId w:val="7"/>
  </w:num>
  <w:num w:numId="17" w16cid:durableId="301471756">
    <w:abstractNumId w:val="41"/>
  </w:num>
  <w:num w:numId="18" w16cid:durableId="1884827950">
    <w:abstractNumId w:val="15"/>
  </w:num>
  <w:num w:numId="19" w16cid:durableId="1230534023">
    <w:abstractNumId w:val="29"/>
  </w:num>
  <w:num w:numId="20" w16cid:durableId="1932737457">
    <w:abstractNumId w:val="40"/>
  </w:num>
  <w:num w:numId="21" w16cid:durableId="1418331988">
    <w:abstractNumId w:val="30"/>
  </w:num>
  <w:num w:numId="22" w16cid:durableId="205216304">
    <w:abstractNumId w:val="16"/>
  </w:num>
  <w:num w:numId="23" w16cid:durableId="1170096513">
    <w:abstractNumId w:val="33"/>
  </w:num>
  <w:num w:numId="24" w16cid:durableId="1409496148">
    <w:abstractNumId w:val="42"/>
  </w:num>
  <w:num w:numId="25" w16cid:durableId="1439176569">
    <w:abstractNumId w:val="45"/>
  </w:num>
  <w:num w:numId="26" w16cid:durableId="888371745">
    <w:abstractNumId w:val="0"/>
  </w:num>
  <w:num w:numId="27" w16cid:durableId="1179932337">
    <w:abstractNumId w:val="21"/>
  </w:num>
  <w:num w:numId="28" w16cid:durableId="13746210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9816664">
    <w:abstractNumId w:val="22"/>
  </w:num>
  <w:num w:numId="30" w16cid:durableId="29205416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292896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95463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5000836">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013043">
    <w:abstractNumId w:val="26"/>
    <w:lvlOverride w:ilvl="0">
      <w:startOverride w:val="1"/>
    </w:lvlOverride>
    <w:lvlOverride w:ilvl="1"/>
    <w:lvlOverride w:ilvl="2"/>
    <w:lvlOverride w:ilvl="3"/>
    <w:lvlOverride w:ilvl="4"/>
    <w:lvlOverride w:ilvl="5"/>
    <w:lvlOverride w:ilvl="6"/>
    <w:lvlOverride w:ilvl="7"/>
    <w:lvlOverride w:ilvl="8"/>
  </w:num>
  <w:num w:numId="35" w16cid:durableId="358628415">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590938297">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37" w16cid:durableId="198590404">
    <w:abstractNumId w:val="19"/>
    <w:lvlOverride w:ilvl="0">
      <w:startOverride w:val="3"/>
    </w:lvlOverride>
    <w:lvlOverride w:ilvl="1">
      <w:startOverride w:val="1"/>
    </w:lvlOverride>
    <w:lvlOverride w:ilvl="2"/>
    <w:lvlOverride w:ilvl="3"/>
    <w:lvlOverride w:ilvl="4"/>
    <w:lvlOverride w:ilvl="5"/>
    <w:lvlOverride w:ilvl="6"/>
    <w:lvlOverride w:ilvl="7"/>
    <w:lvlOverride w:ilvl="8"/>
  </w:num>
  <w:num w:numId="38" w16cid:durableId="948123133">
    <w:abstractNumId w:val="35"/>
    <w:lvlOverride w:ilvl="0">
      <w:startOverride w:val="4"/>
    </w:lvlOverride>
    <w:lvlOverride w:ilvl="1">
      <w:startOverride w:val="1"/>
    </w:lvlOverride>
    <w:lvlOverride w:ilvl="2"/>
    <w:lvlOverride w:ilvl="3"/>
    <w:lvlOverride w:ilvl="4"/>
    <w:lvlOverride w:ilvl="5"/>
    <w:lvlOverride w:ilvl="6"/>
    <w:lvlOverride w:ilvl="7"/>
    <w:lvlOverride w:ilvl="8"/>
  </w:num>
  <w:num w:numId="39" w16cid:durableId="464203848">
    <w:abstractNumId w:val="39"/>
    <w:lvlOverride w:ilvl="0">
      <w:startOverride w:val="5"/>
    </w:lvlOverride>
    <w:lvlOverride w:ilvl="1">
      <w:startOverride w:val="1"/>
    </w:lvlOverride>
    <w:lvlOverride w:ilvl="2"/>
    <w:lvlOverride w:ilvl="3"/>
    <w:lvlOverride w:ilvl="4"/>
    <w:lvlOverride w:ilvl="5"/>
    <w:lvlOverride w:ilvl="6"/>
    <w:lvlOverride w:ilvl="7"/>
    <w:lvlOverride w:ilvl="8"/>
  </w:num>
  <w:num w:numId="40" w16cid:durableId="1397701961">
    <w:abstractNumId w:val="38"/>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1" w16cid:durableId="1311908267">
    <w:abstractNumId w:val="28"/>
    <w:lvlOverride w:ilvl="0">
      <w:startOverride w:val="6"/>
    </w:lvlOverride>
    <w:lvlOverride w:ilvl="1">
      <w:startOverride w:val="1"/>
    </w:lvlOverride>
    <w:lvlOverride w:ilvl="2">
      <w:startOverride w:val="10"/>
    </w:lvlOverride>
    <w:lvlOverride w:ilvl="3"/>
    <w:lvlOverride w:ilvl="4"/>
    <w:lvlOverride w:ilvl="5"/>
    <w:lvlOverride w:ilvl="6"/>
    <w:lvlOverride w:ilvl="7"/>
    <w:lvlOverride w:ilvl="8"/>
  </w:num>
  <w:num w:numId="42" w16cid:durableId="329719852">
    <w:abstractNumId w:val="8"/>
    <w:lvlOverride w:ilvl="0">
      <w:startOverride w:val="6"/>
    </w:lvlOverride>
    <w:lvlOverride w:ilvl="1">
      <w:startOverride w:val="2"/>
    </w:lvlOverride>
    <w:lvlOverride w:ilvl="2">
      <w:startOverride w:val="2"/>
    </w:lvlOverride>
    <w:lvlOverride w:ilvl="3"/>
    <w:lvlOverride w:ilvl="4"/>
    <w:lvlOverride w:ilvl="5"/>
    <w:lvlOverride w:ilvl="6"/>
    <w:lvlOverride w:ilvl="7"/>
    <w:lvlOverride w:ilvl="8"/>
  </w:num>
  <w:num w:numId="43" w16cid:durableId="1333802760">
    <w:abstractNumId w:val="9"/>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44" w16cid:durableId="1014529493">
    <w:abstractNumId w:val="27"/>
    <w:lvlOverride w:ilvl="0">
      <w:startOverride w:val="6"/>
    </w:lvlOverride>
    <w:lvlOverride w:ilvl="1">
      <w:startOverride w:val="4"/>
    </w:lvlOverride>
    <w:lvlOverride w:ilvl="2">
      <w:startOverride w:val="1"/>
    </w:lvlOverride>
    <w:lvlOverride w:ilvl="3"/>
    <w:lvlOverride w:ilvl="4"/>
    <w:lvlOverride w:ilvl="5"/>
    <w:lvlOverride w:ilvl="6"/>
    <w:lvlOverride w:ilvl="7"/>
    <w:lvlOverride w:ilvl="8"/>
  </w:num>
  <w:num w:numId="45" w16cid:durableId="1933467947">
    <w:abstractNumId w:val="5"/>
    <w:lvlOverride w:ilvl="0">
      <w:startOverride w:val="7"/>
    </w:lvlOverride>
    <w:lvlOverride w:ilvl="1">
      <w:startOverride w:val="1"/>
    </w:lvlOverride>
    <w:lvlOverride w:ilvl="2"/>
    <w:lvlOverride w:ilvl="3"/>
    <w:lvlOverride w:ilvl="4"/>
    <w:lvlOverride w:ilvl="5"/>
    <w:lvlOverride w:ilvl="6"/>
    <w:lvlOverride w:ilvl="7"/>
    <w:lvlOverride w:ilvl="8"/>
  </w:num>
  <w:num w:numId="46" w16cid:durableId="423035057">
    <w:abstractNumId w:val="1"/>
    <w:lvlOverride w:ilvl="0">
      <w:startOverride w:val="9"/>
    </w:lvlOverride>
    <w:lvlOverride w:ilvl="1">
      <w:startOverride w:val="1"/>
    </w:lvlOverride>
    <w:lvlOverride w:ilvl="2"/>
    <w:lvlOverride w:ilvl="3"/>
    <w:lvlOverride w:ilvl="4"/>
    <w:lvlOverride w:ilvl="5"/>
    <w:lvlOverride w:ilvl="6"/>
    <w:lvlOverride w:ilvl="7"/>
    <w:lvlOverride w:ilvl="8"/>
  </w:num>
  <w:num w:numId="47" w16cid:durableId="1055928646">
    <w:abstractNumId w:val="6"/>
    <w:lvlOverride w:ilvl="0">
      <w:startOverride w:val="10"/>
    </w:lvlOverride>
    <w:lvlOverride w:ilvl="1">
      <w:startOverride w:val="1"/>
    </w:lvlOverride>
    <w:lvlOverride w:ilvl="2"/>
    <w:lvlOverride w:ilvl="3"/>
    <w:lvlOverride w:ilvl="4"/>
    <w:lvlOverride w:ilvl="5"/>
    <w:lvlOverride w:ilvl="6"/>
    <w:lvlOverride w:ilvl="7"/>
    <w:lvlOverride w:ilvl="8"/>
  </w:num>
  <w:num w:numId="48" w16cid:durableId="945498584">
    <w:abstractNumId w:val="43"/>
  </w:num>
  <w:num w:numId="49" w16cid:durableId="427121709">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06671"/>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409FF"/>
    <w:rsid w:val="000437AE"/>
    <w:rsid w:val="0004383A"/>
    <w:rsid w:val="00044720"/>
    <w:rsid w:val="00044ED1"/>
    <w:rsid w:val="000462C0"/>
    <w:rsid w:val="0005270F"/>
    <w:rsid w:val="0005589E"/>
    <w:rsid w:val="0005746B"/>
    <w:rsid w:val="00057D6E"/>
    <w:rsid w:val="0006181F"/>
    <w:rsid w:val="000633F1"/>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6A17"/>
    <w:rsid w:val="000A705B"/>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3682E"/>
    <w:rsid w:val="001414D2"/>
    <w:rsid w:val="00144F41"/>
    <w:rsid w:val="001472E4"/>
    <w:rsid w:val="00151078"/>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0D46"/>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06D2"/>
    <w:rsid w:val="00221525"/>
    <w:rsid w:val="0022180A"/>
    <w:rsid w:val="002220FE"/>
    <w:rsid w:val="0022335E"/>
    <w:rsid w:val="002300F0"/>
    <w:rsid w:val="00232BD7"/>
    <w:rsid w:val="00234214"/>
    <w:rsid w:val="00234327"/>
    <w:rsid w:val="00235593"/>
    <w:rsid w:val="00236E1A"/>
    <w:rsid w:val="0024226D"/>
    <w:rsid w:val="002438EB"/>
    <w:rsid w:val="002467CC"/>
    <w:rsid w:val="00250BAE"/>
    <w:rsid w:val="00251D5B"/>
    <w:rsid w:val="00254912"/>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B30"/>
    <w:rsid w:val="002F4725"/>
    <w:rsid w:val="002F545E"/>
    <w:rsid w:val="002F6C6F"/>
    <w:rsid w:val="002F728A"/>
    <w:rsid w:val="00305DB3"/>
    <w:rsid w:val="00311C12"/>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6694A"/>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2AAD"/>
    <w:rsid w:val="00433E4A"/>
    <w:rsid w:val="004357A2"/>
    <w:rsid w:val="00440B34"/>
    <w:rsid w:val="004419EC"/>
    <w:rsid w:val="00441C37"/>
    <w:rsid w:val="00444276"/>
    <w:rsid w:val="00445426"/>
    <w:rsid w:val="00447C99"/>
    <w:rsid w:val="00451593"/>
    <w:rsid w:val="00451D84"/>
    <w:rsid w:val="00456F0D"/>
    <w:rsid w:val="00457359"/>
    <w:rsid w:val="004620B9"/>
    <w:rsid w:val="004635EC"/>
    <w:rsid w:val="00464E8B"/>
    <w:rsid w:val="00464FC7"/>
    <w:rsid w:val="00466569"/>
    <w:rsid w:val="004708EC"/>
    <w:rsid w:val="004710AB"/>
    <w:rsid w:val="004743B9"/>
    <w:rsid w:val="00477748"/>
    <w:rsid w:val="00480725"/>
    <w:rsid w:val="004849BE"/>
    <w:rsid w:val="00486136"/>
    <w:rsid w:val="0048664A"/>
    <w:rsid w:val="00486FE3"/>
    <w:rsid w:val="004874CA"/>
    <w:rsid w:val="0049121B"/>
    <w:rsid w:val="00492793"/>
    <w:rsid w:val="00494C9A"/>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4F6AC9"/>
    <w:rsid w:val="005028B6"/>
    <w:rsid w:val="00503733"/>
    <w:rsid w:val="00504506"/>
    <w:rsid w:val="00505529"/>
    <w:rsid w:val="00512CCF"/>
    <w:rsid w:val="00512FB6"/>
    <w:rsid w:val="00515E27"/>
    <w:rsid w:val="0052253D"/>
    <w:rsid w:val="00522953"/>
    <w:rsid w:val="0052568D"/>
    <w:rsid w:val="00525874"/>
    <w:rsid w:val="005378A4"/>
    <w:rsid w:val="00537AB7"/>
    <w:rsid w:val="00537D5B"/>
    <w:rsid w:val="00540967"/>
    <w:rsid w:val="00540F22"/>
    <w:rsid w:val="00542EA8"/>
    <w:rsid w:val="00543D34"/>
    <w:rsid w:val="005461D7"/>
    <w:rsid w:val="005511F3"/>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A14"/>
    <w:rsid w:val="005B7F08"/>
    <w:rsid w:val="005C0618"/>
    <w:rsid w:val="005C4A2F"/>
    <w:rsid w:val="005C4F06"/>
    <w:rsid w:val="005C5EA1"/>
    <w:rsid w:val="005C6EDB"/>
    <w:rsid w:val="005D034E"/>
    <w:rsid w:val="005D29D6"/>
    <w:rsid w:val="005D2F2A"/>
    <w:rsid w:val="005E4880"/>
    <w:rsid w:val="005E6F18"/>
    <w:rsid w:val="005E732A"/>
    <w:rsid w:val="005F1B14"/>
    <w:rsid w:val="005F2BB6"/>
    <w:rsid w:val="00604064"/>
    <w:rsid w:val="00606227"/>
    <w:rsid w:val="00612759"/>
    <w:rsid w:val="00613EEB"/>
    <w:rsid w:val="0062117F"/>
    <w:rsid w:val="00622221"/>
    <w:rsid w:val="00623197"/>
    <w:rsid w:val="006235C2"/>
    <w:rsid w:val="006246F5"/>
    <w:rsid w:val="00624F95"/>
    <w:rsid w:val="00635429"/>
    <w:rsid w:val="006360C8"/>
    <w:rsid w:val="0063700E"/>
    <w:rsid w:val="00645015"/>
    <w:rsid w:val="00645E54"/>
    <w:rsid w:val="0065039F"/>
    <w:rsid w:val="00652193"/>
    <w:rsid w:val="00652253"/>
    <w:rsid w:val="006571C3"/>
    <w:rsid w:val="006603B9"/>
    <w:rsid w:val="00662498"/>
    <w:rsid w:val="00665E03"/>
    <w:rsid w:val="006666E6"/>
    <w:rsid w:val="00673B66"/>
    <w:rsid w:val="00676C62"/>
    <w:rsid w:val="0068209A"/>
    <w:rsid w:val="00682FF0"/>
    <w:rsid w:val="0068521F"/>
    <w:rsid w:val="006863B2"/>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476"/>
    <w:rsid w:val="006F77A5"/>
    <w:rsid w:val="007021E6"/>
    <w:rsid w:val="007022A2"/>
    <w:rsid w:val="007026BE"/>
    <w:rsid w:val="0070431E"/>
    <w:rsid w:val="00705467"/>
    <w:rsid w:val="00706EAE"/>
    <w:rsid w:val="00707919"/>
    <w:rsid w:val="00714CD6"/>
    <w:rsid w:val="00717950"/>
    <w:rsid w:val="00724177"/>
    <w:rsid w:val="00731507"/>
    <w:rsid w:val="00732149"/>
    <w:rsid w:val="00734944"/>
    <w:rsid w:val="00735473"/>
    <w:rsid w:val="00736BD6"/>
    <w:rsid w:val="0074296A"/>
    <w:rsid w:val="00743261"/>
    <w:rsid w:val="00743FCA"/>
    <w:rsid w:val="007446B7"/>
    <w:rsid w:val="00745184"/>
    <w:rsid w:val="007470E9"/>
    <w:rsid w:val="00751F2D"/>
    <w:rsid w:val="0075441F"/>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EF"/>
    <w:rsid w:val="008C2880"/>
    <w:rsid w:val="008C531F"/>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238F3"/>
    <w:rsid w:val="0093227F"/>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09AF"/>
    <w:rsid w:val="009B19B2"/>
    <w:rsid w:val="009B21D0"/>
    <w:rsid w:val="009B2688"/>
    <w:rsid w:val="009B3F07"/>
    <w:rsid w:val="009B666B"/>
    <w:rsid w:val="009C0456"/>
    <w:rsid w:val="009C130F"/>
    <w:rsid w:val="009C7369"/>
    <w:rsid w:val="009D12C5"/>
    <w:rsid w:val="009D3539"/>
    <w:rsid w:val="009D5030"/>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1DA1"/>
    <w:rsid w:val="00A94049"/>
    <w:rsid w:val="00A964C7"/>
    <w:rsid w:val="00AA1ADE"/>
    <w:rsid w:val="00AB2E94"/>
    <w:rsid w:val="00AB7BC7"/>
    <w:rsid w:val="00AC1D06"/>
    <w:rsid w:val="00AC4470"/>
    <w:rsid w:val="00AC49EE"/>
    <w:rsid w:val="00AD0539"/>
    <w:rsid w:val="00AD0608"/>
    <w:rsid w:val="00AE0100"/>
    <w:rsid w:val="00AE1D71"/>
    <w:rsid w:val="00AE3E27"/>
    <w:rsid w:val="00AE6AEF"/>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1506B"/>
    <w:rsid w:val="00B15D2A"/>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60E3"/>
    <w:rsid w:val="00B76D26"/>
    <w:rsid w:val="00B80663"/>
    <w:rsid w:val="00B82DED"/>
    <w:rsid w:val="00B86B3E"/>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16744"/>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978D5"/>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4B4B"/>
    <w:rsid w:val="00E0634C"/>
    <w:rsid w:val="00E121B5"/>
    <w:rsid w:val="00E14DC3"/>
    <w:rsid w:val="00E156A1"/>
    <w:rsid w:val="00E1584A"/>
    <w:rsid w:val="00E15EC1"/>
    <w:rsid w:val="00E22B58"/>
    <w:rsid w:val="00E256CD"/>
    <w:rsid w:val="00E25C16"/>
    <w:rsid w:val="00E263A1"/>
    <w:rsid w:val="00E27C57"/>
    <w:rsid w:val="00E30431"/>
    <w:rsid w:val="00E3188E"/>
    <w:rsid w:val="00E32577"/>
    <w:rsid w:val="00E334DA"/>
    <w:rsid w:val="00E339BD"/>
    <w:rsid w:val="00E3530D"/>
    <w:rsid w:val="00E36005"/>
    <w:rsid w:val="00E36ED1"/>
    <w:rsid w:val="00E37C5B"/>
    <w:rsid w:val="00E40ECA"/>
    <w:rsid w:val="00E413A1"/>
    <w:rsid w:val="00E4559E"/>
    <w:rsid w:val="00E4641C"/>
    <w:rsid w:val="00E5123A"/>
    <w:rsid w:val="00E51BAB"/>
    <w:rsid w:val="00E52280"/>
    <w:rsid w:val="00E53417"/>
    <w:rsid w:val="00E572F8"/>
    <w:rsid w:val="00E604AD"/>
    <w:rsid w:val="00E61790"/>
    <w:rsid w:val="00E631A1"/>
    <w:rsid w:val="00E67197"/>
    <w:rsid w:val="00E809A2"/>
    <w:rsid w:val="00E826A5"/>
    <w:rsid w:val="00E8550B"/>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217D"/>
    <w:rsid w:val="00F14A93"/>
    <w:rsid w:val="00F17B0D"/>
    <w:rsid w:val="00F20BB7"/>
    <w:rsid w:val="00F25464"/>
    <w:rsid w:val="00F261AA"/>
    <w:rsid w:val="00F26E01"/>
    <w:rsid w:val="00F27755"/>
    <w:rsid w:val="00F31A29"/>
    <w:rsid w:val="00F33CC6"/>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D6F5B"/>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4">
    <w:name w:val="Сетка таблицы2"/>
    <w:basedOn w:val="a1"/>
    <w:next w:val="ab"/>
    <w:uiPriority w:val="39"/>
    <w:rsid w:val="00E27C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5D034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39"/>
    <w:rsid w:val="009D503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uhai@phc.org.ua%20"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a.buhai@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32</Pages>
  <Words>50382</Words>
  <Characters>28718</Characters>
  <Application>Microsoft Office Word</Application>
  <DocSecurity>0</DocSecurity>
  <Lines>239</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Анна Бугай</cp:lastModifiedBy>
  <cp:revision>23</cp:revision>
  <cp:lastPrinted>2020-12-22T13:36:00Z</cp:lastPrinted>
  <dcterms:created xsi:type="dcterms:W3CDTF">2024-02-20T14:06:00Z</dcterms:created>
  <dcterms:modified xsi:type="dcterms:W3CDTF">2024-06-26T10:54:00Z</dcterms:modified>
</cp:coreProperties>
</file>