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вул. Ярославська, 41, м. Київ,  04071, тел.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E-mail: info@phc.org.ua, код ЄДРПОУ 40524109</w:t>
      </w: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0B0F8B">
      <w:pPr>
        <w:spacing w:after="0" w:line="240" w:lineRule="auto"/>
        <w:ind w:left="6379"/>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0B0F8B">
      <w:pPr>
        <w:spacing w:after="0" w:line="240" w:lineRule="auto"/>
        <w:ind w:left="6379"/>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5D141E8B" w:rsidR="006D5ACB" w:rsidRPr="00C16744" w:rsidRDefault="006D5ACB" w:rsidP="000B0F8B">
      <w:pPr>
        <w:spacing w:after="0" w:line="240" w:lineRule="auto"/>
        <w:ind w:left="6379"/>
        <w:rPr>
          <w:rFonts w:ascii="Times New Roman" w:hAnsi="Times New Roman"/>
          <w:iCs/>
          <w:sz w:val="24"/>
          <w:szCs w:val="24"/>
        </w:rPr>
      </w:pPr>
      <w:r w:rsidRPr="00C16744">
        <w:rPr>
          <w:rFonts w:ascii="Times New Roman" w:hAnsi="Times New Roman"/>
          <w:iCs/>
          <w:sz w:val="24"/>
          <w:szCs w:val="24"/>
        </w:rPr>
        <w:t>від "</w:t>
      </w:r>
      <w:r w:rsidR="00BE2AD4">
        <w:rPr>
          <w:rFonts w:ascii="Times New Roman" w:hAnsi="Times New Roman"/>
          <w:iCs/>
          <w:sz w:val="24"/>
          <w:szCs w:val="24"/>
        </w:rPr>
        <w:t>13</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BE2AD4">
        <w:rPr>
          <w:rFonts w:ascii="Times New Roman" w:hAnsi="Times New Roman"/>
          <w:iCs/>
          <w:sz w:val="24"/>
          <w:szCs w:val="24"/>
        </w:rPr>
        <w:t>січня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BE2AD4">
        <w:rPr>
          <w:rFonts w:ascii="Times New Roman" w:hAnsi="Times New Roman"/>
          <w:iCs/>
          <w:sz w:val="24"/>
          <w:szCs w:val="24"/>
        </w:rPr>
        <w:t>5</w:t>
      </w:r>
      <w:r w:rsidRPr="00C16744">
        <w:rPr>
          <w:rFonts w:ascii="Times New Roman" w:hAnsi="Times New Roman"/>
          <w:iCs/>
          <w:sz w:val="24"/>
          <w:szCs w:val="24"/>
        </w:rPr>
        <w:t xml:space="preserve"> року № </w:t>
      </w:r>
      <w:r w:rsidR="00B75266">
        <w:rPr>
          <w:rFonts w:ascii="Times New Roman" w:hAnsi="Times New Roman"/>
          <w:iCs/>
          <w:sz w:val="24"/>
          <w:szCs w:val="24"/>
        </w:rPr>
        <w:t>6</w:t>
      </w:r>
    </w:p>
    <w:p w14:paraId="05BD29C2" w14:textId="00FDFDE1" w:rsidR="00354E89" w:rsidRPr="00C16744" w:rsidRDefault="00832326" w:rsidP="000B0F8B">
      <w:pPr>
        <w:spacing w:after="0" w:line="240" w:lineRule="auto"/>
        <w:ind w:left="6379"/>
        <w:rPr>
          <w:rFonts w:ascii="Times New Roman" w:hAnsi="Times New Roman"/>
          <w:color w:val="000000"/>
          <w:sz w:val="24"/>
          <w:szCs w:val="24"/>
        </w:rPr>
      </w:pPr>
      <w:r>
        <w:rPr>
          <w:rFonts w:ascii="Times New Roman" w:hAnsi="Times New Roman"/>
          <w:color w:val="000000"/>
          <w:sz w:val="24"/>
          <w:szCs w:val="24"/>
        </w:rPr>
        <w:t>В.о. г</w:t>
      </w:r>
      <w:r w:rsidR="00354E89" w:rsidRPr="00C16744">
        <w:rPr>
          <w:rFonts w:ascii="Times New Roman" w:hAnsi="Times New Roman"/>
          <w:color w:val="000000"/>
          <w:sz w:val="24"/>
          <w:szCs w:val="24"/>
        </w:rPr>
        <w:t>олов</w:t>
      </w:r>
      <w:r>
        <w:rPr>
          <w:rFonts w:ascii="Times New Roman" w:hAnsi="Times New Roman"/>
          <w:color w:val="000000"/>
          <w:sz w:val="24"/>
          <w:szCs w:val="24"/>
        </w:rPr>
        <w:t>и</w:t>
      </w:r>
      <w:r w:rsidR="00354E89" w:rsidRPr="00C16744">
        <w:rPr>
          <w:rFonts w:ascii="Times New Roman" w:hAnsi="Times New Roman"/>
          <w:color w:val="000000"/>
          <w:sz w:val="24"/>
          <w:szCs w:val="24"/>
        </w:rPr>
        <w:t xml:space="preserve"> тендерного комітету</w:t>
      </w:r>
    </w:p>
    <w:p w14:paraId="6CD35F65" w14:textId="375839F7" w:rsidR="00354E89" w:rsidRPr="00C16744" w:rsidRDefault="00354E89" w:rsidP="000B0F8B">
      <w:pPr>
        <w:spacing w:after="0" w:line="240" w:lineRule="auto"/>
        <w:ind w:left="6379"/>
        <w:rPr>
          <w:rFonts w:ascii="Times New Roman" w:hAnsi="Times New Roman"/>
          <w:iCs/>
          <w:sz w:val="24"/>
          <w:szCs w:val="24"/>
        </w:rPr>
      </w:pPr>
      <w:r w:rsidRPr="00C16744">
        <w:rPr>
          <w:rFonts w:ascii="Times New Roman" w:hAnsi="Times New Roman"/>
          <w:iCs/>
          <w:sz w:val="24"/>
          <w:szCs w:val="24"/>
        </w:rPr>
        <w:t>_____________</w:t>
      </w:r>
      <w:r w:rsidR="00832326">
        <w:rPr>
          <w:rFonts w:ascii="Times New Roman" w:hAnsi="Times New Roman"/>
          <w:iCs/>
          <w:sz w:val="24"/>
          <w:szCs w:val="24"/>
        </w:rPr>
        <w:t>Є.С. Ярмак</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7AC841C2" w:rsidR="00E3530D" w:rsidRPr="00616CF8"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r w:rsidR="000B0F8B">
        <w:rPr>
          <w:rFonts w:ascii="Times New Roman" w:hAnsi="Times New Roman"/>
          <w:b/>
          <w:sz w:val="24"/>
          <w:szCs w:val="24"/>
        </w:rPr>
        <w:t>6</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7A647BEE"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коду </w:t>
      </w:r>
      <w:r w:rsidR="00BE2AD4">
        <w:rPr>
          <w:rFonts w:ascii="Times New Roman" w:hAnsi="Times New Roman"/>
          <w:sz w:val="24"/>
          <w:szCs w:val="24"/>
        </w:rPr>
        <w:t>ДК 021:2015:63520000-0 Послуги транспортних агентств (Послуга перевезення небезпечного вантажу біологічного матеріалу категорії B (код UN 3373) ізоляти вірусів (нативні та на FTA-дисках)</w:t>
      </w:r>
      <w:r w:rsidR="00E8550B" w:rsidRPr="00E8550B">
        <w:rPr>
          <w:rFonts w:ascii="Times New Roman" w:hAnsi="Times New Roman"/>
          <w:sz w:val="24"/>
          <w:szCs w:val="24"/>
        </w:rPr>
        <w:t xml:space="preserve"> </w:t>
      </w:r>
      <w:r w:rsidR="00C95F12" w:rsidRPr="00C16744">
        <w:rPr>
          <w:rFonts w:ascii="Times New Roman" w:hAnsi="Times New Roman"/>
          <w:sz w:val="24"/>
          <w:szCs w:val="24"/>
        </w:rPr>
        <w:t xml:space="preserve">(далі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r w:rsidR="00E8550B">
        <w:rPr>
          <w:rFonts w:ascii="Times New Roman" w:hAnsi="Times New Roman"/>
          <w:sz w:val="24"/>
          <w:szCs w:val="24"/>
        </w:rPr>
        <w:t xml:space="preserve"> </w:t>
      </w:r>
      <w:r w:rsidR="00CA743C" w:rsidRPr="00CA743C">
        <w:rPr>
          <w:rFonts w:ascii="Times New Roman" w:hAnsi="Times New Roman"/>
          <w:sz w:val="24"/>
          <w:szCs w:val="24"/>
        </w:rPr>
        <w:t xml:space="preserve">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w:t>
      </w:r>
      <w:r w:rsidR="00CA743C">
        <w:rPr>
          <w:rFonts w:ascii="Times New Roman" w:hAnsi="Times New Roman"/>
          <w:sz w:val="24"/>
          <w:szCs w:val="24"/>
        </w:rPr>
        <w:br/>
      </w:r>
      <w:r w:rsidR="00CA743C" w:rsidRPr="00CA743C">
        <w:rPr>
          <w:rFonts w:ascii="Times New Roman" w:hAnsi="Times New Roman"/>
          <w:sz w:val="24"/>
          <w:szCs w:val="24"/>
        </w:rPr>
        <w:t>№ 3645 від 19.12.2023 року.</w:t>
      </w:r>
    </w:p>
    <w:p w14:paraId="782EA213" w14:textId="57FC722A" w:rsidR="00C95F12" w:rsidRPr="00C1674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25076CE2" w14:textId="3D263959"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BE2AD4">
        <w:rPr>
          <w:rFonts w:ascii="Times New Roman" w:hAnsi="Times New Roman"/>
          <w:bCs/>
          <w:iCs/>
          <w:sz w:val="24"/>
          <w:szCs w:val="24"/>
          <w:lang w:val="uk-UA"/>
        </w:rPr>
        <w:t>ДК 021:2015:63520000-0 Послуги транспортних агентств (Послуга перевезення небезпечного вантажу біологічного матеріалу категорії B (код UN 3373) ізоляти вірусів (нативні та на FTA-дисках)</w:t>
      </w:r>
      <w:r w:rsidR="00705467" w:rsidRPr="00C16744">
        <w:rPr>
          <w:rFonts w:ascii="Times New Roman" w:hAnsi="Times New Roman"/>
          <w:bCs/>
          <w:iCs/>
          <w:sz w:val="24"/>
          <w:szCs w:val="24"/>
          <w:lang w:val="uk-UA"/>
        </w:rPr>
        <w:t>.</w:t>
      </w:r>
    </w:p>
    <w:p w14:paraId="58A1B59B" w14:textId="360D180D" w:rsidR="00E8550B" w:rsidRPr="00E8550B"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Обсяг </w:t>
      </w:r>
      <w:r w:rsidR="00E8550B">
        <w:rPr>
          <w:rFonts w:ascii="Times New Roman" w:hAnsi="Times New Roman"/>
          <w:b/>
          <w:sz w:val="24"/>
          <w:szCs w:val="24"/>
          <w:lang w:val="uk-UA" w:eastAsia="ru-RU"/>
        </w:rPr>
        <w:t xml:space="preserve">послуг: </w:t>
      </w:r>
      <w:r w:rsidR="00E8550B" w:rsidRPr="00C16744">
        <w:rPr>
          <w:rFonts w:ascii="Times New Roman" w:hAnsi="Times New Roman"/>
          <w:sz w:val="24"/>
          <w:szCs w:val="24"/>
          <w:lang w:val="uk-UA"/>
        </w:rPr>
        <w:t>визначен</w:t>
      </w:r>
      <w:r w:rsidR="00E8550B">
        <w:rPr>
          <w:rFonts w:ascii="Times New Roman" w:hAnsi="Times New Roman"/>
          <w:sz w:val="24"/>
          <w:szCs w:val="24"/>
          <w:lang w:val="uk-UA"/>
        </w:rPr>
        <w:t>ий</w:t>
      </w:r>
      <w:r w:rsidR="00E8550B" w:rsidRPr="00C16744">
        <w:rPr>
          <w:rFonts w:ascii="Times New Roman" w:hAnsi="Times New Roman"/>
          <w:sz w:val="24"/>
          <w:szCs w:val="24"/>
          <w:lang w:val="uk-UA"/>
        </w:rPr>
        <w:t xml:space="preserve"> в Додатку 2 «</w:t>
      </w:r>
      <w:r w:rsidR="00F1217D"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E8550B" w:rsidRPr="00C16744">
        <w:rPr>
          <w:rFonts w:ascii="Times New Roman" w:hAnsi="Times New Roman"/>
          <w:sz w:val="24"/>
          <w:szCs w:val="24"/>
          <w:lang w:val="uk-UA"/>
        </w:rPr>
        <w:t>».</w:t>
      </w:r>
    </w:p>
    <w:p w14:paraId="42E62D8C" w14:textId="7DE37FC1" w:rsidR="00C64996" w:rsidRPr="00C16744" w:rsidRDefault="00E8550B"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М</w:t>
      </w:r>
      <w:r w:rsidR="00C95F12" w:rsidRPr="00C16744">
        <w:rPr>
          <w:rFonts w:ascii="Times New Roman" w:hAnsi="Times New Roman"/>
          <w:b/>
          <w:sz w:val="24"/>
          <w:szCs w:val="24"/>
          <w:lang w:val="uk-UA" w:eastAsia="ru-RU"/>
        </w:rPr>
        <w:t>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40306300"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Pr="00C16744">
        <w:rPr>
          <w:rFonts w:ascii="Times New Roman" w:hAnsi="Times New Roman"/>
          <w:sz w:val="24"/>
          <w:szCs w:val="24"/>
          <w:lang w:val="uk-UA"/>
        </w:rPr>
        <w:t>».</w:t>
      </w:r>
    </w:p>
    <w:p w14:paraId="6B2DCC79" w14:textId="64EC0DF0"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BE2AD4">
        <w:rPr>
          <w:rFonts w:ascii="Times New Roman" w:hAnsi="Times New Roman"/>
          <w:bCs/>
          <w:iCs/>
          <w:sz w:val="24"/>
          <w:szCs w:val="24"/>
        </w:rPr>
        <w:t>266</w:t>
      </w:r>
      <w:r w:rsidRPr="00C16744">
        <w:rPr>
          <w:rFonts w:ascii="Times New Roman" w:hAnsi="Times New Roman"/>
          <w:bCs/>
          <w:iCs/>
          <w:sz w:val="24"/>
          <w:szCs w:val="24"/>
        </w:rPr>
        <w:t> 000</w:t>
      </w:r>
      <w:r w:rsidRPr="00C16744">
        <w:rPr>
          <w:rFonts w:ascii="Times New Roman" w:eastAsia="Calibri" w:hAnsi="Times New Roman"/>
          <w:bCs/>
          <w:iCs/>
          <w:sz w:val="24"/>
          <w:szCs w:val="24"/>
        </w:rPr>
        <w:t xml:space="preserve">,00 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E1DBFDF" w14:textId="097F9BD4"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Pr="00C16744">
        <w:rPr>
          <w:rFonts w:ascii="Times New Roman" w:eastAsia="Tahoma" w:hAnsi="Times New Roman"/>
          <w:bCs/>
          <w:sz w:val="24"/>
          <w:szCs w:val="24"/>
          <w:lang w:val="uk-UA" w:eastAsia="ru-RU"/>
        </w:rPr>
        <w:t xml:space="preserve">до </w:t>
      </w:r>
      <w:r w:rsidR="00E8550B" w:rsidRPr="00E8550B">
        <w:rPr>
          <w:rFonts w:ascii="Times New Roman" w:eastAsia="Tahoma" w:hAnsi="Times New Roman"/>
          <w:bCs/>
          <w:sz w:val="24"/>
          <w:szCs w:val="24"/>
          <w:lang w:val="uk-UA" w:eastAsia="ru-RU"/>
        </w:rPr>
        <w:t>1</w:t>
      </w:r>
      <w:r w:rsidR="00BE2AD4">
        <w:rPr>
          <w:rFonts w:ascii="Times New Roman" w:eastAsia="Tahoma" w:hAnsi="Times New Roman"/>
          <w:bCs/>
          <w:sz w:val="24"/>
          <w:szCs w:val="24"/>
          <w:lang w:val="uk-UA" w:eastAsia="ru-RU"/>
        </w:rPr>
        <w:t>5</w:t>
      </w:r>
      <w:r w:rsidR="00E8550B" w:rsidRPr="00E8550B">
        <w:rPr>
          <w:rFonts w:ascii="Times New Roman" w:eastAsia="Tahoma" w:hAnsi="Times New Roman"/>
          <w:bCs/>
          <w:sz w:val="24"/>
          <w:szCs w:val="24"/>
          <w:lang w:val="uk-UA" w:eastAsia="ru-RU"/>
        </w:rPr>
        <w:t xml:space="preserve"> грудня 202</w:t>
      </w:r>
      <w:r w:rsidR="00BE2AD4">
        <w:rPr>
          <w:rFonts w:ascii="Times New Roman" w:eastAsia="Tahoma" w:hAnsi="Times New Roman"/>
          <w:bCs/>
          <w:sz w:val="24"/>
          <w:szCs w:val="24"/>
          <w:lang w:val="uk-UA" w:eastAsia="ru-RU"/>
        </w:rPr>
        <w:t>5</w:t>
      </w:r>
      <w:r w:rsidR="00E8550B" w:rsidRPr="00E8550B">
        <w:rPr>
          <w:rFonts w:ascii="Times New Roman" w:eastAsia="Tahoma" w:hAnsi="Times New Roman"/>
          <w:bCs/>
          <w:sz w:val="24"/>
          <w:szCs w:val="24"/>
          <w:lang w:val="uk-UA" w:eastAsia="ru-RU"/>
        </w:rPr>
        <w:t xml:space="preserve"> року</w:t>
      </w:r>
      <w:r w:rsidRPr="00C16744">
        <w:rPr>
          <w:rFonts w:ascii="Times New Roman" w:eastAsia="Tahoma" w:hAnsi="Times New Roman"/>
          <w:bCs/>
          <w:sz w:val="24"/>
          <w:szCs w:val="24"/>
          <w:lang w:val="uk-UA" w:eastAsia="ru-RU"/>
        </w:rPr>
        <w:t>.</w:t>
      </w:r>
    </w:p>
    <w:p w14:paraId="1C7051B8" w14:textId="22177F90"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пропозицій:</w:t>
      </w:r>
      <w:r w:rsidR="00E04B4B">
        <w:rPr>
          <w:rFonts w:ascii="Times New Roman" w:hAnsi="Times New Roman"/>
          <w:b/>
          <w:bCs/>
          <w:iCs/>
          <w:sz w:val="24"/>
          <w:szCs w:val="24"/>
          <w:lang w:val="uk-UA"/>
        </w:rPr>
        <w:t xml:space="preserve"> </w:t>
      </w:r>
      <w:r w:rsidR="00BE2AD4">
        <w:rPr>
          <w:rFonts w:ascii="Times New Roman" w:hAnsi="Times New Roman"/>
          <w:iCs/>
          <w:sz w:val="24"/>
          <w:szCs w:val="24"/>
          <w:lang w:val="uk-UA"/>
        </w:rPr>
        <w:t>17</w:t>
      </w:r>
      <w:r w:rsidR="002F6C6F" w:rsidRPr="00E04B4B">
        <w:rPr>
          <w:rFonts w:ascii="Times New Roman" w:hAnsi="Times New Roman"/>
          <w:iCs/>
          <w:sz w:val="24"/>
          <w:szCs w:val="24"/>
          <w:lang w:val="uk-UA"/>
        </w:rPr>
        <w:t xml:space="preserve"> </w:t>
      </w:r>
      <w:r w:rsidR="00BE2AD4">
        <w:rPr>
          <w:rFonts w:ascii="Times New Roman" w:hAnsi="Times New Roman"/>
          <w:iCs/>
          <w:sz w:val="24"/>
          <w:szCs w:val="24"/>
          <w:lang w:val="uk-UA"/>
        </w:rPr>
        <w:t>січня</w:t>
      </w:r>
      <w:r w:rsidR="00E04B4B">
        <w:rPr>
          <w:rFonts w:ascii="Times New Roman" w:hAnsi="Times New Roman"/>
          <w:iCs/>
          <w:sz w:val="24"/>
          <w:szCs w:val="24"/>
          <w:lang w:val="uk-UA"/>
        </w:rPr>
        <w:t xml:space="preserve"> </w:t>
      </w:r>
      <w:r w:rsidRPr="00C16744">
        <w:rPr>
          <w:rFonts w:ascii="Times New Roman" w:hAnsi="Times New Roman"/>
          <w:iCs/>
          <w:sz w:val="24"/>
          <w:szCs w:val="24"/>
          <w:lang w:val="uk-UA"/>
        </w:rPr>
        <w:t>202</w:t>
      </w:r>
      <w:r w:rsidR="000B0F8B">
        <w:rPr>
          <w:rFonts w:ascii="Times New Roman" w:hAnsi="Times New Roman"/>
          <w:iCs/>
          <w:sz w:val="24"/>
          <w:szCs w:val="24"/>
          <w:lang w:val="uk-UA"/>
        </w:rPr>
        <w:t>5</w:t>
      </w:r>
      <w:r w:rsidRPr="00C16744">
        <w:rPr>
          <w:rFonts w:ascii="Times New Roman" w:hAnsi="Times New Roman"/>
          <w:iCs/>
          <w:sz w:val="24"/>
          <w:szCs w:val="24"/>
          <w:lang w:val="uk-UA"/>
        </w:rPr>
        <w:t xml:space="preserve"> року до 1</w:t>
      </w:r>
      <w:r w:rsidR="00BE2AD4">
        <w:rPr>
          <w:rFonts w:ascii="Times New Roman" w:hAnsi="Times New Roman"/>
          <w:iCs/>
          <w:sz w:val="24"/>
          <w:szCs w:val="24"/>
          <w:lang w:val="uk-UA"/>
        </w:rPr>
        <w:t>2</w:t>
      </w:r>
      <w:r w:rsidRPr="00C16744">
        <w:rPr>
          <w:rFonts w:ascii="Times New Roman" w:hAnsi="Times New Roman"/>
          <w:iCs/>
          <w:sz w:val="24"/>
          <w:szCs w:val="24"/>
          <w:lang w:val="uk-UA"/>
        </w:rPr>
        <w:t>:00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lastRenderedPageBreak/>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2B86BAE" w14:textId="5B383BAD" w:rsidR="009238F3" w:rsidRPr="00C16744" w:rsidRDefault="00BE2AD4" w:rsidP="009238F3">
      <w:pPr>
        <w:pStyle w:val="a3"/>
        <w:ind w:left="0"/>
        <w:jc w:val="both"/>
        <w:rPr>
          <w:rFonts w:ascii="Times New Roman" w:hAnsi="Times New Roman"/>
          <w:bCs/>
          <w:sz w:val="24"/>
          <w:szCs w:val="24"/>
          <w:lang w:val="uk-UA"/>
        </w:rPr>
      </w:pPr>
      <w:r w:rsidRPr="00BE2AD4">
        <w:rPr>
          <w:rFonts w:ascii="Times New Roman" w:hAnsi="Times New Roman"/>
          <w:bCs/>
          <w:sz w:val="24"/>
          <w:szCs w:val="24"/>
          <w:lang w:val="uk-UA"/>
        </w:rPr>
        <w:t>Бондаренко Віта Валеріївна</w:t>
      </w:r>
      <w:r w:rsidR="00E30431" w:rsidRPr="00C16744">
        <w:rPr>
          <w:rFonts w:ascii="Times New Roman" w:hAnsi="Times New Roman"/>
          <w:bCs/>
          <w:sz w:val="24"/>
          <w:szCs w:val="24"/>
          <w:lang w:val="uk-UA"/>
        </w:rPr>
        <w:t xml:space="preserve">- </w:t>
      </w:r>
      <w:r>
        <w:rPr>
          <w:rFonts w:ascii="Times New Roman" w:hAnsi="Times New Roman"/>
          <w:bCs/>
          <w:sz w:val="24"/>
          <w:szCs w:val="24"/>
          <w:lang w:val="uk-UA"/>
        </w:rPr>
        <w:t>ф</w:t>
      </w:r>
      <w:r w:rsidRPr="00BE2AD4">
        <w:rPr>
          <w:rFonts w:ascii="Times New Roman" w:hAnsi="Times New Roman"/>
          <w:bCs/>
          <w:sz w:val="24"/>
          <w:szCs w:val="24"/>
          <w:lang w:val="uk-UA"/>
        </w:rPr>
        <w:t>ахівець з організації лабораторної роботи</w:t>
      </w:r>
      <w:r w:rsidR="00234214">
        <w:rPr>
          <w:rFonts w:ascii="Times New Roman" w:hAnsi="Times New Roman"/>
          <w:bCs/>
          <w:sz w:val="24"/>
          <w:szCs w:val="24"/>
          <w:lang w:val="uk-UA"/>
        </w:rPr>
        <w:t>.</w:t>
      </w:r>
    </w:p>
    <w:p w14:paraId="66625C40" w14:textId="75E8931C" w:rsidR="009238F3" w:rsidRPr="00C16744" w:rsidRDefault="009238F3" w:rsidP="009238F3">
      <w:pPr>
        <w:pStyle w:val="a3"/>
        <w:ind w:left="0"/>
        <w:jc w:val="both"/>
        <w:rPr>
          <w:rFonts w:ascii="Times New Roman" w:hAnsi="Times New Roman"/>
          <w:b/>
          <w:sz w:val="24"/>
          <w:szCs w:val="24"/>
          <w:lang w:val="uk-UA"/>
        </w:rPr>
      </w:pPr>
      <w:r w:rsidRPr="00C16744">
        <w:rPr>
          <w:rFonts w:ascii="Times New Roman" w:hAnsi="Times New Roman"/>
          <w:bCs/>
          <w:sz w:val="24"/>
          <w:szCs w:val="24"/>
          <w:lang w:val="uk-UA"/>
        </w:rPr>
        <w:t>e-mail:</w:t>
      </w:r>
      <w:r w:rsidR="00E8550B" w:rsidRPr="00E8550B">
        <w:t xml:space="preserve"> </w:t>
      </w:r>
      <w:r w:rsidR="00BE2AD4" w:rsidRPr="00BE2AD4">
        <w:rPr>
          <w:rStyle w:val="a7"/>
          <w:rFonts w:ascii="Times New Roman" w:hAnsi="Times New Roman"/>
          <w:bCs/>
          <w:iCs/>
          <w:sz w:val="24"/>
          <w:szCs w:val="24"/>
          <w:lang w:val="uk-UA"/>
        </w:rPr>
        <w:t>v.bondarenko@phc.org.ua</w:t>
      </w:r>
      <w:r w:rsidRPr="00C16744">
        <w:rPr>
          <w:rFonts w:ascii="Times New Roman" w:hAnsi="Times New Roman"/>
          <w:b/>
          <w:sz w:val="24"/>
          <w:szCs w:val="24"/>
          <w:lang w:val="uk-UA"/>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r w:rsidRPr="00C16744">
        <w:rPr>
          <w:rFonts w:ascii="Times New Roman" w:hAnsi="Times New Roman"/>
          <w:bCs/>
          <w:sz w:val="24"/>
          <w:szCs w:val="24"/>
          <w:lang w:val="uk-UA"/>
        </w:rPr>
        <w:t xml:space="preserve">тел.: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0C8C0090" w:rsidR="009238F3"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Бугай </w:t>
      </w:r>
      <w:r w:rsidR="009238F3" w:rsidRPr="00C16744">
        <w:rPr>
          <w:rFonts w:ascii="Times New Roman" w:hAnsi="Times New Roman"/>
          <w:bCs/>
          <w:sz w:val="24"/>
          <w:szCs w:val="24"/>
        </w:rPr>
        <w:t>Анна Валеріївна</w:t>
      </w:r>
      <w:r w:rsidRPr="00C16744">
        <w:rPr>
          <w:rFonts w:ascii="Times New Roman" w:hAnsi="Times New Roman"/>
          <w:bCs/>
          <w:sz w:val="24"/>
          <w:szCs w:val="24"/>
        </w:rPr>
        <w:t xml:space="preserve">– головний фахівець з закупівель та постачань </w:t>
      </w:r>
      <w:r w:rsidR="009238F3" w:rsidRPr="00C16744">
        <w:rPr>
          <w:rFonts w:ascii="Times New Roman" w:hAnsi="Times New Roman"/>
          <w:bCs/>
          <w:sz w:val="24"/>
          <w:szCs w:val="24"/>
        </w:rPr>
        <w:t>в</w:t>
      </w:r>
      <w:r w:rsidRPr="00C16744">
        <w:rPr>
          <w:rFonts w:ascii="Times New Roman" w:hAnsi="Times New Roman"/>
          <w:bCs/>
          <w:sz w:val="24"/>
          <w:szCs w:val="24"/>
        </w:rPr>
        <w:t>ідділу закупівель та постачань</w:t>
      </w:r>
      <w:r w:rsidR="009238F3" w:rsidRPr="00C16744">
        <w:rPr>
          <w:rFonts w:ascii="Times New Roman" w:hAnsi="Times New Roman"/>
          <w:bCs/>
          <w:sz w:val="24"/>
          <w:szCs w:val="24"/>
        </w:rPr>
        <w:t xml:space="preserve">, </w:t>
      </w:r>
    </w:p>
    <w:p w14:paraId="7903371D" w14:textId="2EAC887A" w:rsidR="0005746B"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e-mail: </w:t>
      </w:r>
      <w:hyperlink r:id="rId10" w:history="1">
        <w:r w:rsidR="0005746B" w:rsidRPr="000A621A">
          <w:rPr>
            <w:rStyle w:val="a7"/>
            <w:rFonts w:ascii="Times New Roman" w:hAnsi="Times New Roman"/>
            <w:bCs/>
            <w:sz w:val="24"/>
            <w:szCs w:val="24"/>
          </w:rPr>
          <w:t>a.buhai@phc.org.ua</w:t>
        </w:r>
      </w:hyperlink>
      <w:r w:rsidR="009238F3" w:rsidRPr="00C16744">
        <w:rPr>
          <w:rFonts w:ascii="Times New Roman" w:hAnsi="Times New Roman"/>
          <w:bCs/>
          <w:sz w:val="24"/>
          <w:szCs w:val="24"/>
        </w:rPr>
        <w:t>,</w:t>
      </w:r>
    </w:p>
    <w:p w14:paraId="5E68DA85" w14:textId="33780FE7" w:rsidR="00E30431" w:rsidRPr="00C16744"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тел.: </w:t>
      </w:r>
      <w:r w:rsidR="00E04B4B" w:rsidRPr="00E04B4B">
        <w:rPr>
          <w:rFonts w:ascii="Times New Roman" w:hAnsi="Times New Roman"/>
          <w:bCs/>
          <w:sz w:val="24"/>
          <w:szCs w:val="24"/>
        </w:rPr>
        <w:t>+38 (044) 334-56-89.</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700A2CDF" w14:textId="77777777" w:rsidR="004C3EA8" w:rsidRPr="00C16744" w:rsidRDefault="009238F3"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Цінова пропозиція повинна надсилатись на електрону адресу: </w:t>
      </w:r>
      <w:hyperlink r:id="rId11" w:history="1">
        <w:r w:rsidRPr="00C16744">
          <w:rPr>
            <w:rStyle w:val="a7"/>
            <w:rFonts w:ascii="Times New Roman" w:hAnsi="Times New Roman"/>
            <w:sz w:val="24"/>
            <w:szCs w:val="24"/>
            <w:lang w:val="uk-UA"/>
          </w:rPr>
          <w:t>a.buhai@phc.org.ua</w:t>
        </w:r>
      </w:hyperlink>
      <w:r w:rsidR="004C3EA8" w:rsidRPr="00C16744">
        <w:rPr>
          <w:rFonts w:ascii="Times New Roman" w:hAnsi="Times New Roman"/>
          <w:sz w:val="24"/>
          <w:szCs w:val="24"/>
          <w:lang w:val="uk-UA"/>
        </w:rPr>
        <w:t>.</w:t>
      </w:r>
      <w:r w:rsidRPr="00C16744">
        <w:rPr>
          <w:rFonts w:ascii="Times New Roman" w:hAnsi="Times New Roman"/>
          <w:sz w:val="24"/>
          <w:szCs w:val="24"/>
          <w:lang w:val="uk-UA"/>
        </w:rPr>
        <w:t xml:space="preserve"> </w:t>
      </w:r>
      <w:r w:rsidR="004C3EA8" w:rsidRPr="00C16744">
        <w:rPr>
          <w:rFonts w:ascii="Times New Roman" w:hAnsi="Times New Roman"/>
          <w:sz w:val="24"/>
          <w:szCs w:val="24"/>
          <w:lang w:val="uk-UA"/>
        </w:rPr>
        <w:t>У</w:t>
      </w:r>
      <w:r w:rsidRPr="00C16744">
        <w:rPr>
          <w:rFonts w:ascii="Times New Roman" w:hAnsi="Times New Roman"/>
          <w:sz w:val="24"/>
          <w:szCs w:val="24"/>
          <w:lang w:val="uk-UA"/>
        </w:rPr>
        <w:t>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BB94A4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47E03">
        <w:rPr>
          <w:rFonts w:ascii="Times New Roman" w:eastAsia="Tahoma" w:hAnsi="Times New Roman"/>
          <w:bCs/>
          <w:sz w:val="24"/>
          <w:szCs w:val="24"/>
          <w:lang w:val="ru-RU" w:eastAsia="ru-RU"/>
        </w:rPr>
        <w:t>послуг</w:t>
      </w:r>
      <w:r w:rsidRPr="00C1674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47E03">
        <w:rPr>
          <w:rFonts w:ascii="Times New Roman" w:eastAsia="Tahoma" w:hAnsi="Times New Roman"/>
          <w:bCs/>
          <w:sz w:val="24"/>
          <w:szCs w:val="24"/>
          <w:lang w:val="ru-RU" w:eastAsia="ru-RU"/>
        </w:rPr>
        <w:t>послуг</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C16744" w:rsidRDefault="004C3EA8" w:rsidP="00E86F4B">
      <w:pPr>
        <w:pStyle w:val="a3"/>
        <w:numPr>
          <w:ilvl w:val="0"/>
          <w:numId w:val="23"/>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lastRenderedPageBreak/>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rsidP="00B75266">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rsidP="00B75266">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rsidP="00B75266">
      <w:pPr>
        <w:pStyle w:val="a3"/>
        <w:numPr>
          <w:ilvl w:val="0"/>
          <w:numId w:val="23"/>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59A3D94C" w14:textId="77777777" w:rsidR="00F1217D"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r w:rsidR="00F1217D">
        <w:rPr>
          <w:rFonts w:ascii="Times New Roman" w:hAnsi="Times New Roman"/>
          <w:sz w:val="24"/>
          <w:szCs w:val="24"/>
          <w:lang w:val="uk-UA"/>
        </w:rPr>
        <w:t>.</w:t>
      </w:r>
    </w:p>
    <w:p w14:paraId="6D82CD99" w14:textId="77777777" w:rsidR="00F1217D" w:rsidRPr="00254912" w:rsidRDefault="00F1217D" w:rsidP="00B75266">
      <w:pPr>
        <w:pStyle w:val="a3"/>
        <w:numPr>
          <w:ilvl w:val="1"/>
          <w:numId w:val="1"/>
        </w:numPr>
        <w:ind w:left="0" w:firstLine="0"/>
        <w:jc w:val="both"/>
        <w:rPr>
          <w:rFonts w:ascii="Times New Roman" w:hAnsi="Times New Roman"/>
          <w:sz w:val="24"/>
          <w:szCs w:val="24"/>
          <w:lang w:val="ru-RU"/>
        </w:rPr>
      </w:pPr>
      <w:r w:rsidRPr="00F1217D">
        <w:rPr>
          <w:rFonts w:ascii="Times New Roman" w:hAnsi="Times New Roman"/>
          <w:sz w:val="24"/>
          <w:szCs w:val="24"/>
          <w:lang w:val="uk-UA"/>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w:t>
      </w:r>
      <w:r w:rsidRPr="00254912">
        <w:rPr>
          <w:rFonts w:ascii="Times New Roman" w:hAnsi="Times New Roman"/>
          <w:sz w:val="24"/>
          <w:szCs w:val="24"/>
          <w:lang w:val="ru-RU"/>
        </w:rPr>
        <w:t xml:space="preserve">У разі подання декількох цінових пропозицій одним учасником усі вони будуть відхилені. </w:t>
      </w:r>
    </w:p>
    <w:p w14:paraId="1BB9914A" w14:textId="507682C0" w:rsidR="00E86F4B" w:rsidRPr="00F1217D" w:rsidRDefault="00F1217D" w:rsidP="00B75266">
      <w:pPr>
        <w:pStyle w:val="a3"/>
        <w:numPr>
          <w:ilvl w:val="1"/>
          <w:numId w:val="1"/>
        </w:numPr>
        <w:ind w:left="0" w:firstLine="0"/>
        <w:jc w:val="both"/>
        <w:rPr>
          <w:rFonts w:ascii="Times New Roman" w:hAnsi="Times New Roman"/>
          <w:sz w:val="24"/>
          <w:szCs w:val="24"/>
          <w:lang w:val="ru-RU"/>
        </w:rPr>
      </w:pPr>
      <w:r w:rsidRPr="00F1217D">
        <w:rPr>
          <w:rFonts w:ascii="Times New Roman" w:hAnsi="Times New Roman"/>
          <w:sz w:val="24"/>
          <w:szCs w:val="24"/>
          <w:lang w:val="ru-RU"/>
        </w:rPr>
        <w:t>Замовник має право відмінити закупівлю.</w:t>
      </w:r>
    </w:p>
    <w:p w14:paraId="46A691DC" w14:textId="77777777" w:rsidR="00E604AD" w:rsidRDefault="00E604AD" w:rsidP="0022335E">
      <w:pPr>
        <w:spacing w:after="0" w:line="240" w:lineRule="auto"/>
        <w:ind w:firstLine="5529"/>
        <w:rPr>
          <w:rFonts w:ascii="Times New Roman" w:hAnsi="Times New Roman"/>
          <w:bCs/>
          <w:sz w:val="24"/>
          <w:szCs w:val="24"/>
        </w:rPr>
        <w:sectPr w:rsidR="00E604AD" w:rsidSect="00B75266">
          <w:footerReference w:type="default" r:id="rId12"/>
          <w:type w:val="continuous"/>
          <w:pgSz w:w="11906" w:h="16838"/>
          <w:pgMar w:top="850" w:right="850" w:bottom="850" w:left="1417" w:header="708" w:footer="708" w:gutter="0"/>
          <w:cols w:space="708"/>
          <w:docGrid w:linePitch="360"/>
        </w:sectPr>
      </w:pPr>
      <w:bookmarkStart w:id="1" w:name="_Hlk159331804"/>
    </w:p>
    <w:p w14:paraId="28837F8A" w14:textId="77777777" w:rsidR="00BE2AD4" w:rsidRDefault="00BE2AD4" w:rsidP="0022335E">
      <w:pPr>
        <w:spacing w:after="0" w:line="240" w:lineRule="auto"/>
        <w:ind w:firstLine="5529"/>
        <w:rPr>
          <w:rFonts w:ascii="Times New Roman" w:hAnsi="Times New Roman"/>
          <w:bCs/>
          <w:sz w:val="24"/>
          <w:szCs w:val="24"/>
        </w:rPr>
        <w:sectPr w:rsidR="00BE2AD4" w:rsidSect="00B75266">
          <w:type w:val="continuous"/>
          <w:pgSz w:w="11906" w:h="16838"/>
          <w:pgMar w:top="850" w:right="850" w:bottom="850" w:left="1417" w:header="708" w:footer="708" w:gutter="0"/>
          <w:cols w:space="708"/>
          <w:docGrid w:linePitch="360"/>
        </w:sectPr>
      </w:pPr>
    </w:p>
    <w:p w14:paraId="2EACAE58" w14:textId="1A658F9D" w:rsidR="00F75972" w:rsidRPr="00C16744" w:rsidRDefault="00362071"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65405598" w:rsidR="0038200E" w:rsidRPr="00C16744" w:rsidRDefault="0038200E"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0B0F8B">
        <w:rPr>
          <w:rFonts w:ascii="Times New Roman" w:hAnsi="Times New Roman"/>
          <w:bCs/>
          <w:sz w:val="24"/>
          <w:szCs w:val="24"/>
        </w:rPr>
        <w:t>6</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032"/>
              <w:gridCol w:w="1530"/>
              <w:gridCol w:w="1002"/>
              <w:gridCol w:w="1002"/>
              <w:gridCol w:w="1553"/>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10FC8E7F" w14:textId="7572C65A" w:rsidR="0038200E" w:rsidRPr="00C16744"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л</w:t>
            </w:r>
            <w:r w:rsidR="00F1217D">
              <w:rPr>
                <w:rFonts w:ascii="Times New Roman" w:hAnsi="Times New Roman"/>
                <w:color w:val="000000"/>
                <w:sz w:val="24"/>
                <w:szCs w:val="24"/>
              </w:rPr>
              <w:t>а</w:t>
            </w:r>
            <w:r w:rsidR="00E86F4B" w:rsidRPr="00C16744">
              <w:rPr>
                <w:rFonts w:ascii="Times New Roman" w:hAnsi="Times New Roman"/>
                <w:color w:val="000000"/>
                <w:sz w:val="24"/>
                <w:szCs w:val="24"/>
              </w:rPr>
              <w:t xml:space="preserve"> </w:t>
            </w:r>
            <w:r w:rsidR="00F1217D" w:rsidRPr="00F1217D">
              <w:rPr>
                <w:rFonts w:ascii="Times New Roman" w:hAnsi="Times New Roman"/>
                <w:b/>
                <w:bCs/>
                <w:color w:val="000000"/>
                <w:sz w:val="24"/>
                <w:szCs w:val="24"/>
              </w:rPr>
              <w:t>послуга дорожнього перевезення небезпечного вантажу біологічного матеріалу</w:t>
            </w:r>
            <w:r w:rsidR="00705467" w:rsidRPr="00C16744">
              <w:rPr>
                <w:rFonts w:ascii="Times New Roman" w:hAnsi="Times New Roman"/>
                <w:b/>
                <w:bCs/>
                <w:color w:val="000000"/>
                <w:sz w:val="24"/>
                <w:szCs w:val="24"/>
              </w:rPr>
              <w:t>.</w:t>
            </w:r>
          </w:p>
          <w:p w14:paraId="214EB6D3" w14:textId="19F2C1A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33F47027" w14:textId="77777777" w:rsidR="00BE2AD4" w:rsidRDefault="00BE2AD4" w:rsidP="00E604AD">
      <w:pPr>
        <w:spacing w:after="0" w:line="240" w:lineRule="auto"/>
        <w:ind w:firstLine="5812"/>
        <w:rPr>
          <w:rFonts w:ascii="Times New Roman" w:hAnsi="Times New Roman"/>
          <w:bCs/>
          <w:sz w:val="24"/>
          <w:szCs w:val="24"/>
        </w:rPr>
        <w:sectPr w:rsidR="00BE2AD4" w:rsidSect="00B75266">
          <w:pgSz w:w="11906" w:h="16838"/>
          <w:pgMar w:top="850" w:right="850" w:bottom="850" w:left="1417" w:header="708" w:footer="708" w:gutter="0"/>
          <w:cols w:space="708"/>
          <w:docGrid w:linePitch="360"/>
        </w:sectPr>
      </w:pPr>
      <w:bookmarkStart w:id="2" w:name="_Hlk88138937"/>
    </w:p>
    <w:p w14:paraId="4ECCA0AA" w14:textId="2A3E56C4" w:rsidR="00E86F4B" w:rsidRPr="00C16744" w:rsidRDefault="00E86F4B"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58CBC0F6" w:rsidR="00E86F4B" w:rsidRPr="00C16744" w:rsidRDefault="00E86F4B"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0B0F8B">
        <w:rPr>
          <w:rFonts w:ascii="Times New Roman" w:hAnsi="Times New Roman"/>
          <w:bCs/>
          <w:sz w:val="24"/>
          <w:szCs w:val="24"/>
        </w:rPr>
        <w:t>6</w:t>
      </w:r>
    </w:p>
    <w:p w14:paraId="5950B872" w14:textId="77777777" w:rsidR="00E86F4B" w:rsidRPr="00C16744" w:rsidRDefault="00E86F4B" w:rsidP="00F17B0D">
      <w:pPr>
        <w:spacing w:after="0" w:line="240" w:lineRule="auto"/>
        <w:ind w:right="-93"/>
        <w:jc w:val="center"/>
        <w:rPr>
          <w:rFonts w:ascii="Times New Roman" w:eastAsia="Calibri" w:hAnsi="Times New Roman"/>
          <w:b/>
          <w:sz w:val="24"/>
          <w:szCs w:val="24"/>
          <w:lang w:eastAsia="en-US"/>
        </w:rPr>
      </w:pPr>
    </w:p>
    <w:p w14:paraId="186AFD54" w14:textId="0B08222B"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B854DF7" w14:textId="77777777" w:rsidR="00F17B0D"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5A61141B" w14:textId="01744946" w:rsidR="00E27C57" w:rsidRPr="00C16744" w:rsidRDefault="00E27C57" w:rsidP="00F17B0D">
      <w:pPr>
        <w:spacing w:after="0" w:line="240" w:lineRule="auto"/>
        <w:ind w:right="-9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за</w:t>
      </w:r>
    </w:p>
    <w:p w14:paraId="240CDD64" w14:textId="628E56D2" w:rsidR="00F17B0D" w:rsidRDefault="00BE2AD4" w:rsidP="00F17B0D">
      <w:pPr>
        <w:pBdr>
          <w:top w:val="nil"/>
          <w:left w:val="nil"/>
          <w:bottom w:val="nil"/>
          <w:right w:val="nil"/>
          <w:between w:val="nil"/>
        </w:pBdr>
        <w:spacing w:after="0" w:line="259" w:lineRule="auto"/>
        <w:jc w:val="center"/>
        <w:rPr>
          <w:rFonts w:ascii="Times New Roman" w:hAnsi="Times New Roman"/>
          <w:b/>
          <w:sz w:val="24"/>
          <w:szCs w:val="24"/>
          <w:lang w:eastAsia="en-US"/>
        </w:rPr>
      </w:pPr>
      <w:r>
        <w:rPr>
          <w:rFonts w:ascii="Times New Roman" w:hAnsi="Times New Roman"/>
          <w:b/>
          <w:sz w:val="24"/>
          <w:szCs w:val="24"/>
          <w:lang w:eastAsia="en-US"/>
        </w:rPr>
        <w:t>ДК 021:2015:63520000-0 Послуги транспортних агентств (Послуга перевезення небезпечного вантажу біологічного матеріалу категорії B (код UN 3373) ізоляти вірусів (нативні та на FTA-дисках)</w:t>
      </w:r>
    </w:p>
    <w:p w14:paraId="1E0DDA16" w14:textId="7E973E0D" w:rsidR="00BE2AD4" w:rsidRDefault="0088471E" w:rsidP="0088471E">
      <w:pPr>
        <w:pBdr>
          <w:top w:val="nil"/>
          <w:left w:val="nil"/>
          <w:bottom w:val="nil"/>
          <w:right w:val="nil"/>
          <w:between w:val="nil"/>
        </w:pBdr>
        <w:spacing w:after="0" w:line="259" w:lineRule="auto"/>
        <w:jc w:val="right"/>
        <w:rPr>
          <w:rFonts w:ascii="Times New Roman" w:hAnsi="Times New Roman"/>
          <w:b/>
          <w:sz w:val="24"/>
          <w:szCs w:val="24"/>
          <w:lang w:eastAsia="en-US"/>
        </w:rPr>
      </w:pPr>
      <w:r w:rsidRPr="0088471E">
        <w:rPr>
          <w:rFonts w:ascii="Times New Roman" w:hAnsi="Times New Roman"/>
          <w:iCs/>
          <w:sz w:val="24"/>
          <w:szCs w:val="24"/>
          <w:lang w:eastAsia="ru-RU"/>
        </w:rPr>
        <w:t>Таблиця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9"/>
        <w:gridCol w:w="5811"/>
      </w:tblGrid>
      <w:tr w:rsidR="00BE2AD4" w:rsidRPr="00BE2AD4" w14:paraId="3579DAD2" w14:textId="77777777" w:rsidTr="0088471E">
        <w:tc>
          <w:tcPr>
            <w:tcW w:w="704" w:type="dxa"/>
          </w:tcPr>
          <w:p w14:paraId="52BF7A72"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1.</w:t>
            </w:r>
          </w:p>
        </w:tc>
        <w:tc>
          <w:tcPr>
            <w:tcW w:w="3119" w:type="dxa"/>
            <w:shd w:val="clear" w:color="auto" w:fill="auto"/>
          </w:tcPr>
          <w:p w14:paraId="16C94B99"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Назва послуги</w:t>
            </w:r>
          </w:p>
        </w:tc>
        <w:tc>
          <w:tcPr>
            <w:tcW w:w="5811" w:type="dxa"/>
            <w:shd w:val="clear" w:color="auto" w:fill="auto"/>
          </w:tcPr>
          <w:p w14:paraId="4365DA70" w14:textId="3D5DACE4" w:rsidR="00BE2AD4" w:rsidRPr="00BE2AD4" w:rsidRDefault="00BE2AD4" w:rsidP="00BE2AD4">
            <w:pPr>
              <w:tabs>
                <w:tab w:val="left" w:pos="0"/>
                <w:tab w:val="center" w:pos="4153"/>
                <w:tab w:val="right" w:pos="8306"/>
              </w:tabs>
              <w:spacing w:after="0" w:line="240" w:lineRule="auto"/>
              <w:jc w:val="both"/>
              <w:rPr>
                <w:rFonts w:ascii="Times New Roman" w:hAnsi="Times New Roman"/>
                <w:b/>
                <w:sz w:val="24"/>
                <w:szCs w:val="24"/>
                <w:lang w:eastAsia="ru-RU"/>
              </w:rPr>
            </w:pPr>
            <w:r w:rsidRPr="00BE2AD4">
              <w:rPr>
                <w:rFonts w:ascii="Times New Roman" w:hAnsi="Times New Roman"/>
                <w:color w:val="000000"/>
                <w:sz w:val="24"/>
                <w:szCs w:val="24"/>
                <w:lang w:eastAsia="ru-RU"/>
              </w:rPr>
              <w:t xml:space="preserve">Послуга перевезення небезпечного вантажу біологічного матеріалу категорії B (код </w:t>
            </w:r>
            <w:r w:rsidRPr="00BE2AD4">
              <w:rPr>
                <w:rFonts w:ascii="Times New Roman" w:hAnsi="Times New Roman"/>
                <w:color w:val="000000"/>
                <w:sz w:val="24"/>
                <w:szCs w:val="24"/>
                <w:shd w:val="clear" w:color="auto" w:fill="FFFFFF"/>
                <w:lang w:eastAsia="ru-RU"/>
              </w:rPr>
              <w:t xml:space="preserve">UN 3373) </w:t>
            </w:r>
            <w:r w:rsidRPr="00BE2AD4">
              <w:rPr>
                <w:rFonts w:ascii="Times New Roman" w:hAnsi="Times New Roman"/>
                <w:bCs/>
                <w:sz w:val="24"/>
                <w:szCs w:val="24"/>
              </w:rPr>
              <w:t xml:space="preserve">ізоляти </w:t>
            </w:r>
            <w:r w:rsidRPr="00BE2AD4">
              <w:rPr>
                <w:rFonts w:ascii="Times New Roman" w:hAnsi="Times New Roman"/>
                <w:color w:val="000000"/>
                <w:sz w:val="24"/>
                <w:szCs w:val="24"/>
                <w:shd w:val="clear" w:color="auto" w:fill="FFFFFF"/>
                <w:lang w:eastAsia="ru-RU"/>
              </w:rPr>
              <w:t>вірусів</w:t>
            </w:r>
            <w:r w:rsidRPr="00BE2AD4">
              <w:rPr>
                <w:rFonts w:ascii="Times New Roman" w:hAnsi="Times New Roman"/>
                <w:bCs/>
                <w:sz w:val="24"/>
                <w:szCs w:val="24"/>
              </w:rPr>
              <w:t xml:space="preserve">  (нативні та на </w:t>
            </w:r>
            <w:r w:rsidRPr="00BE2AD4">
              <w:rPr>
                <w:rFonts w:ascii="Times New Roman" w:hAnsi="Times New Roman"/>
                <w:bCs/>
                <w:sz w:val="24"/>
                <w:szCs w:val="24"/>
                <w:lang w:val="en-US"/>
              </w:rPr>
              <w:t>FTA</w:t>
            </w:r>
            <w:r w:rsidRPr="00BE2AD4">
              <w:rPr>
                <w:rFonts w:ascii="Times New Roman" w:hAnsi="Times New Roman"/>
                <w:bCs/>
                <w:sz w:val="24"/>
                <w:szCs w:val="24"/>
              </w:rPr>
              <w:t>-дисках)</w:t>
            </w:r>
            <w:r w:rsidR="001471A6">
              <w:rPr>
                <w:rFonts w:ascii="Times New Roman" w:hAnsi="Times New Roman"/>
                <w:bCs/>
                <w:sz w:val="24"/>
                <w:szCs w:val="24"/>
              </w:rPr>
              <w:t xml:space="preserve"> (</w:t>
            </w:r>
            <w:r w:rsidRPr="00BE2AD4">
              <w:rPr>
                <w:rFonts w:ascii="Times New Roman" w:hAnsi="Times New Roman"/>
                <w:color w:val="000000"/>
                <w:sz w:val="24"/>
                <w:szCs w:val="24"/>
                <w:shd w:val="clear" w:color="auto" w:fill="FFFFFF"/>
                <w:lang w:eastAsia="ru-RU"/>
              </w:rPr>
              <w:t>далі – Послуга</w:t>
            </w:r>
            <w:r w:rsidR="001471A6">
              <w:rPr>
                <w:rFonts w:ascii="Times New Roman" w:hAnsi="Times New Roman"/>
                <w:color w:val="000000"/>
                <w:sz w:val="24"/>
                <w:szCs w:val="24"/>
                <w:shd w:val="clear" w:color="auto" w:fill="FFFFFF"/>
                <w:lang w:eastAsia="ru-RU"/>
              </w:rPr>
              <w:t>).</w:t>
            </w:r>
          </w:p>
        </w:tc>
      </w:tr>
      <w:tr w:rsidR="00BE2AD4" w:rsidRPr="00BE2AD4" w14:paraId="0B9A7E77" w14:textId="77777777" w:rsidTr="0088471E">
        <w:tc>
          <w:tcPr>
            <w:tcW w:w="704" w:type="dxa"/>
          </w:tcPr>
          <w:p w14:paraId="1ECC85DB"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2.</w:t>
            </w:r>
          </w:p>
        </w:tc>
        <w:tc>
          <w:tcPr>
            <w:tcW w:w="3119" w:type="dxa"/>
            <w:shd w:val="clear" w:color="auto" w:fill="auto"/>
          </w:tcPr>
          <w:p w14:paraId="2737D4B0"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 xml:space="preserve">Обсяг послуги </w:t>
            </w:r>
          </w:p>
        </w:tc>
        <w:tc>
          <w:tcPr>
            <w:tcW w:w="5811" w:type="dxa"/>
            <w:shd w:val="clear" w:color="auto" w:fill="auto"/>
          </w:tcPr>
          <w:p w14:paraId="23E72B45" w14:textId="77777777" w:rsidR="00BE2AD4" w:rsidRPr="00BE2AD4" w:rsidRDefault="00BE2AD4" w:rsidP="00BE2AD4">
            <w:pPr>
              <w:widowControl w:val="0"/>
              <w:tabs>
                <w:tab w:val="left" w:pos="317"/>
                <w:tab w:val="left" w:pos="884"/>
              </w:tabs>
              <w:spacing w:after="0" w:line="240" w:lineRule="auto"/>
              <w:ind w:firstLine="313"/>
              <w:jc w:val="both"/>
              <w:rPr>
                <w:rFonts w:ascii="Times New Roman" w:eastAsia="Arial" w:hAnsi="Times New Roman"/>
                <w:color w:val="000000"/>
                <w:sz w:val="24"/>
                <w:szCs w:val="24"/>
                <w:shd w:val="clear" w:color="auto" w:fill="FFFFFF"/>
                <w:lang w:eastAsia="ru-RU"/>
              </w:rPr>
            </w:pPr>
            <w:r w:rsidRPr="00BE2AD4">
              <w:rPr>
                <w:rFonts w:ascii="Times New Roman" w:eastAsia="Arial" w:hAnsi="Times New Roman"/>
                <w:color w:val="000000"/>
                <w:sz w:val="24"/>
                <w:szCs w:val="24"/>
                <w:lang w:eastAsia="ru-RU"/>
              </w:rPr>
              <w:t xml:space="preserve">Послуга </w:t>
            </w:r>
            <w:r w:rsidRPr="00BE2AD4">
              <w:rPr>
                <w:rFonts w:ascii="Times New Roman" w:eastAsia="Arial" w:hAnsi="Times New Roman"/>
                <w:color w:val="000000"/>
                <w:sz w:val="24"/>
                <w:szCs w:val="24"/>
                <w:shd w:val="clear" w:color="auto" w:fill="FFFFFF"/>
                <w:lang w:eastAsia="ru-RU"/>
              </w:rPr>
              <w:t>включає в себе:</w:t>
            </w:r>
            <w:bookmarkStart w:id="3" w:name="_Hlk144911867"/>
          </w:p>
          <w:p w14:paraId="7673CCE8" w14:textId="05E8F5C1" w:rsidR="00BE2AD4" w:rsidRPr="00BE2AD4" w:rsidRDefault="00BE2AD4" w:rsidP="00BE2AD4">
            <w:pPr>
              <w:widowControl w:val="0"/>
              <w:tabs>
                <w:tab w:val="left" w:pos="317"/>
                <w:tab w:val="left" w:pos="884"/>
              </w:tabs>
              <w:spacing w:after="0" w:line="240" w:lineRule="auto"/>
              <w:ind w:firstLine="313"/>
              <w:jc w:val="both"/>
              <w:rPr>
                <w:rFonts w:ascii="Times New Roman" w:eastAsia="Calibri" w:hAnsi="Times New Roman"/>
                <w:bCs/>
                <w:sz w:val="24"/>
                <w:szCs w:val="24"/>
              </w:rPr>
            </w:pPr>
            <w:r w:rsidRPr="00BE2AD4">
              <w:rPr>
                <w:rFonts w:ascii="Times New Roman" w:eastAsia="Arial" w:hAnsi="Times New Roman"/>
                <w:color w:val="000000"/>
                <w:sz w:val="24"/>
                <w:szCs w:val="24"/>
                <w:lang w:eastAsia="ru-RU"/>
              </w:rPr>
              <w:t>1</w:t>
            </w:r>
            <w:r w:rsidR="001471A6">
              <w:t xml:space="preserve"> </w:t>
            </w:r>
            <w:r w:rsidR="001471A6" w:rsidRPr="001471A6">
              <w:rPr>
                <w:rFonts w:ascii="Times New Roman" w:eastAsia="Arial" w:hAnsi="Times New Roman"/>
                <w:color w:val="000000"/>
                <w:sz w:val="24"/>
                <w:szCs w:val="24"/>
                <w:lang w:eastAsia="ru-RU"/>
              </w:rPr>
              <w:t>Перевезення та доставка ізолятів вірусів (нативні та на FTA-дисках) (далі-Вантаж) з установ відправник</w:t>
            </w:r>
            <w:r w:rsidR="001471A6">
              <w:rPr>
                <w:rFonts w:ascii="Times New Roman" w:eastAsia="Arial" w:hAnsi="Times New Roman"/>
                <w:color w:val="000000"/>
                <w:sz w:val="24"/>
                <w:szCs w:val="24"/>
                <w:lang w:eastAsia="ru-RU"/>
              </w:rPr>
              <w:t>ів</w:t>
            </w:r>
            <w:r w:rsidR="001C3CDA">
              <w:rPr>
                <w:rFonts w:ascii="Times New Roman" w:eastAsia="Arial" w:hAnsi="Times New Roman"/>
                <w:color w:val="000000"/>
                <w:sz w:val="24"/>
                <w:szCs w:val="24"/>
                <w:lang w:eastAsia="ru-RU"/>
              </w:rPr>
              <w:t xml:space="preserve"> Вантажу</w:t>
            </w:r>
            <w:r w:rsidR="001471A6" w:rsidRPr="001471A6">
              <w:rPr>
                <w:rFonts w:ascii="Times New Roman" w:eastAsia="Arial" w:hAnsi="Times New Roman"/>
                <w:color w:val="000000"/>
                <w:sz w:val="24"/>
                <w:szCs w:val="24"/>
                <w:lang w:eastAsia="ru-RU"/>
              </w:rPr>
              <w:t xml:space="preserve">, що зазначені у Таблиці 2 Додатку </w:t>
            </w:r>
            <w:r w:rsidR="001471A6">
              <w:rPr>
                <w:rFonts w:ascii="Times New Roman" w:eastAsia="Arial" w:hAnsi="Times New Roman"/>
                <w:color w:val="000000"/>
                <w:sz w:val="24"/>
                <w:szCs w:val="24"/>
                <w:lang w:eastAsia="ru-RU"/>
              </w:rPr>
              <w:t>2</w:t>
            </w:r>
            <w:r w:rsidR="001471A6" w:rsidRPr="001471A6">
              <w:rPr>
                <w:rFonts w:ascii="Times New Roman" w:eastAsia="Arial" w:hAnsi="Times New Roman"/>
                <w:color w:val="000000"/>
                <w:sz w:val="24"/>
                <w:szCs w:val="24"/>
                <w:lang w:eastAsia="ru-RU"/>
              </w:rPr>
              <w:t xml:space="preserve"> до </w:t>
            </w:r>
            <w:r w:rsidR="001471A6">
              <w:rPr>
                <w:rFonts w:ascii="Times New Roman" w:eastAsia="Arial" w:hAnsi="Times New Roman"/>
                <w:color w:val="000000"/>
                <w:sz w:val="24"/>
                <w:szCs w:val="24"/>
                <w:lang w:eastAsia="ru-RU"/>
              </w:rPr>
              <w:t>Оголошення про закупівлю</w:t>
            </w:r>
            <w:r w:rsidR="001471A6" w:rsidRPr="001471A6">
              <w:rPr>
                <w:rFonts w:ascii="Times New Roman" w:eastAsia="Arial" w:hAnsi="Times New Roman"/>
                <w:color w:val="000000"/>
                <w:sz w:val="24"/>
                <w:szCs w:val="24"/>
                <w:lang w:eastAsia="ru-RU"/>
              </w:rPr>
              <w:t xml:space="preserve"> (далі- установа відправника) до установ - отримувачів </w:t>
            </w:r>
            <w:r w:rsidR="001C3CDA">
              <w:rPr>
                <w:rFonts w:ascii="Times New Roman" w:eastAsia="Arial" w:hAnsi="Times New Roman"/>
                <w:color w:val="000000"/>
                <w:sz w:val="24"/>
                <w:szCs w:val="24"/>
                <w:lang w:eastAsia="ru-RU"/>
              </w:rPr>
              <w:t>В</w:t>
            </w:r>
            <w:r w:rsidR="001471A6" w:rsidRPr="001471A6">
              <w:rPr>
                <w:rFonts w:ascii="Times New Roman" w:eastAsia="Arial" w:hAnsi="Times New Roman"/>
                <w:color w:val="000000"/>
                <w:sz w:val="24"/>
                <w:szCs w:val="24"/>
                <w:lang w:eastAsia="ru-RU"/>
              </w:rPr>
              <w:t xml:space="preserve">антажу, що зазначені у Таблиці 2 Додатку </w:t>
            </w:r>
            <w:r w:rsidR="001C3CDA">
              <w:rPr>
                <w:rFonts w:ascii="Times New Roman" w:eastAsia="Arial" w:hAnsi="Times New Roman"/>
                <w:color w:val="000000"/>
                <w:sz w:val="24"/>
                <w:szCs w:val="24"/>
                <w:lang w:eastAsia="ru-RU"/>
              </w:rPr>
              <w:t>2</w:t>
            </w:r>
            <w:r w:rsidR="001471A6" w:rsidRPr="001471A6">
              <w:rPr>
                <w:rFonts w:ascii="Times New Roman" w:eastAsia="Arial" w:hAnsi="Times New Roman"/>
                <w:color w:val="000000"/>
                <w:sz w:val="24"/>
                <w:szCs w:val="24"/>
                <w:lang w:eastAsia="ru-RU"/>
              </w:rPr>
              <w:t xml:space="preserve"> до </w:t>
            </w:r>
            <w:r w:rsidR="001C3CDA">
              <w:rPr>
                <w:rFonts w:ascii="Times New Roman" w:eastAsia="Arial" w:hAnsi="Times New Roman"/>
                <w:color w:val="000000"/>
                <w:sz w:val="24"/>
                <w:szCs w:val="24"/>
                <w:lang w:eastAsia="ru-RU"/>
              </w:rPr>
              <w:t>Оголошення про закупівлю</w:t>
            </w:r>
            <w:r w:rsidR="001C3CDA" w:rsidRPr="001471A6">
              <w:rPr>
                <w:rFonts w:ascii="Times New Roman" w:eastAsia="Arial" w:hAnsi="Times New Roman"/>
                <w:color w:val="000000"/>
                <w:sz w:val="24"/>
                <w:szCs w:val="24"/>
                <w:lang w:eastAsia="ru-RU"/>
              </w:rPr>
              <w:t xml:space="preserve"> </w:t>
            </w:r>
            <w:r w:rsidR="001471A6" w:rsidRPr="001471A6">
              <w:rPr>
                <w:rFonts w:ascii="Times New Roman" w:eastAsia="Arial" w:hAnsi="Times New Roman"/>
                <w:color w:val="000000"/>
                <w:sz w:val="24"/>
                <w:szCs w:val="24"/>
                <w:lang w:eastAsia="ru-RU"/>
              </w:rPr>
              <w:t>(далі - установ</w:t>
            </w:r>
            <w:r w:rsidR="001C3CDA">
              <w:rPr>
                <w:rFonts w:ascii="Times New Roman" w:eastAsia="Arial" w:hAnsi="Times New Roman"/>
                <w:color w:val="000000"/>
                <w:sz w:val="24"/>
                <w:szCs w:val="24"/>
                <w:lang w:eastAsia="ru-RU"/>
              </w:rPr>
              <w:t>а</w:t>
            </w:r>
            <w:r w:rsidR="001471A6" w:rsidRPr="001471A6">
              <w:rPr>
                <w:rFonts w:ascii="Times New Roman" w:eastAsia="Arial" w:hAnsi="Times New Roman"/>
                <w:color w:val="000000"/>
                <w:sz w:val="24"/>
                <w:szCs w:val="24"/>
                <w:lang w:eastAsia="ru-RU"/>
              </w:rPr>
              <w:t>-отримувач вантажу)</w:t>
            </w:r>
            <w:bookmarkEnd w:id="3"/>
            <w:r w:rsidRPr="00BE2AD4">
              <w:rPr>
                <w:rFonts w:ascii="Times New Roman" w:eastAsia="Calibri" w:hAnsi="Times New Roman"/>
                <w:bCs/>
                <w:sz w:val="24"/>
                <w:szCs w:val="24"/>
              </w:rPr>
              <w:t>.</w:t>
            </w:r>
          </w:p>
          <w:p w14:paraId="5388CE20" w14:textId="77777777" w:rsidR="00BE2AD4" w:rsidRPr="00BE2AD4" w:rsidRDefault="00BE2AD4" w:rsidP="00BE2AD4">
            <w:pPr>
              <w:widowControl w:val="0"/>
              <w:tabs>
                <w:tab w:val="left" w:pos="317"/>
                <w:tab w:val="left" w:pos="884"/>
              </w:tabs>
              <w:spacing w:after="0" w:line="240" w:lineRule="auto"/>
              <w:ind w:firstLine="313"/>
              <w:jc w:val="both"/>
              <w:rPr>
                <w:rFonts w:ascii="Times New Roman" w:hAnsi="Times New Roman"/>
                <w:color w:val="000000"/>
                <w:sz w:val="24"/>
                <w:szCs w:val="24"/>
                <w:lang w:eastAsia="ru-RU"/>
              </w:rPr>
            </w:pPr>
            <w:r w:rsidRPr="00BE2AD4">
              <w:rPr>
                <w:rFonts w:ascii="Times New Roman" w:hAnsi="Times New Roman"/>
                <w:color w:val="000000"/>
                <w:sz w:val="24"/>
                <w:szCs w:val="24"/>
                <w:lang w:eastAsia="ru-RU"/>
              </w:rPr>
              <w:t>2. Пакування Вантажу здійснюється Виконавцем за його рахунок, відповідно до вимог чинного законодавства України, міжнародного законодавства з урахуванням вимог Договору та додатків до нього.</w:t>
            </w:r>
          </w:p>
          <w:p w14:paraId="4258868E" w14:textId="5528AC21" w:rsidR="00BE2AD4" w:rsidRPr="00BE2AD4" w:rsidRDefault="00BE2AD4" w:rsidP="00BE2AD4">
            <w:pPr>
              <w:widowControl w:val="0"/>
              <w:tabs>
                <w:tab w:val="left" w:pos="317"/>
                <w:tab w:val="left" w:pos="884"/>
              </w:tabs>
              <w:spacing w:after="0" w:line="240" w:lineRule="auto"/>
              <w:ind w:firstLine="313"/>
              <w:jc w:val="both"/>
              <w:rPr>
                <w:rFonts w:ascii="Times New Roman" w:eastAsia="Arial" w:hAnsi="Times New Roman"/>
                <w:color w:val="000000"/>
                <w:sz w:val="24"/>
                <w:szCs w:val="24"/>
                <w:lang w:eastAsia="ru-RU"/>
              </w:rPr>
            </w:pPr>
            <w:r w:rsidRPr="00BE2AD4">
              <w:rPr>
                <w:rFonts w:ascii="Times New Roman" w:hAnsi="Times New Roman"/>
                <w:color w:val="000000"/>
                <w:sz w:val="24"/>
                <w:szCs w:val="24"/>
                <w:lang w:eastAsia="ru-RU"/>
              </w:rPr>
              <w:t xml:space="preserve">3. Надання Замовнику, </w:t>
            </w:r>
            <w:r w:rsidRPr="00BE2AD4">
              <w:rPr>
                <w:rFonts w:ascii="Times New Roman" w:eastAsia="Arial" w:hAnsi="Times New Roman"/>
                <w:color w:val="000000"/>
                <w:sz w:val="24"/>
                <w:szCs w:val="24"/>
                <w:lang w:eastAsia="ru-RU"/>
              </w:rPr>
              <w:t>пакетів, адсорбентів та контейнерів з сухим льодом, що необхідні для надання Послуг.</w:t>
            </w:r>
          </w:p>
          <w:p w14:paraId="592EC2C3" w14:textId="77777777" w:rsidR="00BE2AD4" w:rsidRPr="00BE2AD4" w:rsidRDefault="00BE2AD4" w:rsidP="00BE2AD4">
            <w:pPr>
              <w:widowControl w:val="0"/>
              <w:tabs>
                <w:tab w:val="left" w:pos="317"/>
                <w:tab w:val="left" w:pos="884"/>
              </w:tabs>
              <w:spacing w:after="0" w:line="240" w:lineRule="auto"/>
              <w:ind w:firstLine="313"/>
              <w:jc w:val="both"/>
              <w:rPr>
                <w:rFonts w:ascii="Times New Roman" w:hAnsi="Times New Roman"/>
                <w:color w:val="000000"/>
                <w:sz w:val="24"/>
                <w:szCs w:val="24"/>
                <w:lang w:eastAsia="ru-RU"/>
              </w:rPr>
            </w:pPr>
            <w:r w:rsidRPr="00BE2AD4">
              <w:rPr>
                <w:rFonts w:ascii="Times New Roman" w:hAnsi="Times New Roman"/>
                <w:color w:val="000000"/>
                <w:sz w:val="24"/>
                <w:szCs w:val="24"/>
                <w:lang w:eastAsia="ru-RU"/>
              </w:rPr>
              <w:t>4. З</w:t>
            </w:r>
            <w:r w:rsidRPr="00BE2AD4">
              <w:rPr>
                <w:rFonts w:ascii="Times New Roman" w:eastAsia="Calibri" w:hAnsi="Times New Roman"/>
                <w:bCs/>
                <w:sz w:val="24"/>
                <w:szCs w:val="24"/>
                <w:shd w:val="clear" w:color="auto" w:fill="FFFFFF"/>
                <w:lang w:eastAsia="ru-RU"/>
              </w:rPr>
              <w:t>дійснення всіх митних процедур, що пов</w:t>
            </w:r>
            <w:r w:rsidRPr="00BE2AD4">
              <w:rPr>
                <w:rFonts w:ascii="Times New Roman" w:eastAsia="Calibri" w:hAnsi="Times New Roman"/>
                <w:bCs/>
                <w:sz w:val="24"/>
                <w:szCs w:val="24"/>
                <w:shd w:val="clear" w:color="auto" w:fill="FFFFFF"/>
                <w:lang w:val="ru-RU" w:eastAsia="ru-RU"/>
              </w:rPr>
              <w:t>’</w:t>
            </w:r>
            <w:r w:rsidRPr="00BE2AD4">
              <w:rPr>
                <w:rFonts w:ascii="Times New Roman" w:eastAsia="Calibri" w:hAnsi="Times New Roman"/>
                <w:bCs/>
                <w:sz w:val="24"/>
                <w:szCs w:val="24"/>
                <w:shd w:val="clear" w:color="auto" w:fill="FFFFFF"/>
                <w:lang w:eastAsia="ru-RU"/>
              </w:rPr>
              <w:t xml:space="preserve">язані з декларуванням </w:t>
            </w:r>
            <w:r w:rsidRPr="00BE2AD4">
              <w:rPr>
                <w:rFonts w:ascii="Times New Roman" w:eastAsia="Calibri" w:hAnsi="Times New Roman"/>
                <w:sz w:val="24"/>
                <w:szCs w:val="24"/>
                <w:shd w:val="clear" w:color="auto" w:fill="FFFFFF"/>
                <w:lang w:val="ru-RU" w:eastAsia="ru-RU"/>
              </w:rPr>
              <w:t>Вантажу</w:t>
            </w:r>
            <w:r w:rsidRPr="00BE2AD4">
              <w:rPr>
                <w:rFonts w:ascii="Times New Roman" w:eastAsia="Calibri" w:hAnsi="Times New Roman"/>
                <w:bCs/>
                <w:sz w:val="24"/>
                <w:szCs w:val="24"/>
                <w:shd w:val="clear" w:color="auto" w:fill="FFFFFF"/>
                <w:lang w:eastAsia="ru-RU"/>
              </w:rPr>
              <w:t xml:space="preserve"> на митниці в митному режимі «Експорт» та митного очищення в режимі «Імпорт».</w:t>
            </w:r>
          </w:p>
          <w:p w14:paraId="71F2901F" w14:textId="77777777" w:rsidR="00BE2AD4" w:rsidRPr="00BE2AD4" w:rsidRDefault="00BE2AD4" w:rsidP="00BE2AD4">
            <w:pPr>
              <w:tabs>
                <w:tab w:val="left" w:pos="993"/>
              </w:tabs>
              <w:spacing w:after="160" w:line="240" w:lineRule="auto"/>
              <w:ind w:firstLine="313"/>
              <w:contextualSpacing/>
              <w:jc w:val="both"/>
              <w:rPr>
                <w:rFonts w:ascii="Times New Roman" w:eastAsia="Calibri" w:hAnsi="Times New Roman"/>
                <w:color w:val="000000"/>
                <w:sz w:val="24"/>
                <w:szCs w:val="24"/>
                <w:lang w:eastAsia="ru-RU"/>
              </w:rPr>
            </w:pPr>
            <w:r w:rsidRPr="00BE2AD4">
              <w:rPr>
                <w:rFonts w:ascii="Times New Roman" w:eastAsia="Calibri" w:hAnsi="Times New Roman"/>
                <w:color w:val="000000"/>
                <w:sz w:val="24"/>
                <w:szCs w:val="24"/>
                <w:lang w:eastAsia="ru-RU"/>
              </w:rPr>
              <w:t>Відправка Вантажу здійснюється відповідно заявок Замовника в яких зазначається адреса та контактні дані відправника та отримувача Вантажу.</w:t>
            </w:r>
          </w:p>
          <w:p w14:paraId="018FFAF0" w14:textId="77777777" w:rsidR="00BE2AD4" w:rsidRPr="00BE2AD4" w:rsidRDefault="00BE2AD4" w:rsidP="00BE2AD4">
            <w:pPr>
              <w:widowControl w:val="0"/>
              <w:tabs>
                <w:tab w:val="left" w:pos="317"/>
                <w:tab w:val="left" w:pos="884"/>
              </w:tabs>
              <w:spacing w:after="0" w:line="240" w:lineRule="auto"/>
              <w:ind w:firstLine="320"/>
              <w:jc w:val="both"/>
              <w:rPr>
                <w:rFonts w:ascii="Times New Roman" w:eastAsia="Arial" w:hAnsi="Times New Roman"/>
                <w:color w:val="000000"/>
                <w:sz w:val="24"/>
                <w:szCs w:val="24"/>
                <w:lang w:eastAsia="ru-RU"/>
              </w:rPr>
            </w:pPr>
            <w:r w:rsidRPr="00BE2AD4">
              <w:rPr>
                <w:rFonts w:ascii="Times New Roman" w:hAnsi="Times New Roman"/>
                <w:sz w:val="24"/>
                <w:szCs w:val="24"/>
                <w:shd w:val="clear" w:color="auto" w:fill="FFFFFF"/>
                <w:lang w:eastAsia="ru-RU"/>
              </w:rPr>
              <w:t>Кількість відправлень (доставок) може бути зменшена або збільшена відповідно потреб Замовника.</w:t>
            </w:r>
          </w:p>
        </w:tc>
      </w:tr>
      <w:tr w:rsidR="00BE2AD4" w:rsidRPr="00BE2AD4" w14:paraId="5A2A9A7E" w14:textId="77777777" w:rsidTr="0088471E">
        <w:tc>
          <w:tcPr>
            <w:tcW w:w="704" w:type="dxa"/>
          </w:tcPr>
          <w:p w14:paraId="40F25454"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3.</w:t>
            </w:r>
          </w:p>
        </w:tc>
        <w:tc>
          <w:tcPr>
            <w:tcW w:w="3119" w:type="dxa"/>
            <w:shd w:val="clear" w:color="auto" w:fill="auto"/>
          </w:tcPr>
          <w:p w14:paraId="2B99E93B"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Період надання послуги:</w:t>
            </w:r>
          </w:p>
        </w:tc>
        <w:tc>
          <w:tcPr>
            <w:tcW w:w="5811" w:type="dxa"/>
            <w:shd w:val="clear" w:color="auto" w:fill="auto"/>
          </w:tcPr>
          <w:p w14:paraId="4A953BF9" w14:textId="75227253" w:rsidR="00BE2AD4" w:rsidRPr="00BE2AD4" w:rsidRDefault="00BE2AD4" w:rsidP="00BE2AD4">
            <w:pPr>
              <w:tabs>
                <w:tab w:val="left" w:pos="0"/>
                <w:tab w:val="center" w:pos="4153"/>
                <w:tab w:val="right" w:pos="8306"/>
              </w:tabs>
              <w:spacing w:after="0" w:line="240" w:lineRule="auto"/>
              <w:rPr>
                <w:rFonts w:ascii="Times New Roman" w:hAnsi="Times New Roman"/>
                <w:sz w:val="24"/>
                <w:szCs w:val="24"/>
                <w:lang w:eastAsia="ru-RU"/>
              </w:rPr>
            </w:pPr>
            <w:r w:rsidRPr="00BE2AD4">
              <w:rPr>
                <w:rFonts w:ascii="Times New Roman" w:hAnsi="Times New Roman"/>
                <w:sz w:val="24"/>
                <w:szCs w:val="24"/>
                <w:shd w:val="clear" w:color="auto" w:fill="FFFFFF"/>
                <w:lang w:eastAsia="ru-RU"/>
              </w:rPr>
              <w:t xml:space="preserve">До </w:t>
            </w:r>
            <w:r w:rsidR="001471A6">
              <w:rPr>
                <w:rFonts w:ascii="Times New Roman" w:hAnsi="Times New Roman"/>
                <w:sz w:val="24"/>
                <w:szCs w:val="24"/>
                <w:shd w:val="clear" w:color="auto" w:fill="FFFFFF"/>
                <w:lang w:eastAsia="ru-RU"/>
              </w:rPr>
              <w:t>15</w:t>
            </w:r>
            <w:r w:rsidRPr="00BE2AD4">
              <w:rPr>
                <w:rFonts w:ascii="Times New Roman" w:hAnsi="Times New Roman"/>
                <w:sz w:val="24"/>
                <w:szCs w:val="24"/>
                <w:shd w:val="clear" w:color="auto" w:fill="FFFFFF"/>
                <w:lang w:eastAsia="ru-RU"/>
              </w:rPr>
              <w:t xml:space="preserve"> грудня 2025 року.</w:t>
            </w:r>
          </w:p>
        </w:tc>
      </w:tr>
      <w:tr w:rsidR="00BE2AD4" w:rsidRPr="00BE2AD4" w14:paraId="3A567FA6" w14:textId="77777777" w:rsidTr="0088471E">
        <w:tc>
          <w:tcPr>
            <w:tcW w:w="704" w:type="dxa"/>
          </w:tcPr>
          <w:p w14:paraId="2F75C837"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4.</w:t>
            </w:r>
          </w:p>
        </w:tc>
        <w:tc>
          <w:tcPr>
            <w:tcW w:w="3119" w:type="dxa"/>
            <w:shd w:val="clear" w:color="auto" w:fill="auto"/>
          </w:tcPr>
          <w:p w14:paraId="548EA3CC"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Строк надання послуги:</w:t>
            </w:r>
          </w:p>
        </w:tc>
        <w:tc>
          <w:tcPr>
            <w:tcW w:w="5811" w:type="dxa"/>
            <w:shd w:val="clear" w:color="auto" w:fill="auto"/>
          </w:tcPr>
          <w:p w14:paraId="7F2E9D53" w14:textId="023DB9CE" w:rsidR="00BE2AD4" w:rsidRPr="00BE2AD4" w:rsidRDefault="001C3CDA" w:rsidP="00BE2AD4">
            <w:pPr>
              <w:tabs>
                <w:tab w:val="left" w:pos="0"/>
                <w:tab w:val="center" w:pos="4153"/>
                <w:tab w:val="right" w:pos="8306"/>
              </w:tabs>
              <w:spacing w:after="0" w:line="240" w:lineRule="auto"/>
              <w:rPr>
                <w:rFonts w:ascii="Times New Roman" w:hAnsi="Times New Roman"/>
                <w:color w:val="000000"/>
                <w:sz w:val="24"/>
                <w:szCs w:val="24"/>
                <w:shd w:val="clear" w:color="auto" w:fill="FFFFFF"/>
                <w:lang w:eastAsia="ru-RU"/>
              </w:rPr>
            </w:pPr>
            <w:r w:rsidRPr="006F24C5">
              <w:rPr>
                <w:rFonts w:ascii="Times New Roman" w:hAnsi="Times New Roman"/>
                <w:color w:val="000000"/>
                <w:sz w:val="24"/>
                <w:szCs w:val="24"/>
                <w:shd w:val="clear" w:color="auto" w:fill="FFFFFF"/>
                <w:lang w:eastAsia="ru-RU"/>
              </w:rPr>
              <w:t>Протягом 10 календарних днів з моменту отримання заявки електронною поштою від Замовника</w:t>
            </w:r>
          </w:p>
        </w:tc>
      </w:tr>
      <w:tr w:rsidR="00BE2AD4" w:rsidRPr="00BE2AD4" w14:paraId="1CB3FA44" w14:textId="77777777" w:rsidTr="0088471E">
        <w:tc>
          <w:tcPr>
            <w:tcW w:w="704" w:type="dxa"/>
          </w:tcPr>
          <w:p w14:paraId="236BDEF2"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5.</w:t>
            </w:r>
          </w:p>
        </w:tc>
        <w:tc>
          <w:tcPr>
            <w:tcW w:w="3119" w:type="dxa"/>
            <w:shd w:val="clear" w:color="auto" w:fill="auto"/>
          </w:tcPr>
          <w:p w14:paraId="7C54A302"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 xml:space="preserve">Назва вантажу </w:t>
            </w:r>
          </w:p>
        </w:tc>
        <w:tc>
          <w:tcPr>
            <w:tcW w:w="5811" w:type="dxa"/>
            <w:shd w:val="clear" w:color="auto" w:fill="auto"/>
          </w:tcPr>
          <w:p w14:paraId="55FE6D4D" w14:textId="18AC030E" w:rsidR="00BE2AD4" w:rsidRPr="00BE2AD4" w:rsidRDefault="001471A6" w:rsidP="00BE2AD4">
            <w:pPr>
              <w:tabs>
                <w:tab w:val="left" w:pos="317"/>
                <w:tab w:val="right" w:pos="8306"/>
              </w:tabs>
              <w:spacing w:after="0" w:line="240" w:lineRule="auto"/>
              <w:jc w:val="both"/>
              <w:rPr>
                <w:rFonts w:ascii="Times New Roman" w:hAnsi="Times New Roman"/>
                <w:color w:val="000000"/>
                <w:sz w:val="24"/>
                <w:szCs w:val="24"/>
                <w:shd w:val="clear" w:color="auto" w:fill="FFFFFF"/>
                <w:lang w:eastAsia="ru-RU"/>
              </w:rPr>
            </w:pPr>
            <w:r>
              <w:rPr>
                <w:rFonts w:ascii="Times New Roman" w:hAnsi="Times New Roman"/>
                <w:bCs/>
                <w:sz w:val="24"/>
                <w:szCs w:val="24"/>
              </w:rPr>
              <w:t>І</w:t>
            </w:r>
            <w:r w:rsidRPr="001471A6">
              <w:rPr>
                <w:rFonts w:ascii="Times New Roman" w:hAnsi="Times New Roman"/>
                <w:bCs/>
                <w:sz w:val="24"/>
                <w:szCs w:val="24"/>
              </w:rPr>
              <w:t xml:space="preserve">золяти </w:t>
            </w:r>
            <w:r w:rsidRPr="001471A6">
              <w:rPr>
                <w:rFonts w:ascii="Times New Roman" w:hAnsi="Times New Roman"/>
                <w:color w:val="000000"/>
                <w:sz w:val="24"/>
                <w:szCs w:val="24"/>
                <w:shd w:val="clear" w:color="auto" w:fill="FFFFFF"/>
                <w:lang w:eastAsia="ru-RU"/>
              </w:rPr>
              <w:t>вірусів</w:t>
            </w:r>
            <w:r w:rsidRPr="001471A6">
              <w:rPr>
                <w:rFonts w:ascii="Times New Roman" w:hAnsi="Times New Roman"/>
                <w:bCs/>
                <w:sz w:val="24"/>
                <w:szCs w:val="24"/>
              </w:rPr>
              <w:t xml:space="preserve"> (нативні та на </w:t>
            </w:r>
            <w:r w:rsidRPr="001471A6">
              <w:rPr>
                <w:rFonts w:ascii="Times New Roman" w:hAnsi="Times New Roman"/>
                <w:bCs/>
                <w:sz w:val="24"/>
                <w:szCs w:val="24"/>
                <w:lang w:val="en-US"/>
              </w:rPr>
              <w:t>FTA</w:t>
            </w:r>
            <w:r w:rsidRPr="001471A6">
              <w:rPr>
                <w:rFonts w:ascii="Times New Roman" w:hAnsi="Times New Roman"/>
                <w:bCs/>
                <w:sz w:val="24"/>
                <w:szCs w:val="24"/>
              </w:rPr>
              <w:t>-дисках)</w:t>
            </w:r>
            <w:r w:rsidR="00BE2AD4" w:rsidRPr="00BE2AD4">
              <w:rPr>
                <w:rFonts w:ascii="Times New Roman" w:eastAsia="Calibri" w:hAnsi="Times New Roman"/>
                <w:bCs/>
                <w:iCs/>
                <w:color w:val="000000"/>
                <w:sz w:val="24"/>
                <w:szCs w:val="24"/>
                <w:shd w:val="clear" w:color="auto" w:fill="FFFFFF"/>
                <w:lang w:eastAsia="ru-RU"/>
              </w:rPr>
              <w:t xml:space="preserve">. </w:t>
            </w:r>
          </w:p>
        </w:tc>
      </w:tr>
      <w:tr w:rsidR="00BE2AD4" w:rsidRPr="00BE2AD4" w14:paraId="1AA0C9F8" w14:textId="77777777" w:rsidTr="0088471E">
        <w:tc>
          <w:tcPr>
            <w:tcW w:w="704" w:type="dxa"/>
          </w:tcPr>
          <w:p w14:paraId="3F94CDA2"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6.</w:t>
            </w:r>
          </w:p>
        </w:tc>
        <w:tc>
          <w:tcPr>
            <w:tcW w:w="3119" w:type="dxa"/>
            <w:shd w:val="clear" w:color="auto" w:fill="auto"/>
          </w:tcPr>
          <w:p w14:paraId="4AA18BE7"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Характеристика вантажу</w:t>
            </w:r>
          </w:p>
        </w:tc>
        <w:tc>
          <w:tcPr>
            <w:tcW w:w="5811" w:type="dxa"/>
            <w:shd w:val="clear" w:color="auto" w:fill="auto"/>
          </w:tcPr>
          <w:p w14:paraId="328104C5" w14:textId="541D4BE5" w:rsidR="00BE2AD4" w:rsidRPr="00BE2AD4" w:rsidRDefault="00BE2AD4" w:rsidP="00BE2AD4">
            <w:pPr>
              <w:tabs>
                <w:tab w:val="left" w:pos="317"/>
                <w:tab w:val="right" w:pos="8306"/>
              </w:tabs>
              <w:spacing w:after="0" w:line="240" w:lineRule="auto"/>
              <w:jc w:val="both"/>
              <w:rPr>
                <w:rFonts w:ascii="Times New Roman" w:hAnsi="Times New Roman"/>
                <w:bCs/>
                <w:color w:val="000000"/>
                <w:sz w:val="24"/>
                <w:szCs w:val="24"/>
                <w:lang w:eastAsia="ru-RU"/>
              </w:rPr>
            </w:pPr>
            <w:r w:rsidRPr="00BE2AD4">
              <w:rPr>
                <w:rFonts w:ascii="Times New Roman" w:hAnsi="Times New Roman"/>
                <w:color w:val="000000"/>
                <w:sz w:val="24"/>
                <w:szCs w:val="24"/>
                <w:lang w:eastAsia="ru-RU"/>
              </w:rPr>
              <w:t xml:space="preserve">Вантаж є біологічним матеріалом категорії B (код </w:t>
            </w:r>
            <w:r w:rsidRPr="00BE2AD4">
              <w:rPr>
                <w:rFonts w:ascii="Times New Roman" w:hAnsi="Times New Roman"/>
                <w:color w:val="000000"/>
                <w:sz w:val="24"/>
                <w:szCs w:val="24"/>
                <w:shd w:val="clear" w:color="auto" w:fill="FFFFFF"/>
                <w:lang w:eastAsia="ru-RU"/>
              </w:rPr>
              <w:t xml:space="preserve">UN 3373) </w:t>
            </w:r>
            <w:r w:rsidRPr="00BE2AD4">
              <w:rPr>
                <w:rFonts w:ascii="Times New Roman" w:hAnsi="Times New Roman"/>
                <w:bCs/>
                <w:sz w:val="24"/>
                <w:szCs w:val="24"/>
              </w:rPr>
              <w:t xml:space="preserve">ізоляти </w:t>
            </w:r>
            <w:r w:rsidRPr="00BE2AD4">
              <w:rPr>
                <w:rFonts w:ascii="Times New Roman" w:hAnsi="Times New Roman"/>
                <w:color w:val="000000"/>
                <w:sz w:val="24"/>
                <w:szCs w:val="24"/>
                <w:shd w:val="clear" w:color="auto" w:fill="FFFFFF"/>
                <w:lang w:eastAsia="ru-RU"/>
              </w:rPr>
              <w:t>вірусів</w:t>
            </w:r>
            <w:r w:rsidRPr="00BE2AD4">
              <w:rPr>
                <w:rFonts w:ascii="Times New Roman" w:hAnsi="Times New Roman"/>
                <w:bCs/>
                <w:sz w:val="24"/>
                <w:szCs w:val="24"/>
              </w:rPr>
              <w:t xml:space="preserve"> (нативні та на </w:t>
            </w:r>
            <w:r w:rsidRPr="00BE2AD4">
              <w:rPr>
                <w:rFonts w:ascii="Times New Roman" w:hAnsi="Times New Roman"/>
                <w:bCs/>
                <w:sz w:val="24"/>
                <w:szCs w:val="24"/>
                <w:lang w:val="en-US"/>
              </w:rPr>
              <w:t>FTA</w:t>
            </w:r>
            <w:r w:rsidRPr="00BE2AD4">
              <w:rPr>
                <w:rFonts w:ascii="Times New Roman" w:hAnsi="Times New Roman"/>
                <w:bCs/>
                <w:sz w:val="24"/>
                <w:szCs w:val="24"/>
              </w:rPr>
              <w:t xml:space="preserve">-дисках). </w:t>
            </w:r>
          </w:p>
        </w:tc>
      </w:tr>
      <w:tr w:rsidR="00BE2AD4" w:rsidRPr="00BE2AD4" w14:paraId="3085BE43" w14:textId="77777777" w:rsidTr="0088471E">
        <w:trPr>
          <w:trHeight w:val="855"/>
        </w:trPr>
        <w:tc>
          <w:tcPr>
            <w:tcW w:w="704" w:type="dxa"/>
          </w:tcPr>
          <w:p w14:paraId="2570DEC0"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7.</w:t>
            </w:r>
          </w:p>
        </w:tc>
        <w:tc>
          <w:tcPr>
            <w:tcW w:w="3119" w:type="dxa"/>
            <w:shd w:val="clear" w:color="auto" w:fill="auto"/>
          </w:tcPr>
          <w:p w14:paraId="761E334E"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Кількість вантажу</w:t>
            </w:r>
          </w:p>
        </w:tc>
        <w:tc>
          <w:tcPr>
            <w:tcW w:w="5811" w:type="dxa"/>
            <w:shd w:val="clear" w:color="auto" w:fill="auto"/>
          </w:tcPr>
          <w:p w14:paraId="7FA32314" w14:textId="38E6F4B0" w:rsidR="00BE2AD4" w:rsidRPr="00BE2AD4" w:rsidRDefault="00BE2AD4" w:rsidP="00BE2AD4">
            <w:pPr>
              <w:spacing w:after="0" w:line="240" w:lineRule="auto"/>
              <w:jc w:val="both"/>
              <w:rPr>
                <w:rFonts w:ascii="Times New Roman" w:hAnsi="Times New Roman"/>
                <w:bCs/>
                <w:color w:val="000000"/>
                <w:szCs w:val="24"/>
                <w:lang w:eastAsia="ru-RU"/>
              </w:rPr>
            </w:pPr>
            <w:r w:rsidRPr="00BE2AD4">
              <w:rPr>
                <w:rFonts w:ascii="Times New Roman" w:hAnsi="Times New Roman"/>
                <w:bCs/>
                <w:color w:val="000000"/>
                <w:sz w:val="24"/>
                <w:szCs w:val="24"/>
                <w:lang w:eastAsia="ru-RU"/>
              </w:rPr>
              <w:t xml:space="preserve">Кількість вантажу, </w:t>
            </w:r>
            <w:r w:rsidRPr="00BE2AD4">
              <w:rPr>
                <w:rFonts w:ascii="Times New Roman" w:hAnsi="Times New Roman"/>
                <w:sz w:val="24"/>
                <w:szCs w:val="24"/>
                <w:lang w:eastAsia="ru-RU"/>
              </w:rPr>
              <w:t>до/з яких має бути здійснена доставка</w:t>
            </w:r>
            <w:r w:rsidRPr="00BE2AD4">
              <w:rPr>
                <w:rFonts w:ascii="Times New Roman" w:hAnsi="Times New Roman"/>
                <w:bCs/>
                <w:color w:val="000000"/>
                <w:sz w:val="24"/>
                <w:szCs w:val="24"/>
                <w:lang w:eastAsia="ru-RU"/>
              </w:rPr>
              <w:t xml:space="preserve">, </w:t>
            </w:r>
            <w:r w:rsidRPr="00BE2AD4">
              <w:rPr>
                <w:rFonts w:ascii="Times New Roman" w:hAnsi="Times New Roman"/>
                <w:bCs/>
                <w:sz w:val="24"/>
                <w:szCs w:val="24"/>
                <w:lang w:eastAsia="ru-RU"/>
              </w:rPr>
              <w:t>визнач</w:t>
            </w:r>
            <w:r w:rsidRPr="00BE2AD4">
              <w:rPr>
                <w:rFonts w:ascii="Times New Roman" w:hAnsi="Times New Roman"/>
                <w:sz w:val="24"/>
                <w:szCs w:val="24"/>
                <w:lang w:eastAsia="ru-RU"/>
              </w:rPr>
              <w:t xml:space="preserve">ається в залежності від епідемічної ситуації, але </w:t>
            </w:r>
            <w:r w:rsidR="001C3CDA">
              <w:rPr>
                <w:rFonts w:ascii="Times New Roman" w:hAnsi="Times New Roman"/>
                <w:sz w:val="24"/>
                <w:szCs w:val="24"/>
                <w:lang w:eastAsia="ru-RU"/>
              </w:rPr>
              <w:t>до</w:t>
            </w:r>
            <w:r w:rsidRPr="00BE2AD4">
              <w:rPr>
                <w:rFonts w:ascii="Times New Roman" w:hAnsi="Times New Roman"/>
                <w:sz w:val="24"/>
                <w:szCs w:val="24"/>
                <w:lang w:eastAsia="ru-RU"/>
              </w:rPr>
              <w:t xml:space="preserve"> </w:t>
            </w:r>
            <w:r w:rsidR="001471A6">
              <w:rPr>
                <w:rFonts w:ascii="Times New Roman" w:hAnsi="Times New Roman"/>
                <w:sz w:val="24"/>
                <w:szCs w:val="24"/>
                <w:lang w:eastAsia="ru-RU"/>
              </w:rPr>
              <w:t>15</w:t>
            </w:r>
            <w:r w:rsidRPr="00BE2AD4">
              <w:rPr>
                <w:rFonts w:ascii="Times New Roman" w:hAnsi="Times New Roman"/>
                <w:sz w:val="24"/>
                <w:szCs w:val="24"/>
                <w:lang w:eastAsia="ru-RU"/>
              </w:rPr>
              <w:t xml:space="preserve"> грудня 2025 року</w:t>
            </w:r>
            <w:r w:rsidR="001C3CDA">
              <w:rPr>
                <w:rFonts w:ascii="Times New Roman" w:hAnsi="Times New Roman"/>
                <w:sz w:val="24"/>
                <w:szCs w:val="24"/>
                <w:lang w:eastAsia="ru-RU"/>
              </w:rPr>
              <w:t xml:space="preserve"> не більше</w:t>
            </w:r>
            <w:r w:rsidRPr="00BE2AD4">
              <w:rPr>
                <w:rFonts w:ascii="Times New Roman" w:hAnsi="Times New Roman"/>
                <w:sz w:val="24"/>
                <w:szCs w:val="24"/>
                <w:lang w:eastAsia="ru-RU"/>
              </w:rPr>
              <w:t xml:space="preserve"> 16 відправлень – за межами країни (за наданими адресами).</w:t>
            </w:r>
            <w:r w:rsidRPr="00BE2AD4">
              <w:rPr>
                <w:rFonts w:eastAsia="Calibri" w:cs="Calibri"/>
                <w:color w:val="000000"/>
                <w:shd w:val="clear" w:color="auto" w:fill="FFFFFF"/>
                <w:lang w:eastAsia="en-US"/>
              </w:rPr>
              <w:t xml:space="preserve"> </w:t>
            </w:r>
          </w:p>
        </w:tc>
      </w:tr>
      <w:tr w:rsidR="00BE2AD4" w:rsidRPr="00BE2AD4" w14:paraId="68E4E79B" w14:textId="77777777" w:rsidTr="0088471E">
        <w:tc>
          <w:tcPr>
            <w:tcW w:w="704" w:type="dxa"/>
          </w:tcPr>
          <w:p w14:paraId="15E0DDE5"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8.</w:t>
            </w:r>
          </w:p>
        </w:tc>
        <w:tc>
          <w:tcPr>
            <w:tcW w:w="3119" w:type="dxa"/>
            <w:shd w:val="clear" w:color="auto" w:fill="auto"/>
          </w:tcPr>
          <w:p w14:paraId="6EAD4D97"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Вимоги до пакування вантажу</w:t>
            </w:r>
          </w:p>
        </w:tc>
        <w:tc>
          <w:tcPr>
            <w:tcW w:w="5811" w:type="dxa"/>
            <w:shd w:val="clear" w:color="auto" w:fill="auto"/>
          </w:tcPr>
          <w:p w14:paraId="09868AED" w14:textId="77777777" w:rsidR="00BE2AD4" w:rsidRPr="00BE2AD4" w:rsidRDefault="00BE2AD4" w:rsidP="00BE2AD4">
            <w:pPr>
              <w:widowControl w:val="0"/>
              <w:tabs>
                <w:tab w:val="left" w:pos="317"/>
                <w:tab w:val="left" w:pos="884"/>
              </w:tabs>
              <w:spacing w:after="0" w:line="240" w:lineRule="auto"/>
              <w:ind w:firstLine="419"/>
              <w:jc w:val="both"/>
              <w:rPr>
                <w:rFonts w:ascii="Times New Roman" w:hAnsi="Times New Roman"/>
                <w:color w:val="000000"/>
                <w:sz w:val="24"/>
                <w:szCs w:val="24"/>
                <w:shd w:val="clear" w:color="auto" w:fill="FFFFFF"/>
                <w:lang w:eastAsia="ru-RU"/>
              </w:rPr>
            </w:pPr>
            <w:r w:rsidRPr="00BE2AD4">
              <w:rPr>
                <w:rFonts w:ascii="Times New Roman" w:hAnsi="Times New Roman"/>
                <w:color w:val="000000"/>
                <w:sz w:val="24"/>
                <w:szCs w:val="24"/>
                <w:lang w:eastAsia="ru-RU"/>
              </w:rPr>
              <w:t xml:space="preserve">Пакування Вантажу здійснюється Виконавцем за його рахунок, відповідно до вимог чинного законодавства України, міжнародного законодавства з </w:t>
            </w:r>
            <w:r w:rsidRPr="00BE2AD4">
              <w:rPr>
                <w:rFonts w:ascii="Times New Roman" w:hAnsi="Times New Roman"/>
                <w:color w:val="000000"/>
                <w:sz w:val="24"/>
                <w:szCs w:val="24"/>
                <w:lang w:eastAsia="ru-RU"/>
              </w:rPr>
              <w:lastRenderedPageBreak/>
              <w:t xml:space="preserve">урахуванням вимог Договору та додатків до нього, а також з дотриманням </w:t>
            </w:r>
            <w:r w:rsidRPr="00BE2AD4">
              <w:rPr>
                <w:rFonts w:ascii="Times New Roman" w:hAnsi="Times New Roman"/>
                <w:color w:val="000000"/>
                <w:sz w:val="24"/>
                <w:szCs w:val="24"/>
                <w:shd w:val="clear" w:color="auto" w:fill="FFFFFF"/>
                <w:lang w:eastAsia="ru-RU"/>
              </w:rPr>
              <w:t xml:space="preserve">вимог до </w:t>
            </w:r>
            <w:r w:rsidRPr="00BE2AD4">
              <w:rPr>
                <w:rFonts w:ascii="Times New Roman" w:hAnsi="Times New Roman"/>
                <w:sz w:val="24"/>
                <w:szCs w:val="24"/>
                <w:lang w:eastAsia="en-US" w:bidi="en-US"/>
              </w:rPr>
              <w:t xml:space="preserve">інструкції з пакування </w:t>
            </w:r>
            <w:r w:rsidRPr="00BE2AD4">
              <w:rPr>
                <w:rFonts w:ascii="Times New Roman" w:hAnsi="Times New Roman"/>
                <w:color w:val="000000"/>
                <w:sz w:val="24"/>
                <w:szCs w:val="24"/>
                <w:shd w:val="clear" w:color="auto" w:fill="FFFFFF"/>
                <w:lang w:eastAsia="ru-RU"/>
              </w:rPr>
              <w:t>P650 для інфекційних субстанцій UN 3373 категорії B, з урахуванням наступних особливостей:</w:t>
            </w:r>
          </w:p>
          <w:p w14:paraId="098C5D53" w14:textId="70EB07AF" w:rsidR="00BE2AD4" w:rsidRPr="00BE2AD4" w:rsidRDefault="001C3CDA" w:rsidP="00BE2AD4">
            <w:pPr>
              <w:numPr>
                <w:ilvl w:val="0"/>
                <w:numId w:val="50"/>
              </w:numPr>
              <w:spacing w:after="0" w:line="240" w:lineRule="auto"/>
              <w:ind w:left="-6" w:firstLine="366"/>
              <w:contextualSpacing/>
              <w:jc w:val="both"/>
              <w:rPr>
                <w:rFonts w:ascii="Times New Roman" w:hAnsi="Times New Roman"/>
                <w:b/>
                <w:bCs/>
                <w:color w:val="000000"/>
                <w:sz w:val="24"/>
                <w:szCs w:val="24"/>
                <w:lang w:eastAsia="ru-RU"/>
              </w:rPr>
            </w:pPr>
            <w:r w:rsidRPr="001C3CDA">
              <w:rPr>
                <w:rFonts w:ascii="Times New Roman" w:hAnsi="Times New Roman"/>
                <w:color w:val="000000"/>
                <w:sz w:val="24"/>
                <w:szCs w:val="24"/>
                <w:shd w:val="clear" w:color="auto" w:fill="FFFFFF"/>
                <w:lang w:eastAsia="ru-RU"/>
              </w:rPr>
              <w:t>Ізоляти вірусів (нативні та на FTA-дисках) на фільтрувальному папері та FTA-дисках пакуються індивідуально в пакети із зіп- застібкою, вкладаються в  пакет з клейкою стрічкою  та адсорбуючим матеріалом, доставляються при кімнатній температурі +2 - +25.</w:t>
            </w:r>
          </w:p>
        </w:tc>
      </w:tr>
      <w:tr w:rsidR="00BE2AD4" w:rsidRPr="00BE2AD4" w14:paraId="1EF5E76B" w14:textId="77777777" w:rsidTr="0088471E">
        <w:tc>
          <w:tcPr>
            <w:tcW w:w="704" w:type="dxa"/>
          </w:tcPr>
          <w:p w14:paraId="309616D4"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lastRenderedPageBreak/>
              <w:t>9.</w:t>
            </w:r>
          </w:p>
        </w:tc>
        <w:tc>
          <w:tcPr>
            <w:tcW w:w="3119" w:type="dxa"/>
            <w:shd w:val="clear" w:color="auto" w:fill="auto"/>
          </w:tcPr>
          <w:p w14:paraId="08F67D9D"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Місце надання послуги</w:t>
            </w:r>
          </w:p>
        </w:tc>
        <w:tc>
          <w:tcPr>
            <w:tcW w:w="5811" w:type="dxa"/>
            <w:shd w:val="clear" w:color="auto" w:fill="auto"/>
          </w:tcPr>
          <w:p w14:paraId="733DA528" w14:textId="77777777" w:rsidR="00BE2AD4" w:rsidRPr="00BE2AD4" w:rsidRDefault="00BE2AD4" w:rsidP="00BE2AD4">
            <w:pPr>
              <w:spacing w:after="0" w:line="240" w:lineRule="auto"/>
              <w:jc w:val="both"/>
              <w:rPr>
                <w:rFonts w:ascii="Times New Roman" w:hAnsi="Times New Roman"/>
                <w:color w:val="000000"/>
                <w:sz w:val="24"/>
                <w:szCs w:val="24"/>
                <w:shd w:val="clear" w:color="auto" w:fill="FFFFFF"/>
                <w:lang w:eastAsia="ru-RU"/>
              </w:rPr>
            </w:pPr>
            <w:r w:rsidRPr="00BE2AD4">
              <w:rPr>
                <w:rFonts w:ascii="Times New Roman" w:hAnsi="Times New Roman"/>
                <w:color w:val="000000"/>
                <w:sz w:val="24"/>
                <w:szCs w:val="24"/>
                <w:shd w:val="clear" w:color="auto" w:fill="FFFFFF"/>
                <w:lang w:eastAsia="ru-RU"/>
              </w:rPr>
              <w:t>Послуга надається в межах території України та за її межами, а саме: в Фінляндії та Люксембурзі.</w:t>
            </w:r>
          </w:p>
        </w:tc>
      </w:tr>
      <w:tr w:rsidR="00BE2AD4" w:rsidRPr="00BE2AD4" w14:paraId="13761ACC" w14:textId="77777777" w:rsidTr="0088471E">
        <w:tc>
          <w:tcPr>
            <w:tcW w:w="704" w:type="dxa"/>
          </w:tcPr>
          <w:p w14:paraId="5ABBBF53"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10.</w:t>
            </w:r>
          </w:p>
        </w:tc>
        <w:tc>
          <w:tcPr>
            <w:tcW w:w="3119" w:type="dxa"/>
            <w:shd w:val="clear" w:color="auto" w:fill="auto"/>
          </w:tcPr>
          <w:p w14:paraId="6FA7A99E"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Маршрут перевезення</w:t>
            </w:r>
          </w:p>
        </w:tc>
        <w:tc>
          <w:tcPr>
            <w:tcW w:w="5811" w:type="dxa"/>
            <w:shd w:val="clear" w:color="auto" w:fill="auto"/>
          </w:tcPr>
          <w:p w14:paraId="5C7059F1" w14:textId="77777777" w:rsidR="0088471E" w:rsidRDefault="00BE2AD4" w:rsidP="00BE2AD4">
            <w:pPr>
              <w:tabs>
                <w:tab w:val="left" w:pos="0"/>
                <w:tab w:val="center" w:pos="4153"/>
                <w:tab w:val="right" w:pos="8306"/>
              </w:tabs>
              <w:spacing w:after="0" w:line="240" w:lineRule="auto"/>
              <w:jc w:val="both"/>
              <w:rPr>
                <w:rFonts w:ascii="Times New Roman" w:eastAsia="Arial" w:hAnsi="Times New Roman"/>
                <w:color w:val="000000"/>
                <w:sz w:val="24"/>
                <w:szCs w:val="24"/>
                <w:lang w:eastAsia="ru-RU"/>
              </w:rPr>
            </w:pPr>
            <w:r w:rsidRPr="00BE2AD4">
              <w:rPr>
                <w:rFonts w:ascii="Times New Roman" w:hAnsi="Times New Roman"/>
                <w:b/>
                <w:bCs/>
                <w:color w:val="000000"/>
                <w:sz w:val="24"/>
                <w:szCs w:val="24"/>
                <w:lang w:eastAsia="ru-RU"/>
              </w:rPr>
              <w:t>Адреса завантаження (2):</w:t>
            </w:r>
            <w:r w:rsidRPr="00BE2AD4">
              <w:rPr>
                <w:rFonts w:ascii="Times New Roman" w:hAnsi="Times New Roman"/>
                <w:bCs/>
                <w:color w:val="000000"/>
                <w:sz w:val="24"/>
                <w:szCs w:val="24"/>
                <w:lang w:eastAsia="ru-RU"/>
              </w:rPr>
              <w:t xml:space="preserve"> </w:t>
            </w:r>
            <w:r w:rsidRPr="00BE2AD4">
              <w:rPr>
                <w:rFonts w:ascii="Times New Roman" w:hAnsi="Times New Roman"/>
                <w:b/>
                <w:color w:val="000000"/>
                <w:sz w:val="24"/>
                <w:szCs w:val="24"/>
                <w:lang w:eastAsia="ru-RU"/>
              </w:rPr>
              <w:t>16</w:t>
            </w:r>
            <w:r w:rsidR="0088471E">
              <w:rPr>
                <w:rFonts w:ascii="Times New Roman" w:hAnsi="Times New Roman"/>
                <w:b/>
                <w:color w:val="000000"/>
                <w:sz w:val="24"/>
                <w:szCs w:val="24"/>
                <w:lang w:eastAsia="ru-RU"/>
              </w:rPr>
              <w:t>*</w:t>
            </w:r>
            <w:r w:rsidRPr="00BE2AD4">
              <w:rPr>
                <w:rFonts w:ascii="Times New Roman" w:hAnsi="Times New Roman"/>
                <w:b/>
                <w:color w:val="000000"/>
                <w:sz w:val="24"/>
                <w:szCs w:val="24"/>
                <w:lang w:eastAsia="ru-RU"/>
              </w:rPr>
              <w:t xml:space="preserve"> доставок</w:t>
            </w:r>
            <w:r w:rsidRPr="00BE2AD4">
              <w:rPr>
                <w:rFonts w:ascii="Times New Roman" w:hAnsi="Times New Roman"/>
                <w:bCs/>
                <w:color w:val="000000"/>
                <w:sz w:val="24"/>
                <w:szCs w:val="24"/>
                <w:lang w:eastAsia="ru-RU"/>
              </w:rPr>
              <w:t xml:space="preserve"> від </w:t>
            </w:r>
            <w:r w:rsidRPr="00BE2AD4">
              <w:rPr>
                <w:rFonts w:ascii="Times New Roman" w:eastAsia="Arial" w:hAnsi="Times New Roman"/>
                <w:color w:val="000000"/>
                <w:sz w:val="24"/>
                <w:szCs w:val="24"/>
                <w:lang w:eastAsia="ru-RU"/>
              </w:rPr>
              <w:t xml:space="preserve">приміщення </w:t>
            </w:r>
            <w:r w:rsidR="0088471E">
              <w:rPr>
                <w:rFonts w:ascii="Times New Roman" w:eastAsia="Arial" w:hAnsi="Times New Roman"/>
                <w:color w:val="000000"/>
                <w:sz w:val="24"/>
                <w:szCs w:val="24"/>
                <w:lang w:eastAsia="ru-RU"/>
              </w:rPr>
              <w:t>установи відправника</w:t>
            </w:r>
            <w:r w:rsidRPr="00BE2AD4">
              <w:rPr>
                <w:rFonts w:ascii="Times New Roman" w:eastAsia="Arial" w:hAnsi="Times New Roman"/>
                <w:color w:val="000000"/>
                <w:sz w:val="24"/>
                <w:szCs w:val="24"/>
                <w:lang w:eastAsia="ru-RU"/>
              </w:rPr>
              <w:t xml:space="preserve"> </w:t>
            </w:r>
          </w:p>
          <w:p w14:paraId="0E2303C5" w14:textId="5D375BC0" w:rsidR="00BE2AD4" w:rsidRPr="00BE2AD4" w:rsidRDefault="00BE2AD4" w:rsidP="00BE2AD4">
            <w:pPr>
              <w:tabs>
                <w:tab w:val="left" w:pos="0"/>
                <w:tab w:val="center" w:pos="4153"/>
                <w:tab w:val="right" w:pos="8306"/>
              </w:tabs>
              <w:spacing w:after="0" w:line="240" w:lineRule="auto"/>
              <w:jc w:val="both"/>
              <w:rPr>
                <w:rFonts w:ascii="Times New Roman" w:hAnsi="Times New Roman"/>
                <w:bCs/>
                <w:sz w:val="24"/>
                <w:szCs w:val="24"/>
                <w:lang w:eastAsia="ru-RU"/>
              </w:rPr>
            </w:pPr>
            <w:r w:rsidRPr="00BE2AD4">
              <w:rPr>
                <w:rFonts w:ascii="Times New Roman" w:eastAsia="Arial" w:hAnsi="Times New Roman"/>
                <w:color w:val="000000"/>
                <w:sz w:val="24"/>
                <w:szCs w:val="24"/>
                <w:lang w:eastAsia="ru-RU"/>
              </w:rPr>
              <w:t>м. Київ, вул. Ярославська, 41)</w:t>
            </w:r>
          </w:p>
          <w:p w14:paraId="2678131F" w14:textId="77777777" w:rsidR="0088471E" w:rsidRDefault="0088471E" w:rsidP="00BE2AD4">
            <w:pPr>
              <w:spacing w:after="0" w:line="240" w:lineRule="auto"/>
              <w:jc w:val="both"/>
              <w:rPr>
                <w:rFonts w:ascii="Times New Roman" w:hAnsi="Times New Roman"/>
                <w:b/>
                <w:color w:val="000000"/>
                <w:sz w:val="24"/>
                <w:szCs w:val="24"/>
              </w:rPr>
            </w:pPr>
          </w:p>
          <w:p w14:paraId="659DD38C" w14:textId="1AA426FA" w:rsidR="0088471E" w:rsidRDefault="00BE2AD4" w:rsidP="00BE2AD4">
            <w:pPr>
              <w:spacing w:after="0" w:line="240" w:lineRule="auto"/>
              <w:jc w:val="both"/>
              <w:rPr>
                <w:rFonts w:ascii="Times New Roman" w:hAnsi="Times New Roman"/>
                <w:b/>
                <w:bCs/>
                <w:color w:val="000000"/>
                <w:sz w:val="24"/>
                <w:szCs w:val="24"/>
              </w:rPr>
            </w:pPr>
            <w:r w:rsidRPr="00BE2AD4">
              <w:rPr>
                <w:rFonts w:ascii="Times New Roman" w:hAnsi="Times New Roman"/>
                <w:b/>
                <w:color w:val="000000"/>
                <w:sz w:val="24"/>
                <w:szCs w:val="24"/>
              </w:rPr>
              <w:t>Адреса розвантаження</w:t>
            </w:r>
            <w:r w:rsidRPr="00BE2AD4">
              <w:rPr>
                <w:rFonts w:ascii="Times New Roman" w:hAnsi="Times New Roman"/>
                <w:color w:val="000000"/>
                <w:sz w:val="24"/>
                <w:szCs w:val="24"/>
              </w:rPr>
              <w:t xml:space="preserve"> </w:t>
            </w:r>
            <w:r w:rsidRPr="00BE2AD4">
              <w:rPr>
                <w:rFonts w:ascii="Times New Roman" w:hAnsi="Times New Roman"/>
                <w:b/>
                <w:bCs/>
                <w:color w:val="000000"/>
                <w:sz w:val="24"/>
                <w:szCs w:val="24"/>
              </w:rPr>
              <w:t>(2):</w:t>
            </w:r>
          </w:p>
          <w:p w14:paraId="7054494C" w14:textId="2B07CF06" w:rsidR="00BE2AD4" w:rsidRPr="00BE2AD4" w:rsidRDefault="00BE2AD4" w:rsidP="00BE2AD4">
            <w:pPr>
              <w:spacing w:after="0" w:line="240" w:lineRule="auto"/>
              <w:jc w:val="both"/>
              <w:rPr>
                <w:rFonts w:ascii="Times New Roman" w:hAnsi="Times New Roman"/>
                <w:color w:val="000000"/>
                <w:sz w:val="24"/>
                <w:szCs w:val="24"/>
                <w:lang w:val="en-US"/>
              </w:rPr>
            </w:pPr>
            <w:r w:rsidRPr="00BE2AD4">
              <w:rPr>
                <w:rFonts w:ascii="Times New Roman" w:hAnsi="Times New Roman"/>
                <w:b/>
                <w:bCs/>
                <w:color w:val="000000"/>
                <w:sz w:val="24"/>
                <w:szCs w:val="24"/>
              </w:rPr>
              <w:t>12</w:t>
            </w:r>
            <w:r w:rsidRPr="00BE2AD4">
              <w:rPr>
                <w:rFonts w:ascii="Times New Roman" w:hAnsi="Times New Roman"/>
                <w:b/>
                <w:bCs/>
                <w:sz w:val="24"/>
                <w:szCs w:val="24"/>
              </w:rPr>
              <w:t>*</w:t>
            </w:r>
            <w:r w:rsidRPr="00BE2AD4">
              <w:rPr>
                <w:rFonts w:ascii="Times New Roman" w:hAnsi="Times New Roman"/>
                <w:b/>
                <w:bCs/>
                <w:color w:val="000000"/>
                <w:sz w:val="24"/>
                <w:szCs w:val="24"/>
              </w:rPr>
              <w:t xml:space="preserve"> доставок до Фінляндії</w:t>
            </w:r>
            <w:r w:rsidRPr="00BE2AD4">
              <w:rPr>
                <w:rFonts w:ascii="Times New Roman" w:hAnsi="Times New Roman"/>
                <w:color w:val="000000"/>
                <w:sz w:val="24"/>
                <w:szCs w:val="24"/>
                <w:lang w:val="en-US"/>
              </w:rPr>
              <w:t>:</w:t>
            </w:r>
          </w:p>
          <w:p w14:paraId="6C8CD34E" w14:textId="77777777" w:rsidR="00BE2AD4" w:rsidRPr="00BE2AD4" w:rsidRDefault="00BE2AD4" w:rsidP="00BE2AD4">
            <w:pPr>
              <w:spacing w:after="0" w:line="240" w:lineRule="auto"/>
              <w:jc w:val="both"/>
              <w:rPr>
                <w:rFonts w:ascii="Times New Roman" w:hAnsi="Times New Roman"/>
                <w:sz w:val="24"/>
                <w:szCs w:val="24"/>
                <w:lang w:val="en-US"/>
              </w:rPr>
            </w:pPr>
          </w:p>
          <w:p w14:paraId="71934A59"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National Institute of Health and Welfare</w:t>
            </w:r>
          </w:p>
          <w:p w14:paraId="3A9831A4"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 xml:space="preserve">P.O. Box 30, </w:t>
            </w:r>
          </w:p>
          <w:p w14:paraId="7BB53D69"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00271 Helsinki</w:t>
            </w:r>
          </w:p>
          <w:p w14:paraId="7301E75E"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 xml:space="preserve">Tel: +358 29 524 8490, email – </w:t>
            </w:r>
            <w:hyperlink r:id="rId13" w:history="1">
              <w:r w:rsidRPr="00BE2AD4">
                <w:rPr>
                  <w:rFonts w:ascii="Times New Roman" w:hAnsi="Times New Roman"/>
                  <w:color w:val="0563C1"/>
                  <w:sz w:val="24"/>
                  <w:szCs w:val="24"/>
                  <w:u w:val="single"/>
                  <w:lang w:val="en-US"/>
                </w:rPr>
                <w:t>soile.blomqvist@thi.fi</w:t>
              </w:r>
            </w:hyperlink>
          </w:p>
          <w:p w14:paraId="2B15F5AA"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Expert Microbiology</w:t>
            </w:r>
          </w:p>
          <w:p w14:paraId="047E3F9F"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Senior researcher, PhD</w:t>
            </w:r>
          </w:p>
          <w:p w14:paraId="7A5B6776"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Soile Blomqvist</w:t>
            </w:r>
          </w:p>
          <w:p w14:paraId="1F9D1C9F" w14:textId="743186A8" w:rsidR="00BE2AD4" w:rsidRPr="00BE2AD4" w:rsidRDefault="00BE2AD4" w:rsidP="00BE2AD4">
            <w:pPr>
              <w:spacing w:after="0" w:line="240" w:lineRule="auto"/>
              <w:jc w:val="both"/>
              <w:rPr>
                <w:rFonts w:ascii="Times New Roman" w:hAnsi="Times New Roman"/>
                <w:color w:val="000000"/>
                <w:sz w:val="24"/>
                <w:szCs w:val="24"/>
                <w:lang w:val="en-US"/>
              </w:rPr>
            </w:pPr>
            <w:r w:rsidRPr="00BE2AD4">
              <w:rPr>
                <w:rFonts w:ascii="Times New Roman" w:hAnsi="Times New Roman"/>
                <w:b/>
                <w:bCs/>
                <w:sz w:val="24"/>
                <w:szCs w:val="24"/>
                <w:lang w:val="en-US"/>
              </w:rPr>
              <w:t>4</w:t>
            </w:r>
            <w:r w:rsidRPr="00BE2AD4">
              <w:rPr>
                <w:rFonts w:ascii="Times New Roman" w:hAnsi="Times New Roman"/>
                <w:b/>
                <w:bCs/>
                <w:sz w:val="24"/>
                <w:szCs w:val="24"/>
              </w:rPr>
              <w:t>*</w:t>
            </w:r>
            <w:r w:rsidRPr="00BE2AD4">
              <w:rPr>
                <w:rFonts w:ascii="Times New Roman" w:hAnsi="Times New Roman"/>
                <w:b/>
                <w:bCs/>
                <w:color w:val="000000"/>
                <w:sz w:val="24"/>
                <w:szCs w:val="24"/>
              </w:rPr>
              <w:t xml:space="preserve"> достав</w:t>
            </w:r>
            <w:r w:rsidR="0088471E" w:rsidRPr="0088471E">
              <w:rPr>
                <w:rFonts w:ascii="Times New Roman" w:hAnsi="Times New Roman"/>
                <w:b/>
                <w:bCs/>
                <w:color w:val="000000"/>
                <w:sz w:val="24"/>
                <w:szCs w:val="24"/>
              </w:rPr>
              <w:t>ки</w:t>
            </w:r>
            <w:r w:rsidRPr="00BE2AD4">
              <w:rPr>
                <w:rFonts w:ascii="Times New Roman" w:hAnsi="Times New Roman"/>
                <w:b/>
                <w:bCs/>
                <w:color w:val="000000"/>
                <w:sz w:val="24"/>
                <w:szCs w:val="24"/>
              </w:rPr>
              <w:t xml:space="preserve"> до Люксембургу</w:t>
            </w:r>
            <w:r w:rsidRPr="00BE2AD4">
              <w:rPr>
                <w:rFonts w:ascii="Times New Roman" w:hAnsi="Times New Roman"/>
                <w:color w:val="000000"/>
                <w:sz w:val="24"/>
                <w:szCs w:val="24"/>
                <w:lang w:val="en-US"/>
              </w:rPr>
              <w:t>:</w:t>
            </w:r>
          </w:p>
          <w:p w14:paraId="695FB1E3"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Luxembourg Institute of Health</w:t>
            </w:r>
          </w:p>
          <w:p w14:paraId="17383F2A"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Department of Infection and Immunity</w:t>
            </w:r>
          </w:p>
          <w:p w14:paraId="63DBDEBC"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29, rue Henri Koch, L-4354 Esch-sur-Alzette</w:t>
            </w:r>
          </w:p>
          <w:p w14:paraId="04FCC025"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Luxembourg</w:t>
            </w:r>
          </w:p>
          <w:p w14:paraId="6F6409DB"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 xml:space="preserve">Tel: +352 26970-603, email </w:t>
            </w:r>
            <w:hyperlink r:id="rId14" w:history="1">
              <w:r w:rsidRPr="00BE2AD4">
                <w:rPr>
                  <w:rFonts w:ascii="Times New Roman" w:hAnsi="Times New Roman"/>
                  <w:color w:val="0563C1"/>
                  <w:sz w:val="24"/>
                  <w:szCs w:val="24"/>
                  <w:u w:val="single"/>
                  <w:lang w:val="en-US"/>
                </w:rPr>
                <w:t>Emilie.Charpentier@lih.lu</w:t>
              </w:r>
            </w:hyperlink>
            <w:r w:rsidRPr="00BE2AD4">
              <w:rPr>
                <w:rFonts w:ascii="Times New Roman" w:hAnsi="Times New Roman"/>
                <w:sz w:val="24"/>
                <w:szCs w:val="24"/>
                <w:lang w:val="en-US"/>
              </w:rPr>
              <w:t xml:space="preserve">  </w:t>
            </w:r>
          </w:p>
          <w:p w14:paraId="6BDAFC29"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Laboratory Technician, Clinical and Applied Virology</w:t>
            </w:r>
          </w:p>
          <w:p w14:paraId="4B08966C" w14:textId="77777777" w:rsidR="00BE2AD4" w:rsidRPr="00BE2AD4" w:rsidRDefault="00BE2AD4" w:rsidP="00BE2AD4">
            <w:pPr>
              <w:spacing w:after="0" w:line="240" w:lineRule="auto"/>
              <w:jc w:val="both"/>
              <w:rPr>
                <w:rFonts w:ascii="Times New Roman" w:hAnsi="Times New Roman"/>
                <w:sz w:val="24"/>
                <w:szCs w:val="24"/>
                <w:lang w:val="en-US"/>
              </w:rPr>
            </w:pPr>
            <w:r w:rsidRPr="00BE2AD4">
              <w:rPr>
                <w:rFonts w:ascii="Times New Roman" w:hAnsi="Times New Roman"/>
                <w:sz w:val="24"/>
                <w:szCs w:val="24"/>
                <w:lang w:val="en-US"/>
              </w:rPr>
              <w:t>Emilie Charpentier</w:t>
            </w:r>
          </w:p>
          <w:p w14:paraId="6F25AD4B" w14:textId="6BBC5555" w:rsidR="00BE2AD4" w:rsidRPr="00BE2AD4" w:rsidRDefault="00BE2AD4" w:rsidP="0088471E">
            <w:pPr>
              <w:widowControl w:val="0"/>
              <w:tabs>
                <w:tab w:val="left" w:pos="317"/>
                <w:tab w:val="left" w:pos="884"/>
              </w:tabs>
              <w:spacing w:after="0" w:line="240" w:lineRule="auto"/>
              <w:jc w:val="both"/>
              <w:rPr>
                <w:rFonts w:ascii="Times New Roman" w:hAnsi="Times New Roman"/>
                <w:color w:val="000000"/>
                <w:sz w:val="24"/>
                <w:szCs w:val="24"/>
                <w:shd w:val="clear" w:color="auto" w:fill="FFFFFF"/>
                <w:lang w:eastAsia="ru-RU"/>
              </w:rPr>
            </w:pPr>
            <w:r w:rsidRPr="00BE2AD4">
              <w:rPr>
                <w:rFonts w:ascii="Times New Roman" w:eastAsia="Calibri" w:hAnsi="Times New Roman"/>
                <w:bCs/>
                <w:sz w:val="24"/>
                <w:szCs w:val="24"/>
                <w:shd w:val="clear" w:color="auto" w:fill="FFFFFF"/>
                <w:lang w:eastAsia="ru-RU"/>
              </w:rPr>
              <w:t>Митне очищення Вантажу на території Фінляндії та Люксембургу, здійснюється за рахунок Виконавця.</w:t>
            </w:r>
          </w:p>
        </w:tc>
      </w:tr>
      <w:tr w:rsidR="00BE2AD4" w:rsidRPr="00BE2AD4" w14:paraId="7D213169" w14:textId="77777777" w:rsidTr="0088471E">
        <w:tc>
          <w:tcPr>
            <w:tcW w:w="704" w:type="dxa"/>
          </w:tcPr>
          <w:p w14:paraId="34EEC406"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t>11.</w:t>
            </w:r>
          </w:p>
        </w:tc>
        <w:tc>
          <w:tcPr>
            <w:tcW w:w="3119" w:type="dxa"/>
            <w:shd w:val="clear" w:color="auto" w:fill="auto"/>
          </w:tcPr>
          <w:p w14:paraId="46E2F1B2"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eastAsia="ru-RU"/>
              </w:rPr>
            </w:pPr>
            <w:r w:rsidRPr="00BE2AD4">
              <w:rPr>
                <w:rFonts w:ascii="Times New Roman" w:hAnsi="Times New Roman"/>
                <w:b/>
                <w:sz w:val="24"/>
                <w:szCs w:val="24"/>
                <w:lang w:eastAsia="ru-RU"/>
              </w:rPr>
              <w:t>Нормативні вимоги до надання послуги</w:t>
            </w:r>
          </w:p>
        </w:tc>
        <w:tc>
          <w:tcPr>
            <w:tcW w:w="5811" w:type="dxa"/>
            <w:shd w:val="clear" w:color="auto" w:fill="auto"/>
          </w:tcPr>
          <w:p w14:paraId="130117A1" w14:textId="4B5B4515" w:rsidR="0088471E" w:rsidRPr="0088471E" w:rsidRDefault="0088471E" w:rsidP="0088471E">
            <w:pPr>
              <w:tabs>
                <w:tab w:val="left" w:pos="0"/>
                <w:tab w:val="center" w:pos="317"/>
                <w:tab w:val="left" w:pos="459"/>
                <w:tab w:val="right" w:pos="8306"/>
              </w:tabs>
              <w:spacing w:after="0" w:line="240" w:lineRule="auto"/>
              <w:jc w:val="both"/>
              <w:rPr>
                <w:rFonts w:ascii="Times New Roman" w:hAnsi="Times New Roman"/>
                <w:color w:val="000000"/>
                <w:sz w:val="24"/>
                <w:szCs w:val="24"/>
                <w:shd w:val="clear" w:color="auto" w:fill="FFFFFF"/>
                <w:lang w:eastAsia="ru-RU"/>
              </w:rPr>
            </w:pPr>
            <w:r w:rsidRPr="0088471E">
              <w:rPr>
                <w:rFonts w:ascii="Times New Roman" w:hAnsi="Times New Roman"/>
                <w:color w:val="000000"/>
                <w:sz w:val="24"/>
                <w:szCs w:val="24"/>
                <w:shd w:val="clear" w:color="auto" w:fill="FFFFFF"/>
                <w:lang w:eastAsia="ru-RU"/>
              </w:rPr>
              <w:t>1.</w:t>
            </w:r>
            <w:r w:rsidRPr="0088471E">
              <w:rPr>
                <w:rFonts w:ascii="Times New Roman" w:hAnsi="Times New Roman"/>
                <w:color w:val="000000"/>
                <w:sz w:val="24"/>
                <w:szCs w:val="24"/>
                <w:shd w:val="clear" w:color="auto" w:fill="FFFFFF"/>
                <w:lang w:eastAsia="ru-RU"/>
              </w:rPr>
              <w:tab/>
            </w:r>
            <w:r>
              <w:rPr>
                <w:rFonts w:ascii="Times New Roman" w:hAnsi="Times New Roman"/>
                <w:color w:val="000000"/>
                <w:sz w:val="24"/>
                <w:szCs w:val="24"/>
                <w:shd w:val="clear" w:color="auto" w:fill="FFFFFF"/>
                <w:lang w:eastAsia="ru-RU"/>
              </w:rPr>
              <w:t xml:space="preserve"> </w:t>
            </w:r>
            <w:r w:rsidRPr="0088471E">
              <w:rPr>
                <w:rFonts w:ascii="Times New Roman" w:hAnsi="Times New Roman"/>
                <w:sz w:val="24"/>
                <w:szCs w:val="24"/>
                <w:lang w:eastAsia="ru-RU"/>
              </w:rPr>
              <w:t xml:space="preserve">Послуга надається з дотриманням </w:t>
            </w:r>
            <w:r w:rsidRPr="0088471E">
              <w:rPr>
                <w:rFonts w:ascii="Times New Roman" w:hAnsi="Times New Roman"/>
                <w:sz w:val="24"/>
                <w:szCs w:val="24"/>
                <w:lang w:bidi="en-US"/>
              </w:rPr>
              <w:t>Господарського та Цивільного кодексів України,</w:t>
            </w:r>
            <w:r w:rsidRPr="0088471E">
              <w:rPr>
                <w:rFonts w:ascii="Times New Roman" w:hAnsi="Times New Roman"/>
                <w:sz w:val="24"/>
                <w:szCs w:val="24"/>
                <w:lang w:eastAsia="ru-RU"/>
              </w:rPr>
              <w:t xml:space="preserve"> Закону України «Про перевезення небезпечних вантажів», Закону України «Про автомобільний транспорт», Закону України «</w:t>
            </w:r>
            <w:r w:rsidRPr="0088471E">
              <w:rPr>
                <w:rFonts w:ascii="Times New Roman" w:hAnsi="Times New Roman"/>
                <w:sz w:val="24"/>
                <w:szCs w:val="24"/>
                <w:lang w:bidi="en-US"/>
              </w:rPr>
              <w:t>Про транспортно-експедиторську діяльність»</w:t>
            </w:r>
            <w:r w:rsidRPr="0088471E">
              <w:rPr>
                <w:rFonts w:ascii="Times New Roman" w:hAnsi="Times New Roman"/>
                <w:sz w:val="24"/>
                <w:szCs w:val="24"/>
                <w:lang w:eastAsia="ru-RU"/>
              </w:rPr>
              <w:t xml:space="preserve">, Правил дорожнього перевезення небезпечних вантажів, затверджених наказом Міністерства внутрішніх справ України </w:t>
            </w:r>
            <w:r w:rsidRPr="0088471E">
              <w:rPr>
                <w:rFonts w:ascii="Times New Roman" w:eastAsia="Calibri" w:hAnsi="Times New Roman"/>
                <w:color w:val="000000"/>
                <w:sz w:val="24"/>
                <w:szCs w:val="24"/>
              </w:rPr>
              <w:t xml:space="preserve">від 04 серпня 2018 року № 656, </w:t>
            </w:r>
            <w:r w:rsidRPr="0088471E">
              <w:rPr>
                <w:rFonts w:ascii="Times New Roman" w:eastAsia="Calibri" w:hAnsi="Times New Roman"/>
                <w:sz w:val="24"/>
                <w:szCs w:val="24"/>
              </w:rPr>
              <w:t>Правил перевезень вантажів автомобільним транспортом в Україні, затвердженими наказом Міністерства транспорту України 14.10.1997 № 363 та інших нормативно- правових актів України та інших міжнародних нормативних актів, які регулюють надання Послуг.</w:t>
            </w:r>
          </w:p>
          <w:p w14:paraId="5A620330" w14:textId="2BF444D8" w:rsidR="00BE2AD4" w:rsidRPr="00BE2AD4" w:rsidRDefault="0088471E" w:rsidP="0088471E">
            <w:pPr>
              <w:spacing w:after="0" w:line="240" w:lineRule="auto"/>
              <w:jc w:val="both"/>
              <w:rPr>
                <w:rFonts w:ascii="Times New Roman" w:hAnsi="Times New Roman"/>
                <w:color w:val="000000"/>
                <w:sz w:val="24"/>
                <w:szCs w:val="24"/>
                <w:shd w:val="clear" w:color="auto" w:fill="FFFFFF"/>
                <w:lang w:eastAsia="ru-RU"/>
              </w:rPr>
            </w:pPr>
            <w:r w:rsidRPr="0088471E">
              <w:rPr>
                <w:rFonts w:ascii="Times New Roman" w:hAnsi="Times New Roman"/>
                <w:color w:val="000000"/>
                <w:sz w:val="24"/>
                <w:szCs w:val="24"/>
                <w:shd w:val="clear" w:color="auto" w:fill="FFFFFF"/>
                <w:lang w:eastAsia="ru-RU"/>
              </w:rPr>
              <w:t xml:space="preserve">2. 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законодавства України </w:t>
            </w:r>
            <w:r w:rsidRPr="0088471E">
              <w:rPr>
                <w:rFonts w:ascii="Times New Roman" w:eastAsia="Calibri" w:hAnsi="Times New Roman"/>
                <w:sz w:val="24"/>
                <w:szCs w:val="24"/>
              </w:rPr>
              <w:t xml:space="preserve">та інших </w:t>
            </w:r>
            <w:r w:rsidRPr="0088471E">
              <w:rPr>
                <w:rFonts w:ascii="Times New Roman" w:eastAsia="Calibri" w:hAnsi="Times New Roman"/>
                <w:sz w:val="24"/>
                <w:szCs w:val="24"/>
              </w:rPr>
              <w:lastRenderedPageBreak/>
              <w:t>міжнародних нормативних актів, які регулюють надання Послуг.</w:t>
            </w:r>
          </w:p>
        </w:tc>
      </w:tr>
      <w:tr w:rsidR="00BE2AD4" w:rsidRPr="00BE2AD4" w14:paraId="1BB58255" w14:textId="77777777" w:rsidTr="0088471E">
        <w:tc>
          <w:tcPr>
            <w:tcW w:w="704" w:type="dxa"/>
          </w:tcPr>
          <w:p w14:paraId="7D717556" w14:textId="77777777" w:rsidR="00BE2AD4" w:rsidRPr="00BE2AD4" w:rsidRDefault="00BE2AD4" w:rsidP="00BE2AD4">
            <w:pPr>
              <w:tabs>
                <w:tab w:val="left" w:pos="0"/>
                <w:tab w:val="center" w:pos="4153"/>
                <w:tab w:val="right" w:pos="8306"/>
              </w:tabs>
              <w:spacing w:after="0" w:line="240" w:lineRule="auto"/>
              <w:jc w:val="center"/>
              <w:rPr>
                <w:rFonts w:ascii="Times New Roman" w:hAnsi="Times New Roman"/>
                <w:b/>
                <w:sz w:val="24"/>
                <w:szCs w:val="24"/>
                <w:lang w:eastAsia="ru-RU"/>
              </w:rPr>
            </w:pPr>
            <w:r w:rsidRPr="00BE2AD4">
              <w:rPr>
                <w:rFonts w:ascii="Times New Roman" w:hAnsi="Times New Roman"/>
                <w:b/>
                <w:sz w:val="24"/>
                <w:szCs w:val="24"/>
                <w:lang w:eastAsia="ru-RU"/>
              </w:rPr>
              <w:lastRenderedPageBreak/>
              <w:t>12</w:t>
            </w:r>
          </w:p>
        </w:tc>
        <w:tc>
          <w:tcPr>
            <w:tcW w:w="3119" w:type="dxa"/>
            <w:shd w:val="clear" w:color="auto" w:fill="auto"/>
          </w:tcPr>
          <w:p w14:paraId="04AF6F8A" w14:textId="77777777" w:rsidR="00BE2AD4" w:rsidRPr="00BE2AD4" w:rsidRDefault="00BE2AD4" w:rsidP="00BE2AD4">
            <w:pPr>
              <w:tabs>
                <w:tab w:val="left" w:pos="0"/>
                <w:tab w:val="center" w:pos="4153"/>
                <w:tab w:val="right" w:pos="8306"/>
              </w:tabs>
              <w:spacing w:after="0" w:line="240" w:lineRule="auto"/>
              <w:rPr>
                <w:rFonts w:ascii="Times New Roman" w:hAnsi="Times New Roman"/>
                <w:b/>
                <w:sz w:val="24"/>
                <w:szCs w:val="24"/>
                <w:lang w:val="ru-RU" w:eastAsia="ru-RU"/>
              </w:rPr>
            </w:pPr>
            <w:r w:rsidRPr="00BE2AD4">
              <w:rPr>
                <w:rFonts w:ascii="Times New Roman" w:hAnsi="Times New Roman"/>
                <w:b/>
                <w:sz w:val="24"/>
                <w:szCs w:val="24"/>
                <w:lang w:eastAsia="ru-RU"/>
              </w:rPr>
              <w:t>Умови надання послуги</w:t>
            </w:r>
          </w:p>
        </w:tc>
        <w:tc>
          <w:tcPr>
            <w:tcW w:w="5811" w:type="dxa"/>
            <w:shd w:val="clear" w:color="auto" w:fill="auto"/>
          </w:tcPr>
          <w:p w14:paraId="2C5A2152"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Послуга доставки Вантажу може бути розділена на частини.</w:t>
            </w:r>
          </w:p>
          <w:p w14:paraId="18BD08A7"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2701BB8C"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Виконавець зобов’язаний забезпечити автотранспортний засіб або інший засіб, що використовується для надання Послуг, обладнанням, що дозволяє забезпечити перевезення Вантажу з дотриманням температурного режиму при кімнатній температурі +2 - +25.</w:t>
            </w:r>
          </w:p>
          <w:p w14:paraId="0884AB47"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Виконавець зобов’язаний надати Замовнику автотранспортні або інші засоби у технічно-справному та відповідному санітарному стані.</w:t>
            </w:r>
          </w:p>
          <w:p w14:paraId="64AB65DC"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Виконавець зобов’язаний забезпечити своєчасну подачу автотранспортного або іншого засобу в обумовлений час і місце та здійснення перевезення згідно вказаного маршруту відповідно до заявки Замовника.</w:t>
            </w:r>
          </w:p>
          <w:p w14:paraId="1E6F8310"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Виконавець зобов’язаний забезпечити водіїв необхідною документацією для надання Послуг, проведення інструктажів з Правил дорожнього руху України, безпеки руху та інших вимог міжнародного та національного законодавства.</w:t>
            </w:r>
          </w:p>
          <w:p w14:paraId="3703C3FF"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Забезпечення транспортних засобів, що залучаються для надання Послуг паливно-мастильними матеріалами, технічним обслуговуванням, здійснюється за рахунок Виконавця.</w:t>
            </w:r>
          </w:p>
          <w:p w14:paraId="2682D68B"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Виконавець зобов’язаний забезпечити виконання вимог охорони праці, пожежної безпеки.</w:t>
            </w:r>
          </w:p>
          <w:p w14:paraId="046D6239" w14:textId="77777777" w:rsidR="0088471E" w:rsidRPr="0088471E" w:rsidRDefault="0088471E" w:rsidP="0088471E">
            <w:pPr>
              <w:spacing w:after="0" w:line="240" w:lineRule="auto"/>
              <w:jc w:val="both"/>
              <w:rPr>
                <w:rFonts w:ascii="Times New Roman" w:hAnsi="Times New Roman"/>
                <w:sz w:val="24"/>
                <w:szCs w:val="24"/>
              </w:rPr>
            </w:pPr>
            <w:r w:rsidRPr="0088471E">
              <w:rPr>
                <w:rFonts w:ascii="Times New Roman" w:hAnsi="Times New Roman"/>
                <w:sz w:val="24"/>
                <w:szCs w:val="24"/>
              </w:rPr>
              <w:t>Виконавець зобов’язаний забезпечити проведення контролю стану здоров’я водіїв та інших осіб, що залучені до надання Послуг.</w:t>
            </w:r>
          </w:p>
          <w:p w14:paraId="77A1F80A" w14:textId="735DE25F" w:rsidR="00BE2AD4" w:rsidRPr="00BE2AD4" w:rsidRDefault="0088471E" w:rsidP="0088471E">
            <w:pPr>
              <w:spacing w:after="0" w:line="240" w:lineRule="auto"/>
              <w:jc w:val="both"/>
              <w:rPr>
                <w:rFonts w:ascii="Times New Roman" w:hAnsi="Times New Roman"/>
                <w:color w:val="000000"/>
                <w:sz w:val="24"/>
                <w:szCs w:val="24"/>
                <w:shd w:val="clear" w:color="auto" w:fill="FFFFFF"/>
                <w:lang w:eastAsia="ru-RU"/>
              </w:rPr>
            </w:pPr>
            <w:r w:rsidRPr="0088471E">
              <w:rPr>
                <w:rFonts w:ascii="Times New Roman" w:hAnsi="Times New Roman"/>
                <w:sz w:val="24"/>
                <w:szCs w:val="24"/>
              </w:rPr>
              <w:t>Виконавець зобов’язаний забезпечити дотримання всіх заходів із екологічної безпеки та захисту довкілля.</w:t>
            </w:r>
          </w:p>
        </w:tc>
      </w:tr>
    </w:tbl>
    <w:p w14:paraId="4D0E3AC9" w14:textId="77777777" w:rsidR="0088471E" w:rsidRDefault="0088471E" w:rsidP="0088471E">
      <w:pPr>
        <w:widowControl w:val="0"/>
        <w:tabs>
          <w:tab w:val="center" w:pos="4680"/>
        </w:tabs>
        <w:suppressAutoHyphens/>
        <w:autoSpaceDE w:val="0"/>
        <w:autoSpaceDN w:val="0"/>
        <w:spacing w:after="0" w:line="240" w:lineRule="auto"/>
        <w:jc w:val="right"/>
        <w:rPr>
          <w:rFonts w:ascii="Times New Roman" w:hAnsi="Times New Roman"/>
          <w:bCs/>
          <w:sz w:val="24"/>
          <w:szCs w:val="24"/>
          <w:lang w:eastAsia="ru-RU" w:bidi="en-US"/>
        </w:rPr>
        <w:sectPr w:rsidR="0088471E" w:rsidSect="00B75266">
          <w:pgSz w:w="11906" w:h="16838"/>
          <w:pgMar w:top="850" w:right="850" w:bottom="850" w:left="1417" w:header="708" w:footer="708" w:gutter="0"/>
          <w:cols w:space="708"/>
          <w:docGrid w:linePitch="360"/>
        </w:sectPr>
      </w:pPr>
    </w:p>
    <w:p w14:paraId="40D0AF5C" w14:textId="4824822D" w:rsidR="0088471E" w:rsidRPr="0088471E" w:rsidRDefault="0088471E" w:rsidP="0088471E">
      <w:pPr>
        <w:widowControl w:val="0"/>
        <w:tabs>
          <w:tab w:val="center" w:pos="4680"/>
        </w:tabs>
        <w:suppressAutoHyphens/>
        <w:autoSpaceDE w:val="0"/>
        <w:autoSpaceDN w:val="0"/>
        <w:spacing w:after="0" w:line="240" w:lineRule="auto"/>
        <w:jc w:val="right"/>
        <w:rPr>
          <w:rFonts w:ascii="Times New Roman" w:hAnsi="Times New Roman"/>
          <w:bCs/>
          <w:sz w:val="24"/>
          <w:szCs w:val="24"/>
          <w:lang w:eastAsia="ru-RU" w:bidi="en-US"/>
        </w:rPr>
      </w:pPr>
      <w:r w:rsidRPr="0088471E">
        <w:rPr>
          <w:rFonts w:ascii="Times New Roman" w:hAnsi="Times New Roman"/>
          <w:bCs/>
          <w:sz w:val="24"/>
          <w:szCs w:val="24"/>
          <w:lang w:eastAsia="ru-RU" w:bidi="en-US"/>
        </w:rPr>
        <w:lastRenderedPageBreak/>
        <w:t>Таблиця 2</w:t>
      </w:r>
    </w:p>
    <w:p w14:paraId="20E424A8" w14:textId="77777777" w:rsidR="0088471E" w:rsidRPr="0088471E" w:rsidRDefault="0088471E" w:rsidP="0088471E">
      <w:pPr>
        <w:widowControl w:val="0"/>
        <w:autoSpaceDE w:val="0"/>
        <w:autoSpaceDN w:val="0"/>
        <w:spacing w:after="0" w:line="240" w:lineRule="auto"/>
        <w:jc w:val="center"/>
        <w:rPr>
          <w:rFonts w:ascii="Times New Roman" w:hAnsi="Times New Roman"/>
          <w:b/>
          <w:sz w:val="24"/>
          <w:szCs w:val="24"/>
          <w:lang w:bidi="en-US"/>
        </w:rPr>
      </w:pPr>
      <w:r w:rsidRPr="0088471E">
        <w:rPr>
          <w:rFonts w:ascii="Times New Roman" w:hAnsi="Times New Roman"/>
          <w:b/>
          <w:sz w:val="24"/>
          <w:szCs w:val="24"/>
          <w:lang w:eastAsia="ru-RU" w:bidi="en-US"/>
        </w:rPr>
        <w:t xml:space="preserve">Перелік установ, з яких та до яких має бути здійснено перевезення небезпечного вантажу біологічного матеріалу категорії </w:t>
      </w:r>
      <w:r w:rsidRPr="0088471E">
        <w:rPr>
          <w:rFonts w:ascii="Times New Roman" w:hAnsi="Times New Roman"/>
          <w:b/>
          <w:sz w:val="24"/>
          <w:szCs w:val="24"/>
          <w:lang w:val="ru-RU" w:eastAsia="ru-RU" w:bidi="en-US"/>
        </w:rPr>
        <w:t>B</w:t>
      </w:r>
      <w:r w:rsidRPr="0088471E">
        <w:rPr>
          <w:rFonts w:ascii="Times New Roman" w:hAnsi="Times New Roman"/>
          <w:b/>
          <w:sz w:val="24"/>
          <w:szCs w:val="24"/>
          <w:lang w:eastAsia="ru-RU" w:bidi="en-US"/>
        </w:rPr>
        <w:t xml:space="preserve"> (код </w:t>
      </w:r>
      <w:r w:rsidRPr="0088471E">
        <w:rPr>
          <w:rFonts w:ascii="Times New Roman" w:hAnsi="Times New Roman"/>
          <w:b/>
          <w:sz w:val="24"/>
          <w:szCs w:val="24"/>
          <w:lang w:val="ru-RU" w:eastAsia="ru-RU" w:bidi="en-US"/>
        </w:rPr>
        <w:t>UN</w:t>
      </w:r>
      <w:r w:rsidRPr="0088471E">
        <w:rPr>
          <w:rFonts w:ascii="Times New Roman" w:hAnsi="Times New Roman"/>
          <w:b/>
          <w:sz w:val="24"/>
          <w:szCs w:val="24"/>
          <w:lang w:eastAsia="ru-RU" w:bidi="en-US"/>
        </w:rPr>
        <w:t xml:space="preserve"> 3373) ізоляти вірусів  (нативні та на </w:t>
      </w:r>
      <w:r w:rsidRPr="0088471E">
        <w:rPr>
          <w:rFonts w:ascii="Times New Roman" w:hAnsi="Times New Roman"/>
          <w:b/>
          <w:sz w:val="24"/>
          <w:szCs w:val="24"/>
          <w:lang w:val="ru-RU" w:eastAsia="ru-RU" w:bidi="en-US"/>
        </w:rPr>
        <w:t>FTA</w:t>
      </w:r>
      <w:r w:rsidRPr="0088471E">
        <w:rPr>
          <w:rFonts w:ascii="Times New Roman" w:hAnsi="Times New Roman"/>
          <w:b/>
          <w:sz w:val="24"/>
          <w:szCs w:val="24"/>
          <w:lang w:eastAsia="ru-RU" w:bidi="en-US"/>
        </w:rPr>
        <w:t xml:space="preserve">-дисках): </w:t>
      </w:r>
    </w:p>
    <w:tbl>
      <w:tblPr>
        <w:tblStyle w:val="5"/>
        <w:tblW w:w="10065" w:type="dxa"/>
        <w:tblInd w:w="-431" w:type="dxa"/>
        <w:tblLayout w:type="fixed"/>
        <w:tblLook w:val="04A0" w:firstRow="1" w:lastRow="0" w:firstColumn="1" w:lastColumn="0" w:noHBand="0" w:noVBand="1"/>
      </w:tblPr>
      <w:tblGrid>
        <w:gridCol w:w="426"/>
        <w:gridCol w:w="1985"/>
        <w:gridCol w:w="1559"/>
        <w:gridCol w:w="1559"/>
        <w:gridCol w:w="2268"/>
        <w:gridCol w:w="2268"/>
      </w:tblGrid>
      <w:tr w:rsidR="0088471E" w:rsidRPr="0088471E" w14:paraId="7BC53FB5" w14:textId="77777777" w:rsidTr="004C473A">
        <w:tc>
          <w:tcPr>
            <w:tcW w:w="426" w:type="dxa"/>
          </w:tcPr>
          <w:p w14:paraId="6B5EF867"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w:t>
            </w:r>
          </w:p>
        </w:tc>
        <w:tc>
          <w:tcPr>
            <w:tcW w:w="1985" w:type="dxa"/>
          </w:tcPr>
          <w:p w14:paraId="356C6A2D"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Адреса відправника вантажу</w:t>
            </w:r>
          </w:p>
        </w:tc>
        <w:tc>
          <w:tcPr>
            <w:tcW w:w="1559" w:type="dxa"/>
          </w:tcPr>
          <w:p w14:paraId="1B320369"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 xml:space="preserve">Назва установи відправника </w:t>
            </w:r>
          </w:p>
        </w:tc>
        <w:tc>
          <w:tcPr>
            <w:tcW w:w="1559" w:type="dxa"/>
          </w:tcPr>
          <w:p w14:paraId="68B99C6C"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Країна доставки вантажів</w:t>
            </w:r>
          </w:p>
        </w:tc>
        <w:tc>
          <w:tcPr>
            <w:tcW w:w="2268" w:type="dxa"/>
          </w:tcPr>
          <w:p w14:paraId="33B2CDCD"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Адреси установ - отримувачів вантажу</w:t>
            </w:r>
          </w:p>
        </w:tc>
        <w:tc>
          <w:tcPr>
            <w:tcW w:w="2268" w:type="dxa"/>
          </w:tcPr>
          <w:p w14:paraId="6D8E00E5"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Кількість доставок вантажу - біологічного матеріалу категорії B (код UN 3373) ізоляти вірусів  (нативні та на FTA-дисках) з замитненням, розмитненням)</w:t>
            </w:r>
          </w:p>
        </w:tc>
      </w:tr>
      <w:tr w:rsidR="0088471E" w:rsidRPr="0088471E" w14:paraId="217B9B15" w14:textId="77777777" w:rsidTr="004C473A">
        <w:tc>
          <w:tcPr>
            <w:tcW w:w="426" w:type="dxa"/>
          </w:tcPr>
          <w:p w14:paraId="5929FFF5"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1.</w:t>
            </w:r>
          </w:p>
        </w:tc>
        <w:tc>
          <w:tcPr>
            <w:tcW w:w="1985" w:type="dxa"/>
          </w:tcPr>
          <w:p w14:paraId="3B4D47ED" w14:textId="5E6ACBA9" w:rsidR="0088471E" w:rsidRPr="0088471E" w:rsidRDefault="0088471E" w:rsidP="0088471E">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88471E">
              <w:rPr>
                <w:rFonts w:ascii="Times New Roman" w:hAnsi="Times New Roman"/>
                <w:sz w:val="24"/>
                <w:szCs w:val="24"/>
                <w:lang w:eastAsia="ar-SA"/>
              </w:rPr>
              <w:t xml:space="preserve">04071, м. Київ, Подільський </w:t>
            </w:r>
            <w:r>
              <w:rPr>
                <w:rFonts w:ascii="Times New Roman" w:hAnsi="Times New Roman"/>
                <w:sz w:val="24"/>
                <w:szCs w:val="24"/>
                <w:lang w:eastAsia="ar-SA"/>
              </w:rPr>
              <w:br/>
            </w:r>
            <w:r w:rsidRPr="0088471E">
              <w:rPr>
                <w:rFonts w:ascii="Times New Roman" w:hAnsi="Times New Roman"/>
                <w:sz w:val="24"/>
                <w:szCs w:val="24"/>
                <w:lang w:eastAsia="ar-SA"/>
              </w:rPr>
              <w:t>р-н, вул. Ярославська, буд. 41</w:t>
            </w:r>
          </w:p>
        </w:tc>
        <w:tc>
          <w:tcPr>
            <w:tcW w:w="1559" w:type="dxa"/>
          </w:tcPr>
          <w:p w14:paraId="1ECD147C"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ДЕРЖАВНА УСТАНОВА «ЦЕНТР ГРОМАДСЬКОГО ЗДОРОВ'Я МІНІСТЕРСТВА ОХОРОНИ ЗДОРОВ'Я УКРАЇНИ»</w:t>
            </w:r>
            <w:r w:rsidRPr="0088471E" w:rsidDel="001724B1">
              <w:rPr>
                <w:rFonts w:ascii="Times New Roman" w:hAnsi="Times New Roman"/>
                <w:sz w:val="24"/>
                <w:szCs w:val="24"/>
                <w:lang w:eastAsia="ru-RU" w:bidi="en-US"/>
              </w:rPr>
              <w:t xml:space="preserve"> </w:t>
            </w:r>
          </w:p>
        </w:tc>
        <w:tc>
          <w:tcPr>
            <w:tcW w:w="1559" w:type="dxa"/>
          </w:tcPr>
          <w:p w14:paraId="3C97942A" w14:textId="77777777" w:rsidR="0088471E" w:rsidRPr="0088471E" w:rsidRDefault="0088471E" w:rsidP="0088471E">
            <w:pPr>
              <w:widowControl w:val="0"/>
              <w:autoSpaceDE w:val="0"/>
              <w:autoSpaceDN w:val="0"/>
              <w:spacing w:after="0" w:line="240" w:lineRule="auto"/>
              <w:jc w:val="center"/>
              <w:rPr>
                <w:rFonts w:ascii="Times New Roman" w:hAnsi="Times New Roman"/>
                <w:b/>
                <w:sz w:val="24"/>
                <w:szCs w:val="24"/>
                <w:lang w:eastAsia="ru-RU" w:bidi="en-US"/>
              </w:rPr>
            </w:pPr>
            <w:r w:rsidRPr="0088471E">
              <w:rPr>
                <w:rFonts w:ascii="Times New Roman" w:hAnsi="Times New Roman"/>
                <w:color w:val="000000"/>
                <w:sz w:val="24"/>
                <w:szCs w:val="24"/>
                <w:lang w:eastAsia="ru-RU"/>
              </w:rPr>
              <w:t>Фінляндія</w:t>
            </w:r>
          </w:p>
        </w:tc>
        <w:tc>
          <w:tcPr>
            <w:tcW w:w="2268" w:type="dxa"/>
          </w:tcPr>
          <w:p w14:paraId="1E1BF52A"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National Institute of Health and Welfare</w:t>
            </w:r>
          </w:p>
          <w:p w14:paraId="319900EF"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 xml:space="preserve">P.O. Box 30, </w:t>
            </w:r>
          </w:p>
          <w:p w14:paraId="55C59EE6"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00271 Helsinki</w:t>
            </w:r>
          </w:p>
          <w:p w14:paraId="196DC1BD"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 xml:space="preserve">Tel: +358 29 524 8490, </w:t>
            </w:r>
          </w:p>
          <w:p w14:paraId="22AE1D85"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email – soile.blomqvist@thi.fi</w:t>
            </w:r>
          </w:p>
          <w:p w14:paraId="0CAF3117"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Expert Microbiology</w:t>
            </w:r>
          </w:p>
          <w:p w14:paraId="37FAF48E"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Senior researcher, PhD</w:t>
            </w:r>
          </w:p>
          <w:p w14:paraId="3184C414" w14:textId="77777777" w:rsidR="0088471E" w:rsidRPr="0088471E" w:rsidRDefault="0088471E" w:rsidP="0088471E">
            <w:pPr>
              <w:tabs>
                <w:tab w:val="left" w:pos="0"/>
                <w:tab w:val="center" w:pos="4153"/>
                <w:tab w:val="right" w:pos="8306"/>
              </w:tabs>
              <w:spacing w:after="0" w:line="240" w:lineRule="auto"/>
              <w:rPr>
                <w:rFonts w:ascii="Times New Roman" w:hAnsi="Times New Roman"/>
                <w:b/>
                <w:sz w:val="24"/>
                <w:szCs w:val="24"/>
                <w:lang w:eastAsia="ru-RU" w:bidi="en-US"/>
              </w:rPr>
            </w:pPr>
            <w:r w:rsidRPr="0088471E">
              <w:rPr>
                <w:rFonts w:ascii="Times New Roman" w:hAnsi="Times New Roman"/>
                <w:color w:val="000000"/>
                <w:sz w:val="24"/>
                <w:szCs w:val="24"/>
                <w:lang w:eastAsia="ru-RU"/>
              </w:rPr>
              <w:t xml:space="preserve">Soile Blomqvist </w:t>
            </w:r>
          </w:p>
          <w:p w14:paraId="4D62FA99" w14:textId="77777777" w:rsidR="0088471E" w:rsidRPr="0088471E" w:rsidRDefault="0088471E" w:rsidP="0088471E">
            <w:pPr>
              <w:widowControl w:val="0"/>
              <w:autoSpaceDE w:val="0"/>
              <w:autoSpaceDN w:val="0"/>
              <w:spacing w:after="0" w:line="240" w:lineRule="auto"/>
              <w:jc w:val="center"/>
              <w:rPr>
                <w:rFonts w:ascii="Times New Roman" w:hAnsi="Times New Roman"/>
                <w:b/>
                <w:sz w:val="24"/>
                <w:szCs w:val="24"/>
                <w:lang w:eastAsia="ru-RU" w:bidi="en-US"/>
              </w:rPr>
            </w:pPr>
          </w:p>
        </w:tc>
        <w:tc>
          <w:tcPr>
            <w:tcW w:w="2268" w:type="dxa"/>
          </w:tcPr>
          <w:p w14:paraId="6934966C"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12</w:t>
            </w:r>
          </w:p>
        </w:tc>
      </w:tr>
      <w:tr w:rsidR="0088471E" w:rsidRPr="0088471E" w14:paraId="05E23DA5" w14:textId="77777777" w:rsidTr="004C473A">
        <w:tc>
          <w:tcPr>
            <w:tcW w:w="426" w:type="dxa"/>
          </w:tcPr>
          <w:p w14:paraId="1DF9330C"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2.</w:t>
            </w:r>
          </w:p>
        </w:tc>
        <w:tc>
          <w:tcPr>
            <w:tcW w:w="1985" w:type="dxa"/>
          </w:tcPr>
          <w:p w14:paraId="7C281298" w14:textId="31B3F622" w:rsidR="0088471E" w:rsidRPr="0088471E" w:rsidRDefault="0088471E" w:rsidP="0088471E">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88471E">
              <w:rPr>
                <w:rFonts w:ascii="Times New Roman" w:hAnsi="Times New Roman"/>
                <w:sz w:val="24"/>
                <w:szCs w:val="24"/>
                <w:lang w:eastAsia="ar-SA"/>
              </w:rPr>
              <w:t>04071, м. Київ, Подільський р-н,</w:t>
            </w:r>
            <w:r w:rsidR="004C473A">
              <w:rPr>
                <w:rFonts w:ascii="Times New Roman" w:hAnsi="Times New Roman"/>
                <w:sz w:val="24"/>
                <w:szCs w:val="24"/>
                <w:lang w:val="ru-RU" w:eastAsia="ar-SA"/>
              </w:rPr>
              <w:br/>
            </w:r>
            <w:r w:rsidRPr="0088471E">
              <w:rPr>
                <w:rFonts w:ascii="Times New Roman" w:hAnsi="Times New Roman"/>
                <w:sz w:val="24"/>
                <w:szCs w:val="24"/>
                <w:lang w:eastAsia="ar-SA"/>
              </w:rPr>
              <w:t>вул. Ярославська, буд. 41</w:t>
            </w:r>
          </w:p>
        </w:tc>
        <w:tc>
          <w:tcPr>
            <w:tcW w:w="1559" w:type="dxa"/>
          </w:tcPr>
          <w:p w14:paraId="285E5D1D" w14:textId="77777777" w:rsidR="0088471E" w:rsidRPr="0088471E" w:rsidRDefault="0088471E" w:rsidP="0088471E">
            <w:pPr>
              <w:widowControl w:val="0"/>
              <w:autoSpaceDE w:val="0"/>
              <w:autoSpaceDN w:val="0"/>
              <w:spacing w:after="0" w:line="240" w:lineRule="auto"/>
              <w:jc w:val="center"/>
              <w:rPr>
                <w:rFonts w:ascii="Times New Roman" w:hAnsi="Times New Roman"/>
                <w:b/>
                <w:sz w:val="24"/>
                <w:szCs w:val="24"/>
                <w:lang w:eastAsia="ru-RU" w:bidi="en-US"/>
              </w:rPr>
            </w:pPr>
            <w:r w:rsidRPr="0088471E">
              <w:rPr>
                <w:rFonts w:ascii="Times New Roman" w:hAnsi="Times New Roman"/>
                <w:sz w:val="24"/>
                <w:szCs w:val="24"/>
                <w:lang w:eastAsia="ru-RU" w:bidi="en-US"/>
              </w:rPr>
              <w:t>ДЕРЖАВНА УСТАНОВА «ЦЕНТР ГРОМАДСЬКОГО ЗДОРОВ'Я МІНІСТЕРСТВА ОХОРОНИ ЗДОРОВ'Я УКРАЇНИ»</w:t>
            </w:r>
          </w:p>
        </w:tc>
        <w:tc>
          <w:tcPr>
            <w:tcW w:w="1559" w:type="dxa"/>
          </w:tcPr>
          <w:p w14:paraId="4726D9CE" w14:textId="77777777" w:rsidR="0088471E" w:rsidRPr="0088471E" w:rsidRDefault="0088471E" w:rsidP="0088471E">
            <w:pPr>
              <w:widowControl w:val="0"/>
              <w:autoSpaceDE w:val="0"/>
              <w:autoSpaceDN w:val="0"/>
              <w:spacing w:after="0" w:line="240" w:lineRule="auto"/>
              <w:rPr>
                <w:rFonts w:ascii="Times New Roman" w:hAnsi="Times New Roman"/>
                <w:b/>
                <w:sz w:val="24"/>
                <w:szCs w:val="24"/>
                <w:lang w:eastAsia="ru-RU" w:bidi="en-US"/>
              </w:rPr>
            </w:pPr>
            <w:r w:rsidRPr="0088471E">
              <w:rPr>
                <w:rFonts w:ascii="Times New Roman" w:hAnsi="Times New Roman"/>
                <w:color w:val="000000"/>
                <w:sz w:val="24"/>
                <w:szCs w:val="24"/>
                <w:lang w:eastAsia="ru-RU"/>
              </w:rPr>
              <w:t>Люксембург</w:t>
            </w:r>
          </w:p>
        </w:tc>
        <w:tc>
          <w:tcPr>
            <w:tcW w:w="2268" w:type="dxa"/>
          </w:tcPr>
          <w:p w14:paraId="387E9D7C"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Luxembourg Institute of Health</w:t>
            </w:r>
          </w:p>
          <w:p w14:paraId="6C6C7C3B"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Department of Infection and Immunity</w:t>
            </w:r>
          </w:p>
          <w:p w14:paraId="18E6C9A3"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29, rue Henri Koch, L-4354 Esch-sur-Alzette</w:t>
            </w:r>
          </w:p>
          <w:p w14:paraId="68D242C3"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Luxembourg</w:t>
            </w:r>
          </w:p>
          <w:p w14:paraId="655816CB"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 xml:space="preserve">Tel: +352 26970-603, email Emilie.Charpentier@lih.lu  </w:t>
            </w:r>
          </w:p>
          <w:p w14:paraId="7F6F4F6C" w14:textId="77777777" w:rsidR="0088471E" w:rsidRPr="0088471E" w:rsidRDefault="0088471E" w:rsidP="0088471E">
            <w:pPr>
              <w:tabs>
                <w:tab w:val="left" w:pos="0"/>
                <w:tab w:val="center" w:pos="4153"/>
                <w:tab w:val="right" w:pos="8306"/>
              </w:tabs>
              <w:spacing w:after="0" w:line="240" w:lineRule="auto"/>
              <w:rPr>
                <w:rFonts w:ascii="Times New Roman" w:hAnsi="Times New Roman"/>
                <w:color w:val="000000"/>
                <w:sz w:val="24"/>
                <w:szCs w:val="24"/>
                <w:lang w:eastAsia="ru-RU"/>
              </w:rPr>
            </w:pPr>
            <w:r w:rsidRPr="0088471E">
              <w:rPr>
                <w:rFonts w:ascii="Times New Roman" w:hAnsi="Times New Roman"/>
                <w:color w:val="000000"/>
                <w:sz w:val="24"/>
                <w:szCs w:val="24"/>
                <w:lang w:eastAsia="ru-RU"/>
              </w:rPr>
              <w:t>Laboratory Technician, Clinical and Applied Virology</w:t>
            </w:r>
          </w:p>
          <w:p w14:paraId="6C46CEBA" w14:textId="77777777" w:rsidR="0088471E" w:rsidRPr="0088471E" w:rsidRDefault="0088471E" w:rsidP="0088471E">
            <w:pPr>
              <w:widowControl w:val="0"/>
              <w:autoSpaceDE w:val="0"/>
              <w:autoSpaceDN w:val="0"/>
              <w:spacing w:after="0" w:line="240" w:lineRule="auto"/>
              <w:rPr>
                <w:rFonts w:ascii="Times New Roman" w:hAnsi="Times New Roman"/>
                <w:b/>
                <w:sz w:val="24"/>
                <w:szCs w:val="24"/>
                <w:lang w:eastAsia="ru-RU" w:bidi="en-US"/>
              </w:rPr>
            </w:pPr>
            <w:r w:rsidRPr="0088471E">
              <w:rPr>
                <w:rFonts w:ascii="Times New Roman" w:hAnsi="Times New Roman"/>
                <w:color w:val="000000"/>
                <w:sz w:val="24"/>
                <w:szCs w:val="24"/>
                <w:lang w:eastAsia="ru-RU"/>
              </w:rPr>
              <w:t>Emilie Charpentier</w:t>
            </w:r>
          </w:p>
        </w:tc>
        <w:tc>
          <w:tcPr>
            <w:tcW w:w="2268" w:type="dxa"/>
          </w:tcPr>
          <w:p w14:paraId="7375B65F" w14:textId="77777777" w:rsidR="0088471E" w:rsidRPr="0088471E" w:rsidRDefault="0088471E" w:rsidP="0088471E">
            <w:pPr>
              <w:widowControl w:val="0"/>
              <w:autoSpaceDE w:val="0"/>
              <w:autoSpaceDN w:val="0"/>
              <w:spacing w:after="0" w:line="240" w:lineRule="auto"/>
              <w:jc w:val="center"/>
              <w:rPr>
                <w:rFonts w:ascii="Times New Roman" w:hAnsi="Times New Roman"/>
                <w:sz w:val="24"/>
                <w:szCs w:val="24"/>
                <w:lang w:eastAsia="ru-RU" w:bidi="en-US"/>
              </w:rPr>
            </w:pPr>
            <w:r w:rsidRPr="0088471E">
              <w:rPr>
                <w:rFonts w:ascii="Times New Roman" w:hAnsi="Times New Roman"/>
                <w:sz w:val="24"/>
                <w:szCs w:val="24"/>
                <w:lang w:eastAsia="ru-RU" w:bidi="en-US"/>
              </w:rPr>
              <w:t>4</w:t>
            </w:r>
          </w:p>
        </w:tc>
      </w:tr>
    </w:tbl>
    <w:p w14:paraId="594BF9EA" w14:textId="77777777" w:rsidR="00BE2AD4" w:rsidRDefault="00BE2AD4" w:rsidP="00F17B0D">
      <w:pPr>
        <w:pBdr>
          <w:top w:val="nil"/>
          <w:left w:val="nil"/>
          <w:bottom w:val="nil"/>
          <w:right w:val="nil"/>
          <w:between w:val="nil"/>
        </w:pBdr>
        <w:spacing w:after="0" w:line="259" w:lineRule="auto"/>
        <w:jc w:val="center"/>
        <w:rPr>
          <w:rFonts w:ascii="Times New Roman" w:hAnsi="Times New Roman"/>
          <w:b/>
          <w:sz w:val="24"/>
          <w:szCs w:val="24"/>
          <w:lang w:eastAsia="en-US"/>
        </w:rPr>
      </w:pPr>
    </w:p>
    <w:p w14:paraId="37EEB962" w14:textId="77777777" w:rsidR="005D034E" w:rsidRDefault="005D034E" w:rsidP="00F1217D">
      <w:pPr>
        <w:spacing w:after="0" w:line="240" w:lineRule="auto"/>
        <w:jc w:val="both"/>
        <w:rPr>
          <w:rFonts w:ascii="Times New Roman" w:hAnsi="Times New Roman"/>
          <w:b/>
          <w:bCs/>
          <w:sz w:val="24"/>
          <w:szCs w:val="24"/>
          <w:lang w:eastAsia="ru-RU"/>
        </w:rPr>
      </w:pPr>
    </w:p>
    <w:bookmarkEnd w:id="2"/>
    <w:p w14:paraId="2B4F9347" w14:textId="77777777" w:rsidR="00BE2AD4" w:rsidRDefault="00BE2AD4" w:rsidP="0005746B">
      <w:pPr>
        <w:spacing w:after="0" w:line="240" w:lineRule="auto"/>
        <w:ind w:firstLine="5812"/>
        <w:rPr>
          <w:rFonts w:ascii="Times New Roman" w:hAnsi="Times New Roman"/>
          <w:bCs/>
          <w:sz w:val="24"/>
          <w:szCs w:val="24"/>
        </w:rPr>
        <w:sectPr w:rsidR="00BE2AD4" w:rsidSect="00B75266">
          <w:pgSz w:w="11906" w:h="16838"/>
          <w:pgMar w:top="850" w:right="850" w:bottom="850" w:left="1417" w:header="708" w:footer="708" w:gutter="0"/>
          <w:cols w:space="708"/>
          <w:docGrid w:linePitch="360"/>
        </w:sectPr>
      </w:pPr>
    </w:p>
    <w:p w14:paraId="7589EADE" w14:textId="14575A6F" w:rsidR="00E86F4B" w:rsidRPr="00C16744" w:rsidRDefault="00E86F4B"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2FC7F177" w:rsidR="00E86F4B" w:rsidRPr="00C16744" w:rsidRDefault="00E86F4B"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0B0F8B">
        <w:rPr>
          <w:rFonts w:ascii="Times New Roman" w:hAnsi="Times New Roman"/>
          <w:bCs/>
          <w:sz w:val="24"/>
          <w:szCs w:val="24"/>
        </w:rPr>
        <w:t>6</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61BF63A3" w:rsidR="00B82DED" w:rsidRPr="00C16744"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BE2AD4">
        <w:rPr>
          <w:rFonts w:ascii="Times New Roman" w:hAnsi="Times New Roman"/>
          <w:bCs/>
          <w:iCs/>
          <w:sz w:val="24"/>
          <w:szCs w:val="24"/>
        </w:rPr>
        <w:t>ДК 021:2015:63520000-0 Послуги транспортних агентств (Послуга перевезення небезпечного вантажу біологічного матеріалу категорії B (код UN 3373) ізоляти вірусів  (нативні та на FTA-дисках)</w:t>
      </w:r>
      <w:r w:rsidR="0022335E" w:rsidRPr="00C16744">
        <w:rPr>
          <w:rFonts w:ascii="Times New Roman" w:hAnsi="Times New Roman"/>
          <w:bCs/>
          <w:iCs/>
          <w:sz w:val="24"/>
          <w:szCs w:val="24"/>
        </w:rPr>
        <w:t xml:space="preserve"> </w:t>
      </w:r>
      <w:r w:rsidRPr="00C16744">
        <w:rPr>
          <w:rFonts w:ascii="Times New Roman" w:hAnsi="Times New Roman"/>
          <w:sz w:val="24"/>
          <w:szCs w:val="24"/>
        </w:rPr>
        <w:t>у наступному обсязі:</w:t>
      </w:r>
    </w:p>
    <w:tbl>
      <w:tblPr>
        <w:tblStyle w:val="6"/>
        <w:tblW w:w="10207" w:type="dxa"/>
        <w:tblInd w:w="-431" w:type="dxa"/>
        <w:tblLayout w:type="fixed"/>
        <w:tblLook w:val="04A0" w:firstRow="1" w:lastRow="0" w:firstColumn="1" w:lastColumn="0" w:noHBand="0" w:noVBand="1"/>
      </w:tblPr>
      <w:tblGrid>
        <w:gridCol w:w="426"/>
        <w:gridCol w:w="1134"/>
        <w:gridCol w:w="1560"/>
        <w:gridCol w:w="850"/>
        <w:gridCol w:w="1559"/>
        <w:gridCol w:w="1843"/>
        <w:gridCol w:w="1559"/>
        <w:gridCol w:w="1276"/>
      </w:tblGrid>
      <w:tr w:rsidR="004C473A" w:rsidRPr="004C473A" w14:paraId="7BB751EA" w14:textId="77777777" w:rsidTr="000B0F8B">
        <w:tc>
          <w:tcPr>
            <w:tcW w:w="426" w:type="dxa"/>
          </w:tcPr>
          <w:p w14:paraId="7BD1CCC8"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w:t>
            </w:r>
          </w:p>
        </w:tc>
        <w:tc>
          <w:tcPr>
            <w:tcW w:w="1134" w:type="dxa"/>
          </w:tcPr>
          <w:p w14:paraId="3AAA1F20"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Адреса відправника вантажу</w:t>
            </w:r>
          </w:p>
        </w:tc>
        <w:tc>
          <w:tcPr>
            <w:tcW w:w="1560" w:type="dxa"/>
          </w:tcPr>
          <w:p w14:paraId="2B78DBE1"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 xml:space="preserve">Назва установи відправника </w:t>
            </w:r>
          </w:p>
        </w:tc>
        <w:tc>
          <w:tcPr>
            <w:tcW w:w="850" w:type="dxa"/>
          </w:tcPr>
          <w:p w14:paraId="569804A1" w14:textId="77777777"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Країна доставки вантажів</w:t>
            </w:r>
          </w:p>
        </w:tc>
        <w:tc>
          <w:tcPr>
            <w:tcW w:w="1559" w:type="dxa"/>
          </w:tcPr>
          <w:p w14:paraId="20F66FAE" w14:textId="77777777"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Адреси установ - отримувачів вантажу</w:t>
            </w:r>
          </w:p>
        </w:tc>
        <w:tc>
          <w:tcPr>
            <w:tcW w:w="1843" w:type="dxa"/>
          </w:tcPr>
          <w:p w14:paraId="29271BDC" w14:textId="77777777"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Кількість доставок вантажу - біологічного матеріалу категорії B (код UN 3373) ізоляти вірусів  (нативні та на FTA-дисках) з замитненням, розмитненням)</w:t>
            </w:r>
          </w:p>
        </w:tc>
        <w:tc>
          <w:tcPr>
            <w:tcW w:w="1559" w:type="dxa"/>
          </w:tcPr>
          <w:p w14:paraId="5C64A2DC" w14:textId="3F85D1D4" w:rsidR="004C473A" w:rsidRPr="00832326" w:rsidRDefault="004C473A" w:rsidP="004C473A">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Вартість одиниці перевезення вантажу - біологічного матеріалу категорії B (код UN 3373) ізоляти вірусів  (нативні та на FTA-дисках) з замитненням, розмитнення), грн без ПДВ</w:t>
            </w:r>
          </w:p>
        </w:tc>
        <w:tc>
          <w:tcPr>
            <w:tcW w:w="1276" w:type="dxa"/>
          </w:tcPr>
          <w:p w14:paraId="1BC8A6E5" w14:textId="435CD2AA"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Загальна вартість Послуг перевезення вантажу</w:t>
            </w:r>
            <w:r>
              <w:rPr>
                <w:rFonts w:ascii="Times New Roman" w:hAnsi="Times New Roman"/>
                <w:sz w:val="24"/>
                <w:szCs w:val="24"/>
                <w:lang w:val="ru-RU" w:eastAsia="ru-RU" w:bidi="en-US"/>
              </w:rPr>
              <w:t xml:space="preserve">, </w:t>
            </w:r>
            <w:r w:rsidRPr="004C473A">
              <w:rPr>
                <w:rFonts w:ascii="Times New Roman" w:hAnsi="Times New Roman"/>
                <w:sz w:val="24"/>
                <w:szCs w:val="24"/>
                <w:lang w:eastAsia="ru-RU" w:bidi="en-US"/>
              </w:rPr>
              <w:t xml:space="preserve">грн </w:t>
            </w:r>
            <w:r>
              <w:rPr>
                <w:rFonts w:ascii="Times New Roman" w:hAnsi="Times New Roman"/>
                <w:sz w:val="24"/>
                <w:szCs w:val="24"/>
                <w:lang w:val="ru-RU" w:eastAsia="ru-RU" w:bidi="en-US"/>
              </w:rPr>
              <w:t>бе</w:t>
            </w:r>
            <w:r w:rsidRPr="004C473A">
              <w:rPr>
                <w:rFonts w:ascii="Times New Roman" w:hAnsi="Times New Roman"/>
                <w:sz w:val="24"/>
                <w:szCs w:val="24"/>
                <w:lang w:eastAsia="ru-RU" w:bidi="en-US"/>
              </w:rPr>
              <w:t>з ПДВ</w:t>
            </w:r>
          </w:p>
        </w:tc>
      </w:tr>
      <w:tr w:rsidR="004C473A" w:rsidRPr="004C473A" w14:paraId="7D25745D" w14:textId="77777777" w:rsidTr="000B0F8B">
        <w:tc>
          <w:tcPr>
            <w:tcW w:w="426" w:type="dxa"/>
          </w:tcPr>
          <w:p w14:paraId="42CE7D16"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1.</w:t>
            </w:r>
          </w:p>
        </w:tc>
        <w:tc>
          <w:tcPr>
            <w:tcW w:w="1134" w:type="dxa"/>
          </w:tcPr>
          <w:p w14:paraId="06A1913C"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hAnsi="Times New Roman"/>
                <w:sz w:val="24"/>
                <w:szCs w:val="24"/>
                <w:lang w:eastAsia="ar-SA"/>
              </w:rPr>
            </w:pPr>
            <w:r w:rsidRPr="004C473A">
              <w:rPr>
                <w:rFonts w:ascii="Times New Roman" w:hAnsi="Times New Roman"/>
                <w:sz w:val="24"/>
                <w:szCs w:val="24"/>
                <w:lang w:eastAsia="ar-SA"/>
              </w:rPr>
              <w:t>04071, м. Київ, Подільський р-н, вул. Ярославська, буд. 41</w:t>
            </w:r>
          </w:p>
        </w:tc>
        <w:tc>
          <w:tcPr>
            <w:tcW w:w="1560" w:type="dxa"/>
          </w:tcPr>
          <w:p w14:paraId="7F4D4EE9"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ДЕРЖАВНА УСТАНОВА «ЦЕНТР ГРОМАДСЬКОГО ЗДОРОВ'Я МІНІСТЕРСТВА ОХОРОНИ ЗДОРОВ'Я УКРАЇНИ»</w:t>
            </w:r>
            <w:r w:rsidRPr="004C473A" w:rsidDel="001724B1">
              <w:rPr>
                <w:rFonts w:ascii="Times New Roman" w:hAnsi="Times New Roman"/>
                <w:sz w:val="24"/>
                <w:szCs w:val="24"/>
                <w:lang w:eastAsia="ru-RU" w:bidi="en-US"/>
              </w:rPr>
              <w:t xml:space="preserve"> </w:t>
            </w:r>
          </w:p>
        </w:tc>
        <w:tc>
          <w:tcPr>
            <w:tcW w:w="850" w:type="dxa"/>
          </w:tcPr>
          <w:p w14:paraId="53D92F9D" w14:textId="77777777" w:rsidR="004C473A" w:rsidRPr="004C473A" w:rsidRDefault="004C473A" w:rsidP="004C473A">
            <w:pPr>
              <w:widowControl w:val="0"/>
              <w:autoSpaceDE w:val="0"/>
              <w:autoSpaceDN w:val="0"/>
              <w:spacing w:after="0" w:line="240" w:lineRule="auto"/>
              <w:jc w:val="center"/>
              <w:rPr>
                <w:rFonts w:ascii="Times New Roman" w:hAnsi="Times New Roman"/>
                <w:b/>
                <w:sz w:val="24"/>
                <w:szCs w:val="24"/>
                <w:lang w:eastAsia="ru-RU" w:bidi="en-US"/>
              </w:rPr>
            </w:pPr>
            <w:r w:rsidRPr="004C473A">
              <w:rPr>
                <w:rFonts w:ascii="Times New Roman" w:hAnsi="Times New Roman"/>
                <w:color w:val="000000"/>
                <w:sz w:val="24"/>
                <w:szCs w:val="24"/>
                <w:lang w:eastAsia="ru-RU"/>
              </w:rPr>
              <w:t>Фінляндія</w:t>
            </w:r>
          </w:p>
        </w:tc>
        <w:tc>
          <w:tcPr>
            <w:tcW w:w="1559" w:type="dxa"/>
          </w:tcPr>
          <w:p w14:paraId="4E047453"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National Institute of Health and Welfare</w:t>
            </w:r>
          </w:p>
          <w:p w14:paraId="1BEF6946"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 xml:space="preserve">P.O. Box 30, </w:t>
            </w:r>
          </w:p>
          <w:p w14:paraId="4AA66318"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00271 Helsinki</w:t>
            </w:r>
          </w:p>
          <w:p w14:paraId="6C346030"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 xml:space="preserve">Tel: +358 29 524 8490, </w:t>
            </w:r>
          </w:p>
          <w:p w14:paraId="305B14CA"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email – soile.blomqvist@thi.fi</w:t>
            </w:r>
          </w:p>
          <w:p w14:paraId="31394CE5"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Expert Microbiology</w:t>
            </w:r>
          </w:p>
          <w:p w14:paraId="7E47B9EA"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Senior researcher, PhD</w:t>
            </w:r>
          </w:p>
          <w:p w14:paraId="20B44636" w14:textId="77777777" w:rsidR="004C473A" w:rsidRPr="004C473A" w:rsidRDefault="004C473A" w:rsidP="004C473A">
            <w:pPr>
              <w:tabs>
                <w:tab w:val="left" w:pos="0"/>
                <w:tab w:val="center" w:pos="4153"/>
                <w:tab w:val="right" w:pos="8306"/>
              </w:tabs>
              <w:spacing w:after="0" w:line="240" w:lineRule="auto"/>
              <w:rPr>
                <w:rFonts w:ascii="Times New Roman" w:hAnsi="Times New Roman"/>
                <w:b/>
                <w:sz w:val="24"/>
                <w:szCs w:val="24"/>
                <w:lang w:eastAsia="ru-RU" w:bidi="en-US"/>
              </w:rPr>
            </w:pPr>
            <w:r w:rsidRPr="004C473A">
              <w:rPr>
                <w:rFonts w:ascii="Times New Roman" w:hAnsi="Times New Roman"/>
                <w:color w:val="000000"/>
                <w:sz w:val="24"/>
                <w:szCs w:val="24"/>
                <w:lang w:eastAsia="ru-RU"/>
              </w:rPr>
              <w:t xml:space="preserve">Soile Blomqvist </w:t>
            </w:r>
          </w:p>
          <w:p w14:paraId="3EF6575D" w14:textId="77777777" w:rsidR="004C473A" w:rsidRPr="004C473A" w:rsidRDefault="004C473A" w:rsidP="004C473A">
            <w:pPr>
              <w:widowControl w:val="0"/>
              <w:autoSpaceDE w:val="0"/>
              <w:autoSpaceDN w:val="0"/>
              <w:spacing w:after="0" w:line="240" w:lineRule="auto"/>
              <w:jc w:val="center"/>
              <w:rPr>
                <w:rFonts w:ascii="Times New Roman" w:hAnsi="Times New Roman"/>
                <w:b/>
                <w:sz w:val="24"/>
                <w:szCs w:val="24"/>
                <w:lang w:eastAsia="ru-RU" w:bidi="en-US"/>
              </w:rPr>
            </w:pPr>
          </w:p>
        </w:tc>
        <w:tc>
          <w:tcPr>
            <w:tcW w:w="1843" w:type="dxa"/>
          </w:tcPr>
          <w:p w14:paraId="0B826B25"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12</w:t>
            </w:r>
          </w:p>
        </w:tc>
        <w:tc>
          <w:tcPr>
            <w:tcW w:w="1559" w:type="dxa"/>
          </w:tcPr>
          <w:p w14:paraId="2555348C"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p>
        </w:tc>
        <w:tc>
          <w:tcPr>
            <w:tcW w:w="1276" w:type="dxa"/>
          </w:tcPr>
          <w:p w14:paraId="50CDAAFC"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p>
        </w:tc>
      </w:tr>
      <w:tr w:rsidR="004C473A" w:rsidRPr="004C473A" w14:paraId="3F13E436" w14:textId="77777777" w:rsidTr="000B0F8B">
        <w:tc>
          <w:tcPr>
            <w:tcW w:w="426" w:type="dxa"/>
          </w:tcPr>
          <w:p w14:paraId="20EE066D"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2.</w:t>
            </w:r>
          </w:p>
        </w:tc>
        <w:tc>
          <w:tcPr>
            <w:tcW w:w="1134" w:type="dxa"/>
          </w:tcPr>
          <w:p w14:paraId="66795A23"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hAnsi="Times New Roman"/>
                <w:sz w:val="24"/>
                <w:szCs w:val="24"/>
                <w:lang w:eastAsia="ar-SA"/>
              </w:rPr>
            </w:pPr>
            <w:r w:rsidRPr="004C473A">
              <w:rPr>
                <w:rFonts w:ascii="Times New Roman" w:hAnsi="Times New Roman"/>
                <w:sz w:val="24"/>
                <w:szCs w:val="24"/>
                <w:lang w:eastAsia="ar-SA"/>
              </w:rPr>
              <w:t>04071, м. Київ, Подільський р-н,  вул. Ярослав</w:t>
            </w:r>
            <w:r w:rsidRPr="004C473A">
              <w:rPr>
                <w:rFonts w:ascii="Times New Roman" w:hAnsi="Times New Roman"/>
                <w:sz w:val="24"/>
                <w:szCs w:val="24"/>
                <w:lang w:eastAsia="ar-SA"/>
              </w:rPr>
              <w:lastRenderedPageBreak/>
              <w:t>ська, буд. 41</w:t>
            </w:r>
          </w:p>
        </w:tc>
        <w:tc>
          <w:tcPr>
            <w:tcW w:w="1560" w:type="dxa"/>
          </w:tcPr>
          <w:p w14:paraId="5883E90C" w14:textId="77777777" w:rsidR="004C473A" w:rsidRPr="004C473A" w:rsidRDefault="004C473A" w:rsidP="004C473A">
            <w:pPr>
              <w:widowControl w:val="0"/>
              <w:autoSpaceDE w:val="0"/>
              <w:autoSpaceDN w:val="0"/>
              <w:spacing w:after="0" w:line="240" w:lineRule="auto"/>
              <w:jc w:val="center"/>
              <w:rPr>
                <w:rFonts w:ascii="Times New Roman" w:hAnsi="Times New Roman"/>
                <w:b/>
                <w:sz w:val="24"/>
                <w:szCs w:val="24"/>
                <w:lang w:eastAsia="ru-RU" w:bidi="en-US"/>
              </w:rPr>
            </w:pPr>
            <w:r w:rsidRPr="004C473A">
              <w:rPr>
                <w:rFonts w:ascii="Times New Roman" w:hAnsi="Times New Roman"/>
                <w:sz w:val="24"/>
                <w:szCs w:val="24"/>
                <w:lang w:eastAsia="ru-RU" w:bidi="en-US"/>
              </w:rPr>
              <w:lastRenderedPageBreak/>
              <w:t xml:space="preserve">ДЕРЖАВНА УСТАНОВА «ЦЕНТР ГРОМАДСЬКОГО ЗДОРОВ'Я </w:t>
            </w:r>
            <w:r w:rsidRPr="004C473A">
              <w:rPr>
                <w:rFonts w:ascii="Times New Roman" w:hAnsi="Times New Roman"/>
                <w:sz w:val="24"/>
                <w:szCs w:val="24"/>
                <w:lang w:eastAsia="ru-RU" w:bidi="en-US"/>
              </w:rPr>
              <w:lastRenderedPageBreak/>
              <w:t>МІНІСТЕРСТВА ОХОРОНИ ЗДОРОВ'Я УКРАЇНИ»</w:t>
            </w:r>
          </w:p>
        </w:tc>
        <w:tc>
          <w:tcPr>
            <w:tcW w:w="850" w:type="dxa"/>
          </w:tcPr>
          <w:p w14:paraId="5790669F" w14:textId="77777777" w:rsidR="004C473A" w:rsidRPr="004C473A" w:rsidRDefault="004C473A" w:rsidP="004C473A">
            <w:pPr>
              <w:widowControl w:val="0"/>
              <w:autoSpaceDE w:val="0"/>
              <w:autoSpaceDN w:val="0"/>
              <w:spacing w:after="0" w:line="240" w:lineRule="auto"/>
              <w:rPr>
                <w:rFonts w:ascii="Times New Roman" w:hAnsi="Times New Roman"/>
                <w:b/>
                <w:sz w:val="24"/>
                <w:szCs w:val="24"/>
                <w:lang w:eastAsia="ru-RU" w:bidi="en-US"/>
              </w:rPr>
            </w:pPr>
            <w:r w:rsidRPr="004C473A">
              <w:rPr>
                <w:rFonts w:ascii="Times New Roman" w:hAnsi="Times New Roman"/>
                <w:color w:val="000000"/>
                <w:sz w:val="24"/>
                <w:szCs w:val="24"/>
                <w:lang w:eastAsia="ru-RU"/>
              </w:rPr>
              <w:lastRenderedPageBreak/>
              <w:t>Люксембург</w:t>
            </w:r>
          </w:p>
        </w:tc>
        <w:tc>
          <w:tcPr>
            <w:tcW w:w="1559" w:type="dxa"/>
          </w:tcPr>
          <w:p w14:paraId="59BDC5DD"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Luxembourg Institute of Health</w:t>
            </w:r>
          </w:p>
          <w:p w14:paraId="605CA2E6"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 xml:space="preserve">Department of Infection </w:t>
            </w:r>
            <w:r w:rsidRPr="004C473A">
              <w:rPr>
                <w:rFonts w:ascii="Times New Roman" w:hAnsi="Times New Roman"/>
                <w:color w:val="000000"/>
                <w:sz w:val="24"/>
                <w:szCs w:val="24"/>
                <w:lang w:eastAsia="ru-RU"/>
              </w:rPr>
              <w:lastRenderedPageBreak/>
              <w:t>and Immunity</w:t>
            </w:r>
          </w:p>
          <w:p w14:paraId="5CE235CF"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29, rue Henri Koch, L-4354 Esch-sur-Alzette</w:t>
            </w:r>
          </w:p>
          <w:p w14:paraId="6D372162"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Luxembourg</w:t>
            </w:r>
          </w:p>
          <w:p w14:paraId="7708AEF9"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 xml:space="preserve">Tel: +352 26970-603, email Emilie.Charpentier@lih.lu  </w:t>
            </w:r>
          </w:p>
          <w:p w14:paraId="232D88C2" w14:textId="77777777" w:rsidR="004C473A" w:rsidRPr="004C473A" w:rsidRDefault="004C473A" w:rsidP="004C473A">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Laboratory Technician, Clinical and Applied Virology</w:t>
            </w:r>
          </w:p>
          <w:p w14:paraId="24E44F86" w14:textId="77777777" w:rsidR="004C473A" w:rsidRPr="004C473A" w:rsidRDefault="004C473A" w:rsidP="004C473A">
            <w:pPr>
              <w:widowControl w:val="0"/>
              <w:autoSpaceDE w:val="0"/>
              <w:autoSpaceDN w:val="0"/>
              <w:spacing w:after="0" w:line="240" w:lineRule="auto"/>
              <w:rPr>
                <w:rFonts w:ascii="Times New Roman" w:hAnsi="Times New Roman"/>
                <w:b/>
                <w:sz w:val="24"/>
                <w:szCs w:val="24"/>
                <w:lang w:eastAsia="ru-RU" w:bidi="en-US"/>
              </w:rPr>
            </w:pPr>
            <w:r w:rsidRPr="004C473A">
              <w:rPr>
                <w:rFonts w:ascii="Times New Roman" w:hAnsi="Times New Roman"/>
                <w:color w:val="000000"/>
                <w:sz w:val="24"/>
                <w:szCs w:val="24"/>
                <w:lang w:eastAsia="ru-RU"/>
              </w:rPr>
              <w:t>Emilie Charpentier</w:t>
            </w:r>
          </w:p>
        </w:tc>
        <w:tc>
          <w:tcPr>
            <w:tcW w:w="1843" w:type="dxa"/>
          </w:tcPr>
          <w:p w14:paraId="65CB815F"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lastRenderedPageBreak/>
              <w:t>4</w:t>
            </w:r>
          </w:p>
        </w:tc>
        <w:tc>
          <w:tcPr>
            <w:tcW w:w="1559" w:type="dxa"/>
          </w:tcPr>
          <w:p w14:paraId="4B2F1478"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p>
        </w:tc>
        <w:tc>
          <w:tcPr>
            <w:tcW w:w="1276" w:type="dxa"/>
          </w:tcPr>
          <w:p w14:paraId="68311C34"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p>
        </w:tc>
      </w:tr>
      <w:tr w:rsidR="004C473A" w:rsidRPr="004C473A" w14:paraId="3444DC0C" w14:textId="77777777" w:rsidTr="000B0F8B">
        <w:tc>
          <w:tcPr>
            <w:tcW w:w="8931" w:type="dxa"/>
            <w:gridSpan w:val="7"/>
          </w:tcPr>
          <w:p w14:paraId="7926C5FA" w14:textId="6AA75169" w:rsidR="004C473A" w:rsidRPr="004C473A" w:rsidRDefault="004C473A" w:rsidP="004C473A">
            <w:pPr>
              <w:widowControl w:val="0"/>
              <w:autoSpaceDE w:val="0"/>
              <w:autoSpaceDN w:val="0"/>
              <w:spacing w:after="0" w:line="240" w:lineRule="auto"/>
              <w:jc w:val="right"/>
              <w:rPr>
                <w:rFonts w:ascii="Times New Roman" w:hAnsi="Times New Roman"/>
                <w:b/>
                <w:bCs/>
                <w:sz w:val="24"/>
                <w:szCs w:val="24"/>
                <w:lang w:eastAsia="ru-RU" w:bidi="en-US"/>
              </w:rPr>
            </w:pPr>
            <w:r w:rsidRPr="004C473A">
              <w:rPr>
                <w:rFonts w:ascii="Times New Roman" w:hAnsi="Times New Roman"/>
                <w:b/>
                <w:bCs/>
                <w:sz w:val="24"/>
                <w:szCs w:val="24"/>
                <w:lang w:eastAsia="ru-RU" w:bidi="en-US"/>
              </w:rPr>
              <w:t>Загальна вартість</w:t>
            </w:r>
            <w:r w:rsidRPr="00B75266">
              <w:rPr>
                <w:rFonts w:ascii="Times New Roman" w:hAnsi="Times New Roman"/>
                <w:b/>
                <w:bCs/>
                <w:sz w:val="24"/>
                <w:szCs w:val="24"/>
                <w:lang w:val="ru-RU" w:eastAsia="ru-RU" w:bidi="en-US"/>
              </w:rPr>
              <w:t xml:space="preserve">, </w:t>
            </w:r>
            <w:r w:rsidRPr="004C473A">
              <w:rPr>
                <w:rFonts w:ascii="Times New Roman" w:hAnsi="Times New Roman"/>
                <w:b/>
                <w:bCs/>
                <w:sz w:val="24"/>
                <w:szCs w:val="24"/>
                <w:lang w:eastAsia="ru-RU" w:bidi="en-US"/>
              </w:rPr>
              <w:t>грн без ПДВ:</w:t>
            </w:r>
          </w:p>
        </w:tc>
        <w:tc>
          <w:tcPr>
            <w:tcW w:w="1276" w:type="dxa"/>
          </w:tcPr>
          <w:p w14:paraId="5F860A45" w14:textId="77777777" w:rsidR="004C473A" w:rsidRPr="004C473A" w:rsidRDefault="004C473A" w:rsidP="004C473A">
            <w:pPr>
              <w:widowControl w:val="0"/>
              <w:autoSpaceDE w:val="0"/>
              <w:autoSpaceDN w:val="0"/>
              <w:spacing w:after="0" w:line="240" w:lineRule="auto"/>
              <w:jc w:val="center"/>
              <w:rPr>
                <w:rFonts w:ascii="Times New Roman" w:hAnsi="Times New Roman"/>
                <w:sz w:val="24"/>
                <w:szCs w:val="24"/>
                <w:lang w:eastAsia="ru-RU" w:bidi="en-US"/>
              </w:rPr>
            </w:pPr>
          </w:p>
        </w:tc>
      </w:tr>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51BAC93B" w14:textId="77777777" w:rsidR="00616CF8" w:rsidRDefault="00B82DED" w:rsidP="00616CF8">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616CF8" w:rsidRPr="00616CF8">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9810" w:type="dxa"/>
        <w:tblInd w:w="-34" w:type="dxa"/>
        <w:tblLook w:val="04A0" w:firstRow="1" w:lastRow="0" w:firstColumn="1" w:lastColumn="0" w:noHBand="0" w:noVBand="1"/>
      </w:tblPr>
      <w:tblGrid>
        <w:gridCol w:w="596"/>
        <w:gridCol w:w="5783"/>
        <w:gridCol w:w="3431"/>
      </w:tblGrid>
      <w:tr w:rsidR="008C5885" w:rsidRPr="00C16744" w14:paraId="59909656" w14:textId="77777777" w:rsidTr="009D5030">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з/п</w:t>
            </w:r>
          </w:p>
        </w:tc>
        <w:tc>
          <w:tcPr>
            <w:tcW w:w="9214"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t>Відомості про учасника*</w:t>
            </w:r>
          </w:p>
        </w:tc>
      </w:tr>
      <w:tr w:rsidR="008C5885" w:rsidRPr="00C16744" w14:paraId="62A84A4A" w14:textId="77777777" w:rsidTr="009D5030">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3431"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9D5030">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3431"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9D5030">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3431"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9D5030">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3431"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9D5030">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3431"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9D5030">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моб. телефону контактної особи:</w:t>
            </w:r>
          </w:p>
        </w:tc>
        <w:tc>
          <w:tcPr>
            <w:tcW w:w="3431"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9D5030">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3431"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9D5030">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3431"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9D5030">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3431"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9D5030">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3431"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9D5030">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3431"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кольором.</w:t>
      </w:r>
    </w:p>
    <w:tbl>
      <w:tblPr>
        <w:tblW w:w="99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402"/>
        <w:gridCol w:w="3402"/>
      </w:tblGrid>
      <w:tr w:rsidR="00DB2E4D" w:rsidRPr="00C16744" w14:paraId="5CA05056" w14:textId="77777777" w:rsidTr="009D5030">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5812" w:type="dxa"/>
            <w:gridSpan w:val="2"/>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3402"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9D5030">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402"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3402" w:type="dxa"/>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6D5E4208" w:rsidR="00A00630" w:rsidRPr="00C16744" w:rsidRDefault="005B5A14" w:rsidP="00A00630">
            <w:pPr>
              <w:spacing w:after="0" w:line="240" w:lineRule="auto"/>
              <w:jc w:val="center"/>
              <w:rPr>
                <w:rFonts w:ascii="Times New Roman" w:hAnsi="Times New Roman"/>
                <w:sz w:val="24"/>
                <w:szCs w:val="24"/>
              </w:rPr>
            </w:pPr>
            <w:r>
              <w:rPr>
                <w:rFonts w:ascii="Times New Roman" w:hAnsi="Times New Roman"/>
                <w:sz w:val="24"/>
                <w:szCs w:val="24"/>
              </w:rPr>
              <w:t>31.</w:t>
            </w:r>
            <w:r w:rsidR="00E27C57">
              <w:rPr>
                <w:rFonts w:ascii="Times New Roman" w:hAnsi="Times New Roman"/>
                <w:sz w:val="24"/>
                <w:szCs w:val="24"/>
              </w:rPr>
              <w:t>12</w:t>
            </w:r>
            <w:r w:rsidR="00A00630" w:rsidRPr="00C16744">
              <w:rPr>
                <w:rFonts w:ascii="Times New Roman" w:hAnsi="Times New Roman"/>
                <w:sz w:val="24"/>
                <w:szCs w:val="24"/>
              </w:rPr>
              <w:t>.202</w:t>
            </w:r>
            <w:r w:rsidR="000B0F8B">
              <w:rPr>
                <w:rFonts w:ascii="Times New Roman" w:hAnsi="Times New Roman"/>
                <w:sz w:val="24"/>
                <w:szCs w:val="24"/>
              </w:rPr>
              <w:t>5</w:t>
            </w:r>
            <w:r w:rsidR="00C16744" w:rsidRPr="00C16744">
              <w:rPr>
                <w:rFonts w:ascii="Times New Roman" w:hAnsi="Times New Roman"/>
                <w:sz w:val="24"/>
                <w:szCs w:val="24"/>
              </w:rPr>
              <w:t xml:space="preserve"> року</w:t>
            </w:r>
          </w:p>
        </w:tc>
      </w:tr>
      <w:tr w:rsidR="00DB2E4D" w:rsidRPr="00C16744" w14:paraId="015A7026" w14:textId="77777777" w:rsidTr="009D5030">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3402" w:type="dxa"/>
            <w:shd w:val="clear" w:color="auto" w:fill="auto"/>
            <w:hideMark/>
          </w:tcPr>
          <w:p w14:paraId="4A352667" w14:textId="0CAD5A9E" w:rsidR="00C16744"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Оплата Послуг здійснюється по факту їх надання, згідно підписаного Сторонами Акту </w:t>
            </w:r>
            <w:r w:rsidRPr="00C16744">
              <w:rPr>
                <w:rFonts w:ascii="Times New Roman" w:hAnsi="Times New Roman"/>
                <w:sz w:val="24"/>
                <w:szCs w:val="24"/>
              </w:rPr>
              <w:lastRenderedPageBreak/>
              <w:t xml:space="preserve">приймання-передачі наданих Послуг. </w:t>
            </w:r>
          </w:p>
          <w:p w14:paraId="40B08A30" w14:textId="427E91D4" w:rsidR="00DB2E4D"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E27C57">
              <w:rPr>
                <w:rFonts w:ascii="Times New Roman" w:hAnsi="Times New Roman"/>
                <w:sz w:val="24"/>
                <w:szCs w:val="24"/>
              </w:rPr>
              <w:t>10</w:t>
            </w:r>
            <w:r w:rsidRPr="00C16744">
              <w:rPr>
                <w:rFonts w:ascii="Times New Roman" w:hAnsi="Times New Roman"/>
                <w:sz w:val="24"/>
                <w:szCs w:val="24"/>
              </w:rPr>
              <w:t xml:space="preserve"> (</w:t>
            </w:r>
            <w:r w:rsidR="00E27C57">
              <w:rPr>
                <w:rFonts w:ascii="Times New Roman" w:hAnsi="Times New Roman"/>
                <w:sz w:val="24"/>
                <w:szCs w:val="24"/>
              </w:rPr>
              <w:t>десяти</w:t>
            </w:r>
            <w:r w:rsidRPr="00C16744">
              <w:rPr>
                <w:rFonts w:ascii="Times New Roman" w:hAnsi="Times New Roman"/>
                <w:sz w:val="24"/>
                <w:szCs w:val="24"/>
              </w:rPr>
              <w:t>) робочих днів з дати підписання Сторонами Акту приймання-передачі наданих Послуг.</w:t>
            </w:r>
          </w:p>
        </w:tc>
        <w:tc>
          <w:tcPr>
            <w:tcW w:w="3402"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lastRenderedPageBreak/>
              <w:t> </w:t>
            </w:r>
          </w:p>
        </w:tc>
      </w:tr>
      <w:tr w:rsidR="00DB2E4D" w:rsidRPr="00C16744" w14:paraId="2B2CA7C8" w14:textId="77777777" w:rsidTr="009D5030">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3402" w:type="dxa"/>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3402"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9D5030">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3402" w:type="dxa"/>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3402"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9D5030">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3402" w:type="dxa"/>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402"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9D5030">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3402" w:type="dxa"/>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402"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9D5030">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3402" w:type="dxa"/>
            <w:shd w:val="clear" w:color="auto" w:fill="auto"/>
            <w:hideMark/>
          </w:tcPr>
          <w:p w14:paraId="2EDA98E9" w14:textId="71F1175A"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9D5030">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3402" w:type="dxa"/>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3402"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768175E3"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BE2AD4">
        <w:rPr>
          <w:rFonts w:ascii="Times New Roman" w:hAnsi="Times New Roman"/>
          <w:bCs/>
          <w:iCs/>
          <w:sz w:val="24"/>
          <w:szCs w:val="24"/>
          <w:lang w:eastAsia="ru-RU"/>
        </w:rPr>
        <w:t>ДК 021:2015:63520000-0 Послуги транспортних агентств (Послуга перевезення небезпечного вантажу біологічного матеріалу категорії B (код UN 3373) ізоляти вірусів (нативні та на FTA-дисках)</w:t>
      </w:r>
      <w:r w:rsidRPr="00C16744">
        <w:rPr>
          <w:rFonts w:ascii="Times New Roman" w:hAnsi="Times New Roman"/>
          <w:bCs/>
          <w:iCs/>
          <w:sz w:val="24"/>
          <w:szCs w:val="24"/>
          <w:lang w:eastAsia="ru-RU"/>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rsidP="00C16744">
      <w:pPr>
        <w:numPr>
          <w:ilvl w:val="0"/>
          <w:numId w:val="27"/>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 xml:space="preserve">Законодавство про економічні </w:t>
      </w:r>
      <w:r w:rsidRPr="00C16744">
        <w:rPr>
          <w:rFonts w:ascii="Times New Roman" w:hAnsi="Times New Roman"/>
          <w:color w:val="000000"/>
          <w:sz w:val="24"/>
          <w:szCs w:val="24"/>
          <w:lang w:eastAsia="ru-RU"/>
        </w:rPr>
        <w:lastRenderedPageBreak/>
        <w:t>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C16744">
      <w:pPr>
        <w:numPr>
          <w:ilvl w:val="0"/>
          <w:numId w:val="27"/>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77777777"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2038A1">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69848530"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C473A">
              <w:rPr>
                <w:rFonts w:ascii="Times New Roman" w:hAnsi="Times New Roman"/>
                <w:sz w:val="24"/>
                <w:szCs w:val="24"/>
                <w:lang w:val="ru-RU"/>
              </w:rPr>
              <w:t>5</w:t>
            </w:r>
            <w:r w:rsidRPr="00C16744">
              <w:rPr>
                <w:rFonts w:ascii="Times New Roman" w:hAnsi="Times New Roman"/>
                <w:sz w:val="24"/>
                <w:szCs w:val="24"/>
              </w:rPr>
              <w:t xml:space="preserve">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5210A40" w14:textId="77777777" w:rsidR="00C16744" w:rsidRDefault="00C16744">
      <w:r>
        <w:br w:type="page"/>
      </w: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B75266">
          <w:pgSz w:w="11906" w:h="16838"/>
          <w:pgMar w:top="850" w:right="850" w:bottom="850" w:left="1417" w:header="708" w:footer="708" w:gutter="0"/>
          <w:cols w:space="708"/>
          <w:docGrid w:linePitch="360"/>
        </w:sectPr>
      </w:pPr>
    </w:p>
    <w:p w14:paraId="4E36A29B" w14:textId="0AD7EBA3" w:rsidR="00C16744" w:rsidRPr="00C16744" w:rsidRDefault="00C16744" w:rsidP="000B0F8B">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1E3734C4" w:rsidR="00C16744" w:rsidRDefault="00C16744" w:rsidP="000B0F8B">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0B0F8B">
        <w:rPr>
          <w:rFonts w:ascii="Times New Roman" w:hAnsi="Times New Roman"/>
          <w:bCs/>
          <w:sz w:val="24"/>
          <w:szCs w:val="24"/>
        </w:rPr>
        <w:t>6</w:t>
      </w:r>
    </w:p>
    <w:p w14:paraId="0309A977" w14:textId="77777777" w:rsid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val="ru-RU" w:eastAsia="ar-SA" w:bidi="en-US"/>
        </w:rPr>
      </w:pPr>
    </w:p>
    <w:p w14:paraId="106622C5" w14:textId="78EFC9AF" w:rsidR="004C473A" w:rsidRP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r w:rsidRPr="004C473A">
        <w:rPr>
          <w:rFonts w:ascii="Times New Roman" w:eastAsia="Arial Unicode MS" w:hAnsi="Times New Roman"/>
          <w:b/>
          <w:bCs/>
          <w:spacing w:val="-2"/>
          <w:sz w:val="24"/>
          <w:szCs w:val="24"/>
          <w:lang w:eastAsia="ar-SA" w:bidi="en-US"/>
        </w:rPr>
        <w:t>ДОГОВІР про закупівлю</w:t>
      </w:r>
      <w:r>
        <w:rPr>
          <w:rFonts w:ascii="Times New Roman" w:eastAsia="Arial Unicode MS" w:hAnsi="Times New Roman"/>
          <w:b/>
          <w:bCs/>
          <w:spacing w:val="-2"/>
          <w:sz w:val="24"/>
          <w:szCs w:val="24"/>
          <w:lang w:val="ru-RU" w:eastAsia="ar-SA" w:bidi="en-US"/>
        </w:rPr>
        <w:t xml:space="preserve"> </w:t>
      </w:r>
      <w:r w:rsidRPr="004C473A">
        <w:rPr>
          <w:rFonts w:ascii="Times New Roman" w:eastAsia="Arial Unicode MS" w:hAnsi="Times New Roman"/>
          <w:b/>
          <w:bCs/>
          <w:spacing w:val="-2"/>
          <w:sz w:val="24"/>
          <w:szCs w:val="24"/>
          <w:lang w:eastAsia="ar-SA" w:bidi="en-US"/>
        </w:rPr>
        <w:t>№_______(проєкт)</w:t>
      </w:r>
    </w:p>
    <w:p w14:paraId="63FD74F7" w14:textId="4B2C7DB7" w:rsidR="004C473A" w:rsidRPr="004C473A" w:rsidRDefault="004C473A" w:rsidP="004C473A">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sz w:val="24"/>
          <w:szCs w:val="24"/>
          <w:lang w:eastAsia="ar-SA" w:bidi="en-US"/>
        </w:rPr>
      </w:pPr>
      <w:r w:rsidRPr="004C473A">
        <w:rPr>
          <w:rFonts w:ascii="Times New Roman" w:eastAsia="Arial Unicode MS" w:hAnsi="Times New Roman"/>
          <w:spacing w:val="-3"/>
          <w:sz w:val="24"/>
          <w:szCs w:val="24"/>
          <w:lang w:eastAsia="ar-SA" w:bidi="en-US"/>
        </w:rPr>
        <w:t xml:space="preserve">м. Київ  </w:t>
      </w:r>
      <w:r w:rsidRPr="004C473A">
        <w:rPr>
          <w:rFonts w:ascii="Times New Roman" w:eastAsia="Arial Unicode MS" w:hAnsi="Times New Roman"/>
          <w:sz w:val="24"/>
          <w:szCs w:val="24"/>
          <w:lang w:eastAsia="ar-SA" w:bidi="en-US"/>
        </w:rPr>
        <w:t xml:space="preserve">                                                                                            «___» ________ 202</w:t>
      </w:r>
      <w:r>
        <w:rPr>
          <w:rFonts w:ascii="Times New Roman" w:eastAsia="Arial Unicode MS" w:hAnsi="Times New Roman"/>
          <w:sz w:val="24"/>
          <w:szCs w:val="24"/>
          <w:lang w:val="ru-RU" w:eastAsia="ar-SA" w:bidi="en-US"/>
        </w:rPr>
        <w:t>5</w:t>
      </w:r>
      <w:r w:rsidRPr="004C473A">
        <w:rPr>
          <w:rFonts w:ascii="Times New Roman" w:eastAsia="Arial Unicode MS" w:hAnsi="Times New Roman"/>
          <w:sz w:val="24"/>
          <w:szCs w:val="24"/>
          <w:lang w:eastAsia="ar-SA" w:bidi="en-US"/>
        </w:rPr>
        <w:t xml:space="preserve"> року</w:t>
      </w:r>
    </w:p>
    <w:p w14:paraId="0D7D2550" w14:textId="77777777" w:rsidR="004C473A" w:rsidRPr="004C473A" w:rsidRDefault="004C473A" w:rsidP="004C473A">
      <w:pPr>
        <w:widowControl w:val="0"/>
        <w:autoSpaceDE w:val="0"/>
        <w:autoSpaceDN w:val="0"/>
        <w:spacing w:after="0" w:line="240" w:lineRule="auto"/>
        <w:jc w:val="both"/>
        <w:rPr>
          <w:rFonts w:ascii="Times New Roman" w:hAnsi="Times New Roman"/>
          <w:b/>
          <w:sz w:val="24"/>
          <w:szCs w:val="24"/>
          <w:lang w:eastAsia="en-US" w:bidi="en-US"/>
        </w:rPr>
      </w:pPr>
    </w:p>
    <w:p w14:paraId="150D3207" w14:textId="77777777" w:rsidR="004C473A" w:rsidRPr="004C473A" w:rsidRDefault="004C473A" w:rsidP="004C473A">
      <w:pPr>
        <w:widowControl w:val="0"/>
        <w:tabs>
          <w:tab w:val="left" w:pos="9801"/>
        </w:tabs>
        <w:autoSpaceDE w:val="0"/>
        <w:autoSpaceDN w:val="0"/>
        <w:spacing w:after="0" w:line="240" w:lineRule="auto"/>
        <w:ind w:left="100" w:right="105" w:firstLine="710"/>
        <w:jc w:val="both"/>
        <w:rPr>
          <w:rFonts w:ascii="Times New Roman" w:hAnsi="Times New Roman"/>
          <w:spacing w:val="1"/>
          <w:sz w:val="24"/>
          <w:szCs w:val="24"/>
          <w:lang w:eastAsia="en-US" w:bidi="en-US"/>
        </w:rPr>
      </w:pPr>
      <w:r w:rsidRPr="004C473A">
        <w:rPr>
          <w:rFonts w:ascii="Times New Roman" w:hAnsi="Times New Roman"/>
          <w:b/>
          <w:bCs/>
          <w:sz w:val="24"/>
          <w:szCs w:val="24"/>
          <w:lang w:eastAsia="en-US" w:bidi="en-US"/>
        </w:rPr>
        <w:t xml:space="preserve">Державна установа «Центр </w:t>
      </w:r>
      <w:r w:rsidRPr="004C473A">
        <w:rPr>
          <w:rFonts w:ascii="Times New Roman" w:hAnsi="Times New Roman"/>
          <w:b/>
          <w:bCs/>
          <w:spacing w:val="-3"/>
          <w:sz w:val="24"/>
          <w:szCs w:val="24"/>
          <w:lang w:eastAsia="en-US" w:bidi="en-US"/>
        </w:rPr>
        <w:t xml:space="preserve">громадського </w:t>
      </w:r>
      <w:r w:rsidRPr="004C473A">
        <w:rPr>
          <w:rFonts w:ascii="Times New Roman" w:hAnsi="Times New Roman"/>
          <w:b/>
          <w:bCs/>
          <w:sz w:val="24"/>
          <w:szCs w:val="24"/>
          <w:lang w:eastAsia="en-US" w:bidi="en-US"/>
        </w:rPr>
        <w:t xml:space="preserve">здоров’я Міністерства охорони здоров’я </w:t>
      </w:r>
      <w:r w:rsidRPr="004C473A">
        <w:rPr>
          <w:rFonts w:ascii="Times New Roman" w:hAnsi="Times New Roman"/>
          <w:b/>
          <w:bCs/>
          <w:spacing w:val="-4"/>
          <w:sz w:val="24"/>
          <w:szCs w:val="24"/>
          <w:lang w:eastAsia="en-US" w:bidi="en-US"/>
        </w:rPr>
        <w:t>України»</w:t>
      </w:r>
      <w:r w:rsidRPr="004C473A">
        <w:rPr>
          <w:rFonts w:ascii="Times New Roman" w:hAnsi="Times New Roman"/>
          <w:sz w:val="24"/>
          <w:szCs w:val="24"/>
          <w:lang w:eastAsia="en-US" w:bidi="en-US"/>
        </w:rPr>
        <w:t xml:space="preserve"> (далі – Замовник), в особі _________________, який (ка) діє  на підставі ___________, з однієї сторони та, </w:t>
      </w:r>
    </w:p>
    <w:p w14:paraId="3644E05B" w14:textId="1B38236B" w:rsidR="004C473A" w:rsidRPr="004C473A" w:rsidRDefault="004C473A" w:rsidP="004C473A">
      <w:pPr>
        <w:widowControl w:val="0"/>
        <w:tabs>
          <w:tab w:val="left" w:pos="9801"/>
        </w:tabs>
        <w:autoSpaceDE w:val="0"/>
        <w:autoSpaceDN w:val="0"/>
        <w:spacing w:after="0" w:line="240" w:lineRule="auto"/>
        <w:ind w:left="100" w:right="105" w:firstLine="710"/>
        <w:jc w:val="both"/>
        <w:rPr>
          <w:rFonts w:ascii="Times New Roman" w:hAnsi="Times New Roman"/>
          <w:b/>
          <w:sz w:val="24"/>
          <w:szCs w:val="24"/>
          <w:lang w:eastAsia="en-US" w:bidi="en-US"/>
        </w:rPr>
      </w:pPr>
      <w:r w:rsidRPr="004C473A">
        <w:rPr>
          <w:rFonts w:ascii="Times New Roman" w:hAnsi="Times New Roman"/>
          <w:sz w:val="24"/>
          <w:szCs w:val="24"/>
          <w:lang w:eastAsia="en-US" w:bidi="en-US"/>
        </w:rPr>
        <w:t>___________________________ (далі – Виконавець), в особі _______________, який діє на підставі ___________, з другої сторони, далі за текстом Сторони, уклали цей договір про закупівлю від «___» ___________ 202</w:t>
      </w:r>
      <w:r>
        <w:rPr>
          <w:rFonts w:ascii="Times New Roman" w:hAnsi="Times New Roman"/>
          <w:sz w:val="24"/>
          <w:szCs w:val="24"/>
          <w:lang w:val="ru-RU" w:eastAsia="en-US" w:bidi="en-US"/>
        </w:rPr>
        <w:t>5</w:t>
      </w:r>
      <w:r w:rsidRPr="004C473A">
        <w:rPr>
          <w:rFonts w:ascii="Times New Roman" w:hAnsi="Times New Roman"/>
          <w:sz w:val="24"/>
          <w:szCs w:val="24"/>
          <w:lang w:eastAsia="en-US" w:bidi="en-US"/>
        </w:rPr>
        <w:t xml:space="preserve"> року № _____ (далі - Договір) про наступне</w:t>
      </w:r>
      <w:r w:rsidRPr="004C473A">
        <w:rPr>
          <w:rFonts w:ascii="Times New Roman" w:hAnsi="Times New Roman"/>
          <w:b/>
          <w:sz w:val="24"/>
          <w:szCs w:val="24"/>
          <w:lang w:eastAsia="en-US" w:bidi="en-US"/>
        </w:rPr>
        <w:t>:</w:t>
      </w:r>
    </w:p>
    <w:p w14:paraId="0B5FC42D" w14:textId="77777777" w:rsidR="004C473A" w:rsidRPr="004C473A" w:rsidRDefault="004C473A" w:rsidP="004C473A">
      <w:pPr>
        <w:widowControl w:val="0"/>
        <w:autoSpaceDE w:val="0"/>
        <w:autoSpaceDN w:val="0"/>
        <w:spacing w:after="0" w:line="240" w:lineRule="auto"/>
        <w:jc w:val="both"/>
        <w:rPr>
          <w:rFonts w:ascii="Times New Roman" w:hAnsi="Times New Roman"/>
          <w:b/>
          <w:sz w:val="24"/>
          <w:szCs w:val="24"/>
          <w:lang w:eastAsia="en-US" w:bidi="en-US"/>
        </w:rPr>
      </w:pPr>
    </w:p>
    <w:p w14:paraId="73F59FE7" w14:textId="77777777" w:rsidR="004C473A" w:rsidRPr="004C473A" w:rsidRDefault="004C473A" w:rsidP="004C473A">
      <w:pPr>
        <w:widowControl w:val="0"/>
        <w:numPr>
          <w:ilvl w:val="0"/>
          <w:numId w:val="34"/>
        </w:numPr>
        <w:tabs>
          <w:tab w:val="left" w:pos="0"/>
        </w:tabs>
        <w:autoSpaceDE w:val="0"/>
        <w:autoSpaceDN w:val="0"/>
        <w:spacing w:after="0" w:line="240" w:lineRule="auto"/>
        <w:ind w:left="0" w:right="-1" w:firstLine="0"/>
        <w:jc w:val="center"/>
        <w:outlineLvl w:val="0"/>
        <w:rPr>
          <w:rFonts w:ascii="Times New Roman" w:hAnsi="Times New Roman"/>
          <w:b/>
          <w:bCs/>
          <w:sz w:val="24"/>
          <w:szCs w:val="24"/>
          <w:lang w:eastAsia="en-US" w:bidi="en-US"/>
        </w:rPr>
      </w:pPr>
      <w:r w:rsidRPr="004C473A">
        <w:rPr>
          <w:rFonts w:ascii="Times New Roman" w:hAnsi="Times New Roman"/>
          <w:b/>
          <w:bCs/>
          <w:spacing w:val="-5"/>
          <w:sz w:val="24"/>
          <w:szCs w:val="24"/>
          <w:lang w:eastAsia="en-US" w:bidi="en-US"/>
        </w:rPr>
        <w:t>ПРЕДМЕТ</w:t>
      </w:r>
      <w:r w:rsidRPr="004C473A">
        <w:rPr>
          <w:rFonts w:ascii="Times New Roman" w:hAnsi="Times New Roman"/>
          <w:b/>
          <w:bCs/>
          <w:spacing w:val="-9"/>
          <w:sz w:val="24"/>
          <w:szCs w:val="24"/>
          <w:lang w:eastAsia="en-US" w:bidi="en-US"/>
        </w:rPr>
        <w:t xml:space="preserve"> </w:t>
      </w:r>
      <w:r w:rsidRPr="004C473A">
        <w:rPr>
          <w:rFonts w:ascii="Times New Roman" w:hAnsi="Times New Roman"/>
          <w:b/>
          <w:bCs/>
          <w:spacing w:val="-6"/>
          <w:sz w:val="24"/>
          <w:szCs w:val="24"/>
          <w:lang w:eastAsia="en-US" w:bidi="en-US"/>
        </w:rPr>
        <w:t>ДОГОВОРУ</w:t>
      </w:r>
    </w:p>
    <w:p w14:paraId="31044B8B" w14:textId="53B38AF3" w:rsidR="004C473A" w:rsidRPr="004C473A" w:rsidRDefault="004C473A" w:rsidP="004C473A">
      <w:pPr>
        <w:widowControl w:val="0"/>
        <w:numPr>
          <w:ilvl w:val="1"/>
          <w:numId w:val="35"/>
        </w:numPr>
        <w:tabs>
          <w:tab w:val="left" w:pos="1378"/>
        </w:tabs>
        <w:autoSpaceDE w:val="0"/>
        <w:autoSpaceDN w:val="0"/>
        <w:spacing w:after="0" w:line="240" w:lineRule="auto"/>
        <w:ind w:left="0" w:right="157" w:firstLine="711"/>
        <w:jc w:val="both"/>
        <w:rPr>
          <w:rFonts w:ascii="Times New Roman" w:hAnsi="Times New Roman"/>
          <w:sz w:val="24"/>
          <w:szCs w:val="24"/>
          <w:lang w:eastAsia="en-US" w:bidi="en-US"/>
        </w:rPr>
      </w:pPr>
      <w:r w:rsidRPr="004C473A">
        <w:rPr>
          <w:rFonts w:ascii="Times New Roman" w:hAnsi="Times New Roman"/>
          <w:spacing w:val="-5"/>
          <w:sz w:val="24"/>
          <w:szCs w:val="24"/>
          <w:lang w:eastAsia="en-US" w:bidi="en-US"/>
        </w:rPr>
        <w:t xml:space="preserve">Виконавець зобов'язується </w:t>
      </w:r>
      <w:r w:rsidRPr="004C473A">
        <w:rPr>
          <w:rFonts w:ascii="Times New Roman" w:hAnsi="Times New Roman"/>
          <w:spacing w:val="-4"/>
          <w:sz w:val="24"/>
          <w:szCs w:val="24"/>
          <w:lang w:eastAsia="en-US" w:bidi="en-US"/>
        </w:rPr>
        <w:t xml:space="preserve">надати Замовнику послуги згідно </w:t>
      </w:r>
      <w:r w:rsidRPr="004C473A">
        <w:rPr>
          <w:rFonts w:ascii="Times New Roman" w:hAnsi="Times New Roman"/>
          <w:spacing w:val="-4"/>
          <w:sz w:val="24"/>
          <w:szCs w:val="24"/>
          <w:lang w:eastAsia="en-US" w:bidi="en-US"/>
        </w:rPr>
        <w:br/>
      </w:r>
      <w:r w:rsidRPr="004C473A">
        <w:rPr>
          <w:rFonts w:ascii="Times New Roman" w:hAnsi="Times New Roman"/>
          <w:b/>
          <w:bCs/>
          <w:sz w:val="24"/>
          <w:szCs w:val="24"/>
          <w:lang w:eastAsia="en-US" w:bidi="en-US"/>
        </w:rPr>
        <w:t>ДК 021:2015:63520000-0 Послуги транспортних агентств (Послуга перевезення небезпечного вантажу біологічного матеріалу категорії B (код UN 3373) ізоляти вірусів (нативні та на FTA-дисках)</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далі</w:t>
      </w:r>
      <w:r w:rsidRPr="004C473A">
        <w:rPr>
          <w:rFonts w:ascii="Times New Roman" w:hAnsi="Times New Roman"/>
          <w:spacing w:val="-10"/>
          <w:sz w:val="24"/>
          <w:szCs w:val="24"/>
          <w:lang w:eastAsia="en-US" w:bidi="en-US"/>
        </w:rPr>
        <w:t xml:space="preserve"> </w:t>
      </w:r>
      <w:r w:rsidRPr="004C473A">
        <w:rPr>
          <w:rFonts w:ascii="Times New Roman" w:hAnsi="Times New Roman"/>
          <w:sz w:val="24"/>
          <w:szCs w:val="24"/>
          <w:lang w:eastAsia="en-US" w:bidi="en-US"/>
        </w:rPr>
        <w:t>–</w:t>
      </w:r>
      <w:r w:rsidRPr="004C473A">
        <w:rPr>
          <w:rFonts w:ascii="Times New Roman" w:hAnsi="Times New Roman"/>
          <w:spacing w:val="-5"/>
          <w:sz w:val="24"/>
          <w:szCs w:val="24"/>
          <w:lang w:eastAsia="en-US" w:bidi="en-US"/>
        </w:rPr>
        <w:t xml:space="preserve"> </w:t>
      </w:r>
      <w:r w:rsidRPr="004C473A">
        <w:rPr>
          <w:rFonts w:ascii="Times New Roman" w:hAnsi="Times New Roman"/>
          <w:sz w:val="24"/>
          <w:szCs w:val="24"/>
          <w:lang w:eastAsia="en-US" w:bidi="en-US"/>
        </w:rPr>
        <w:t>Послуги),</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а</w:t>
      </w:r>
      <w:r w:rsidRPr="004C473A">
        <w:rPr>
          <w:rFonts w:ascii="Times New Roman" w:hAnsi="Times New Roman"/>
          <w:spacing w:val="-5"/>
          <w:sz w:val="24"/>
          <w:szCs w:val="24"/>
          <w:lang w:eastAsia="en-US" w:bidi="en-US"/>
        </w:rPr>
        <w:t xml:space="preserve"> </w:t>
      </w:r>
      <w:r w:rsidRPr="004C473A">
        <w:rPr>
          <w:rFonts w:ascii="Times New Roman" w:hAnsi="Times New Roman"/>
          <w:sz w:val="24"/>
          <w:szCs w:val="24"/>
          <w:lang w:eastAsia="en-US" w:bidi="en-US"/>
        </w:rPr>
        <w:t>Замовник</w:t>
      </w:r>
      <w:r w:rsidRPr="004C473A">
        <w:rPr>
          <w:rFonts w:ascii="Times New Roman" w:hAnsi="Times New Roman"/>
          <w:spacing w:val="-4"/>
          <w:sz w:val="24"/>
          <w:szCs w:val="24"/>
          <w:lang w:eastAsia="en-US" w:bidi="en-US"/>
        </w:rPr>
        <w:t xml:space="preserve"> </w:t>
      </w:r>
      <w:r w:rsidRPr="004C473A">
        <w:rPr>
          <w:rFonts w:ascii="Times New Roman" w:hAnsi="Times New Roman"/>
          <w:sz w:val="24"/>
          <w:szCs w:val="24"/>
          <w:lang w:eastAsia="en-US" w:bidi="en-US"/>
        </w:rPr>
        <w:t>–</w:t>
      </w:r>
      <w:r w:rsidRPr="004C473A">
        <w:rPr>
          <w:rFonts w:ascii="Times New Roman" w:hAnsi="Times New Roman"/>
          <w:spacing w:val="-9"/>
          <w:sz w:val="24"/>
          <w:szCs w:val="24"/>
          <w:lang w:eastAsia="en-US" w:bidi="en-US"/>
        </w:rPr>
        <w:t xml:space="preserve"> </w:t>
      </w:r>
      <w:r w:rsidRPr="004C473A">
        <w:rPr>
          <w:rFonts w:ascii="Times New Roman" w:hAnsi="Times New Roman"/>
          <w:sz w:val="24"/>
          <w:szCs w:val="24"/>
          <w:lang w:eastAsia="en-US" w:bidi="en-US"/>
        </w:rPr>
        <w:t>прийняти</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і</w:t>
      </w:r>
      <w:r w:rsidRPr="004C473A">
        <w:rPr>
          <w:rFonts w:ascii="Times New Roman" w:hAnsi="Times New Roman"/>
          <w:spacing w:val="-13"/>
          <w:sz w:val="24"/>
          <w:szCs w:val="24"/>
          <w:lang w:eastAsia="en-US" w:bidi="en-US"/>
        </w:rPr>
        <w:t xml:space="preserve"> </w:t>
      </w:r>
      <w:r w:rsidRPr="004C473A">
        <w:rPr>
          <w:rFonts w:ascii="Times New Roman" w:hAnsi="Times New Roman"/>
          <w:sz w:val="24"/>
          <w:szCs w:val="24"/>
          <w:lang w:eastAsia="en-US" w:bidi="en-US"/>
        </w:rPr>
        <w:t>оплатити</w:t>
      </w:r>
      <w:r w:rsidRPr="004C473A">
        <w:rPr>
          <w:rFonts w:ascii="Times New Roman" w:hAnsi="Times New Roman"/>
          <w:spacing w:val="-7"/>
          <w:sz w:val="24"/>
          <w:szCs w:val="24"/>
          <w:lang w:eastAsia="en-US" w:bidi="en-US"/>
        </w:rPr>
        <w:t xml:space="preserve"> </w:t>
      </w:r>
      <w:r w:rsidRPr="004C473A">
        <w:rPr>
          <w:rFonts w:ascii="Times New Roman" w:hAnsi="Times New Roman"/>
          <w:sz w:val="24"/>
          <w:szCs w:val="24"/>
          <w:lang w:eastAsia="en-US" w:bidi="en-US"/>
        </w:rPr>
        <w:t>такі</w:t>
      </w:r>
      <w:r w:rsidRPr="004C473A">
        <w:rPr>
          <w:rFonts w:ascii="Times New Roman" w:hAnsi="Times New Roman"/>
          <w:spacing w:val="-13"/>
          <w:sz w:val="24"/>
          <w:szCs w:val="24"/>
          <w:lang w:eastAsia="en-US" w:bidi="en-US"/>
        </w:rPr>
        <w:t xml:space="preserve"> </w:t>
      </w:r>
      <w:r w:rsidRPr="004C473A">
        <w:rPr>
          <w:rFonts w:ascii="Times New Roman" w:hAnsi="Times New Roman"/>
          <w:sz w:val="24"/>
          <w:szCs w:val="24"/>
          <w:lang w:eastAsia="en-US" w:bidi="en-US"/>
        </w:rPr>
        <w:t>Послуги.</w:t>
      </w:r>
    </w:p>
    <w:p w14:paraId="0CD2D942" w14:textId="77777777" w:rsidR="004C473A" w:rsidRPr="004C473A" w:rsidRDefault="004C473A" w:rsidP="004C473A">
      <w:pPr>
        <w:widowControl w:val="0"/>
        <w:numPr>
          <w:ilvl w:val="1"/>
          <w:numId w:val="35"/>
        </w:numPr>
        <w:tabs>
          <w:tab w:val="left" w:pos="1378"/>
        </w:tabs>
        <w:autoSpaceDE w:val="0"/>
        <w:autoSpaceDN w:val="0"/>
        <w:spacing w:after="0" w:line="240" w:lineRule="auto"/>
        <w:ind w:left="0" w:right="156"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Т</w:t>
      </w:r>
      <w:r w:rsidRPr="004C473A">
        <w:rPr>
          <w:rFonts w:ascii="Times New Roman" w:hAnsi="Times New Roman"/>
          <w:sz w:val="24"/>
          <w:szCs w:val="24"/>
          <w:shd w:val="clear" w:color="auto" w:fill="FFFFFF"/>
          <w:lang w:eastAsia="en-US" w:bidi="en-US"/>
        </w:rPr>
        <w:t>ехнічні, якісні та інші характеристики</w:t>
      </w:r>
      <w:r w:rsidRPr="004C473A">
        <w:rPr>
          <w:rFonts w:ascii="Times New Roman" w:hAnsi="Times New Roman"/>
          <w:sz w:val="24"/>
          <w:szCs w:val="24"/>
          <w:lang w:eastAsia="en-US" w:bidi="en-US"/>
        </w:rPr>
        <w:t xml:space="preserve"> Послуг наведені у Додатку 1 «Технічна специфікація» до</w:t>
      </w:r>
      <w:r w:rsidRPr="004C473A">
        <w:rPr>
          <w:rFonts w:ascii="Times New Roman" w:hAnsi="Times New Roman"/>
          <w:spacing w:val="-3"/>
          <w:sz w:val="24"/>
          <w:szCs w:val="24"/>
          <w:lang w:eastAsia="en-US" w:bidi="en-US"/>
        </w:rPr>
        <w:t xml:space="preserve"> </w:t>
      </w:r>
      <w:r w:rsidRPr="004C473A">
        <w:rPr>
          <w:rFonts w:ascii="Times New Roman" w:hAnsi="Times New Roman"/>
          <w:sz w:val="24"/>
          <w:szCs w:val="24"/>
          <w:lang w:eastAsia="en-US" w:bidi="en-US"/>
        </w:rPr>
        <w:t>цього</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Договору.</w:t>
      </w:r>
    </w:p>
    <w:p w14:paraId="0FE57094" w14:textId="77777777" w:rsidR="004C473A" w:rsidRPr="004C473A" w:rsidRDefault="004C473A" w:rsidP="004C473A">
      <w:pPr>
        <w:widowControl w:val="0"/>
        <w:numPr>
          <w:ilvl w:val="1"/>
          <w:numId w:val="35"/>
        </w:numPr>
        <w:tabs>
          <w:tab w:val="left" w:pos="1378"/>
        </w:tabs>
        <w:autoSpaceDE w:val="0"/>
        <w:autoSpaceDN w:val="0"/>
        <w:spacing w:after="0" w:line="240" w:lineRule="auto"/>
        <w:ind w:left="0" w:right="156" w:firstLine="711"/>
        <w:jc w:val="both"/>
        <w:rPr>
          <w:rFonts w:ascii="Times New Roman" w:hAnsi="Times New Roman"/>
          <w:sz w:val="24"/>
          <w:szCs w:val="24"/>
          <w:lang w:eastAsia="en-US" w:bidi="en-US"/>
        </w:rPr>
      </w:pPr>
      <w:r w:rsidRPr="004C473A">
        <w:rPr>
          <w:rFonts w:ascii="Times New Roman" w:hAnsi="Times New Roman"/>
          <w:sz w:val="24"/>
          <w:szCs w:val="24"/>
          <w:shd w:val="clear" w:color="auto" w:fill="FFFFFF"/>
          <w:lang w:eastAsia="en-US" w:bidi="en-US"/>
        </w:rPr>
        <w:t>Обсяг і місце надання Послуг</w:t>
      </w:r>
      <w:r w:rsidRPr="004C473A">
        <w:rPr>
          <w:rFonts w:ascii="Times New Roman" w:hAnsi="Times New Roman"/>
          <w:sz w:val="24"/>
          <w:szCs w:val="24"/>
          <w:lang w:eastAsia="en-US" w:bidi="en-US"/>
        </w:rPr>
        <w:t xml:space="preserve"> наведені у додатках 1 «Технічна специфікація» та 2 «Специфікація» до</w:t>
      </w:r>
      <w:r w:rsidRPr="004C473A">
        <w:rPr>
          <w:rFonts w:ascii="Times New Roman" w:hAnsi="Times New Roman"/>
          <w:spacing w:val="-3"/>
          <w:sz w:val="24"/>
          <w:szCs w:val="24"/>
          <w:lang w:eastAsia="en-US" w:bidi="en-US"/>
        </w:rPr>
        <w:t xml:space="preserve"> </w:t>
      </w:r>
      <w:r w:rsidRPr="004C473A">
        <w:rPr>
          <w:rFonts w:ascii="Times New Roman" w:hAnsi="Times New Roman"/>
          <w:sz w:val="24"/>
          <w:szCs w:val="24"/>
          <w:lang w:eastAsia="en-US" w:bidi="en-US"/>
        </w:rPr>
        <w:t>цього</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Договору.</w:t>
      </w:r>
    </w:p>
    <w:p w14:paraId="701C88B2" w14:textId="25BEB7F9" w:rsidR="004C473A" w:rsidRPr="004C473A" w:rsidRDefault="004C473A" w:rsidP="004C473A">
      <w:pPr>
        <w:widowControl w:val="0"/>
        <w:numPr>
          <w:ilvl w:val="1"/>
          <w:numId w:val="35"/>
        </w:numPr>
        <w:tabs>
          <w:tab w:val="left" w:pos="1378"/>
        </w:tabs>
        <w:autoSpaceDE w:val="0"/>
        <w:autoSpaceDN w:val="0"/>
        <w:spacing w:after="0" w:line="240" w:lineRule="auto"/>
        <w:ind w:left="0" w:right="156" w:firstLine="711"/>
        <w:jc w:val="both"/>
        <w:rPr>
          <w:rFonts w:ascii="Times New Roman" w:hAnsi="Times New Roman"/>
          <w:sz w:val="24"/>
          <w:szCs w:val="24"/>
          <w:lang w:eastAsia="en-US" w:bidi="en-US"/>
        </w:rPr>
      </w:pPr>
      <w:r w:rsidRPr="004C473A">
        <w:rPr>
          <w:rFonts w:ascii="Times New Roman" w:hAnsi="Times New Roman"/>
          <w:color w:val="000000"/>
          <w:sz w:val="24"/>
          <w:szCs w:val="24"/>
          <w:lang w:eastAsia="en-US" w:bidi="en-US"/>
        </w:rPr>
        <w:t>Строк надання Послуг: протягом 10 календарних днів з моменту отримання  Виконавцем засобами електронного поштового зв</w:t>
      </w:r>
      <w:r w:rsidRPr="004C473A">
        <w:rPr>
          <w:rFonts w:ascii="Times New Roman" w:hAnsi="Times New Roman"/>
          <w:color w:val="000000"/>
          <w:sz w:val="24"/>
          <w:szCs w:val="24"/>
          <w:lang w:val="ru-RU" w:eastAsia="en-US" w:bidi="en-US"/>
        </w:rPr>
        <w:t>’</w:t>
      </w:r>
      <w:r w:rsidRPr="004C473A">
        <w:rPr>
          <w:rFonts w:ascii="Times New Roman" w:hAnsi="Times New Roman"/>
          <w:color w:val="000000"/>
          <w:sz w:val="24"/>
          <w:szCs w:val="24"/>
          <w:lang w:eastAsia="en-US" w:bidi="en-US"/>
        </w:rPr>
        <w:t xml:space="preserve">язку: __________ заявки на надання Послуг (надалі – Заявка) від Замовника, але в будь-якому випадку не пізніше </w:t>
      </w:r>
      <w:r>
        <w:rPr>
          <w:rFonts w:ascii="Times New Roman" w:hAnsi="Times New Roman"/>
          <w:color w:val="000000"/>
          <w:sz w:val="24"/>
          <w:szCs w:val="24"/>
          <w:lang w:val="ru-RU" w:eastAsia="en-US" w:bidi="en-US"/>
        </w:rPr>
        <w:t>15</w:t>
      </w:r>
      <w:r w:rsidRPr="004C473A">
        <w:rPr>
          <w:rFonts w:ascii="Times New Roman" w:hAnsi="Times New Roman"/>
          <w:color w:val="000000"/>
          <w:sz w:val="24"/>
          <w:szCs w:val="24"/>
          <w:lang w:eastAsia="en-US" w:bidi="en-US"/>
        </w:rPr>
        <w:t xml:space="preserve"> грудня 202</w:t>
      </w:r>
      <w:r>
        <w:rPr>
          <w:rFonts w:ascii="Times New Roman" w:hAnsi="Times New Roman"/>
          <w:color w:val="000000"/>
          <w:sz w:val="24"/>
          <w:szCs w:val="24"/>
          <w:lang w:val="ru-RU" w:eastAsia="en-US" w:bidi="en-US"/>
        </w:rPr>
        <w:t>5</w:t>
      </w:r>
      <w:r w:rsidRPr="004C473A">
        <w:rPr>
          <w:rFonts w:ascii="Times New Roman" w:hAnsi="Times New Roman"/>
          <w:color w:val="000000"/>
          <w:sz w:val="24"/>
          <w:szCs w:val="24"/>
          <w:lang w:eastAsia="en-US" w:bidi="en-US"/>
        </w:rPr>
        <w:t xml:space="preserve"> року</w:t>
      </w:r>
      <w:r w:rsidRPr="004C473A">
        <w:rPr>
          <w:rFonts w:ascii="Times New Roman" w:hAnsi="Times New Roman"/>
          <w:sz w:val="24"/>
          <w:szCs w:val="24"/>
          <w:lang w:eastAsia="en-US" w:bidi="en-US"/>
        </w:rPr>
        <w:t>.</w:t>
      </w:r>
    </w:p>
    <w:p w14:paraId="11B517F1" w14:textId="77777777" w:rsidR="004C473A" w:rsidRPr="004C473A" w:rsidRDefault="004C473A" w:rsidP="004C473A">
      <w:pPr>
        <w:widowControl w:val="0"/>
        <w:numPr>
          <w:ilvl w:val="1"/>
          <w:numId w:val="35"/>
        </w:numPr>
        <w:tabs>
          <w:tab w:val="left" w:pos="1378"/>
        </w:tabs>
        <w:autoSpaceDE w:val="0"/>
        <w:autoSpaceDN w:val="0"/>
        <w:spacing w:after="0" w:line="240" w:lineRule="auto"/>
        <w:ind w:left="0" w:right="160" w:firstLine="711"/>
        <w:jc w:val="both"/>
        <w:rPr>
          <w:rFonts w:ascii="Times New Roman" w:hAnsi="Times New Roman"/>
          <w:sz w:val="24"/>
          <w:szCs w:val="24"/>
          <w:lang w:eastAsia="en-US" w:bidi="en-US"/>
        </w:rPr>
      </w:pPr>
      <w:r w:rsidRPr="004C473A">
        <w:rPr>
          <w:rFonts w:ascii="Times New Roman" w:hAnsi="Times New Roman"/>
          <w:spacing w:val="-5"/>
          <w:sz w:val="24"/>
          <w:szCs w:val="24"/>
          <w:lang w:eastAsia="en-US" w:bidi="en-US"/>
        </w:rPr>
        <w:t xml:space="preserve">Обсяг </w:t>
      </w:r>
      <w:r w:rsidRPr="004C473A">
        <w:rPr>
          <w:rFonts w:ascii="Times New Roman" w:hAnsi="Times New Roman"/>
          <w:spacing w:val="-4"/>
          <w:sz w:val="24"/>
          <w:szCs w:val="24"/>
          <w:lang w:eastAsia="en-US" w:bidi="en-US"/>
        </w:rPr>
        <w:t xml:space="preserve">закупівлі </w:t>
      </w:r>
      <w:r w:rsidRPr="004C473A">
        <w:rPr>
          <w:rFonts w:ascii="Times New Roman" w:hAnsi="Times New Roman"/>
          <w:spacing w:val="-5"/>
          <w:sz w:val="24"/>
          <w:szCs w:val="24"/>
          <w:lang w:eastAsia="en-US" w:bidi="en-US"/>
        </w:rPr>
        <w:t xml:space="preserve">Послуг </w:t>
      </w:r>
      <w:r w:rsidRPr="004C473A">
        <w:rPr>
          <w:rFonts w:ascii="Times New Roman" w:hAnsi="Times New Roman"/>
          <w:spacing w:val="-4"/>
          <w:sz w:val="24"/>
          <w:szCs w:val="24"/>
          <w:lang w:eastAsia="en-US" w:bidi="en-US"/>
        </w:rPr>
        <w:t xml:space="preserve">може </w:t>
      </w:r>
      <w:r w:rsidRPr="004C473A">
        <w:rPr>
          <w:rFonts w:ascii="Times New Roman" w:hAnsi="Times New Roman"/>
          <w:spacing w:val="-5"/>
          <w:sz w:val="24"/>
          <w:szCs w:val="24"/>
          <w:lang w:eastAsia="en-US" w:bidi="en-US"/>
        </w:rPr>
        <w:t xml:space="preserve">бути </w:t>
      </w:r>
      <w:r w:rsidRPr="004C473A">
        <w:rPr>
          <w:rFonts w:ascii="Times New Roman" w:hAnsi="Times New Roman"/>
          <w:spacing w:val="-4"/>
          <w:sz w:val="24"/>
          <w:szCs w:val="24"/>
          <w:lang w:eastAsia="en-US" w:bidi="en-US"/>
        </w:rPr>
        <w:t xml:space="preserve">зменшено залежно </w:t>
      </w:r>
      <w:r w:rsidRPr="004C473A">
        <w:rPr>
          <w:rFonts w:ascii="Times New Roman" w:hAnsi="Times New Roman"/>
          <w:spacing w:val="-6"/>
          <w:sz w:val="24"/>
          <w:szCs w:val="24"/>
          <w:lang w:eastAsia="en-US" w:bidi="en-US"/>
        </w:rPr>
        <w:t xml:space="preserve">від </w:t>
      </w:r>
      <w:r w:rsidRPr="004C473A">
        <w:rPr>
          <w:rFonts w:ascii="Times New Roman" w:hAnsi="Times New Roman"/>
          <w:spacing w:val="-4"/>
          <w:sz w:val="24"/>
          <w:szCs w:val="24"/>
          <w:lang w:eastAsia="en-US" w:bidi="en-US"/>
        </w:rPr>
        <w:t xml:space="preserve">потреб </w:t>
      </w:r>
      <w:r w:rsidRPr="004C473A">
        <w:rPr>
          <w:rFonts w:ascii="Times New Roman" w:hAnsi="Times New Roman"/>
          <w:spacing w:val="-3"/>
          <w:sz w:val="24"/>
          <w:szCs w:val="24"/>
          <w:lang w:eastAsia="en-US" w:bidi="en-US"/>
        </w:rPr>
        <w:t xml:space="preserve">та </w:t>
      </w:r>
      <w:r w:rsidRPr="004C473A">
        <w:rPr>
          <w:rFonts w:ascii="Times New Roman" w:hAnsi="Times New Roman"/>
          <w:spacing w:val="-4"/>
          <w:sz w:val="24"/>
          <w:szCs w:val="24"/>
          <w:lang w:eastAsia="en-US" w:bidi="en-US"/>
        </w:rPr>
        <w:t xml:space="preserve">реального </w:t>
      </w:r>
      <w:r w:rsidRPr="004C473A">
        <w:rPr>
          <w:rFonts w:ascii="Times New Roman" w:hAnsi="Times New Roman"/>
          <w:spacing w:val="-5"/>
          <w:sz w:val="24"/>
          <w:szCs w:val="24"/>
          <w:lang w:eastAsia="en-US" w:bidi="en-US"/>
        </w:rPr>
        <w:t>фінансування</w:t>
      </w:r>
      <w:r w:rsidRPr="004C473A">
        <w:rPr>
          <w:rFonts w:ascii="Times New Roman" w:hAnsi="Times New Roman"/>
          <w:spacing w:val="-8"/>
          <w:sz w:val="24"/>
          <w:szCs w:val="24"/>
          <w:lang w:eastAsia="en-US" w:bidi="en-US"/>
        </w:rPr>
        <w:t xml:space="preserve"> </w:t>
      </w:r>
      <w:r w:rsidRPr="004C473A">
        <w:rPr>
          <w:rFonts w:ascii="Times New Roman" w:hAnsi="Times New Roman"/>
          <w:spacing w:val="-4"/>
          <w:sz w:val="24"/>
          <w:szCs w:val="24"/>
          <w:lang w:eastAsia="en-US" w:bidi="en-US"/>
        </w:rPr>
        <w:t>видатків Замовника.</w:t>
      </w:r>
    </w:p>
    <w:p w14:paraId="6B643504" w14:textId="77777777" w:rsidR="004C473A" w:rsidRPr="00097BBF" w:rsidRDefault="004C473A" w:rsidP="004C473A">
      <w:pPr>
        <w:widowControl w:val="0"/>
        <w:numPr>
          <w:ilvl w:val="1"/>
          <w:numId w:val="35"/>
        </w:numPr>
        <w:tabs>
          <w:tab w:val="left" w:pos="1378"/>
        </w:tabs>
        <w:autoSpaceDE w:val="0"/>
        <w:autoSpaceDN w:val="0"/>
        <w:spacing w:after="0" w:line="240" w:lineRule="auto"/>
        <w:ind w:left="0" w:right="162" w:firstLine="711"/>
        <w:jc w:val="both"/>
        <w:rPr>
          <w:rFonts w:ascii="Times New Roman" w:hAnsi="Times New Roman"/>
          <w:sz w:val="24"/>
          <w:szCs w:val="24"/>
          <w:lang w:bidi="en-US"/>
        </w:rPr>
      </w:pPr>
      <w:r w:rsidRPr="004C473A">
        <w:rPr>
          <w:rFonts w:ascii="Times New Roman" w:hAnsi="Times New Roman"/>
          <w:spacing w:val="-5"/>
          <w:sz w:val="24"/>
          <w:szCs w:val="24"/>
          <w:lang w:bidi="en-US"/>
        </w:rPr>
        <w:t xml:space="preserve">Виконавець гарантує, </w:t>
      </w:r>
      <w:r w:rsidRPr="004C473A">
        <w:rPr>
          <w:rFonts w:ascii="Times New Roman" w:hAnsi="Times New Roman"/>
          <w:sz w:val="24"/>
          <w:szCs w:val="24"/>
          <w:lang w:bidi="en-US"/>
        </w:rPr>
        <w:t xml:space="preserve">що </w:t>
      </w:r>
      <w:r w:rsidRPr="004C473A">
        <w:rPr>
          <w:rFonts w:ascii="Times New Roman" w:hAnsi="Times New Roman"/>
          <w:spacing w:val="-5"/>
          <w:sz w:val="24"/>
          <w:szCs w:val="24"/>
          <w:lang w:bidi="en-US"/>
        </w:rPr>
        <w:t xml:space="preserve">предмет </w:t>
      </w:r>
      <w:r w:rsidRPr="004C473A">
        <w:rPr>
          <w:rFonts w:ascii="Times New Roman" w:hAnsi="Times New Roman"/>
          <w:spacing w:val="-4"/>
          <w:sz w:val="24"/>
          <w:szCs w:val="24"/>
          <w:lang w:bidi="en-US"/>
        </w:rPr>
        <w:t xml:space="preserve">Договору відповідає видам </w:t>
      </w:r>
      <w:r w:rsidRPr="004C473A">
        <w:rPr>
          <w:rFonts w:ascii="Times New Roman" w:hAnsi="Times New Roman"/>
          <w:spacing w:val="-5"/>
          <w:sz w:val="24"/>
          <w:szCs w:val="24"/>
          <w:lang w:bidi="en-US"/>
        </w:rPr>
        <w:t xml:space="preserve">діяльності, </w:t>
      </w:r>
      <w:r w:rsidRPr="004C473A">
        <w:rPr>
          <w:rFonts w:ascii="Times New Roman" w:hAnsi="Times New Roman"/>
          <w:color w:val="212529"/>
          <w:sz w:val="24"/>
          <w:szCs w:val="24"/>
          <w:shd w:val="clear" w:color="auto" w:fill="FFFFFF"/>
          <w:lang w:bidi="en-US"/>
        </w:rPr>
        <w:t>визначеними його установчими документами</w:t>
      </w:r>
      <w:r w:rsidRPr="004C473A">
        <w:rPr>
          <w:rFonts w:ascii="Times New Roman" w:hAnsi="Times New Roman"/>
          <w:spacing w:val="-5"/>
          <w:sz w:val="24"/>
          <w:szCs w:val="24"/>
          <w:lang w:bidi="en-US"/>
        </w:rPr>
        <w:t xml:space="preserve">,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 </w:t>
      </w:r>
      <w:r w:rsidRPr="004C473A">
        <w:rPr>
          <w:rFonts w:ascii="Times New Roman" w:eastAsia="Calibri" w:hAnsi="Times New Roman"/>
          <w:sz w:val="24"/>
          <w:szCs w:val="24"/>
        </w:rPr>
        <w:t>та інших міжнародних нормативних актів, які регулюють надання Послуг</w:t>
      </w:r>
      <w:r w:rsidRPr="004C473A">
        <w:rPr>
          <w:rFonts w:ascii="Times New Roman" w:hAnsi="Times New Roman"/>
          <w:spacing w:val="-5"/>
          <w:sz w:val="24"/>
          <w:szCs w:val="24"/>
          <w:lang w:bidi="en-US"/>
        </w:rPr>
        <w:t>.</w:t>
      </w:r>
    </w:p>
    <w:p w14:paraId="5E386970" w14:textId="006B76F2" w:rsidR="00097BBF" w:rsidRPr="004C473A" w:rsidRDefault="00097BBF" w:rsidP="00097BBF">
      <w:pPr>
        <w:widowControl w:val="0"/>
        <w:numPr>
          <w:ilvl w:val="1"/>
          <w:numId w:val="35"/>
        </w:numPr>
        <w:autoSpaceDE w:val="0"/>
        <w:autoSpaceDN w:val="0"/>
        <w:spacing w:after="0" w:line="240" w:lineRule="auto"/>
        <w:ind w:left="0" w:right="160" w:firstLine="709"/>
        <w:jc w:val="both"/>
        <w:rPr>
          <w:rFonts w:ascii="Times New Roman" w:hAnsi="Times New Roman"/>
          <w:sz w:val="24"/>
          <w:szCs w:val="24"/>
          <w:lang w:eastAsia="en-US" w:bidi="en-US"/>
        </w:rPr>
      </w:pPr>
      <w:r w:rsidRPr="00CF69F3">
        <w:rPr>
          <w:rFonts w:ascii="Times New Roman" w:hAnsi="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7E52CAB1" w14:textId="77777777" w:rsidR="004C473A" w:rsidRPr="004C473A" w:rsidRDefault="004C473A" w:rsidP="004C473A">
      <w:pPr>
        <w:widowControl w:val="0"/>
        <w:numPr>
          <w:ilvl w:val="1"/>
          <w:numId w:val="35"/>
        </w:numPr>
        <w:autoSpaceDE w:val="0"/>
        <w:autoSpaceDN w:val="0"/>
        <w:spacing w:after="0" w:line="240" w:lineRule="auto"/>
        <w:ind w:left="0" w:right="160" w:firstLine="711"/>
        <w:jc w:val="both"/>
        <w:rPr>
          <w:rFonts w:ascii="Times New Roman" w:hAnsi="Times New Roman"/>
          <w:sz w:val="24"/>
          <w:szCs w:val="24"/>
          <w:lang w:bidi="en-US"/>
        </w:rPr>
      </w:pPr>
      <w:r w:rsidRPr="004C473A">
        <w:rPr>
          <w:rFonts w:ascii="Times New Roman" w:hAnsi="Times New Roman"/>
          <w:sz w:val="24"/>
          <w:szCs w:val="24"/>
          <w:lang w:bidi="en-US"/>
        </w:rPr>
        <w:t>У своїй діяльності Сторони керуються</w:t>
      </w:r>
      <w:r w:rsidRPr="004C473A">
        <w:rPr>
          <w:rFonts w:ascii="Times New Roman" w:hAnsi="Times New Roman"/>
          <w:sz w:val="24"/>
          <w:szCs w:val="24"/>
          <w:lang w:val="ru-RU" w:bidi="en-US"/>
        </w:rPr>
        <w:t xml:space="preserve"> </w:t>
      </w:r>
      <w:r w:rsidRPr="004C473A">
        <w:rPr>
          <w:rFonts w:ascii="Times New Roman" w:hAnsi="Times New Roman"/>
          <w:sz w:val="24"/>
          <w:szCs w:val="24"/>
          <w:lang w:bidi="en-US"/>
        </w:rPr>
        <w:t>положеннями Господарським та Цивільним кодексом України, Законом України «Про перевезення небезпечних вантажів», Законом України «Про автомобільний транспорт», Законом України «Про транспортно-експедиторську діяльність», Правилами дорожнього перевезення небезпечних вантажів, що затверджені наказом Міністерства внутрішніх справ України від 04 серпня 2018 року № 656, Правилами перевезень вантажів автомобільним транспортом в Україні, що затверджені наказом Міністерства транспорту України від 14.10.1997 № 363, іншими нормативно-правовими актами України та іншими міжнародними нормативними актами, які регулюють надання Послуг.</w:t>
      </w:r>
    </w:p>
    <w:p w14:paraId="4936EC66" w14:textId="77777777" w:rsidR="004C473A" w:rsidRPr="004C473A" w:rsidRDefault="004C473A" w:rsidP="004C473A">
      <w:pPr>
        <w:widowControl w:val="0"/>
        <w:autoSpaceDE w:val="0"/>
        <w:autoSpaceDN w:val="0"/>
        <w:spacing w:after="0" w:line="240" w:lineRule="auto"/>
        <w:ind w:left="100" w:right="160"/>
        <w:jc w:val="both"/>
        <w:rPr>
          <w:rFonts w:ascii="Times New Roman" w:hAnsi="Times New Roman"/>
          <w:sz w:val="24"/>
          <w:szCs w:val="24"/>
          <w:lang w:eastAsia="en-US" w:bidi="en-US"/>
        </w:rPr>
      </w:pPr>
    </w:p>
    <w:p w14:paraId="5B17E7E2" w14:textId="77777777" w:rsidR="004C473A" w:rsidRPr="004C473A" w:rsidRDefault="004C473A" w:rsidP="004C473A">
      <w:pPr>
        <w:widowControl w:val="0"/>
        <w:numPr>
          <w:ilvl w:val="0"/>
          <w:numId w:val="34"/>
        </w:numPr>
        <w:tabs>
          <w:tab w:val="left" w:pos="4562"/>
        </w:tabs>
        <w:autoSpaceDE w:val="0"/>
        <w:autoSpaceDN w:val="0"/>
        <w:spacing w:after="0" w:line="240" w:lineRule="auto"/>
        <w:ind w:left="4561"/>
        <w:jc w:val="both"/>
        <w:outlineLvl w:val="0"/>
        <w:rPr>
          <w:rFonts w:ascii="Times New Roman" w:hAnsi="Times New Roman"/>
          <w:b/>
          <w:bCs/>
          <w:sz w:val="24"/>
          <w:szCs w:val="24"/>
          <w:lang w:eastAsia="en-US" w:bidi="en-US"/>
        </w:rPr>
      </w:pPr>
      <w:r w:rsidRPr="004C473A">
        <w:rPr>
          <w:rFonts w:ascii="Times New Roman" w:hAnsi="Times New Roman"/>
          <w:b/>
          <w:bCs/>
          <w:spacing w:val="-5"/>
          <w:sz w:val="24"/>
          <w:szCs w:val="24"/>
          <w:lang w:eastAsia="en-US" w:bidi="en-US"/>
        </w:rPr>
        <w:t>ЯКІСТЬ</w:t>
      </w:r>
      <w:r w:rsidRPr="004C473A">
        <w:rPr>
          <w:rFonts w:ascii="Times New Roman" w:hAnsi="Times New Roman"/>
          <w:b/>
          <w:bCs/>
          <w:spacing w:val="-3"/>
          <w:sz w:val="24"/>
          <w:szCs w:val="24"/>
          <w:lang w:eastAsia="en-US" w:bidi="en-US"/>
        </w:rPr>
        <w:t xml:space="preserve"> </w:t>
      </w:r>
      <w:r w:rsidRPr="004C473A">
        <w:rPr>
          <w:rFonts w:ascii="Times New Roman" w:hAnsi="Times New Roman"/>
          <w:b/>
          <w:bCs/>
          <w:spacing w:val="-5"/>
          <w:sz w:val="24"/>
          <w:szCs w:val="24"/>
          <w:lang w:eastAsia="en-US" w:bidi="en-US"/>
        </w:rPr>
        <w:t>ПОСЛУГ</w:t>
      </w:r>
    </w:p>
    <w:p w14:paraId="3F27B958" w14:textId="77777777" w:rsidR="004C473A" w:rsidRPr="004C473A" w:rsidRDefault="004C473A" w:rsidP="004C473A">
      <w:pPr>
        <w:widowControl w:val="0"/>
        <w:numPr>
          <w:ilvl w:val="1"/>
          <w:numId w:val="36"/>
        </w:numPr>
        <w:tabs>
          <w:tab w:val="left" w:pos="1378"/>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pacing w:val="-5"/>
          <w:sz w:val="24"/>
          <w:szCs w:val="24"/>
          <w:lang w:eastAsia="en-US" w:bidi="en-US"/>
        </w:rPr>
        <w:t xml:space="preserve">Виконавець </w:t>
      </w:r>
      <w:r w:rsidRPr="004C473A">
        <w:rPr>
          <w:rFonts w:ascii="Times New Roman" w:hAnsi="Times New Roman"/>
          <w:spacing w:val="-3"/>
          <w:sz w:val="24"/>
          <w:szCs w:val="24"/>
          <w:lang w:eastAsia="en-US" w:bidi="en-US"/>
        </w:rPr>
        <w:t xml:space="preserve">повинен </w:t>
      </w:r>
      <w:r w:rsidRPr="004C473A">
        <w:rPr>
          <w:rFonts w:ascii="Times New Roman" w:hAnsi="Times New Roman"/>
          <w:spacing w:val="-5"/>
          <w:sz w:val="24"/>
          <w:szCs w:val="24"/>
          <w:lang w:eastAsia="en-US" w:bidi="en-US"/>
        </w:rPr>
        <w:t xml:space="preserve">надати </w:t>
      </w:r>
      <w:r w:rsidRPr="004C473A">
        <w:rPr>
          <w:rFonts w:ascii="Times New Roman" w:hAnsi="Times New Roman"/>
          <w:spacing w:val="-4"/>
          <w:sz w:val="24"/>
          <w:szCs w:val="24"/>
          <w:lang w:eastAsia="en-US" w:bidi="en-US"/>
        </w:rPr>
        <w:t xml:space="preserve">Замовнику </w:t>
      </w:r>
      <w:r w:rsidRPr="004C473A">
        <w:rPr>
          <w:rFonts w:ascii="Times New Roman" w:hAnsi="Times New Roman"/>
          <w:spacing w:val="-5"/>
          <w:sz w:val="24"/>
          <w:szCs w:val="24"/>
          <w:lang w:eastAsia="en-US" w:bidi="en-US"/>
        </w:rPr>
        <w:t xml:space="preserve">Послуги, якість </w:t>
      </w:r>
      <w:r w:rsidRPr="004C473A">
        <w:rPr>
          <w:rFonts w:ascii="Times New Roman" w:hAnsi="Times New Roman"/>
          <w:sz w:val="24"/>
          <w:szCs w:val="24"/>
          <w:lang w:eastAsia="en-US" w:bidi="en-US"/>
        </w:rPr>
        <w:t xml:space="preserve">яких </w:t>
      </w:r>
      <w:r w:rsidRPr="004C473A">
        <w:rPr>
          <w:rFonts w:ascii="Times New Roman" w:hAnsi="Times New Roman"/>
          <w:color w:val="212529"/>
          <w:sz w:val="24"/>
          <w:szCs w:val="24"/>
          <w:shd w:val="clear" w:color="auto" w:fill="FFFFFF"/>
          <w:lang w:val="ru-RU" w:eastAsia="en-US" w:bidi="en-US"/>
        </w:rPr>
        <w:t>відповідає вимогам чинного законодавства України, національних стандартів та інших міжнародних нормативних актів, які регулюють надання послуг та зазвичай ставляться до даного виду Послуг</w:t>
      </w:r>
      <w:r w:rsidRPr="004C473A">
        <w:rPr>
          <w:rFonts w:ascii="Times New Roman" w:hAnsi="Times New Roman"/>
          <w:spacing w:val="-5"/>
          <w:sz w:val="24"/>
          <w:szCs w:val="24"/>
          <w:lang w:eastAsia="en-US" w:bidi="en-US"/>
        </w:rPr>
        <w:t>.</w:t>
      </w:r>
    </w:p>
    <w:p w14:paraId="71FE428D" w14:textId="77777777" w:rsidR="004C473A" w:rsidRPr="004C473A" w:rsidRDefault="004C473A" w:rsidP="004C473A">
      <w:pPr>
        <w:widowControl w:val="0"/>
        <w:numPr>
          <w:ilvl w:val="1"/>
          <w:numId w:val="36"/>
        </w:numPr>
        <w:tabs>
          <w:tab w:val="left" w:pos="1378"/>
        </w:tabs>
        <w:autoSpaceDE w:val="0"/>
        <w:autoSpaceDN w:val="0"/>
        <w:spacing w:after="0" w:line="240" w:lineRule="auto"/>
        <w:ind w:right="166"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Виконавець</w:t>
      </w:r>
      <w:r w:rsidRPr="004C473A">
        <w:rPr>
          <w:rFonts w:ascii="Times New Roman" w:hAnsi="Times New Roman"/>
          <w:spacing w:val="-12"/>
          <w:sz w:val="24"/>
          <w:szCs w:val="24"/>
          <w:lang w:eastAsia="en-US" w:bidi="en-US"/>
        </w:rPr>
        <w:t xml:space="preserve"> </w:t>
      </w:r>
      <w:r w:rsidRPr="004C473A">
        <w:rPr>
          <w:rFonts w:ascii="Times New Roman" w:hAnsi="Times New Roman"/>
          <w:sz w:val="24"/>
          <w:szCs w:val="24"/>
          <w:lang w:eastAsia="en-US" w:bidi="en-US"/>
        </w:rPr>
        <w:t>гарантує</w:t>
      </w:r>
      <w:r w:rsidRPr="004C473A">
        <w:rPr>
          <w:rFonts w:ascii="Times New Roman" w:hAnsi="Times New Roman"/>
          <w:spacing w:val="-9"/>
          <w:sz w:val="24"/>
          <w:szCs w:val="24"/>
          <w:lang w:eastAsia="en-US" w:bidi="en-US"/>
        </w:rPr>
        <w:t xml:space="preserve"> </w:t>
      </w:r>
      <w:r w:rsidRPr="004C473A">
        <w:rPr>
          <w:rFonts w:ascii="Times New Roman" w:hAnsi="Times New Roman"/>
          <w:sz w:val="24"/>
          <w:szCs w:val="24"/>
          <w:lang w:eastAsia="en-US" w:bidi="en-US"/>
        </w:rPr>
        <w:t>належну</w:t>
      </w:r>
      <w:r w:rsidRPr="004C473A">
        <w:rPr>
          <w:rFonts w:ascii="Times New Roman" w:hAnsi="Times New Roman"/>
          <w:spacing w:val="-16"/>
          <w:sz w:val="24"/>
          <w:szCs w:val="24"/>
          <w:lang w:eastAsia="en-US" w:bidi="en-US"/>
        </w:rPr>
        <w:t xml:space="preserve"> </w:t>
      </w:r>
      <w:r w:rsidRPr="004C473A">
        <w:rPr>
          <w:rFonts w:ascii="Times New Roman" w:hAnsi="Times New Roman"/>
          <w:sz w:val="24"/>
          <w:szCs w:val="24"/>
          <w:lang w:eastAsia="en-US" w:bidi="en-US"/>
        </w:rPr>
        <w:t>якість</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Послуг</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та</w:t>
      </w:r>
      <w:r w:rsidRPr="004C473A">
        <w:rPr>
          <w:rFonts w:ascii="Times New Roman" w:hAnsi="Times New Roman"/>
          <w:spacing w:val="-3"/>
          <w:sz w:val="24"/>
          <w:szCs w:val="24"/>
          <w:lang w:eastAsia="en-US" w:bidi="en-US"/>
        </w:rPr>
        <w:t xml:space="preserve"> </w:t>
      </w:r>
      <w:r w:rsidRPr="004C473A">
        <w:rPr>
          <w:rFonts w:ascii="Times New Roman" w:hAnsi="Times New Roman"/>
          <w:sz w:val="24"/>
          <w:szCs w:val="24"/>
          <w:lang w:eastAsia="en-US" w:bidi="en-US"/>
        </w:rPr>
        <w:t>виправлення</w:t>
      </w:r>
      <w:r w:rsidRPr="004C473A">
        <w:rPr>
          <w:rFonts w:ascii="Times New Roman" w:hAnsi="Times New Roman"/>
          <w:spacing w:val="-12"/>
          <w:sz w:val="24"/>
          <w:szCs w:val="24"/>
          <w:lang w:eastAsia="en-US" w:bidi="en-US"/>
        </w:rPr>
        <w:t xml:space="preserve"> </w:t>
      </w:r>
      <w:r w:rsidRPr="004C473A">
        <w:rPr>
          <w:rFonts w:ascii="Times New Roman" w:hAnsi="Times New Roman"/>
          <w:sz w:val="24"/>
          <w:szCs w:val="24"/>
          <w:lang w:eastAsia="en-US" w:bidi="en-US"/>
        </w:rPr>
        <w:t>недоліків</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lastRenderedPageBreak/>
        <w:t>(дефектів), що будуть виявлені</w:t>
      </w:r>
      <w:r w:rsidRPr="004C473A">
        <w:rPr>
          <w:rFonts w:ascii="Times New Roman" w:hAnsi="Times New Roman"/>
          <w:spacing w:val="1"/>
          <w:sz w:val="24"/>
          <w:szCs w:val="24"/>
          <w:lang w:eastAsia="en-US" w:bidi="en-US"/>
        </w:rPr>
        <w:t xml:space="preserve"> </w:t>
      </w:r>
      <w:r w:rsidRPr="004C473A">
        <w:rPr>
          <w:rFonts w:ascii="Times New Roman" w:hAnsi="Times New Roman"/>
          <w:sz w:val="24"/>
          <w:szCs w:val="24"/>
          <w:lang w:eastAsia="en-US" w:bidi="en-US"/>
        </w:rPr>
        <w:t>Замовником.</w:t>
      </w:r>
    </w:p>
    <w:p w14:paraId="424C1668" w14:textId="77777777"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en-US" w:bidi="en-US"/>
        </w:rPr>
      </w:pPr>
    </w:p>
    <w:p w14:paraId="7C045EEE" w14:textId="77777777" w:rsidR="004C473A" w:rsidRPr="004C473A" w:rsidRDefault="004C473A" w:rsidP="004C473A">
      <w:pPr>
        <w:widowControl w:val="0"/>
        <w:numPr>
          <w:ilvl w:val="0"/>
          <w:numId w:val="34"/>
        </w:numPr>
        <w:tabs>
          <w:tab w:val="left" w:pos="4557"/>
        </w:tabs>
        <w:autoSpaceDE w:val="0"/>
        <w:autoSpaceDN w:val="0"/>
        <w:spacing w:after="0" w:line="240" w:lineRule="auto"/>
        <w:ind w:left="4556" w:hanging="566"/>
        <w:jc w:val="both"/>
        <w:outlineLvl w:val="0"/>
        <w:rPr>
          <w:rFonts w:ascii="Times New Roman" w:hAnsi="Times New Roman"/>
          <w:b/>
          <w:bCs/>
          <w:sz w:val="24"/>
          <w:szCs w:val="24"/>
          <w:lang w:eastAsia="en-US" w:bidi="en-US"/>
        </w:rPr>
      </w:pPr>
      <w:r w:rsidRPr="004C473A">
        <w:rPr>
          <w:rFonts w:ascii="Times New Roman" w:hAnsi="Times New Roman"/>
          <w:b/>
          <w:bCs/>
          <w:spacing w:val="-5"/>
          <w:sz w:val="24"/>
          <w:szCs w:val="24"/>
          <w:lang w:eastAsia="en-US" w:bidi="en-US"/>
        </w:rPr>
        <w:t>ЦІНА</w:t>
      </w:r>
      <w:r w:rsidRPr="004C473A">
        <w:rPr>
          <w:rFonts w:ascii="Times New Roman" w:hAnsi="Times New Roman"/>
          <w:b/>
          <w:bCs/>
          <w:spacing w:val="-8"/>
          <w:sz w:val="24"/>
          <w:szCs w:val="24"/>
          <w:lang w:eastAsia="en-US" w:bidi="en-US"/>
        </w:rPr>
        <w:t xml:space="preserve"> </w:t>
      </w:r>
      <w:r w:rsidRPr="004C473A">
        <w:rPr>
          <w:rFonts w:ascii="Times New Roman" w:hAnsi="Times New Roman"/>
          <w:b/>
          <w:bCs/>
          <w:spacing w:val="-4"/>
          <w:sz w:val="24"/>
          <w:szCs w:val="24"/>
          <w:lang w:eastAsia="en-US" w:bidi="en-US"/>
        </w:rPr>
        <w:t>ДОГОВОРУ</w:t>
      </w:r>
    </w:p>
    <w:p w14:paraId="4EBAD7C8" w14:textId="42634E6D" w:rsidR="004C473A" w:rsidRPr="004C473A" w:rsidRDefault="004C473A" w:rsidP="004C473A">
      <w:pPr>
        <w:widowControl w:val="0"/>
        <w:numPr>
          <w:ilvl w:val="1"/>
          <w:numId w:val="37"/>
        </w:numPr>
        <w:tabs>
          <w:tab w:val="left" w:pos="851"/>
          <w:tab w:val="left" w:pos="1418"/>
          <w:tab w:val="left" w:pos="9797"/>
        </w:tabs>
        <w:autoSpaceDE w:val="0"/>
        <w:autoSpaceDN w:val="0"/>
        <w:spacing w:after="0" w:line="240" w:lineRule="auto"/>
        <w:ind w:left="0" w:firstLine="851"/>
        <w:jc w:val="both"/>
        <w:rPr>
          <w:rFonts w:ascii="Times New Roman" w:hAnsi="Times New Roman"/>
          <w:sz w:val="24"/>
          <w:szCs w:val="24"/>
          <w:lang w:eastAsia="en-US" w:bidi="en-US"/>
        </w:rPr>
      </w:pPr>
      <w:r w:rsidRPr="004C473A">
        <w:rPr>
          <w:rFonts w:ascii="Times New Roman" w:hAnsi="Times New Roman"/>
          <w:spacing w:val="-4"/>
          <w:sz w:val="24"/>
          <w:szCs w:val="24"/>
          <w:lang w:eastAsia="en-US" w:bidi="en-US"/>
        </w:rPr>
        <w:t>Ціна цього</w:t>
      </w:r>
      <w:r w:rsidRPr="004C473A">
        <w:rPr>
          <w:rFonts w:ascii="Times New Roman" w:hAnsi="Times New Roman"/>
          <w:spacing w:val="25"/>
          <w:sz w:val="24"/>
          <w:szCs w:val="24"/>
          <w:lang w:eastAsia="en-US" w:bidi="en-US"/>
        </w:rPr>
        <w:t xml:space="preserve"> </w:t>
      </w:r>
      <w:r w:rsidRPr="004C473A">
        <w:rPr>
          <w:rFonts w:ascii="Times New Roman" w:hAnsi="Times New Roman"/>
          <w:spacing w:val="-4"/>
          <w:sz w:val="24"/>
          <w:szCs w:val="24"/>
          <w:lang w:eastAsia="en-US" w:bidi="en-US"/>
        </w:rPr>
        <w:t>Договору визначена у додатку 2 «Специфікація» до цього Договору та</w:t>
      </w:r>
      <w:r w:rsidRPr="004C473A">
        <w:rPr>
          <w:rFonts w:ascii="Times New Roman" w:hAnsi="Times New Roman"/>
          <w:sz w:val="24"/>
          <w:szCs w:val="24"/>
          <w:lang w:eastAsia="en-US" w:bidi="en-US"/>
        </w:rPr>
        <w:t xml:space="preserve"> </w:t>
      </w:r>
      <w:r w:rsidRPr="004C473A">
        <w:rPr>
          <w:rFonts w:ascii="Times New Roman" w:hAnsi="Times New Roman"/>
          <w:spacing w:val="-4"/>
          <w:sz w:val="24"/>
          <w:szCs w:val="24"/>
          <w:lang w:eastAsia="en-US" w:bidi="en-US"/>
        </w:rPr>
        <w:t xml:space="preserve">становить </w:t>
      </w:r>
      <w:r w:rsidRPr="004C473A">
        <w:rPr>
          <w:rFonts w:ascii="Times New Roman" w:eastAsia="Calibri" w:hAnsi="Times New Roman"/>
          <w:sz w:val="24"/>
          <w:szCs w:val="24"/>
          <w:lang w:eastAsia="en-US"/>
        </w:rPr>
        <w:t xml:space="preserve">______________________ грн  (______________________ гривень, _________ копійок) </w:t>
      </w:r>
      <w:r w:rsidR="00616CF8">
        <w:rPr>
          <w:rFonts w:ascii="Times New Roman" w:eastAsia="Calibri" w:hAnsi="Times New Roman"/>
          <w:sz w:val="24"/>
          <w:szCs w:val="24"/>
          <w:lang w:eastAsia="en-US"/>
        </w:rPr>
        <w:t>без</w:t>
      </w:r>
      <w:r w:rsidRPr="004C473A">
        <w:rPr>
          <w:rFonts w:ascii="Times New Roman" w:eastAsia="Calibri" w:hAnsi="Times New Roman"/>
          <w:sz w:val="24"/>
          <w:szCs w:val="24"/>
          <w:lang w:eastAsia="en-US"/>
        </w:rPr>
        <w:t xml:space="preserve"> ПДВ</w:t>
      </w:r>
      <w:r w:rsidR="00616CF8">
        <w:rPr>
          <w:rFonts w:ascii="Times New Roman" w:eastAsia="Calibri" w:hAnsi="Times New Roman"/>
          <w:sz w:val="24"/>
          <w:szCs w:val="24"/>
          <w:lang w:eastAsia="en-US"/>
        </w:rPr>
        <w:t>.</w:t>
      </w:r>
    </w:p>
    <w:p w14:paraId="70F4EF4A" w14:textId="77777777" w:rsidR="004C473A" w:rsidRPr="004C473A" w:rsidRDefault="004C473A" w:rsidP="004C473A">
      <w:pPr>
        <w:widowControl w:val="0"/>
        <w:numPr>
          <w:ilvl w:val="1"/>
          <w:numId w:val="37"/>
        </w:numPr>
        <w:autoSpaceDE w:val="0"/>
        <w:autoSpaceDN w:val="0"/>
        <w:spacing w:after="0" w:line="240" w:lineRule="auto"/>
        <w:ind w:left="0" w:firstLine="85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Ціна цього Договору може </w:t>
      </w:r>
      <w:r w:rsidRPr="004C473A">
        <w:rPr>
          <w:rFonts w:ascii="Times New Roman" w:hAnsi="Times New Roman"/>
          <w:spacing w:val="-4"/>
          <w:sz w:val="24"/>
          <w:szCs w:val="24"/>
          <w:lang w:eastAsia="en-US" w:bidi="en-US"/>
        </w:rPr>
        <w:t xml:space="preserve">бути </w:t>
      </w:r>
      <w:r w:rsidRPr="004C473A">
        <w:rPr>
          <w:rFonts w:ascii="Times New Roman" w:hAnsi="Times New Roman"/>
          <w:sz w:val="24"/>
          <w:szCs w:val="24"/>
          <w:lang w:eastAsia="en-US" w:bidi="en-US"/>
        </w:rPr>
        <w:t>зменшена за взаємною згодою</w:t>
      </w:r>
      <w:r w:rsidRPr="004C473A">
        <w:rPr>
          <w:rFonts w:ascii="Times New Roman" w:hAnsi="Times New Roman"/>
          <w:spacing w:val="-7"/>
          <w:sz w:val="24"/>
          <w:szCs w:val="24"/>
          <w:lang w:eastAsia="en-US" w:bidi="en-US"/>
        </w:rPr>
        <w:t xml:space="preserve"> </w:t>
      </w:r>
      <w:r w:rsidRPr="004C473A">
        <w:rPr>
          <w:rFonts w:ascii="Times New Roman" w:hAnsi="Times New Roman"/>
          <w:sz w:val="24"/>
          <w:szCs w:val="24"/>
          <w:lang w:eastAsia="en-US" w:bidi="en-US"/>
        </w:rPr>
        <w:t>Сторін.</w:t>
      </w:r>
      <w:r w:rsidRPr="004C473A">
        <w:rPr>
          <w:rFonts w:ascii="Times New Roman" w:hAnsi="Times New Roman"/>
          <w:sz w:val="24"/>
          <w:szCs w:val="24"/>
          <w:lang w:val="ru-RU" w:eastAsia="en-US" w:bidi="en-US"/>
        </w:rPr>
        <w:t xml:space="preserve"> </w:t>
      </w:r>
      <w:r w:rsidRPr="004C473A">
        <w:rPr>
          <w:rFonts w:ascii="Times New Roman" w:hAnsi="Times New Roman"/>
          <w:sz w:val="24"/>
          <w:szCs w:val="24"/>
          <w:lang w:eastAsia="en-US" w:bidi="en-US"/>
        </w:rPr>
        <w:t xml:space="preserve">Ціна цього Договору може бути зменшена в односторонньому порядку Замовником, у разі зменшення фінансування видатків Замовника, а також із причин, незалежних від Замовника. </w:t>
      </w:r>
    </w:p>
    <w:p w14:paraId="7F8CEFB4" w14:textId="77777777" w:rsidR="004C473A" w:rsidRPr="004C473A" w:rsidRDefault="004C473A" w:rsidP="004C473A">
      <w:pPr>
        <w:widowControl w:val="0"/>
        <w:numPr>
          <w:ilvl w:val="1"/>
          <w:numId w:val="37"/>
        </w:numPr>
        <w:autoSpaceDE w:val="0"/>
        <w:autoSpaceDN w:val="0"/>
        <w:spacing w:after="0" w:line="240" w:lineRule="auto"/>
        <w:ind w:left="0" w:firstLine="851"/>
        <w:jc w:val="both"/>
        <w:rPr>
          <w:rFonts w:ascii="Times New Roman" w:eastAsia="Calibri" w:hAnsi="Times New Roman"/>
          <w:sz w:val="24"/>
          <w:szCs w:val="24"/>
        </w:rPr>
      </w:pPr>
      <w:r w:rsidRPr="004C473A">
        <w:rPr>
          <w:rFonts w:ascii="Times New Roman" w:eastAsia="Calibri" w:hAnsi="Times New Roman"/>
          <w:sz w:val="24"/>
          <w:szCs w:val="24"/>
          <w:lang w:eastAsia="ru-RU"/>
        </w:rPr>
        <w:t xml:space="preserve">До вартості Послуг включається вартість усіх витрат </w:t>
      </w:r>
      <w:r w:rsidRPr="004C473A">
        <w:rPr>
          <w:rFonts w:ascii="Times New Roman" w:eastAsia="Calibri" w:hAnsi="Times New Roman"/>
          <w:color w:val="000000"/>
          <w:sz w:val="24"/>
          <w:szCs w:val="24"/>
          <w:lang w:eastAsia="ru-RU"/>
        </w:rPr>
        <w:t>Виконавц</w:t>
      </w:r>
      <w:r w:rsidRPr="004C473A">
        <w:rPr>
          <w:rFonts w:ascii="Times New Roman" w:eastAsia="Calibri" w:hAnsi="Times New Roman"/>
          <w:sz w:val="24"/>
          <w:szCs w:val="24"/>
          <w:lang w:eastAsia="ru-RU"/>
        </w:rPr>
        <w:t xml:space="preserve">я, пов’язаних з наданням Послуг, у тому числі, вартість упаковки/тари, маркування, </w:t>
      </w:r>
      <w:r w:rsidRPr="004C473A">
        <w:rPr>
          <w:rFonts w:ascii="Times New Roman" w:eastAsia="Calibri" w:hAnsi="Times New Roman"/>
          <w:sz w:val="24"/>
          <w:szCs w:val="24"/>
          <w:lang w:eastAsia="ar-SA"/>
        </w:rPr>
        <w:t xml:space="preserve">сплати мита, податків та інших зборів і обов’язкових платежів, </w:t>
      </w:r>
      <w:r w:rsidRPr="004C473A">
        <w:rPr>
          <w:rFonts w:ascii="Times New Roman" w:eastAsia="Calibri" w:hAnsi="Times New Roman"/>
          <w:sz w:val="24"/>
          <w:szCs w:val="24"/>
          <w:lang w:eastAsia="ru-RU"/>
        </w:rPr>
        <w:t>транспортні витрати, вантажно-розвантажувальні роботи.</w:t>
      </w:r>
    </w:p>
    <w:p w14:paraId="5CD4B61D" w14:textId="77777777" w:rsidR="004C473A" w:rsidRDefault="004C473A" w:rsidP="004C473A">
      <w:pPr>
        <w:widowControl w:val="0"/>
        <w:numPr>
          <w:ilvl w:val="1"/>
          <w:numId w:val="37"/>
        </w:numPr>
        <w:autoSpaceDE w:val="0"/>
        <w:autoSpaceDN w:val="0"/>
        <w:spacing w:after="0" w:line="240" w:lineRule="auto"/>
        <w:ind w:left="0" w:firstLine="851"/>
        <w:jc w:val="both"/>
        <w:rPr>
          <w:rFonts w:ascii="Times New Roman" w:eastAsia="Calibri" w:hAnsi="Times New Roman"/>
          <w:sz w:val="24"/>
          <w:szCs w:val="24"/>
        </w:rPr>
      </w:pPr>
      <w:r w:rsidRPr="004C473A">
        <w:rPr>
          <w:rFonts w:ascii="Times New Roman" w:eastAsia="Arial Unicode MS" w:hAnsi="Times New Roman"/>
          <w:sz w:val="24"/>
          <w:szCs w:val="24"/>
          <w:lang w:eastAsia="ar-SA" w:bidi="uk-UA"/>
        </w:rPr>
        <w:t>Виконавець</w:t>
      </w:r>
      <w:r w:rsidRPr="004C473A">
        <w:rPr>
          <w:rFonts w:ascii="Times New Roman" w:eastAsia="Calibri" w:hAnsi="Times New Roman"/>
          <w:sz w:val="24"/>
          <w:szCs w:val="24"/>
          <w:lang w:eastAsia="ar-SA"/>
        </w:rPr>
        <w:t xml:space="preserve"> не вправі змінювати узгоджену ціну в односторонньому порядку.</w:t>
      </w:r>
    </w:p>
    <w:p w14:paraId="18BD0D5B" w14:textId="77777777" w:rsidR="009252A3" w:rsidRPr="004C473A" w:rsidRDefault="009252A3" w:rsidP="009252A3">
      <w:pPr>
        <w:widowControl w:val="0"/>
        <w:autoSpaceDE w:val="0"/>
        <w:autoSpaceDN w:val="0"/>
        <w:spacing w:after="0" w:line="240" w:lineRule="auto"/>
        <w:ind w:left="851"/>
        <w:jc w:val="both"/>
        <w:rPr>
          <w:rFonts w:ascii="Times New Roman" w:eastAsia="Calibri" w:hAnsi="Times New Roman"/>
          <w:sz w:val="24"/>
          <w:szCs w:val="24"/>
        </w:rPr>
      </w:pPr>
    </w:p>
    <w:p w14:paraId="675B5BC3" w14:textId="28373183" w:rsidR="004C473A" w:rsidRPr="004C473A" w:rsidRDefault="009252A3" w:rsidP="009252A3">
      <w:pPr>
        <w:widowControl w:val="0"/>
        <w:autoSpaceDE w:val="0"/>
        <w:autoSpaceDN w:val="0"/>
        <w:spacing w:after="0" w:line="240" w:lineRule="auto"/>
        <w:jc w:val="center"/>
        <w:rPr>
          <w:rFonts w:ascii="Times New Roman" w:hAnsi="Times New Roman"/>
          <w:b/>
          <w:bCs/>
          <w:sz w:val="24"/>
          <w:szCs w:val="24"/>
          <w:lang w:eastAsia="en-US" w:bidi="en-US"/>
        </w:rPr>
      </w:pPr>
      <w:r w:rsidRPr="009252A3">
        <w:rPr>
          <w:rFonts w:ascii="Times New Roman" w:hAnsi="Times New Roman"/>
          <w:b/>
          <w:bCs/>
          <w:sz w:val="24"/>
          <w:szCs w:val="24"/>
          <w:lang w:eastAsia="en-US" w:bidi="en-US"/>
        </w:rPr>
        <w:t>4.</w:t>
      </w:r>
      <w:r w:rsidRPr="009252A3">
        <w:rPr>
          <w:rFonts w:ascii="Times New Roman" w:hAnsi="Times New Roman"/>
          <w:b/>
          <w:bCs/>
          <w:sz w:val="24"/>
          <w:szCs w:val="24"/>
          <w:lang w:eastAsia="en-US" w:bidi="en-US"/>
        </w:rPr>
        <w:tab/>
        <w:t>ПОРЯДОК РОЗРАХУНКІВ</w:t>
      </w:r>
    </w:p>
    <w:p w14:paraId="18FB3CB2" w14:textId="77777777" w:rsidR="00097BBF" w:rsidRPr="00097BBF" w:rsidRDefault="00097BBF" w:rsidP="00097BBF">
      <w:pPr>
        <w:widowControl w:val="0"/>
        <w:numPr>
          <w:ilvl w:val="1"/>
          <w:numId w:val="52"/>
        </w:numPr>
        <w:tabs>
          <w:tab w:val="left" w:pos="1378"/>
        </w:tabs>
        <w:autoSpaceDE w:val="0"/>
        <w:autoSpaceDN w:val="0"/>
        <w:spacing w:after="0" w:line="240" w:lineRule="auto"/>
        <w:ind w:right="155" w:firstLine="711"/>
        <w:jc w:val="both"/>
        <w:rPr>
          <w:rFonts w:ascii="Times New Roman" w:hAnsi="Times New Roman"/>
          <w:sz w:val="24"/>
          <w:szCs w:val="24"/>
          <w:lang w:eastAsia="en-US" w:bidi="en-US"/>
        </w:rPr>
      </w:pPr>
      <w:r w:rsidRPr="00097BBF">
        <w:rPr>
          <w:rFonts w:ascii="Times New Roman" w:hAnsi="Times New Roman"/>
          <w:sz w:val="24"/>
          <w:szCs w:val="24"/>
          <w:lang w:eastAsia="en-US" w:bidi="en-US"/>
        </w:rPr>
        <w:t xml:space="preserve">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w:t>
      </w:r>
      <w:bookmarkStart w:id="4" w:name="_Hlk160032772"/>
      <w:r w:rsidRPr="00097BBF">
        <w:rPr>
          <w:rFonts w:ascii="Times New Roman" w:hAnsi="Times New Roman"/>
          <w:sz w:val="24"/>
          <w:szCs w:val="24"/>
          <w:lang w:eastAsia="en-US" w:bidi="en-US"/>
        </w:rPr>
        <w:t xml:space="preserve">Акту приймання-передачі наданих послуг </w:t>
      </w:r>
      <w:bookmarkEnd w:id="4"/>
      <w:r w:rsidRPr="00097BBF">
        <w:rPr>
          <w:rFonts w:ascii="Times New Roman" w:hAnsi="Times New Roman"/>
          <w:sz w:val="24"/>
          <w:szCs w:val="24"/>
          <w:lang w:eastAsia="en-US" w:bidi="en-US"/>
        </w:rPr>
        <w:t>та товарно-транспортних накладних за кожною адресою доставки вантажів.</w:t>
      </w:r>
    </w:p>
    <w:p w14:paraId="79544191" w14:textId="77777777" w:rsidR="00097BBF" w:rsidRPr="00097BBF" w:rsidRDefault="00097BBF" w:rsidP="00097BBF">
      <w:pPr>
        <w:widowControl w:val="0"/>
        <w:numPr>
          <w:ilvl w:val="1"/>
          <w:numId w:val="52"/>
        </w:numPr>
        <w:tabs>
          <w:tab w:val="left" w:pos="1378"/>
        </w:tabs>
        <w:autoSpaceDE w:val="0"/>
        <w:autoSpaceDN w:val="0"/>
        <w:spacing w:after="0" w:line="240" w:lineRule="auto"/>
        <w:ind w:right="159" w:firstLine="711"/>
        <w:jc w:val="both"/>
        <w:rPr>
          <w:rFonts w:ascii="Times New Roman" w:hAnsi="Times New Roman"/>
          <w:sz w:val="24"/>
          <w:szCs w:val="24"/>
          <w:lang w:eastAsia="en-US" w:bidi="en-US"/>
        </w:rPr>
      </w:pPr>
      <w:r w:rsidRPr="00097BBF">
        <w:rPr>
          <w:rFonts w:ascii="Times New Roman" w:hAnsi="Times New Roman"/>
          <w:sz w:val="24"/>
          <w:szCs w:val="24"/>
          <w:lang w:eastAsia="en-US" w:bidi="en-US"/>
        </w:rPr>
        <w:t>Оплата</w:t>
      </w:r>
      <w:r w:rsidRPr="00097BBF">
        <w:rPr>
          <w:rFonts w:ascii="Times New Roman" w:hAnsi="Times New Roman"/>
          <w:spacing w:val="-12"/>
          <w:sz w:val="24"/>
          <w:szCs w:val="24"/>
          <w:lang w:eastAsia="en-US" w:bidi="en-US"/>
        </w:rPr>
        <w:t xml:space="preserve"> </w:t>
      </w:r>
      <w:r w:rsidRPr="00097BBF">
        <w:rPr>
          <w:rFonts w:ascii="Times New Roman" w:hAnsi="Times New Roman"/>
          <w:sz w:val="24"/>
          <w:szCs w:val="24"/>
          <w:lang w:eastAsia="en-US" w:bidi="en-US"/>
        </w:rPr>
        <w:t>за</w:t>
      </w:r>
      <w:r w:rsidRPr="00097BBF">
        <w:rPr>
          <w:rFonts w:ascii="Times New Roman" w:hAnsi="Times New Roman"/>
          <w:spacing w:val="-13"/>
          <w:sz w:val="24"/>
          <w:szCs w:val="24"/>
          <w:lang w:eastAsia="en-US" w:bidi="en-US"/>
        </w:rPr>
        <w:t xml:space="preserve"> </w:t>
      </w:r>
      <w:r w:rsidRPr="00097BBF">
        <w:rPr>
          <w:rFonts w:ascii="Times New Roman" w:hAnsi="Times New Roman"/>
          <w:sz w:val="24"/>
          <w:szCs w:val="24"/>
          <w:lang w:eastAsia="en-US" w:bidi="en-US"/>
        </w:rPr>
        <w:t>надані</w:t>
      </w:r>
      <w:r w:rsidRPr="00097BBF">
        <w:rPr>
          <w:rFonts w:ascii="Times New Roman" w:hAnsi="Times New Roman"/>
          <w:spacing w:val="-20"/>
          <w:sz w:val="24"/>
          <w:szCs w:val="24"/>
          <w:lang w:eastAsia="en-US" w:bidi="en-US"/>
        </w:rPr>
        <w:t xml:space="preserve"> </w:t>
      </w:r>
      <w:r w:rsidRPr="00097BBF">
        <w:rPr>
          <w:rFonts w:ascii="Times New Roman" w:hAnsi="Times New Roman"/>
          <w:sz w:val="24"/>
          <w:szCs w:val="24"/>
          <w:lang w:eastAsia="en-US" w:bidi="en-US"/>
        </w:rPr>
        <w:t>Послуги</w:t>
      </w:r>
      <w:r w:rsidRPr="00097BBF">
        <w:rPr>
          <w:rFonts w:ascii="Times New Roman" w:hAnsi="Times New Roman"/>
          <w:spacing w:val="-10"/>
          <w:sz w:val="24"/>
          <w:szCs w:val="24"/>
          <w:lang w:eastAsia="en-US" w:bidi="en-US"/>
        </w:rPr>
        <w:t xml:space="preserve"> </w:t>
      </w:r>
      <w:r w:rsidRPr="00097BBF">
        <w:rPr>
          <w:rFonts w:ascii="Times New Roman" w:hAnsi="Times New Roman"/>
          <w:sz w:val="24"/>
          <w:szCs w:val="24"/>
          <w:lang w:eastAsia="en-US" w:bidi="en-US"/>
        </w:rPr>
        <w:t>здійснюється</w:t>
      </w:r>
      <w:r w:rsidRPr="00097BBF">
        <w:rPr>
          <w:rFonts w:ascii="Times New Roman" w:hAnsi="Times New Roman"/>
          <w:spacing w:val="-12"/>
          <w:sz w:val="24"/>
          <w:szCs w:val="24"/>
          <w:lang w:eastAsia="en-US" w:bidi="en-US"/>
        </w:rPr>
        <w:t xml:space="preserve"> </w:t>
      </w:r>
      <w:r w:rsidRPr="00097BBF">
        <w:rPr>
          <w:rFonts w:ascii="Times New Roman" w:hAnsi="Times New Roman"/>
          <w:sz w:val="24"/>
          <w:szCs w:val="24"/>
          <w:lang w:eastAsia="en-US" w:bidi="en-US"/>
        </w:rPr>
        <w:t>по</w:t>
      </w:r>
      <w:r w:rsidRPr="00097BBF">
        <w:rPr>
          <w:rFonts w:ascii="Times New Roman" w:hAnsi="Times New Roman"/>
          <w:spacing w:val="-7"/>
          <w:sz w:val="24"/>
          <w:szCs w:val="24"/>
          <w:lang w:eastAsia="en-US" w:bidi="en-US"/>
        </w:rPr>
        <w:t xml:space="preserve"> </w:t>
      </w:r>
      <w:r w:rsidRPr="00097BBF">
        <w:rPr>
          <w:rFonts w:ascii="Times New Roman" w:hAnsi="Times New Roman"/>
          <w:sz w:val="24"/>
          <w:szCs w:val="24"/>
          <w:lang w:eastAsia="en-US" w:bidi="en-US"/>
        </w:rPr>
        <w:t>факту</w:t>
      </w:r>
      <w:r w:rsidRPr="00097BBF">
        <w:rPr>
          <w:rFonts w:ascii="Times New Roman" w:hAnsi="Times New Roman"/>
          <w:spacing w:val="-11"/>
          <w:sz w:val="24"/>
          <w:szCs w:val="24"/>
          <w:lang w:eastAsia="en-US" w:bidi="en-US"/>
        </w:rPr>
        <w:t xml:space="preserve"> </w:t>
      </w:r>
      <w:r w:rsidRPr="00097BBF">
        <w:rPr>
          <w:rFonts w:ascii="Times New Roman" w:hAnsi="Times New Roman"/>
          <w:spacing w:val="-3"/>
          <w:sz w:val="24"/>
          <w:szCs w:val="24"/>
          <w:lang w:eastAsia="en-US" w:bidi="en-US"/>
        </w:rPr>
        <w:t>їх</w:t>
      </w:r>
      <w:r w:rsidRPr="00097BBF">
        <w:rPr>
          <w:rFonts w:ascii="Times New Roman" w:hAnsi="Times New Roman"/>
          <w:spacing w:val="-15"/>
          <w:sz w:val="24"/>
          <w:szCs w:val="24"/>
          <w:lang w:eastAsia="en-US" w:bidi="en-US"/>
        </w:rPr>
        <w:t xml:space="preserve"> </w:t>
      </w:r>
      <w:r w:rsidRPr="00097BBF">
        <w:rPr>
          <w:rFonts w:ascii="Times New Roman" w:hAnsi="Times New Roman"/>
          <w:sz w:val="24"/>
          <w:szCs w:val="24"/>
          <w:lang w:eastAsia="en-US" w:bidi="en-US"/>
        </w:rPr>
        <w:t>надання</w:t>
      </w:r>
      <w:r w:rsidRPr="00097BBF">
        <w:rPr>
          <w:rFonts w:ascii="Times New Roman" w:hAnsi="Times New Roman"/>
          <w:spacing w:val="-12"/>
          <w:sz w:val="24"/>
          <w:szCs w:val="24"/>
          <w:lang w:eastAsia="en-US" w:bidi="en-US"/>
        </w:rPr>
        <w:t xml:space="preserve"> </w:t>
      </w:r>
      <w:r w:rsidRPr="00097BBF">
        <w:rPr>
          <w:rFonts w:ascii="Times New Roman" w:hAnsi="Times New Roman"/>
          <w:sz w:val="24"/>
          <w:szCs w:val="24"/>
          <w:lang w:eastAsia="en-US" w:bidi="en-US"/>
        </w:rPr>
        <w:t>в</w:t>
      </w:r>
      <w:r w:rsidRPr="00097BBF">
        <w:rPr>
          <w:rFonts w:ascii="Times New Roman" w:hAnsi="Times New Roman"/>
          <w:spacing w:val="-10"/>
          <w:sz w:val="24"/>
          <w:szCs w:val="24"/>
          <w:lang w:eastAsia="en-US" w:bidi="en-US"/>
        </w:rPr>
        <w:t xml:space="preserve"> </w:t>
      </w:r>
      <w:r w:rsidRPr="00097BBF">
        <w:rPr>
          <w:rFonts w:ascii="Times New Roman" w:hAnsi="Times New Roman"/>
          <w:sz w:val="24"/>
          <w:szCs w:val="24"/>
          <w:lang w:eastAsia="en-US" w:bidi="en-US"/>
        </w:rPr>
        <w:t xml:space="preserve">обсязі визначеному в Додатку 2 «Специфікація» </w:t>
      </w:r>
      <w:r w:rsidRPr="00097BBF">
        <w:rPr>
          <w:rFonts w:ascii="Times New Roman" w:hAnsi="Times New Roman"/>
          <w:spacing w:val="-4"/>
          <w:sz w:val="24"/>
          <w:szCs w:val="24"/>
          <w:lang w:eastAsia="en-US" w:bidi="en-US"/>
        </w:rPr>
        <w:t xml:space="preserve">до </w:t>
      </w:r>
      <w:r w:rsidRPr="00097BBF">
        <w:rPr>
          <w:rFonts w:ascii="Times New Roman" w:hAnsi="Times New Roman"/>
          <w:sz w:val="24"/>
          <w:szCs w:val="24"/>
          <w:lang w:eastAsia="en-US" w:bidi="en-US"/>
        </w:rPr>
        <w:t>Договору.</w:t>
      </w:r>
    </w:p>
    <w:p w14:paraId="30644DC4" w14:textId="77777777" w:rsidR="00097BBF" w:rsidRPr="00097BBF" w:rsidRDefault="00097BBF" w:rsidP="00097BBF">
      <w:pPr>
        <w:widowControl w:val="0"/>
        <w:numPr>
          <w:ilvl w:val="1"/>
          <w:numId w:val="52"/>
        </w:numPr>
        <w:tabs>
          <w:tab w:val="left" w:pos="1378"/>
        </w:tabs>
        <w:autoSpaceDE w:val="0"/>
        <w:autoSpaceDN w:val="0"/>
        <w:spacing w:after="0" w:line="240" w:lineRule="auto"/>
        <w:ind w:right="171" w:firstLine="711"/>
        <w:jc w:val="both"/>
        <w:rPr>
          <w:rFonts w:ascii="Times New Roman" w:hAnsi="Times New Roman"/>
          <w:sz w:val="24"/>
          <w:szCs w:val="24"/>
          <w:lang w:eastAsia="en-US" w:bidi="en-US"/>
        </w:rPr>
      </w:pPr>
      <w:r w:rsidRPr="00097BBF">
        <w:rPr>
          <w:rFonts w:ascii="Times New Roman" w:hAnsi="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30815DF" w14:textId="77777777" w:rsidR="00097BBF" w:rsidRPr="00097BBF" w:rsidRDefault="00097BBF" w:rsidP="00097BBF">
      <w:pPr>
        <w:widowControl w:val="0"/>
        <w:numPr>
          <w:ilvl w:val="1"/>
          <w:numId w:val="52"/>
        </w:numPr>
        <w:tabs>
          <w:tab w:val="left" w:pos="1378"/>
        </w:tabs>
        <w:autoSpaceDE w:val="0"/>
        <w:autoSpaceDN w:val="0"/>
        <w:spacing w:after="0" w:line="240" w:lineRule="auto"/>
        <w:ind w:right="171" w:firstLine="711"/>
        <w:jc w:val="both"/>
        <w:rPr>
          <w:rFonts w:ascii="Times New Roman" w:hAnsi="Times New Roman"/>
          <w:sz w:val="24"/>
          <w:szCs w:val="24"/>
          <w:lang w:eastAsia="en-US" w:bidi="en-US"/>
        </w:rPr>
      </w:pPr>
      <w:r w:rsidRPr="00097BBF">
        <w:rPr>
          <w:rFonts w:ascii="Times New Roman" w:hAnsi="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097BBF">
        <w:rPr>
          <w:rFonts w:ascii="Times New Roman" w:hAnsi="Times New Roman"/>
          <w:spacing w:val="-3"/>
          <w:sz w:val="24"/>
          <w:szCs w:val="24"/>
          <w:lang w:eastAsia="en-US" w:bidi="en-US"/>
        </w:rPr>
        <w:t xml:space="preserve">коштів </w:t>
      </w:r>
      <w:r w:rsidRPr="00097BBF">
        <w:rPr>
          <w:rFonts w:ascii="Times New Roman" w:hAnsi="Times New Roman"/>
          <w:sz w:val="24"/>
          <w:szCs w:val="24"/>
          <w:lang w:eastAsia="en-US" w:bidi="en-US"/>
        </w:rPr>
        <w:t>на розрахунковий рахунок</w:t>
      </w:r>
      <w:r w:rsidRPr="00097BBF">
        <w:rPr>
          <w:rFonts w:ascii="Times New Roman" w:hAnsi="Times New Roman"/>
          <w:spacing w:val="2"/>
          <w:sz w:val="24"/>
          <w:szCs w:val="24"/>
          <w:lang w:eastAsia="en-US" w:bidi="en-US"/>
        </w:rPr>
        <w:t xml:space="preserve"> </w:t>
      </w:r>
      <w:r w:rsidRPr="00097BBF">
        <w:rPr>
          <w:rFonts w:ascii="Times New Roman" w:hAnsi="Times New Roman"/>
          <w:sz w:val="24"/>
          <w:szCs w:val="24"/>
          <w:lang w:eastAsia="en-US" w:bidi="en-US"/>
        </w:rPr>
        <w:t>Виконавця, зазначений у цьому Договорі.</w:t>
      </w:r>
    </w:p>
    <w:p w14:paraId="383BD24C" w14:textId="77777777" w:rsidR="00097BBF" w:rsidRPr="00097BBF" w:rsidRDefault="00097BBF" w:rsidP="00097BBF">
      <w:pPr>
        <w:widowControl w:val="0"/>
        <w:numPr>
          <w:ilvl w:val="1"/>
          <w:numId w:val="52"/>
        </w:numPr>
        <w:tabs>
          <w:tab w:val="left" w:pos="1378"/>
        </w:tabs>
        <w:autoSpaceDE w:val="0"/>
        <w:autoSpaceDN w:val="0"/>
        <w:spacing w:after="0" w:line="240" w:lineRule="auto"/>
        <w:ind w:right="156" w:firstLine="711"/>
        <w:jc w:val="both"/>
        <w:rPr>
          <w:rFonts w:ascii="Times New Roman" w:hAnsi="Times New Roman"/>
          <w:sz w:val="24"/>
          <w:szCs w:val="24"/>
          <w:lang w:eastAsia="en-US" w:bidi="en-US"/>
        </w:rPr>
      </w:pPr>
      <w:r w:rsidRPr="00097BBF">
        <w:rPr>
          <w:rFonts w:ascii="Times New Roman" w:hAnsi="Times New Roman"/>
          <w:sz w:val="24"/>
          <w:szCs w:val="24"/>
          <w:lang w:eastAsia="en-US" w:bidi="en-US"/>
        </w:rPr>
        <w:t xml:space="preserve">Розрахунки за надані Послуги проводяться на підставі Акту приймання-передачі наданих послуг відповідно </w:t>
      </w:r>
      <w:r w:rsidRPr="00097BBF">
        <w:rPr>
          <w:rFonts w:ascii="Times New Roman" w:hAnsi="Times New Roman"/>
          <w:spacing w:val="-4"/>
          <w:sz w:val="24"/>
          <w:szCs w:val="24"/>
          <w:lang w:eastAsia="en-US" w:bidi="en-US"/>
        </w:rPr>
        <w:t xml:space="preserve">до </w:t>
      </w:r>
      <w:r w:rsidRPr="00097BBF">
        <w:rPr>
          <w:rFonts w:ascii="Times New Roman" w:hAnsi="Times New Roman"/>
          <w:sz w:val="24"/>
          <w:szCs w:val="24"/>
          <w:lang w:eastAsia="en-US" w:bidi="en-US"/>
        </w:rPr>
        <w:t xml:space="preserve">ст. 49 Бюджетного кодексу України по кожній окремій </w:t>
      </w:r>
      <w:r w:rsidRPr="00097BBF">
        <w:rPr>
          <w:rFonts w:ascii="Times New Roman" w:hAnsi="Times New Roman"/>
          <w:spacing w:val="-15"/>
          <w:sz w:val="24"/>
          <w:szCs w:val="24"/>
          <w:lang w:eastAsia="en-US" w:bidi="en-US"/>
        </w:rPr>
        <w:t xml:space="preserve"> </w:t>
      </w:r>
      <w:r w:rsidRPr="00097BBF">
        <w:rPr>
          <w:rFonts w:ascii="Times New Roman" w:hAnsi="Times New Roman"/>
          <w:sz w:val="24"/>
          <w:szCs w:val="24"/>
          <w:lang w:eastAsia="en-US" w:bidi="en-US"/>
        </w:rPr>
        <w:t>Заявці на надання Послуг.</w:t>
      </w:r>
    </w:p>
    <w:p w14:paraId="69FF6F9E" w14:textId="77777777" w:rsidR="00097BBF" w:rsidRPr="00097BBF" w:rsidRDefault="00097BBF" w:rsidP="00097BBF">
      <w:pPr>
        <w:widowControl w:val="0"/>
        <w:numPr>
          <w:ilvl w:val="1"/>
          <w:numId w:val="52"/>
        </w:numPr>
        <w:tabs>
          <w:tab w:val="left" w:pos="1378"/>
        </w:tabs>
        <w:autoSpaceDE w:val="0"/>
        <w:autoSpaceDN w:val="0"/>
        <w:spacing w:after="0" w:line="240" w:lineRule="auto"/>
        <w:ind w:right="156" w:firstLine="711"/>
        <w:jc w:val="both"/>
        <w:rPr>
          <w:rFonts w:ascii="Times New Roman" w:hAnsi="Times New Roman"/>
          <w:sz w:val="24"/>
          <w:szCs w:val="24"/>
          <w:lang w:eastAsia="en-US" w:bidi="en-US"/>
        </w:rPr>
      </w:pPr>
      <w:r w:rsidRPr="00097BBF">
        <w:rPr>
          <w:rFonts w:ascii="Times New Roman" w:hAnsi="Times New Roman"/>
          <w:sz w:val="24"/>
          <w:szCs w:val="24"/>
          <w:lang w:eastAsia="en-US" w:bidi="en-US"/>
        </w:rPr>
        <w:t xml:space="preserve">У разі затримки фінансування, розрахунок за надану послугу здійснюється </w:t>
      </w:r>
      <w:r w:rsidRPr="00097BBF">
        <w:rPr>
          <w:rFonts w:ascii="Times New Roman" w:eastAsia="Arial Unicode MS" w:hAnsi="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097BBF">
        <w:rPr>
          <w:rFonts w:ascii="Times New Roman" w:hAnsi="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238A1198" w14:textId="77777777" w:rsidR="004C473A" w:rsidRPr="004C473A" w:rsidRDefault="004C473A" w:rsidP="004C473A">
      <w:pPr>
        <w:widowControl w:val="0"/>
        <w:tabs>
          <w:tab w:val="left" w:pos="1378"/>
        </w:tabs>
        <w:autoSpaceDE w:val="0"/>
        <w:autoSpaceDN w:val="0"/>
        <w:spacing w:after="0" w:line="240" w:lineRule="auto"/>
        <w:ind w:left="100" w:right="156"/>
        <w:jc w:val="both"/>
        <w:rPr>
          <w:rFonts w:ascii="Times New Roman" w:hAnsi="Times New Roman"/>
          <w:sz w:val="24"/>
          <w:szCs w:val="24"/>
          <w:lang w:eastAsia="en-US" w:bidi="en-US"/>
        </w:rPr>
      </w:pPr>
    </w:p>
    <w:p w14:paraId="02D1C213" w14:textId="6AF09C2B" w:rsidR="004C473A" w:rsidRPr="009252A3" w:rsidRDefault="004C473A" w:rsidP="009252A3">
      <w:pPr>
        <w:pStyle w:val="a3"/>
        <w:widowControl w:val="0"/>
        <w:numPr>
          <w:ilvl w:val="0"/>
          <w:numId w:val="53"/>
        </w:numPr>
        <w:autoSpaceDE w:val="0"/>
        <w:autoSpaceDN w:val="0"/>
        <w:ind w:left="0" w:firstLine="0"/>
        <w:jc w:val="center"/>
        <w:outlineLvl w:val="0"/>
        <w:rPr>
          <w:rFonts w:ascii="Times New Roman" w:hAnsi="Times New Roman"/>
          <w:b/>
          <w:bCs/>
          <w:sz w:val="24"/>
          <w:szCs w:val="24"/>
          <w:lang w:val="ru-RU" w:eastAsia="en-US" w:bidi="en-US"/>
        </w:rPr>
      </w:pPr>
      <w:r w:rsidRPr="009252A3">
        <w:rPr>
          <w:rFonts w:ascii="Times New Roman" w:hAnsi="Times New Roman"/>
          <w:b/>
          <w:bCs/>
          <w:sz w:val="24"/>
          <w:szCs w:val="24"/>
          <w:lang w:val="ru-RU" w:eastAsia="en-US" w:bidi="en-US"/>
        </w:rPr>
        <w:t>СТРОК, ПОРЯДОК І УМОВИ НАДАННЯ</w:t>
      </w:r>
      <w:r w:rsidRPr="009252A3">
        <w:rPr>
          <w:rFonts w:ascii="Times New Roman" w:hAnsi="Times New Roman"/>
          <w:b/>
          <w:bCs/>
          <w:spacing w:val="6"/>
          <w:sz w:val="24"/>
          <w:szCs w:val="24"/>
          <w:lang w:val="ru-RU" w:eastAsia="en-US" w:bidi="en-US"/>
        </w:rPr>
        <w:t xml:space="preserve"> </w:t>
      </w:r>
      <w:r w:rsidRPr="009252A3">
        <w:rPr>
          <w:rFonts w:ascii="Times New Roman" w:hAnsi="Times New Roman"/>
          <w:b/>
          <w:bCs/>
          <w:sz w:val="24"/>
          <w:szCs w:val="24"/>
          <w:lang w:val="ru-RU" w:eastAsia="en-US" w:bidi="en-US"/>
        </w:rPr>
        <w:t>ПОСЛУГ</w:t>
      </w:r>
    </w:p>
    <w:p w14:paraId="440EFBD0" w14:textId="77777777" w:rsidR="004C473A" w:rsidRPr="004C473A" w:rsidRDefault="004C473A" w:rsidP="004C473A">
      <w:pPr>
        <w:widowControl w:val="0"/>
        <w:numPr>
          <w:ilvl w:val="1"/>
          <w:numId w:val="39"/>
        </w:numPr>
        <w:tabs>
          <w:tab w:val="left" w:pos="1378"/>
          <w:tab w:val="left" w:pos="3697"/>
        </w:tabs>
        <w:autoSpaceDE w:val="0"/>
        <w:autoSpaceDN w:val="0"/>
        <w:spacing w:after="0" w:line="240" w:lineRule="auto"/>
        <w:ind w:right="156"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Послуги за цим Договором надаються відповідно </w:t>
      </w:r>
      <w:r w:rsidRPr="004C473A">
        <w:rPr>
          <w:rFonts w:ascii="Times New Roman" w:hAnsi="Times New Roman"/>
          <w:spacing w:val="-4"/>
          <w:sz w:val="24"/>
          <w:szCs w:val="24"/>
          <w:lang w:eastAsia="en-US" w:bidi="en-US"/>
        </w:rPr>
        <w:t>до Заявки</w:t>
      </w:r>
      <w:r w:rsidRPr="004C473A">
        <w:rPr>
          <w:rFonts w:ascii="Times New Roman" w:hAnsi="Times New Roman"/>
          <w:sz w:val="24"/>
          <w:szCs w:val="24"/>
          <w:lang w:eastAsia="en-US" w:bidi="en-US"/>
        </w:rPr>
        <w:t>, яку Замовник направляє Виконавцю</w:t>
      </w:r>
      <w:r w:rsidRPr="004C473A">
        <w:rPr>
          <w:rFonts w:ascii="Times New Roman" w:hAnsi="Times New Roman"/>
          <w:spacing w:val="-5"/>
          <w:sz w:val="24"/>
          <w:szCs w:val="24"/>
          <w:lang w:eastAsia="en-US" w:bidi="en-US"/>
        </w:rPr>
        <w:t xml:space="preserve"> </w:t>
      </w:r>
      <w:r w:rsidRPr="004C473A">
        <w:rPr>
          <w:rFonts w:ascii="Times New Roman" w:hAnsi="Times New Roman"/>
          <w:sz w:val="24"/>
          <w:szCs w:val="24"/>
          <w:lang w:eastAsia="en-US" w:bidi="en-US"/>
        </w:rPr>
        <w:t>на</w:t>
      </w:r>
      <w:r w:rsidRPr="004C473A">
        <w:rPr>
          <w:rFonts w:ascii="Times New Roman" w:hAnsi="Times New Roman"/>
          <w:spacing w:val="-8"/>
          <w:sz w:val="24"/>
          <w:szCs w:val="24"/>
          <w:lang w:eastAsia="en-US" w:bidi="en-US"/>
        </w:rPr>
        <w:t xml:space="preserve"> </w:t>
      </w:r>
      <w:r w:rsidRPr="004C473A">
        <w:rPr>
          <w:rFonts w:ascii="Times New Roman" w:hAnsi="Times New Roman"/>
          <w:sz w:val="24"/>
          <w:szCs w:val="24"/>
          <w:lang w:eastAsia="en-US" w:bidi="en-US"/>
        </w:rPr>
        <w:t>електронну пошту:_____________ або передає особисто представнику</w:t>
      </w:r>
      <w:r w:rsidRPr="004C473A">
        <w:rPr>
          <w:rFonts w:ascii="Times New Roman" w:hAnsi="Times New Roman"/>
          <w:spacing w:val="-8"/>
          <w:sz w:val="24"/>
          <w:szCs w:val="24"/>
          <w:lang w:eastAsia="en-US" w:bidi="en-US"/>
        </w:rPr>
        <w:t xml:space="preserve"> </w:t>
      </w:r>
      <w:r w:rsidRPr="004C473A">
        <w:rPr>
          <w:rFonts w:ascii="Times New Roman" w:hAnsi="Times New Roman"/>
          <w:sz w:val="24"/>
          <w:szCs w:val="24"/>
          <w:lang w:eastAsia="en-US" w:bidi="en-US"/>
        </w:rPr>
        <w:t>Виконавця.</w:t>
      </w:r>
    </w:p>
    <w:p w14:paraId="0DDF3B27" w14:textId="77777777" w:rsidR="004C473A" w:rsidRPr="004C473A" w:rsidRDefault="004C473A" w:rsidP="004C473A">
      <w:pPr>
        <w:widowControl w:val="0"/>
        <w:tabs>
          <w:tab w:val="left" w:pos="1378"/>
          <w:tab w:val="left" w:pos="3697"/>
        </w:tabs>
        <w:autoSpaceDE w:val="0"/>
        <w:autoSpaceDN w:val="0"/>
        <w:spacing w:after="0" w:line="240" w:lineRule="auto"/>
        <w:ind w:left="100" w:right="156" w:firstLine="751"/>
        <w:jc w:val="both"/>
        <w:rPr>
          <w:rFonts w:ascii="Times New Roman" w:hAnsi="Times New Roman"/>
          <w:sz w:val="24"/>
          <w:szCs w:val="24"/>
          <w:lang w:eastAsia="en-US" w:bidi="en-US"/>
        </w:rPr>
      </w:pPr>
      <w:r w:rsidRPr="004C473A">
        <w:rPr>
          <w:rFonts w:ascii="Times New Roman" w:hAnsi="Times New Roman"/>
          <w:sz w:val="24"/>
          <w:szCs w:val="24"/>
          <w:lang w:eastAsia="en-US" w:bidi="en-US"/>
        </w:rPr>
        <w:t>Заявка вважається отриманою Виконавцем в день відправлення її Замовником та не залежить від факту її фактичного отримання Виконавцем.</w:t>
      </w:r>
    </w:p>
    <w:p w14:paraId="47ECF074" w14:textId="77777777" w:rsidR="004C473A" w:rsidRPr="004C473A" w:rsidRDefault="004C473A" w:rsidP="004C473A">
      <w:pPr>
        <w:widowControl w:val="0"/>
        <w:numPr>
          <w:ilvl w:val="1"/>
          <w:numId w:val="39"/>
        </w:numPr>
        <w:tabs>
          <w:tab w:val="left" w:pos="1378"/>
        </w:tabs>
        <w:autoSpaceDE w:val="0"/>
        <w:autoSpaceDN w:val="0"/>
        <w:spacing w:after="0" w:line="240" w:lineRule="auto"/>
        <w:ind w:right="166"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4C473A">
        <w:rPr>
          <w:rFonts w:ascii="Times New Roman" w:hAnsi="Times New Roman"/>
          <w:spacing w:val="-3"/>
          <w:sz w:val="24"/>
          <w:szCs w:val="24"/>
          <w:lang w:eastAsia="en-US" w:bidi="en-US"/>
        </w:rPr>
        <w:t xml:space="preserve">цьому, </w:t>
      </w:r>
      <w:r w:rsidRPr="004C473A">
        <w:rPr>
          <w:rFonts w:ascii="Times New Roman" w:hAnsi="Times New Roman"/>
          <w:sz w:val="24"/>
          <w:szCs w:val="24"/>
          <w:lang w:eastAsia="en-US" w:bidi="en-US"/>
        </w:rPr>
        <w:t xml:space="preserve">Сторони домовились про те, що строк надання </w:t>
      </w:r>
      <w:r w:rsidRPr="004C473A">
        <w:rPr>
          <w:rFonts w:ascii="Times New Roman" w:hAnsi="Times New Roman"/>
          <w:spacing w:val="-3"/>
          <w:sz w:val="24"/>
          <w:szCs w:val="24"/>
          <w:lang w:eastAsia="en-US" w:bidi="en-US"/>
        </w:rPr>
        <w:t xml:space="preserve">Послуг </w:t>
      </w:r>
      <w:r w:rsidRPr="004C473A">
        <w:rPr>
          <w:rFonts w:ascii="Times New Roman" w:hAnsi="Times New Roman"/>
          <w:sz w:val="24"/>
          <w:szCs w:val="24"/>
          <w:lang w:eastAsia="en-US" w:bidi="en-US"/>
        </w:rPr>
        <w:t xml:space="preserve">не може перевищувати 10 (десяти) календарних днів з моменту отримання Виконавцем Заявки </w:t>
      </w:r>
      <w:r w:rsidRPr="004C473A">
        <w:rPr>
          <w:rFonts w:ascii="Times New Roman" w:hAnsi="Times New Roman"/>
          <w:spacing w:val="-3"/>
          <w:sz w:val="24"/>
          <w:szCs w:val="24"/>
          <w:lang w:eastAsia="en-US" w:bidi="en-US"/>
        </w:rPr>
        <w:t xml:space="preserve">від </w:t>
      </w:r>
      <w:r w:rsidRPr="004C473A">
        <w:rPr>
          <w:rFonts w:ascii="Times New Roman" w:hAnsi="Times New Roman"/>
          <w:sz w:val="24"/>
          <w:szCs w:val="24"/>
          <w:lang w:eastAsia="en-US" w:bidi="en-US"/>
        </w:rPr>
        <w:t>Замовника.</w:t>
      </w:r>
    </w:p>
    <w:p w14:paraId="67D16F33" w14:textId="77777777" w:rsidR="004C473A" w:rsidRPr="004C473A" w:rsidRDefault="004C473A" w:rsidP="004C473A">
      <w:pPr>
        <w:widowControl w:val="0"/>
        <w:numPr>
          <w:ilvl w:val="1"/>
          <w:numId w:val="39"/>
        </w:numPr>
        <w:tabs>
          <w:tab w:val="left" w:pos="1378"/>
        </w:tabs>
        <w:autoSpaceDE w:val="0"/>
        <w:autoSpaceDN w:val="0"/>
        <w:spacing w:after="0" w:line="240" w:lineRule="auto"/>
        <w:ind w:right="156"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Місце надання Послуг зазначається Замовником у Заявці. Про подачу </w:t>
      </w:r>
      <w:r w:rsidRPr="004C473A">
        <w:rPr>
          <w:rFonts w:ascii="Times New Roman" w:hAnsi="Times New Roman"/>
          <w:sz w:val="24"/>
          <w:szCs w:val="24"/>
          <w:lang w:eastAsia="en-US" w:bidi="en-US"/>
        </w:rPr>
        <w:lastRenderedPageBreak/>
        <w:t xml:space="preserve">транспортного засобу Виконавець має сповістити відповідальну особу Замовника, що зазначена в Заявці, не пізніше ніж за 4 (чотири) години </w:t>
      </w:r>
      <w:r w:rsidRPr="004C473A">
        <w:rPr>
          <w:rFonts w:ascii="Times New Roman" w:hAnsi="Times New Roman"/>
          <w:spacing w:val="-4"/>
          <w:sz w:val="24"/>
          <w:szCs w:val="24"/>
          <w:lang w:eastAsia="en-US" w:bidi="en-US"/>
        </w:rPr>
        <w:t xml:space="preserve">до </w:t>
      </w:r>
      <w:r w:rsidRPr="004C473A">
        <w:rPr>
          <w:rFonts w:ascii="Times New Roman" w:hAnsi="Times New Roman"/>
          <w:sz w:val="24"/>
          <w:szCs w:val="24"/>
          <w:lang w:eastAsia="en-US" w:bidi="en-US"/>
        </w:rPr>
        <w:t xml:space="preserve">такої подачі. </w:t>
      </w:r>
    </w:p>
    <w:p w14:paraId="68A3E84B" w14:textId="77777777" w:rsidR="004C473A" w:rsidRPr="004C473A" w:rsidRDefault="004C473A" w:rsidP="004C473A">
      <w:pPr>
        <w:spacing w:after="0" w:line="240" w:lineRule="auto"/>
        <w:ind w:left="100" w:firstLine="751"/>
        <w:jc w:val="both"/>
        <w:rPr>
          <w:rFonts w:ascii="Times New Roman" w:hAnsi="Times New Roman"/>
          <w:sz w:val="24"/>
          <w:szCs w:val="24"/>
          <w:lang w:eastAsia="en-US" w:bidi="en-US"/>
        </w:rPr>
      </w:pPr>
      <w:r w:rsidRPr="004C473A">
        <w:rPr>
          <w:rFonts w:ascii="Times New Roman" w:hAnsi="Times New Roman"/>
          <w:sz w:val="24"/>
          <w:szCs w:val="24"/>
          <w:lang w:eastAsia="ru-RU"/>
        </w:rPr>
        <w:t>За фактом надання Послуги - перевезення Вантажу Виконавець надає Замовнику один примірник товарно-транспортної накладної</w:t>
      </w:r>
      <w:r w:rsidRPr="004C473A">
        <w:rPr>
          <w:rFonts w:ascii="Times New Roman" w:hAnsi="Times New Roman"/>
          <w:sz w:val="24"/>
          <w:szCs w:val="24"/>
          <w:lang w:val="ru-RU" w:eastAsia="en-US" w:bidi="en-US"/>
        </w:rPr>
        <w:t xml:space="preserve"> або інш</w:t>
      </w:r>
      <w:r w:rsidRPr="004C473A">
        <w:rPr>
          <w:rFonts w:ascii="Times New Roman" w:hAnsi="Times New Roman"/>
          <w:sz w:val="24"/>
          <w:szCs w:val="24"/>
          <w:lang w:eastAsia="en-US" w:bidi="en-US"/>
        </w:rPr>
        <w:t>ої</w:t>
      </w:r>
      <w:r w:rsidRPr="004C473A">
        <w:rPr>
          <w:rFonts w:ascii="Times New Roman" w:hAnsi="Times New Roman"/>
          <w:sz w:val="24"/>
          <w:szCs w:val="24"/>
          <w:lang w:val="ru-RU" w:eastAsia="en-US" w:bidi="en-US"/>
        </w:rPr>
        <w:t xml:space="preserve"> накладн</w:t>
      </w:r>
      <w:r w:rsidRPr="004C473A">
        <w:rPr>
          <w:rFonts w:ascii="Times New Roman" w:hAnsi="Times New Roman"/>
          <w:sz w:val="24"/>
          <w:szCs w:val="24"/>
          <w:lang w:eastAsia="en-US" w:bidi="en-US"/>
        </w:rPr>
        <w:t>ої</w:t>
      </w:r>
      <w:r w:rsidRPr="004C473A">
        <w:rPr>
          <w:rFonts w:ascii="Times New Roman" w:hAnsi="Times New Roman"/>
          <w:sz w:val="24"/>
          <w:szCs w:val="24"/>
          <w:lang w:val="ru-RU" w:eastAsia="en-US" w:bidi="en-US"/>
        </w:rPr>
        <w:t>, що зазвичай використовуються під час надання послуг міжнародних перевезень вантажів</w:t>
      </w:r>
      <w:r w:rsidRPr="004C473A">
        <w:rPr>
          <w:rFonts w:ascii="Times New Roman" w:hAnsi="Times New Roman"/>
          <w:sz w:val="24"/>
          <w:szCs w:val="24"/>
          <w:lang w:eastAsia="ru-RU"/>
        </w:rPr>
        <w:t xml:space="preserve"> за підписом представника Виконавця, відправника та отримувача Вантажу.</w:t>
      </w:r>
    </w:p>
    <w:p w14:paraId="73136D3E" w14:textId="77777777" w:rsidR="004C473A" w:rsidRPr="004C473A" w:rsidRDefault="004C473A" w:rsidP="004C473A">
      <w:pPr>
        <w:widowControl w:val="0"/>
        <w:numPr>
          <w:ilvl w:val="1"/>
          <w:numId w:val="39"/>
        </w:numPr>
        <w:tabs>
          <w:tab w:val="left" w:pos="1378"/>
        </w:tabs>
        <w:autoSpaceDE w:val="0"/>
        <w:autoSpaceDN w:val="0"/>
        <w:spacing w:after="0" w:line="240" w:lineRule="auto"/>
        <w:ind w:left="0" w:right="158" w:firstLine="811"/>
        <w:jc w:val="both"/>
        <w:rPr>
          <w:rFonts w:ascii="Times New Roman" w:hAnsi="Times New Roman"/>
          <w:sz w:val="24"/>
          <w:szCs w:val="24"/>
          <w:lang w:eastAsia="en-US" w:bidi="en-US"/>
        </w:rPr>
      </w:pPr>
      <w:r w:rsidRPr="004C473A">
        <w:rPr>
          <w:rFonts w:ascii="Times New Roman" w:hAnsi="Times New Roman"/>
          <w:sz w:val="24"/>
          <w:szCs w:val="24"/>
          <w:lang w:eastAsia="en-US" w:bidi="en-US"/>
        </w:rPr>
        <w:t>Виконавець повинен забезпечити безоплатне відповідальне зберігання Вантажу Замовника, та/або його складових частин, протягом всього періоду надання Послуг, що визначені у відповідній Заявці, до моменту передачі майна до установ-отримувачів Вантажу.</w:t>
      </w:r>
    </w:p>
    <w:p w14:paraId="4B52E839" w14:textId="77777777" w:rsidR="004C473A" w:rsidRPr="004C473A" w:rsidRDefault="004C473A" w:rsidP="004C473A">
      <w:pPr>
        <w:widowControl w:val="0"/>
        <w:numPr>
          <w:ilvl w:val="1"/>
          <w:numId w:val="39"/>
        </w:numPr>
        <w:tabs>
          <w:tab w:val="left" w:pos="1378"/>
        </w:tabs>
        <w:autoSpaceDE w:val="0"/>
        <w:autoSpaceDN w:val="0"/>
        <w:spacing w:after="0" w:line="240" w:lineRule="auto"/>
        <w:ind w:left="0" w:right="158" w:firstLine="811"/>
        <w:jc w:val="both"/>
        <w:rPr>
          <w:rFonts w:ascii="Times New Roman" w:hAnsi="Times New Roman"/>
          <w:sz w:val="24"/>
          <w:szCs w:val="24"/>
          <w:lang w:eastAsia="en-US" w:bidi="en-US"/>
        </w:rPr>
      </w:pPr>
      <w:r w:rsidRPr="004C473A">
        <w:rPr>
          <w:rFonts w:ascii="Times New Roman" w:eastAsia="Calibri" w:hAnsi="Times New Roman"/>
          <w:sz w:val="24"/>
          <w:szCs w:val="24"/>
        </w:rPr>
        <w:t>Замовник зобов’язаний впродовж 10 (десяти) робочих днів з моменту отримання від Виконавця Акту приймання-передачі наданих послуг та товаро-транспортних накладних</w:t>
      </w:r>
      <w:r w:rsidRPr="004C473A">
        <w:rPr>
          <w:rFonts w:ascii="Times New Roman" w:hAnsi="Times New Roman"/>
          <w:sz w:val="24"/>
          <w:szCs w:val="24"/>
          <w:lang w:eastAsia="en-US" w:bidi="en-US"/>
        </w:rPr>
        <w:t xml:space="preserve"> або інш</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xml:space="preserve"> накладн</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r w:rsidRPr="004C473A">
        <w:rPr>
          <w:rFonts w:ascii="Times New Roman" w:eastAsia="Calibri" w:hAnsi="Times New Roman"/>
          <w:sz w:val="24"/>
          <w:szCs w:val="24"/>
        </w:rPr>
        <w:t>, підписати Акт приймання-передачі наданих послуг або надати письмову мотивовану відмову від його підписання. При цьому, така відмова вважається мотивованою, у разі коли Замовник має обґрунтовані та підтверджені (наприклад відео – чи фотозйомкою, доповідною запискою Замовника чи установи та т.п.) зауваження щодо якості та кількості наданих Послуг за цим Договором. У такому випадку, Сторони впродовж одного робочого дня з дати отримання Виконавцем письмової мотивованої відмови від Замовника складають двосторонній протокол із зазначенням переліку недоліків та строку їх усунення. У разі наявності розбіжностей між Сторонами щодо визнання наявності недоліків будь-яка Сторона має право залучити незалежного спеціаліста для надання висновку з цього питання з віднесенням витрат на оплату його Послуг на ту Сторону, позиція якої не була підтверджена залученим спеціалістом.</w:t>
      </w:r>
    </w:p>
    <w:p w14:paraId="46A3A08F" w14:textId="77777777" w:rsidR="004C473A" w:rsidRPr="004C473A" w:rsidRDefault="004C473A" w:rsidP="004C473A">
      <w:pPr>
        <w:widowControl w:val="0"/>
        <w:tabs>
          <w:tab w:val="left" w:pos="1378"/>
        </w:tabs>
        <w:autoSpaceDE w:val="0"/>
        <w:autoSpaceDN w:val="0"/>
        <w:spacing w:after="0" w:line="240" w:lineRule="auto"/>
        <w:ind w:left="811" w:right="158"/>
        <w:jc w:val="both"/>
        <w:rPr>
          <w:rFonts w:ascii="Times New Roman" w:hAnsi="Times New Roman"/>
          <w:sz w:val="24"/>
          <w:szCs w:val="24"/>
          <w:lang w:eastAsia="en-US" w:bidi="en-US"/>
        </w:rPr>
      </w:pPr>
    </w:p>
    <w:p w14:paraId="0E535D3A" w14:textId="77777777" w:rsidR="004C473A" w:rsidRPr="004C473A" w:rsidRDefault="004C473A" w:rsidP="009252A3">
      <w:pPr>
        <w:widowControl w:val="0"/>
        <w:numPr>
          <w:ilvl w:val="0"/>
          <w:numId w:val="53"/>
        </w:numPr>
        <w:tabs>
          <w:tab w:val="left" w:pos="3693"/>
        </w:tabs>
        <w:autoSpaceDE w:val="0"/>
        <w:autoSpaceDN w:val="0"/>
        <w:spacing w:after="0" w:line="240" w:lineRule="auto"/>
        <w:ind w:left="3692" w:hanging="566"/>
        <w:jc w:val="both"/>
        <w:outlineLvl w:val="0"/>
        <w:rPr>
          <w:rFonts w:ascii="Times New Roman" w:hAnsi="Times New Roman"/>
          <w:b/>
          <w:bCs/>
          <w:sz w:val="24"/>
          <w:szCs w:val="24"/>
          <w:lang w:eastAsia="en-US" w:bidi="en-US"/>
        </w:rPr>
      </w:pPr>
      <w:r w:rsidRPr="004C473A">
        <w:rPr>
          <w:rFonts w:ascii="Times New Roman" w:hAnsi="Times New Roman"/>
          <w:b/>
          <w:bCs/>
          <w:sz w:val="24"/>
          <w:szCs w:val="24"/>
          <w:lang w:eastAsia="en-US" w:bidi="en-US"/>
        </w:rPr>
        <w:t>ПРАВА ТА ОБОВ’ЯЗКИ</w:t>
      </w:r>
      <w:r w:rsidRPr="004C473A">
        <w:rPr>
          <w:rFonts w:ascii="Times New Roman" w:hAnsi="Times New Roman"/>
          <w:b/>
          <w:bCs/>
          <w:spacing w:val="2"/>
          <w:sz w:val="24"/>
          <w:szCs w:val="24"/>
          <w:lang w:eastAsia="en-US" w:bidi="en-US"/>
        </w:rPr>
        <w:t xml:space="preserve"> </w:t>
      </w:r>
      <w:r w:rsidRPr="004C473A">
        <w:rPr>
          <w:rFonts w:ascii="Times New Roman" w:hAnsi="Times New Roman"/>
          <w:b/>
          <w:bCs/>
          <w:sz w:val="24"/>
          <w:szCs w:val="24"/>
          <w:lang w:eastAsia="en-US" w:bidi="en-US"/>
        </w:rPr>
        <w:t>СТОРІН</w:t>
      </w:r>
    </w:p>
    <w:p w14:paraId="2F2C344A" w14:textId="77777777" w:rsidR="004C473A" w:rsidRPr="004C473A" w:rsidRDefault="004C473A" w:rsidP="004C473A">
      <w:pPr>
        <w:widowControl w:val="0"/>
        <w:numPr>
          <w:ilvl w:val="1"/>
          <w:numId w:val="40"/>
        </w:numPr>
        <w:tabs>
          <w:tab w:val="left" w:pos="1378"/>
        </w:tabs>
        <w:autoSpaceDE w:val="0"/>
        <w:autoSpaceDN w:val="0"/>
        <w:spacing w:after="0" w:line="240" w:lineRule="auto"/>
        <w:ind w:hanging="566"/>
        <w:jc w:val="both"/>
        <w:rPr>
          <w:rFonts w:ascii="Times New Roman" w:hAnsi="Times New Roman"/>
          <w:b/>
          <w:sz w:val="24"/>
          <w:szCs w:val="24"/>
          <w:lang w:eastAsia="en-US" w:bidi="en-US"/>
        </w:rPr>
      </w:pPr>
      <w:r w:rsidRPr="004C473A">
        <w:rPr>
          <w:rFonts w:ascii="Times New Roman" w:hAnsi="Times New Roman"/>
          <w:b/>
          <w:sz w:val="24"/>
          <w:szCs w:val="24"/>
          <w:lang w:eastAsia="en-US" w:bidi="en-US"/>
        </w:rPr>
        <w:t>Виконавець</w:t>
      </w:r>
      <w:r w:rsidRPr="004C473A">
        <w:rPr>
          <w:rFonts w:ascii="Times New Roman" w:hAnsi="Times New Roman"/>
          <w:b/>
          <w:spacing w:val="3"/>
          <w:sz w:val="24"/>
          <w:szCs w:val="24"/>
          <w:lang w:eastAsia="en-US" w:bidi="en-US"/>
        </w:rPr>
        <w:t xml:space="preserve"> </w:t>
      </w:r>
      <w:r w:rsidRPr="004C473A">
        <w:rPr>
          <w:rFonts w:ascii="Times New Roman" w:hAnsi="Times New Roman"/>
          <w:b/>
          <w:sz w:val="24"/>
          <w:szCs w:val="24"/>
          <w:lang w:eastAsia="en-US" w:bidi="en-US"/>
        </w:rPr>
        <w:t>зобов’язаний:</w:t>
      </w:r>
    </w:p>
    <w:p w14:paraId="4DDED9E4" w14:textId="77777777" w:rsidR="004C473A" w:rsidRPr="004C473A" w:rsidRDefault="004C473A" w:rsidP="004C473A">
      <w:pPr>
        <w:widowControl w:val="0"/>
        <w:numPr>
          <w:ilvl w:val="2"/>
          <w:numId w:val="40"/>
        </w:numPr>
        <w:tabs>
          <w:tab w:val="left" w:pos="1297"/>
        </w:tabs>
        <w:autoSpaceDE w:val="0"/>
        <w:autoSpaceDN w:val="0"/>
        <w:spacing w:after="0" w:line="240" w:lineRule="auto"/>
        <w:ind w:right="155"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  Надати Послуги якісно, </w:t>
      </w:r>
      <w:r w:rsidRPr="004C473A">
        <w:rPr>
          <w:rFonts w:ascii="Times New Roman" w:hAnsi="Times New Roman"/>
          <w:color w:val="212529"/>
          <w:sz w:val="24"/>
          <w:szCs w:val="24"/>
          <w:shd w:val="clear" w:color="auto" w:fill="FFFFFF"/>
          <w:lang w:val="ru-RU" w:eastAsia="en-US" w:bidi="en-US"/>
        </w:rPr>
        <w:t>технічно-справними та санітарно придатними для надання Послуг за цим Договором</w:t>
      </w:r>
      <w:r w:rsidRPr="004C473A">
        <w:rPr>
          <w:rFonts w:ascii="Times New Roman" w:hAnsi="Times New Roman"/>
          <w:sz w:val="24"/>
          <w:szCs w:val="24"/>
          <w:lang w:eastAsia="en-US" w:bidi="en-US"/>
        </w:rPr>
        <w:t xml:space="preserve"> автотранспортними засобами, у строки та на умовах, зазначених в Заявці та цьому</w:t>
      </w:r>
      <w:r w:rsidRPr="004C473A">
        <w:rPr>
          <w:rFonts w:ascii="Times New Roman" w:hAnsi="Times New Roman"/>
          <w:spacing w:val="-13"/>
          <w:sz w:val="24"/>
          <w:szCs w:val="24"/>
          <w:lang w:eastAsia="en-US" w:bidi="en-US"/>
        </w:rPr>
        <w:t xml:space="preserve"> </w:t>
      </w:r>
      <w:r w:rsidRPr="004C473A">
        <w:rPr>
          <w:rFonts w:ascii="Times New Roman" w:hAnsi="Times New Roman"/>
          <w:sz w:val="24"/>
          <w:szCs w:val="24"/>
          <w:lang w:eastAsia="en-US" w:bidi="en-US"/>
        </w:rPr>
        <w:t>Договорі.</w:t>
      </w:r>
    </w:p>
    <w:p w14:paraId="7959E5F4" w14:textId="77777777" w:rsidR="004C473A" w:rsidRPr="004C473A" w:rsidRDefault="004C473A" w:rsidP="004C473A">
      <w:pPr>
        <w:widowControl w:val="0"/>
        <w:numPr>
          <w:ilvl w:val="2"/>
          <w:numId w:val="40"/>
        </w:numPr>
        <w:tabs>
          <w:tab w:val="left" w:pos="1297"/>
        </w:tabs>
        <w:autoSpaceDE w:val="0"/>
        <w:autoSpaceDN w:val="0"/>
        <w:spacing w:after="0" w:line="240" w:lineRule="auto"/>
        <w:ind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 Визначити та погодити із Замовником кількість автотранспортних засобів, що використовуються для надання Послуг та </w:t>
      </w:r>
      <w:r w:rsidRPr="004C473A">
        <w:rPr>
          <w:rFonts w:ascii="Times New Roman" w:hAnsi="Times New Roman"/>
          <w:spacing w:val="-3"/>
          <w:sz w:val="24"/>
          <w:szCs w:val="24"/>
          <w:lang w:eastAsia="en-US" w:bidi="en-US"/>
        </w:rPr>
        <w:t xml:space="preserve">їх </w:t>
      </w:r>
      <w:r w:rsidRPr="004C473A">
        <w:rPr>
          <w:rFonts w:ascii="Times New Roman" w:hAnsi="Times New Roman"/>
          <w:sz w:val="24"/>
          <w:szCs w:val="24"/>
          <w:lang w:eastAsia="en-US" w:bidi="en-US"/>
        </w:rPr>
        <w:t>типи для надання</w:t>
      </w:r>
      <w:r w:rsidRPr="004C473A">
        <w:rPr>
          <w:rFonts w:ascii="Times New Roman" w:hAnsi="Times New Roman"/>
          <w:spacing w:val="-33"/>
          <w:sz w:val="24"/>
          <w:szCs w:val="24"/>
          <w:lang w:eastAsia="en-US" w:bidi="en-US"/>
        </w:rPr>
        <w:t xml:space="preserve"> </w:t>
      </w:r>
      <w:r w:rsidRPr="004C473A">
        <w:rPr>
          <w:rFonts w:ascii="Times New Roman" w:hAnsi="Times New Roman"/>
          <w:sz w:val="24"/>
          <w:szCs w:val="24"/>
          <w:lang w:eastAsia="en-US" w:bidi="en-US"/>
        </w:rPr>
        <w:t>Послуг.</w:t>
      </w:r>
    </w:p>
    <w:p w14:paraId="08D7B196" w14:textId="77777777" w:rsidR="004C473A" w:rsidRPr="004C473A" w:rsidRDefault="004C473A" w:rsidP="004C473A">
      <w:pPr>
        <w:widowControl w:val="0"/>
        <w:numPr>
          <w:ilvl w:val="2"/>
          <w:numId w:val="49"/>
        </w:numPr>
        <w:tabs>
          <w:tab w:val="left" w:pos="1297"/>
        </w:tabs>
        <w:autoSpaceDE w:val="0"/>
        <w:autoSpaceDN w:val="0"/>
        <w:spacing w:after="0" w:line="240" w:lineRule="auto"/>
        <w:ind w:firstLine="711"/>
        <w:jc w:val="both"/>
        <w:rPr>
          <w:rFonts w:ascii="Times New Roman" w:hAnsi="Times New Roman"/>
          <w:color w:val="000000"/>
          <w:sz w:val="24"/>
          <w:szCs w:val="24"/>
          <w:lang w:bidi="en-US"/>
        </w:rPr>
      </w:pPr>
      <w:r w:rsidRPr="004C473A">
        <w:rPr>
          <w:rFonts w:ascii="Times New Roman" w:hAnsi="Times New Roman"/>
          <w:sz w:val="24"/>
          <w:szCs w:val="24"/>
          <w:lang w:eastAsia="en-US" w:bidi="en-US"/>
        </w:rPr>
        <w:t xml:space="preserve"> </w:t>
      </w:r>
      <w:r w:rsidRPr="004C473A">
        <w:rPr>
          <w:rFonts w:ascii="Times New Roman" w:hAnsi="Times New Roman"/>
          <w:sz w:val="24"/>
          <w:szCs w:val="24"/>
          <w:lang w:bidi="en-US"/>
        </w:rPr>
        <w:t xml:space="preserve">Забезпечити автотранспортні засоби, </w:t>
      </w:r>
      <w:r w:rsidRPr="004C473A">
        <w:rPr>
          <w:rFonts w:ascii="Times New Roman" w:hAnsi="Times New Roman"/>
          <w:sz w:val="24"/>
          <w:szCs w:val="24"/>
          <w:lang w:eastAsia="en-US" w:bidi="en-US"/>
        </w:rPr>
        <w:t>що використовуються для надання Послуг,</w:t>
      </w:r>
      <w:r w:rsidRPr="004C473A">
        <w:rPr>
          <w:rFonts w:ascii="Times New Roman" w:hAnsi="Times New Roman"/>
          <w:sz w:val="24"/>
          <w:szCs w:val="24"/>
          <w:lang w:bidi="en-US"/>
        </w:rPr>
        <w:t xml:space="preserve"> обладнанням, що дозволяє забезпечити перевезення Вантажу з дотриманням температурного режиму в межах від +2°C до +25</w:t>
      </w:r>
      <w:r w:rsidRPr="004C473A">
        <w:rPr>
          <w:rFonts w:ascii="Times New Roman" w:eastAsia="Calibri" w:hAnsi="Times New Roman"/>
          <w:sz w:val="24"/>
          <w:szCs w:val="24"/>
        </w:rPr>
        <w:t xml:space="preserve"> </w:t>
      </w:r>
      <w:r w:rsidRPr="004C473A">
        <w:rPr>
          <w:rFonts w:ascii="Times New Roman" w:hAnsi="Times New Roman"/>
          <w:sz w:val="24"/>
          <w:szCs w:val="24"/>
          <w:lang w:bidi="en-US"/>
        </w:rPr>
        <w:t>°C.</w:t>
      </w:r>
    </w:p>
    <w:p w14:paraId="55C4895A" w14:textId="77777777" w:rsidR="004C473A" w:rsidRPr="004C473A" w:rsidRDefault="004C473A" w:rsidP="004C473A">
      <w:pPr>
        <w:widowControl w:val="0"/>
        <w:numPr>
          <w:ilvl w:val="2"/>
          <w:numId w:val="40"/>
        </w:numPr>
        <w:tabs>
          <w:tab w:val="left" w:pos="1297"/>
        </w:tabs>
        <w:autoSpaceDE w:val="0"/>
        <w:autoSpaceDN w:val="0"/>
        <w:spacing w:after="0" w:line="240" w:lineRule="auto"/>
        <w:ind w:right="170"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 Забезпечити пакування вантажу в пакувальні матеріали та ємності, що відповідають вимогам інструкції з пакування P</w:t>
      </w:r>
      <w:r w:rsidRPr="004C473A">
        <w:rPr>
          <w:rFonts w:ascii="Times New Roman" w:hAnsi="Times New Roman"/>
          <w:spacing w:val="-1"/>
          <w:sz w:val="24"/>
          <w:szCs w:val="24"/>
          <w:lang w:eastAsia="en-US" w:bidi="en-US"/>
        </w:rPr>
        <w:t xml:space="preserve"> </w:t>
      </w:r>
      <w:r w:rsidRPr="004C473A">
        <w:rPr>
          <w:rFonts w:ascii="Times New Roman" w:hAnsi="Times New Roman"/>
          <w:sz w:val="24"/>
          <w:szCs w:val="24"/>
          <w:lang w:eastAsia="en-US" w:bidi="en-US"/>
        </w:rPr>
        <w:t>650.</w:t>
      </w:r>
    </w:p>
    <w:p w14:paraId="6FD634EF" w14:textId="77777777" w:rsidR="004C473A" w:rsidRPr="004C473A" w:rsidRDefault="004C473A" w:rsidP="004C473A">
      <w:pPr>
        <w:widowControl w:val="0"/>
        <w:numPr>
          <w:ilvl w:val="2"/>
          <w:numId w:val="40"/>
        </w:numPr>
        <w:tabs>
          <w:tab w:val="left" w:pos="1297"/>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pacing w:val="-36"/>
          <w:sz w:val="24"/>
          <w:szCs w:val="24"/>
          <w:lang w:eastAsia="en-US" w:bidi="en-US"/>
        </w:rPr>
        <w:t xml:space="preserve">  </w:t>
      </w:r>
      <w:r w:rsidRPr="004C473A">
        <w:rPr>
          <w:rFonts w:ascii="Times New Roman" w:hAnsi="Times New Roman"/>
          <w:sz w:val="24"/>
          <w:szCs w:val="24"/>
          <w:lang w:eastAsia="en-US" w:bidi="en-US"/>
        </w:rPr>
        <w:t>Забезпечити</w:t>
      </w:r>
      <w:r w:rsidRPr="004C473A">
        <w:rPr>
          <w:rFonts w:ascii="Times New Roman" w:hAnsi="Times New Roman"/>
          <w:spacing w:val="-9"/>
          <w:sz w:val="24"/>
          <w:szCs w:val="24"/>
          <w:lang w:eastAsia="en-US" w:bidi="en-US"/>
        </w:rPr>
        <w:t xml:space="preserve"> </w:t>
      </w:r>
      <w:r w:rsidRPr="004C473A">
        <w:rPr>
          <w:rFonts w:ascii="Times New Roman" w:hAnsi="Times New Roman"/>
          <w:sz w:val="24"/>
          <w:szCs w:val="24"/>
          <w:lang w:eastAsia="en-US" w:bidi="en-US"/>
        </w:rPr>
        <w:t>збереження</w:t>
      </w:r>
      <w:r w:rsidRPr="004C473A">
        <w:rPr>
          <w:rFonts w:ascii="Times New Roman" w:hAnsi="Times New Roman"/>
          <w:spacing w:val="-15"/>
          <w:sz w:val="24"/>
          <w:szCs w:val="24"/>
          <w:lang w:eastAsia="en-US" w:bidi="en-US"/>
        </w:rPr>
        <w:t xml:space="preserve"> </w:t>
      </w:r>
      <w:r w:rsidRPr="004C473A">
        <w:rPr>
          <w:rFonts w:ascii="Times New Roman" w:hAnsi="Times New Roman"/>
          <w:sz w:val="24"/>
          <w:szCs w:val="24"/>
          <w:lang w:eastAsia="en-US" w:bidi="en-US"/>
        </w:rPr>
        <w:t>вантажу</w:t>
      </w:r>
      <w:r w:rsidRPr="004C473A">
        <w:rPr>
          <w:rFonts w:ascii="Times New Roman" w:hAnsi="Times New Roman"/>
          <w:spacing w:val="-19"/>
          <w:sz w:val="24"/>
          <w:szCs w:val="24"/>
          <w:lang w:eastAsia="en-US" w:bidi="en-US"/>
        </w:rPr>
        <w:t xml:space="preserve"> </w:t>
      </w:r>
      <w:r w:rsidRPr="004C473A">
        <w:rPr>
          <w:rFonts w:ascii="Times New Roman" w:hAnsi="Times New Roman"/>
          <w:sz w:val="24"/>
          <w:szCs w:val="24"/>
          <w:lang w:eastAsia="en-US" w:bidi="en-US"/>
        </w:rPr>
        <w:t>з</w:t>
      </w:r>
      <w:r w:rsidRPr="004C473A">
        <w:rPr>
          <w:rFonts w:ascii="Times New Roman" w:hAnsi="Times New Roman"/>
          <w:spacing w:val="-10"/>
          <w:sz w:val="24"/>
          <w:szCs w:val="24"/>
          <w:lang w:eastAsia="en-US" w:bidi="en-US"/>
        </w:rPr>
        <w:t xml:space="preserve"> </w:t>
      </w:r>
      <w:r w:rsidRPr="004C473A">
        <w:rPr>
          <w:rFonts w:ascii="Times New Roman" w:hAnsi="Times New Roman"/>
          <w:sz w:val="24"/>
          <w:szCs w:val="24"/>
          <w:lang w:eastAsia="en-US" w:bidi="en-US"/>
        </w:rPr>
        <w:t>моменту</w:t>
      </w:r>
      <w:r w:rsidRPr="004C473A">
        <w:rPr>
          <w:rFonts w:ascii="Times New Roman" w:hAnsi="Times New Roman"/>
          <w:spacing w:val="-20"/>
          <w:sz w:val="24"/>
          <w:szCs w:val="24"/>
          <w:lang w:eastAsia="en-US" w:bidi="en-US"/>
        </w:rPr>
        <w:t xml:space="preserve"> </w:t>
      </w:r>
      <w:r w:rsidRPr="004C473A">
        <w:rPr>
          <w:rFonts w:ascii="Times New Roman" w:hAnsi="Times New Roman"/>
          <w:sz w:val="24"/>
          <w:szCs w:val="24"/>
          <w:lang w:eastAsia="en-US" w:bidi="en-US"/>
        </w:rPr>
        <w:t>його</w:t>
      </w:r>
      <w:r w:rsidRPr="004C473A">
        <w:rPr>
          <w:rFonts w:ascii="Times New Roman" w:hAnsi="Times New Roman"/>
          <w:spacing w:val="-11"/>
          <w:sz w:val="24"/>
          <w:szCs w:val="24"/>
          <w:lang w:eastAsia="en-US" w:bidi="en-US"/>
        </w:rPr>
        <w:t xml:space="preserve"> </w:t>
      </w:r>
      <w:r w:rsidRPr="004C473A">
        <w:rPr>
          <w:rFonts w:ascii="Times New Roman" w:hAnsi="Times New Roman"/>
          <w:sz w:val="24"/>
          <w:szCs w:val="24"/>
          <w:lang w:eastAsia="en-US" w:bidi="en-US"/>
        </w:rPr>
        <w:t>прийняття</w:t>
      </w:r>
      <w:r w:rsidRPr="004C473A">
        <w:rPr>
          <w:rFonts w:ascii="Times New Roman" w:hAnsi="Times New Roman"/>
          <w:spacing w:val="-15"/>
          <w:sz w:val="24"/>
          <w:szCs w:val="24"/>
          <w:lang w:eastAsia="en-US" w:bidi="en-US"/>
        </w:rPr>
        <w:t xml:space="preserve"> </w:t>
      </w:r>
      <w:r w:rsidRPr="004C473A">
        <w:rPr>
          <w:rFonts w:ascii="Times New Roman" w:hAnsi="Times New Roman"/>
          <w:sz w:val="24"/>
          <w:szCs w:val="24"/>
          <w:lang w:eastAsia="en-US" w:bidi="en-US"/>
        </w:rPr>
        <w:t>для</w:t>
      </w:r>
      <w:r w:rsidRPr="004C473A">
        <w:rPr>
          <w:rFonts w:ascii="Times New Roman" w:hAnsi="Times New Roman"/>
          <w:spacing w:val="-10"/>
          <w:sz w:val="24"/>
          <w:szCs w:val="24"/>
          <w:lang w:eastAsia="en-US" w:bidi="en-US"/>
        </w:rPr>
        <w:t xml:space="preserve"> </w:t>
      </w:r>
      <w:r w:rsidRPr="004C473A">
        <w:rPr>
          <w:rFonts w:ascii="Times New Roman" w:hAnsi="Times New Roman"/>
          <w:sz w:val="24"/>
          <w:szCs w:val="24"/>
          <w:lang w:eastAsia="en-US" w:bidi="en-US"/>
        </w:rPr>
        <w:t>перевезення</w:t>
      </w:r>
      <w:r w:rsidRPr="004C473A">
        <w:rPr>
          <w:rFonts w:ascii="Times New Roman" w:hAnsi="Times New Roman"/>
          <w:spacing w:val="-11"/>
          <w:sz w:val="24"/>
          <w:szCs w:val="24"/>
          <w:lang w:eastAsia="en-US" w:bidi="en-US"/>
        </w:rPr>
        <w:t xml:space="preserve"> </w:t>
      </w:r>
      <w:r w:rsidRPr="004C473A">
        <w:rPr>
          <w:rFonts w:ascii="Times New Roman" w:hAnsi="Times New Roman"/>
          <w:sz w:val="24"/>
          <w:szCs w:val="24"/>
          <w:lang w:eastAsia="en-US" w:bidi="en-US"/>
        </w:rPr>
        <w:t>та</w:t>
      </w:r>
      <w:r w:rsidRPr="004C473A">
        <w:rPr>
          <w:rFonts w:ascii="Times New Roman" w:hAnsi="Times New Roman"/>
          <w:spacing w:val="-15"/>
          <w:sz w:val="24"/>
          <w:szCs w:val="24"/>
          <w:lang w:eastAsia="en-US" w:bidi="en-US"/>
        </w:rPr>
        <w:t xml:space="preserve"> </w:t>
      </w:r>
      <w:r w:rsidRPr="004C473A">
        <w:rPr>
          <w:rFonts w:ascii="Times New Roman" w:hAnsi="Times New Roman"/>
          <w:sz w:val="24"/>
          <w:szCs w:val="24"/>
          <w:lang w:eastAsia="en-US" w:bidi="en-US"/>
        </w:rPr>
        <w:t>до моменту видачі за адресою призначення відповідальній особі Замовника, яка визначена в Заявці та/або товарно-транспортній накладній або інш</w:t>
      </w:r>
      <w:r w:rsidRPr="004C473A">
        <w:rPr>
          <w:rFonts w:ascii="Times New Roman" w:eastAsia="Calibri" w:hAnsi="Times New Roman"/>
          <w:sz w:val="24"/>
          <w:szCs w:val="24"/>
          <w:lang w:eastAsia="en-US" w:bidi="en-US"/>
        </w:rPr>
        <w:t>ій</w:t>
      </w:r>
      <w:r w:rsidRPr="004C473A">
        <w:rPr>
          <w:rFonts w:ascii="Times New Roman" w:hAnsi="Times New Roman"/>
          <w:sz w:val="24"/>
          <w:szCs w:val="24"/>
          <w:lang w:eastAsia="en-US" w:bidi="en-US"/>
        </w:rPr>
        <w:t xml:space="preserve"> накладн</w:t>
      </w:r>
      <w:r w:rsidRPr="004C473A">
        <w:rPr>
          <w:rFonts w:ascii="Times New Roman" w:eastAsia="Calibri" w:hAnsi="Times New Roman"/>
          <w:sz w:val="24"/>
          <w:szCs w:val="24"/>
          <w:lang w:eastAsia="en-US" w:bidi="en-US"/>
        </w:rPr>
        <w:t>ій</w:t>
      </w:r>
      <w:r w:rsidRPr="004C473A">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p>
    <w:p w14:paraId="07B99C9B" w14:textId="77777777" w:rsidR="004C473A" w:rsidRPr="004C473A" w:rsidRDefault="004C473A" w:rsidP="004C473A">
      <w:pPr>
        <w:widowControl w:val="0"/>
        <w:numPr>
          <w:ilvl w:val="2"/>
          <w:numId w:val="40"/>
        </w:numPr>
        <w:tabs>
          <w:tab w:val="left" w:pos="1297"/>
        </w:tabs>
        <w:autoSpaceDE w:val="0"/>
        <w:autoSpaceDN w:val="0"/>
        <w:spacing w:after="0" w:line="240" w:lineRule="auto"/>
        <w:ind w:right="166"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 Забезпечити своєчасну подачу автотранспортного засобу, що використовуються для надання Послуг в обумовлений час і місце та здійснення перевезення згідно вказаного маршруту відповідно до заявки</w:t>
      </w:r>
      <w:r w:rsidRPr="004C473A">
        <w:rPr>
          <w:rFonts w:ascii="Times New Roman" w:hAnsi="Times New Roman"/>
          <w:spacing w:val="-38"/>
          <w:sz w:val="24"/>
          <w:szCs w:val="24"/>
          <w:lang w:eastAsia="en-US" w:bidi="en-US"/>
        </w:rPr>
        <w:t xml:space="preserve"> </w:t>
      </w:r>
      <w:r w:rsidRPr="004C473A">
        <w:rPr>
          <w:rFonts w:ascii="Times New Roman" w:hAnsi="Times New Roman"/>
          <w:sz w:val="24"/>
          <w:szCs w:val="24"/>
          <w:lang w:eastAsia="en-US" w:bidi="en-US"/>
        </w:rPr>
        <w:t>Замовника.</w:t>
      </w:r>
    </w:p>
    <w:p w14:paraId="76B98972" w14:textId="77777777" w:rsidR="004C473A" w:rsidRPr="004C473A" w:rsidRDefault="004C473A" w:rsidP="004C473A">
      <w:pPr>
        <w:widowControl w:val="0"/>
        <w:numPr>
          <w:ilvl w:val="2"/>
          <w:numId w:val="40"/>
        </w:numPr>
        <w:tabs>
          <w:tab w:val="left" w:pos="1297"/>
        </w:tabs>
        <w:autoSpaceDE w:val="0"/>
        <w:autoSpaceDN w:val="0"/>
        <w:spacing w:after="0" w:line="240" w:lineRule="auto"/>
        <w:ind w:right="167"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 Забезпечити </w:t>
      </w:r>
      <w:r w:rsidRPr="004C473A">
        <w:rPr>
          <w:rFonts w:ascii="Times New Roman" w:hAnsi="Times New Roman"/>
          <w:spacing w:val="-3"/>
          <w:sz w:val="24"/>
          <w:szCs w:val="24"/>
          <w:lang w:eastAsia="en-US" w:bidi="en-US"/>
        </w:rPr>
        <w:t xml:space="preserve">водіїв </w:t>
      </w:r>
      <w:r w:rsidRPr="004C473A">
        <w:rPr>
          <w:rFonts w:ascii="Times New Roman" w:hAnsi="Times New Roman"/>
          <w:sz w:val="24"/>
          <w:szCs w:val="24"/>
          <w:lang w:eastAsia="en-US" w:bidi="en-US"/>
        </w:rPr>
        <w:t>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46DAE1E2" w14:textId="77777777" w:rsidR="004C473A" w:rsidRPr="004C473A" w:rsidRDefault="004C473A" w:rsidP="004C473A">
      <w:pPr>
        <w:widowControl w:val="0"/>
        <w:numPr>
          <w:ilvl w:val="2"/>
          <w:numId w:val="40"/>
        </w:numPr>
        <w:tabs>
          <w:tab w:val="left" w:pos="1297"/>
        </w:tabs>
        <w:autoSpaceDE w:val="0"/>
        <w:autoSpaceDN w:val="0"/>
        <w:spacing w:after="0" w:line="240" w:lineRule="auto"/>
        <w:ind w:right="158"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 Забезпечити автотранспортні засоби, що використовуються для надання Послуг паливно-мастильними матеріалами (за власний</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рахунок).</w:t>
      </w:r>
    </w:p>
    <w:p w14:paraId="56188486" w14:textId="77777777" w:rsidR="004C473A" w:rsidRPr="004C473A" w:rsidRDefault="004C473A" w:rsidP="004C473A">
      <w:pPr>
        <w:widowControl w:val="0"/>
        <w:numPr>
          <w:ilvl w:val="2"/>
          <w:numId w:val="40"/>
        </w:numPr>
        <w:tabs>
          <w:tab w:val="left" w:pos="1297"/>
        </w:tabs>
        <w:autoSpaceDE w:val="0"/>
        <w:autoSpaceDN w:val="0"/>
        <w:spacing w:after="0" w:line="240" w:lineRule="auto"/>
        <w:ind w:right="158"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Забезпечити технічне обслуговування автотранспортних засобів, що використовуються для надання Послуг (за власний рахунок).</w:t>
      </w:r>
    </w:p>
    <w:p w14:paraId="05A0F854" w14:textId="77777777" w:rsidR="004C473A" w:rsidRPr="004C473A" w:rsidRDefault="004C473A" w:rsidP="004C473A">
      <w:pPr>
        <w:widowControl w:val="0"/>
        <w:numPr>
          <w:ilvl w:val="2"/>
          <w:numId w:val="41"/>
        </w:numPr>
        <w:tabs>
          <w:tab w:val="left" w:pos="1657"/>
        </w:tabs>
        <w:autoSpaceDE w:val="0"/>
        <w:autoSpaceDN w:val="0"/>
        <w:spacing w:after="0" w:line="240" w:lineRule="auto"/>
        <w:ind w:right="169"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Забезпечити</w:t>
      </w:r>
      <w:r w:rsidRPr="004C473A">
        <w:rPr>
          <w:rFonts w:ascii="Times New Roman" w:hAnsi="Times New Roman"/>
          <w:spacing w:val="-10"/>
          <w:sz w:val="24"/>
          <w:szCs w:val="24"/>
          <w:lang w:eastAsia="en-US" w:bidi="en-US"/>
        </w:rPr>
        <w:t xml:space="preserve"> </w:t>
      </w:r>
      <w:r w:rsidRPr="004C473A">
        <w:rPr>
          <w:rFonts w:ascii="Times New Roman" w:hAnsi="Times New Roman"/>
          <w:sz w:val="24"/>
          <w:szCs w:val="24"/>
          <w:lang w:eastAsia="en-US" w:bidi="en-US"/>
        </w:rPr>
        <w:t>виконання</w:t>
      </w:r>
      <w:r w:rsidRPr="004C473A">
        <w:rPr>
          <w:rFonts w:ascii="Times New Roman" w:hAnsi="Times New Roman"/>
          <w:spacing w:val="-12"/>
          <w:sz w:val="24"/>
          <w:szCs w:val="24"/>
          <w:lang w:eastAsia="en-US" w:bidi="en-US"/>
        </w:rPr>
        <w:t xml:space="preserve"> </w:t>
      </w:r>
      <w:r w:rsidRPr="004C473A">
        <w:rPr>
          <w:rFonts w:ascii="Times New Roman" w:hAnsi="Times New Roman"/>
          <w:sz w:val="24"/>
          <w:szCs w:val="24"/>
          <w:lang w:eastAsia="en-US" w:bidi="en-US"/>
        </w:rPr>
        <w:t>вимог</w:t>
      </w:r>
      <w:r w:rsidRPr="004C473A">
        <w:rPr>
          <w:rFonts w:ascii="Times New Roman" w:hAnsi="Times New Roman"/>
          <w:spacing w:val="-13"/>
          <w:sz w:val="24"/>
          <w:szCs w:val="24"/>
          <w:lang w:eastAsia="en-US" w:bidi="en-US"/>
        </w:rPr>
        <w:t xml:space="preserve"> </w:t>
      </w:r>
      <w:r w:rsidRPr="004C473A">
        <w:rPr>
          <w:rFonts w:ascii="Times New Roman" w:hAnsi="Times New Roman"/>
          <w:sz w:val="24"/>
          <w:szCs w:val="24"/>
          <w:lang w:eastAsia="en-US" w:bidi="en-US"/>
        </w:rPr>
        <w:t>охорони</w:t>
      </w:r>
      <w:r w:rsidRPr="004C473A">
        <w:rPr>
          <w:rFonts w:ascii="Times New Roman" w:hAnsi="Times New Roman"/>
          <w:spacing w:val="-16"/>
          <w:sz w:val="24"/>
          <w:szCs w:val="24"/>
          <w:lang w:eastAsia="en-US" w:bidi="en-US"/>
        </w:rPr>
        <w:t xml:space="preserve"> </w:t>
      </w:r>
      <w:r w:rsidRPr="004C473A">
        <w:rPr>
          <w:rFonts w:ascii="Times New Roman" w:hAnsi="Times New Roman"/>
          <w:sz w:val="24"/>
          <w:szCs w:val="24"/>
          <w:lang w:eastAsia="en-US" w:bidi="en-US"/>
        </w:rPr>
        <w:t>праці,</w:t>
      </w:r>
      <w:r w:rsidRPr="004C473A">
        <w:rPr>
          <w:rFonts w:ascii="Times New Roman" w:hAnsi="Times New Roman"/>
          <w:spacing w:val="-9"/>
          <w:sz w:val="24"/>
          <w:szCs w:val="24"/>
          <w:lang w:eastAsia="en-US" w:bidi="en-US"/>
        </w:rPr>
        <w:t xml:space="preserve"> </w:t>
      </w:r>
      <w:r w:rsidRPr="004C473A">
        <w:rPr>
          <w:rFonts w:ascii="Times New Roman" w:hAnsi="Times New Roman"/>
          <w:sz w:val="24"/>
          <w:szCs w:val="24"/>
          <w:lang w:eastAsia="en-US" w:bidi="en-US"/>
        </w:rPr>
        <w:t>пожежної</w:t>
      </w:r>
      <w:r w:rsidRPr="004C473A">
        <w:rPr>
          <w:rFonts w:ascii="Times New Roman" w:hAnsi="Times New Roman"/>
          <w:spacing w:val="-20"/>
          <w:sz w:val="24"/>
          <w:szCs w:val="24"/>
          <w:lang w:eastAsia="en-US" w:bidi="en-US"/>
        </w:rPr>
        <w:t xml:space="preserve"> </w:t>
      </w:r>
      <w:r w:rsidRPr="004C473A">
        <w:rPr>
          <w:rFonts w:ascii="Times New Roman" w:hAnsi="Times New Roman"/>
          <w:sz w:val="24"/>
          <w:szCs w:val="24"/>
          <w:lang w:eastAsia="en-US" w:bidi="en-US"/>
        </w:rPr>
        <w:t>безпеки</w:t>
      </w:r>
      <w:r w:rsidRPr="004C473A">
        <w:rPr>
          <w:rFonts w:ascii="Times New Roman" w:hAnsi="Times New Roman"/>
          <w:spacing w:val="-11"/>
          <w:sz w:val="24"/>
          <w:szCs w:val="24"/>
          <w:lang w:eastAsia="en-US" w:bidi="en-US"/>
        </w:rPr>
        <w:t xml:space="preserve"> </w:t>
      </w:r>
      <w:r w:rsidRPr="004C473A">
        <w:rPr>
          <w:rFonts w:ascii="Times New Roman" w:hAnsi="Times New Roman"/>
          <w:sz w:val="24"/>
          <w:szCs w:val="24"/>
          <w:lang w:eastAsia="en-US" w:bidi="en-US"/>
        </w:rPr>
        <w:t>та</w:t>
      </w:r>
      <w:r w:rsidRPr="004C473A">
        <w:rPr>
          <w:rFonts w:ascii="Times New Roman" w:hAnsi="Times New Roman"/>
          <w:spacing w:val="-11"/>
          <w:sz w:val="24"/>
          <w:szCs w:val="24"/>
          <w:lang w:eastAsia="en-US" w:bidi="en-US"/>
        </w:rPr>
        <w:t xml:space="preserve"> </w:t>
      </w:r>
      <w:r w:rsidRPr="004C473A">
        <w:rPr>
          <w:rFonts w:ascii="Times New Roman" w:hAnsi="Times New Roman"/>
          <w:sz w:val="24"/>
          <w:szCs w:val="24"/>
          <w:lang w:eastAsia="en-US" w:bidi="en-US"/>
        </w:rPr>
        <w:t>дотримання Правил дорожнього руху</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України</w:t>
      </w:r>
    </w:p>
    <w:p w14:paraId="0B63545C" w14:textId="77777777" w:rsidR="004C473A" w:rsidRPr="004C473A" w:rsidRDefault="004C473A" w:rsidP="004C473A">
      <w:pPr>
        <w:widowControl w:val="0"/>
        <w:numPr>
          <w:ilvl w:val="2"/>
          <w:numId w:val="41"/>
        </w:numPr>
        <w:tabs>
          <w:tab w:val="left" w:pos="1657"/>
        </w:tabs>
        <w:autoSpaceDE w:val="0"/>
        <w:autoSpaceDN w:val="0"/>
        <w:spacing w:after="0" w:line="240" w:lineRule="auto"/>
        <w:ind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Забезпечити проведення контролю стану здоров’я</w:t>
      </w:r>
      <w:r w:rsidRPr="004C473A">
        <w:rPr>
          <w:rFonts w:ascii="Times New Roman" w:hAnsi="Times New Roman"/>
          <w:spacing w:val="-10"/>
          <w:sz w:val="24"/>
          <w:szCs w:val="24"/>
          <w:lang w:eastAsia="en-US" w:bidi="en-US"/>
        </w:rPr>
        <w:t xml:space="preserve"> </w:t>
      </w:r>
      <w:r w:rsidRPr="004C473A">
        <w:rPr>
          <w:rFonts w:ascii="Times New Roman" w:hAnsi="Times New Roman"/>
          <w:sz w:val="24"/>
          <w:szCs w:val="24"/>
          <w:lang w:eastAsia="en-US" w:bidi="en-US"/>
        </w:rPr>
        <w:t>водіїв.</w:t>
      </w:r>
    </w:p>
    <w:p w14:paraId="7CA7F67B" w14:textId="77777777" w:rsidR="004C473A" w:rsidRPr="004C473A" w:rsidRDefault="004C473A" w:rsidP="004C473A">
      <w:pPr>
        <w:widowControl w:val="0"/>
        <w:numPr>
          <w:ilvl w:val="2"/>
          <w:numId w:val="41"/>
        </w:numPr>
        <w:tabs>
          <w:tab w:val="left" w:pos="1657"/>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lastRenderedPageBreak/>
        <w:t xml:space="preserve">Забезпечити дотримання всіх заходів </w:t>
      </w:r>
      <w:r w:rsidRPr="004C473A">
        <w:rPr>
          <w:rFonts w:ascii="Times New Roman" w:hAnsi="Times New Roman"/>
          <w:spacing w:val="-5"/>
          <w:sz w:val="24"/>
          <w:szCs w:val="24"/>
          <w:lang w:eastAsia="en-US" w:bidi="en-US"/>
        </w:rPr>
        <w:t xml:space="preserve">із </w:t>
      </w:r>
      <w:r w:rsidRPr="004C473A">
        <w:rPr>
          <w:rFonts w:ascii="Times New Roman" w:hAnsi="Times New Roman"/>
          <w:sz w:val="24"/>
          <w:szCs w:val="24"/>
          <w:lang w:eastAsia="en-US" w:bidi="en-US"/>
        </w:rPr>
        <w:t>екологічної безпеки та захисту довкілля.</w:t>
      </w:r>
    </w:p>
    <w:p w14:paraId="52A7BB34" w14:textId="77777777" w:rsidR="004C473A" w:rsidRPr="004C473A" w:rsidRDefault="004C473A" w:rsidP="004C473A">
      <w:pPr>
        <w:widowControl w:val="0"/>
        <w:numPr>
          <w:ilvl w:val="2"/>
          <w:numId w:val="41"/>
        </w:numPr>
        <w:tabs>
          <w:tab w:val="left" w:pos="1657"/>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07C590BC" w14:textId="77777777" w:rsidR="004C473A" w:rsidRPr="004C473A" w:rsidRDefault="004C473A" w:rsidP="004C473A">
      <w:pPr>
        <w:widowControl w:val="0"/>
        <w:numPr>
          <w:ilvl w:val="2"/>
          <w:numId w:val="41"/>
        </w:numPr>
        <w:tabs>
          <w:tab w:val="left" w:pos="1657"/>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Точно дотримуватись вказівок Замовника.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414E43C7" w14:textId="77777777" w:rsidR="004C473A" w:rsidRDefault="004C473A" w:rsidP="004C473A">
      <w:pPr>
        <w:widowControl w:val="0"/>
        <w:numPr>
          <w:ilvl w:val="2"/>
          <w:numId w:val="41"/>
        </w:numPr>
        <w:tabs>
          <w:tab w:val="left" w:pos="1657"/>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Виконувати інші зобов’язання, передбачені законодавством та Договором.</w:t>
      </w:r>
    </w:p>
    <w:p w14:paraId="206CE585" w14:textId="0D7B78A8" w:rsidR="00616CF8" w:rsidRPr="00616CF8" w:rsidRDefault="00097BBF" w:rsidP="00616CF8">
      <w:pPr>
        <w:pStyle w:val="a3"/>
        <w:numPr>
          <w:ilvl w:val="2"/>
          <w:numId w:val="41"/>
        </w:numPr>
        <w:ind w:left="0" w:firstLine="798"/>
        <w:jc w:val="both"/>
        <w:rPr>
          <w:rFonts w:ascii="Times New Roman" w:eastAsia="Times New Roman" w:hAnsi="Times New Roman"/>
          <w:sz w:val="24"/>
          <w:szCs w:val="24"/>
          <w:lang w:val="uk-UA" w:eastAsia="en-US" w:bidi="en-US"/>
        </w:rPr>
      </w:pPr>
      <w:r w:rsidRPr="00097BBF">
        <w:rPr>
          <w:rFonts w:ascii="Times New Roman" w:eastAsia="Times New Roman" w:hAnsi="Times New Roman"/>
          <w:sz w:val="24"/>
          <w:szCs w:val="24"/>
          <w:lang w:val="uk-UA" w:eastAsia="en-US" w:bidi="en-US"/>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00616CF8" w:rsidRPr="00616CF8">
        <w:rPr>
          <w:rFonts w:ascii="Times New Roman" w:hAnsi="Times New Roman"/>
          <w:sz w:val="24"/>
          <w:szCs w:val="24"/>
          <w:lang w:val="ru-RU" w:eastAsia="en-US" w:bidi="en-US"/>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w:t>
      </w:r>
      <w:r w:rsidR="00616CF8" w:rsidRPr="00616CF8">
        <w:rPr>
          <w:rFonts w:ascii="Times New Roman" w:hAnsi="Times New Roman"/>
          <w:sz w:val="24"/>
          <w:szCs w:val="24"/>
          <w:lang w:eastAsia="en-US" w:bidi="en-US"/>
        </w:rPr>
        <w:t>OFAC</w:t>
      </w:r>
      <w:r w:rsidR="00616CF8" w:rsidRPr="00616CF8">
        <w:rPr>
          <w:rFonts w:ascii="Times New Roman" w:hAnsi="Times New Roman"/>
          <w:sz w:val="24"/>
          <w:szCs w:val="24"/>
          <w:lang w:val="ru-RU" w:eastAsia="en-US" w:bidi="en-US"/>
        </w:rPr>
        <w:t>»),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sidR="00616CF8" w:rsidRPr="00616CF8">
        <w:rPr>
          <w:rFonts w:ascii="Times New Roman" w:hAnsi="Times New Roman"/>
          <w:sz w:val="24"/>
          <w:szCs w:val="24"/>
          <w:lang w:val="ru-RU" w:eastAsia="en-US" w:bidi="en-US"/>
        </w:rPr>
        <w:t>.</w:t>
      </w:r>
    </w:p>
    <w:p w14:paraId="60327C4A" w14:textId="00A9B78E" w:rsidR="00616CF8" w:rsidRPr="00616CF8" w:rsidRDefault="00616CF8" w:rsidP="00616CF8">
      <w:pPr>
        <w:pStyle w:val="a3"/>
        <w:numPr>
          <w:ilvl w:val="2"/>
          <w:numId w:val="41"/>
        </w:numPr>
        <w:ind w:left="0" w:firstLine="798"/>
        <w:jc w:val="both"/>
        <w:rPr>
          <w:rFonts w:ascii="Times New Roman" w:eastAsia="Times New Roman" w:hAnsi="Times New Roman"/>
          <w:sz w:val="24"/>
          <w:szCs w:val="24"/>
          <w:lang w:val="uk-UA" w:eastAsia="en-US" w:bidi="en-US"/>
        </w:rPr>
      </w:pPr>
      <w:r>
        <w:rPr>
          <w:rFonts w:ascii="Times New Roman" w:eastAsia="Times New Roman" w:hAnsi="Times New Roman"/>
          <w:sz w:val="24"/>
          <w:szCs w:val="24"/>
          <w:lang w:val="uk-UA" w:eastAsia="en-US" w:bidi="en-US"/>
        </w:rPr>
        <w:t>Н</w:t>
      </w:r>
      <w:r w:rsidRPr="00616CF8">
        <w:rPr>
          <w:rFonts w:ascii="Times New Roman" w:eastAsia="Times New Roman" w:hAnsi="Times New Roman"/>
          <w:sz w:val="24"/>
          <w:szCs w:val="24"/>
          <w:lang w:val="ru-RU"/>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Pr>
          <w:rFonts w:ascii="Times New Roman" w:eastAsia="Times New Roman" w:hAnsi="Times New Roman"/>
          <w:sz w:val="24"/>
          <w:szCs w:val="24"/>
          <w:lang w:val="ru-RU"/>
        </w:rPr>
        <w:t>.</w:t>
      </w:r>
    </w:p>
    <w:p w14:paraId="1A6EE10A" w14:textId="14D1D224" w:rsidR="00616CF8" w:rsidRPr="00616CF8" w:rsidRDefault="00616CF8" w:rsidP="00616CF8">
      <w:pPr>
        <w:pStyle w:val="a3"/>
        <w:numPr>
          <w:ilvl w:val="2"/>
          <w:numId w:val="41"/>
        </w:numPr>
        <w:ind w:left="0" w:firstLine="798"/>
        <w:jc w:val="both"/>
        <w:rPr>
          <w:rFonts w:ascii="Times New Roman" w:eastAsia="Times New Roman" w:hAnsi="Times New Roman"/>
          <w:sz w:val="24"/>
          <w:szCs w:val="24"/>
          <w:lang w:val="uk-UA" w:eastAsia="en-US" w:bidi="en-US"/>
        </w:rPr>
      </w:pPr>
      <w:r>
        <w:rPr>
          <w:rFonts w:ascii="Times New Roman" w:eastAsia="Times New Roman" w:hAnsi="Times New Roman"/>
          <w:sz w:val="24"/>
          <w:szCs w:val="24"/>
          <w:lang w:val="uk-UA" w:eastAsia="en-US" w:bidi="en-US"/>
        </w:rPr>
        <w:t>Д</w:t>
      </w:r>
      <w:r w:rsidRPr="00616CF8">
        <w:rPr>
          <w:rFonts w:ascii="Times New Roman" w:eastAsia="Times New Roman" w:hAnsi="Times New Roman"/>
          <w:sz w:val="24"/>
          <w:szCs w:val="24"/>
          <w:lang w:val="uk-UA" w:eastAsia="en-US" w:bidi="en-US"/>
        </w:rPr>
        <w:t>отримуватись Кодексу поведінки постачальників, викладених згідно посилання:https://www.theglobalfund.org/media/3275/corporate_codeofconductforsuppliers_policy_en.pdf</w:t>
      </w:r>
      <w:r>
        <w:rPr>
          <w:rFonts w:ascii="Times New Roman" w:eastAsia="Times New Roman" w:hAnsi="Times New Roman"/>
          <w:sz w:val="24"/>
          <w:szCs w:val="24"/>
          <w:lang w:val="uk-UA" w:eastAsia="en-US" w:bidi="en-US"/>
        </w:rPr>
        <w:t>.</w:t>
      </w:r>
    </w:p>
    <w:p w14:paraId="728B0E12" w14:textId="77777777" w:rsidR="004C473A" w:rsidRPr="004C473A" w:rsidRDefault="004C473A" w:rsidP="004C473A">
      <w:pPr>
        <w:widowControl w:val="0"/>
        <w:numPr>
          <w:ilvl w:val="1"/>
          <w:numId w:val="42"/>
        </w:numPr>
        <w:tabs>
          <w:tab w:val="left" w:pos="1378"/>
        </w:tabs>
        <w:autoSpaceDE w:val="0"/>
        <w:autoSpaceDN w:val="0"/>
        <w:spacing w:after="0" w:line="240" w:lineRule="auto"/>
        <w:ind w:hanging="566"/>
        <w:jc w:val="both"/>
        <w:rPr>
          <w:rFonts w:ascii="Times New Roman" w:hAnsi="Times New Roman"/>
          <w:b/>
          <w:bCs/>
          <w:sz w:val="24"/>
          <w:szCs w:val="24"/>
          <w:lang w:eastAsia="en-US" w:bidi="en-US"/>
        </w:rPr>
      </w:pPr>
      <w:r w:rsidRPr="004C473A">
        <w:rPr>
          <w:rFonts w:ascii="Times New Roman" w:hAnsi="Times New Roman"/>
          <w:b/>
          <w:bCs/>
          <w:sz w:val="24"/>
          <w:szCs w:val="24"/>
          <w:lang w:eastAsia="en-US" w:bidi="en-US"/>
        </w:rPr>
        <w:t>Виконавець має</w:t>
      </w:r>
      <w:r w:rsidRPr="004C473A">
        <w:rPr>
          <w:rFonts w:ascii="Times New Roman" w:hAnsi="Times New Roman"/>
          <w:b/>
          <w:bCs/>
          <w:spacing w:val="-4"/>
          <w:sz w:val="24"/>
          <w:szCs w:val="24"/>
          <w:lang w:eastAsia="en-US" w:bidi="en-US"/>
        </w:rPr>
        <w:t xml:space="preserve"> </w:t>
      </w:r>
      <w:r w:rsidRPr="004C473A">
        <w:rPr>
          <w:rFonts w:ascii="Times New Roman" w:hAnsi="Times New Roman"/>
          <w:b/>
          <w:bCs/>
          <w:sz w:val="24"/>
          <w:szCs w:val="24"/>
          <w:lang w:eastAsia="en-US" w:bidi="en-US"/>
        </w:rPr>
        <w:t>право:</w:t>
      </w:r>
    </w:p>
    <w:p w14:paraId="5BA7AE24" w14:textId="77777777" w:rsidR="004C473A" w:rsidRPr="004C473A" w:rsidRDefault="004C473A" w:rsidP="004C473A">
      <w:pPr>
        <w:widowControl w:val="0"/>
        <w:autoSpaceDE w:val="0"/>
        <w:autoSpaceDN w:val="0"/>
        <w:spacing w:after="0" w:line="240" w:lineRule="auto"/>
        <w:ind w:left="100" w:right="231" w:firstLine="710"/>
        <w:jc w:val="both"/>
        <w:rPr>
          <w:rFonts w:ascii="Times New Roman" w:hAnsi="Times New Roman"/>
          <w:sz w:val="24"/>
          <w:szCs w:val="24"/>
          <w:lang w:eastAsia="en-US" w:bidi="en-US"/>
        </w:rPr>
      </w:pPr>
      <w:r w:rsidRPr="004C473A">
        <w:rPr>
          <w:rFonts w:ascii="Times New Roman" w:hAnsi="Times New Roman"/>
          <w:sz w:val="24"/>
          <w:szCs w:val="24"/>
          <w:lang w:eastAsia="en-US" w:bidi="en-US"/>
        </w:rPr>
        <w:t>6.2.1.</w:t>
      </w:r>
      <w:r w:rsidRPr="004C473A">
        <w:rPr>
          <w:rFonts w:ascii="Times New Roman" w:hAnsi="Times New Roman"/>
          <w:spacing w:val="-35"/>
          <w:sz w:val="24"/>
          <w:szCs w:val="24"/>
          <w:lang w:eastAsia="en-US" w:bidi="en-US"/>
        </w:rPr>
        <w:t xml:space="preserve"> </w:t>
      </w:r>
      <w:r w:rsidRPr="004C473A">
        <w:rPr>
          <w:rFonts w:ascii="Times New Roman" w:hAnsi="Times New Roman"/>
          <w:sz w:val="24"/>
          <w:szCs w:val="24"/>
          <w:lang w:eastAsia="en-US" w:bidi="en-US"/>
        </w:rPr>
        <w:t>Своєчасно</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та</w:t>
      </w:r>
      <w:r w:rsidRPr="004C473A">
        <w:rPr>
          <w:rFonts w:ascii="Times New Roman" w:hAnsi="Times New Roman"/>
          <w:spacing w:val="-4"/>
          <w:sz w:val="24"/>
          <w:szCs w:val="24"/>
          <w:lang w:eastAsia="en-US" w:bidi="en-US"/>
        </w:rPr>
        <w:t xml:space="preserve"> </w:t>
      </w:r>
      <w:r w:rsidRPr="004C473A">
        <w:rPr>
          <w:rFonts w:ascii="Times New Roman" w:hAnsi="Times New Roman"/>
          <w:sz w:val="24"/>
          <w:szCs w:val="24"/>
          <w:lang w:eastAsia="en-US" w:bidi="en-US"/>
        </w:rPr>
        <w:t>в</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повному</w:t>
      </w:r>
      <w:r w:rsidRPr="004C473A">
        <w:rPr>
          <w:rFonts w:ascii="Times New Roman" w:hAnsi="Times New Roman"/>
          <w:spacing w:val="-8"/>
          <w:sz w:val="24"/>
          <w:szCs w:val="24"/>
          <w:lang w:eastAsia="en-US" w:bidi="en-US"/>
        </w:rPr>
        <w:t xml:space="preserve"> </w:t>
      </w:r>
      <w:r w:rsidRPr="004C473A">
        <w:rPr>
          <w:rFonts w:ascii="Times New Roman" w:hAnsi="Times New Roman"/>
          <w:sz w:val="24"/>
          <w:szCs w:val="24"/>
          <w:lang w:eastAsia="en-US" w:bidi="en-US"/>
        </w:rPr>
        <w:t>обсязі</w:t>
      </w:r>
      <w:r w:rsidRPr="004C473A">
        <w:rPr>
          <w:rFonts w:ascii="Times New Roman" w:hAnsi="Times New Roman"/>
          <w:spacing w:val="-8"/>
          <w:sz w:val="24"/>
          <w:szCs w:val="24"/>
          <w:lang w:eastAsia="en-US" w:bidi="en-US"/>
        </w:rPr>
        <w:t xml:space="preserve"> </w:t>
      </w:r>
      <w:r w:rsidRPr="004C473A">
        <w:rPr>
          <w:rFonts w:ascii="Times New Roman" w:hAnsi="Times New Roman"/>
          <w:sz w:val="24"/>
          <w:szCs w:val="24"/>
          <w:lang w:eastAsia="en-US" w:bidi="en-US"/>
        </w:rPr>
        <w:t>отримувати</w:t>
      </w:r>
      <w:r w:rsidRPr="004C473A">
        <w:rPr>
          <w:rFonts w:ascii="Times New Roman" w:hAnsi="Times New Roman"/>
          <w:spacing w:val="3"/>
          <w:sz w:val="24"/>
          <w:szCs w:val="24"/>
          <w:lang w:eastAsia="en-US" w:bidi="en-US"/>
        </w:rPr>
        <w:t xml:space="preserve"> </w:t>
      </w:r>
      <w:r w:rsidRPr="004C473A">
        <w:rPr>
          <w:rFonts w:ascii="Times New Roman" w:hAnsi="Times New Roman"/>
          <w:sz w:val="24"/>
          <w:szCs w:val="24"/>
          <w:lang w:eastAsia="en-US" w:bidi="en-US"/>
        </w:rPr>
        <w:t>плату</w:t>
      </w:r>
      <w:r w:rsidRPr="004C473A">
        <w:rPr>
          <w:rFonts w:ascii="Times New Roman" w:hAnsi="Times New Roman"/>
          <w:spacing w:val="-9"/>
          <w:sz w:val="24"/>
          <w:szCs w:val="24"/>
          <w:lang w:eastAsia="en-US" w:bidi="en-US"/>
        </w:rPr>
        <w:t xml:space="preserve"> </w:t>
      </w:r>
      <w:r w:rsidRPr="004C473A">
        <w:rPr>
          <w:rFonts w:ascii="Times New Roman" w:hAnsi="Times New Roman"/>
          <w:sz w:val="24"/>
          <w:szCs w:val="24"/>
          <w:lang w:eastAsia="en-US" w:bidi="en-US"/>
        </w:rPr>
        <w:t>за надані</w:t>
      </w:r>
      <w:r w:rsidRPr="004C473A">
        <w:rPr>
          <w:rFonts w:ascii="Times New Roman" w:hAnsi="Times New Roman"/>
          <w:spacing w:val="-7"/>
          <w:sz w:val="24"/>
          <w:szCs w:val="24"/>
          <w:lang w:eastAsia="en-US" w:bidi="en-US"/>
        </w:rPr>
        <w:t xml:space="preserve"> </w:t>
      </w:r>
      <w:r w:rsidRPr="004C473A">
        <w:rPr>
          <w:rFonts w:ascii="Times New Roman" w:hAnsi="Times New Roman"/>
          <w:sz w:val="24"/>
          <w:szCs w:val="24"/>
          <w:lang w:eastAsia="en-US" w:bidi="en-US"/>
        </w:rPr>
        <w:t>Послуги</w:t>
      </w:r>
      <w:r w:rsidRPr="004C473A">
        <w:rPr>
          <w:rFonts w:ascii="Times New Roman" w:hAnsi="Times New Roman"/>
          <w:spacing w:val="2"/>
          <w:sz w:val="24"/>
          <w:szCs w:val="24"/>
          <w:lang w:eastAsia="en-US" w:bidi="en-US"/>
        </w:rPr>
        <w:t xml:space="preserve"> </w:t>
      </w:r>
      <w:r w:rsidRPr="004C473A">
        <w:rPr>
          <w:rFonts w:ascii="Times New Roman" w:hAnsi="Times New Roman"/>
          <w:sz w:val="24"/>
          <w:szCs w:val="24"/>
          <w:lang w:eastAsia="en-US" w:bidi="en-US"/>
        </w:rPr>
        <w:t>в</w:t>
      </w:r>
      <w:r w:rsidRPr="004C473A">
        <w:rPr>
          <w:rFonts w:ascii="Times New Roman" w:hAnsi="Times New Roman"/>
          <w:spacing w:val="-1"/>
          <w:sz w:val="24"/>
          <w:szCs w:val="24"/>
          <w:lang w:eastAsia="en-US" w:bidi="en-US"/>
        </w:rPr>
        <w:t xml:space="preserve"> </w:t>
      </w:r>
      <w:r w:rsidRPr="004C473A">
        <w:rPr>
          <w:rFonts w:ascii="Times New Roman" w:hAnsi="Times New Roman"/>
          <w:sz w:val="24"/>
          <w:szCs w:val="24"/>
          <w:lang w:eastAsia="en-US" w:bidi="en-US"/>
        </w:rPr>
        <w:t>порядку</w:t>
      </w:r>
      <w:r w:rsidRPr="004C473A">
        <w:rPr>
          <w:rFonts w:ascii="Times New Roman" w:hAnsi="Times New Roman"/>
          <w:spacing w:val="3"/>
          <w:sz w:val="24"/>
          <w:szCs w:val="24"/>
          <w:lang w:eastAsia="en-US" w:bidi="en-US"/>
        </w:rPr>
        <w:t xml:space="preserve"> </w:t>
      </w:r>
      <w:r w:rsidRPr="004C473A">
        <w:rPr>
          <w:rFonts w:ascii="Times New Roman" w:hAnsi="Times New Roman"/>
          <w:sz w:val="24"/>
          <w:szCs w:val="24"/>
          <w:lang w:eastAsia="en-US" w:bidi="en-US"/>
        </w:rPr>
        <w:t>та на умовах, передбачених цим</w:t>
      </w:r>
      <w:r w:rsidRPr="004C473A">
        <w:rPr>
          <w:rFonts w:ascii="Times New Roman" w:hAnsi="Times New Roman"/>
          <w:spacing w:val="5"/>
          <w:sz w:val="24"/>
          <w:szCs w:val="24"/>
          <w:lang w:eastAsia="en-US" w:bidi="en-US"/>
        </w:rPr>
        <w:t xml:space="preserve"> </w:t>
      </w:r>
      <w:r w:rsidRPr="004C473A">
        <w:rPr>
          <w:rFonts w:ascii="Times New Roman" w:hAnsi="Times New Roman"/>
          <w:sz w:val="24"/>
          <w:szCs w:val="24"/>
          <w:lang w:eastAsia="en-US" w:bidi="en-US"/>
        </w:rPr>
        <w:t>Договором.</w:t>
      </w:r>
    </w:p>
    <w:p w14:paraId="4AD0809B" w14:textId="77777777" w:rsidR="004C473A" w:rsidRPr="004C473A" w:rsidRDefault="004C473A" w:rsidP="004C473A">
      <w:pPr>
        <w:widowControl w:val="0"/>
        <w:numPr>
          <w:ilvl w:val="2"/>
          <w:numId w:val="42"/>
        </w:numPr>
        <w:tabs>
          <w:tab w:val="left" w:pos="1378"/>
        </w:tabs>
        <w:autoSpaceDE w:val="0"/>
        <w:autoSpaceDN w:val="0"/>
        <w:spacing w:after="0" w:line="240" w:lineRule="auto"/>
        <w:ind w:firstLine="711"/>
        <w:jc w:val="both"/>
        <w:rPr>
          <w:rFonts w:ascii="Times New Roman" w:hAnsi="Times New Roman"/>
          <w:sz w:val="24"/>
          <w:szCs w:val="24"/>
          <w:lang w:eastAsia="en-US" w:bidi="en-US"/>
        </w:rPr>
      </w:pPr>
      <w:r w:rsidRPr="004C473A">
        <w:rPr>
          <w:rFonts w:ascii="Times New Roman" w:hAnsi="Times New Roman"/>
          <w:spacing w:val="-3"/>
          <w:sz w:val="24"/>
          <w:szCs w:val="24"/>
          <w:lang w:eastAsia="en-US" w:bidi="en-US"/>
        </w:rPr>
        <w:t xml:space="preserve">На </w:t>
      </w:r>
      <w:r w:rsidRPr="004C473A">
        <w:rPr>
          <w:rFonts w:ascii="Times New Roman" w:hAnsi="Times New Roman"/>
          <w:spacing w:val="-4"/>
          <w:sz w:val="24"/>
          <w:szCs w:val="24"/>
          <w:lang w:eastAsia="en-US" w:bidi="en-US"/>
        </w:rPr>
        <w:t xml:space="preserve">дострокове </w:t>
      </w:r>
      <w:r w:rsidRPr="004C473A">
        <w:rPr>
          <w:rFonts w:ascii="Times New Roman" w:hAnsi="Times New Roman"/>
          <w:spacing w:val="-5"/>
          <w:sz w:val="24"/>
          <w:szCs w:val="24"/>
          <w:lang w:eastAsia="en-US" w:bidi="en-US"/>
        </w:rPr>
        <w:t xml:space="preserve">надання Послуг </w:t>
      </w:r>
      <w:r w:rsidRPr="004C473A">
        <w:rPr>
          <w:rFonts w:ascii="Times New Roman" w:hAnsi="Times New Roman"/>
          <w:sz w:val="24"/>
          <w:szCs w:val="24"/>
          <w:lang w:eastAsia="en-US" w:bidi="en-US"/>
        </w:rPr>
        <w:t xml:space="preserve">за </w:t>
      </w:r>
      <w:r w:rsidRPr="004C473A">
        <w:rPr>
          <w:rFonts w:ascii="Times New Roman" w:hAnsi="Times New Roman"/>
          <w:spacing w:val="-4"/>
          <w:sz w:val="24"/>
          <w:szCs w:val="24"/>
          <w:lang w:eastAsia="en-US" w:bidi="en-US"/>
        </w:rPr>
        <w:t xml:space="preserve">письмовим </w:t>
      </w:r>
      <w:r w:rsidRPr="004C473A">
        <w:rPr>
          <w:rFonts w:ascii="Times New Roman" w:hAnsi="Times New Roman"/>
          <w:spacing w:val="-5"/>
          <w:sz w:val="24"/>
          <w:szCs w:val="24"/>
          <w:lang w:eastAsia="en-US" w:bidi="en-US"/>
        </w:rPr>
        <w:t>погодженням</w:t>
      </w:r>
      <w:r w:rsidRPr="004C473A">
        <w:rPr>
          <w:rFonts w:ascii="Times New Roman" w:hAnsi="Times New Roman"/>
          <w:spacing w:val="-30"/>
          <w:sz w:val="24"/>
          <w:szCs w:val="24"/>
          <w:lang w:eastAsia="en-US" w:bidi="en-US"/>
        </w:rPr>
        <w:t xml:space="preserve"> </w:t>
      </w:r>
      <w:r w:rsidRPr="004C473A">
        <w:rPr>
          <w:rFonts w:ascii="Times New Roman" w:hAnsi="Times New Roman"/>
          <w:spacing w:val="-5"/>
          <w:sz w:val="24"/>
          <w:szCs w:val="24"/>
          <w:lang w:eastAsia="en-US" w:bidi="en-US"/>
        </w:rPr>
        <w:t>Замовника.</w:t>
      </w:r>
    </w:p>
    <w:p w14:paraId="3BE298DE" w14:textId="77777777" w:rsidR="004C473A" w:rsidRPr="004C473A" w:rsidRDefault="004C473A" w:rsidP="004C473A">
      <w:pPr>
        <w:widowControl w:val="0"/>
        <w:numPr>
          <w:ilvl w:val="2"/>
          <w:numId w:val="42"/>
        </w:numPr>
        <w:tabs>
          <w:tab w:val="left" w:pos="1378"/>
        </w:tabs>
        <w:autoSpaceDE w:val="0"/>
        <w:autoSpaceDN w:val="0"/>
        <w:spacing w:after="0" w:line="240" w:lineRule="auto"/>
        <w:ind w:right="155"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Залучати третю сторону (субвиконавця) для забезпечення повного, якісного та вчасного виконання замовлення відповідно до Заявки Замовника.</w:t>
      </w:r>
    </w:p>
    <w:p w14:paraId="7F0F5F53" w14:textId="77777777" w:rsidR="004C473A" w:rsidRPr="004C473A" w:rsidRDefault="004C473A" w:rsidP="004C473A">
      <w:pPr>
        <w:widowControl w:val="0"/>
        <w:numPr>
          <w:ilvl w:val="1"/>
          <w:numId w:val="42"/>
        </w:numPr>
        <w:tabs>
          <w:tab w:val="left" w:pos="1378"/>
        </w:tabs>
        <w:autoSpaceDE w:val="0"/>
        <w:autoSpaceDN w:val="0"/>
        <w:spacing w:after="0" w:line="240" w:lineRule="auto"/>
        <w:ind w:hanging="566"/>
        <w:jc w:val="both"/>
        <w:outlineLvl w:val="0"/>
        <w:rPr>
          <w:rFonts w:ascii="Times New Roman" w:hAnsi="Times New Roman"/>
          <w:b/>
          <w:bCs/>
          <w:sz w:val="24"/>
          <w:szCs w:val="24"/>
          <w:lang w:eastAsia="en-US" w:bidi="en-US"/>
        </w:rPr>
      </w:pPr>
      <w:r w:rsidRPr="004C473A">
        <w:rPr>
          <w:rFonts w:ascii="Times New Roman" w:hAnsi="Times New Roman"/>
          <w:b/>
          <w:bCs/>
          <w:sz w:val="24"/>
          <w:szCs w:val="24"/>
          <w:lang w:eastAsia="en-US" w:bidi="en-US"/>
        </w:rPr>
        <w:t>Замовник</w:t>
      </w:r>
      <w:r w:rsidRPr="004C473A">
        <w:rPr>
          <w:rFonts w:ascii="Times New Roman" w:hAnsi="Times New Roman"/>
          <w:b/>
          <w:bCs/>
          <w:spacing w:val="1"/>
          <w:sz w:val="24"/>
          <w:szCs w:val="24"/>
          <w:lang w:eastAsia="en-US" w:bidi="en-US"/>
        </w:rPr>
        <w:t xml:space="preserve"> </w:t>
      </w:r>
      <w:r w:rsidRPr="004C473A">
        <w:rPr>
          <w:rFonts w:ascii="Times New Roman" w:hAnsi="Times New Roman"/>
          <w:b/>
          <w:bCs/>
          <w:sz w:val="24"/>
          <w:szCs w:val="24"/>
          <w:lang w:eastAsia="en-US" w:bidi="en-US"/>
        </w:rPr>
        <w:t>зобов’язаний:</w:t>
      </w:r>
    </w:p>
    <w:p w14:paraId="0BC8FBD3" w14:textId="77777777" w:rsidR="004C473A" w:rsidRPr="004C473A" w:rsidRDefault="004C473A" w:rsidP="004C473A">
      <w:pPr>
        <w:widowControl w:val="0"/>
        <w:numPr>
          <w:ilvl w:val="2"/>
          <w:numId w:val="43"/>
        </w:numPr>
        <w:tabs>
          <w:tab w:val="left" w:pos="1378"/>
        </w:tabs>
        <w:autoSpaceDE w:val="0"/>
        <w:autoSpaceDN w:val="0"/>
        <w:spacing w:after="0" w:line="240" w:lineRule="auto"/>
        <w:ind w:right="151"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Надавати Виконавцю Заявки на надання послуг </w:t>
      </w:r>
      <w:r w:rsidRPr="004C473A">
        <w:rPr>
          <w:rFonts w:ascii="Times New Roman" w:hAnsi="Times New Roman"/>
          <w:spacing w:val="-5"/>
          <w:sz w:val="24"/>
          <w:szCs w:val="24"/>
          <w:lang w:eastAsia="en-US" w:bidi="en-US"/>
        </w:rPr>
        <w:t xml:space="preserve">засобами </w:t>
      </w:r>
      <w:r w:rsidRPr="004C473A">
        <w:rPr>
          <w:rFonts w:ascii="Times New Roman" w:hAnsi="Times New Roman"/>
          <w:sz w:val="24"/>
          <w:szCs w:val="24"/>
          <w:lang w:eastAsia="en-US" w:bidi="en-US"/>
        </w:rPr>
        <w:t>електронного поштового зв</w:t>
      </w:r>
      <w:r w:rsidRPr="004C473A">
        <w:rPr>
          <w:rFonts w:ascii="Times New Roman" w:hAnsi="Times New Roman"/>
          <w:sz w:val="24"/>
          <w:szCs w:val="24"/>
          <w:lang w:val="ru-RU" w:eastAsia="en-US" w:bidi="en-US"/>
        </w:rPr>
        <w:t>’</w:t>
      </w:r>
      <w:r w:rsidRPr="004C473A">
        <w:rPr>
          <w:rFonts w:ascii="Times New Roman" w:hAnsi="Times New Roman"/>
          <w:sz w:val="24"/>
          <w:szCs w:val="24"/>
          <w:lang w:eastAsia="en-US" w:bidi="en-US"/>
        </w:rPr>
        <w:t xml:space="preserve">язку не пізніше ніж за 1 </w:t>
      </w:r>
      <w:r w:rsidRPr="004C473A">
        <w:rPr>
          <w:rFonts w:ascii="Times New Roman" w:hAnsi="Times New Roman"/>
          <w:spacing w:val="-3"/>
          <w:sz w:val="24"/>
          <w:szCs w:val="24"/>
          <w:lang w:eastAsia="en-US" w:bidi="en-US"/>
        </w:rPr>
        <w:t xml:space="preserve">(одну) </w:t>
      </w:r>
      <w:r w:rsidRPr="004C473A">
        <w:rPr>
          <w:rFonts w:ascii="Times New Roman" w:hAnsi="Times New Roman"/>
          <w:sz w:val="24"/>
          <w:szCs w:val="24"/>
          <w:lang w:eastAsia="en-US" w:bidi="en-US"/>
        </w:rPr>
        <w:t>добу до початку надання</w:t>
      </w:r>
      <w:r w:rsidRPr="004C473A">
        <w:rPr>
          <w:rFonts w:ascii="Times New Roman" w:hAnsi="Times New Roman"/>
          <w:spacing w:val="-22"/>
          <w:sz w:val="24"/>
          <w:szCs w:val="24"/>
          <w:lang w:eastAsia="en-US" w:bidi="en-US"/>
        </w:rPr>
        <w:t xml:space="preserve"> </w:t>
      </w:r>
      <w:r w:rsidRPr="004C473A">
        <w:rPr>
          <w:rFonts w:ascii="Times New Roman" w:hAnsi="Times New Roman"/>
          <w:sz w:val="24"/>
          <w:szCs w:val="24"/>
          <w:lang w:eastAsia="en-US" w:bidi="en-US"/>
        </w:rPr>
        <w:t>Послуг.</w:t>
      </w:r>
    </w:p>
    <w:p w14:paraId="38718D1E" w14:textId="77777777" w:rsidR="004C473A" w:rsidRPr="004C473A" w:rsidRDefault="004C473A" w:rsidP="004C473A">
      <w:pPr>
        <w:widowControl w:val="0"/>
        <w:numPr>
          <w:ilvl w:val="2"/>
          <w:numId w:val="43"/>
        </w:numPr>
        <w:tabs>
          <w:tab w:val="left" w:pos="1378"/>
        </w:tabs>
        <w:autoSpaceDE w:val="0"/>
        <w:autoSpaceDN w:val="0"/>
        <w:spacing w:after="0" w:line="240" w:lineRule="auto"/>
        <w:ind w:right="157"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Призначити відповідальну особу за надання Заявки, контроль </w:t>
      </w:r>
      <w:r w:rsidRPr="004C473A">
        <w:rPr>
          <w:rFonts w:ascii="Times New Roman" w:hAnsi="Times New Roman"/>
          <w:spacing w:val="-3"/>
          <w:sz w:val="24"/>
          <w:szCs w:val="24"/>
          <w:lang w:eastAsia="en-US" w:bidi="en-US"/>
        </w:rPr>
        <w:t xml:space="preserve">їх </w:t>
      </w:r>
      <w:r w:rsidRPr="004C473A">
        <w:rPr>
          <w:rFonts w:ascii="Times New Roman" w:hAnsi="Times New Roman"/>
          <w:sz w:val="24"/>
          <w:szCs w:val="24"/>
          <w:lang w:eastAsia="en-US" w:bidi="en-US"/>
        </w:rPr>
        <w:t>виконання та візування Акту приймання-передачі</w:t>
      </w:r>
      <w:r w:rsidRPr="004C473A">
        <w:rPr>
          <w:rFonts w:ascii="Times New Roman" w:hAnsi="Times New Roman"/>
          <w:spacing w:val="-7"/>
          <w:sz w:val="24"/>
          <w:szCs w:val="24"/>
          <w:lang w:eastAsia="en-US" w:bidi="en-US"/>
        </w:rPr>
        <w:t xml:space="preserve"> наданих </w:t>
      </w:r>
      <w:r w:rsidRPr="004C473A">
        <w:rPr>
          <w:rFonts w:ascii="Times New Roman" w:hAnsi="Times New Roman"/>
          <w:sz w:val="24"/>
          <w:szCs w:val="24"/>
          <w:lang w:eastAsia="en-US" w:bidi="en-US"/>
        </w:rPr>
        <w:t>послуг, товаро транспортних-накладних або інш</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xml:space="preserve"> накладн</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p>
    <w:p w14:paraId="773F8BF7" w14:textId="77777777" w:rsidR="004C473A" w:rsidRPr="004C473A" w:rsidRDefault="004C473A" w:rsidP="004C473A">
      <w:pPr>
        <w:widowControl w:val="0"/>
        <w:numPr>
          <w:ilvl w:val="2"/>
          <w:numId w:val="43"/>
        </w:numPr>
        <w:tabs>
          <w:tab w:val="left" w:pos="1378"/>
        </w:tabs>
        <w:autoSpaceDE w:val="0"/>
        <w:autoSpaceDN w:val="0"/>
        <w:spacing w:after="0" w:line="240" w:lineRule="auto"/>
        <w:ind w:right="159"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У</w:t>
      </w:r>
      <w:r w:rsidRPr="004C473A">
        <w:rPr>
          <w:rFonts w:ascii="Times New Roman" w:hAnsi="Times New Roman"/>
          <w:spacing w:val="-13"/>
          <w:sz w:val="24"/>
          <w:szCs w:val="24"/>
          <w:lang w:eastAsia="en-US" w:bidi="en-US"/>
        </w:rPr>
        <w:t xml:space="preserve"> </w:t>
      </w:r>
      <w:r w:rsidRPr="004C473A">
        <w:rPr>
          <w:rFonts w:ascii="Times New Roman" w:hAnsi="Times New Roman"/>
          <w:sz w:val="24"/>
          <w:szCs w:val="24"/>
          <w:lang w:eastAsia="en-US" w:bidi="en-US"/>
        </w:rPr>
        <w:t>разі</w:t>
      </w:r>
      <w:r w:rsidRPr="004C473A">
        <w:rPr>
          <w:rFonts w:ascii="Times New Roman" w:hAnsi="Times New Roman"/>
          <w:spacing w:val="-19"/>
          <w:sz w:val="24"/>
          <w:szCs w:val="24"/>
          <w:lang w:eastAsia="en-US" w:bidi="en-US"/>
        </w:rPr>
        <w:t xml:space="preserve"> </w:t>
      </w:r>
      <w:r w:rsidRPr="004C473A">
        <w:rPr>
          <w:rFonts w:ascii="Times New Roman" w:hAnsi="Times New Roman"/>
          <w:sz w:val="24"/>
          <w:szCs w:val="24"/>
          <w:lang w:eastAsia="en-US" w:bidi="en-US"/>
        </w:rPr>
        <w:t>відмови</w:t>
      </w:r>
      <w:r w:rsidRPr="004C473A">
        <w:rPr>
          <w:rFonts w:ascii="Times New Roman" w:hAnsi="Times New Roman"/>
          <w:spacing w:val="-13"/>
          <w:sz w:val="24"/>
          <w:szCs w:val="24"/>
          <w:lang w:eastAsia="en-US" w:bidi="en-US"/>
        </w:rPr>
        <w:t xml:space="preserve"> </w:t>
      </w:r>
      <w:r w:rsidRPr="004C473A">
        <w:rPr>
          <w:rFonts w:ascii="Times New Roman" w:hAnsi="Times New Roman"/>
          <w:spacing w:val="-3"/>
          <w:sz w:val="24"/>
          <w:szCs w:val="24"/>
          <w:lang w:eastAsia="en-US" w:bidi="en-US"/>
        </w:rPr>
        <w:t>від</w:t>
      </w:r>
      <w:r w:rsidRPr="004C473A">
        <w:rPr>
          <w:rFonts w:ascii="Times New Roman" w:hAnsi="Times New Roman"/>
          <w:spacing w:val="-12"/>
          <w:sz w:val="24"/>
          <w:szCs w:val="24"/>
          <w:lang w:eastAsia="en-US" w:bidi="en-US"/>
        </w:rPr>
        <w:t xml:space="preserve"> </w:t>
      </w:r>
      <w:r w:rsidRPr="004C473A">
        <w:rPr>
          <w:rFonts w:ascii="Times New Roman" w:hAnsi="Times New Roman"/>
          <w:sz w:val="24"/>
          <w:szCs w:val="24"/>
          <w:lang w:eastAsia="en-US" w:bidi="en-US"/>
        </w:rPr>
        <w:t>Заявки повідомити</w:t>
      </w:r>
      <w:r w:rsidRPr="004C473A">
        <w:rPr>
          <w:rFonts w:ascii="Times New Roman" w:hAnsi="Times New Roman"/>
          <w:spacing w:val="-13"/>
          <w:sz w:val="24"/>
          <w:szCs w:val="24"/>
          <w:lang w:eastAsia="en-US" w:bidi="en-US"/>
        </w:rPr>
        <w:t xml:space="preserve"> </w:t>
      </w:r>
      <w:r w:rsidRPr="004C473A">
        <w:rPr>
          <w:rFonts w:ascii="Times New Roman" w:hAnsi="Times New Roman"/>
          <w:sz w:val="24"/>
          <w:szCs w:val="24"/>
          <w:lang w:eastAsia="en-US" w:bidi="en-US"/>
        </w:rPr>
        <w:t>про</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це</w:t>
      </w:r>
      <w:r w:rsidRPr="004C473A">
        <w:rPr>
          <w:rFonts w:ascii="Times New Roman" w:hAnsi="Times New Roman"/>
          <w:spacing w:val="-15"/>
          <w:sz w:val="24"/>
          <w:szCs w:val="24"/>
          <w:lang w:eastAsia="en-US" w:bidi="en-US"/>
        </w:rPr>
        <w:t xml:space="preserve"> </w:t>
      </w:r>
      <w:r w:rsidRPr="004C473A">
        <w:rPr>
          <w:rFonts w:ascii="Times New Roman" w:hAnsi="Times New Roman"/>
          <w:sz w:val="24"/>
          <w:szCs w:val="24"/>
          <w:lang w:eastAsia="en-US" w:bidi="en-US"/>
        </w:rPr>
        <w:t>Виконавця</w:t>
      </w:r>
      <w:r w:rsidRPr="004C473A">
        <w:rPr>
          <w:rFonts w:ascii="Times New Roman" w:hAnsi="Times New Roman"/>
          <w:spacing w:val="-8"/>
          <w:sz w:val="24"/>
          <w:szCs w:val="24"/>
          <w:lang w:eastAsia="en-US" w:bidi="en-US"/>
        </w:rPr>
        <w:t xml:space="preserve"> </w:t>
      </w:r>
      <w:r w:rsidRPr="004C473A">
        <w:rPr>
          <w:rFonts w:ascii="Times New Roman" w:hAnsi="Times New Roman"/>
          <w:sz w:val="24"/>
          <w:szCs w:val="24"/>
          <w:lang w:eastAsia="en-US" w:bidi="en-US"/>
        </w:rPr>
        <w:t>не</w:t>
      </w:r>
      <w:r w:rsidRPr="004C473A">
        <w:rPr>
          <w:rFonts w:ascii="Times New Roman" w:hAnsi="Times New Roman"/>
          <w:spacing w:val="-15"/>
          <w:sz w:val="24"/>
          <w:szCs w:val="24"/>
          <w:lang w:eastAsia="en-US" w:bidi="en-US"/>
        </w:rPr>
        <w:t xml:space="preserve"> </w:t>
      </w:r>
      <w:r w:rsidRPr="004C473A">
        <w:rPr>
          <w:rFonts w:ascii="Times New Roman" w:hAnsi="Times New Roman"/>
          <w:sz w:val="24"/>
          <w:szCs w:val="24"/>
          <w:lang w:eastAsia="en-US" w:bidi="en-US"/>
        </w:rPr>
        <w:t>пізніше</w:t>
      </w:r>
      <w:r w:rsidRPr="004C473A">
        <w:rPr>
          <w:rFonts w:ascii="Times New Roman" w:hAnsi="Times New Roman"/>
          <w:spacing w:val="-12"/>
          <w:sz w:val="24"/>
          <w:szCs w:val="24"/>
          <w:lang w:eastAsia="en-US" w:bidi="en-US"/>
        </w:rPr>
        <w:t xml:space="preserve"> </w:t>
      </w:r>
      <w:r w:rsidRPr="004C473A">
        <w:rPr>
          <w:rFonts w:ascii="Times New Roman" w:hAnsi="Times New Roman"/>
          <w:sz w:val="24"/>
          <w:szCs w:val="24"/>
          <w:lang w:eastAsia="en-US" w:bidi="en-US"/>
        </w:rPr>
        <w:t>ніж</w:t>
      </w:r>
      <w:r w:rsidRPr="004C473A">
        <w:rPr>
          <w:rFonts w:ascii="Times New Roman" w:hAnsi="Times New Roman"/>
          <w:spacing w:val="-8"/>
          <w:sz w:val="24"/>
          <w:szCs w:val="24"/>
          <w:lang w:eastAsia="en-US" w:bidi="en-US"/>
        </w:rPr>
        <w:t xml:space="preserve"> </w:t>
      </w:r>
      <w:r w:rsidRPr="004C473A">
        <w:rPr>
          <w:rFonts w:ascii="Times New Roman" w:hAnsi="Times New Roman"/>
          <w:sz w:val="24"/>
          <w:szCs w:val="24"/>
          <w:lang w:eastAsia="en-US" w:bidi="en-US"/>
        </w:rPr>
        <w:t>за</w:t>
      </w:r>
      <w:r w:rsidRPr="004C473A">
        <w:rPr>
          <w:rFonts w:ascii="Times New Roman" w:hAnsi="Times New Roman"/>
          <w:spacing w:val="-11"/>
          <w:sz w:val="24"/>
          <w:szCs w:val="24"/>
          <w:lang w:eastAsia="en-US" w:bidi="en-US"/>
        </w:rPr>
        <w:t xml:space="preserve"> </w:t>
      </w:r>
      <w:r w:rsidRPr="004C473A">
        <w:rPr>
          <w:rFonts w:ascii="Times New Roman" w:hAnsi="Times New Roman"/>
          <w:sz w:val="24"/>
          <w:szCs w:val="24"/>
          <w:lang w:eastAsia="en-US" w:bidi="en-US"/>
        </w:rPr>
        <w:t>4</w:t>
      </w:r>
      <w:r w:rsidRPr="004C473A">
        <w:rPr>
          <w:rFonts w:ascii="Times New Roman" w:hAnsi="Times New Roman"/>
          <w:spacing w:val="-14"/>
          <w:sz w:val="24"/>
          <w:szCs w:val="24"/>
          <w:lang w:eastAsia="en-US" w:bidi="en-US"/>
        </w:rPr>
        <w:t xml:space="preserve"> </w:t>
      </w:r>
      <w:r w:rsidRPr="004C473A">
        <w:rPr>
          <w:rFonts w:ascii="Times New Roman" w:hAnsi="Times New Roman"/>
          <w:sz w:val="24"/>
          <w:szCs w:val="24"/>
          <w:lang w:eastAsia="en-US" w:bidi="en-US"/>
        </w:rPr>
        <w:t>години до початку виконання</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Заявки.</w:t>
      </w:r>
    </w:p>
    <w:p w14:paraId="5BE97B4A" w14:textId="77777777" w:rsidR="004C473A" w:rsidRPr="004C473A" w:rsidRDefault="004C473A" w:rsidP="004C473A">
      <w:pPr>
        <w:widowControl w:val="0"/>
        <w:numPr>
          <w:ilvl w:val="2"/>
          <w:numId w:val="43"/>
        </w:numPr>
        <w:tabs>
          <w:tab w:val="left" w:pos="1378"/>
        </w:tabs>
        <w:autoSpaceDE w:val="0"/>
        <w:autoSpaceDN w:val="0"/>
        <w:spacing w:after="0" w:line="240" w:lineRule="auto"/>
        <w:ind w:right="154"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Приймати надані Послуги </w:t>
      </w:r>
      <w:r w:rsidRPr="004C473A">
        <w:rPr>
          <w:rFonts w:ascii="Times New Roman" w:hAnsi="Times New Roman"/>
          <w:spacing w:val="2"/>
          <w:sz w:val="24"/>
          <w:szCs w:val="24"/>
          <w:lang w:eastAsia="en-US" w:bidi="en-US"/>
        </w:rPr>
        <w:t xml:space="preserve">за </w:t>
      </w:r>
      <w:r w:rsidRPr="004C473A">
        <w:rPr>
          <w:rFonts w:ascii="Times New Roman" w:hAnsi="Times New Roman"/>
          <w:sz w:val="24"/>
          <w:szCs w:val="24"/>
          <w:lang w:eastAsia="en-US" w:bidi="en-US"/>
        </w:rPr>
        <w:t>заявкою згідно Акту приймання-передачі наданих послуг та на</w:t>
      </w:r>
      <w:r w:rsidRPr="004C473A">
        <w:rPr>
          <w:rFonts w:ascii="Times New Roman" w:hAnsi="Times New Roman"/>
          <w:spacing w:val="-8"/>
          <w:sz w:val="24"/>
          <w:szCs w:val="24"/>
          <w:lang w:eastAsia="en-US" w:bidi="en-US"/>
        </w:rPr>
        <w:t xml:space="preserve"> </w:t>
      </w:r>
      <w:r w:rsidRPr="004C473A">
        <w:rPr>
          <w:rFonts w:ascii="Times New Roman" w:hAnsi="Times New Roman"/>
          <w:sz w:val="24"/>
          <w:szCs w:val="24"/>
          <w:lang w:eastAsia="en-US" w:bidi="en-US"/>
        </w:rPr>
        <w:t>підставі</w:t>
      </w:r>
      <w:r w:rsidRPr="004C473A">
        <w:rPr>
          <w:rFonts w:ascii="Times New Roman" w:hAnsi="Times New Roman"/>
          <w:spacing w:val="-16"/>
          <w:sz w:val="24"/>
          <w:szCs w:val="24"/>
          <w:lang w:eastAsia="en-US" w:bidi="en-US"/>
        </w:rPr>
        <w:t xml:space="preserve"> підписаних Виконавцем та отримувачами </w:t>
      </w:r>
      <w:r w:rsidRPr="004C473A">
        <w:rPr>
          <w:rFonts w:ascii="Times New Roman" w:hAnsi="Times New Roman"/>
          <w:sz w:val="24"/>
          <w:szCs w:val="24"/>
          <w:lang w:eastAsia="en-US" w:bidi="en-US"/>
        </w:rPr>
        <w:t>товаро-транспортних накладних або інш</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xml:space="preserve"> накладн</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що зазвичай використовуються під час надання послуг міжнародних перевезень вантажів.</w:t>
      </w:r>
    </w:p>
    <w:p w14:paraId="272BA9C4" w14:textId="77777777" w:rsidR="004C473A" w:rsidRPr="004C473A" w:rsidRDefault="004C473A" w:rsidP="004C473A">
      <w:pPr>
        <w:widowControl w:val="0"/>
        <w:numPr>
          <w:ilvl w:val="2"/>
          <w:numId w:val="43"/>
        </w:numPr>
        <w:tabs>
          <w:tab w:val="left" w:pos="1378"/>
        </w:tabs>
        <w:autoSpaceDE w:val="0"/>
        <w:autoSpaceDN w:val="0"/>
        <w:spacing w:after="0" w:line="240" w:lineRule="auto"/>
        <w:ind w:right="154"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Протягом 10 (десяти) робочих днів з моменту отримання Акту приймання-передачі наданих послуг та товаро-транспортних накладних або інш</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xml:space="preserve"> накладн</w:t>
      </w:r>
      <w:r w:rsidRPr="004C473A">
        <w:rPr>
          <w:rFonts w:ascii="Times New Roman" w:eastAsia="Calibri" w:hAnsi="Times New Roman"/>
          <w:sz w:val="24"/>
          <w:szCs w:val="24"/>
          <w:lang w:eastAsia="en-US" w:bidi="en-US"/>
        </w:rPr>
        <w:t>их</w:t>
      </w:r>
      <w:r w:rsidRPr="004C473A">
        <w:rPr>
          <w:rFonts w:ascii="Times New Roman" w:hAnsi="Times New Roman"/>
          <w:sz w:val="24"/>
          <w:szCs w:val="24"/>
          <w:lang w:eastAsia="en-US" w:bidi="en-US"/>
        </w:rPr>
        <w:t xml:space="preserve">, що зазвичай використовуються під час надання послуг міжнародних перевезень вантажів підписати Акт приймання-передачі наданих послуг та один примірник повернути Виконавцю </w:t>
      </w:r>
      <w:r w:rsidRPr="004C473A">
        <w:rPr>
          <w:rFonts w:ascii="Times New Roman" w:hAnsi="Times New Roman"/>
          <w:spacing w:val="-3"/>
          <w:sz w:val="24"/>
          <w:szCs w:val="24"/>
          <w:lang w:eastAsia="en-US" w:bidi="en-US"/>
        </w:rPr>
        <w:t xml:space="preserve">або </w:t>
      </w:r>
      <w:r w:rsidRPr="004C473A">
        <w:rPr>
          <w:rFonts w:ascii="Times New Roman" w:hAnsi="Times New Roman"/>
          <w:sz w:val="24"/>
          <w:szCs w:val="24"/>
          <w:lang w:eastAsia="en-US" w:bidi="en-US"/>
        </w:rPr>
        <w:t>у цей же строк дати у письмовій формі мотивовану відмову від прийняття</w:t>
      </w:r>
      <w:r w:rsidRPr="004C473A">
        <w:rPr>
          <w:rFonts w:ascii="Times New Roman" w:hAnsi="Times New Roman"/>
          <w:spacing w:val="-23"/>
          <w:sz w:val="24"/>
          <w:szCs w:val="24"/>
          <w:lang w:eastAsia="en-US" w:bidi="en-US"/>
        </w:rPr>
        <w:t xml:space="preserve"> </w:t>
      </w:r>
      <w:r w:rsidRPr="004C473A">
        <w:rPr>
          <w:rFonts w:ascii="Times New Roman" w:hAnsi="Times New Roman"/>
          <w:sz w:val="24"/>
          <w:szCs w:val="24"/>
          <w:lang w:eastAsia="en-US" w:bidi="en-US"/>
        </w:rPr>
        <w:lastRenderedPageBreak/>
        <w:t>Послуг.</w:t>
      </w:r>
    </w:p>
    <w:p w14:paraId="511C7C8C" w14:textId="77777777" w:rsidR="004C473A" w:rsidRDefault="004C473A" w:rsidP="004C473A">
      <w:pPr>
        <w:widowControl w:val="0"/>
        <w:numPr>
          <w:ilvl w:val="2"/>
          <w:numId w:val="43"/>
        </w:numPr>
        <w:tabs>
          <w:tab w:val="left" w:pos="1378"/>
        </w:tabs>
        <w:autoSpaceDE w:val="0"/>
        <w:autoSpaceDN w:val="0"/>
        <w:spacing w:after="0" w:line="240" w:lineRule="auto"/>
        <w:ind w:right="170" w:firstLine="711"/>
        <w:jc w:val="both"/>
        <w:rPr>
          <w:rFonts w:ascii="Times New Roman" w:hAnsi="Times New Roman"/>
          <w:sz w:val="24"/>
          <w:szCs w:val="24"/>
          <w:lang w:eastAsia="en-US" w:bidi="en-US"/>
        </w:rPr>
      </w:pPr>
      <w:r w:rsidRPr="004C473A">
        <w:rPr>
          <w:rFonts w:ascii="Times New Roman" w:hAnsi="Times New Roman"/>
          <w:color w:val="212529"/>
          <w:sz w:val="24"/>
          <w:szCs w:val="24"/>
          <w:shd w:val="clear" w:color="auto" w:fill="FFFFFF"/>
          <w:lang w:val="ru-RU" w:eastAsia="en-US" w:bidi="en-US"/>
        </w:rPr>
        <w:t>Здійснити розрахунки з Виконавцем</w:t>
      </w:r>
      <w:r w:rsidRPr="004C473A">
        <w:rPr>
          <w:rFonts w:ascii="Times New Roman" w:hAnsi="Times New Roman"/>
          <w:sz w:val="24"/>
          <w:szCs w:val="24"/>
          <w:lang w:eastAsia="en-US" w:bidi="en-US"/>
        </w:rPr>
        <w:t xml:space="preserve"> за надані Послуги в порядку і на умовах, передбачених</w:t>
      </w:r>
      <w:r w:rsidRPr="004C473A">
        <w:rPr>
          <w:rFonts w:ascii="Times New Roman" w:hAnsi="Times New Roman"/>
          <w:spacing w:val="-44"/>
          <w:sz w:val="24"/>
          <w:szCs w:val="24"/>
          <w:lang w:eastAsia="en-US" w:bidi="en-US"/>
        </w:rPr>
        <w:t xml:space="preserve"> </w:t>
      </w:r>
      <w:r w:rsidRPr="004C473A">
        <w:rPr>
          <w:rFonts w:ascii="Times New Roman" w:hAnsi="Times New Roman"/>
          <w:sz w:val="24"/>
          <w:szCs w:val="24"/>
          <w:lang w:eastAsia="en-US" w:bidi="en-US"/>
        </w:rPr>
        <w:t>цим Договором.</w:t>
      </w:r>
    </w:p>
    <w:p w14:paraId="24F8A5E6" w14:textId="06A2B968" w:rsidR="009252A3" w:rsidRPr="004C473A" w:rsidRDefault="009252A3" w:rsidP="004C473A">
      <w:pPr>
        <w:widowControl w:val="0"/>
        <w:numPr>
          <w:ilvl w:val="2"/>
          <w:numId w:val="43"/>
        </w:numPr>
        <w:tabs>
          <w:tab w:val="left" w:pos="1378"/>
        </w:tabs>
        <w:autoSpaceDE w:val="0"/>
        <w:autoSpaceDN w:val="0"/>
        <w:spacing w:after="0" w:line="240" w:lineRule="auto"/>
        <w:ind w:right="170" w:firstLine="711"/>
        <w:jc w:val="both"/>
        <w:rPr>
          <w:rFonts w:ascii="Times New Roman" w:hAnsi="Times New Roman"/>
          <w:sz w:val="24"/>
          <w:szCs w:val="24"/>
          <w:lang w:eastAsia="en-US" w:bidi="en-US"/>
        </w:rPr>
      </w:pPr>
      <w:r w:rsidRPr="00CF69F3">
        <w:rPr>
          <w:rFonts w:ascii="Times New Roman" w:hAnsi="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Pr>
          <w:rFonts w:ascii="Times New Roman" w:hAnsi="Times New Roman"/>
          <w:sz w:val="24"/>
          <w:szCs w:val="24"/>
          <w:lang w:eastAsia="en-US" w:bidi="en-US"/>
        </w:rPr>
        <w:t>.</w:t>
      </w:r>
    </w:p>
    <w:p w14:paraId="4CE2F77A" w14:textId="77777777" w:rsidR="004C473A" w:rsidRPr="004C473A" w:rsidRDefault="004C473A" w:rsidP="004C473A">
      <w:pPr>
        <w:widowControl w:val="0"/>
        <w:numPr>
          <w:ilvl w:val="1"/>
          <w:numId w:val="44"/>
        </w:numPr>
        <w:tabs>
          <w:tab w:val="left" w:pos="1378"/>
        </w:tabs>
        <w:autoSpaceDE w:val="0"/>
        <w:autoSpaceDN w:val="0"/>
        <w:spacing w:after="0" w:line="240" w:lineRule="auto"/>
        <w:ind w:hanging="566"/>
        <w:jc w:val="both"/>
        <w:outlineLvl w:val="0"/>
        <w:rPr>
          <w:rFonts w:ascii="Times New Roman" w:hAnsi="Times New Roman"/>
          <w:b/>
          <w:bCs/>
          <w:sz w:val="24"/>
          <w:szCs w:val="24"/>
          <w:lang w:eastAsia="en-US" w:bidi="en-US"/>
        </w:rPr>
      </w:pPr>
      <w:r w:rsidRPr="004C473A">
        <w:rPr>
          <w:rFonts w:ascii="Times New Roman" w:hAnsi="Times New Roman"/>
          <w:b/>
          <w:bCs/>
          <w:sz w:val="24"/>
          <w:szCs w:val="24"/>
          <w:lang w:eastAsia="en-US" w:bidi="en-US"/>
        </w:rPr>
        <w:t>Замовник має право:</w:t>
      </w:r>
    </w:p>
    <w:p w14:paraId="3A3CDD63" w14:textId="77777777" w:rsidR="004C473A" w:rsidRPr="004C473A" w:rsidRDefault="004C473A" w:rsidP="004C473A">
      <w:pPr>
        <w:widowControl w:val="0"/>
        <w:numPr>
          <w:ilvl w:val="2"/>
          <w:numId w:val="44"/>
        </w:numPr>
        <w:tabs>
          <w:tab w:val="left" w:pos="1378"/>
        </w:tabs>
        <w:autoSpaceDE w:val="0"/>
        <w:autoSpaceDN w:val="0"/>
        <w:spacing w:after="0" w:line="240" w:lineRule="auto"/>
        <w:ind w:right="174" w:firstLine="751"/>
        <w:jc w:val="both"/>
        <w:rPr>
          <w:rFonts w:eastAsia="Calibri" w:cs="Calibri"/>
          <w:sz w:val="24"/>
          <w:szCs w:val="24"/>
        </w:rPr>
      </w:pPr>
      <w:r w:rsidRPr="004C473A">
        <w:rPr>
          <w:rFonts w:ascii="Times New Roman" w:hAnsi="Times New Roman"/>
          <w:sz w:val="24"/>
          <w:szCs w:val="24"/>
          <w:lang w:bidi="en-US"/>
        </w:rPr>
        <w:t>Н</w:t>
      </w:r>
      <w:r w:rsidRPr="004C473A">
        <w:rPr>
          <w:rFonts w:ascii="Times New Roman" w:eastAsia="Calibri" w:hAnsi="Times New Roman"/>
          <w:sz w:val="24"/>
          <w:szCs w:val="24"/>
        </w:rPr>
        <w:t>а дострокове припинення Договору на підставі односторонньої відмови від цього Договору, якщо Виконавець не виконує свої зобов’язання за Договором з урахуванням п.10.4 Договору.</w:t>
      </w:r>
    </w:p>
    <w:p w14:paraId="4C05DF2E" w14:textId="77777777" w:rsidR="004C473A" w:rsidRPr="004C473A" w:rsidRDefault="004C473A" w:rsidP="004C473A">
      <w:pPr>
        <w:widowControl w:val="0"/>
        <w:numPr>
          <w:ilvl w:val="2"/>
          <w:numId w:val="44"/>
        </w:numPr>
        <w:tabs>
          <w:tab w:val="left" w:pos="1378"/>
        </w:tabs>
        <w:autoSpaceDE w:val="0"/>
        <w:autoSpaceDN w:val="0"/>
        <w:spacing w:after="0" w:line="240" w:lineRule="auto"/>
        <w:ind w:right="174"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Зменшувати обсяг Послуг та загальну </w:t>
      </w:r>
      <w:r w:rsidRPr="004C473A">
        <w:rPr>
          <w:rFonts w:ascii="Times New Roman" w:hAnsi="Times New Roman"/>
          <w:spacing w:val="2"/>
          <w:sz w:val="24"/>
          <w:szCs w:val="24"/>
          <w:lang w:eastAsia="en-US" w:bidi="en-US"/>
        </w:rPr>
        <w:t xml:space="preserve">ціну </w:t>
      </w:r>
      <w:r w:rsidRPr="004C473A">
        <w:rPr>
          <w:rFonts w:ascii="Times New Roman" w:hAnsi="Times New Roman"/>
          <w:sz w:val="24"/>
          <w:szCs w:val="24"/>
          <w:lang w:eastAsia="en-US" w:bidi="en-US"/>
        </w:rPr>
        <w:t xml:space="preserve">цього Договору залежно </w:t>
      </w:r>
      <w:r w:rsidRPr="004C473A">
        <w:rPr>
          <w:rFonts w:ascii="Times New Roman" w:hAnsi="Times New Roman"/>
          <w:spacing w:val="-3"/>
          <w:sz w:val="24"/>
          <w:szCs w:val="24"/>
          <w:lang w:eastAsia="en-US" w:bidi="en-US"/>
        </w:rPr>
        <w:t xml:space="preserve">від </w:t>
      </w:r>
      <w:r w:rsidRPr="004C473A">
        <w:rPr>
          <w:rFonts w:ascii="Times New Roman" w:hAnsi="Times New Roman"/>
          <w:sz w:val="24"/>
          <w:szCs w:val="24"/>
          <w:lang w:eastAsia="en-US" w:bidi="en-US"/>
        </w:rPr>
        <w:t>реального фінансування видатків та/або виробничої потреби</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Замовника.</w:t>
      </w:r>
    </w:p>
    <w:p w14:paraId="184FB4BD" w14:textId="77777777" w:rsidR="004C473A" w:rsidRPr="004C473A" w:rsidRDefault="004C473A" w:rsidP="004C473A">
      <w:pPr>
        <w:widowControl w:val="0"/>
        <w:numPr>
          <w:ilvl w:val="2"/>
          <w:numId w:val="44"/>
        </w:numPr>
        <w:tabs>
          <w:tab w:val="left" w:pos="1378"/>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порушенням вимог чинного законодавства України (відсутність печатки, </w:t>
      </w:r>
      <w:r w:rsidRPr="004C473A">
        <w:rPr>
          <w:rFonts w:ascii="Times New Roman" w:hAnsi="Times New Roman"/>
          <w:spacing w:val="-3"/>
          <w:sz w:val="24"/>
          <w:szCs w:val="24"/>
          <w:lang w:eastAsia="en-US" w:bidi="en-US"/>
        </w:rPr>
        <w:t>підписів</w:t>
      </w:r>
      <w:r w:rsidRPr="004C473A">
        <w:rPr>
          <w:rFonts w:ascii="Times New Roman" w:hAnsi="Times New Roman"/>
          <w:spacing w:val="-22"/>
          <w:sz w:val="24"/>
          <w:szCs w:val="24"/>
          <w:lang w:eastAsia="en-US" w:bidi="en-US"/>
        </w:rPr>
        <w:t xml:space="preserve"> </w:t>
      </w:r>
      <w:r w:rsidRPr="004C473A">
        <w:rPr>
          <w:rFonts w:ascii="Times New Roman" w:hAnsi="Times New Roman"/>
          <w:sz w:val="24"/>
          <w:szCs w:val="24"/>
          <w:lang w:eastAsia="en-US" w:bidi="en-US"/>
        </w:rPr>
        <w:t>тощо).</w:t>
      </w:r>
    </w:p>
    <w:p w14:paraId="44D58602" w14:textId="77777777" w:rsidR="004C473A" w:rsidRPr="004C473A" w:rsidRDefault="004C473A" w:rsidP="004C473A">
      <w:pPr>
        <w:widowControl w:val="0"/>
        <w:numPr>
          <w:ilvl w:val="2"/>
          <w:numId w:val="44"/>
        </w:numPr>
        <w:tabs>
          <w:tab w:val="left" w:pos="1378"/>
        </w:tabs>
        <w:autoSpaceDE w:val="0"/>
        <w:autoSpaceDN w:val="0"/>
        <w:spacing w:after="0" w:line="240" w:lineRule="auto"/>
        <w:ind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Контролювати надання Послуг, визначених цим</w:t>
      </w:r>
      <w:r w:rsidRPr="004C473A">
        <w:rPr>
          <w:rFonts w:ascii="Times New Roman" w:hAnsi="Times New Roman"/>
          <w:spacing w:val="-4"/>
          <w:sz w:val="24"/>
          <w:szCs w:val="24"/>
          <w:lang w:eastAsia="en-US" w:bidi="en-US"/>
        </w:rPr>
        <w:t xml:space="preserve"> </w:t>
      </w:r>
      <w:r w:rsidRPr="004C473A">
        <w:rPr>
          <w:rFonts w:ascii="Times New Roman" w:hAnsi="Times New Roman"/>
          <w:sz w:val="24"/>
          <w:szCs w:val="24"/>
          <w:lang w:eastAsia="en-US" w:bidi="en-US"/>
        </w:rPr>
        <w:t>Договором.</w:t>
      </w:r>
    </w:p>
    <w:p w14:paraId="4E82E247" w14:textId="77777777" w:rsidR="004C473A" w:rsidRPr="004C473A" w:rsidRDefault="004C473A" w:rsidP="004C473A">
      <w:pPr>
        <w:widowControl w:val="0"/>
        <w:numPr>
          <w:ilvl w:val="2"/>
          <w:numId w:val="44"/>
        </w:numPr>
        <w:tabs>
          <w:tab w:val="left" w:pos="851"/>
        </w:tabs>
        <w:autoSpaceDE w:val="0"/>
        <w:autoSpaceDN w:val="0"/>
        <w:spacing w:after="0" w:line="240" w:lineRule="auto"/>
        <w:ind w:left="142" w:firstLine="709"/>
        <w:jc w:val="both"/>
        <w:rPr>
          <w:rFonts w:ascii="Times New Roman" w:hAnsi="Times New Roman"/>
          <w:sz w:val="24"/>
          <w:szCs w:val="24"/>
          <w:lang w:eastAsia="en-US" w:bidi="en-US"/>
        </w:rPr>
      </w:pPr>
      <w:r w:rsidRPr="004C473A">
        <w:rPr>
          <w:rFonts w:ascii="Times New Roman" w:hAnsi="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0E2F98AF" w14:textId="77777777" w:rsidR="004C473A" w:rsidRPr="004C473A" w:rsidRDefault="004C473A" w:rsidP="004C473A">
      <w:pPr>
        <w:widowControl w:val="0"/>
        <w:numPr>
          <w:ilvl w:val="2"/>
          <w:numId w:val="44"/>
        </w:numPr>
        <w:tabs>
          <w:tab w:val="left" w:pos="1378"/>
        </w:tabs>
        <w:autoSpaceDE w:val="0"/>
        <w:autoSpaceDN w:val="0"/>
        <w:spacing w:after="0" w:line="240" w:lineRule="auto"/>
        <w:ind w:left="1418"/>
        <w:jc w:val="both"/>
        <w:rPr>
          <w:rFonts w:ascii="Times New Roman" w:hAnsi="Times New Roman"/>
          <w:sz w:val="24"/>
          <w:szCs w:val="24"/>
          <w:lang w:eastAsia="en-US" w:bidi="en-US"/>
        </w:rPr>
      </w:pPr>
      <w:r w:rsidRPr="004C473A">
        <w:rPr>
          <w:rFonts w:ascii="Times New Roman" w:hAnsi="Times New Roman"/>
          <w:sz w:val="24"/>
          <w:szCs w:val="24"/>
          <w:lang w:eastAsia="en-US" w:bidi="en-US"/>
        </w:rPr>
        <w:t>Давати Виконавцю вказівки щодо процесу виконання Виконавцем цього Договору.</w:t>
      </w:r>
    </w:p>
    <w:p w14:paraId="530131B6" w14:textId="77777777"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en-US" w:bidi="en-US"/>
        </w:rPr>
      </w:pPr>
    </w:p>
    <w:p w14:paraId="6FDCFF89" w14:textId="77777777" w:rsidR="004C473A" w:rsidRPr="004C473A" w:rsidRDefault="004C473A" w:rsidP="009252A3">
      <w:pPr>
        <w:widowControl w:val="0"/>
        <w:numPr>
          <w:ilvl w:val="0"/>
          <w:numId w:val="53"/>
        </w:numPr>
        <w:tabs>
          <w:tab w:val="left" w:pos="3813"/>
        </w:tabs>
        <w:autoSpaceDE w:val="0"/>
        <w:autoSpaceDN w:val="0"/>
        <w:spacing w:after="0" w:line="240" w:lineRule="auto"/>
        <w:ind w:left="3812" w:hanging="566"/>
        <w:jc w:val="both"/>
        <w:outlineLvl w:val="0"/>
        <w:rPr>
          <w:rFonts w:ascii="Times New Roman" w:hAnsi="Times New Roman"/>
          <w:b/>
          <w:bCs/>
          <w:sz w:val="24"/>
          <w:szCs w:val="24"/>
          <w:lang w:eastAsia="en-US" w:bidi="en-US"/>
        </w:rPr>
      </w:pPr>
      <w:r w:rsidRPr="004C473A">
        <w:rPr>
          <w:rFonts w:ascii="Times New Roman" w:hAnsi="Times New Roman"/>
          <w:b/>
          <w:bCs/>
          <w:sz w:val="24"/>
          <w:szCs w:val="24"/>
          <w:lang w:eastAsia="en-US" w:bidi="en-US"/>
        </w:rPr>
        <w:t>ВІДПОВІДАЛЬНІСТЬ</w:t>
      </w:r>
      <w:r w:rsidRPr="004C473A">
        <w:rPr>
          <w:rFonts w:ascii="Times New Roman" w:hAnsi="Times New Roman"/>
          <w:b/>
          <w:bCs/>
          <w:spacing w:val="5"/>
          <w:sz w:val="24"/>
          <w:szCs w:val="24"/>
          <w:lang w:eastAsia="en-US" w:bidi="en-US"/>
        </w:rPr>
        <w:t xml:space="preserve"> </w:t>
      </w:r>
      <w:r w:rsidRPr="004C473A">
        <w:rPr>
          <w:rFonts w:ascii="Times New Roman" w:hAnsi="Times New Roman"/>
          <w:b/>
          <w:bCs/>
          <w:spacing w:val="-3"/>
          <w:sz w:val="24"/>
          <w:szCs w:val="24"/>
          <w:lang w:eastAsia="en-US" w:bidi="en-US"/>
        </w:rPr>
        <w:t>СТОРІН</w:t>
      </w:r>
    </w:p>
    <w:p w14:paraId="0C44249B" w14:textId="63EBD139" w:rsidR="004C473A" w:rsidRPr="004C473A" w:rsidRDefault="004C473A" w:rsidP="004C473A">
      <w:pPr>
        <w:widowControl w:val="0"/>
        <w:numPr>
          <w:ilvl w:val="1"/>
          <w:numId w:val="45"/>
        </w:numPr>
        <w:tabs>
          <w:tab w:val="left" w:pos="1134"/>
        </w:tabs>
        <w:autoSpaceDE w:val="0"/>
        <w:autoSpaceDN w:val="0"/>
        <w:spacing w:after="0" w:line="240" w:lineRule="auto"/>
        <w:ind w:right="161" w:firstLine="711"/>
        <w:jc w:val="both"/>
        <w:rPr>
          <w:rFonts w:ascii="Times New Roman" w:hAnsi="Times New Roman"/>
          <w:sz w:val="24"/>
          <w:szCs w:val="24"/>
          <w:lang w:eastAsia="en-US" w:bidi="en-US"/>
        </w:rPr>
      </w:pPr>
      <w:r w:rsidRPr="004C473A">
        <w:rPr>
          <w:rFonts w:ascii="Times New Roman" w:eastAsia="Calibri" w:hAnsi="Times New Roman"/>
          <w:noProof/>
          <w:sz w:val="24"/>
          <w:szCs w:val="24"/>
        </w:rPr>
        <w:t xml:space="preserve">За порушення умов зобов’язання щодо якості Послуг </w:t>
      </w:r>
      <w:r w:rsidRPr="004C473A">
        <w:rPr>
          <w:rFonts w:ascii="Times New Roman" w:eastAsia="Calibri" w:hAnsi="Times New Roman"/>
          <w:sz w:val="24"/>
          <w:szCs w:val="24"/>
        </w:rPr>
        <w:t xml:space="preserve">Виконавець сплачує </w:t>
      </w:r>
      <w:r w:rsidRPr="004C473A">
        <w:rPr>
          <w:rFonts w:ascii="Times New Roman" w:eastAsia="Calibri" w:hAnsi="Times New Roman"/>
          <w:noProof/>
          <w:sz w:val="24"/>
          <w:szCs w:val="24"/>
        </w:rPr>
        <w:t>штраф у розмірі 20% (двадцяти відсотків) від ціни цього Договору</w:t>
      </w:r>
      <w:r w:rsidRPr="004C473A">
        <w:rPr>
          <w:rFonts w:ascii="Times New Roman" w:hAnsi="Times New Roman"/>
          <w:sz w:val="24"/>
          <w:szCs w:val="24"/>
          <w:lang w:eastAsia="en-US" w:bidi="en-US"/>
        </w:rPr>
        <w:t xml:space="preserve"> протягом п’яти робочих днів із моменту отримання вимоги щодо сплати від Замовника. </w:t>
      </w:r>
      <w:r w:rsidRPr="004C473A">
        <w:rPr>
          <w:rFonts w:ascii="Times New Roman" w:hAnsi="Times New Roman"/>
          <w:spacing w:val="-5"/>
          <w:sz w:val="24"/>
          <w:szCs w:val="24"/>
          <w:lang w:eastAsia="en-US" w:bidi="en-US"/>
        </w:rPr>
        <w:t xml:space="preserve">При цьому у випадку надання неякісних Послуг Виконавцем та у разі необхідності залучення експертів, вартість послуг таких експертів оплачується Виконавцем. </w:t>
      </w:r>
    </w:p>
    <w:p w14:paraId="2D3D0F46" w14:textId="13209474" w:rsidR="004C473A" w:rsidRPr="004C473A" w:rsidRDefault="004C473A" w:rsidP="004C473A">
      <w:pPr>
        <w:widowControl w:val="0"/>
        <w:numPr>
          <w:ilvl w:val="1"/>
          <w:numId w:val="45"/>
        </w:numPr>
        <w:tabs>
          <w:tab w:val="left" w:pos="1134"/>
          <w:tab w:val="left" w:pos="1378"/>
        </w:tabs>
        <w:autoSpaceDE w:val="0"/>
        <w:autoSpaceDN w:val="0"/>
        <w:spacing w:after="0" w:line="240" w:lineRule="auto"/>
        <w:ind w:right="164" w:firstLine="711"/>
        <w:jc w:val="both"/>
        <w:rPr>
          <w:rFonts w:ascii="Times New Roman" w:hAnsi="Times New Roman"/>
          <w:sz w:val="24"/>
          <w:szCs w:val="24"/>
          <w:lang w:eastAsia="en-US" w:bidi="en-US"/>
        </w:rPr>
      </w:pPr>
      <w:r w:rsidRPr="004C473A">
        <w:rPr>
          <w:rFonts w:ascii="Times New Roman" w:hAnsi="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w:t>
      </w:r>
      <w:r w:rsidRPr="004C473A">
        <w:rPr>
          <w:rFonts w:ascii="Times New Roman" w:hAnsi="Times New Roman"/>
          <w:noProof/>
          <w:sz w:val="24"/>
          <w:szCs w:val="24"/>
          <w:lang w:eastAsia="ru-RU"/>
        </w:rPr>
        <w:t>прострочення</w:t>
      </w:r>
      <w:r w:rsidRPr="004C473A">
        <w:rPr>
          <w:rFonts w:ascii="Times New Roman" w:hAnsi="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4C473A">
        <w:rPr>
          <w:rFonts w:ascii="Times New Roman" w:hAnsi="Times New Roman"/>
          <w:sz w:val="24"/>
          <w:szCs w:val="24"/>
          <w:lang w:eastAsia="en-US" w:bidi="en-US"/>
        </w:rPr>
        <w:t>.</w:t>
      </w:r>
    </w:p>
    <w:p w14:paraId="1A7FB66A" w14:textId="77777777" w:rsidR="004C473A" w:rsidRPr="004C473A" w:rsidRDefault="004C473A" w:rsidP="004C473A">
      <w:pPr>
        <w:widowControl w:val="0"/>
        <w:numPr>
          <w:ilvl w:val="1"/>
          <w:numId w:val="45"/>
        </w:numPr>
        <w:tabs>
          <w:tab w:val="left" w:pos="1134"/>
          <w:tab w:val="left" w:pos="1378"/>
        </w:tabs>
        <w:autoSpaceDE w:val="0"/>
        <w:autoSpaceDN w:val="0"/>
        <w:spacing w:after="0" w:line="240" w:lineRule="auto"/>
        <w:ind w:right="156"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У випадку неякісного надання Послуг за цим Договором Виконавець </w:t>
      </w:r>
      <w:r w:rsidRPr="004C473A">
        <w:rPr>
          <w:rFonts w:ascii="Times New Roman" w:hAnsi="Times New Roman"/>
          <w:spacing w:val="-3"/>
          <w:sz w:val="24"/>
          <w:szCs w:val="24"/>
          <w:lang w:eastAsia="en-US" w:bidi="en-US"/>
        </w:rPr>
        <w:t xml:space="preserve">усуває </w:t>
      </w:r>
      <w:r w:rsidRPr="004C473A">
        <w:rPr>
          <w:rFonts w:ascii="Times New Roman" w:hAnsi="Times New Roman"/>
          <w:sz w:val="24"/>
          <w:szCs w:val="24"/>
          <w:lang w:eastAsia="en-US" w:bidi="en-US"/>
        </w:rPr>
        <w:t xml:space="preserve">всі </w:t>
      </w:r>
      <w:r w:rsidRPr="004C473A">
        <w:rPr>
          <w:rFonts w:ascii="Times New Roman" w:hAnsi="Times New Roman"/>
          <w:spacing w:val="-3"/>
          <w:sz w:val="24"/>
          <w:szCs w:val="24"/>
          <w:lang w:eastAsia="en-US" w:bidi="en-US"/>
        </w:rPr>
        <w:t xml:space="preserve">недоліки </w:t>
      </w:r>
      <w:r w:rsidRPr="004C473A">
        <w:rPr>
          <w:rFonts w:ascii="Times New Roman" w:hAnsi="Times New Roman"/>
          <w:sz w:val="24"/>
          <w:szCs w:val="24"/>
          <w:lang w:eastAsia="en-US" w:bidi="en-US"/>
        </w:rPr>
        <w:t xml:space="preserve">за свій рахунок у строки, </w:t>
      </w:r>
      <w:r w:rsidRPr="004C473A">
        <w:rPr>
          <w:rFonts w:ascii="Times New Roman" w:hAnsi="Times New Roman"/>
          <w:spacing w:val="-3"/>
          <w:sz w:val="24"/>
          <w:szCs w:val="24"/>
          <w:lang w:eastAsia="en-US" w:bidi="en-US"/>
        </w:rPr>
        <w:t>узгоджені</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Сторонами.</w:t>
      </w:r>
    </w:p>
    <w:p w14:paraId="3085CD03" w14:textId="77777777" w:rsidR="004C473A" w:rsidRPr="004C473A" w:rsidRDefault="004C473A" w:rsidP="004C473A">
      <w:pPr>
        <w:widowControl w:val="0"/>
        <w:numPr>
          <w:ilvl w:val="1"/>
          <w:numId w:val="45"/>
        </w:numPr>
        <w:tabs>
          <w:tab w:val="left" w:pos="1134"/>
          <w:tab w:val="left" w:pos="1378"/>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Виконавець несе відповідальність за невиконання вимог </w:t>
      </w:r>
      <w:r w:rsidRPr="004C473A">
        <w:rPr>
          <w:rFonts w:ascii="Times New Roman" w:hAnsi="Times New Roman"/>
          <w:spacing w:val="-3"/>
          <w:sz w:val="24"/>
          <w:szCs w:val="24"/>
          <w:lang w:eastAsia="en-US" w:bidi="en-US"/>
        </w:rPr>
        <w:t xml:space="preserve">охорони </w:t>
      </w:r>
      <w:r w:rsidRPr="004C473A">
        <w:rPr>
          <w:rFonts w:ascii="Times New Roman" w:hAnsi="Times New Roman"/>
          <w:sz w:val="24"/>
          <w:szCs w:val="24"/>
          <w:lang w:eastAsia="en-US" w:bidi="en-US"/>
        </w:rPr>
        <w:t xml:space="preserve">праці, правил техніки безпеки, правил </w:t>
      </w:r>
      <w:r w:rsidRPr="004C473A">
        <w:rPr>
          <w:rFonts w:ascii="Times New Roman" w:hAnsi="Times New Roman"/>
          <w:spacing w:val="-3"/>
          <w:sz w:val="24"/>
          <w:szCs w:val="24"/>
          <w:lang w:eastAsia="en-US" w:bidi="en-US"/>
        </w:rPr>
        <w:t xml:space="preserve">дорожнього </w:t>
      </w:r>
      <w:r w:rsidRPr="004C473A">
        <w:rPr>
          <w:rFonts w:ascii="Times New Roman" w:hAnsi="Times New Roman"/>
          <w:spacing w:val="-5"/>
          <w:sz w:val="24"/>
          <w:szCs w:val="24"/>
          <w:lang w:eastAsia="en-US" w:bidi="en-US"/>
        </w:rPr>
        <w:t xml:space="preserve">руху </w:t>
      </w:r>
      <w:r w:rsidRPr="004C473A">
        <w:rPr>
          <w:rFonts w:ascii="Times New Roman" w:hAnsi="Times New Roman"/>
          <w:sz w:val="24"/>
          <w:szCs w:val="24"/>
          <w:lang w:eastAsia="en-US" w:bidi="en-US"/>
        </w:rPr>
        <w:t xml:space="preserve">транспортних </w:t>
      </w:r>
      <w:r w:rsidRPr="004C473A">
        <w:rPr>
          <w:rFonts w:ascii="Times New Roman" w:hAnsi="Times New Roman"/>
          <w:spacing w:val="-3"/>
          <w:sz w:val="24"/>
          <w:szCs w:val="24"/>
          <w:lang w:eastAsia="en-US" w:bidi="en-US"/>
        </w:rPr>
        <w:t xml:space="preserve">засобів </w:t>
      </w:r>
      <w:r w:rsidRPr="004C473A">
        <w:rPr>
          <w:rFonts w:ascii="Times New Roman" w:hAnsi="Times New Roman"/>
          <w:spacing w:val="2"/>
          <w:sz w:val="24"/>
          <w:szCs w:val="24"/>
          <w:lang w:eastAsia="en-US" w:bidi="en-US"/>
        </w:rPr>
        <w:t xml:space="preserve">та </w:t>
      </w:r>
      <w:r w:rsidRPr="004C473A">
        <w:rPr>
          <w:rFonts w:ascii="Times New Roman" w:hAnsi="Times New Roman"/>
          <w:sz w:val="24"/>
          <w:szCs w:val="24"/>
          <w:lang w:eastAsia="en-US" w:bidi="en-US"/>
        </w:rPr>
        <w:t>пожежної безпеки під час надання</w:t>
      </w:r>
      <w:r w:rsidRPr="004C473A">
        <w:rPr>
          <w:rFonts w:ascii="Times New Roman" w:hAnsi="Times New Roman"/>
          <w:spacing w:val="1"/>
          <w:sz w:val="24"/>
          <w:szCs w:val="24"/>
          <w:lang w:eastAsia="en-US" w:bidi="en-US"/>
        </w:rPr>
        <w:t xml:space="preserve"> </w:t>
      </w:r>
      <w:r w:rsidRPr="004C473A">
        <w:rPr>
          <w:rFonts w:ascii="Times New Roman" w:hAnsi="Times New Roman"/>
          <w:spacing w:val="-4"/>
          <w:sz w:val="24"/>
          <w:szCs w:val="24"/>
          <w:lang w:eastAsia="en-US" w:bidi="en-US"/>
        </w:rPr>
        <w:t>Послуг.</w:t>
      </w:r>
    </w:p>
    <w:p w14:paraId="1816B107" w14:textId="77777777" w:rsidR="004C473A" w:rsidRPr="004C473A" w:rsidRDefault="004C473A" w:rsidP="004C473A">
      <w:pPr>
        <w:widowControl w:val="0"/>
        <w:numPr>
          <w:ilvl w:val="1"/>
          <w:numId w:val="45"/>
        </w:numPr>
        <w:tabs>
          <w:tab w:val="left" w:pos="1134"/>
          <w:tab w:val="left" w:pos="1378"/>
        </w:tabs>
        <w:autoSpaceDE w:val="0"/>
        <w:autoSpaceDN w:val="0"/>
        <w:spacing w:after="0" w:line="240" w:lineRule="auto"/>
        <w:ind w:right="160"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У разі нещасного випадку при наданні Послуг </w:t>
      </w:r>
      <w:r w:rsidRPr="004C473A">
        <w:rPr>
          <w:rFonts w:ascii="Times New Roman" w:hAnsi="Times New Roman"/>
          <w:spacing w:val="-5"/>
          <w:sz w:val="24"/>
          <w:szCs w:val="24"/>
          <w:lang w:eastAsia="en-US" w:bidi="en-US"/>
        </w:rPr>
        <w:t xml:space="preserve">із </w:t>
      </w:r>
      <w:r w:rsidRPr="004C473A">
        <w:rPr>
          <w:rFonts w:ascii="Times New Roman" w:hAnsi="Times New Roman"/>
          <w:sz w:val="24"/>
          <w:szCs w:val="24"/>
          <w:lang w:eastAsia="en-US" w:bidi="en-US"/>
        </w:rPr>
        <w:t xml:space="preserve">працівниками Виконавця, </w:t>
      </w:r>
      <w:r w:rsidRPr="004C473A">
        <w:rPr>
          <w:rFonts w:ascii="Times New Roman" w:hAnsi="Times New Roman"/>
          <w:spacing w:val="-3"/>
          <w:sz w:val="24"/>
          <w:szCs w:val="24"/>
          <w:lang w:eastAsia="en-US" w:bidi="en-US"/>
        </w:rPr>
        <w:t xml:space="preserve">він </w:t>
      </w:r>
      <w:r w:rsidRPr="004C473A">
        <w:rPr>
          <w:rFonts w:ascii="Times New Roman" w:hAnsi="Times New Roman"/>
          <w:sz w:val="24"/>
          <w:szCs w:val="24"/>
          <w:lang w:eastAsia="en-US" w:bidi="en-US"/>
        </w:rPr>
        <w:t>розслідується</w:t>
      </w:r>
      <w:r w:rsidRPr="004C473A">
        <w:rPr>
          <w:rFonts w:ascii="Times New Roman" w:hAnsi="Times New Roman"/>
          <w:spacing w:val="-7"/>
          <w:sz w:val="24"/>
          <w:szCs w:val="24"/>
          <w:lang w:eastAsia="en-US" w:bidi="en-US"/>
        </w:rPr>
        <w:t xml:space="preserve"> </w:t>
      </w:r>
      <w:r w:rsidRPr="004C473A">
        <w:rPr>
          <w:rFonts w:ascii="Times New Roman" w:hAnsi="Times New Roman"/>
          <w:spacing w:val="2"/>
          <w:sz w:val="24"/>
          <w:szCs w:val="24"/>
          <w:lang w:eastAsia="en-US" w:bidi="en-US"/>
        </w:rPr>
        <w:t>та</w:t>
      </w:r>
      <w:r w:rsidRPr="004C473A">
        <w:rPr>
          <w:rFonts w:ascii="Times New Roman" w:hAnsi="Times New Roman"/>
          <w:spacing w:val="-7"/>
          <w:sz w:val="24"/>
          <w:szCs w:val="24"/>
          <w:lang w:eastAsia="en-US" w:bidi="en-US"/>
        </w:rPr>
        <w:t xml:space="preserve"> </w:t>
      </w:r>
      <w:r w:rsidRPr="004C473A">
        <w:rPr>
          <w:rFonts w:ascii="Times New Roman" w:hAnsi="Times New Roman"/>
          <w:sz w:val="24"/>
          <w:szCs w:val="24"/>
          <w:lang w:eastAsia="en-US" w:bidi="en-US"/>
        </w:rPr>
        <w:t>береться</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на</w:t>
      </w:r>
      <w:r w:rsidRPr="004C473A">
        <w:rPr>
          <w:rFonts w:ascii="Times New Roman" w:hAnsi="Times New Roman"/>
          <w:spacing w:val="-12"/>
          <w:sz w:val="24"/>
          <w:szCs w:val="24"/>
          <w:lang w:eastAsia="en-US" w:bidi="en-US"/>
        </w:rPr>
        <w:t xml:space="preserve"> </w:t>
      </w:r>
      <w:r w:rsidRPr="004C473A">
        <w:rPr>
          <w:rFonts w:ascii="Times New Roman" w:hAnsi="Times New Roman"/>
          <w:spacing w:val="-3"/>
          <w:sz w:val="24"/>
          <w:szCs w:val="24"/>
          <w:lang w:eastAsia="en-US" w:bidi="en-US"/>
        </w:rPr>
        <w:t>облік</w:t>
      </w:r>
      <w:r w:rsidRPr="004C473A">
        <w:rPr>
          <w:rFonts w:ascii="Times New Roman" w:hAnsi="Times New Roman"/>
          <w:spacing w:val="-7"/>
          <w:sz w:val="24"/>
          <w:szCs w:val="24"/>
          <w:lang w:eastAsia="en-US" w:bidi="en-US"/>
        </w:rPr>
        <w:t xml:space="preserve"> </w:t>
      </w:r>
      <w:r w:rsidRPr="004C473A">
        <w:rPr>
          <w:rFonts w:ascii="Times New Roman" w:hAnsi="Times New Roman"/>
          <w:sz w:val="24"/>
          <w:szCs w:val="24"/>
          <w:lang w:eastAsia="en-US" w:bidi="en-US"/>
        </w:rPr>
        <w:t>згідно</w:t>
      </w:r>
      <w:r w:rsidRPr="004C473A">
        <w:rPr>
          <w:rFonts w:ascii="Times New Roman" w:hAnsi="Times New Roman"/>
          <w:spacing w:val="-1"/>
          <w:sz w:val="24"/>
          <w:szCs w:val="24"/>
          <w:lang w:eastAsia="en-US" w:bidi="en-US"/>
        </w:rPr>
        <w:t xml:space="preserve"> </w:t>
      </w:r>
      <w:r w:rsidRPr="004C473A">
        <w:rPr>
          <w:rFonts w:ascii="Times New Roman" w:hAnsi="Times New Roman"/>
          <w:sz w:val="24"/>
          <w:szCs w:val="24"/>
          <w:lang w:eastAsia="en-US" w:bidi="en-US"/>
        </w:rPr>
        <w:t>з</w:t>
      </w:r>
      <w:r w:rsidRPr="004C473A">
        <w:rPr>
          <w:rFonts w:ascii="Times New Roman" w:hAnsi="Times New Roman"/>
          <w:spacing w:val="-1"/>
          <w:sz w:val="24"/>
          <w:szCs w:val="24"/>
          <w:lang w:eastAsia="en-US" w:bidi="en-US"/>
        </w:rPr>
        <w:t xml:space="preserve"> </w:t>
      </w:r>
      <w:r w:rsidRPr="004C473A">
        <w:rPr>
          <w:rFonts w:ascii="Times New Roman" w:hAnsi="Times New Roman"/>
          <w:sz w:val="24"/>
          <w:szCs w:val="24"/>
          <w:lang w:eastAsia="en-US" w:bidi="en-US"/>
        </w:rPr>
        <w:t>нормативно-правовим</w:t>
      </w:r>
      <w:r w:rsidRPr="004C473A">
        <w:rPr>
          <w:rFonts w:ascii="Times New Roman" w:hAnsi="Times New Roman"/>
          <w:spacing w:val="-9"/>
          <w:sz w:val="24"/>
          <w:szCs w:val="24"/>
          <w:lang w:eastAsia="en-US" w:bidi="en-US"/>
        </w:rPr>
        <w:t xml:space="preserve"> </w:t>
      </w:r>
      <w:r w:rsidRPr="004C473A">
        <w:rPr>
          <w:rFonts w:ascii="Times New Roman" w:hAnsi="Times New Roman"/>
          <w:spacing w:val="-3"/>
          <w:sz w:val="24"/>
          <w:szCs w:val="24"/>
          <w:lang w:eastAsia="en-US" w:bidi="en-US"/>
        </w:rPr>
        <w:t>актом</w:t>
      </w:r>
      <w:r w:rsidRPr="004C473A">
        <w:rPr>
          <w:rFonts w:ascii="Times New Roman" w:hAnsi="Times New Roman"/>
          <w:spacing w:val="-9"/>
          <w:sz w:val="24"/>
          <w:szCs w:val="24"/>
          <w:lang w:eastAsia="en-US" w:bidi="en-US"/>
        </w:rPr>
        <w:t xml:space="preserve"> </w:t>
      </w:r>
      <w:r w:rsidRPr="004C473A">
        <w:rPr>
          <w:rFonts w:ascii="Times New Roman" w:hAnsi="Times New Roman"/>
          <w:sz w:val="24"/>
          <w:szCs w:val="24"/>
          <w:lang w:eastAsia="en-US" w:bidi="en-US"/>
        </w:rPr>
        <w:t>з</w:t>
      </w:r>
      <w:r w:rsidRPr="004C473A">
        <w:rPr>
          <w:rFonts w:ascii="Times New Roman" w:hAnsi="Times New Roman"/>
          <w:spacing w:val="-10"/>
          <w:sz w:val="24"/>
          <w:szCs w:val="24"/>
          <w:lang w:eastAsia="en-US" w:bidi="en-US"/>
        </w:rPr>
        <w:t xml:space="preserve"> </w:t>
      </w:r>
      <w:r w:rsidRPr="004C473A">
        <w:rPr>
          <w:rFonts w:ascii="Times New Roman" w:hAnsi="Times New Roman"/>
          <w:spacing w:val="-3"/>
          <w:sz w:val="24"/>
          <w:szCs w:val="24"/>
          <w:lang w:eastAsia="en-US" w:bidi="en-US"/>
        </w:rPr>
        <w:t>охорони</w:t>
      </w:r>
      <w:r w:rsidRPr="004C473A">
        <w:rPr>
          <w:rFonts w:ascii="Times New Roman" w:hAnsi="Times New Roman"/>
          <w:spacing w:val="-10"/>
          <w:sz w:val="24"/>
          <w:szCs w:val="24"/>
          <w:lang w:eastAsia="en-US" w:bidi="en-US"/>
        </w:rPr>
        <w:t xml:space="preserve"> </w:t>
      </w:r>
      <w:r w:rsidRPr="004C473A">
        <w:rPr>
          <w:rFonts w:ascii="Times New Roman" w:hAnsi="Times New Roman"/>
          <w:sz w:val="24"/>
          <w:szCs w:val="24"/>
          <w:lang w:eastAsia="en-US" w:bidi="en-US"/>
        </w:rPr>
        <w:t>праці</w:t>
      </w:r>
      <w:r w:rsidRPr="004C473A">
        <w:rPr>
          <w:rFonts w:ascii="Times New Roman" w:hAnsi="Times New Roman"/>
          <w:spacing w:val="-15"/>
          <w:sz w:val="24"/>
          <w:szCs w:val="24"/>
          <w:lang w:eastAsia="en-US" w:bidi="en-US"/>
        </w:rPr>
        <w:t xml:space="preserve"> </w:t>
      </w:r>
      <w:r w:rsidRPr="004C473A">
        <w:rPr>
          <w:rFonts w:ascii="Times New Roman" w:hAnsi="Times New Roman"/>
          <w:sz w:val="24"/>
          <w:szCs w:val="24"/>
          <w:lang w:eastAsia="en-US" w:bidi="en-US"/>
        </w:rPr>
        <w:t xml:space="preserve">згідно </w:t>
      </w:r>
      <w:r w:rsidRPr="004C473A">
        <w:rPr>
          <w:rFonts w:ascii="Times New Roman" w:hAnsi="Times New Roman"/>
          <w:color w:val="212529"/>
          <w:sz w:val="24"/>
          <w:szCs w:val="24"/>
          <w:shd w:val="clear" w:color="auto" w:fill="FFFFFF"/>
          <w:lang w:eastAsia="en-US" w:bidi="en-US"/>
        </w:rPr>
        <w:t>Постанову Кабінету Міністрів України від 17 квітня 2019 року № 337 «Порядок розслідування та обліку нещасних випадків, професійних захворювань та аварій на виробництві»</w:t>
      </w:r>
      <w:r w:rsidRPr="004C473A">
        <w:rPr>
          <w:rFonts w:ascii="Times New Roman" w:hAnsi="Times New Roman"/>
          <w:sz w:val="24"/>
          <w:szCs w:val="24"/>
          <w:lang w:eastAsia="en-US" w:bidi="en-US"/>
        </w:rPr>
        <w:t>.</w:t>
      </w:r>
    </w:p>
    <w:p w14:paraId="39921137" w14:textId="77777777" w:rsidR="004C473A" w:rsidRPr="004C473A" w:rsidRDefault="004C473A" w:rsidP="004C473A">
      <w:pPr>
        <w:widowControl w:val="0"/>
        <w:numPr>
          <w:ilvl w:val="1"/>
          <w:numId w:val="45"/>
        </w:numPr>
        <w:tabs>
          <w:tab w:val="left" w:pos="1134"/>
          <w:tab w:val="left" w:pos="1418"/>
        </w:tabs>
        <w:autoSpaceDE w:val="0"/>
        <w:autoSpaceDN w:val="0"/>
        <w:spacing w:after="0" w:line="240" w:lineRule="auto"/>
        <w:ind w:right="175" w:firstLine="711"/>
        <w:jc w:val="both"/>
        <w:rPr>
          <w:rFonts w:ascii="Times New Roman" w:hAnsi="Times New Roman"/>
          <w:spacing w:val="-5"/>
          <w:sz w:val="24"/>
          <w:szCs w:val="24"/>
          <w:lang w:eastAsia="en-US" w:bidi="en-US"/>
        </w:rPr>
      </w:pPr>
      <w:r w:rsidRPr="004C473A">
        <w:rPr>
          <w:rFonts w:ascii="Times New Roman" w:hAnsi="Times New Roman"/>
          <w:sz w:val="24"/>
          <w:szCs w:val="24"/>
          <w:lang w:eastAsia="en-US" w:bidi="en-US"/>
        </w:rPr>
        <w:t xml:space="preserve">У випадках, не передбачених цим Договором, відповідальність настає відповідно до чинного </w:t>
      </w:r>
      <w:r w:rsidRPr="004C473A">
        <w:rPr>
          <w:rFonts w:ascii="Times New Roman" w:hAnsi="Times New Roman"/>
          <w:spacing w:val="-3"/>
          <w:sz w:val="24"/>
          <w:szCs w:val="24"/>
          <w:lang w:eastAsia="en-US" w:bidi="en-US"/>
        </w:rPr>
        <w:t>законодавства</w:t>
      </w:r>
      <w:r w:rsidRPr="004C473A">
        <w:rPr>
          <w:rFonts w:ascii="Times New Roman" w:hAnsi="Times New Roman"/>
          <w:spacing w:val="11"/>
          <w:sz w:val="24"/>
          <w:szCs w:val="24"/>
          <w:lang w:eastAsia="en-US" w:bidi="en-US"/>
        </w:rPr>
        <w:t xml:space="preserve"> </w:t>
      </w:r>
      <w:r w:rsidRPr="004C473A">
        <w:rPr>
          <w:rFonts w:ascii="Times New Roman" w:hAnsi="Times New Roman"/>
          <w:spacing w:val="-5"/>
          <w:sz w:val="24"/>
          <w:szCs w:val="24"/>
          <w:lang w:eastAsia="en-US" w:bidi="en-US"/>
        </w:rPr>
        <w:t>України.</w:t>
      </w:r>
    </w:p>
    <w:p w14:paraId="33AB433F" w14:textId="77777777" w:rsidR="004C473A" w:rsidRPr="004C473A" w:rsidRDefault="004C473A" w:rsidP="004C473A">
      <w:pPr>
        <w:widowControl w:val="0"/>
        <w:numPr>
          <w:ilvl w:val="1"/>
          <w:numId w:val="45"/>
        </w:numPr>
        <w:tabs>
          <w:tab w:val="left" w:pos="1134"/>
          <w:tab w:val="left" w:pos="1418"/>
        </w:tabs>
        <w:autoSpaceDE w:val="0"/>
        <w:autoSpaceDN w:val="0"/>
        <w:spacing w:after="0" w:line="240" w:lineRule="auto"/>
        <w:ind w:right="175" w:firstLine="711"/>
        <w:jc w:val="both"/>
        <w:rPr>
          <w:rFonts w:ascii="Times New Roman" w:hAnsi="Times New Roman"/>
          <w:spacing w:val="-5"/>
          <w:sz w:val="24"/>
          <w:szCs w:val="24"/>
          <w:lang w:eastAsia="en-US" w:bidi="en-US"/>
        </w:rPr>
      </w:pPr>
      <w:r w:rsidRPr="004C473A">
        <w:rPr>
          <w:rFonts w:ascii="Times New Roman" w:hAnsi="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4C3FA0AD" w14:textId="77777777" w:rsidR="004C473A" w:rsidRPr="004C473A" w:rsidRDefault="004C473A" w:rsidP="004C473A">
      <w:pPr>
        <w:widowControl w:val="0"/>
        <w:numPr>
          <w:ilvl w:val="1"/>
          <w:numId w:val="45"/>
        </w:numPr>
        <w:tabs>
          <w:tab w:val="left" w:pos="1134"/>
          <w:tab w:val="left" w:pos="1418"/>
        </w:tabs>
        <w:autoSpaceDE w:val="0"/>
        <w:autoSpaceDN w:val="0"/>
        <w:spacing w:after="0" w:line="240" w:lineRule="auto"/>
        <w:ind w:right="175" w:firstLine="711"/>
        <w:jc w:val="both"/>
        <w:rPr>
          <w:rFonts w:ascii="Times New Roman" w:eastAsia="Calibri" w:hAnsi="Times New Roman"/>
          <w:bCs/>
          <w:sz w:val="24"/>
          <w:szCs w:val="24"/>
        </w:rPr>
      </w:pPr>
      <w:r w:rsidRPr="004C473A">
        <w:rPr>
          <w:rFonts w:ascii="Times New Roman" w:eastAsia="Calibri" w:hAnsi="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4003F00E" w14:textId="77777777"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en-US" w:bidi="en-US"/>
        </w:rPr>
      </w:pPr>
    </w:p>
    <w:p w14:paraId="721D0F71" w14:textId="77777777" w:rsidR="004C473A" w:rsidRPr="004C473A" w:rsidRDefault="004C473A" w:rsidP="009252A3">
      <w:pPr>
        <w:widowControl w:val="0"/>
        <w:numPr>
          <w:ilvl w:val="0"/>
          <w:numId w:val="53"/>
        </w:numPr>
        <w:shd w:val="clear" w:color="auto" w:fill="FFFFFF"/>
        <w:autoSpaceDE w:val="0"/>
        <w:autoSpaceDN w:val="0"/>
        <w:spacing w:after="0" w:line="240" w:lineRule="auto"/>
        <w:ind w:left="1276" w:firstLine="0"/>
        <w:jc w:val="center"/>
        <w:rPr>
          <w:rFonts w:ascii="Times New Roman" w:hAnsi="Times New Roman"/>
          <w:b/>
          <w:bCs/>
          <w:color w:val="000000"/>
          <w:sz w:val="24"/>
          <w:szCs w:val="24"/>
          <w:lang w:val="ru-RU" w:bidi="en-US"/>
        </w:rPr>
      </w:pPr>
      <w:r w:rsidRPr="004C473A">
        <w:rPr>
          <w:rFonts w:ascii="Times New Roman" w:hAnsi="Times New Roman"/>
          <w:b/>
          <w:bCs/>
          <w:color w:val="000000"/>
          <w:sz w:val="24"/>
          <w:szCs w:val="24"/>
          <w:lang w:val="ru-RU" w:bidi="en-US"/>
        </w:rPr>
        <w:t>ОБСТАВИНИ НЕПЕРЕБОРНОЇ СИЛИ, ФОРС-МАЖОР</w:t>
      </w:r>
    </w:p>
    <w:p w14:paraId="13A2164C"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 xml:space="preserve">8.1. Сторони звільняються від відповідальності за невиконання чи неналежне </w:t>
      </w:r>
      <w:r w:rsidRPr="009252A3">
        <w:rPr>
          <w:rFonts w:ascii="Times New Roman" w:hAnsi="Times New Roman"/>
          <w:sz w:val="24"/>
          <w:szCs w:val="24"/>
          <w:lang w:eastAsia="ar-SA" w:bidi="en-US"/>
        </w:rPr>
        <w:lastRenderedPageBreak/>
        <w:t>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4C3E16E2"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0500BB90"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 xml:space="preserve">8.3.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w:t>
      </w:r>
    </w:p>
    <w:p w14:paraId="08284687"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0C2659E6"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 xml:space="preserve">8.5.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36539084"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8.6. 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EDBE820"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1564FB1B" w14:textId="77777777" w:rsidR="009252A3" w:rsidRPr="009252A3" w:rsidRDefault="009252A3" w:rsidP="009252A3">
      <w:pPr>
        <w:widowControl w:val="0"/>
        <w:autoSpaceDE w:val="0"/>
        <w:autoSpaceDN w:val="0"/>
        <w:spacing w:after="0" w:line="240" w:lineRule="auto"/>
        <w:ind w:firstLine="709"/>
        <w:jc w:val="both"/>
        <w:rPr>
          <w:rFonts w:ascii="Times New Roman" w:hAnsi="Times New Roman"/>
          <w:sz w:val="24"/>
          <w:szCs w:val="24"/>
          <w:lang w:eastAsia="ar-SA" w:bidi="en-US"/>
        </w:rPr>
      </w:pPr>
      <w:r w:rsidRPr="009252A3">
        <w:rPr>
          <w:rFonts w:ascii="Times New Roman" w:hAnsi="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5B0BDAE9" w14:textId="5E01E85D" w:rsidR="004C473A" w:rsidRPr="004C473A" w:rsidRDefault="009252A3" w:rsidP="009252A3">
      <w:pPr>
        <w:widowControl w:val="0"/>
        <w:autoSpaceDE w:val="0"/>
        <w:autoSpaceDN w:val="0"/>
        <w:spacing w:after="0" w:line="240" w:lineRule="auto"/>
        <w:ind w:firstLine="709"/>
        <w:jc w:val="both"/>
        <w:rPr>
          <w:rFonts w:ascii="Times New Roman" w:hAnsi="Times New Roman"/>
          <w:sz w:val="24"/>
          <w:szCs w:val="24"/>
          <w:lang w:eastAsia="en-US" w:bidi="en-US"/>
        </w:rPr>
      </w:pPr>
      <w:r w:rsidRPr="009252A3">
        <w:rPr>
          <w:rFonts w:ascii="Times New Roman" w:hAnsi="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70DA12F4" w14:textId="77777777" w:rsidR="004C473A" w:rsidRPr="004C473A" w:rsidRDefault="004C473A" w:rsidP="009252A3">
      <w:pPr>
        <w:widowControl w:val="0"/>
        <w:numPr>
          <w:ilvl w:val="0"/>
          <w:numId w:val="53"/>
        </w:numPr>
        <w:tabs>
          <w:tab w:val="left" w:pos="4279"/>
        </w:tabs>
        <w:autoSpaceDE w:val="0"/>
        <w:autoSpaceDN w:val="0"/>
        <w:spacing w:after="0" w:line="240" w:lineRule="auto"/>
        <w:ind w:left="4278"/>
        <w:jc w:val="both"/>
        <w:outlineLvl w:val="0"/>
        <w:rPr>
          <w:rFonts w:ascii="Times New Roman" w:hAnsi="Times New Roman"/>
          <w:b/>
          <w:bCs/>
          <w:sz w:val="24"/>
          <w:szCs w:val="24"/>
          <w:lang w:eastAsia="en-US" w:bidi="en-US"/>
        </w:rPr>
      </w:pPr>
      <w:r w:rsidRPr="004C473A">
        <w:rPr>
          <w:rFonts w:ascii="Times New Roman" w:hAnsi="Times New Roman"/>
          <w:b/>
          <w:bCs/>
          <w:sz w:val="24"/>
          <w:szCs w:val="24"/>
          <w:lang w:eastAsia="en-US" w:bidi="en-US"/>
        </w:rPr>
        <w:t>ВИРІШЕННЯ СПОРІВ</w:t>
      </w:r>
    </w:p>
    <w:p w14:paraId="79161392" w14:textId="77777777" w:rsidR="004C473A" w:rsidRPr="004C473A" w:rsidRDefault="004C473A" w:rsidP="004C473A">
      <w:pPr>
        <w:widowControl w:val="0"/>
        <w:numPr>
          <w:ilvl w:val="1"/>
          <w:numId w:val="46"/>
        </w:numPr>
        <w:tabs>
          <w:tab w:val="left" w:pos="1363"/>
        </w:tabs>
        <w:autoSpaceDE w:val="0"/>
        <w:autoSpaceDN w:val="0"/>
        <w:spacing w:after="0" w:line="240" w:lineRule="auto"/>
        <w:ind w:right="160"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У випадку виникнення спорів або розбіжностей Сторони зобов’язуються вирішувати </w:t>
      </w:r>
      <w:r w:rsidRPr="004C473A">
        <w:rPr>
          <w:rFonts w:ascii="Times New Roman" w:hAnsi="Times New Roman"/>
          <w:spacing w:val="-3"/>
          <w:sz w:val="24"/>
          <w:szCs w:val="24"/>
          <w:lang w:eastAsia="en-US" w:bidi="en-US"/>
        </w:rPr>
        <w:t xml:space="preserve">їх шляхом </w:t>
      </w:r>
      <w:r w:rsidRPr="004C473A">
        <w:rPr>
          <w:rFonts w:ascii="Times New Roman" w:hAnsi="Times New Roman"/>
          <w:sz w:val="24"/>
          <w:szCs w:val="24"/>
          <w:lang w:eastAsia="en-US" w:bidi="en-US"/>
        </w:rPr>
        <w:t xml:space="preserve">взаємних переговорів </w:t>
      </w:r>
      <w:r w:rsidRPr="004C473A">
        <w:rPr>
          <w:rFonts w:ascii="Times New Roman" w:hAnsi="Times New Roman"/>
          <w:spacing w:val="2"/>
          <w:sz w:val="24"/>
          <w:szCs w:val="24"/>
          <w:lang w:eastAsia="en-US" w:bidi="en-US"/>
        </w:rPr>
        <w:t>та</w:t>
      </w:r>
      <w:r w:rsidRPr="004C473A">
        <w:rPr>
          <w:rFonts w:ascii="Times New Roman" w:hAnsi="Times New Roman"/>
          <w:spacing w:val="3"/>
          <w:sz w:val="24"/>
          <w:szCs w:val="24"/>
          <w:lang w:eastAsia="en-US" w:bidi="en-US"/>
        </w:rPr>
        <w:t xml:space="preserve"> </w:t>
      </w:r>
      <w:r w:rsidRPr="004C473A">
        <w:rPr>
          <w:rFonts w:ascii="Times New Roman" w:hAnsi="Times New Roman"/>
          <w:spacing w:val="-4"/>
          <w:sz w:val="24"/>
          <w:szCs w:val="24"/>
          <w:lang w:eastAsia="en-US" w:bidi="en-US"/>
        </w:rPr>
        <w:t>консультацій.</w:t>
      </w:r>
    </w:p>
    <w:p w14:paraId="5EF9CED5" w14:textId="77777777" w:rsidR="004C473A" w:rsidRPr="004C473A" w:rsidRDefault="004C473A" w:rsidP="004C473A">
      <w:pPr>
        <w:widowControl w:val="0"/>
        <w:numPr>
          <w:ilvl w:val="1"/>
          <w:numId w:val="46"/>
        </w:numPr>
        <w:tabs>
          <w:tab w:val="left" w:pos="1229"/>
        </w:tabs>
        <w:autoSpaceDE w:val="0"/>
        <w:autoSpaceDN w:val="0"/>
        <w:spacing w:after="0" w:line="240" w:lineRule="auto"/>
        <w:ind w:right="163"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У</w:t>
      </w:r>
      <w:r w:rsidRPr="004C473A">
        <w:rPr>
          <w:rFonts w:ascii="Times New Roman" w:hAnsi="Times New Roman"/>
          <w:spacing w:val="-10"/>
          <w:sz w:val="24"/>
          <w:szCs w:val="24"/>
          <w:lang w:eastAsia="en-US" w:bidi="en-US"/>
        </w:rPr>
        <w:t xml:space="preserve"> </w:t>
      </w:r>
      <w:r w:rsidRPr="004C473A">
        <w:rPr>
          <w:rFonts w:ascii="Times New Roman" w:hAnsi="Times New Roman"/>
          <w:sz w:val="24"/>
          <w:szCs w:val="24"/>
          <w:lang w:eastAsia="en-US" w:bidi="en-US"/>
        </w:rPr>
        <w:t>разі</w:t>
      </w:r>
      <w:r w:rsidRPr="004C473A">
        <w:rPr>
          <w:rFonts w:ascii="Times New Roman" w:hAnsi="Times New Roman"/>
          <w:spacing w:val="-16"/>
          <w:sz w:val="24"/>
          <w:szCs w:val="24"/>
          <w:lang w:eastAsia="en-US" w:bidi="en-US"/>
        </w:rPr>
        <w:t xml:space="preserve"> </w:t>
      </w:r>
      <w:r w:rsidRPr="004C473A">
        <w:rPr>
          <w:rFonts w:ascii="Times New Roman" w:hAnsi="Times New Roman"/>
          <w:sz w:val="24"/>
          <w:szCs w:val="24"/>
          <w:lang w:eastAsia="en-US" w:bidi="en-US"/>
        </w:rPr>
        <w:t>недосягнення</w:t>
      </w:r>
      <w:r w:rsidRPr="004C473A">
        <w:rPr>
          <w:rFonts w:ascii="Times New Roman" w:hAnsi="Times New Roman"/>
          <w:spacing w:val="-13"/>
          <w:sz w:val="24"/>
          <w:szCs w:val="24"/>
          <w:lang w:eastAsia="en-US" w:bidi="en-US"/>
        </w:rPr>
        <w:t xml:space="preserve"> </w:t>
      </w:r>
      <w:r w:rsidRPr="004C473A">
        <w:rPr>
          <w:rFonts w:ascii="Times New Roman" w:hAnsi="Times New Roman"/>
          <w:sz w:val="24"/>
          <w:szCs w:val="24"/>
          <w:lang w:eastAsia="en-US" w:bidi="en-US"/>
        </w:rPr>
        <w:t>Сторонами</w:t>
      </w:r>
      <w:r w:rsidRPr="004C473A">
        <w:rPr>
          <w:rFonts w:ascii="Times New Roman" w:hAnsi="Times New Roman"/>
          <w:spacing w:val="-12"/>
          <w:sz w:val="24"/>
          <w:szCs w:val="24"/>
          <w:lang w:eastAsia="en-US" w:bidi="en-US"/>
        </w:rPr>
        <w:t xml:space="preserve"> </w:t>
      </w:r>
      <w:r w:rsidRPr="004C473A">
        <w:rPr>
          <w:rFonts w:ascii="Times New Roman" w:hAnsi="Times New Roman"/>
          <w:spacing w:val="-3"/>
          <w:sz w:val="24"/>
          <w:szCs w:val="24"/>
          <w:lang w:eastAsia="en-US" w:bidi="en-US"/>
        </w:rPr>
        <w:t>згоди</w:t>
      </w:r>
      <w:r w:rsidRPr="004C473A">
        <w:rPr>
          <w:rFonts w:ascii="Times New Roman" w:hAnsi="Times New Roman"/>
          <w:spacing w:val="-11"/>
          <w:sz w:val="24"/>
          <w:szCs w:val="24"/>
          <w:lang w:eastAsia="en-US" w:bidi="en-US"/>
        </w:rPr>
        <w:t xml:space="preserve"> </w:t>
      </w:r>
      <w:r w:rsidRPr="004C473A">
        <w:rPr>
          <w:rFonts w:ascii="Times New Roman" w:hAnsi="Times New Roman"/>
          <w:sz w:val="24"/>
          <w:szCs w:val="24"/>
          <w:lang w:eastAsia="en-US" w:bidi="en-US"/>
        </w:rPr>
        <w:t>спори</w:t>
      </w:r>
      <w:r w:rsidRPr="004C473A">
        <w:rPr>
          <w:rFonts w:ascii="Times New Roman" w:hAnsi="Times New Roman"/>
          <w:spacing w:val="-7"/>
          <w:sz w:val="24"/>
          <w:szCs w:val="24"/>
          <w:lang w:eastAsia="en-US" w:bidi="en-US"/>
        </w:rPr>
        <w:t xml:space="preserve"> </w:t>
      </w:r>
      <w:r w:rsidRPr="004C473A">
        <w:rPr>
          <w:rFonts w:ascii="Times New Roman" w:hAnsi="Times New Roman"/>
          <w:sz w:val="24"/>
          <w:szCs w:val="24"/>
          <w:lang w:eastAsia="en-US" w:bidi="en-US"/>
        </w:rPr>
        <w:t>(розбіжності)</w:t>
      </w:r>
      <w:r w:rsidRPr="004C473A">
        <w:rPr>
          <w:rFonts w:ascii="Times New Roman" w:hAnsi="Times New Roman"/>
          <w:spacing w:val="-6"/>
          <w:sz w:val="24"/>
          <w:szCs w:val="24"/>
          <w:lang w:eastAsia="en-US" w:bidi="en-US"/>
        </w:rPr>
        <w:t xml:space="preserve"> </w:t>
      </w:r>
      <w:r w:rsidRPr="004C473A">
        <w:rPr>
          <w:rFonts w:ascii="Times New Roman" w:hAnsi="Times New Roman"/>
          <w:sz w:val="24"/>
          <w:szCs w:val="24"/>
          <w:lang w:eastAsia="en-US" w:bidi="en-US"/>
        </w:rPr>
        <w:t>вирішуються</w:t>
      </w:r>
      <w:r w:rsidRPr="004C473A">
        <w:rPr>
          <w:rFonts w:ascii="Times New Roman" w:hAnsi="Times New Roman"/>
          <w:spacing w:val="-4"/>
          <w:sz w:val="24"/>
          <w:szCs w:val="24"/>
          <w:lang w:eastAsia="en-US" w:bidi="en-US"/>
        </w:rPr>
        <w:t xml:space="preserve"> </w:t>
      </w:r>
      <w:r w:rsidRPr="004C473A">
        <w:rPr>
          <w:rFonts w:ascii="Times New Roman" w:hAnsi="Times New Roman"/>
          <w:sz w:val="24"/>
          <w:szCs w:val="24"/>
          <w:lang w:eastAsia="en-US" w:bidi="en-US"/>
        </w:rPr>
        <w:t>у</w:t>
      </w:r>
      <w:r w:rsidRPr="004C473A">
        <w:rPr>
          <w:rFonts w:ascii="Times New Roman" w:hAnsi="Times New Roman"/>
          <w:spacing w:val="-16"/>
          <w:sz w:val="24"/>
          <w:szCs w:val="24"/>
          <w:lang w:eastAsia="en-US" w:bidi="en-US"/>
        </w:rPr>
        <w:t xml:space="preserve"> </w:t>
      </w:r>
      <w:r w:rsidRPr="004C473A">
        <w:rPr>
          <w:rFonts w:ascii="Times New Roman" w:hAnsi="Times New Roman"/>
          <w:spacing w:val="-3"/>
          <w:sz w:val="24"/>
          <w:szCs w:val="24"/>
          <w:lang w:eastAsia="en-US" w:bidi="en-US"/>
        </w:rPr>
        <w:lastRenderedPageBreak/>
        <w:t xml:space="preserve">судовому </w:t>
      </w:r>
      <w:r w:rsidRPr="004C473A">
        <w:rPr>
          <w:rFonts w:ascii="Times New Roman" w:hAnsi="Times New Roman"/>
          <w:sz w:val="24"/>
          <w:szCs w:val="24"/>
          <w:lang w:eastAsia="en-US" w:bidi="en-US"/>
        </w:rPr>
        <w:t xml:space="preserve">порядку відповідно до чинного </w:t>
      </w:r>
      <w:r w:rsidRPr="004C473A">
        <w:rPr>
          <w:rFonts w:ascii="Times New Roman" w:hAnsi="Times New Roman"/>
          <w:spacing w:val="-3"/>
          <w:sz w:val="24"/>
          <w:szCs w:val="24"/>
          <w:lang w:eastAsia="en-US" w:bidi="en-US"/>
        </w:rPr>
        <w:t>законодавства</w:t>
      </w:r>
      <w:r w:rsidRPr="004C473A">
        <w:rPr>
          <w:rFonts w:ascii="Times New Roman" w:hAnsi="Times New Roman"/>
          <w:spacing w:val="2"/>
          <w:sz w:val="24"/>
          <w:szCs w:val="24"/>
          <w:lang w:eastAsia="en-US" w:bidi="en-US"/>
        </w:rPr>
        <w:t xml:space="preserve"> </w:t>
      </w:r>
      <w:r w:rsidRPr="004C473A">
        <w:rPr>
          <w:rFonts w:ascii="Times New Roman" w:hAnsi="Times New Roman"/>
          <w:spacing w:val="-5"/>
          <w:sz w:val="24"/>
          <w:szCs w:val="24"/>
          <w:lang w:eastAsia="en-US" w:bidi="en-US"/>
        </w:rPr>
        <w:t>України.</w:t>
      </w:r>
    </w:p>
    <w:p w14:paraId="3080B8E4" w14:textId="77777777" w:rsidR="004C473A" w:rsidRPr="004C473A" w:rsidRDefault="004C473A" w:rsidP="004C473A">
      <w:pPr>
        <w:widowControl w:val="0"/>
        <w:autoSpaceDE w:val="0"/>
        <w:autoSpaceDN w:val="0"/>
        <w:spacing w:after="0" w:line="240" w:lineRule="auto"/>
        <w:jc w:val="both"/>
        <w:rPr>
          <w:rFonts w:ascii="Times New Roman" w:hAnsi="Times New Roman"/>
          <w:sz w:val="24"/>
          <w:szCs w:val="24"/>
          <w:lang w:eastAsia="en-US" w:bidi="en-US"/>
        </w:rPr>
      </w:pPr>
    </w:p>
    <w:p w14:paraId="5541D1CD" w14:textId="77777777" w:rsidR="004C473A" w:rsidRPr="004C473A" w:rsidRDefault="004C473A" w:rsidP="009252A3">
      <w:pPr>
        <w:widowControl w:val="0"/>
        <w:numPr>
          <w:ilvl w:val="0"/>
          <w:numId w:val="53"/>
        </w:numPr>
        <w:tabs>
          <w:tab w:val="left" w:pos="4231"/>
        </w:tabs>
        <w:autoSpaceDE w:val="0"/>
        <w:autoSpaceDN w:val="0"/>
        <w:spacing w:after="0" w:line="240" w:lineRule="auto"/>
        <w:ind w:left="4230"/>
        <w:jc w:val="both"/>
        <w:outlineLvl w:val="0"/>
        <w:rPr>
          <w:rFonts w:ascii="Times New Roman" w:hAnsi="Times New Roman"/>
          <w:b/>
          <w:bCs/>
          <w:sz w:val="24"/>
          <w:szCs w:val="24"/>
          <w:lang w:eastAsia="en-US" w:bidi="en-US"/>
        </w:rPr>
      </w:pPr>
      <w:r w:rsidRPr="004C473A">
        <w:rPr>
          <w:rFonts w:ascii="Times New Roman" w:hAnsi="Times New Roman"/>
          <w:b/>
          <w:bCs/>
          <w:sz w:val="24"/>
          <w:szCs w:val="24"/>
          <w:lang w:eastAsia="en-US" w:bidi="en-US"/>
        </w:rPr>
        <w:t>СТРОК ДІЇ</w:t>
      </w:r>
      <w:r w:rsidRPr="004C473A">
        <w:rPr>
          <w:rFonts w:ascii="Times New Roman" w:hAnsi="Times New Roman"/>
          <w:b/>
          <w:bCs/>
          <w:spacing w:val="-1"/>
          <w:sz w:val="24"/>
          <w:szCs w:val="24"/>
          <w:lang w:eastAsia="en-US" w:bidi="en-US"/>
        </w:rPr>
        <w:t xml:space="preserve"> </w:t>
      </w:r>
      <w:r w:rsidRPr="004C473A">
        <w:rPr>
          <w:rFonts w:ascii="Times New Roman" w:hAnsi="Times New Roman"/>
          <w:b/>
          <w:bCs/>
          <w:sz w:val="24"/>
          <w:szCs w:val="24"/>
          <w:lang w:eastAsia="en-US" w:bidi="en-US"/>
        </w:rPr>
        <w:t>ДОГОВОРУ</w:t>
      </w:r>
    </w:p>
    <w:p w14:paraId="591A908B" w14:textId="3E97B544" w:rsidR="004C473A" w:rsidRPr="004C473A" w:rsidRDefault="004C473A" w:rsidP="004C473A">
      <w:pPr>
        <w:widowControl w:val="0"/>
        <w:numPr>
          <w:ilvl w:val="1"/>
          <w:numId w:val="47"/>
        </w:numPr>
        <w:tabs>
          <w:tab w:val="left" w:pos="1556"/>
        </w:tabs>
        <w:autoSpaceDE w:val="0"/>
        <w:autoSpaceDN w:val="0"/>
        <w:spacing w:after="0" w:line="240" w:lineRule="auto"/>
        <w:ind w:left="0" w:right="164" w:firstLine="711"/>
        <w:jc w:val="both"/>
        <w:rPr>
          <w:rFonts w:ascii="Times New Roman" w:hAnsi="Times New Roman"/>
          <w:sz w:val="24"/>
          <w:szCs w:val="24"/>
          <w:lang w:eastAsia="en-US" w:bidi="en-US"/>
        </w:rPr>
      </w:pPr>
      <w:r w:rsidRPr="004C473A">
        <w:rPr>
          <w:rFonts w:ascii="Times New Roman" w:hAnsi="Times New Roman"/>
          <w:sz w:val="24"/>
          <w:szCs w:val="24"/>
          <w:lang w:eastAsia="en-US" w:bidi="en-US"/>
        </w:rPr>
        <w:t xml:space="preserve">Цей </w:t>
      </w:r>
      <w:r w:rsidRPr="004C473A">
        <w:rPr>
          <w:rFonts w:ascii="Times New Roman" w:hAnsi="Times New Roman"/>
          <w:spacing w:val="-3"/>
          <w:sz w:val="24"/>
          <w:szCs w:val="24"/>
          <w:lang w:eastAsia="en-US" w:bidi="en-US"/>
        </w:rPr>
        <w:t xml:space="preserve">Договір </w:t>
      </w:r>
      <w:r w:rsidRPr="004C473A">
        <w:rPr>
          <w:rFonts w:ascii="Times New Roman" w:hAnsi="Times New Roman"/>
          <w:sz w:val="24"/>
          <w:szCs w:val="24"/>
          <w:lang w:eastAsia="en-US" w:bidi="en-US"/>
        </w:rPr>
        <w:t xml:space="preserve">набирає чинності з </w:t>
      </w:r>
      <w:r w:rsidRPr="004C473A">
        <w:rPr>
          <w:rFonts w:ascii="Times New Roman" w:hAnsi="Times New Roman"/>
          <w:spacing w:val="-3"/>
          <w:sz w:val="24"/>
          <w:szCs w:val="24"/>
          <w:lang w:eastAsia="en-US" w:bidi="en-US"/>
        </w:rPr>
        <w:t xml:space="preserve">дати </w:t>
      </w:r>
      <w:r w:rsidRPr="004C473A">
        <w:rPr>
          <w:rFonts w:ascii="Times New Roman" w:hAnsi="Times New Roman"/>
          <w:sz w:val="24"/>
          <w:szCs w:val="24"/>
          <w:lang w:eastAsia="en-US" w:bidi="en-US"/>
        </w:rPr>
        <w:t xml:space="preserve">підписання уповноваженими представниками </w:t>
      </w:r>
      <w:r w:rsidRPr="004C473A">
        <w:rPr>
          <w:rFonts w:ascii="Times New Roman" w:hAnsi="Times New Roman"/>
          <w:spacing w:val="-3"/>
          <w:sz w:val="24"/>
          <w:szCs w:val="24"/>
          <w:lang w:eastAsia="en-US" w:bidi="en-US"/>
        </w:rPr>
        <w:t xml:space="preserve">Сторін, </w:t>
      </w:r>
      <w:r w:rsidRPr="004C473A">
        <w:rPr>
          <w:rFonts w:ascii="Times New Roman" w:hAnsi="Times New Roman"/>
          <w:spacing w:val="2"/>
          <w:sz w:val="24"/>
          <w:szCs w:val="24"/>
          <w:lang w:eastAsia="en-US" w:bidi="en-US"/>
        </w:rPr>
        <w:t xml:space="preserve">та </w:t>
      </w:r>
      <w:r w:rsidRPr="004C473A">
        <w:rPr>
          <w:rFonts w:ascii="Times New Roman" w:hAnsi="Times New Roman"/>
          <w:sz w:val="24"/>
          <w:szCs w:val="24"/>
          <w:lang w:eastAsia="en-US" w:bidi="en-US"/>
        </w:rPr>
        <w:t xml:space="preserve">скріплення печатками, якщо такі є, у випадках, передбачених чинним </w:t>
      </w:r>
      <w:r w:rsidRPr="004C473A">
        <w:rPr>
          <w:rFonts w:ascii="Times New Roman" w:hAnsi="Times New Roman"/>
          <w:spacing w:val="-3"/>
          <w:sz w:val="24"/>
          <w:szCs w:val="24"/>
          <w:lang w:eastAsia="en-US" w:bidi="en-US"/>
        </w:rPr>
        <w:t xml:space="preserve">законодавством </w:t>
      </w:r>
      <w:r w:rsidRPr="004C473A">
        <w:rPr>
          <w:rFonts w:ascii="Times New Roman" w:hAnsi="Times New Roman"/>
          <w:spacing w:val="-5"/>
          <w:sz w:val="24"/>
          <w:szCs w:val="24"/>
          <w:lang w:eastAsia="en-US" w:bidi="en-US"/>
        </w:rPr>
        <w:t xml:space="preserve">України, </w:t>
      </w:r>
      <w:r w:rsidRPr="004C473A">
        <w:rPr>
          <w:rFonts w:ascii="Times New Roman" w:hAnsi="Times New Roman"/>
          <w:sz w:val="24"/>
          <w:szCs w:val="24"/>
          <w:lang w:eastAsia="en-US" w:bidi="en-US"/>
        </w:rPr>
        <w:t>і діє до 31 грудня 202</w:t>
      </w:r>
      <w:r>
        <w:rPr>
          <w:rFonts w:ascii="Times New Roman" w:hAnsi="Times New Roman"/>
          <w:sz w:val="24"/>
          <w:szCs w:val="24"/>
          <w:lang w:val="ru-RU" w:eastAsia="en-US" w:bidi="en-US"/>
        </w:rPr>
        <w:t>5</w:t>
      </w:r>
      <w:r w:rsidRPr="004C473A">
        <w:rPr>
          <w:rFonts w:ascii="Times New Roman" w:hAnsi="Times New Roman"/>
          <w:sz w:val="24"/>
          <w:szCs w:val="24"/>
          <w:lang w:eastAsia="en-US" w:bidi="en-US"/>
        </w:rPr>
        <w:t xml:space="preserve"> </w:t>
      </w:r>
      <w:r w:rsidRPr="004C473A">
        <w:rPr>
          <w:rFonts w:ascii="Times New Roman" w:hAnsi="Times New Roman"/>
          <w:spacing w:val="-7"/>
          <w:sz w:val="24"/>
          <w:szCs w:val="24"/>
          <w:lang w:eastAsia="en-US" w:bidi="en-US"/>
        </w:rPr>
        <w:t xml:space="preserve">року, </w:t>
      </w:r>
      <w:r w:rsidRPr="004C473A">
        <w:rPr>
          <w:rFonts w:ascii="Times New Roman" w:hAnsi="Times New Roman"/>
          <w:sz w:val="24"/>
          <w:szCs w:val="24"/>
          <w:lang w:eastAsia="en-US" w:bidi="en-US"/>
        </w:rPr>
        <w:t xml:space="preserve">а в частині здійснення розрахунків - до </w:t>
      </w:r>
      <w:r w:rsidRPr="004C473A">
        <w:rPr>
          <w:rFonts w:ascii="Times New Roman" w:hAnsi="Times New Roman"/>
          <w:spacing w:val="-3"/>
          <w:sz w:val="24"/>
          <w:szCs w:val="24"/>
          <w:lang w:eastAsia="en-US" w:bidi="en-US"/>
        </w:rPr>
        <w:t xml:space="preserve">повного </w:t>
      </w:r>
      <w:r w:rsidRPr="004C473A">
        <w:rPr>
          <w:rFonts w:ascii="Times New Roman" w:hAnsi="Times New Roman"/>
          <w:sz w:val="24"/>
          <w:szCs w:val="24"/>
          <w:lang w:eastAsia="en-US" w:bidi="en-US"/>
        </w:rPr>
        <w:t>виконання Сторонами своїх</w:t>
      </w:r>
      <w:r w:rsidRPr="004C473A">
        <w:rPr>
          <w:rFonts w:ascii="Times New Roman" w:hAnsi="Times New Roman"/>
          <w:spacing w:val="5"/>
          <w:sz w:val="24"/>
          <w:szCs w:val="24"/>
          <w:lang w:eastAsia="en-US" w:bidi="en-US"/>
        </w:rPr>
        <w:t xml:space="preserve"> </w:t>
      </w:r>
      <w:r w:rsidRPr="004C473A">
        <w:rPr>
          <w:rFonts w:ascii="Times New Roman" w:hAnsi="Times New Roman"/>
          <w:sz w:val="24"/>
          <w:szCs w:val="24"/>
          <w:lang w:eastAsia="en-US" w:bidi="en-US"/>
        </w:rPr>
        <w:t>зобов’язань.</w:t>
      </w:r>
    </w:p>
    <w:p w14:paraId="6B2813FD" w14:textId="77777777" w:rsidR="004C473A" w:rsidRPr="004C473A" w:rsidRDefault="004C473A" w:rsidP="004C473A">
      <w:pPr>
        <w:widowControl w:val="0"/>
        <w:numPr>
          <w:ilvl w:val="1"/>
          <w:numId w:val="47"/>
        </w:numPr>
        <w:tabs>
          <w:tab w:val="left" w:pos="1354"/>
        </w:tabs>
        <w:autoSpaceDE w:val="0"/>
        <w:autoSpaceDN w:val="0"/>
        <w:spacing w:after="0" w:line="240" w:lineRule="auto"/>
        <w:ind w:left="0" w:right="160" w:firstLine="711"/>
        <w:jc w:val="both"/>
        <w:rPr>
          <w:rFonts w:ascii="Times New Roman" w:hAnsi="Times New Roman"/>
          <w:sz w:val="24"/>
          <w:szCs w:val="24"/>
          <w:lang w:bidi="en-US"/>
        </w:rPr>
      </w:pPr>
      <w:r w:rsidRPr="004C473A">
        <w:rPr>
          <w:rFonts w:ascii="Times New Roman" w:hAnsi="Times New Roman"/>
          <w:sz w:val="24"/>
          <w:szCs w:val="24"/>
          <w:lang w:bidi="en-US"/>
        </w:rPr>
        <w:t xml:space="preserve">Цей </w:t>
      </w:r>
      <w:r w:rsidRPr="004C473A">
        <w:rPr>
          <w:rFonts w:ascii="Times New Roman" w:hAnsi="Times New Roman"/>
          <w:spacing w:val="-3"/>
          <w:sz w:val="24"/>
          <w:szCs w:val="24"/>
          <w:lang w:bidi="en-US"/>
        </w:rPr>
        <w:t xml:space="preserve">Договір </w:t>
      </w:r>
      <w:r w:rsidRPr="004C473A">
        <w:rPr>
          <w:rFonts w:ascii="Times New Roman" w:hAnsi="Times New Roman"/>
          <w:sz w:val="24"/>
          <w:szCs w:val="24"/>
          <w:lang w:bidi="en-US"/>
        </w:rPr>
        <w:t xml:space="preserve">може </w:t>
      </w:r>
      <w:r w:rsidRPr="004C473A">
        <w:rPr>
          <w:rFonts w:ascii="Times New Roman" w:hAnsi="Times New Roman"/>
          <w:spacing w:val="-5"/>
          <w:sz w:val="24"/>
          <w:szCs w:val="24"/>
          <w:lang w:bidi="en-US"/>
        </w:rPr>
        <w:t xml:space="preserve">бути </w:t>
      </w:r>
      <w:r w:rsidRPr="004C473A">
        <w:rPr>
          <w:rFonts w:ascii="Times New Roman" w:hAnsi="Times New Roman"/>
          <w:sz w:val="24"/>
          <w:szCs w:val="24"/>
          <w:lang w:bidi="en-US"/>
        </w:rPr>
        <w:t xml:space="preserve">розірваний за взаємною </w:t>
      </w:r>
      <w:r w:rsidRPr="004C473A">
        <w:rPr>
          <w:rFonts w:ascii="Times New Roman" w:hAnsi="Times New Roman"/>
          <w:spacing w:val="-3"/>
          <w:sz w:val="24"/>
          <w:szCs w:val="24"/>
          <w:lang w:bidi="en-US"/>
        </w:rPr>
        <w:t xml:space="preserve">згодою Сторін </w:t>
      </w:r>
      <w:r w:rsidRPr="004C473A">
        <w:rPr>
          <w:rFonts w:ascii="Times New Roman" w:hAnsi="Times New Roman"/>
          <w:sz w:val="24"/>
          <w:szCs w:val="24"/>
          <w:lang w:bidi="en-US"/>
        </w:rPr>
        <w:t xml:space="preserve">шляхом укладення </w:t>
      </w:r>
      <w:r w:rsidRPr="004C473A">
        <w:rPr>
          <w:rFonts w:ascii="Times New Roman" w:hAnsi="Times New Roman"/>
          <w:spacing w:val="-3"/>
          <w:sz w:val="24"/>
          <w:szCs w:val="24"/>
          <w:lang w:bidi="en-US"/>
        </w:rPr>
        <w:t xml:space="preserve">додаткової </w:t>
      </w:r>
      <w:r w:rsidRPr="004C473A">
        <w:rPr>
          <w:rFonts w:ascii="Times New Roman" w:hAnsi="Times New Roman"/>
          <w:spacing w:val="-4"/>
          <w:sz w:val="24"/>
          <w:szCs w:val="24"/>
          <w:lang w:bidi="en-US"/>
        </w:rPr>
        <w:t xml:space="preserve">угоди до </w:t>
      </w:r>
      <w:r w:rsidRPr="004C473A">
        <w:rPr>
          <w:rFonts w:ascii="Times New Roman" w:hAnsi="Times New Roman"/>
          <w:spacing w:val="-3"/>
          <w:sz w:val="24"/>
          <w:szCs w:val="24"/>
          <w:lang w:bidi="en-US"/>
        </w:rPr>
        <w:t>цього</w:t>
      </w:r>
      <w:r w:rsidRPr="004C473A">
        <w:rPr>
          <w:rFonts w:ascii="Times New Roman" w:hAnsi="Times New Roman"/>
          <w:spacing w:val="18"/>
          <w:sz w:val="24"/>
          <w:szCs w:val="24"/>
          <w:lang w:bidi="en-US"/>
        </w:rPr>
        <w:t xml:space="preserve"> </w:t>
      </w:r>
      <w:r w:rsidRPr="004C473A">
        <w:rPr>
          <w:rFonts w:ascii="Times New Roman" w:hAnsi="Times New Roman"/>
          <w:sz w:val="24"/>
          <w:szCs w:val="24"/>
          <w:lang w:bidi="en-US"/>
        </w:rPr>
        <w:t>Договору.</w:t>
      </w:r>
    </w:p>
    <w:p w14:paraId="7B93B589" w14:textId="77777777" w:rsidR="004C473A" w:rsidRPr="004C473A" w:rsidRDefault="004C473A" w:rsidP="004C473A">
      <w:pPr>
        <w:widowControl w:val="0"/>
        <w:numPr>
          <w:ilvl w:val="1"/>
          <w:numId w:val="47"/>
        </w:numPr>
        <w:tabs>
          <w:tab w:val="left" w:pos="1354"/>
        </w:tabs>
        <w:autoSpaceDE w:val="0"/>
        <w:autoSpaceDN w:val="0"/>
        <w:spacing w:after="0" w:line="240" w:lineRule="auto"/>
        <w:ind w:left="0" w:right="160" w:firstLine="711"/>
        <w:jc w:val="both"/>
        <w:rPr>
          <w:rFonts w:ascii="Times New Roman" w:hAnsi="Times New Roman"/>
          <w:bCs/>
          <w:sz w:val="24"/>
          <w:szCs w:val="24"/>
          <w:lang w:eastAsia="ru-RU"/>
        </w:rPr>
      </w:pPr>
      <w:r w:rsidRPr="004C473A">
        <w:rPr>
          <w:rFonts w:ascii="Times New Roman" w:hAnsi="Times New Roman"/>
          <w:sz w:val="24"/>
          <w:szCs w:val="24"/>
          <w:lang w:eastAsia="ru-RU"/>
        </w:rPr>
        <w:t>Жодна із Сторін не має права передавати свої права і зобов'язання за даним Договором  третім особам, без згоди на це другої Сторони.</w:t>
      </w:r>
    </w:p>
    <w:p w14:paraId="6CA846DF" w14:textId="77777777" w:rsidR="004C473A" w:rsidRPr="004C473A" w:rsidRDefault="004C473A" w:rsidP="004C473A">
      <w:pPr>
        <w:widowControl w:val="0"/>
        <w:numPr>
          <w:ilvl w:val="1"/>
          <w:numId w:val="47"/>
        </w:numPr>
        <w:tabs>
          <w:tab w:val="left" w:pos="1354"/>
        </w:tabs>
        <w:autoSpaceDE w:val="0"/>
        <w:autoSpaceDN w:val="0"/>
        <w:spacing w:after="0" w:line="240" w:lineRule="auto"/>
        <w:ind w:left="0" w:right="160" w:firstLine="711"/>
        <w:jc w:val="both"/>
        <w:rPr>
          <w:rFonts w:ascii="Times New Roman" w:hAnsi="Times New Roman"/>
          <w:bCs/>
          <w:sz w:val="24"/>
          <w:szCs w:val="24"/>
          <w:lang w:eastAsia="ru-RU"/>
        </w:rPr>
      </w:pPr>
      <w:r w:rsidRPr="004C473A">
        <w:rPr>
          <w:rFonts w:ascii="Times New Roman" w:eastAsia="Calibri" w:hAnsi="Times New Roman"/>
          <w:sz w:val="24"/>
          <w:szCs w:val="24"/>
        </w:rPr>
        <w:t>Замовник має право на дострокове припинення Договору на підставі односторонньої відмови від цього Договору у разі</w:t>
      </w:r>
      <w:r w:rsidRPr="004C473A">
        <w:rPr>
          <w:rFonts w:ascii="Times New Roman" w:eastAsia="Arial Unicode MS" w:hAnsi="Times New Roman"/>
          <w:sz w:val="24"/>
          <w:szCs w:val="24"/>
          <w:lang w:eastAsia="ar-SA"/>
        </w:rPr>
        <w:t>:</w:t>
      </w:r>
    </w:p>
    <w:p w14:paraId="0EB3CDD4" w14:textId="77777777" w:rsidR="004C473A" w:rsidRPr="004C473A" w:rsidRDefault="004C473A" w:rsidP="004C473A">
      <w:pPr>
        <w:tabs>
          <w:tab w:val="left" w:pos="1418"/>
          <w:tab w:val="left" w:pos="1560"/>
        </w:tabs>
        <w:spacing w:after="0" w:line="228" w:lineRule="auto"/>
        <w:ind w:firstLine="711"/>
        <w:jc w:val="both"/>
        <w:rPr>
          <w:rFonts w:ascii="Times New Roman" w:hAnsi="Times New Roman"/>
          <w:sz w:val="24"/>
          <w:szCs w:val="24"/>
          <w:lang w:val="ru-RU" w:eastAsia="ru-RU"/>
        </w:rPr>
      </w:pPr>
      <w:r w:rsidRPr="004C473A">
        <w:rPr>
          <w:rFonts w:ascii="Times New Roman" w:hAnsi="Times New Roman"/>
          <w:color w:val="000000"/>
          <w:sz w:val="24"/>
          <w:szCs w:val="24"/>
          <w:lang w:val="ru-RU" w:eastAsia="ru-RU"/>
        </w:rPr>
        <w:t>- порушення Виконавцем строків надання Послуг;</w:t>
      </w:r>
    </w:p>
    <w:p w14:paraId="22EBF863" w14:textId="77777777" w:rsidR="004C473A" w:rsidRPr="004C473A" w:rsidRDefault="004C473A" w:rsidP="004C473A">
      <w:pPr>
        <w:widowControl w:val="0"/>
        <w:tabs>
          <w:tab w:val="left" w:pos="1560"/>
        </w:tabs>
        <w:spacing w:after="0" w:line="228" w:lineRule="auto"/>
        <w:ind w:firstLine="711"/>
        <w:jc w:val="both"/>
        <w:rPr>
          <w:rFonts w:ascii="Times New Roman" w:hAnsi="Times New Roman"/>
          <w:color w:val="000000"/>
          <w:sz w:val="24"/>
          <w:szCs w:val="24"/>
          <w:lang w:val="ru-RU" w:eastAsia="ru-RU"/>
        </w:rPr>
      </w:pPr>
      <w:r w:rsidRPr="004C473A">
        <w:rPr>
          <w:rFonts w:ascii="Times New Roman" w:hAnsi="Times New Roman"/>
          <w:color w:val="000000"/>
          <w:sz w:val="24"/>
          <w:szCs w:val="24"/>
          <w:lang w:val="ru-RU" w:eastAsia="ru-RU"/>
        </w:rPr>
        <w:t>- надання Послуг неналежної якості;</w:t>
      </w:r>
    </w:p>
    <w:p w14:paraId="51A4B48C" w14:textId="77777777" w:rsidR="004C473A" w:rsidRPr="004C473A" w:rsidRDefault="004C473A" w:rsidP="004C473A">
      <w:pPr>
        <w:widowControl w:val="0"/>
        <w:tabs>
          <w:tab w:val="left" w:pos="1560"/>
        </w:tabs>
        <w:spacing w:after="0" w:line="228" w:lineRule="auto"/>
        <w:ind w:firstLine="711"/>
        <w:jc w:val="both"/>
        <w:rPr>
          <w:rFonts w:ascii="Times New Roman" w:hAnsi="Times New Roman"/>
          <w:sz w:val="24"/>
          <w:szCs w:val="24"/>
          <w:lang w:val="ru-RU" w:eastAsia="ru-RU"/>
        </w:rPr>
      </w:pPr>
      <w:r w:rsidRPr="004C473A">
        <w:rPr>
          <w:rFonts w:ascii="Times New Roman" w:hAnsi="Times New Roman"/>
          <w:color w:val="000000"/>
          <w:sz w:val="24"/>
          <w:szCs w:val="24"/>
          <w:lang w:val="ru-RU" w:eastAsia="ru-RU"/>
        </w:rPr>
        <w:t>- порушення Виконавцем положень розділу 11 Договору;</w:t>
      </w:r>
    </w:p>
    <w:p w14:paraId="36AF3CBF" w14:textId="77777777" w:rsidR="004C473A" w:rsidRPr="004C473A" w:rsidRDefault="004C473A" w:rsidP="004C473A">
      <w:pPr>
        <w:widowControl w:val="0"/>
        <w:tabs>
          <w:tab w:val="left" w:pos="1560"/>
        </w:tabs>
        <w:spacing w:after="0" w:line="228" w:lineRule="auto"/>
        <w:ind w:firstLine="711"/>
        <w:jc w:val="both"/>
        <w:rPr>
          <w:rFonts w:ascii="Times New Roman" w:hAnsi="Times New Roman"/>
          <w:sz w:val="24"/>
          <w:szCs w:val="24"/>
          <w:lang w:val="ru-RU" w:eastAsia="ru-RU"/>
        </w:rPr>
      </w:pPr>
      <w:r w:rsidRPr="004C473A">
        <w:rPr>
          <w:rFonts w:ascii="Times New Roman" w:hAnsi="Times New Roman"/>
          <w:color w:val="000000"/>
          <w:sz w:val="24"/>
          <w:szCs w:val="24"/>
          <w:lang w:val="ru-RU" w:eastAsia="ru-RU"/>
        </w:rPr>
        <w:t>- відсутності фінансування.</w:t>
      </w:r>
    </w:p>
    <w:p w14:paraId="7BBA35B6" w14:textId="77777777" w:rsidR="004C473A" w:rsidRPr="004C473A" w:rsidRDefault="004C473A" w:rsidP="004C473A">
      <w:pPr>
        <w:widowControl w:val="0"/>
        <w:tabs>
          <w:tab w:val="left" w:pos="1560"/>
        </w:tabs>
        <w:suppressAutoHyphens/>
        <w:spacing w:after="0" w:line="228" w:lineRule="auto"/>
        <w:ind w:firstLine="711"/>
        <w:jc w:val="both"/>
        <w:rPr>
          <w:rFonts w:ascii="Times New Roman" w:eastAsia="Arial Unicode MS" w:hAnsi="Times New Roman"/>
          <w:sz w:val="24"/>
          <w:szCs w:val="24"/>
          <w:lang w:val="ru-RU" w:eastAsia="ar-SA"/>
        </w:rPr>
      </w:pPr>
      <w:r w:rsidRPr="004C473A">
        <w:rPr>
          <w:rFonts w:ascii="Times New Roman" w:hAnsi="Times New Roman"/>
          <w:sz w:val="24"/>
          <w:szCs w:val="24"/>
          <w:lang w:val="ru-RU" w:eastAsia="ru-RU"/>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31AB8E84" w14:textId="77777777" w:rsidR="004C473A" w:rsidRPr="004C473A" w:rsidRDefault="004C473A" w:rsidP="004C473A">
      <w:pPr>
        <w:widowControl w:val="0"/>
        <w:tabs>
          <w:tab w:val="left" w:pos="1560"/>
        </w:tabs>
        <w:suppressAutoHyphens/>
        <w:spacing w:after="0" w:line="228" w:lineRule="auto"/>
        <w:ind w:firstLine="711"/>
        <w:jc w:val="both"/>
        <w:rPr>
          <w:rFonts w:ascii="Times New Roman" w:hAnsi="Times New Roman"/>
          <w:color w:val="000000"/>
          <w:sz w:val="24"/>
          <w:szCs w:val="24"/>
          <w:shd w:val="clear" w:color="auto" w:fill="FFFFFF"/>
          <w:lang w:val="ru-RU" w:eastAsia="ru-RU"/>
        </w:rPr>
      </w:pPr>
      <w:r w:rsidRPr="004C473A">
        <w:rPr>
          <w:rFonts w:ascii="Times New Roman" w:hAnsi="Times New Roman"/>
          <w:sz w:val="24"/>
          <w:szCs w:val="24"/>
          <w:lang w:val="ru-RU" w:eastAsia="ru-RU"/>
        </w:rPr>
        <w:t>У випадку односторонньої відмови Замовник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r w:rsidRPr="004C473A">
        <w:rPr>
          <w:rFonts w:ascii="Times New Roman" w:hAnsi="Times New Roman"/>
          <w:color w:val="000000"/>
          <w:sz w:val="24"/>
          <w:szCs w:val="24"/>
          <w:shd w:val="clear" w:color="auto" w:fill="FFFFFF"/>
          <w:lang w:val="ru-RU" w:eastAsia="ru-RU"/>
        </w:rPr>
        <w:t>.</w:t>
      </w:r>
    </w:p>
    <w:p w14:paraId="1D871A1F" w14:textId="77777777" w:rsidR="004C473A" w:rsidRPr="004C473A" w:rsidRDefault="004C473A" w:rsidP="004C473A">
      <w:pPr>
        <w:widowControl w:val="0"/>
        <w:tabs>
          <w:tab w:val="left" w:pos="1354"/>
        </w:tabs>
        <w:autoSpaceDE w:val="0"/>
        <w:autoSpaceDN w:val="0"/>
        <w:spacing w:after="0" w:line="240" w:lineRule="auto"/>
        <w:ind w:left="100" w:right="160"/>
        <w:jc w:val="both"/>
        <w:rPr>
          <w:rFonts w:ascii="Times New Roman" w:hAnsi="Times New Roman"/>
          <w:sz w:val="24"/>
          <w:szCs w:val="24"/>
          <w:lang w:val="ru-RU" w:eastAsia="en-US" w:bidi="en-US"/>
        </w:rPr>
      </w:pPr>
    </w:p>
    <w:p w14:paraId="6301EBA1" w14:textId="77777777" w:rsidR="004C473A" w:rsidRPr="004C473A" w:rsidRDefault="004C473A" w:rsidP="009252A3">
      <w:pPr>
        <w:widowControl w:val="0"/>
        <w:numPr>
          <w:ilvl w:val="0"/>
          <w:numId w:val="53"/>
        </w:numPr>
        <w:tabs>
          <w:tab w:val="left" w:pos="3314"/>
        </w:tabs>
        <w:autoSpaceDE w:val="0"/>
        <w:autoSpaceDN w:val="0"/>
        <w:spacing w:after="0" w:line="240" w:lineRule="auto"/>
        <w:ind w:left="3313"/>
        <w:jc w:val="both"/>
        <w:outlineLvl w:val="0"/>
        <w:rPr>
          <w:rFonts w:ascii="Times New Roman" w:hAnsi="Times New Roman"/>
          <w:b/>
          <w:bCs/>
          <w:sz w:val="24"/>
          <w:szCs w:val="24"/>
          <w:lang w:eastAsia="en-US" w:bidi="en-US"/>
        </w:rPr>
      </w:pPr>
      <w:r w:rsidRPr="004C473A">
        <w:rPr>
          <w:rFonts w:ascii="Times New Roman" w:hAnsi="Times New Roman"/>
          <w:b/>
          <w:bCs/>
          <w:sz w:val="24"/>
          <w:szCs w:val="24"/>
          <w:lang w:eastAsia="en-US" w:bidi="en-US"/>
        </w:rPr>
        <w:t>АНТИКОРУПЦІЙНЕ</w:t>
      </w:r>
      <w:r w:rsidRPr="004C473A">
        <w:rPr>
          <w:rFonts w:ascii="Times New Roman" w:hAnsi="Times New Roman"/>
          <w:b/>
          <w:bCs/>
          <w:spacing w:val="-1"/>
          <w:sz w:val="24"/>
          <w:szCs w:val="24"/>
          <w:lang w:eastAsia="en-US" w:bidi="en-US"/>
        </w:rPr>
        <w:t xml:space="preserve"> </w:t>
      </w:r>
      <w:r w:rsidRPr="004C473A">
        <w:rPr>
          <w:rFonts w:ascii="Times New Roman" w:hAnsi="Times New Roman"/>
          <w:b/>
          <w:bCs/>
          <w:sz w:val="24"/>
          <w:szCs w:val="24"/>
          <w:lang w:eastAsia="en-US" w:bidi="en-US"/>
        </w:rPr>
        <w:t>ЗАСТЕРЕЖЕННЯ</w:t>
      </w:r>
    </w:p>
    <w:p w14:paraId="5BB96D8E"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3ACDA44"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493E624E"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794E310F"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7BD0DC6"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AC6528D"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6559BB18"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3E6B79AF"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eastAsia="ar-SA" w:bidi="en-US"/>
        </w:rPr>
      </w:pPr>
      <w:r w:rsidRPr="004C473A">
        <w:rPr>
          <w:rFonts w:ascii="Times New Roman" w:hAnsi="Times New Roman"/>
          <w:sz w:val="24"/>
          <w:szCs w:val="24"/>
          <w:lang w:eastAsia="ar-SA" w:bidi="en-US"/>
        </w:rPr>
        <w:t>11.5.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3C2812FB" w14:textId="77777777" w:rsidR="004C473A" w:rsidRPr="004C473A" w:rsidRDefault="004C473A" w:rsidP="004C473A">
      <w:pPr>
        <w:suppressAutoHyphens/>
        <w:spacing w:after="0" w:line="240" w:lineRule="auto"/>
        <w:ind w:firstLine="709"/>
        <w:contextualSpacing/>
        <w:jc w:val="both"/>
        <w:rPr>
          <w:rFonts w:ascii="Times New Roman" w:eastAsia="Calibri" w:hAnsi="Times New Roman"/>
          <w:bCs/>
          <w:sz w:val="24"/>
          <w:szCs w:val="24"/>
        </w:rPr>
      </w:pPr>
    </w:p>
    <w:p w14:paraId="686CE9F1" w14:textId="77777777" w:rsidR="004C473A" w:rsidRPr="004C473A" w:rsidRDefault="004C473A" w:rsidP="004C473A">
      <w:pPr>
        <w:widowControl w:val="0"/>
        <w:spacing w:after="0" w:line="240" w:lineRule="auto"/>
        <w:jc w:val="center"/>
        <w:rPr>
          <w:rFonts w:ascii="Times New Roman" w:hAnsi="Times New Roman"/>
          <w:b/>
          <w:sz w:val="24"/>
          <w:szCs w:val="24"/>
          <w:lang w:eastAsia="ru-RU"/>
        </w:rPr>
      </w:pPr>
      <w:r w:rsidRPr="004C473A">
        <w:rPr>
          <w:rFonts w:ascii="Times New Roman" w:hAnsi="Times New Roman"/>
          <w:b/>
          <w:sz w:val="24"/>
          <w:szCs w:val="24"/>
          <w:lang w:eastAsia="ru-RU"/>
        </w:rPr>
        <w:lastRenderedPageBreak/>
        <w:t>12. КОНФІДЕНЦІЙНІСТЬ</w:t>
      </w:r>
    </w:p>
    <w:p w14:paraId="3557BCAF" w14:textId="77777777" w:rsidR="004C473A" w:rsidRPr="004C473A" w:rsidRDefault="004C473A" w:rsidP="004C473A">
      <w:pPr>
        <w:widowControl w:val="0"/>
        <w:tabs>
          <w:tab w:val="left" w:pos="561"/>
        </w:tabs>
        <w:spacing w:after="0" w:line="240" w:lineRule="auto"/>
        <w:ind w:firstLine="709"/>
        <w:jc w:val="both"/>
        <w:rPr>
          <w:rFonts w:ascii="Times New Roman" w:hAnsi="Times New Roman"/>
          <w:sz w:val="24"/>
          <w:szCs w:val="24"/>
          <w:lang w:eastAsia="ru-RU"/>
        </w:rPr>
      </w:pPr>
      <w:r w:rsidRPr="004C473A">
        <w:rPr>
          <w:rFonts w:ascii="Times New Roman" w:hAnsi="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01EE6244" w14:textId="77777777" w:rsidR="004C473A" w:rsidRPr="004C473A" w:rsidRDefault="004C473A" w:rsidP="004C473A">
      <w:pPr>
        <w:widowControl w:val="0"/>
        <w:tabs>
          <w:tab w:val="left" w:pos="561"/>
        </w:tabs>
        <w:spacing w:after="0" w:line="240" w:lineRule="auto"/>
        <w:ind w:firstLine="709"/>
        <w:jc w:val="both"/>
        <w:rPr>
          <w:rFonts w:ascii="Times New Roman" w:hAnsi="Times New Roman"/>
          <w:sz w:val="24"/>
          <w:szCs w:val="24"/>
          <w:lang w:val="ru-RU" w:eastAsia="ru-RU"/>
        </w:rPr>
      </w:pPr>
      <w:r w:rsidRPr="004C473A">
        <w:rPr>
          <w:rFonts w:ascii="Times New Roman" w:hAnsi="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313C7244" w14:textId="77777777" w:rsidR="004C473A" w:rsidRPr="004C473A" w:rsidRDefault="004C473A" w:rsidP="004C473A">
      <w:pPr>
        <w:widowControl w:val="0"/>
        <w:autoSpaceDE w:val="0"/>
        <w:autoSpaceDN w:val="0"/>
        <w:spacing w:after="0" w:line="240" w:lineRule="auto"/>
        <w:ind w:firstLine="709"/>
        <w:jc w:val="both"/>
        <w:rPr>
          <w:rFonts w:ascii="Times New Roman" w:hAnsi="Times New Roman"/>
          <w:sz w:val="24"/>
          <w:szCs w:val="24"/>
          <w:lang w:val="ru-RU" w:eastAsia="en-US" w:bidi="en-US"/>
        </w:rPr>
      </w:pPr>
    </w:p>
    <w:p w14:paraId="76F870F2" w14:textId="77777777" w:rsidR="004C473A" w:rsidRPr="004C473A" w:rsidRDefault="004C473A" w:rsidP="004C473A">
      <w:pPr>
        <w:widowControl w:val="0"/>
        <w:tabs>
          <w:tab w:val="left" w:pos="851"/>
          <w:tab w:val="left" w:pos="993"/>
          <w:tab w:val="left" w:pos="1843"/>
        </w:tabs>
        <w:suppressAutoHyphens/>
        <w:autoSpaceDE w:val="0"/>
        <w:autoSpaceDN w:val="0"/>
        <w:spacing w:after="0" w:line="240" w:lineRule="auto"/>
        <w:contextualSpacing/>
        <w:jc w:val="center"/>
        <w:rPr>
          <w:rFonts w:ascii="Times New Roman" w:eastAsia="Calibri" w:hAnsi="Times New Roman"/>
          <w:bCs/>
          <w:sz w:val="24"/>
          <w:szCs w:val="24"/>
          <w:lang w:eastAsia="en-US" w:bidi="en-US"/>
        </w:rPr>
      </w:pPr>
      <w:r w:rsidRPr="004C473A">
        <w:rPr>
          <w:rFonts w:ascii="Times New Roman" w:eastAsia="Arial Unicode MS" w:hAnsi="Times New Roman"/>
          <w:b/>
          <w:sz w:val="24"/>
          <w:szCs w:val="24"/>
          <w:lang w:eastAsia="ar-SA" w:bidi="uk-UA"/>
        </w:rPr>
        <w:t>13. ІНШІ УМОВИ</w:t>
      </w:r>
    </w:p>
    <w:p w14:paraId="785EFD67"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6F2C4B0E"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13.2. У випадках, не передбачених цим Договором, Сторони керуються чинним законодавством України.</w:t>
      </w:r>
    </w:p>
    <w:p w14:paraId="114854FF"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EF16652"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DEF2DA9"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bookmarkStart w:id="5" w:name="n511"/>
      <w:bookmarkStart w:id="6" w:name="n512"/>
      <w:bookmarkStart w:id="7" w:name="n513"/>
      <w:bookmarkStart w:id="8" w:name="n514"/>
      <w:bookmarkStart w:id="9" w:name="n515"/>
      <w:bookmarkStart w:id="10" w:name="n516"/>
      <w:bookmarkStart w:id="11" w:name="n517"/>
      <w:bookmarkEnd w:id="5"/>
      <w:bookmarkEnd w:id="6"/>
      <w:bookmarkEnd w:id="7"/>
      <w:bookmarkEnd w:id="8"/>
      <w:bookmarkEnd w:id="9"/>
      <w:bookmarkEnd w:id="10"/>
      <w:bookmarkEnd w:id="11"/>
      <w:r w:rsidRPr="004370E8">
        <w:rPr>
          <w:rFonts w:ascii="Times New Roman" w:hAnsi="Times New Roman"/>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4BB76604"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13.6. Усі Додатки до даного Договору, які оформлені в порядку, визначеному в п. 13.5 даного Договору, є його невід’ємною складовою частиною.</w:t>
      </w:r>
    </w:p>
    <w:p w14:paraId="55D17514"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13.7. Замовник є неприбутковою установою.</w:t>
      </w:r>
    </w:p>
    <w:p w14:paraId="5F8560FF" w14:textId="462FF175"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 xml:space="preserve">13.8. Виконавець є </w:t>
      </w:r>
      <w:r w:rsidR="00616CF8">
        <w:rPr>
          <w:rFonts w:ascii="Times New Roman" w:hAnsi="Times New Roman"/>
          <w:sz w:val="24"/>
          <w:szCs w:val="24"/>
        </w:rPr>
        <w:t>___________________</w:t>
      </w:r>
      <w:r w:rsidRPr="004370E8">
        <w:rPr>
          <w:rFonts w:ascii="Times New Roman" w:hAnsi="Times New Roman"/>
          <w:sz w:val="24"/>
          <w:szCs w:val="24"/>
        </w:rPr>
        <w:t>.</w:t>
      </w:r>
    </w:p>
    <w:p w14:paraId="1AE70396"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B814904"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rPr>
      </w:pPr>
      <w:r w:rsidRPr="004370E8">
        <w:rPr>
          <w:rFonts w:ascii="Times New Roman" w:hAnsi="Times New Roman"/>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19DAE8C9" w14:textId="77777777" w:rsidR="004370E8" w:rsidRPr="004370E8" w:rsidRDefault="004370E8" w:rsidP="004370E8">
      <w:pPr>
        <w:widowControl w:val="0"/>
        <w:autoSpaceDE w:val="0"/>
        <w:autoSpaceDN w:val="0"/>
        <w:spacing w:after="0" w:line="240" w:lineRule="auto"/>
        <w:ind w:firstLine="709"/>
        <w:jc w:val="both"/>
        <w:rPr>
          <w:rFonts w:ascii="Times New Roman" w:hAnsi="Times New Roman"/>
          <w:sz w:val="24"/>
          <w:szCs w:val="24"/>
          <w:lang w:eastAsia="en-US" w:bidi="en-US"/>
        </w:rPr>
      </w:pPr>
      <w:r w:rsidRPr="004370E8">
        <w:rPr>
          <w:rFonts w:ascii="Times New Roman" w:hAnsi="Times New Roman"/>
          <w:sz w:val="24"/>
          <w:szCs w:val="24"/>
        </w:rPr>
        <w:t>13.11. Цей Договір має додатки, які є його невід’ємними частинами:</w:t>
      </w:r>
    </w:p>
    <w:p w14:paraId="7E2121AF" w14:textId="77777777" w:rsidR="004370E8" w:rsidRPr="004370E8" w:rsidRDefault="004370E8" w:rsidP="004370E8">
      <w:pPr>
        <w:widowControl w:val="0"/>
        <w:numPr>
          <w:ilvl w:val="0"/>
          <w:numId w:val="48"/>
        </w:numPr>
        <w:tabs>
          <w:tab w:val="left" w:pos="709"/>
        </w:tabs>
        <w:autoSpaceDE w:val="0"/>
        <w:autoSpaceDN w:val="0"/>
        <w:spacing w:after="0" w:line="240" w:lineRule="auto"/>
        <w:ind w:left="0" w:right="161" w:firstLine="567"/>
        <w:jc w:val="both"/>
        <w:rPr>
          <w:rFonts w:ascii="Times New Roman" w:hAnsi="Times New Roman"/>
          <w:sz w:val="24"/>
          <w:szCs w:val="24"/>
          <w:lang w:eastAsia="en-US" w:bidi="en-US"/>
        </w:rPr>
      </w:pPr>
      <w:bookmarkStart w:id="12" w:name="13._ДОДАТКИ"/>
      <w:bookmarkEnd w:id="12"/>
      <w:r w:rsidRPr="004370E8">
        <w:rPr>
          <w:rFonts w:ascii="Times New Roman" w:hAnsi="Times New Roman"/>
          <w:spacing w:val="-3"/>
          <w:sz w:val="24"/>
          <w:szCs w:val="24"/>
          <w:lang w:eastAsia="en-US" w:bidi="en-US"/>
        </w:rPr>
        <w:t xml:space="preserve">Додаток </w:t>
      </w:r>
      <w:r w:rsidRPr="004370E8">
        <w:rPr>
          <w:rFonts w:ascii="Times New Roman" w:hAnsi="Times New Roman"/>
          <w:sz w:val="24"/>
          <w:szCs w:val="24"/>
          <w:lang w:eastAsia="en-US" w:bidi="en-US"/>
        </w:rPr>
        <w:t xml:space="preserve">1 </w:t>
      </w:r>
      <w:r w:rsidRPr="004370E8">
        <w:rPr>
          <w:rFonts w:ascii="Times New Roman" w:hAnsi="Times New Roman"/>
          <w:spacing w:val="-3"/>
          <w:sz w:val="24"/>
          <w:szCs w:val="24"/>
          <w:lang w:eastAsia="en-US" w:bidi="en-US"/>
        </w:rPr>
        <w:t>«</w:t>
      </w:r>
      <w:bookmarkStart w:id="13" w:name="_Hlk142490499"/>
      <w:r w:rsidRPr="004370E8">
        <w:rPr>
          <w:rFonts w:ascii="Times New Roman" w:hAnsi="Times New Roman"/>
          <w:spacing w:val="-3"/>
          <w:sz w:val="24"/>
          <w:szCs w:val="24"/>
          <w:lang w:eastAsia="en-US" w:bidi="en-US"/>
        </w:rPr>
        <w:t xml:space="preserve">Технічна </w:t>
      </w:r>
      <w:r w:rsidRPr="004370E8">
        <w:rPr>
          <w:rFonts w:ascii="Times New Roman" w:hAnsi="Times New Roman"/>
          <w:sz w:val="24"/>
          <w:szCs w:val="24"/>
          <w:lang w:eastAsia="en-US" w:bidi="en-US"/>
        </w:rPr>
        <w:t>специфікація</w:t>
      </w:r>
      <w:bookmarkEnd w:id="13"/>
      <w:r w:rsidRPr="004370E8">
        <w:rPr>
          <w:rFonts w:ascii="Times New Roman" w:hAnsi="Times New Roman"/>
          <w:sz w:val="24"/>
          <w:szCs w:val="24"/>
          <w:lang w:eastAsia="en-US" w:bidi="en-US"/>
        </w:rPr>
        <w:t xml:space="preserve">». </w:t>
      </w:r>
    </w:p>
    <w:p w14:paraId="58163F64" w14:textId="2C38677A" w:rsidR="004370E8" w:rsidRPr="004370E8" w:rsidRDefault="004370E8" w:rsidP="004370E8">
      <w:pPr>
        <w:numPr>
          <w:ilvl w:val="0"/>
          <w:numId w:val="48"/>
        </w:numPr>
        <w:spacing w:after="0" w:line="240" w:lineRule="auto"/>
        <w:ind w:left="0" w:firstLine="567"/>
        <w:rPr>
          <w:rFonts w:ascii="Times New Roman" w:hAnsi="Times New Roman"/>
          <w:sz w:val="24"/>
          <w:szCs w:val="24"/>
          <w:lang w:eastAsia="en-US" w:bidi="en-US"/>
        </w:rPr>
      </w:pPr>
      <w:r w:rsidRPr="004370E8">
        <w:rPr>
          <w:rFonts w:ascii="Times New Roman" w:hAnsi="Times New Roman"/>
          <w:spacing w:val="-3"/>
          <w:sz w:val="24"/>
          <w:szCs w:val="24"/>
          <w:lang w:eastAsia="en-US" w:bidi="en-US"/>
        </w:rPr>
        <w:t>Додаток</w:t>
      </w:r>
      <w:r w:rsidRPr="004370E8">
        <w:rPr>
          <w:rFonts w:ascii="Times New Roman" w:hAnsi="Times New Roman"/>
          <w:spacing w:val="-12"/>
          <w:sz w:val="24"/>
          <w:szCs w:val="24"/>
          <w:lang w:eastAsia="en-US" w:bidi="en-US"/>
        </w:rPr>
        <w:t xml:space="preserve"> </w:t>
      </w:r>
      <w:r w:rsidRPr="004370E8">
        <w:rPr>
          <w:rFonts w:ascii="Times New Roman" w:hAnsi="Times New Roman"/>
          <w:sz w:val="24"/>
          <w:szCs w:val="24"/>
          <w:lang w:eastAsia="en-US" w:bidi="en-US"/>
        </w:rPr>
        <w:t xml:space="preserve">2 </w:t>
      </w:r>
      <w:r w:rsidRPr="004370E8">
        <w:rPr>
          <w:rFonts w:ascii="Times New Roman" w:hAnsi="Times New Roman"/>
          <w:spacing w:val="-3"/>
          <w:sz w:val="24"/>
          <w:szCs w:val="24"/>
          <w:lang w:eastAsia="en-US" w:bidi="en-US"/>
        </w:rPr>
        <w:t>«С</w:t>
      </w:r>
      <w:r w:rsidRPr="004370E8">
        <w:rPr>
          <w:rFonts w:ascii="Times New Roman" w:hAnsi="Times New Roman"/>
          <w:sz w:val="24"/>
          <w:szCs w:val="24"/>
          <w:lang w:eastAsia="en-US" w:bidi="en-US"/>
        </w:rPr>
        <w:t>пецифікація».</w:t>
      </w:r>
    </w:p>
    <w:p w14:paraId="59616E87" w14:textId="77777777" w:rsidR="004C473A" w:rsidRPr="004C473A" w:rsidRDefault="004C473A" w:rsidP="004C473A">
      <w:pPr>
        <w:widowControl w:val="0"/>
        <w:autoSpaceDE w:val="0"/>
        <w:autoSpaceDN w:val="0"/>
        <w:spacing w:after="0" w:line="240" w:lineRule="auto"/>
        <w:jc w:val="both"/>
        <w:rPr>
          <w:rFonts w:ascii="Times New Roman" w:hAnsi="Times New Roman"/>
          <w:i/>
          <w:sz w:val="24"/>
          <w:szCs w:val="24"/>
          <w:lang w:eastAsia="en-US" w:bidi="en-US"/>
        </w:rPr>
      </w:pPr>
    </w:p>
    <w:p w14:paraId="09DA0E42" w14:textId="77777777" w:rsidR="004C473A" w:rsidRPr="004C473A" w:rsidRDefault="004C473A" w:rsidP="004C473A">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b/>
          <w:bCs/>
          <w:sz w:val="24"/>
          <w:szCs w:val="24"/>
          <w:lang w:eastAsia="ar-SA" w:bidi="uk-UA"/>
        </w:rPr>
      </w:pPr>
      <w:r w:rsidRPr="004C473A">
        <w:rPr>
          <w:rFonts w:ascii="Times New Roman" w:eastAsia="Arial Unicode MS" w:hAnsi="Times New Roman"/>
          <w:b/>
          <w:bCs/>
          <w:sz w:val="24"/>
          <w:szCs w:val="24"/>
          <w:lang w:eastAsia="ar-SA" w:bidi="uk-UA"/>
        </w:rPr>
        <w:t>14. МІСЦЕЗНАХОДЖЕННЯ, РЕКВІЗИТИ ТА ПІДПИСИ СТОРІН</w:t>
      </w:r>
    </w:p>
    <w:tbl>
      <w:tblPr>
        <w:tblW w:w="9923" w:type="dxa"/>
        <w:tblLook w:val="04A0" w:firstRow="1" w:lastRow="0" w:firstColumn="1" w:lastColumn="0" w:noHBand="0" w:noVBand="1"/>
      </w:tblPr>
      <w:tblGrid>
        <w:gridCol w:w="5245"/>
        <w:gridCol w:w="4678"/>
      </w:tblGrid>
      <w:tr w:rsidR="004C473A" w:rsidRPr="004C473A" w14:paraId="70444558" w14:textId="77777777" w:rsidTr="00084D67">
        <w:tc>
          <w:tcPr>
            <w:tcW w:w="5245" w:type="dxa"/>
            <w:hideMark/>
          </w:tcPr>
          <w:p w14:paraId="770E8F65" w14:textId="58F3C237" w:rsidR="004C473A" w:rsidRPr="004C473A" w:rsidRDefault="00616CF8" w:rsidP="004C473A">
            <w:pPr>
              <w:spacing w:before="100" w:beforeAutospacing="1" w:after="100" w:afterAutospacing="1" w:line="240" w:lineRule="auto"/>
              <w:contextualSpacing/>
              <w:jc w:val="center"/>
              <w:rPr>
                <w:rFonts w:ascii="Times New Roman" w:eastAsia="Cambria" w:hAnsi="Times New Roman"/>
                <w:b/>
                <w:sz w:val="24"/>
                <w:szCs w:val="24"/>
                <w:lang w:eastAsia="en-US"/>
              </w:rPr>
            </w:pPr>
            <w:r>
              <w:rPr>
                <w:rFonts w:ascii="Times New Roman" w:eastAsia="Calibri" w:hAnsi="Times New Roman"/>
                <w:b/>
                <w:sz w:val="24"/>
                <w:szCs w:val="24"/>
              </w:rPr>
              <w:t>Замовник</w:t>
            </w:r>
            <w:r w:rsidR="004C473A" w:rsidRPr="004C473A">
              <w:rPr>
                <w:rFonts w:ascii="Times New Roman" w:eastAsia="Calibri" w:hAnsi="Times New Roman"/>
                <w:b/>
                <w:sz w:val="24"/>
                <w:szCs w:val="24"/>
              </w:rPr>
              <w:t>:</w:t>
            </w:r>
          </w:p>
          <w:p w14:paraId="04A01B25" w14:textId="77777777" w:rsidR="004C473A" w:rsidRPr="004C473A" w:rsidRDefault="004C473A" w:rsidP="004C473A">
            <w:pPr>
              <w:tabs>
                <w:tab w:val="left" w:pos="851"/>
              </w:tabs>
              <w:spacing w:before="100" w:beforeAutospacing="1" w:after="100" w:afterAutospacing="1" w:line="240" w:lineRule="auto"/>
              <w:contextualSpacing/>
              <w:rPr>
                <w:rFonts w:ascii="Times New Roman" w:eastAsia="Calibri" w:hAnsi="Times New Roman"/>
                <w:sz w:val="24"/>
                <w:szCs w:val="24"/>
              </w:rPr>
            </w:pPr>
            <w:r w:rsidRPr="004C473A">
              <w:rPr>
                <w:rFonts w:ascii="Times New Roman" w:eastAsia="Calibri" w:hAnsi="Times New Roman"/>
                <w:b/>
                <w:bCs/>
                <w:color w:val="000000"/>
                <w:sz w:val="24"/>
                <w:szCs w:val="24"/>
              </w:rPr>
              <w:lastRenderedPageBreak/>
              <w:t>Державна установа «Центр громадського здоров’я Міністерства охорони здоров’я України»</w:t>
            </w:r>
          </w:p>
          <w:p w14:paraId="0D3DFAE4"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04071, м. Київ, Подільський р-н, </w:t>
            </w:r>
          </w:p>
          <w:p w14:paraId="1DCEA2E5"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вул. Ярославська, буд. 41, </w:t>
            </w:r>
          </w:p>
          <w:p w14:paraId="47ECB099" w14:textId="77777777" w:rsidR="00B75266" w:rsidRDefault="00B75266"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val="ru-RU" w:eastAsia="ar-SA"/>
              </w:rPr>
            </w:pPr>
            <w:r w:rsidRPr="00B75266">
              <w:rPr>
                <w:rFonts w:ascii="Times New Roman" w:eastAsia="Calibri" w:hAnsi="Times New Roman"/>
                <w:sz w:val="24"/>
                <w:szCs w:val="24"/>
                <w:lang w:eastAsia="ar-SA"/>
              </w:rPr>
              <w:t>UA118201720343101009300097402</w:t>
            </w:r>
          </w:p>
          <w:p w14:paraId="4A3C85B0" w14:textId="0902B52A"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ГУДКСУ у м. Києві </w:t>
            </w:r>
          </w:p>
          <w:p w14:paraId="0EE188D5"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color w:val="000000"/>
                <w:sz w:val="24"/>
                <w:szCs w:val="24"/>
                <w:lang w:val="ru-RU" w:eastAsia="en-US"/>
              </w:rPr>
            </w:pPr>
            <w:r w:rsidRPr="004C473A">
              <w:rPr>
                <w:rFonts w:ascii="Times New Roman" w:eastAsia="Calibri" w:hAnsi="Times New Roman"/>
                <w:color w:val="000000"/>
                <w:sz w:val="24"/>
                <w:szCs w:val="24"/>
                <w:lang w:val="ru-RU"/>
              </w:rPr>
              <w:t>Код ЄДРПОУ: 40524109</w:t>
            </w:r>
          </w:p>
          <w:p w14:paraId="7D4B0953"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Тел./факс (044) 334-56-89</w:t>
            </w:r>
          </w:p>
          <w:p w14:paraId="42B1ACF6" w14:textId="77777777" w:rsidR="004C473A" w:rsidRPr="004C473A" w:rsidRDefault="004C473A" w:rsidP="004C473A">
            <w:pPr>
              <w:tabs>
                <w:tab w:val="left" w:pos="851"/>
                <w:tab w:val="left" w:pos="2625"/>
              </w:tabs>
              <w:suppressAutoHyphens/>
              <w:spacing w:before="100" w:beforeAutospacing="1" w:after="100" w:afterAutospacing="1" w:line="240" w:lineRule="auto"/>
              <w:contextualSpacing/>
              <w:rPr>
                <w:rFonts w:ascii="Times New Roman" w:eastAsia="Calibri" w:hAnsi="Times New Roman"/>
                <w:b/>
                <w:bCs/>
                <w:sz w:val="24"/>
                <w:szCs w:val="24"/>
                <w:lang w:eastAsia="en-US"/>
              </w:rPr>
            </w:pPr>
            <w:r w:rsidRPr="004C473A">
              <w:rPr>
                <w:rFonts w:ascii="Times New Roman" w:eastAsia="Calibri" w:hAnsi="Times New Roman"/>
                <w:b/>
                <w:sz w:val="24"/>
                <w:szCs w:val="24"/>
                <w:lang w:eastAsia="ar-SA"/>
              </w:rPr>
              <w:t>______</w:t>
            </w:r>
            <w:r w:rsidRPr="004C473A">
              <w:rPr>
                <w:rFonts w:ascii="Times New Roman" w:eastAsia="Calibri" w:hAnsi="Times New Roman"/>
                <w:b/>
                <w:bCs/>
                <w:sz w:val="24"/>
                <w:szCs w:val="24"/>
                <w:lang w:eastAsia="ar-SA"/>
              </w:rPr>
              <w:t>_______________/                            /</w:t>
            </w:r>
          </w:p>
        </w:tc>
        <w:tc>
          <w:tcPr>
            <w:tcW w:w="4678" w:type="dxa"/>
          </w:tcPr>
          <w:p w14:paraId="3545444A" w14:textId="44EDDC60" w:rsidR="004C473A" w:rsidRPr="004C473A" w:rsidRDefault="00616CF8" w:rsidP="004C473A">
            <w:pPr>
              <w:spacing w:before="100" w:beforeAutospacing="1" w:after="100" w:afterAutospacing="1" w:line="240" w:lineRule="auto"/>
              <w:contextualSpacing/>
              <w:jc w:val="center"/>
              <w:rPr>
                <w:rFonts w:ascii="Times New Roman" w:eastAsia="Calibri" w:hAnsi="Times New Roman"/>
                <w:sz w:val="24"/>
                <w:szCs w:val="24"/>
                <w:lang w:eastAsia="ar-SA"/>
              </w:rPr>
            </w:pPr>
            <w:r>
              <w:rPr>
                <w:rFonts w:ascii="Times New Roman" w:eastAsia="Calibri" w:hAnsi="Times New Roman"/>
                <w:b/>
                <w:sz w:val="24"/>
                <w:szCs w:val="24"/>
              </w:rPr>
              <w:lastRenderedPageBreak/>
              <w:t>Виконавець</w:t>
            </w:r>
            <w:r w:rsidR="004C473A" w:rsidRPr="004C473A">
              <w:rPr>
                <w:rFonts w:ascii="Times New Roman" w:eastAsia="Calibri" w:hAnsi="Times New Roman"/>
                <w:b/>
                <w:sz w:val="24"/>
                <w:szCs w:val="24"/>
              </w:rPr>
              <w:t>:</w:t>
            </w:r>
          </w:p>
          <w:p w14:paraId="3D59AC71" w14:textId="77777777" w:rsidR="004C473A" w:rsidRPr="004C473A" w:rsidRDefault="004C473A" w:rsidP="004C473A">
            <w:pPr>
              <w:spacing w:before="100" w:beforeAutospacing="1" w:after="100" w:afterAutospacing="1" w:line="240" w:lineRule="auto"/>
              <w:contextualSpacing/>
              <w:rPr>
                <w:rFonts w:ascii="Times New Roman" w:hAnsi="Times New Roman"/>
                <w:sz w:val="24"/>
                <w:szCs w:val="24"/>
                <w:lang w:val="ru-RU" w:eastAsia="ru-RU"/>
              </w:rPr>
            </w:pPr>
          </w:p>
          <w:p w14:paraId="3439318F"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mbria" w:hAnsi="Times New Roman"/>
                <w:color w:val="000000"/>
                <w:sz w:val="24"/>
                <w:szCs w:val="24"/>
                <w:lang w:eastAsia="en-US"/>
              </w:rPr>
            </w:pPr>
          </w:p>
          <w:p w14:paraId="112F11DF"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55CD4019"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3E20DFBD"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0E343BA4"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04E0BE3A"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3CEE5AA9"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1F18E9F3"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19D3DFFA"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b/>
                <w:bCs/>
                <w:color w:val="000000"/>
                <w:sz w:val="24"/>
                <w:szCs w:val="24"/>
              </w:rPr>
            </w:pPr>
            <w:r w:rsidRPr="004C473A">
              <w:rPr>
                <w:rFonts w:ascii="Times New Roman" w:eastAsia="Calibri" w:hAnsi="Times New Roman"/>
                <w:color w:val="000000"/>
                <w:sz w:val="24"/>
                <w:szCs w:val="24"/>
              </w:rPr>
              <w:t>________________</w:t>
            </w:r>
            <w:r w:rsidRPr="004C473A">
              <w:rPr>
                <w:rFonts w:ascii="Times New Roman" w:eastAsia="Calibri" w:hAnsi="Times New Roman"/>
                <w:b/>
                <w:bCs/>
                <w:color w:val="000000"/>
                <w:sz w:val="24"/>
                <w:szCs w:val="24"/>
              </w:rPr>
              <w:t>/                               /</w:t>
            </w:r>
          </w:p>
        </w:tc>
      </w:tr>
    </w:tbl>
    <w:p w14:paraId="062544C5" w14:textId="77777777" w:rsidR="004C473A" w:rsidRPr="004C473A" w:rsidRDefault="004C473A" w:rsidP="004C473A">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b/>
          <w:bCs/>
          <w:kern w:val="2"/>
          <w:sz w:val="24"/>
          <w:szCs w:val="24"/>
          <w:lang w:eastAsia="ar-SA" w:bidi="uk-UA"/>
          <w14:ligatures w14:val="standardContextual"/>
        </w:rPr>
      </w:pPr>
    </w:p>
    <w:p w14:paraId="5ECC0086" w14:textId="77777777" w:rsidR="004C473A" w:rsidRPr="004C473A" w:rsidRDefault="004C473A" w:rsidP="004C473A">
      <w:pPr>
        <w:spacing w:after="0" w:line="259" w:lineRule="auto"/>
        <w:rPr>
          <w:rFonts w:ascii="Times New Roman" w:eastAsia="Calibri" w:hAnsi="Times New Roman"/>
          <w:sz w:val="24"/>
          <w:szCs w:val="24"/>
        </w:rPr>
        <w:sectPr w:rsidR="004C473A" w:rsidRPr="004C473A" w:rsidSect="00B75266">
          <w:pgSz w:w="11906" w:h="16838"/>
          <w:pgMar w:top="850" w:right="850" w:bottom="850" w:left="1417" w:header="709" w:footer="709" w:gutter="0"/>
          <w:pgNumType w:start="1"/>
          <w:cols w:space="720"/>
        </w:sectPr>
      </w:pPr>
    </w:p>
    <w:p w14:paraId="533CEF0B" w14:textId="77777777" w:rsidR="004C473A" w:rsidRPr="004C473A" w:rsidRDefault="004C473A" w:rsidP="004C473A">
      <w:pPr>
        <w:tabs>
          <w:tab w:val="left" w:pos="851"/>
        </w:tabs>
        <w:suppressAutoHyphens/>
        <w:spacing w:before="100" w:beforeAutospacing="1" w:after="100" w:afterAutospacing="1" w:line="240" w:lineRule="auto"/>
        <w:ind w:left="5670"/>
        <w:contextualSpacing/>
        <w:rPr>
          <w:rFonts w:ascii="Times New Roman" w:eastAsia="Calibri" w:hAnsi="Times New Roman"/>
          <w:sz w:val="24"/>
          <w:szCs w:val="24"/>
        </w:rPr>
      </w:pPr>
      <w:r w:rsidRPr="004C473A">
        <w:rPr>
          <w:rFonts w:ascii="Times New Roman" w:eastAsia="Calibri" w:hAnsi="Times New Roman"/>
          <w:sz w:val="24"/>
          <w:szCs w:val="24"/>
        </w:rPr>
        <w:lastRenderedPageBreak/>
        <w:t>Додаток 1</w:t>
      </w:r>
    </w:p>
    <w:p w14:paraId="63AB5515" w14:textId="77777777" w:rsidR="004C473A" w:rsidRPr="004C473A" w:rsidRDefault="004C473A" w:rsidP="004C473A">
      <w:pPr>
        <w:tabs>
          <w:tab w:val="left" w:pos="851"/>
        </w:tabs>
        <w:suppressAutoHyphens/>
        <w:spacing w:before="100" w:beforeAutospacing="1" w:after="100" w:afterAutospacing="1" w:line="240" w:lineRule="auto"/>
        <w:ind w:left="5670"/>
        <w:contextualSpacing/>
        <w:rPr>
          <w:rFonts w:ascii="Times New Roman" w:eastAsia="Calibri" w:hAnsi="Times New Roman"/>
          <w:sz w:val="24"/>
          <w:szCs w:val="24"/>
        </w:rPr>
      </w:pPr>
      <w:r w:rsidRPr="004C473A">
        <w:rPr>
          <w:rFonts w:ascii="Times New Roman" w:eastAsia="Calibri" w:hAnsi="Times New Roman"/>
          <w:sz w:val="24"/>
          <w:szCs w:val="24"/>
        </w:rPr>
        <w:t>до Договору про закупівлю № _____</w:t>
      </w:r>
    </w:p>
    <w:p w14:paraId="3EEBE989" w14:textId="5ED489FA" w:rsidR="004C473A" w:rsidRPr="004C473A" w:rsidRDefault="004C473A" w:rsidP="004C473A">
      <w:pPr>
        <w:tabs>
          <w:tab w:val="left" w:pos="851"/>
        </w:tabs>
        <w:suppressAutoHyphens/>
        <w:spacing w:before="100" w:beforeAutospacing="1" w:after="100" w:afterAutospacing="1" w:line="240" w:lineRule="auto"/>
        <w:ind w:left="5670"/>
        <w:contextualSpacing/>
        <w:rPr>
          <w:rFonts w:ascii="Times New Roman" w:eastAsia="Calibri" w:hAnsi="Times New Roman"/>
          <w:sz w:val="24"/>
          <w:szCs w:val="24"/>
          <w:lang w:val="ru-RU"/>
        </w:rPr>
      </w:pPr>
      <w:r w:rsidRPr="004C473A">
        <w:rPr>
          <w:rFonts w:ascii="Times New Roman" w:eastAsia="Calibri" w:hAnsi="Times New Roman"/>
          <w:sz w:val="24"/>
          <w:szCs w:val="24"/>
        </w:rPr>
        <w:t xml:space="preserve">від </w:t>
      </w:r>
      <w:r w:rsidRPr="004C473A">
        <w:rPr>
          <w:rFonts w:ascii="Times New Roman" w:eastAsia="Calibri" w:hAnsi="Times New Roman"/>
          <w:sz w:val="24"/>
          <w:szCs w:val="24"/>
          <w:lang w:eastAsia="ar-SA"/>
        </w:rPr>
        <w:t>«___» __________________</w:t>
      </w:r>
      <w:r>
        <w:rPr>
          <w:rFonts w:ascii="Times New Roman" w:eastAsia="Calibri" w:hAnsi="Times New Roman"/>
          <w:sz w:val="24"/>
          <w:szCs w:val="24"/>
          <w:lang w:val="ru-RU" w:eastAsia="ar-SA"/>
        </w:rPr>
        <w:t>_</w:t>
      </w:r>
      <w:r w:rsidRPr="004C473A">
        <w:rPr>
          <w:rFonts w:ascii="Times New Roman" w:eastAsia="Calibri" w:hAnsi="Times New Roman"/>
          <w:sz w:val="24"/>
          <w:szCs w:val="24"/>
          <w:lang w:eastAsia="ar-SA"/>
        </w:rPr>
        <w:t xml:space="preserve"> </w:t>
      </w:r>
      <w:r w:rsidRPr="004C473A">
        <w:rPr>
          <w:rFonts w:ascii="Times New Roman" w:eastAsia="Calibri" w:hAnsi="Times New Roman"/>
          <w:sz w:val="24"/>
          <w:szCs w:val="24"/>
        </w:rPr>
        <w:t>202</w:t>
      </w:r>
      <w:r>
        <w:rPr>
          <w:rFonts w:ascii="Times New Roman" w:eastAsia="Calibri" w:hAnsi="Times New Roman"/>
          <w:sz w:val="24"/>
          <w:szCs w:val="24"/>
          <w:lang w:val="ru-RU"/>
        </w:rPr>
        <w:t>5</w:t>
      </w:r>
    </w:p>
    <w:p w14:paraId="7B6AFD9D" w14:textId="77777777" w:rsidR="004C473A" w:rsidRPr="004C473A" w:rsidRDefault="004C473A" w:rsidP="004C473A">
      <w:pPr>
        <w:spacing w:before="100" w:beforeAutospacing="1" w:after="100" w:afterAutospacing="1" w:line="240" w:lineRule="auto"/>
        <w:contextualSpacing/>
        <w:jc w:val="center"/>
        <w:rPr>
          <w:rFonts w:ascii="Times New Roman" w:eastAsia="Calibri" w:hAnsi="Times New Roman"/>
          <w:b/>
          <w:sz w:val="24"/>
          <w:szCs w:val="24"/>
        </w:rPr>
      </w:pPr>
    </w:p>
    <w:p w14:paraId="52906FDD" w14:textId="77777777" w:rsidR="004C473A" w:rsidRPr="004C473A" w:rsidRDefault="004C473A" w:rsidP="004C473A">
      <w:pPr>
        <w:spacing w:before="100" w:beforeAutospacing="1" w:after="100" w:afterAutospacing="1" w:line="240" w:lineRule="auto"/>
        <w:contextualSpacing/>
        <w:jc w:val="center"/>
        <w:rPr>
          <w:rFonts w:ascii="Times New Roman" w:eastAsia="Calibri" w:hAnsi="Times New Roman"/>
          <w:b/>
          <w:sz w:val="24"/>
          <w:szCs w:val="24"/>
        </w:rPr>
      </w:pPr>
      <w:r w:rsidRPr="004C473A">
        <w:rPr>
          <w:rFonts w:ascii="Times New Roman" w:eastAsia="Calibri" w:hAnsi="Times New Roman"/>
          <w:b/>
          <w:sz w:val="24"/>
          <w:szCs w:val="24"/>
        </w:rPr>
        <w:t>ТЕХНІЧНА СПЕЦИФІКАЦІЯ</w:t>
      </w:r>
    </w:p>
    <w:p w14:paraId="0A2046A2" w14:textId="414B75AA" w:rsidR="004C473A" w:rsidRPr="004C473A" w:rsidRDefault="004C473A" w:rsidP="004C473A">
      <w:pPr>
        <w:spacing w:before="100" w:beforeAutospacing="1" w:after="100" w:afterAutospacing="1" w:line="240" w:lineRule="auto"/>
        <w:contextualSpacing/>
        <w:jc w:val="both"/>
        <w:rPr>
          <w:rFonts w:ascii="Times New Roman" w:eastAsia="Calibri" w:hAnsi="Times New Roman"/>
          <w:sz w:val="24"/>
          <w:szCs w:val="24"/>
        </w:rPr>
      </w:pPr>
      <w:r w:rsidRPr="004C473A">
        <w:rPr>
          <w:rFonts w:ascii="Times New Roman" w:eastAsia="Calibri" w:hAnsi="Times New Roman"/>
          <w:sz w:val="24"/>
          <w:szCs w:val="24"/>
        </w:rPr>
        <w:t>м. Київ</w:t>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t xml:space="preserve">           </w:t>
      </w:r>
      <w:r w:rsidRPr="004C473A">
        <w:rPr>
          <w:rFonts w:ascii="Times New Roman" w:eastAsia="Calibri" w:hAnsi="Times New Roman"/>
          <w:sz w:val="24"/>
          <w:szCs w:val="24"/>
        </w:rPr>
        <w:tab/>
        <w:t xml:space="preserve">                   «____»_________202</w:t>
      </w:r>
      <w:r>
        <w:rPr>
          <w:rFonts w:ascii="Times New Roman" w:eastAsia="Calibri" w:hAnsi="Times New Roman"/>
          <w:sz w:val="24"/>
          <w:szCs w:val="24"/>
          <w:lang w:val="ru-RU"/>
        </w:rPr>
        <w:t>5</w:t>
      </w:r>
      <w:r w:rsidRPr="004C473A">
        <w:rPr>
          <w:rFonts w:ascii="Times New Roman" w:eastAsia="Calibri" w:hAnsi="Times New Roman"/>
          <w:sz w:val="24"/>
          <w:szCs w:val="24"/>
        </w:rPr>
        <w:t xml:space="preserve"> року</w:t>
      </w:r>
    </w:p>
    <w:p w14:paraId="1342640F" w14:textId="77777777" w:rsidR="004C473A" w:rsidRPr="004C473A" w:rsidRDefault="004C473A" w:rsidP="004C473A">
      <w:pPr>
        <w:spacing w:before="100" w:beforeAutospacing="1" w:after="100" w:afterAutospacing="1" w:line="240" w:lineRule="auto"/>
        <w:contextualSpacing/>
        <w:jc w:val="both"/>
        <w:rPr>
          <w:rFonts w:ascii="Times New Roman" w:eastAsia="Calibri" w:hAnsi="Times New Roman"/>
          <w:sz w:val="24"/>
          <w:szCs w:val="24"/>
        </w:rPr>
      </w:pPr>
    </w:p>
    <w:p w14:paraId="7505578E" w14:textId="77777777" w:rsidR="004C473A" w:rsidRPr="004C473A" w:rsidRDefault="004C473A" w:rsidP="00097BBF">
      <w:pPr>
        <w:suppressAutoHyphens/>
        <w:snapToGrid w:val="0"/>
        <w:spacing w:before="100" w:beforeAutospacing="1" w:after="100" w:afterAutospacing="1" w:line="240" w:lineRule="auto"/>
        <w:ind w:left="-180" w:firstLine="567"/>
        <w:contextualSpacing/>
        <w:jc w:val="both"/>
        <w:rPr>
          <w:rFonts w:ascii="Times New Roman" w:eastAsia="Calibri" w:hAnsi="Times New Roman"/>
          <w:sz w:val="24"/>
          <w:szCs w:val="24"/>
        </w:rPr>
      </w:pPr>
      <w:r w:rsidRPr="004C473A">
        <w:rPr>
          <w:rFonts w:ascii="Times New Roman" w:eastAsia="Calibri" w:hAnsi="Times New Roman"/>
          <w:b/>
          <w:sz w:val="24"/>
          <w:szCs w:val="24"/>
          <w:lang w:eastAsia="ar-SA"/>
        </w:rPr>
        <w:t>___________________________________</w:t>
      </w:r>
      <w:r w:rsidRPr="004C473A">
        <w:rPr>
          <w:rFonts w:ascii="Times New Roman" w:eastAsia="Calibri" w:hAnsi="Times New Roman"/>
          <w:sz w:val="24"/>
          <w:szCs w:val="24"/>
          <w:lang w:eastAsia="ar-SA"/>
        </w:rPr>
        <w:t xml:space="preserve">, в особі ______________________, яка діє на підставі _________________, </w:t>
      </w:r>
      <w:r w:rsidRPr="004C473A">
        <w:rPr>
          <w:rFonts w:ascii="Times New Roman" w:eastAsia="Calibri" w:hAnsi="Times New Roman"/>
          <w:kern w:val="3"/>
          <w:sz w:val="24"/>
          <w:szCs w:val="24"/>
        </w:rPr>
        <w:t xml:space="preserve">з однієї сторони, та </w:t>
      </w:r>
      <w:r w:rsidRPr="004C473A">
        <w:rPr>
          <w:rFonts w:ascii="Times New Roman" w:eastAsia="Calibri" w:hAnsi="Times New Roman"/>
          <w:b/>
          <w:sz w:val="24"/>
          <w:szCs w:val="24"/>
        </w:rPr>
        <w:t xml:space="preserve">______________________ </w:t>
      </w:r>
      <w:r w:rsidRPr="004C473A">
        <w:rPr>
          <w:rFonts w:ascii="Times New Roman" w:eastAsia="Calibri" w:hAnsi="Times New Roman"/>
          <w:sz w:val="24"/>
          <w:szCs w:val="24"/>
          <w:lang w:eastAsia="ar-SA"/>
        </w:rPr>
        <w:t xml:space="preserve"> (далі – </w:t>
      </w:r>
      <w:r w:rsidRPr="004C473A">
        <w:rPr>
          <w:rFonts w:ascii="Times New Roman" w:eastAsia="Calibri" w:hAnsi="Times New Roman"/>
          <w:sz w:val="24"/>
          <w:szCs w:val="24"/>
        </w:rPr>
        <w:t>Замовник</w:t>
      </w:r>
      <w:r w:rsidRPr="004C473A">
        <w:rPr>
          <w:rFonts w:ascii="Times New Roman" w:eastAsia="Calibri" w:hAnsi="Times New Roman"/>
          <w:sz w:val="24"/>
          <w:szCs w:val="24"/>
          <w:lang w:eastAsia="ar-SA"/>
        </w:rPr>
        <w:t>)</w:t>
      </w:r>
      <w:r w:rsidRPr="004C473A">
        <w:rPr>
          <w:rFonts w:ascii="Times New Roman" w:eastAsia="Calibri" w:hAnsi="Times New Roman"/>
          <w:spacing w:val="10"/>
          <w:kern w:val="3"/>
          <w:sz w:val="24"/>
          <w:szCs w:val="24"/>
        </w:rPr>
        <w:t>, в особі __________________, який діє на підставі ________________________</w:t>
      </w:r>
      <w:r w:rsidRPr="004C473A">
        <w:rPr>
          <w:rFonts w:ascii="Times New Roman" w:eastAsia="Calibri" w:hAnsi="Times New Roman"/>
          <w:sz w:val="24"/>
          <w:szCs w:val="24"/>
          <w:lang w:eastAsia="ar-SA"/>
        </w:rPr>
        <w:t>, з другої сторони</w:t>
      </w:r>
      <w:r w:rsidRPr="004C473A">
        <w:rPr>
          <w:rFonts w:ascii="Times New Roman" w:eastAsia="Calibri" w:hAnsi="Times New Roman"/>
          <w:noProof/>
          <w:sz w:val="24"/>
          <w:szCs w:val="24"/>
        </w:rPr>
        <w:t xml:space="preserve">, які в подальшому при спільному згадуванні по тексту разом </w:t>
      </w:r>
      <w:r w:rsidRPr="004C473A">
        <w:rPr>
          <w:rFonts w:ascii="Times New Roman" w:eastAsia="Calibri" w:hAnsi="Times New Roman"/>
          <w:sz w:val="24"/>
          <w:szCs w:val="24"/>
        </w:rPr>
        <w:t>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 а саме:</w:t>
      </w:r>
    </w:p>
    <w:p w14:paraId="68FCE70F" w14:textId="77777777" w:rsidR="004C473A" w:rsidRPr="004C473A" w:rsidRDefault="004C473A" w:rsidP="004C473A">
      <w:pPr>
        <w:suppressAutoHyphens/>
        <w:snapToGrid w:val="0"/>
        <w:spacing w:before="100" w:beforeAutospacing="1" w:after="100" w:afterAutospacing="1" w:line="240" w:lineRule="auto"/>
        <w:ind w:right="-284"/>
        <w:contextualSpacing/>
        <w:jc w:val="both"/>
        <w:rPr>
          <w:rFonts w:ascii="Times New Roman" w:eastAsia="Calibri" w:hAnsi="Times New Roman"/>
          <w:sz w:val="24"/>
          <w:szCs w:val="24"/>
        </w:rPr>
      </w:pPr>
    </w:p>
    <w:p w14:paraId="493909AF" w14:textId="77777777" w:rsidR="004C473A" w:rsidRPr="004C473A" w:rsidRDefault="004C473A" w:rsidP="00097BBF">
      <w:pPr>
        <w:suppressAutoHyphens/>
        <w:snapToGrid w:val="0"/>
        <w:spacing w:before="100" w:beforeAutospacing="1" w:after="100" w:afterAutospacing="1" w:line="240" w:lineRule="auto"/>
        <w:contextualSpacing/>
        <w:jc w:val="center"/>
        <w:rPr>
          <w:rFonts w:ascii="Times New Roman" w:eastAsia="Calibri" w:hAnsi="Times New Roman"/>
          <w:b/>
          <w:sz w:val="26"/>
          <w:szCs w:val="26"/>
        </w:rPr>
      </w:pPr>
      <w:r w:rsidRPr="004C473A">
        <w:rPr>
          <w:rFonts w:ascii="Times New Roman" w:eastAsia="Calibri" w:hAnsi="Times New Roman"/>
          <w:b/>
          <w:sz w:val="26"/>
          <w:szCs w:val="26"/>
          <w:lang w:eastAsia="en-US" w:bidi="en-US"/>
        </w:rPr>
        <w:t>складається на етапі укладення договору у відповідності до Додатку 3 до Тендерної документації.</w:t>
      </w:r>
    </w:p>
    <w:p w14:paraId="2C35533F" w14:textId="77777777" w:rsidR="004C473A" w:rsidRPr="004C473A" w:rsidRDefault="004C473A" w:rsidP="004C473A">
      <w:pPr>
        <w:suppressAutoHyphens/>
        <w:snapToGrid w:val="0"/>
        <w:spacing w:before="100" w:beforeAutospacing="1" w:after="100" w:afterAutospacing="1" w:line="240" w:lineRule="auto"/>
        <w:ind w:right="-284"/>
        <w:contextualSpacing/>
        <w:jc w:val="both"/>
        <w:rPr>
          <w:rFonts w:ascii="Times New Roman" w:eastAsia="Calibri" w:hAnsi="Times New Roman"/>
          <w:sz w:val="24"/>
          <w:szCs w:val="24"/>
        </w:rPr>
      </w:pPr>
    </w:p>
    <w:tbl>
      <w:tblPr>
        <w:tblW w:w="10207" w:type="dxa"/>
        <w:tblInd w:w="-289" w:type="dxa"/>
        <w:tblLook w:val="04A0" w:firstRow="1" w:lastRow="0" w:firstColumn="1" w:lastColumn="0" w:noHBand="0" w:noVBand="1"/>
      </w:tblPr>
      <w:tblGrid>
        <w:gridCol w:w="5395"/>
        <w:gridCol w:w="4812"/>
      </w:tblGrid>
      <w:tr w:rsidR="004C473A" w:rsidRPr="004C473A" w14:paraId="198DAC40" w14:textId="77777777" w:rsidTr="00084D67">
        <w:tc>
          <w:tcPr>
            <w:tcW w:w="5245" w:type="dxa"/>
            <w:hideMark/>
          </w:tcPr>
          <w:p w14:paraId="14C7551B" w14:textId="49DFA502" w:rsidR="004C473A" w:rsidRPr="004C473A" w:rsidRDefault="00616CF8" w:rsidP="004C473A">
            <w:pPr>
              <w:spacing w:before="100" w:beforeAutospacing="1" w:after="100" w:afterAutospacing="1" w:line="240" w:lineRule="auto"/>
              <w:contextualSpacing/>
              <w:jc w:val="center"/>
              <w:rPr>
                <w:rFonts w:ascii="Times New Roman" w:eastAsia="Cambria" w:hAnsi="Times New Roman"/>
                <w:b/>
                <w:sz w:val="24"/>
                <w:szCs w:val="24"/>
                <w:lang w:eastAsia="en-US"/>
              </w:rPr>
            </w:pPr>
            <w:r>
              <w:rPr>
                <w:rFonts w:ascii="Times New Roman" w:eastAsia="Calibri" w:hAnsi="Times New Roman"/>
                <w:b/>
                <w:sz w:val="24"/>
                <w:szCs w:val="24"/>
              </w:rPr>
              <w:t>Замовник</w:t>
            </w:r>
            <w:r w:rsidR="004C473A" w:rsidRPr="004C473A">
              <w:rPr>
                <w:rFonts w:ascii="Times New Roman" w:eastAsia="Calibri" w:hAnsi="Times New Roman"/>
                <w:b/>
                <w:sz w:val="24"/>
                <w:szCs w:val="24"/>
              </w:rPr>
              <w:t>:</w:t>
            </w:r>
          </w:p>
          <w:p w14:paraId="3E18AFA5" w14:textId="77777777" w:rsidR="004C473A" w:rsidRPr="004C473A" w:rsidRDefault="004C473A" w:rsidP="004C473A">
            <w:pPr>
              <w:tabs>
                <w:tab w:val="left" w:pos="851"/>
              </w:tabs>
              <w:spacing w:before="100" w:beforeAutospacing="1" w:after="100" w:afterAutospacing="1" w:line="240" w:lineRule="auto"/>
              <w:contextualSpacing/>
              <w:rPr>
                <w:rFonts w:ascii="Times New Roman" w:eastAsia="Calibri" w:hAnsi="Times New Roman"/>
                <w:sz w:val="24"/>
                <w:szCs w:val="24"/>
              </w:rPr>
            </w:pPr>
            <w:r w:rsidRPr="004C473A">
              <w:rPr>
                <w:rFonts w:ascii="Times New Roman" w:eastAsia="Calibri" w:hAnsi="Times New Roman"/>
                <w:b/>
                <w:bCs/>
                <w:color w:val="000000"/>
                <w:sz w:val="24"/>
                <w:szCs w:val="24"/>
              </w:rPr>
              <w:t>Державна установа «Центр громадського здоров’я Міністерства охорони здоров’я України»</w:t>
            </w:r>
          </w:p>
          <w:p w14:paraId="541727AE"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04071, м. Київ, Подільський р-н, </w:t>
            </w:r>
          </w:p>
          <w:p w14:paraId="175A16C7"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вул. Ярославська, буд. 41, </w:t>
            </w:r>
          </w:p>
          <w:p w14:paraId="5E3FBB17" w14:textId="77777777" w:rsidR="00B75266" w:rsidRPr="007638CC" w:rsidRDefault="00B75266" w:rsidP="00B75266">
            <w:pPr>
              <w:tabs>
                <w:tab w:val="left" w:pos="851"/>
                <w:tab w:val="left" w:pos="4854"/>
              </w:tabs>
              <w:spacing w:after="0" w:line="240" w:lineRule="auto"/>
              <w:ind w:right="179"/>
              <w:jc w:val="both"/>
              <w:rPr>
                <w:rFonts w:ascii="Times New Roman" w:eastAsia="Calibri" w:hAnsi="Times New Roman"/>
                <w:bCs/>
                <w:color w:val="000000"/>
                <w:sz w:val="24"/>
                <w:szCs w:val="24"/>
              </w:rPr>
            </w:pPr>
            <w:r w:rsidRPr="007638CC">
              <w:rPr>
                <w:rFonts w:ascii="Times New Roman" w:eastAsia="Calibri" w:hAnsi="Times New Roman"/>
                <w:bCs/>
                <w:color w:val="000000"/>
                <w:sz w:val="24"/>
                <w:szCs w:val="24"/>
              </w:rPr>
              <w:t>UA118201720343101009300097402</w:t>
            </w:r>
          </w:p>
          <w:p w14:paraId="0F58FFF1"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ГУДКСУ у м. Києві </w:t>
            </w:r>
          </w:p>
          <w:p w14:paraId="645F8868"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color w:val="000000"/>
                <w:sz w:val="24"/>
                <w:szCs w:val="24"/>
                <w:lang w:val="ru-RU" w:eastAsia="en-US"/>
              </w:rPr>
            </w:pPr>
            <w:r w:rsidRPr="004C473A">
              <w:rPr>
                <w:rFonts w:ascii="Times New Roman" w:eastAsia="Calibri" w:hAnsi="Times New Roman"/>
                <w:color w:val="000000"/>
                <w:sz w:val="24"/>
                <w:szCs w:val="24"/>
                <w:lang w:val="ru-RU"/>
              </w:rPr>
              <w:t>Код ЄДРПОУ: 40524109</w:t>
            </w:r>
          </w:p>
          <w:p w14:paraId="4000DF0A" w14:textId="77777777" w:rsidR="004C473A" w:rsidRPr="004C473A" w:rsidRDefault="004C473A" w:rsidP="004C473A">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Тел./факс (044) 334-56-89</w:t>
            </w:r>
          </w:p>
          <w:p w14:paraId="7C7953A0" w14:textId="77777777" w:rsidR="004C473A" w:rsidRPr="004C473A" w:rsidRDefault="004C473A" w:rsidP="004C473A">
            <w:pPr>
              <w:tabs>
                <w:tab w:val="left" w:pos="851"/>
                <w:tab w:val="left" w:pos="2625"/>
              </w:tabs>
              <w:suppressAutoHyphens/>
              <w:spacing w:before="100" w:beforeAutospacing="1" w:after="100" w:afterAutospacing="1" w:line="240" w:lineRule="auto"/>
              <w:contextualSpacing/>
              <w:rPr>
                <w:rFonts w:ascii="Times New Roman" w:eastAsia="Calibri" w:hAnsi="Times New Roman"/>
                <w:b/>
                <w:bCs/>
                <w:sz w:val="24"/>
                <w:szCs w:val="24"/>
                <w:lang w:eastAsia="en-US"/>
              </w:rPr>
            </w:pPr>
            <w:r w:rsidRPr="004C473A">
              <w:rPr>
                <w:rFonts w:ascii="Times New Roman" w:eastAsia="Calibri" w:hAnsi="Times New Roman"/>
                <w:b/>
                <w:sz w:val="24"/>
                <w:szCs w:val="24"/>
                <w:lang w:eastAsia="ar-SA"/>
              </w:rPr>
              <w:t>______</w:t>
            </w:r>
            <w:r w:rsidRPr="004C473A">
              <w:rPr>
                <w:rFonts w:ascii="Times New Roman" w:eastAsia="Calibri" w:hAnsi="Times New Roman"/>
                <w:b/>
                <w:bCs/>
                <w:sz w:val="24"/>
                <w:szCs w:val="24"/>
                <w:lang w:eastAsia="ar-SA"/>
              </w:rPr>
              <w:t>_______________/                            /</w:t>
            </w:r>
          </w:p>
        </w:tc>
        <w:tc>
          <w:tcPr>
            <w:tcW w:w="4678" w:type="dxa"/>
          </w:tcPr>
          <w:p w14:paraId="558A2EE3" w14:textId="4F436715" w:rsidR="004C473A" w:rsidRPr="004C473A" w:rsidRDefault="00616CF8" w:rsidP="004C473A">
            <w:pPr>
              <w:spacing w:before="100" w:beforeAutospacing="1" w:after="100" w:afterAutospacing="1" w:line="240" w:lineRule="auto"/>
              <w:contextualSpacing/>
              <w:jc w:val="center"/>
              <w:rPr>
                <w:rFonts w:ascii="Times New Roman" w:eastAsia="Calibri" w:hAnsi="Times New Roman"/>
                <w:sz w:val="24"/>
                <w:szCs w:val="24"/>
                <w:lang w:eastAsia="ar-SA"/>
              </w:rPr>
            </w:pPr>
            <w:r>
              <w:rPr>
                <w:rFonts w:ascii="Times New Roman" w:eastAsia="Calibri" w:hAnsi="Times New Roman"/>
                <w:b/>
                <w:sz w:val="24"/>
                <w:szCs w:val="24"/>
              </w:rPr>
              <w:t>Виконавець</w:t>
            </w:r>
            <w:r w:rsidR="004C473A" w:rsidRPr="004C473A">
              <w:rPr>
                <w:rFonts w:ascii="Times New Roman" w:eastAsia="Calibri" w:hAnsi="Times New Roman"/>
                <w:b/>
                <w:sz w:val="24"/>
                <w:szCs w:val="24"/>
              </w:rPr>
              <w:t>:</w:t>
            </w:r>
          </w:p>
          <w:p w14:paraId="3135ADC8" w14:textId="77777777" w:rsidR="004C473A" w:rsidRPr="004C473A" w:rsidRDefault="004C473A" w:rsidP="004C473A">
            <w:pPr>
              <w:spacing w:before="100" w:beforeAutospacing="1" w:after="100" w:afterAutospacing="1" w:line="240" w:lineRule="auto"/>
              <w:contextualSpacing/>
              <w:rPr>
                <w:rFonts w:ascii="Times New Roman" w:hAnsi="Times New Roman"/>
                <w:sz w:val="24"/>
                <w:szCs w:val="24"/>
                <w:lang w:val="ru-RU" w:eastAsia="ru-RU"/>
              </w:rPr>
            </w:pPr>
          </w:p>
          <w:p w14:paraId="73589A09"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mbria" w:hAnsi="Times New Roman"/>
                <w:color w:val="000000"/>
                <w:sz w:val="24"/>
                <w:szCs w:val="24"/>
                <w:lang w:eastAsia="en-US"/>
              </w:rPr>
            </w:pPr>
          </w:p>
          <w:p w14:paraId="291A36F1"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6DBA9623"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2A1EADB5"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75FACF4B"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31EF6895"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488BEB2E"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3ACA0F64"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74BD3456" w14:textId="77777777" w:rsidR="004C473A" w:rsidRPr="004C473A" w:rsidRDefault="004C473A" w:rsidP="004C473A">
            <w:pPr>
              <w:tabs>
                <w:tab w:val="left" w:pos="4395"/>
              </w:tabs>
              <w:spacing w:before="100" w:beforeAutospacing="1" w:after="100" w:afterAutospacing="1" w:line="240" w:lineRule="auto"/>
              <w:contextualSpacing/>
              <w:jc w:val="both"/>
              <w:rPr>
                <w:rFonts w:ascii="Times New Roman" w:eastAsia="Calibri" w:hAnsi="Times New Roman"/>
                <w:b/>
                <w:bCs/>
                <w:color w:val="000000"/>
                <w:sz w:val="24"/>
                <w:szCs w:val="24"/>
              </w:rPr>
            </w:pPr>
            <w:r w:rsidRPr="004C473A">
              <w:rPr>
                <w:rFonts w:ascii="Times New Roman" w:eastAsia="Calibri" w:hAnsi="Times New Roman"/>
                <w:color w:val="000000"/>
                <w:sz w:val="24"/>
                <w:szCs w:val="24"/>
              </w:rPr>
              <w:t>________________</w:t>
            </w:r>
            <w:r w:rsidRPr="004C473A">
              <w:rPr>
                <w:rFonts w:ascii="Times New Roman" w:eastAsia="Calibri" w:hAnsi="Times New Roman"/>
                <w:b/>
                <w:bCs/>
                <w:color w:val="000000"/>
                <w:sz w:val="24"/>
                <w:szCs w:val="24"/>
              </w:rPr>
              <w:t>/                               /</w:t>
            </w:r>
          </w:p>
        </w:tc>
      </w:tr>
    </w:tbl>
    <w:p w14:paraId="6B15C107" w14:textId="77777777" w:rsidR="004C473A" w:rsidRPr="004C473A" w:rsidRDefault="004C473A" w:rsidP="004C473A">
      <w:pPr>
        <w:spacing w:after="0" w:line="259" w:lineRule="auto"/>
        <w:rPr>
          <w:rFonts w:ascii="Times New Roman" w:eastAsia="Calibri" w:hAnsi="Times New Roman"/>
          <w:sz w:val="24"/>
          <w:szCs w:val="24"/>
        </w:rPr>
        <w:sectPr w:rsidR="004C473A" w:rsidRPr="004C473A" w:rsidSect="00B75266">
          <w:pgSz w:w="11906" w:h="16838"/>
          <w:pgMar w:top="850" w:right="850" w:bottom="850" w:left="1417" w:header="709" w:footer="709" w:gutter="0"/>
          <w:pgNumType w:start="1"/>
          <w:cols w:space="720"/>
        </w:sectPr>
      </w:pPr>
    </w:p>
    <w:p w14:paraId="3C9B2912" w14:textId="77777777" w:rsidR="004C473A" w:rsidRPr="004C473A" w:rsidRDefault="004C473A" w:rsidP="000B0F8B">
      <w:pPr>
        <w:tabs>
          <w:tab w:val="left" w:pos="851"/>
        </w:tabs>
        <w:suppressAutoHyphens/>
        <w:spacing w:before="100" w:beforeAutospacing="1" w:after="100" w:afterAutospacing="1" w:line="240" w:lineRule="auto"/>
        <w:ind w:left="6379"/>
        <w:contextualSpacing/>
        <w:rPr>
          <w:rFonts w:ascii="Times New Roman" w:eastAsia="Calibri" w:hAnsi="Times New Roman"/>
          <w:sz w:val="24"/>
          <w:szCs w:val="24"/>
        </w:rPr>
      </w:pPr>
      <w:r w:rsidRPr="004C473A">
        <w:rPr>
          <w:rFonts w:ascii="Times New Roman" w:eastAsia="Calibri" w:hAnsi="Times New Roman"/>
          <w:sz w:val="24"/>
          <w:szCs w:val="24"/>
        </w:rPr>
        <w:lastRenderedPageBreak/>
        <w:t>Додаток 2</w:t>
      </w:r>
    </w:p>
    <w:p w14:paraId="27837760" w14:textId="77777777" w:rsidR="004C473A" w:rsidRPr="004C473A" w:rsidRDefault="004C473A" w:rsidP="000B0F8B">
      <w:pPr>
        <w:tabs>
          <w:tab w:val="left" w:pos="851"/>
        </w:tabs>
        <w:suppressAutoHyphens/>
        <w:spacing w:before="100" w:beforeAutospacing="1" w:after="100" w:afterAutospacing="1" w:line="240" w:lineRule="auto"/>
        <w:ind w:left="6379"/>
        <w:contextualSpacing/>
        <w:rPr>
          <w:rFonts w:ascii="Times New Roman" w:eastAsia="Calibri" w:hAnsi="Times New Roman"/>
          <w:sz w:val="24"/>
          <w:szCs w:val="24"/>
        </w:rPr>
      </w:pPr>
      <w:r w:rsidRPr="004C473A">
        <w:rPr>
          <w:rFonts w:ascii="Times New Roman" w:eastAsia="Calibri" w:hAnsi="Times New Roman"/>
          <w:sz w:val="24"/>
          <w:szCs w:val="24"/>
        </w:rPr>
        <w:t>до Договору про закупівлю № _____</w:t>
      </w:r>
    </w:p>
    <w:p w14:paraId="79875D90" w14:textId="3DC3E5B7" w:rsidR="004C473A" w:rsidRPr="004C473A" w:rsidRDefault="004C473A" w:rsidP="000B0F8B">
      <w:pPr>
        <w:tabs>
          <w:tab w:val="left" w:pos="851"/>
        </w:tabs>
        <w:suppressAutoHyphens/>
        <w:spacing w:before="100" w:beforeAutospacing="1" w:after="100" w:afterAutospacing="1" w:line="240" w:lineRule="auto"/>
        <w:ind w:left="6379"/>
        <w:contextualSpacing/>
        <w:rPr>
          <w:rFonts w:ascii="Times New Roman" w:eastAsia="Calibri" w:hAnsi="Times New Roman"/>
          <w:sz w:val="24"/>
          <w:szCs w:val="24"/>
        </w:rPr>
      </w:pPr>
      <w:r w:rsidRPr="004C473A">
        <w:rPr>
          <w:rFonts w:ascii="Times New Roman" w:eastAsia="Calibri" w:hAnsi="Times New Roman"/>
          <w:sz w:val="24"/>
          <w:szCs w:val="24"/>
        </w:rPr>
        <w:t xml:space="preserve">від </w:t>
      </w:r>
      <w:r w:rsidRPr="004C473A">
        <w:rPr>
          <w:rFonts w:ascii="Times New Roman" w:eastAsia="Calibri" w:hAnsi="Times New Roman"/>
          <w:sz w:val="24"/>
          <w:szCs w:val="24"/>
          <w:lang w:eastAsia="ar-SA"/>
        </w:rPr>
        <w:t xml:space="preserve">«___» __________________ </w:t>
      </w:r>
      <w:r w:rsidRPr="004C473A">
        <w:rPr>
          <w:rFonts w:ascii="Times New Roman" w:eastAsia="Calibri" w:hAnsi="Times New Roman"/>
          <w:sz w:val="24"/>
          <w:szCs w:val="24"/>
        </w:rPr>
        <w:t>202</w:t>
      </w:r>
      <w:r w:rsidR="000B0F8B">
        <w:rPr>
          <w:rFonts w:ascii="Times New Roman" w:eastAsia="Calibri" w:hAnsi="Times New Roman"/>
          <w:sz w:val="24"/>
          <w:szCs w:val="24"/>
        </w:rPr>
        <w:t>5</w:t>
      </w:r>
    </w:p>
    <w:p w14:paraId="591D4649" w14:textId="77777777" w:rsidR="004C473A" w:rsidRPr="004C473A" w:rsidRDefault="004C473A" w:rsidP="000B0F8B">
      <w:pPr>
        <w:tabs>
          <w:tab w:val="left" w:pos="851"/>
        </w:tabs>
        <w:suppressAutoHyphens/>
        <w:spacing w:before="100" w:beforeAutospacing="1" w:after="100" w:afterAutospacing="1" w:line="240" w:lineRule="auto"/>
        <w:contextualSpacing/>
        <w:jc w:val="right"/>
        <w:rPr>
          <w:rFonts w:ascii="Times New Roman" w:eastAsia="Calibri" w:hAnsi="Times New Roman"/>
          <w:sz w:val="24"/>
          <w:szCs w:val="24"/>
        </w:rPr>
      </w:pPr>
    </w:p>
    <w:p w14:paraId="531E4ACA" w14:textId="77777777" w:rsidR="004C473A" w:rsidRPr="004C473A" w:rsidRDefault="004C473A" w:rsidP="000B0F8B">
      <w:pPr>
        <w:spacing w:before="100" w:beforeAutospacing="1" w:after="100" w:afterAutospacing="1" w:line="240" w:lineRule="auto"/>
        <w:contextualSpacing/>
        <w:jc w:val="center"/>
        <w:rPr>
          <w:rFonts w:ascii="Times New Roman" w:eastAsia="Calibri" w:hAnsi="Times New Roman"/>
          <w:b/>
          <w:sz w:val="24"/>
          <w:szCs w:val="24"/>
        </w:rPr>
      </w:pPr>
      <w:r w:rsidRPr="004C473A">
        <w:rPr>
          <w:rFonts w:ascii="Times New Roman" w:eastAsia="Calibri" w:hAnsi="Times New Roman"/>
          <w:b/>
          <w:sz w:val="24"/>
          <w:szCs w:val="24"/>
        </w:rPr>
        <w:t>СПЕЦИФІКАЦІЯ</w:t>
      </w:r>
    </w:p>
    <w:p w14:paraId="4C281347" w14:textId="4CBFFBF5" w:rsidR="004C473A" w:rsidRPr="004C473A" w:rsidRDefault="004C473A" w:rsidP="000B0F8B">
      <w:pPr>
        <w:spacing w:before="100" w:beforeAutospacing="1" w:after="100" w:afterAutospacing="1" w:line="240" w:lineRule="auto"/>
        <w:contextualSpacing/>
        <w:jc w:val="both"/>
        <w:rPr>
          <w:rFonts w:ascii="Times New Roman" w:eastAsia="Calibri" w:hAnsi="Times New Roman"/>
          <w:sz w:val="24"/>
          <w:szCs w:val="24"/>
        </w:rPr>
      </w:pPr>
      <w:r w:rsidRPr="004C473A">
        <w:rPr>
          <w:rFonts w:ascii="Times New Roman" w:eastAsia="Calibri" w:hAnsi="Times New Roman"/>
          <w:sz w:val="24"/>
          <w:szCs w:val="24"/>
        </w:rPr>
        <w:t>м. Київ</w:t>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r>
      <w:r w:rsidRPr="004C473A">
        <w:rPr>
          <w:rFonts w:ascii="Times New Roman" w:eastAsia="Calibri" w:hAnsi="Times New Roman"/>
          <w:sz w:val="24"/>
          <w:szCs w:val="24"/>
        </w:rPr>
        <w:tab/>
        <w:t xml:space="preserve">           </w:t>
      </w:r>
      <w:r w:rsidRPr="004C473A">
        <w:rPr>
          <w:rFonts w:ascii="Times New Roman" w:eastAsia="Calibri" w:hAnsi="Times New Roman"/>
          <w:sz w:val="24"/>
          <w:szCs w:val="24"/>
        </w:rPr>
        <w:tab/>
        <w:t xml:space="preserve"> </w:t>
      </w:r>
      <w:r w:rsidR="000B0F8B">
        <w:rPr>
          <w:rFonts w:ascii="Times New Roman" w:eastAsia="Calibri" w:hAnsi="Times New Roman"/>
          <w:sz w:val="24"/>
          <w:szCs w:val="24"/>
        </w:rPr>
        <w:t xml:space="preserve">            </w:t>
      </w:r>
      <w:r w:rsidRPr="004C473A">
        <w:rPr>
          <w:rFonts w:ascii="Times New Roman" w:eastAsia="Calibri" w:hAnsi="Times New Roman"/>
          <w:sz w:val="24"/>
          <w:szCs w:val="24"/>
        </w:rPr>
        <w:t xml:space="preserve">                «____»_________202</w:t>
      </w:r>
      <w:r w:rsidR="000B0F8B">
        <w:rPr>
          <w:rFonts w:ascii="Times New Roman" w:eastAsia="Calibri" w:hAnsi="Times New Roman"/>
          <w:sz w:val="24"/>
          <w:szCs w:val="24"/>
        </w:rPr>
        <w:t>5</w:t>
      </w:r>
      <w:r w:rsidRPr="004C473A">
        <w:rPr>
          <w:rFonts w:ascii="Times New Roman" w:eastAsia="Calibri" w:hAnsi="Times New Roman"/>
          <w:sz w:val="24"/>
          <w:szCs w:val="24"/>
        </w:rPr>
        <w:t xml:space="preserve"> року</w:t>
      </w:r>
    </w:p>
    <w:p w14:paraId="38787A36" w14:textId="77777777" w:rsidR="004C473A" w:rsidRPr="004C473A" w:rsidRDefault="004C473A" w:rsidP="000B0F8B">
      <w:pPr>
        <w:spacing w:before="100" w:beforeAutospacing="1" w:after="100" w:afterAutospacing="1" w:line="240" w:lineRule="auto"/>
        <w:contextualSpacing/>
        <w:jc w:val="both"/>
        <w:rPr>
          <w:rFonts w:ascii="Times New Roman" w:eastAsia="Calibri" w:hAnsi="Times New Roman"/>
          <w:sz w:val="24"/>
          <w:szCs w:val="24"/>
        </w:rPr>
      </w:pPr>
    </w:p>
    <w:p w14:paraId="00F54748" w14:textId="77777777" w:rsidR="004C473A" w:rsidRPr="004C473A" w:rsidRDefault="004C473A" w:rsidP="000B0F8B">
      <w:pPr>
        <w:suppressAutoHyphens/>
        <w:snapToGrid w:val="0"/>
        <w:spacing w:before="100" w:beforeAutospacing="1" w:after="100" w:afterAutospacing="1" w:line="240" w:lineRule="auto"/>
        <w:ind w:firstLine="567"/>
        <w:contextualSpacing/>
        <w:jc w:val="both"/>
        <w:rPr>
          <w:rFonts w:ascii="Times New Roman" w:eastAsia="Calibri" w:hAnsi="Times New Roman"/>
          <w:sz w:val="24"/>
          <w:szCs w:val="24"/>
        </w:rPr>
      </w:pPr>
      <w:r w:rsidRPr="004C473A">
        <w:rPr>
          <w:rFonts w:ascii="Times New Roman" w:eastAsia="Calibri" w:hAnsi="Times New Roman"/>
          <w:b/>
          <w:sz w:val="24"/>
          <w:szCs w:val="24"/>
          <w:lang w:eastAsia="ar-SA"/>
        </w:rPr>
        <w:t>___________________________________</w:t>
      </w:r>
      <w:r w:rsidRPr="004C473A">
        <w:rPr>
          <w:rFonts w:ascii="Times New Roman" w:eastAsia="Calibri" w:hAnsi="Times New Roman"/>
          <w:sz w:val="24"/>
          <w:szCs w:val="24"/>
          <w:lang w:eastAsia="ar-SA"/>
        </w:rPr>
        <w:t xml:space="preserve">, в особі ______________________, яка діє на підставі _________________, </w:t>
      </w:r>
      <w:r w:rsidRPr="004C473A">
        <w:rPr>
          <w:rFonts w:ascii="Times New Roman" w:eastAsia="Calibri" w:hAnsi="Times New Roman"/>
          <w:kern w:val="3"/>
          <w:sz w:val="24"/>
          <w:szCs w:val="24"/>
        </w:rPr>
        <w:t xml:space="preserve">з однієї сторони, та </w:t>
      </w:r>
      <w:r w:rsidRPr="004C473A">
        <w:rPr>
          <w:rFonts w:ascii="Times New Roman" w:eastAsia="Calibri" w:hAnsi="Times New Roman"/>
          <w:b/>
          <w:sz w:val="24"/>
          <w:szCs w:val="24"/>
        </w:rPr>
        <w:t xml:space="preserve">______________________ </w:t>
      </w:r>
      <w:r w:rsidRPr="004C473A">
        <w:rPr>
          <w:rFonts w:ascii="Times New Roman" w:eastAsia="Calibri" w:hAnsi="Times New Roman"/>
          <w:sz w:val="24"/>
          <w:szCs w:val="24"/>
          <w:lang w:eastAsia="ar-SA"/>
        </w:rPr>
        <w:t xml:space="preserve"> (далі – </w:t>
      </w:r>
      <w:r w:rsidRPr="004C473A">
        <w:rPr>
          <w:rFonts w:ascii="Times New Roman" w:eastAsia="Calibri" w:hAnsi="Times New Roman"/>
          <w:sz w:val="24"/>
          <w:szCs w:val="24"/>
        </w:rPr>
        <w:t>Замовник</w:t>
      </w:r>
      <w:r w:rsidRPr="004C473A">
        <w:rPr>
          <w:rFonts w:ascii="Times New Roman" w:eastAsia="Calibri" w:hAnsi="Times New Roman"/>
          <w:sz w:val="24"/>
          <w:szCs w:val="24"/>
          <w:lang w:eastAsia="ar-SA"/>
        </w:rPr>
        <w:t>)</w:t>
      </w:r>
      <w:r w:rsidRPr="004C473A">
        <w:rPr>
          <w:rFonts w:ascii="Times New Roman" w:eastAsia="Calibri" w:hAnsi="Times New Roman"/>
          <w:spacing w:val="10"/>
          <w:kern w:val="3"/>
          <w:sz w:val="24"/>
          <w:szCs w:val="24"/>
        </w:rPr>
        <w:t>, в особі __________________, який діє на підставі ________________________</w:t>
      </w:r>
      <w:r w:rsidRPr="004C473A">
        <w:rPr>
          <w:rFonts w:ascii="Times New Roman" w:eastAsia="Calibri" w:hAnsi="Times New Roman"/>
          <w:sz w:val="24"/>
          <w:szCs w:val="24"/>
          <w:lang w:eastAsia="ar-SA"/>
        </w:rPr>
        <w:t>, з другої сторони</w:t>
      </w:r>
      <w:r w:rsidRPr="004C473A">
        <w:rPr>
          <w:rFonts w:ascii="Times New Roman" w:eastAsia="Calibri" w:hAnsi="Times New Roman"/>
          <w:noProof/>
          <w:sz w:val="24"/>
          <w:szCs w:val="24"/>
        </w:rPr>
        <w:t xml:space="preserve">, які в подальшому при спільному згадуванні по тексту разом </w:t>
      </w:r>
      <w:r w:rsidRPr="004C473A">
        <w:rPr>
          <w:rFonts w:ascii="Times New Roman" w:eastAsia="Calibri" w:hAnsi="Times New Roman"/>
          <w:sz w:val="24"/>
          <w:szCs w:val="24"/>
        </w:rPr>
        <w:t>іменуються Сторони, а кожна окремо – Сторона,  уклали цей Додаток 2 «Специфікація» до Договору про закупівлю №_____ від _________________ року (далі –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 а саме:</w:t>
      </w:r>
    </w:p>
    <w:p w14:paraId="5CBC4A94" w14:textId="7C31B666" w:rsidR="004C473A" w:rsidRPr="004C473A" w:rsidRDefault="004C473A" w:rsidP="000B0F8B">
      <w:pPr>
        <w:widowControl w:val="0"/>
        <w:autoSpaceDE w:val="0"/>
        <w:autoSpaceDN w:val="0"/>
        <w:spacing w:after="0" w:line="240" w:lineRule="auto"/>
        <w:jc w:val="center"/>
        <w:rPr>
          <w:rFonts w:ascii="Times New Roman" w:hAnsi="Times New Roman"/>
          <w:b/>
          <w:sz w:val="24"/>
          <w:szCs w:val="24"/>
          <w:lang w:bidi="en-US"/>
        </w:rPr>
      </w:pPr>
      <w:r w:rsidRPr="004C473A">
        <w:rPr>
          <w:rFonts w:ascii="Times New Roman" w:hAnsi="Times New Roman"/>
          <w:b/>
          <w:sz w:val="24"/>
          <w:szCs w:val="24"/>
          <w:lang w:eastAsia="ru-RU" w:bidi="en-US"/>
        </w:rPr>
        <w:t xml:space="preserve">Перелік установ, з яких та до яких має бути здійснено перевезення небезпечного вантажу біологічного матеріалу категорії </w:t>
      </w:r>
      <w:r w:rsidRPr="004C473A">
        <w:rPr>
          <w:rFonts w:ascii="Times New Roman" w:hAnsi="Times New Roman"/>
          <w:b/>
          <w:sz w:val="24"/>
          <w:szCs w:val="24"/>
          <w:lang w:val="ru-RU" w:eastAsia="ru-RU" w:bidi="en-US"/>
        </w:rPr>
        <w:t>B</w:t>
      </w:r>
      <w:r w:rsidRPr="004C473A">
        <w:rPr>
          <w:rFonts w:ascii="Times New Roman" w:hAnsi="Times New Roman"/>
          <w:b/>
          <w:sz w:val="24"/>
          <w:szCs w:val="24"/>
          <w:lang w:eastAsia="ru-RU" w:bidi="en-US"/>
        </w:rPr>
        <w:t xml:space="preserve"> (код </w:t>
      </w:r>
      <w:r w:rsidRPr="004C473A">
        <w:rPr>
          <w:rFonts w:ascii="Times New Roman" w:hAnsi="Times New Roman"/>
          <w:b/>
          <w:sz w:val="24"/>
          <w:szCs w:val="24"/>
          <w:lang w:val="ru-RU" w:eastAsia="ru-RU" w:bidi="en-US"/>
        </w:rPr>
        <w:t>UN</w:t>
      </w:r>
      <w:r w:rsidRPr="004C473A">
        <w:rPr>
          <w:rFonts w:ascii="Times New Roman" w:hAnsi="Times New Roman"/>
          <w:b/>
          <w:sz w:val="24"/>
          <w:szCs w:val="24"/>
          <w:lang w:eastAsia="ru-RU" w:bidi="en-US"/>
        </w:rPr>
        <w:t xml:space="preserve"> 3373) ізоляти вірусів (нативні та на </w:t>
      </w:r>
      <w:r w:rsidRPr="004C473A">
        <w:rPr>
          <w:rFonts w:ascii="Times New Roman" w:hAnsi="Times New Roman"/>
          <w:b/>
          <w:sz w:val="24"/>
          <w:szCs w:val="24"/>
          <w:lang w:val="ru-RU" w:eastAsia="ru-RU" w:bidi="en-US"/>
        </w:rPr>
        <w:t>FTA</w:t>
      </w:r>
      <w:r w:rsidRPr="004C473A">
        <w:rPr>
          <w:rFonts w:ascii="Times New Roman" w:hAnsi="Times New Roman"/>
          <w:b/>
          <w:sz w:val="24"/>
          <w:szCs w:val="24"/>
          <w:lang w:eastAsia="ru-RU" w:bidi="en-US"/>
        </w:rPr>
        <w:t xml:space="preserve">-дисках): </w:t>
      </w:r>
    </w:p>
    <w:tbl>
      <w:tblPr>
        <w:tblStyle w:val="6"/>
        <w:tblW w:w="10207" w:type="dxa"/>
        <w:tblInd w:w="-5" w:type="dxa"/>
        <w:tblLayout w:type="fixed"/>
        <w:tblLook w:val="04A0" w:firstRow="1" w:lastRow="0" w:firstColumn="1" w:lastColumn="0" w:noHBand="0" w:noVBand="1"/>
      </w:tblPr>
      <w:tblGrid>
        <w:gridCol w:w="426"/>
        <w:gridCol w:w="1134"/>
        <w:gridCol w:w="1560"/>
        <w:gridCol w:w="850"/>
        <w:gridCol w:w="1559"/>
        <w:gridCol w:w="1701"/>
        <w:gridCol w:w="1701"/>
        <w:gridCol w:w="1276"/>
      </w:tblGrid>
      <w:tr w:rsidR="000B0F8B" w:rsidRPr="004C473A" w14:paraId="7DCAF0FE" w14:textId="77777777" w:rsidTr="000B0F8B">
        <w:tc>
          <w:tcPr>
            <w:tcW w:w="426" w:type="dxa"/>
          </w:tcPr>
          <w:p w14:paraId="65660235" w14:textId="75AA62D4"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w:t>
            </w:r>
            <w:r>
              <w:rPr>
                <w:rFonts w:ascii="Times New Roman" w:hAnsi="Times New Roman"/>
                <w:sz w:val="24"/>
                <w:szCs w:val="24"/>
                <w:lang w:eastAsia="ru-RU" w:bidi="en-US"/>
              </w:rPr>
              <w:t xml:space="preserve"> з/п</w:t>
            </w:r>
          </w:p>
        </w:tc>
        <w:tc>
          <w:tcPr>
            <w:tcW w:w="1134" w:type="dxa"/>
          </w:tcPr>
          <w:p w14:paraId="156F9701"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Адреса відправника вантажу</w:t>
            </w:r>
          </w:p>
        </w:tc>
        <w:tc>
          <w:tcPr>
            <w:tcW w:w="1560" w:type="dxa"/>
          </w:tcPr>
          <w:p w14:paraId="7500BC7B"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 xml:space="preserve">Назва установи відправника </w:t>
            </w:r>
          </w:p>
        </w:tc>
        <w:tc>
          <w:tcPr>
            <w:tcW w:w="850" w:type="dxa"/>
          </w:tcPr>
          <w:p w14:paraId="384BA096" w14:textId="77777777" w:rsidR="000B0F8B" w:rsidRPr="004C473A" w:rsidRDefault="000B0F8B" w:rsidP="00084D67">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Країна доставки вантажів</w:t>
            </w:r>
          </w:p>
        </w:tc>
        <w:tc>
          <w:tcPr>
            <w:tcW w:w="1559" w:type="dxa"/>
          </w:tcPr>
          <w:p w14:paraId="485C7588" w14:textId="77777777" w:rsidR="000B0F8B" w:rsidRPr="004C473A" w:rsidRDefault="000B0F8B" w:rsidP="00084D67">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Адреси установ - отримувачів вантажу</w:t>
            </w:r>
          </w:p>
        </w:tc>
        <w:tc>
          <w:tcPr>
            <w:tcW w:w="1701" w:type="dxa"/>
          </w:tcPr>
          <w:p w14:paraId="1E15B07C" w14:textId="77777777" w:rsidR="000B0F8B" w:rsidRPr="004C473A" w:rsidRDefault="000B0F8B" w:rsidP="00084D67">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Кількість доставок вантажу - біологічного матеріалу категорії B (код UN 3373) ізоляти вірусів  (нативні та на FTA-дисках) з замитненням, розмитненням)</w:t>
            </w:r>
          </w:p>
        </w:tc>
        <w:tc>
          <w:tcPr>
            <w:tcW w:w="1701" w:type="dxa"/>
          </w:tcPr>
          <w:p w14:paraId="412042DD" w14:textId="77777777" w:rsidR="000B0F8B" w:rsidRPr="004C473A" w:rsidRDefault="000B0F8B" w:rsidP="00084D67">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Вартість одиниці перевезення вантажу - біологічного матеріалу категорії B (код UN 3373) ізоляти вірусів  (нативні та на FTA-дисках) з замитненням, розмитнення), грн без ПДВ</w:t>
            </w:r>
          </w:p>
        </w:tc>
        <w:tc>
          <w:tcPr>
            <w:tcW w:w="1276" w:type="dxa"/>
          </w:tcPr>
          <w:p w14:paraId="0DB1EC82" w14:textId="77777777" w:rsidR="000B0F8B" w:rsidRPr="004C473A" w:rsidRDefault="000B0F8B" w:rsidP="00084D67">
            <w:pPr>
              <w:widowControl w:val="0"/>
              <w:autoSpaceDE w:val="0"/>
              <w:autoSpaceDN w:val="0"/>
              <w:spacing w:after="0" w:line="240" w:lineRule="auto"/>
              <w:jc w:val="both"/>
              <w:rPr>
                <w:rFonts w:ascii="Times New Roman" w:hAnsi="Times New Roman"/>
                <w:sz w:val="24"/>
                <w:szCs w:val="24"/>
                <w:lang w:eastAsia="ru-RU" w:bidi="en-US"/>
              </w:rPr>
            </w:pPr>
            <w:r w:rsidRPr="004C473A">
              <w:rPr>
                <w:rFonts w:ascii="Times New Roman" w:hAnsi="Times New Roman"/>
                <w:sz w:val="24"/>
                <w:szCs w:val="24"/>
                <w:lang w:eastAsia="ru-RU" w:bidi="en-US"/>
              </w:rPr>
              <w:t>Загальна вартість Послуг перевезення вантажу</w:t>
            </w:r>
            <w:r>
              <w:rPr>
                <w:rFonts w:ascii="Times New Roman" w:hAnsi="Times New Roman"/>
                <w:sz w:val="24"/>
                <w:szCs w:val="24"/>
                <w:lang w:val="ru-RU" w:eastAsia="ru-RU" w:bidi="en-US"/>
              </w:rPr>
              <w:t xml:space="preserve">, </w:t>
            </w:r>
            <w:r w:rsidRPr="004C473A">
              <w:rPr>
                <w:rFonts w:ascii="Times New Roman" w:hAnsi="Times New Roman"/>
                <w:sz w:val="24"/>
                <w:szCs w:val="24"/>
                <w:lang w:eastAsia="ru-RU" w:bidi="en-US"/>
              </w:rPr>
              <w:t xml:space="preserve">грн </w:t>
            </w:r>
            <w:r>
              <w:rPr>
                <w:rFonts w:ascii="Times New Roman" w:hAnsi="Times New Roman"/>
                <w:sz w:val="24"/>
                <w:szCs w:val="24"/>
                <w:lang w:val="ru-RU" w:eastAsia="ru-RU" w:bidi="en-US"/>
              </w:rPr>
              <w:t>бе</w:t>
            </w:r>
            <w:r w:rsidRPr="004C473A">
              <w:rPr>
                <w:rFonts w:ascii="Times New Roman" w:hAnsi="Times New Roman"/>
                <w:sz w:val="24"/>
                <w:szCs w:val="24"/>
                <w:lang w:eastAsia="ru-RU" w:bidi="en-US"/>
              </w:rPr>
              <w:t>з ПДВ</w:t>
            </w:r>
          </w:p>
        </w:tc>
      </w:tr>
      <w:tr w:rsidR="000B0F8B" w:rsidRPr="004C473A" w14:paraId="4A5471B0" w14:textId="77777777" w:rsidTr="000B0F8B">
        <w:tc>
          <w:tcPr>
            <w:tcW w:w="426" w:type="dxa"/>
          </w:tcPr>
          <w:p w14:paraId="6D8C4232"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1.</w:t>
            </w:r>
          </w:p>
        </w:tc>
        <w:tc>
          <w:tcPr>
            <w:tcW w:w="1134" w:type="dxa"/>
          </w:tcPr>
          <w:p w14:paraId="38D4772B" w14:textId="77777777" w:rsidR="000B0F8B" w:rsidRPr="004C473A" w:rsidRDefault="000B0F8B" w:rsidP="00084D67">
            <w:pPr>
              <w:tabs>
                <w:tab w:val="left" w:pos="851"/>
                <w:tab w:val="left" w:pos="1134"/>
              </w:tabs>
              <w:suppressAutoHyphens/>
              <w:spacing w:before="100" w:beforeAutospacing="1" w:after="100" w:afterAutospacing="1" w:line="240" w:lineRule="auto"/>
              <w:contextualSpacing/>
              <w:rPr>
                <w:rFonts w:ascii="Times New Roman" w:hAnsi="Times New Roman"/>
                <w:sz w:val="24"/>
                <w:szCs w:val="24"/>
                <w:lang w:eastAsia="ar-SA"/>
              </w:rPr>
            </w:pPr>
            <w:r w:rsidRPr="004C473A">
              <w:rPr>
                <w:rFonts w:ascii="Times New Roman" w:hAnsi="Times New Roman"/>
                <w:sz w:val="24"/>
                <w:szCs w:val="24"/>
                <w:lang w:eastAsia="ar-SA"/>
              </w:rPr>
              <w:t>04071, м. Київ, Подільський р-н, вул. Ярославська, буд. 41</w:t>
            </w:r>
          </w:p>
        </w:tc>
        <w:tc>
          <w:tcPr>
            <w:tcW w:w="1560" w:type="dxa"/>
          </w:tcPr>
          <w:p w14:paraId="49EC81F7"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ДЕРЖАВНА УСТАНОВА «ЦЕНТР ГРОМАДСЬКОГО ЗДОРОВ'Я МІНІСТЕРСТВА ОХОРОНИ ЗДОРОВ'Я УКРАЇНИ»</w:t>
            </w:r>
            <w:r w:rsidRPr="004C473A" w:rsidDel="001724B1">
              <w:rPr>
                <w:rFonts w:ascii="Times New Roman" w:hAnsi="Times New Roman"/>
                <w:sz w:val="24"/>
                <w:szCs w:val="24"/>
                <w:lang w:eastAsia="ru-RU" w:bidi="en-US"/>
              </w:rPr>
              <w:t xml:space="preserve"> </w:t>
            </w:r>
          </w:p>
        </w:tc>
        <w:tc>
          <w:tcPr>
            <w:tcW w:w="850" w:type="dxa"/>
          </w:tcPr>
          <w:p w14:paraId="1142B64D" w14:textId="77777777" w:rsidR="000B0F8B" w:rsidRPr="004C473A" w:rsidRDefault="000B0F8B" w:rsidP="00084D67">
            <w:pPr>
              <w:widowControl w:val="0"/>
              <w:autoSpaceDE w:val="0"/>
              <w:autoSpaceDN w:val="0"/>
              <w:spacing w:after="0" w:line="240" w:lineRule="auto"/>
              <w:jc w:val="center"/>
              <w:rPr>
                <w:rFonts w:ascii="Times New Roman" w:hAnsi="Times New Roman"/>
                <w:b/>
                <w:sz w:val="24"/>
                <w:szCs w:val="24"/>
                <w:lang w:eastAsia="ru-RU" w:bidi="en-US"/>
              </w:rPr>
            </w:pPr>
            <w:r w:rsidRPr="004C473A">
              <w:rPr>
                <w:rFonts w:ascii="Times New Roman" w:hAnsi="Times New Roman"/>
                <w:color w:val="000000"/>
                <w:sz w:val="24"/>
                <w:szCs w:val="24"/>
                <w:lang w:eastAsia="ru-RU"/>
              </w:rPr>
              <w:t>Фінляндія</w:t>
            </w:r>
          </w:p>
        </w:tc>
        <w:tc>
          <w:tcPr>
            <w:tcW w:w="1559" w:type="dxa"/>
          </w:tcPr>
          <w:p w14:paraId="47586C15"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National Institute of Health and Welfare</w:t>
            </w:r>
          </w:p>
          <w:p w14:paraId="26373FBE"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 xml:space="preserve">P.O. Box 30, </w:t>
            </w:r>
          </w:p>
          <w:p w14:paraId="309514E5"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00271 Helsinki</w:t>
            </w:r>
          </w:p>
          <w:p w14:paraId="624F69DC"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 xml:space="preserve">Tel: +358 29 524 8490, </w:t>
            </w:r>
          </w:p>
          <w:p w14:paraId="1B9D0081"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email – soile.blomqvist@thi.fi</w:t>
            </w:r>
          </w:p>
          <w:p w14:paraId="712917B2"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Expert Microbiology</w:t>
            </w:r>
          </w:p>
          <w:p w14:paraId="507F08C4"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Senior researcher, PhD</w:t>
            </w:r>
          </w:p>
          <w:p w14:paraId="34801FD8" w14:textId="77777777" w:rsidR="000B0F8B" w:rsidRPr="004C473A" w:rsidRDefault="000B0F8B" w:rsidP="00084D67">
            <w:pPr>
              <w:tabs>
                <w:tab w:val="left" w:pos="0"/>
                <w:tab w:val="center" w:pos="4153"/>
                <w:tab w:val="right" w:pos="8306"/>
              </w:tabs>
              <w:spacing w:after="0" w:line="240" w:lineRule="auto"/>
              <w:rPr>
                <w:rFonts w:ascii="Times New Roman" w:hAnsi="Times New Roman"/>
                <w:b/>
                <w:sz w:val="24"/>
                <w:szCs w:val="24"/>
                <w:lang w:eastAsia="ru-RU" w:bidi="en-US"/>
              </w:rPr>
            </w:pPr>
            <w:r w:rsidRPr="004C473A">
              <w:rPr>
                <w:rFonts w:ascii="Times New Roman" w:hAnsi="Times New Roman"/>
                <w:color w:val="000000"/>
                <w:sz w:val="24"/>
                <w:szCs w:val="24"/>
                <w:lang w:eastAsia="ru-RU"/>
              </w:rPr>
              <w:t xml:space="preserve">Soile Blomqvist </w:t>
            </w:r>
          </w:p>
          <w:p w14:paraId="325276BD" w14:textId="77777777" w:rsidR="000B0F8B" w:rsidRPr="004C473A" w:rsidRDefault="000B0F8B" w:rsidP="00084D67">
            <w:pPr>
              <w:widowControl w:val="0"/>
              <w:autoSpaceDE w:val="0"/>
              <w:autoSpaceDN w:val="0"/>
              <w:spacing w:after="0" w:line="240" w:lineRule="auto"/>
              <w:jc w:val="center"/>
              <w:rPr>
                <w:rFonts w:ascii="Times New Roman" w:hAnsi="Times New Roman"/>
                <w:b/>
                <w:sz w:val="24"/>
                <w:szCs w:val="24"/>
                <w:lang w:eastAsia="ru-RU" w:bidi="en-US"/>
              </w:rPr>
            </w:pPr>
          </w:p>
        </w:tc>
        <w:tc>
          <w:tcPr>
            <w:tcW w:w="1701" w:type="dxa"/>
          </w:tcPr>
          <w:p w14:paraId="20A1FF43"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12</w:t>
            </w:r>
          </w:p>
        </w:tc>
        <w:tc>
          <w:tcPr>
            <w:tcW w:w="1701" w:type="dxa"/>
          </w:tcPr>
          <w:p w14:paraId="01CA7593"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p>
        </w:tc>
        <w:tc>
          <w:tcPr>
            <w:tcW w:w="1276" w:type="dxa"/>
          </w:tcPr>
          <w:p w14:paraId="4F0D3FC6"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p>
        </w:tc>
      </w:tr>
      <w:tr w:rsidR="000B0F8B" w:rsidRPr="004C473A" w14:paraId="38A91D09" w14:textId="77777777" w:rsidTr="000B0F8B">
        <w:tc>
          <w:tcPr>
            <w:tcW w:w="426" w:type="dxa"/>
          </w:tcPr>
          <w:p w14:paraId="249A46DA"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lastRenderedPageBreak/>
              <w:t>2.</w:t>
            </w:r>
          </w:p>
        </w:tc>
        <w:tc>
          <w:tcPr>
            <w:tcW w:w="1134" w:type="dxa"/>
          </w:tcPr>
          <w:p w14:paraId="4D9CF1D6" w14:textId="77777777" w:rsidR="000B0F8B" w:rsidRPr="004C473A" w:rsidRDefault="000B0F8B" w:rsidP="00084D67">
            <w:pPr>
              <w:tabs>
                <w:tab w:val="left" w:pos="851"/>
                <w:tab w:val="left" w:pos="1134"/>
              </w:tabs>
              <w:suppressAutoHyphens/>
              <w:spacing w:before="100" w:beforeAutospacing="1" w:after="100" w:afterAutospacing="1" w:line="240" w:lineRule="auto"/>
              <w:contextualSpacing/>
              <w:rPr>
                <w:rFonts w:ascii="Times New Roman" w:hAnsi="Times New Roman"/>
                <w:sz w:val="24"/>
                <w:szCs w:val="24"/>
                <w:lang w:eastAsia="ar-SA"/>
              </w:rPr>
            </w:pPr>
            <w:r w:rsidRPr="004C473A">
              <w:rPr>
                <w:rFonts w:ascii="Times New Roman" w:hAnsi="Times New Roman"/>
                <w:sz w:val="24"/>
                <w:szCs w:val="24"/>
                <w:lang w:eastAsia="ar-SA"/>
              </w:rPr>
              <w:t>04071, м. Київ, Подільський р-н,  вул. Ярославська, буд. 41</w:t>
            </w:r>
          </w:p>
        </w:tc>
        <w:tc>
          <w:tcPr>
            <w:tcW w:w="1560" w:type="dxa"/>
          </w:tcPr>
          <w:p w14:paraId="18F67403" w14:textId="77777777" w:rsidR="000B0F8B" w:rsidRPr="004C473A" w:rsidRDefault="000B0F8B" w:rsidP="00084D67">
            <w:pPr>
              <w:widowControl w:val="0"/>
              <w:autoSpaceDE w:val="0"/>
              <w:autoSpaceDN w:val="0"/>
              <w:spacing w:after="0" w:line="240" w:lineRule="auto"/>
              <w:jc w:val="center"/>
              <w:rPr>
                <w:rFonts w:ascii="Times New Roman" w:hAnsi="Times New Roman"/>
                <w:b/>
                <w:sz w:val="24"/>
                <w:szCs w:val="24"/>
                <w:lang w:eastAsia="ru-RU" w:bidi="en-US"/>
              </w:rPr>
            </w:pPr>
            <w:r w:rsidRPr="004C473A">
              <w:rPr>
                <w:rFonts w:ascii="Times New Roman" w:hAnsi="Times New Roman"/>
                <w:sz w:val="24"/>
                <w:szCs w:val="24"/>
                <w:lang w:eastAsia="ru-RU" w:bidi="en-US"/>
              </w:rPr>
              <w:t>ДЕРЖАВНА УСТАНОВА «ЦЕНТР ГРОМАДСЬКОГО ЗДОРОВ'Я МІНІСТЕРСТВА ОХОРОНИ ЗДОРОВ'Я УКРАЇНИ»</w:t>
            </w:r>
          </w:p>
        </w:tc>
        <w:tc>
          <w:tcPr>
            <w:tcW w:w="850" w:type="dxa"/>
          </w:tcPr>
          <w:p w14:paraId="41CD65B1" w14:textId="77777777" w:rsidR="000B0F8B" w:rsidRPr="004C473A" w:rsidRDefault="000B0F8B" w:rsidP="00084D67">
            <w:pPr>
              <w:widowControl w:val="0"/>
              <w:autoSpaceDE w:val="0"/>
              <w:autoSpaceDN w:val="0"/>
              <w:spacing w:after="0" w:line="240" w:lineRule="auto"/>
              <w:rPr>
                <w:rFonts w:ascii="Times New Roman" w:hAnsi="Times New Roman"/>
                <w:b/>
                <w:sz w:val="24"/>
                <w:szCs w:val="24"/>
                <w:lang w:eastAsia="ru-RU" w:bidi="en-US"/>
              </w:rPr>
            </w:pPr>
            <w:r w:rsidRPr="004C473A">
              <w:rPr>
                <w:rFonts w:ascii="Times New Roman" w:hAnsi="Times New Roman"/>
                <w:color w:val="000000"/>
                <w:sz w:val="24"/>
                <w:szCs w:val="24"/>
                <w:lang w:eastAsia="ru-RU"/>
              </w:rPr>
              <w:t>Люксембург</w:t>
            </w:r>
          </w:p>
        </w:tc>
        <w:tc>
          <w:tcPr>
            <w:tcW w:w="1559" w:type="dxa"/>
          </w:tcPr>
          <w:p w14:paraId="7FC2FF87"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Luxembourg Institute of Health</w:t>
            </w:r>
          </w:p>
          <w:p w14:paraId="76D1E223"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Department of Infection and Immunity</w:t>
            </w:r>
          </w:p>
          <w:p w14:paraId="6CDD61E8"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29, rue Henri Koch, L-4354 Esch-sur-Alzette</w:t>
            </w:r>
          </w:p>
          <w:p w14:paraId="0401F19A"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Luxembourg</w:t>
            </w:r>
          </w:p>
          <w:p w14:paraId="599E5F36"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 xml:space="preserve">Tel: +352 26970-603, email Emilie.Charpentier@lih.lu  </w:t>
            </w:r>
          </w:p>
          <w:p w14:paraId="2BB77249" w14:textId="77777777" w:rsidR="000B0F8B" w:rsidRPr="004C473A" w:rsidRDefault="000B0F8B" w:rsidP="00084D67">
            <w:pPr>
              <w:tabs>
                <w:tab w:val="left" w:pos="0"/>
                <w:tab w:val="center" w:pos="4153"/>
                <w:tab w:val="right" w:pos="8306"/>
              </w:tabs>
              <w:spacing w:after="0" w:line="240" w:lineRule="auto"/>
              <w:rPr>
                <w:rFonts w:ascii="Times New Roman" w:hAnsi="Times New Roman"/>
                <w:color w:val="000000"/>
                <w:sz w:val="24"/>
                <w:szCs w:val="24"/>
                <w:lang w:eastAsia="ru-RU"/>
              </w:rPr>
            </w:pPr>
            <w:r w:rsidRPr="004C473A">
              <w:rPr>
                <w:rFonts w:ascii="Times New Roman" w:hAnsi="Times New Roman"/>
                <w:color w:val="000000"/>
                <w:sz w:val="24"/>
                <w:szCs w:val="24"/>
                <w:lang w:eastAsia="ru-RU"/>
              </w:rPr>
              <w:t>Laboratory Technician, Clinical and Applied Virology</w:t>
            </w:r>
          </w:p>
          <w:p w14:paraId="37A821ED" w14:textId="77777777" w:rsidR="000B0F8B" w:rsidRPr="004C473A" w:rsidRDefault="000B0F8B" w:rsidP="00084D67">
            <w:pPr>
              <w:widowControl w:val="0"/>
              <w:autoSpaceDE w:val="0"/>
              <w:autoSpaceDN w:val="0"/>
              <w:spacing w:after="0" w:line="240" w:lineRule="auto"/>
              <w:rPr>
                <w:rFonts w:ascii="Times New Roman" w:hAnsi="Times New Roman"/>
                <w:b/>
                <w:sz w:val="24"/>
                <w:szCs w:val="24"/>
                <w:lang w:eastAsia="ru-RU" w:bidi="en-US"/>
              </w:rPr>
            </w:pPr>
            <w:r w:rsidRPr="004C473A">
              <w:rPr>
                <w:rFonts w:ascii="Times New Roman" w:hAnsi="Times New Roman"/>
                <w:color w:val="000000"/>
                <w:sz w:val="24"/>
                <w:szCs w:val="24"/>
                <w:lang w:eastAsia="ru-RU"/>
              </w:rPr>
              <w:t>Emilie Charpentier</w:t>
            </w:r>
          </w:p>
        </w:tc>
        <w:tc>
          <w:tcPr>
            <w:tcW w:w="1701" w:type="dxa"/>
          </w:tcPr>
          <w:p w14:paraId="482A5EE8"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r w:rsidRPr="004C473A">
              <w:rPr>
                <w:rFonts w:ascii="Times New Roman" w:hAnsi="Times New Roman"/>
                <w:sz w:val="24"/>
                <w:szCs w:val="24"/>
                <w:lang w:eastAsia="ru-RU" w:bidi="en-US"/>
              </w:rPr>
              <w:t>4</w:t>
            </w:r>
          </w:p>
        </w:tc>
        <w:tc>
          <w:tcPr>
            <w:tcW w:w="1701" w:type="dxa"/>
          </w:tcPr>
          <w:p w14:paraId="1C87D402"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p>
        </w:tc>
        <w:tc>
          <w:tcPr>
            <w:tcW w:w="1276" w:type="dxa"/>
          </w:tcPr>
          <w:p w14:paraId="21DD0F85"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p>
        </w:tc>
      </w:tr>
      <w:tr w:rsidR="000B0F8B" w:rsidRPr="004C473A" w14:paraId="1BD4B1DF" w14:textId="77777777" w:rsidTr="000B0F8B">
        <w:tc>
          <w:tcPr>
            <w:tcW w:w="8931" w:type="dxa"/>
            <w:gridSpan w:val="7"/>
          </w:tcPr>
          <w:p w14:paraId="4ACBB331" w14:textId="6CF7D58C" w:rsidR="000B0F8B" w:rsidRPr="004C473A" w:rsidRDefault="000B0F8B" w:rsidP="00084D67">
            <w:pPr>
              <w:widowControl w:val="0"/>
              <w:autoSpaceDE w:val="0"/>
              <w:autoSpaceDN w:val="0"/>
              <w:spacing w:after="0" w:line="240" w:lineRule="auto"/>
              <w:jc w:val="right"/>
              <w:rPr>
                <w:rFonts w:ascii="Times New Roman" w:hAnsi="Times New Roman"/>
                <w:b/>
                <w:bCs/>
                <w:sz w:val="24"/>
                <w:szCs w:val="24"/>
                <w:lang w:eastAsia="ru-RU" w:bidi="en-US"/>
              </w:rPr>
            </w:pPr>
            <w:r w:rsidRPr="004C473A">
              <w:rPr>
                <w:rFonts w:ascii="Times New Roman" w:hAnsi="Times New Roman"/>
                <w:b/>
                <w:bCs/>
                <w:sz w:val="24"/>
                <w:szCs w:val="24"/>
                <w:lang w:eastAsia="ru-RU" w:bidi="en-US"/>
              </w:rPr>
              <w:t>Загальна вартість</w:t>
            </w:r>
            <w:r>
              <w:rPr>
                <w:rFonts w:ascii="Times New Roman" w:hAnsi="Times New Roman"/>
                <w:b/>
                <w:bCs/>
                <w:sz w:val="24"/>
                <w:szCs w:val="24"/>
                <w:lang w:eastAsia="ru-RU" w:bidi="en-US"/>
              </w:rPr>
              <w:t>,</w:t>
            </w:r>
            <w:r>
              <w:rPr>
                <w:rFonts w:ascii="Times New Roman" w:hAnsi="Times New Roman"/>
                <w:b/>
                <w:bCs/>
                <w:sz w:val="24"/>
                <w:szCs w:val="24"/>
                <w:lang w:val="ru-RU" w:eastAsia="ru-RU" w:bidi="en-US"/>
              </w:rPr>
              <w:t xml:space="preserve"> </w:t>
            </w:r>
            <w:r w:rsidRPr="004C473A">
              <w:rPr>
                <w:rFonts w:ascii="Times New Roman" w:hAnsi="Times New Roman"/>
                <w:b/>
                <w:bCs/>
                <w:sz w:val="24"/>
                <w:szCs w:val="24"/>
                <w:lang w:eastAsia="ru-RU" w:bidi="en-US"/>
              </w:rPr>
              <w:t>грн без ПДВ:</w:t>
            </w:r>
          </w:p>
        </w:tc>
        <w:tc>
          <w:tcPr>
            <w:tcW w:w="1276" w:type="dxa"/>
          </w:tcPr>
          <w:p w14:paraId="03A63F3D" w14:textId="77777777" w:rsidR="000B0F8B" w:rsidRPr="004C473A" w:rsidRDefault="000B0F8B" w:rsidP="00084D67">
            <w:pPr>
              <w:widowControl w:val="0"/>
              <w:autoSpaceDE w:val="0"/>
              <w:autoSpaceDN w:val="0"/>
              <w:spacing w:after="0" w:line="240" w:lineRule="auto"/>
              <w:jc w:val="center"/>
              <w:rPr>
                <w:rFonts w:ascii="Times New Roman" w:hAnsi="Times New Roman"/>
                <w:sz w:val="24"/>
                <w:szCs w:val="24"/>
                <w:lang w:eastAsia="ru-RU" w:bidi="en-US"/>
              </w:rPr>
            </w:pPr>
          </w:p>
        </w:tc>
      </w:tr>
    </w:tbl>
    <w:p w14:paraId="60CE4CD2" w14:textId="77777777" w:rsidR="000B0F8B" w:rsidRDefault="000B0F8B" w:rsidP="000B0F8B">
      <w:pPr>
        <w:spacing w:after="0" w:line="240" w:lineRule="auto"/>
        <w:ind w:firstLine="426"/>
        <w:jc w:val="both"/>
        <w:rPr>
          <w:rFonts w:ascii="Times New Roman" w:eastAsia="Calibri" w:hAnsi="Times New Roman"/>
          <w:sz w:val="24"/>
          <w:szCs w:val="24"/>
        </w:rPr>
      </w:pPr>
    </w:p>
    <w:p w14:paraId="1EC53B31" w14:textId="70DBBB96" w:rsidR="004C473A" w:rsidRPr="004C473A" w:rsidRDefault="004C473A" w:rsidP="000B0F8B">
      <w:pPr>
        <w:spacing w:after="0" w:line="240" w:lineRule="auto"/>
        <w:ind w:firstLine="426"/>
        <w:jc w:val="both"/>
        <w:rPr>
          <w:rFonts w:ascii="Times New Roman" w:hAnsi="Times New Roman"/>
          <w:spacing w:val="-5"/>
          <w:sz w:val="24"/>
          <w:szCs w:val="24"/>
          <w:lang w:bidi="en-US"/>
        </w:rPr>
      </w:pPr>
      <w:r w:rsidRPr="004C473A">
        <w:rPr>
          <w:rFonts w:ascii="Times New Roman" w:eastAsia="Calibri" w:hAnsi="Times New Roman"/>
          <w:sz w:val="24"/>
          <w:szCs w:val="24"/>
        </w:rPr>
        <w:t>Загальна вартість за Договором та цією специфікацією становить:</w:t>
      </w:r>
      <w:r w:rsidRPr="004C473A">
        <w:rPr>
          <w:rFonts w:ascii="Times New Roman" w:hAnsi="Times New Roman"/>
          <w:spacing w:val="-4"/>
          <w:sz w:val="24"/>
          <w:szCs w:val="24"/>
          <w:lang w:bidi="en-US"/>
        </w:rPr>
        <w:t xml:space="preserve"> </w:t>
      </w:r>
      <w:r w:rsidRPr="004C473A">
        <w:rPr>
          <w:rFonts w:ascii="Times New Roman" w:eastAsia="Calibri" w:hAnsi="Times New Roman"/>
          <w:sz w:val="24"/>
          <w:szCs w:val="24"/>
          <w:lang w:eastAsia="en-US"/>
        </w:rPr>
        <w:t xml:space="preserve">______________________ грн (______________________ гривень, _________ копійок) </w:t>
      </w:r>
      <w:r w:rsidR="000B0F8B">
        <w:rPr>
          <w:rFonts w:ascii="Times New Roman" w:eastAsia="Calibri" w:hAnsi="Times New Roman"/>
          <w:sz w:val="24"/>
          <w:szCs w:val="24"/>
          <w:lang w:eastAsia="en-US"/>
        </w:rPr>
        <w:t xml:space="preserve">без </w:t>
      </w:r>
      <w:r w:rsidRPr="004C473A">
        <w:rPr>
          <w:rFonts w:ascii="Times New Roman" w:eastAsia="Calibri" w:hAnsi="Times New Roman"/>
          <w:sz w:val="24"/>
          <w:szCs w:val="24"/>
          <w:lang w:eastAsia="en-US"/>
        </w:rPr>
        <w:t>ПДВ</w:t>
      </w:r>
      <w:r w:rsidR="000B0F8B">
        <w:rPr>
          <w:rFonts w:ascii="Times New Roman" w:eastAsia="Calibri" w:hAnsi="Times New Roman"/>
          <w:sz w:val="24"/>
          <w:szCs w:val="24"/>
          <w:lang w:eastAsia="en-US"/>
        </w:rPr>
        <w:t>.</w:t>
      </w:r>
    </w:p>
    <w:p w14:paraId="0F7C9674" w14:textId="77777777" w:rsidR="004C473A" w:rsidRPr="004C473A" w:rsidRDefault="004C473A" w:rsidP="000B0F8B">
      <w:pPr>
        <w:widowControl w:val="0"/>
        <w:autoSpaceDE w:val="0"/>
        <w:autoSpaceDN w:val="0"/>
        <w:spacing w:after="0" w:line="240" w:lineRule="auto"/>
        <w:ind w:firstLine="426"/>
        <w:contextualSpacing/>
        <w:jc w:val="both"/>
        <w:rPr>
          <w:rFonts w:ascii="Times New Roman" w:hAnsi="Times New Roman"/>
          <w:b/>
          <w:bCs/>
          <w:i/>
          <w:iCs/>
          <w:sz w:val="24"/>
          <w:szCs w:val="24"/>
          <w:lang w:eastAsia="en-US" w:bidi="en-US"/>
        </w:rPr>
      </w:pPr>
    </w:p>
    <w:tbl>
      <w:tblPr>
        <w:tblW w:w="10207" w:type="dxa"/>
        <w:tblInd w:w="-289" w:type="dxa"/>
        <w:tblLook w:val="04A0" w:firstRow="1" w:lastRow="0" w:firstColumn="1" w:lastColumn="0" w:noHBand="0" w:noVBand="1"/>
      </w:tblPr>
      <w:tblGrid>
        <w:gridCol w:w="5395"/>
        <w:gridCol w:w="4812"/>
      </w:tblGrid>
      <w:tr w:rsidR="004C473A" w:rsidRPr="004C473A" w14:paraId="51E93BB5" w14:textId="77777777" w:rsidTr="00084D67">
        <w:tc>
          <w:tcPr>
            <w:tcW w:w="5245" w:type="dxa"/>
            <w:hideMark/>
          </w:tcPr>
          <w:p w14:paraId="39A496D7" w14:textId="2F9331E4" w:rsidR="004C473A" w:rsidRPr="004C473A" w:rsidRDefault="00616CF8" w:rsidP="000B0F8B">
            <w:pPr>
              <w:spacing w:before="100" w:beforeAutospacing="1" w:after="100" w:afterAutospacing="1" w:line="240" w:lineRule="auto"/>
              <w:contextualSpacing/>
              <w:jc w:val="center"/>
              <w:rPr>
                <w:rFonts w:ascii="Times New Roman" w:eastAsia="Cambria" w:hAnsi="Times New Roman"/>
                <w:b/>
                <w:sz w:val="24"/>
                <w:szCs w:val="24"/>
                <w:lang w:eastAsia="en-US"/>
              </w:rPr>
            </w:pPr>
            <w:r>
              <w:rPr>
                <w:rFonts w:ascii="Times New Roman" w:eastAsia="Calibri" w:hAnsi="Times New Roman"/>
                <w:b/>
                <w:sz w:val="24"/>
                <w:szCs w:val="24"/>
              </w:rPr>
              <w:t>Замовник</w:t>
            </w:r>
            <w:r w:rsidR="004C473A" w:rsidRPr="004C473A">
              <w:rPr>
                <w:rFonts w:ascii="Times New Roman" w:eastAsia="Calibri" w:hAnsi="Times New Roman"/>
                <w:b/>
                <w:sz w:val="24"/>
                <w:szCs w:val="24"/>
              </w:rPr>
              <w:t>:</w:t>
            </w:r>
          </w:p>
          <w:p w14:paraId="7A3B8082" w14:textId="77777777" w:rsidR="004C473A" w:rsidRPr="004C473A" w:rsidRDefault="004C473A" w:rsidP="000B0F8B">
            <w:pPr>
              <w:tabs>
                <w:tab w:val="left" w:pos="851"/>
              </w:tabs>
              <w:spacing w:before="100" w:beforeAutospacing="1" w:after="100" w:afterAutospacing="1" w:line="240" w:lineRule="auto"/>
              <w:contextualSpacing/>
              <w:rPr>
                <w:rFonts w:ascii="Times New Roman" w:eastAsia="Calibri" w:hAnsi="Times New Roman"/>
                <w:sz w:val="24"/>
                <w:szCs w:val="24"/>
              </w:rPr>
            </w:pPr>
            <w:r w:rsidRPr="004C473A">
              <w:rPr>
                <w:rFonts w:ascii="Times New Roman" w:eastAsia="Calibri" w:hAnsi="Times New Roman"/>
                <w:b/>
                <w:bCs/>
                <w:color w:val="000000"/>
                <w:sz w:val="24"/>
                <w:szCs w:val="24"/>
              </w:rPr>
              <w:t>Державна установа «Центр громадського здоров’я Міністерства охорони здоров’я України»</w:t>
            </w:r>
          </w:p>
          <w:p w14:paraId="57BDE33A" w14:textId="77777777" w:rsidR="004C473A" w:rsidRPr="004C473A" w:rsidRDefault="004C473A" w:rsidP="000B0F8B">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04071, м. Київ, Подільський р-н, </w:t>
            </w:r>
          </w:p>
          <w:p w14:paraId="2AC30668" w14:textId="77777777" w:rsidR="004C473A" w:rsidRPr="004C473A" w:rsidRDefault="004C473A" w:rsidP="000B0F8B">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вул. Ярославська, буд. 41, </w:t>
            </w:r>
          </w:p>
          <w:p w14:paraId="103F3971" w14:textId="77777777" w:rsidR="00B75266" w:rsidRPr="007638CC" w:rsidRDefault="00B75266" w:rsidP="000B0F8B">
            <w:pPr>
              <w:tabs>
                <w:tab w:val="left" w:pos="851"/>
                <w:tab w:val="left" w:pos="4854"/>
              </w:tabs>
              <w:spacing w:after="0" w:line="240" w:lineRule="auto"/>
              <w:jc w:val="both"/>
              <w:rPr>
                <w:rFonts w:ascii="Times New Roman" w:eastAsia="Calibri" w:hAnsi="Times New Roman"/>
                <w:bCs/>
                <w:color w:val="000000"/>
                <w:sz w:val="24"/>
                <w:szCs w:val="24"/>
              </w:rPr>
            </w:pPr>
            <w:r w:rsidRPr="007638CC">
              <w:rPr>
                <w:rFonts w:ascii="Times New Roman" w:eastAsia="Calibri" w:hAnsi="Times New Roman"/>
                <w:bCs/>
                <w:color w:val="000000"/>
                <w:sz w:val="24"/>
                <w:szCs w:val="24"/>
              </w:rPr>
              <w:t>UA118201720343101009300097402</w:t>
            </w:r>
          </w:p>
          <w:p w14:paraId="33B1E342" w14:textId="77777777" w:rsidR="004C473A" w:rsidRPr="004C473A" w:rsidRDefault="004C473A" w:rsidP="000B0F8B">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 xml:space="preserve">ГУДКСУ у м. Києві </w:t>
            </w:r>
          </w:p>
          <w:p w14:paraId="4A681951" w14:textId="77777777" w:rsidR="004C473A" w:rsidRPr="004C473A" w:rsidRDefault="004C473A" w:rsidP="000B0F8B">
            <w:pPr>
              <w:tabs>
                <w:tab w:val="left" w:pos="851"/>
                <w:tab w:val="left" w:pos="1134"/>
              </w:tabs>
              <w:suppressAutoHyphens/>
              <w:spacing w:before="100" w:beforeAutospacing="1" w:after="100" w:afterAutospacing="1" w:line="240" w:lineRule="auto"/>
              <w:contextualSpacing/>
              <w:rPr>
                <w:rFonts w:ascii="Times New Roman" w:eastAsia="Calibri" w:hAnsi="Times New Roman"/>
                <w:color w:val="000000"/>
                <w:sz w:val="24"/>
                <w:szCs w:val="24"/>
                <w:lang w:val="ru-RU" w:eastAsia="en-US"/>
              </w:rPr>
            </w:pPr>
            <w:r w:rsidRPr="004C473A">
              <w:rPr>
                <w:rFonts w:ascii="Times New Roman" w:eastAsia="Calibri" w:hAnsi="Times New Roman"/>
                <w:color w:val="000000"/>
                <w:sz w:val="24"/>
                <w:szCs w:val="24"/>
                <w:lang w:val="ru-RU"/>
              </w:rPr>
              <w:t>Код ЄДРПОУ: 40524109</w:t>
            </w:r>
          </w:p>
          <w:p w14:paraId="16A01710" w14:textId="77777777" w:rsidR="004C473A" w:rsidRPr="004C473A" w:rsidRDefault="004C473A" w:rsidP="000B0F8B">
            <w:pPr>
              <w:tabs>
                <w:tab w:val="left" w:pos="851"/>
                <w:tab w:val="left" w:pos="1134"/>
              </w:tabs>
              <w:suppressAutoHyphens/>
              <w:spacing w:before="100" w:beforeAutospacing="1" w:after="100" w:afterAutospacing="1" w:line="240" w:lineRule="auto"/>
              <w:contextualSpacing/>
              <w:rPr>
                <w:rFonts w:ascii="Times New Roman" w:eastAsia="Calibri" w:hAnsi="Times New Roman"/>
                <w:sz w:val="24"/>
                <w:szCs w:val="24"/>
                <w:lang w:eastAsia="ar-SA"/>
              </w:rPr>
            </w:pPr>
            <w:r w:rsidRPr="004C473A">
              <w:rPr>
                <w:rFonts w:ascii="Times New Roman" w:eastAsia="Calibri" w:hAnsi="Times New Roman"/>
                <w:sz w:val="24"/>
                <w:szCs w:val="24"/>
                <w:lang w:eastAsia="ar-SA"/>
              </w:rPr>
              <w:t>Тел./факс (044) 334-56-89</w:t>
            </w:r>
          </w:p>
          <w:p w14:paraId="16A1841A" w14:textId="77777777" w:rsidR="004C473A" w:rsidRPr="004C473A" w:rsidRDefault="004C473A" w:rsidP="000B0F8B">
            <w:pPr>
              <w:tabs>
                <w:tab w:val="left" w:pos="851"/>
                <w:tab w:val="left" w:pos="2625"/>
              </w:tabs>
              <w:suppressAutoHyphens/>
              <w:spacing w:before="100" w:beforeAutospacing="1" w:after="100" w:afterAutospacing="1" w:line="240" w:lineRule="auto"/>
              <w:contextualSpacing/>
              <w:rPr>
                <w:rFonts w:ascii="Times New Roman" w:eastAsia="Calibri" w:hAnsi="Times New Roman"/>
                <w:b/>
                <w:bCs/>
                <w:sz w:val="24"/>
                <w:szCs w:val="24"/>
                <w:lang w:eastAsia="en-US"/>
              </w:rPr>
            </w:pPr>
            <w:r w:rsidRPr="004C473A">
              <w:rPr>
                <w:rFonts w:ascii="Times New Roman" w:eastAsia="Calibri" w:hAnsi="Times New Roman"/>
                <w:b/>
                <w:sz w:val="24"/>
                <w:szCs w:val="24"/>
                <w:lang w:eastAsia="ar-SA"/>
              </w:rPr>
              <w:t>______</w:t>
            </w:r>
            <w:r w:rsidRPr="004C473A">
              <w:rPr>
                <w:rFonts w:ascii="Times New Roman" w:eastAsia="Calibri" w:hAnsi="Times New Roman"/>
                <w:b/>
                <w:bCs/>
                <w:sz w:val="24"/>
                <w:szCs w:val="24"/>
                <w:lang w:eastAsia="ar-SA"/>
              </w:rPr>
              <w:t>_______________/                            /</w:t>
            </w:r>
          </w:p>
        </w:tc>
        <w:tc>
          <w:tcPr>
            <w:tcW w:w="4678" w:type="dxa"/>
          </w:tcPr>
          <w:p w14:paraId="4D559144" w14:textId="2036A2B4" w:rsidR="004C473A" w:rsidRPr="004C473A" w:rsidRDefault="00616CF8" w:rsidP="000B0F8B">
            <w:pPr>
              <w:spacing w:before="100" w:beforeAutospacing="1" w:after="100" w:afterAutospacing="1" w:line="240" w:lineRule="auto"/>
              <w:contextualSpacing/>
              <w:jc w:val="center"/>
              <w:rPr>
                <w:rFonts w:ascii="Times New Roman" w:eastAsia="Calibri" w:hAnsi="Times New Roman"/>
                <w:sz w:val="24"/>
                <w:szCs w:val="24"/>
                <w:lang w:eastAsia="ar-SA"/>
              </w:rPr>
            </w:pPr>
            <w:r>
              <w:rPr>
                <w:rFonts w:ascii="Times New Roman" w:eastAsia="Calibri" w:hAnsi="Times New Roman"/>
                <w:b/>
                <w:sz w:val="24"/>
                <w:szCs w:val="24"/>
              </w:rPr>
              <w:t>Виконавець</w:t>
            </w:r>
            <w:r w:rsidR="004C473A" w:rsidRPr="004C473A">
              <w:rPr>
                <w:rFonts w:ascii="Times New Roman" w:eastAsia="Calibri" w:hAnsi="Times New Roman"/>
                <w:b/>
                <w:sz w:val="24"/>
                <w:szCs w:val="24"/>
              </w:rPr>
              <w:t>:</w:t>
            </w:r>
          </w:p>
          <w:p w14:paraId="66B2C3E7" w14:textId="77777777" w:rsidR="004C473A" w:rsidRPr="004C473A" w:rsidRDefault="004C473A" w:rsidP="000B0F8B">
            <w:pPr>
              <w:spacing w:before="100" w:beforeAutospacing="1" w:after="100" w:afterAutospacing="1" w:line="240" w:lineRule="auto"/>
              <w:contextualSpacing/>
              <w:rPr>
                <w:rFonts w:ascii="Times New Roman" w:hAnsi="Times New Roman"/>
                <w:sz w:val="24"/>
                <w:szCs w:val="24"/>
                <w:lang w:val="ru-RU" w:eastAsia="ru-RU"/>
              </w:rPr>
            </w:pPr>
          </w:p>
          <w:p w14:paraId="73126BD4"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mbria" w:hAnsi="Times New Roman"/>
                <w:color w:val="000000"/>
                <w:sz w:val="24"/>
                <w:szCs w:val="24"/>
                <w:lang w:eastAsia="en-US"/>
              </w:rPr>
            </w:pPr>
          </w:p>
          <w:p w14:paraId="24BF87F9"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62D01AEB"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64A5A3CD"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4189E808"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62975EB5"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641943DB"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384D1D4C"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color w:val="000000"/>
                <w:sz w:val="24"/>
                <w:szCs w:val="24"/>
              </w:rPr>
            </w:pPr>
          </w:p>
          <w:p w14:paraId="0169C64D" w14:textId="77777777" w:rsidR="004C473A" w:rsidRPr="004C473A" w:rsidRDefault="004C473A" w:rsidP="000B0F8B">
            <w:pPr>
              <w:tabs>
                <w:tab w:val="left" w:pos="4395"/>
              </w:tabs>
              <w:spacing w:before="100" w:beforeAutospacing="1" w:after="100" w:afterAutospacing="1" w:line="240" w:lineRule="auto"/>
              <w:contextualSpacing/>
              <w:jc w:val="both"/>
              <w:rPr>
                <w:rFonts w:ascii="Times New Roman" w:eastAsia="Calibri" w:hAnsi="Times New Roman"/>
                <w:b/>
                <w:bCs/>
                <w:color w:val="000000"/>
                <w:sz w:val="24"/>
                <w:szCs w:val="24"/>
              </w:rPr>
            </w:pPr>
            <w:r w:rsidRPr="004C473A">
              <w:rPr>
                <w:rFonts w:ascii="Times New Roman" w:eastAsia="Calibri" w:hAnsi="Times New Roman"/>
                <w:color w:val="000000"/>
                <w:sz w:val="24"/>
                <w:szCs w:val="24"/>
              </w:rPr>
              <w:t>________________</w:t>
            </w:r>
            <w:r w:rsidRPr="004C473A">
              <w:rPr>
                <w:rFonts w:ascii="Times New Roman" w:eastAsia="Calibri" w:hAnsi="Times New Roman"/>
                <w:b/>
                <w:bCs/>
                <w:color w:val="000000"/>
                <w:sz w:val="24"/>
                <w:szCs w:val="24"/>
              </w:rPr>
              <w:t>/                               /</w:t>
            </w:r>
          </w:p>
        </w:tc>
      </w:tr>
    </w:tbl>
    <w:p w14:paraId="57998063" w14:textId="77777777" w:rsidR="006F7476" w:rsidRDefault="006F7476" w:rsidP="00486FE3">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p>
    <w:p w14:paraId="7D6AF148" w14:textId="77777777" w:rsidR="00486FE3" w:rsidRPr="00486FE3" w:rsidRDefault="00486FE3" w:rsidP="00486FE3">
      <w:pPr>
        <w:spacing w:after="160" w:line="259" w:lineRule="auto"/>
        <w:rPr>
          <w:rFonts w:ascii="Times New Roman" w:eastAsia="Calibri" w:hAnsi="Times New Roman"/>
          <w:sz w:val="24"/>
          <w:szCs w:val="24"/>
        </w:rPr>
      </w:pPr>
    </w:p>
    <w:p w14:paraId="6D7184EF" w14:textId="77777777" w:rsidR="006F7476" w:rsidRDefault="006F7476" w:rsidP="00486FE3">
      <w:pPr>
        <w:spacing w:after="0" w:line="240" w:lineRule="auto"/>
        <w:ind w:firstLine="6096"/>
        <w:rPr>
          <w:rFonts w:ascii="Times New Roman" w:hAnsi="Times New Roman"/>
          <w:bCs/>
          <w:sz w:val="24"/>
          <w:szCs w:val="24"/>
          <w:lang w:val="en-US"/>
        </w:rPr>
        <w:sectPr w:rsidR="006F7476" w:rsidSect="000B0F8B">
          <w:pgSz w:w="11906" w:h="16838"/>
          <w:pgMar w:top="850" w:right="850" w:bottom="1417" w:left="850" w:header="708" w:footer="708" w:gutter="0"/>
          <w:cols w:space="708"/>
          <w:docGrid w:linePitch="360"/>
        </w:sectPr>
      </w:pPr>
    </w:p>
    <w:p w14:paraId="0AB74FA5" w14:textId="13E5AED9" w:rsidR="00486FE3" w:rsidRDefault="00486FE3" w:rsidP="00486FE3">
      <w:pPr>
        <w:spacing w:after="0" w:line="240" w:lineRule="auto"/>
        <w:ind w:firstLine="6096"/>
        <w:rPr>
          <w:rFonts w:ascii="Times New Roman" w:hAnsi="Times New Roman"/>
          <w:bCs/>
          <w:sz w:val="24"/>
          <w:szCs w:val="24"/>
          <w:lang w:val="en-US"/>
        </w:rPr>
      </w:pPr>
    </w:p>
    <w:p w14:paraId="62858A54" w14:textId="77777777" w:rsidR="00456F0D" w:rsidRPr="00C16744" w:rsidRDefault="00456F0D"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Додаток </w:t>
      </w:r>
      <w:r>
        <w:rPr>
          <w:rFonts w:ascii="Times New Roman" w:hAnsi="Times New Roman"/>
          <w:bCs/>
          <w:sz w:val="24"/>
          <w:szCs w:val="24"/>
        </w:rPr>
        <w:t>5</w:t>
      </w:r>
    </w:p>
    <w:p w14:paraId="381892BB" w14:textId="149C3059" w:rsidR="00456F0D" w:rsidRPr="00C16744" w:rsidRDefault="00456F0D"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t>до оголошення про закупівлю №</w:t>
      </w:r>
      <w:r w:rsidR="00542EA8">
        <w:rPr>
          <w:rFonts w:ascii="Times New Roman" w:hAnsi="Times New Roman"/>
          <w:bCs/>
          <w:sz w:val="24"/>
          <w:szCs w:val="24"/>
        </w:rPr>
        <w:t xml:space="preserve"> </w:t>
      </w:r>
      <w:r w:rsidR="000B0F8B">
        <w:rPr>
          <w:rFonts w:ascii="Times New Roman" w:hAnsi="Times New Roman"/>
          <w:bCs/>
          <w:sz w:val="24"/>
          <w:szCs w:val="24"/>
        </w:rPr>
        <w:t>6</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16744">
        <w:rPr>
          <w:rFonts w:ascii="Times New Roman" w:hAnsi="Times New Roman"/>
          <w:b/>
          <w:bCs/>
        </w:rPr>
        <w:t>The Global Fund</w:t>
      </w:r>
    </w:p>
    <w:p w14:paraId="167DC065" w14:textId="77777777" w:rsidR="00456F0D" w:rsidRPr="00C16744" w:rsidRDefault="00456F0D" w:rsidP="00456F0D">
      <w:pPr>
        <w:pStyle w:val="Default"/>
        <w:rPr>
          <w:rFonts w:ascii="Times New Roman" w:hAnsi="Times New Roman" w:cs="Times New Roman"/>
          <w:lang w:val="uk-UA"/>
        </w:rPr>
      </w:pPr>
      <w:r w:rsidRPr="00C16744">
        <w:rPr>
          <w:rFonts w:ascii="Times New Roman" w:hAnsi="Times New Roman" w:cs="Times New Roman"/>
          <w:lang w:val="uk-UA"/>
        </w:rPr>
        <w:t xml:space="preserve">To Fight </w:t>
      </w:r>
      <w:r w:rsidRPr="00C16744">
        <w:rPr>
          <w:rFonts w:ascii="Times New Roman" w:hAnsi="Times New Roman" w:cs="Times New Roman"/>
          <w:b/>
          <w:bCs/>
          <w:lang w:val="uk-UA"/>
        </w:rPr>
        <w:t xml:space="preserve">AIDS, </w:t>
      </w:r>
      <w:r w:rsidRPr="00C16744">
        <w:rPr>
          <w:rFonts w:ascii="Times New Roman" w:hAnsi="Times New Roman" w:cs="Times New Roman"/>
          <w:lang w:val="uk-UA"/>
        </w:rPr>
        <w:t xml:space="preserve">Tuberculosis and Malaria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456F0D">
      <w:pPr>
        <w:pStyle w:val="Default"/>
        <w:numPr>
          <w:ilvl w:val="0"/>
          <w:numId w:val="8"/>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456F0D">
      <w:pPr>
        <w:pStyle w:val="Default"/>
        <w:numPr>
          <w:ilvl w:val="0"/>
          <w:numId w:val="9"/>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456F0D">
      <w:pPr>
        <w:pStyle w:val="Default"/>
        <w:numPr>
          <w:ilvl w:val="0"/>
          <w:numId w:val="5"/>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8"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456F0D">
      <w:pPr>
        <w:pStyle w:val="Default"/>
        <w:numPr>
          <w:ilvl w:val="0"/>
          <w:numId w:val="6"/>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456F0D">
      <w:pPr>
        <w:pStyle w:val="Default"/>
        <w:numPr>
          <w:ilvl w:val="0"/>
          <w:numId w:val="5"/>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456F0D">
      <w:pPr>
        <w:pStyle w:val="Default"/>
        <w:numPr>
          <w:ilvl w:val="0"/>
          <w:numId w:val="7"/>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722345AC" w14:textId="77777777" w:rsidR="00456F0D" w:rsidRDefault="00456F0D" w:rsidP="00542EA8">
      <w:pPr>
        <w:spacing w:after="0" w:line="240" w:lineRule="auto"/>
        <w:jc w:val="both"/>
        <w:rPr>
          <w:rFonts w:ascii="Times New Roman" w:hAnsi="Times New Roman"/>
        </w:r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CD5E62A" w14:textId="77777777" w:rsidR="005B5A14" w:rsidRDefault="005B5A14" w:rsidP="00542EA8">
      <w:pPr>
        <w:spacing w:after="0" w:line="240" w:lineRule="auto"/>
        <w:jc w:val="both"/>
        <w:rPr>
          <w:rFonts w:ascii="Times New Roman" w:hAnsi="Times New Roman"/>
        </w:rPr>
      </w:pPr>
    </w:p>
    <w:p w14:paraId="14EBAE3B" w14:textId="77777777" w:rsidR="005B5A14" w:rsidRDefault="005B5A14" w:rsidP="00C16744">
      <w:pPr>
        <w:spacing w:after="0" w:line="240" w:lineRule="auto"/>
        <w:ind w:firstLine="6096"/>
        <w:rPr>
          <w:rFonts w:ascii="Times New Roman" w:hAnsi="Times New Roman"/>
          <w:bCs/>
          <w:sz w:val="24"/>
          <w:szCs w:val="24"/>
        </w:rPr>
        <w:sectPr w:rsidR="005B5A14" w:rsidSect="00B75266">
          <w:pgSz w:w="11906" w:h="16838"/>
          <w:pgMar w:top="850" w:right="850" w:bottom="850" w:left="1417" w:header="708" w:footer="708" w:gutter="0"/>
          <w:cols w:space="708"/>
          <w:docGrid w:linePitch="360"/>
        </w:sectPr>
      </w:pPr>
    </w:p>
    <w:p w14:paraId="41345871" w14:textId="459D2597" w:rsidR="00E86F4B" w:rsidRPr="00C16744" w:rsidRDefault="00E86F4B"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7C257884" w:rsidR="00E86F4B" w:rsidRPr="00C16744" w:rsidRDefault="00E86F4B" w:rsidP="000B0F8B">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0B0F8B">
        <w:rPr>
          <w:rFonts w:ascii="Times New Roman" w:hAnsi="Times New Roman"/>
          <w:bCs/>
          <w:sz w:val="24"/>
          <w:szCs w:val="24"/>
        </w:rPr>
        <w:t>6</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0B0F8B">
      <w:pPr>
        <w:spacing w:after="0" w:line="240" w:lineRule="auto"/>
        <w:ind w:left="6096"/>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0B0F8B">
      <w:pPr>
        <w:spacing w:after="0" w:line="240" w:lineRule="auto"/>
        <w:ind w:left="6096"/>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00E38E39"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BE2AD4">
        <w:rPr>
          <w:rFonts w:ascii="Times New Roman" w:hAnsi="Times New Roman"/>
          <w:bCs/>
          <w:iCs/>
        </w:rPr>
        <w:t>ДК 021:2015:63520000-0 Послуги транспортних агентств (Послуга перевезення небезпечного вантажу біологічного матеріалу категорії B (код UN 3373) ізоляти вірусів (нативні та на FTA-дисках)</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16744">
              <w:rPr>
                <w:rFonts w:ascii="Times New Roman" w:hAnsi="Times New Roman" w:cs="Times New Roman"/>
                <w:color w:val="000000"/>
              </w:rPr>
              <w:t>сприйнято</w:t>
            </w:r>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C16744">
        <w:rPr>
          <w:rFonts w:ascii="Times New Roman" w:hAnsi="Times New Roman" w:cs="Times New Roman"/>
          <w:color w:val="000000"/>
          <w:shd w:val="clear" w:color="auto" w:fill="FFFFFF"/>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846" w:type="dxa"/>
        <w:tblInd w:w="-147" w:type="dxa"/>
        <w:tblLayout w:type="fixed"/>
        <w:tblLook w:val="0000" w:firstRow="0" w:lastRow="0" w:firstColumn="0" w:lastColumn="0" w:noHBand="0" w:noVBand="0"/>
      </w:tblPr>
      <w:tblGrid>
        <w:gridCol w:w="4956"/>
        <w:gridCol w:w="1854"/>
        <w:gridCol w:w="3036"/>
      </w:tblGrid>
      <w:tr w:rsidR="00A00630" w:rsidRPr="00C16744" w14:paraId="0EDC1F95" w14:textId="77777777" w:rsidTr="005B5A14">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3D3803FB"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0B0F8B">
              <w:rPr>
                <w:rFonts w:ascii="Times New Roman" w:hAnsi="Times New Roman"/>
                <w:sz w:val="24"/>
                <w:szCs w:val="24"/>
              </w:rPr>
              <w:t>5</w:t>
            </w:r>
            <w:r w:rsidR="002F6C6F">
              <w:rPr>
                <w:rFonts w:ascii="Times New Roman" w:hAnsi="Times New Roman"/>
                <w:sz w:val="24"/>
                <w:szCs w:val="24"/>
              </w:rPr>
              <w:t xml:space="preserve">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1854"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6ECD67A1" w:rsidR="002A5DCA" w:rsidRPr="002A5DCA" w:rsidRDefault="002A5DCA" w:rsidP="002A5DCA">
      <w:pPr>
        <w:tabs>
          <w:tab w:val="left" w:pos="990"/>
        </w:tabs>
        <w:rPr>
          <w:lang w:eastAsia="ru-RU"/>
        </w:rPr>
      </w:pPr>
    </w:p>
    <w:sectPr w:rsidR="002A5DCA" w:rsidRPr="002A5DCA" w:rsidSect="00B752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66AB" w14:textId="77777777" w:rsidR="005150C2" w:rsidRDefault="005150C2" w:rsidP="00295E76">
      <w:pPr>
        <w:spacing w:after="0" w:line="240" w:lineRule="auto"/>
      </w:pPr>
      <w:r>
        <w:separator/>
      </w:r>
    </w:p>
  </w:endnote>
  <w:endnote w:type="continuationSeparator" w:id="0">
    <w:p w14:paraId="601EA98A" w14:textId="77777777" w:rsidR="005150C2" w:rsidRDefault="005150C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1F0E" w14:textId="77777777" w:rsidR="005150C2" w:rsidRDefault="005150C2" w:rsidP="00295E76">
      <w:pPr>
        <w:spacing w:after="0" w:line="240" w:lineRule="auto"/>
      </w:pPr>
      <w:r>
        <w:separator/>
      </w:r>
    </w:p>
  </w:footnote>
  <w:footnote w:type="continuationSeparator" w:id="0">
    <w:p w14:paraId="6AE902CC" w14:textId="77777777" w:rsidR="005150C2" w:rsidRDefault="005150C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6B2"/>
    <w:multiLevelType w:val="multilevel"/>
    <w:tmpl w:val="99D879F0"/>
    <w:lvl w:ilvl="0">
      <w:start w:val="2"/>
      <w:numFmt w:val="decimal"/>
      <w:lvlText w:val="%1."/>
      <w:lvlJc w:val="left"/>
      <w:pPr>
        <w:ind w:left="360" w:hanging="360"/>
      </w:pPr>
      <w:rPr>
        <w:rFonts w:hint="default"/>
      </w:rPr>
    </w:lvl>
    <w:lvl w:ilvl="1">
      <w:start w:val="1"/>
      <w:numFmt w:val="decimal"/>
      <w:lvlText w:val="%1.%2."/>
      <w:lvlJc w:val="left"/>
      <w:pPr>
        <w:ind w:left="343" w:hanging="360"/>
      </w:pPr>
      <w:rPr>
        <w:rFonts w:hint="default"/>
      </w:rPr>
    </w:lvl>
    <w:lvl w:ilvl="2">
      <w:start w:val="1"/>
      <w:numFmt w:val="decimal"/>
      <w:lvlText w:val="%1.%2.%3."/>
      <w:lvlJc w:val="left"/>
      <w:pPr>
        <w:ind w:left="686" w:hanging="720"/>
      </w:pPr>
      <w:rPr>
        <w:rFonts w:hint="default"/>
      </w:rPr>
    </w:lvl>
    <w:lvl w:ilvl="3">
      <w:start w:val="1"/>
      <w:numFmt w:val="decimal"/>
      <w:lvlText w:val="%1.%2.%3.%4."/>
      <w:lvlJc w:val="left"/>
      <w:pPr>
        <w:ind w:left="669" w:hanging="720"/>
      </w:pPr>
      <w:rPr>
        <w:rFonts w:hint="default"/>
      </w:rPr>
    </w:lvl>
    <w:lvl w:ilvl="4">
      <w:start w:val="1"/>
      <w:numFmt w:val="decimal"/>
      <w:lvlText w:val="%1.%2.%3.%4.%5."/>
      <w:lvlJc w:val="left"/>
      <w:pPr>
        <w:ind w:left="1012" w:hanging="1080"/>
      </w:pPr>
      <w:rPr>
        <w:rFonts w:hint="default"/>
      </w:rPr>
    </w:lvl>
    <w:lvl w:ilvl="5">
      <w:start w:val="1"/>
      <w:numFmt w:val="decimal"/>
      <w:lvlText w:val="%1.%2.%3.%4.%5.%6."/>
      <w:lvlJc w:val="left"/>
      <w:pPr>
        <w:ind w:left="995" w:hanging="1080"/>
      </w:pPr>
      <w:rPr>
        <w:rFonts w:hint="default"/>
      </w:rPr>
    </w:lvl>
    <w:lvl w:ilvl="6">
      <w:start w:val="1"/>
      <w:numFmt w:val="decimal"/>
      <w:lvlText w:val="%1.%2.%3.%4.%5.%6.%7."/>
      <w:lvlJc w:val="left"/>
      <w:pPr>
        <w:ind w:left="1338" w:hanging="1440"/>
      </w:pPr>
      <w:rPr>
        <w:rFonts w:hint="default"/>
      </w:rPr>
    </w:lvl>
    <w:lvl w:ilvl="7">
      <w:start w:val="1"/>
      <w:numFmt w:val="decimal"/>
      <w:lvlText w:val="%1.%2.%3.%4.%5.%6.%7.%8."/>
      <w:lvlJc w:val="left"/>
      <w:pPr>
        <w:ind w:left="1321" w:hanging="1440"/>
      </w:pPr>
      <w:rPr>
        <w:rFonts w:hint="default"/>
      </w:rPr>
    </w:lvl>
    <w:lvl w:ilvl="8">
      <w:start w:val="1"/>
      <w:numFmt w:val="decimal"/>
      <w:lvlText w:val="%1.%2.%3.%4.%5.%6.%7.%8.%9."/>
      <w:lvlJc w:val="left"/>
      <w:pPr>
        <w:ind w:left="1664" w:hanging="1800"/>
      </w:pPr>
      <w:rPr>
        <w:rFonts w:hint="default"/>
      </w:rPr>
    </w:lvl>
  </w:abstractNum>
  <w:abstractNum w:abstractNumId="1" w15:restartNumberingAfterBreak="0">
    <w:nsid w:val="03E05D01"/>
    <w:multiLevelType w:val="multilevel"/>
    <w:tmpl w:val="27A89B10"/>
    <w:lvl w:ilvl="0">
      <w:start w:val="9"/>
      <w:numFmt w:val="decimal"/>
      <w:lvlText w:val="%1"/>
      <w:lvlJc w:val="left"/>
      <w:pPr>
        <w:ind w:left="100" w:hanging="552"/>
      </w:pPr>
      <w:rPr>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lang w:val="en-US" w:eastAsia="en-US" w:bidi="en-US"/>
      </w:rPr>
    </w:lvl>
    <w:lvl w:ilvl="3">
      <w:numFmt w:val="bullet"/>
      <w:lvlText w:val="•"/>
      <w:lvlJc w:val="left"/>
      <w:pPr>
        <w:ind w:left="3041" w:hanging="552"/>
      </w:pPr>
      <w:rPr>
        <w:lang w:val="en-US" w:eastAsia="en-US" w:bidi="en-US"/>
      </w:rPr>
    </w:lvl>
    <w:lvl w:ilvl="4">
      <w:numFmt w:val="bullet"/>
      <w:lvlText w:val="•"/>
      <w:lvlJc w:val="left"/>
      <w:pPr>
        <w:ind w:left="4021" w:hanging="552"/>
      </w:pPr>
      <w:rPr>
        <w:lang w:val="en-US" w:eastAsia="en-US" w:bidi="en-US"/>
      </w:rPr>
    </w:lvl>
    <w:lvl w:ilvl="5">
      <w:numFmt w:val="bullet"/>
      <w:lvlText w:val="•"/>
      <w:lvlJc w:val="left"/>
      <w:pPr>
        <w:ind w:left="5002" w:hanging="552"/>
      </w:pPr>
      <w:rPr>
        <w:lang w:val="en-US" w:eastAsia="en-US" w:bidi="en-US"/>
      </w:rPr>
    </w:lvl>
    <w:lvl w:ilvl="6">
      <w:numFmt w:val="bullet"/>
      <w:lvlText w:val="•"/>
      <w:lvlJc w:val="left"/>
      <w:pPr>
        <w:ind w:left="5982" w:hanging="552"/>
      </w:pPr>
      <w:rPr>
        <w:lang w:val="en-US" w:eastAsia="en-US" w:bidi="en-US"/>
      </w:rPr>
    </w:lvl>
    <w:lvl w:ilvl="7">
      <w:numFmt w:val="bullet"/>
      <w:lvlText w:val="•"/>
      <w:lvlJc w:val="left"/>
      <w:pPr>
        <w:ind w:left="6962" w:hanging="552"/>
      </w:pPr>
      <w:rPr>
        <w:lang w:val="en-US" w:eastAsia="en-US" w:bidi="en-US"/>
      </w:rPr>
    </w:lvl>
    <w:lvl w:ilvl="8">
      <w:numFmt w:val="bullet"/>
      <w:lvlText w:val="•"/>
      <w:lvlJc w:val="left"/>
      <w:pPr>
        <w:ind w:left="7943" w:hanging="552"/>
      </w:pPr>
      <w:rPr>
        <w:lang w:val="en-US" w:eastAsia="en-US" w:bidi="en-US"/>
      </w:rPr>
    </w:lvl>
  </w:abstractNum>
  <w:abstractNum w:abstractNumId="2"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3" w15:restartNumberingAfterBreak="0">
    <w:nsid w:val="03FB6740"/>
    <w:multiLevelType w:val="hybridMultilevel"/>
    <w:tmpl w:val="79DC50D0"/>
    <w:lvl w:ilvl="0" w:tplc="85688CCC">
      <w:start w:val="7"/>
      <w:numFmt w:val="decimal"/>
      <w:lvlText w:val="%1."/>
      <w:lvlJc w:val="left"/>
      <w:pPr>
        <w:ind w:left="720" w:hanging="360"/>
      </w:pPr>
      <w:rPr>
        <w:b/>
      </w:rPr>
    </w:lvl>
    <w:lvl w:ilvl="1" w:tplc="0422000F">
      <w:start w:val="1"/>
      <w:numFmt w:val="decimal"/>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67A2B47"/>
    <w:multiLevelType w:val="multilevel"/>
    <w:tmpl w:val="E8B05958"/>
    <w:lvl w:ilvl="0">
      <w:start w:val="7"/>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6" w15:restartNumberingAfterBreak="0">
    <w:nsid w:val="0AD707CC"/>
    <w:multiLevelType w:val="multilevel"/>
    <w:tmpl w:val="AF3E717E"/>
    <w:lvl w:ilvl="0">
      <w:start w:val="10"/>
      <w:numFmt w:val="decimal"/>
      <w:lvlText w:val="%1"/>
      <w:lvlJc w:val="left"/>
      <w:pPr>
        <w:ind w:left="100" w:hanging="744"/>
      </w:pPr>
      <w:rPr>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28"/>
        <w:w w:val="100"/>
        <w:sz w:val="24"/>
        <w:szCs w:val="24"/>
        <w:lang w:val="en-US" w:eastAsia="en-US" w:bidi="en-US"/>
      </w:rPr>
    </w:lvl>
    <w:lvl w:ilvl="2">
      <w:numFmt w:val="bullet"/>
      <w:lvlText w:val="•"/>
      <w:lvlJc w:val="left"/>
      <w:pPr>
        <w:ind w:left="2060" w:hanging="744"/>
      </w:pPr>
      <w:rPr>
        <w:lang w:val="en-US" w:eastAsia="en-US" w:bidi="en-US"/>
      </w:rPr>
    </w:lvl>
    <w:lvl w:ilvl="3">
      <w:numFmt w:val="bullet"/>
      <w:lvlText w:val="•"/>
      <w:lvlJc w:val="left"/>
      <w:pPr>
        <w:ind w:left="3041" w:hanging="744"/>
      </w:pPr>
      <w:rPr>
        <w:lang w:val="en-US" w:eastAsia="en-US" w:bidi="en-US"/>
      </w:rPr>
    </w:lvl>
    <w:lvl w:ilvl="4">
      <w:numFmt w:val="bullet"/>
      <w:lvlText w:val="•"/>
      <w:lvlJc w:val="left"/>
      <w:pPr>
        <w:ind w:left="4021" w:hanging="744"/>
      </w:pPr>
      <w:rPr>
        <w:lang w:val="en-US" w:eastAsia="en-US" w:bidi="en-US"/>
      </w:rPr>
    </w:lvl>
    <w:lvl w:ilvl="5">
      <w:numFmt w:val="bullet"/>
      <w:lvlText w:val="•"/>
      <w:lvlJc w:val="left"/>
      <w:pPr>
        <w:ind w:left="5002" w:hanging="744"/>
      </w:pPr>
      <w:rPr>
        <w:lang w:val="en-US" w:eastAsia="en-US" w:bidi="en-US"/>
      </w:rPr>
    </w:lvl>
    <w:lvl w:ilvl="6">
      <w:numFmt w:val="bullet"/>
      <w:lvlText w:val="•"/>
      <w:lvlJc w:val="left"/>
      <w:pPr>
        <w:ind w:left="5982" w:hanging="744"/>
      </w:pPr>
      <w:rPr>
        <w:lang w:val="en-US" w:eastAsia="en-US" w:bidi="en-US"/>
      </w:rPr>
    </w:lvl>
    <w:lvl w:ilvl="7">
      <w:numFmt w:val="bullet"/>
      <w:lvlText w:val="•"/>
      <w:lvlJc w:val="left"/>
      <w:pPr>
        <w:ind w:left="6962" w:hanging="744"/>
      </w:pPr>
      <w:rPr>
        <w:lang w:val="en-US" w:eastAsia="en-US" w:bidi="en-US"/>
      </w:rPr>
    </w:lvl>
    <w:lvl w:ilvl="8">
      <w:numFmt w:val="bullet"/>
      <w:lvlText w:val="•"/>
      <w:lvlJc w:val="left"/>
      <w:pPr>
        <w:ind w:left="7943" w:hanging="744"/>
      </w:pPr>
      <w:rPr>
        <w:lang w:val="en-US" w:eastAsia="en-US" w:bidi="en-US"/>
      </w:rPr>
    </w:lvl>
  </w:abstractNum>
  <w:abstractNum w:abstractNumId="7"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E451260"/>
    <w:multiLevelType w:val="multilevel"/>
    <w:tmpl w:val="6E1EF3CA"/>
    <w:lvl w:ilvl="0">
      <w:start w:val="6"/>
      <w:numFmt w:val="decimal"/>
      <w:lvlText w:val="%1"/>
      <w:lvlJc w:val="left"/>
      <w:pPr>
        <w:ind w:left="1377" w:hanging="567"/>
      </w:pPr>
      <w:rPr>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lang w:val="en-US" w:eastAsia="en-US" w:bidi="en-US"/>
      </w:rPr>
    </w:lvl>
    <w:lvl w:ilvl="4">
      <w:numFmt w:val="bullet"/>
      <w:lvlText w:val="•"/>
      <w:lvlJc w:val="left"/>
      <w:pPr>
        <w:ind w:left="4221" w:hanging="567"/>
      </w:pPr>
      <w:rPr>
        <w:lang w:val="en-US" w:eastAsia="en-US" w:bidi="en-US"/>
      </w:rPr>
    </w:lvl>
    <w:lvl w:ilvl="5">
      <w:numFmt w:val="bullet"/>
      <w:lvlText w:val="•"/>
      <w:lvlJc w:val="left"/>
      <w:pPr>
        <w:ind w:left="5168" w:hanging="567"/>
      </w:pPr>
      <w:rPr>
        <w:lang w:val="en-US" w:eastAsia="en-US" w:bidi="en-US"/>
      </w:rPr>
    </w:lvl>
    <w:lvl w:ilvl="6">
      <w:numFmt w:val="bullet"/>
      <w:lvlText w:val="•"/>
      <w:lvlJc w:val="left"/>
      <w:pPr>
        <w:ind w:left="6115" w:hanging="567"/>
      </w:pPr>
      <w:rPr>
        <w:lang w:val="en-US" w:eastAsia="en-US" w:bidi="en-US"/>
      </w:rPr>
    </w:lvl>
    <w:lvl w:ilvl="7">
      <w:numFmt w:val="bullet"/>
      <w:lvlText w:val="•"/>
      <w:lvlJc w:val="left"/>
      <w:pPr>
        <w:ind w:left="7062" w:hanging="567"/>
      </w:pPr>
      <w:rPr>
        <w:lang w:val="en-US" w:eastAsia="en-US" w:bidi="en-US"/>
      </w:rPr>
    </w:lvl>
    <w:lvl w:ilvl="8">
      <w:numFmt w:val="bullet"/>
      <w:lvlText w:val="•"/>
      <w:lvlJc w:val="left"/>
      <w:pPr>
        <w:ind w:left="8009" w:hanging="567"/>
      </w:pPr>
      <w:rPr>
        <w:lang w:val="en-US" w:eastAsia="en-US" w:bidi="en-US"/>
      </w:rPr>
    </w:lvl>
  </w:abstractNum>
  <w:abstractNum w:abstractNumId="9" w15:restartNumberingAfterBreak="0">
    <w:nsid w:val="0F416D64"/>
    <w:multiLevelType w:val="multilevel"/>
    <w:tmpl w:val="2482036C"/>
    <w:lvl w:ilvl="0">
      <w:start w:val="6"/>
      <w:numFmt w:val="decimal"/>
      <w:lvlText w:val="%1"/>
      <w:lvlJc w:val="left"/>
      <w:pPr>
        <w:ind w:left="100" w:hanging="567"/>
      </w:pPr>
      <w:rPr>
        <w:lang w:val="en-US" w:eastAsia="en-US" w:bidi="en-US"/>
      </w:rPr>
    </w:lvl>
    <w:lvl w:ilvl="1">
      <w:start w:val="3"/>
      <w:numFmt w:val="decimal"/>
      <w:lvlText w:val="%1.%2"/>
      <w:lvlJc w:val="left"/>
      <w:pPr>
        <w:ind w:left="100" w:hanging="567"/>
      </w:pPr>
      <w:rPr>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10" w15:restartNumberingAfterBreak="0">
    <w:nsid w:val="10E42DC9"/>
    <w:multiLevelType w:val="multilevel"/>
    <w:tmpl w:val="7F985ACA"/>
    <w:lvl w:ilvl="0">
      <w:start w:val="2"/>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11" w15:restartNumberingAfterBreak="0">
    <w:nsid w:val="13667581"/>
    <w:multiLevelType w:val="multilevel"/>
    <w:tmpl w:val="32542564"/>
    <w:lvl w:ilvl="0">
      <w:start w:val="7"/>
      <w:numFmt w:val="decimal"/>
      <w:lvlText w:val="%1."/>
      <w:lvlJc w:val="left"/>
      <w:pPr>
        <w:ind w:left="360" w:hanging="360"/>
      </w:pPr>
      <w:rPr>
        <w:b/>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1B442A98"/>
    <w:multiLevelType w:val="hybridMultilevel"/>
    <w:tmpl w:val="518AAED4"/>
    <w:lvl w:ilvl="0" w:tplc="AF5A9088">
      <w:start w:val="13"/>
      <w:numFmt w:val="decimal"/>
      <w:lvlText w:val="%1."/>
      <w:lvlJc w:val="left"/>
      <w:pPr>
        <w:ind w:left="720" w:hanging="360"/>
      </w:pPr>
      <w:rPr>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6" w15:restartNumberingAfterBreak="0">
    <w:nsid w:val="1E9C784A"/>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40045C3"/>
    <w:multiLevelType w:val="multilevel"/>
    <w:tmpl w:val="F1003016"/>
    <w:lvl w:ilvl="0">
      <w:start w:val="3"/>
      <w:numFmt w:val="decimal"/>
      <w:lvlText w:val="%1"/>
      <w:lvlJc w:val="left"/>
      <w:pPr>
        <w:ind w:left="1377" w:hanging="567"/>
      </w:pPr>
      <w:rPr>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lang w:val="en-US" w:eastAsia="en-US" w:bidi="en-US"/>
      </w:rPr>
    </w:lvl>
    <w:lvl w:ilvl="3">
      <w:numFmt w:val="bullet"/>
      <w:lvlText w:val="•"/>
      <w:lvlJc w:val="left"/>
      <w:pPr>
        <w:ind w:left="3937" w:hanging="567"/>
      </w:pPr>
      <w:rPr>
        <w:lang w:val="en-US" w:eastAsia="en-US" w:bidi="en-US"/>
      </w:rPr>
    </w:lvl>
    <w:lvl w:ilvl="4">
      <w:numFmt w:val="bullet"/>
      <w:lvlText w:val="•"/>
      <w:lvlJc w:val="left"/>
      <w:pPr>
        <w:ind w:left="4789" w:hanging="567"/>
      </w:pPr>
      <w:rPr>
        <w:lang w:val="en-US" w:eastAsia="en-US" w:bidi="en-US"/>
      </w:rPr>
    </w:lvl>
    <w:lvl w:ilvl="5">
      <w:numFmt w:val="bullet"/>
      <w:lvlText w:val="•"/>
      <w:lvlJc w:val="left"/>
      <w:pPr>
        <w:ind w:left="5642" w:hanging="567"/>
      </w:pPr>
      <w:rPr>
        <w:lang w:val="en-US" w:eastAsia="en-US" w:bidi="en-US"/>
      </w:rPr>
    </w:lvl>
    <w:lvl w:ilvl="6">
      <w:numFmt w:val="bullet"/>
      <w:lvlText w:val="•"/>
      <w:lvlJc w:val="left"/>
      <w:pPr>
        <w:ind w:left="6494" w:hanging="567"/>
      </w:pPr>
      <w:rPr>
        <w:lang w:val="en-US" w:eastAsia="en-US" w:bidi="en-US"/>
      </w:rPr>
    </w:lvl>
    <w:lvl w:ilvl="7">
      <w:numFmt w:val="bullet"/>
      <w:lvlText w:val="•"/>
      <w:lvlJc w:val="left"/>
      <w:pPr>
        <w:ind w:left="7346" w:hanging="567"/>
      </w:pPr>
      <w:rPr>
        <w:lang w:val="en-US" w:eastAsia="en-US" w:bidi="en-US"/>
      </w:rPr>
    </w:lvl>
    <w:lvl w:ilvl="8">
      <w:numFmt w:val="bullet"/>
      <w:lvlText w:val="•"/>
      <w:lvlJc w:val="left"/>
      <w:pPr>
        <w:ind w:left="8199" w:hanging="567"/>
      </w:pPr>
      <w:rPr>
        <w:lang w:val="en-US" w:eastAsia="en-US" w:bidi="en-US"/>
      </w:rPr>
    </w:lvl>
  </w:abstractNum>
  <w:abstractNum w:abstractNumId="20" w15:restartNumberingAfterBreak="0">
    <w:nsid w:val="26583901"/>
    <w:multiLevelType w:val="multilevel"/>
    <w:tmpl w:val="AB148DEC"/>
    <w:lvl w:ilvl="0">
      <w:start w:val="1"/>
      <w:numFmt w:val="decimal"/>
      <w:lvlText w:val="%1."/>
      <w:lvlJc w:val="left"/>
      <w:pPr>
        <w:ind w:left="720" w:hanging="360"/>
      </w:pPr>
      <w:rPr>
        <w:b/>
      </w:rPr>
    </w:lvl>
    <w:lvl w:ilvl="1">
      <w:start w:val="1"/>
      <w:numFmt w:val="decimal"/>
      <w:isLgl/>
      <w:lvlText w:val="%1.%2."/>
      <w:lvlJc w:val="left"/>
      <w:pPr>
        <w:ind w:left="495" w:hanging="495"/>
      </w:pPr>
      <w:rPr>
        <w:b w:val="0"/>
      </w:rPr>
    </w:lvl>
    <w:lvl w:ilvl="2">
      <w:start w:val="1"/>
      <w:numFmt w:val="decimal"/>
      <w:isLgl/>
      <w:lvlText w:val="%1.%2.%3."/>
      <w:lvlJc w:val="left"/>
      <w:pPr>
        <w:ind w:left="1154" w:hanging="720"/>
      </w:pPr>
      <w:rPr>
        <w:b w:val="0"/>
      </w:r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2A9E2D89"/>
    <w:multiLevelType w:val="hybridMultilevel"/>
    <w:tmpl w:val="D604D3BE"/>
    <w:lvl w:ilvl="0" w:tplc="7028502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9773680"/>
    <w:multiLevelType w:val="multilevel"/>
    <w:tmpl w:val="6BFC20D6"/>
    <w:lvl w:ilvl="0">
      <w:start w:val="4"/>
      <w:numFmt w:val="decimal"/>
      <w:lvlText w:val="%1."/>
      <w:lvlJc w:val="left"/>
      <w:pPr>
        <w:ind w:left="360" w:hanging="360"/>
      </w:pPr>
      <w:rPr>
        <w:b/>
      </w:rPr>
    </w:lvl>
    <w:lvl w:ilvl="1">
      <w:start w:val="1"/>
      <w:numFmt w:val="decimal"/>
      <w:lvlText w:val="%1.%2."/>
      <w:lvlJc w:val="left"/>
      <w:pPr>
        <w:ind w:left="757" w:hanging="360"/>
      </w:pPr>
      <w:rPr>
        <w:b w:val="0"/>
      </w:rPr>
    </w:lvl>
    <w:lvl w:ilvl="2">
      <w:start w:val="1"/>
      <w:numFmt w:val="decimal"/>
      <w:lvlText w:val="%1.%2.%3."/>
      <w:lvlJc w:val="left"/>
      <w:pPr>
        <w:ind w:left="862" w:hanging="720"/>
      </w:pPr>
      <w:rPr>
        <w:b w:val="0"/>
      </w:rPr>
    </w:lvl>
    <w:lvl w:ilvl="3">
      <w:start w:val="1"/>
      <w:numFmt w:val="decimal"/>
      <w:lvlText w:val="%1.%2.%3.%4."/>
      <w:lvlJc w:val="left"/>
      <w:pPr>
        <w:ind w:left="1911" w:hanging="720"/>
      </w:pPr>
      <w:rPr>
        <w:b/>
      </w:rPr>
    </w:lvl>
    <w:lvl w:ilvl="4">
      <w:start w:val="1"/>
      <w:numFmt w:val="decimal"/>
      <w:lvlText w:val="%1.%2.%3.%4.%5."/>
      <w:lvlJc w:val="left"/>
      <w:pPr>
        <w:ind w:left="2668" w:hanging="1080"/>
      </w:pPr>
      <w:rPr>
        <w:b/>
      </w:rPr>
    </w:lvl>
    <w:lvl w:ilvl="5">
      <w:start w:val="1"/>
      <w:numFmt w:val="decimal"/>
      <w:lvlText w:val="%1.%2.%3.%4.%5.%6."/>
      <w:lvlJc w:val="left"/>
      <w:pPr>
        <w:ind w:left="3065" w:hanging="1080"/>
      </w:pPr>
      <w:rPr>
        <w:b/>
      </w:rPr>
    </w:lvl>
    <w:lvl w:ilvl="6">
      <w:start w:val="1"/>
      <w:numFmt w:val="decimal"/>
      <w:lvlText w:val="%1.%2.%3.%4.%5.%6.%7."/>
      <w:lvlJc w:val="left"/>
      <w:pPr>
        <w:ind w:left="3822" w:hanging="1440"/>
      </w:pPr>
      <w:rPr>
        <w:b/>
      </w:rPr>
    </w:lvl>
    <w:lvl w:ilvl="7">
      <w:start w:val="1"/>
      <w:numFmt w:val="decimal"/>
      <w:lvlText w:val="%1.%2.%3.%4.%5.%6.%7.%8."/>
      <w:lvlJc w:val="left"/>
      <w:pPr>
        <w:ind w:left="4219" w:hanging="1440"/>
      </w:pPr>
      <w:rPr>
        <w:b/>
      </w:rPr>
    </w:lvl>
    <w:lvl w:ilvl="8">
      <w:start w:val="1"/>
      <w:numFmt w:val="decimal"/>
      <w:lvlText w:val="%1.%2.%3.%4.%5.%6.%7.%8.%9."/>
      <w:lvlJc w:val="left"/>
      <w:pPr>
        <w:ind w:left="4976" w:hanging="1800"/>
      </w:pPr>
      <w:rPr>
        <w:b/>
      </w:rPr>
    </w:lvl>
  </w:abstractNum>
  <w:abstractNum w:abstractNumId="25" w15:restartNumberingAfterBreak="0">
    <w:nsid w:val="3A691B8C"/>
    <w:multiLevelType w:val="hybridMultilevel"/>
    <w:tmpl w:val="D7C43D54"/>
    <w:lvl w:ilvl="0" w:tplc="2C2E38E4">
      <w:start w:val="1"/>
      <w:numFmt w:val="decimal"/>
      <w:lvlText w:val="%1."/>
      <w:lvlJc w:val="left"/>
      <w:pPr>
        <w:ind w:left="708" w:hanging="360"/>
      </w:pPr>
      <w:rPr>
        <w:rFonts w:hint="default"/>
        <w:b w:val="0"/>
        <w:bCs w:val="0"/>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2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EEA6569"/>
    <w:multiLevelType w:val="hybridMultilevel"/>
    <w:tmpl w:val="650E61E8"/>
    <w:lvl w:ilvl="0" w:tplc="7E9A3746">
      <w:start w:val="1"/>
      <w:numFmt w:val="decimal"/>
      <w:lvlText w:val="%1."/>
      <w:lvlJc w:val="left"/>
      <w:pPr>
        <w:ind w:left="3927" w:hanging="567"/>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lang w:val="en-US" w:eastAsia="en-US" w:bidi="en-US"/>
      </w:rPr>
    </w:lvl>
    <w:lvl w:ilvl="2" w:tplc="A6164796">
      <w:numFmt w:val="bullet"/>
      <w:lvlText w:val="•"/>
      <w:lvlJc w:val="left"/>
      <w:pPr>
        <w:ind w:left="5116" w:hanging="567"/>
      </w:pPr>
      <w:rPr>
        <w:lang w:val="en-US" w:eastAsia="en-US" w:bidi="en-US"/>
      </w:rPr>
    </w:lvl>
    <w:lvl w:ilvl="3" w:tplc="B0C610CC">
      <w:numFmt w:val="bullet"/>
      <w:lvlText w:val="•"/>
      <w:lvlJc w:val="left"/>
      <w:pPr>
        <w:ind w:left="5715" w:hanging="567"/>
      </w:pPr>
      <w:rPr>
        <w:lang w:val="en-US" w:eastAsia="en-US" w:bidi="en-US"/>
      </w:rPr>
    </w:lvl>
    <w:lvl w:ilvl="4" w:tplc="BCB4E68C">
      <w:numFmt w:val="bullet"/>
      <w:lvlText w:val="•"/>
      <w:lvlJc w:val="left"/>
      <w:pPr>
        <w:ind w:left="6313" w:hanging="567"/>
      </w:pPr>
      <w:rPr>
        <w:lang w:val="en-US" w:eastAsia="en-US" w:bidi="en-US"/>
      </w:rPr>
    </w:lvl>
    <w:lvl w:ilvl="5" w:tplc="084233F4">
      <w:numFmt w:val="bullet"/>
      <w:lvlText w:val="•"/>
      <w:lvlJc w:val="left"/>
      <w:pPr>
        <w:ind w:left="6912" w:hanging="567"/>
      </w:pPr>
      <w:rPr>
        <w:lang w:val="en-US" w:eastAsia="en-US" w:bidi="en-US"/>
      </w:rPr>
    </w:lvl>
    <w:lvl w:ilvl="6" w:tplc="8D4ACD44">
      <w:numFmt w:val="bullet"/>
      <w:lvlText w:val="•"/>
      <w:lvlJc w:val="left"/>
      <w:pPr>
        <w:ind w:left="7510" w:hanging="567"/>
      </w:pPr>
      <w:rPr>
        <w:lang w:val="en-US" w:eastAsia="en-US" w:bidi="en-US"/>
      </w:rPr>
    </w:lvl>
    <w:lvl w:ilvl="7" w:tplc="23F6E530">
      <w:numFmt w:val="bullet"/>
      <w:lvlText w:val="•"/>
      <w:lvlJc w:val="left"/>
      <w:pPr>
        <w:ind w:left="8108" w:hanging="567"/>
      </w:pPr>
      <w:rPr>
        <w:lang w:val="en-US" w:eastAsia="en-US" w:bidi="en-US"/>
      </w:rPr>
    </w:lvl>
    <w:lvl w:ilvl="8" w:tplc="FC8AE02E">
      <w:numFmt w:val="bullet"/>
      <w:lvlText w:val="•"/>
      <w:lvlJc w:val="left"/>
      <w:pPr>
        <w:ind w:left="8707" w:hanging="567"/>
      </w:pPr>
      <w:rPr>
        <w:lang w:val="en-US" w:eastAsia="en-US" w:bidi="en-US"/>
      </w:rPr>
    </w:lvl>
  </w:abstractNum>
  <w:abstractNum w:abstractNumId="28" w15:restartNumberingAfterBreak="0">
    <w:nsid w:val="41F93E68"/>
    <w:multiLevelType w:val="multilevel"/>
    <w:tmpl w:val="78C49550"/>
    <w:lvl w:ilvl="0">
      <w:start w:val="6"/>
      <w:numFmt w:val="decimal"/>
      <w:lvlText w:val="%1"/>
      <w:lvlJc w:val="left"/>
      <w:pPr>
        <w:ind w:left="1377" w:hanging="567"/>
      </w:pPr>
      <w:rPr>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lang w:val="en-US" w:eastAsia="en-US" w:bidi="en-US"/>
      </w:rPr>
    </w:lvl>
    <w:lvl w:ilvl="4">
      <w:numFmt w:val="bullet"/>
      <w:lvlText w:val="•"/>
      <w:lvlJc w:val="left"/>
      <w:pPr>
        <w:ind w:left="4221" w:hanging="567"/>
      </w:pPr>
      <w:rPr>
        <w:lang w:val="en-US" w:eastAsia="en-US" w:bidi="en-US"/>
      </w:rPr>
    </w:lvl>
    <w:lvl w:ilvl="5">
      <w:numFmt w:val="bullet"/>
      <w:lvlText w:val="•"/>
      <w:lvlJc w:val="left"/>
      <w:pPr>
        <w:ind w:left="5168" w:hanging="567"/>
      </w:pPr>
      <w:rPr>
        <w:lang w:val="en-US" w:eastAsia="en-US" w:bidi="en-US"/>
      </w:rPr>
    </w:lvl>
    <w:lvl w:ilvl="6">
      <w:numFmt w:val="bullet"/>
      <w:lvlText w:val="•"/>
      <w:lvlJc w:val="left"/>
      <w:pPr>
        <w:ind w:left="6115" w:hanging="567"/>
      </w:pPr>
      <w:rPr>
        <w:lang w:val="en-US" w:eastAsia="en-US" w:bidi="en-US"/>
      </w:rPr>
    </w:lvl>
    <w:lvl w:ilvl="7">
      <w:numFmt w:val="bullet"/>
      <w:lvlText w:val="•"/>
      <w:lvlJc w:val="left"/>
      <w:pPr>
        <w:ind w:left="7062" w:hanging="567"/>
      </w:pPr>
      <w:rPr>
        <w:lang w:val="en-US" w:eastAsia="en-US" w:bidi="en-US"/>
      </w:rPr>
    </w:lvl>
    <w:lvl w:ilvl="8">
      <w:numFmt w:val="bullet"/>
      <w:lvlText w:val="•"/>
      <w:lvlJc w:val="left"/>
      <w:pPr>
        <w:ind w:left="8009" w:hanging="567"/>
      </w:pPr>
      <w:rPr>
        <w:lang w:val="en-US" w:eastAsia="en-US" w:bidi="en-US"/>
      </w:rPr>
    </w:lvl>
  </w:abstractNum>
  <w:abstractNum w:abstractNumId="29" w15:restartNumberingAfterBreak="0">
    <w:nsid w:val="43FD7FEF"/>
    <w:multiLevelType w:val="multilevel"/>
    <w:tmpl w:val="C11E5730"/>
    <w:lvl w:ilvl="0">
      <w:start w:val="6"/>
      <w:numFmt w:val="decimal"/>
      <w:lvlText w:val="%1"/>
      <w:lvlJc w:val="left"/>
      <w:pPr>
        <w:ind w:left="100" w:hanging="846"/>
      </w:pPr>
      <w:rPr>
        <w:lang w:val="en-US" w:eastAsia="en-US" w:bidi="en-US"/>
      </w:rPr>
    </w:lvl>
    <w:lvl w:ilvl="1">
      <w:start w:val="1"/>
      <w:numFmt w:val="decimal"/>
      <w:lvlText w:val="%1.%2"/>
      <w:lvlJc w:val="left"/>
      <w:pPr>
        <w:ind w:left="100" w:hanging="846"/>
      </w:pPr>
      <w:rPr>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25"/>
        <w:w w:val="100"/>
        <w:sz w:val="24"/>
        <w:szCs w:val="24"/>
        <w:lang w:val="en-US" w:eastAsia="en-US" w:bidi="en-US"/>
      </w:rPr>
    </w:lvl>
    <w:lvl w:ilvl="3">
      <w:numFmt w:val="bullet"/>
      <w:lvlText w:val="•"/>
      <w:lvlJc w:val="left"/>
      <w:pPr>
        <w:ind w:left="3041" w:hanging="846"/>
      </w:pPr>
      <w:rPr>
        <w:lang w:val="en-US" w:eastAsia="en-US" w:bidi="en-US"/>
      </w:rPr>
    </w:lvl>
    <w:lvl w:ilvl="4">
      <w:numFmt w:val="bullet"/>
      <w:lvlText w:val="•"/>
      <w:lvlJc w:val="left"/>
      <w:pPr>
        <w:ind w:left="4021" w:hanging="846"/>
      </w:pPr>
      <w:rPr>
        <w:lang w:val="en-US" w:eastAsia="en-US" w:bidi="en-US"/>
      </w:rPr>
    </w:lvl>
    <w:lvl w:ilvl="5">
      <w:numFmt w:val="bullet"/>
      <w:lvlText w:val="•"/>
      <w:lvlJc w:val="left"/>
      <w:pPr>
        <w:ind w:left="5002" w:hanging="846"/>
      </w:pPr>
      <w:rPr>
        <w:lang w:val="en-US" w:eastAsia="en-US" w:bidi="en-US"/>
      </w:rPr>
    </w:lvl>
    <w:lvl w:ilvl="6">
      <w:numFmt w:val="bullet"/>
      <w:lvlText w:val="•"/>
      <w:lvlJc w:val="left"/>
      <w:pPr>
        <w:ind w:left="5982" w:hanging="846"/>
      </w:pPr>
      <w:rPr>
        <w:lang w:val="en-US" w:eastAsia="en-US" w:bidi="en-US"/>
      </w:rPr>
    </w:lvl>
    <w:lvl w:ilvl="7">
      <w:numFmt w:val="bullet"/>
      <w:lvlText w:val="•"/>
      <w:lvlJc w:val="left"/>
      <w:pPr>
        <w:ind w:left="6962" w:hanging="846"/>
      </w:pPr>
      <w:rPr>
        <w:lang w:val="en-US" w:eastAsia="en-US" w:bidi="en-US"/>
      </w:rPr>
    </w:lvl>
    <w:lvl w:ilvl="8">
      <w:numFmt w:val="bullet"/>
      <w:lvlText w:val="•"/>
      <w:lvlJc w:val="left"/>
      <w:pPr>
        <w:ind w:left="7943" w:hanging="846"/>
      </w:pPr>
      <w:rPr>
        <w:lang w:val="en-US" w:eastAsia="en-US" w:bidi="en-US"/>
      </w:rPr>
    </w:lvl>
  </w:abstractNum>
  <w:abstractNum w:abstractNumId="3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15:restartNumberingAfterBreak="0">
    <w:nsid w:val="58E22136"/>
    <w:multiLevelType w:val="multilevel"/>
    <w:tmpl w:val="C96E28E6"/>
    <w:lvl w:ilvl="0">
      <w:start w:val="4"/>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3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35B5B14"/>
    <w:multiLevelType w:val="multilevel"/>
    <w:tmpl w:val="55BEC4EE"/>
    <w:lvl w:ilvl="0">
      <w:start w:val="6"/>
      <w:numFmt w:val="decimal"/>
      <w:lvlText w:val="%1"/>
      <w:lvlJc w:val="left"/>
      <w:pPr>
        <w:ind w:left="1377" w:hanging="567"/>
      </w:pPr>
      <w:rPr>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lang w:val="en-US" w:eastAsia="en-US" w:bidi="en-US"/>
      </w:rPr>
    </w:lvl>
    <w:lvl w:ilvl="4">
      <w:numFmt w:val="bullet"/>
      <w:lvlText w:val="•"/>
      <w:lvlJc w:val="left"/>
      <w:pPr>
        <w:ind w:left="4221" w:hanging="486"/>
      </w:pPr>
      <w:rPr>
        <w:lang w:val="en-US" w:eastAsia="en-US" w:bidi="en-US"/>
      </w:rPr>
    </w:lvl>
    <w:lvl w:ilvl="5">
      <w:numFmt w:val="bullet"/>
      <w:lvlText w:val="•"/>
      <w:lvlJc w:val="left"/>
      <w:pPr>
        <w:ind w:left="5168" w:hanging="486"/>
      </w:pPr>
      <w:rPr>
        <w:lang w:val="en-US" w:eastAsia="en-US" w:bidi="en-US"/>
      </w:rPr>
    </w:lvl>
    <w:lvl w:ilvl="6">
      <w:numFmt w:val="bullet"/>
      <w:lvlText w:val="•"/>
      <w:lvlJc w:val="left"/>
      <w:pPr>
        <w:ind w:left="6115" w:hanging="486"/>
      </w:pPr>
      <w:rPr>
        <w:lang w:val="en-US" w:eastAsia="en-US" w:bidi="en-US"/>
      </w:rPr>
    </w:lvl>
    <w:lvl w:ilvl="7">
      <w:numFmt w:val="bullet"/>
      <w:lvlText w:val="•"/>
      <w:lvlJc w:val="left"/>
      <w:pPr>
        <w:ind w:left="7062" w:hanging="486"/>
      </w:pPr>
      <w:rPr>
        <w:lang w:val="en-US" w:eastAsia="en-US" w:bidi="en-US"/>
      </w:rPr>
    </w:lvl>
    <w:lvl w:ilvl="8">
      <w:numFmt w:val="bullet"/>
      <w:lvlText w:val="•"/>
      <w:lvlJc w:val="left"/>
      <w:pPr>
        <w:ind w:left="8009" w:hanging="486"/>
      </w:pPr>
      <w:rPr>
        <w:lang w:val="en-US" w:eastAsia="en-US" w:bidi="en-US"/>
      </w:rPr>
    </w:lvl>
  </w:abstractNum>
  <w:abstractNum w:abstractNumId="40" w15:restartNumberingAfterBreak="0">
    <w:nsid w:val="637A12DD"/>
    <w:multiLevelType w:val="multilevel"/>
    <w:tmpl w:val="4C18866C"/>
    <w:lvl w:ilvl="0">
      <w:start w:val="5"/>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41"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90A7313"/>
    <w:multiLevelType w:val="hybridMultilevel"/>
    <w:tmpl w:val="5808A03A"/>
    <w:lvl w:ilvl="0" w:tplc="04190001">
      <w:start w:val="1"/>
      <w:numFmt w:val="bullet"/>
      <w:lvlText w:val=""/>
      <w:lvlJc w:val="left"/>
      <w:pPr>
        <w:ind w:left="703" w:hanging="360"/>
      </w:pPr>
      <w:rPr>
        <w:rFonts w:ascii="Symbol" w:hAnsi="Symbol" w:hint="default"/>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44" w15:restartNumberingAfterBreak="0">
    <w:nsid w:val="6A69144E"/>
    <w:multiLevelType w:val="hybridMultilevel"/>
    <w:tmpl w:val="BAA4AF04"/>
    <w:lvl w:ilvl="0" w:tplc="A6D0FB3C">
      <w:start w:val="5"/>
      <w:numFmt w:val="decimal"/>
      <w:lvlText w:val="%1."/>
      <w:lvlJc w:val="left"/>
      <w:pPr>
        <w:ind w:left="3720" w:hanging="360"/>
      </w:pPr>
      <w:rPr>
        <w:rFonts w:hint="default"/>
      </w:rPr>
    </w:lvl>
    <w:lvl w:ilvl="1" w:tplc="04220019" w:tentative="1">
      <w:start w:val="1"/>
      <w:numFmt w:val="lowerLetter"/>
      <w:lvlText w:val="%2."/>
      <w:lvlJc w:val="left"/>
      <w:pPr>
        <w:ind w:left="4440" w:hanging="360"/>
      </w:pPr>
    </w:lvl>
    <w:lvl w:ilvl="2" w:tplc="0422001B" w:tentative="1">
      <w:start w:val="1"/>
      <w:numFmt w:val="lowerRoman"/>
      <w:lvlText w:val="%3."/>
      <w:lvlJc w:val="right"/>
      <w:pPr>
        <w:ind w:left="5160" w:hanging="180"/>
      </w:pPr>
    </w:lvl>
    <w:lvl w:ilvl="3" w:tplc="0422000F" w:tentative="1">
      <w:start w:val="1"/>
      <w:numFmt w:val="decimal"/>
      <w:lvlText w:val="%4."/>
      <w:lvlJc w:val="left"/>
      <w:pPr>
        <w:ind w:left="5880" w:hanging="360"/>
      </w:pPr>
    </w:lvl>
    <w:lvl w:ilvl="4" w:tplc="04220019" w:tentative="1">
      <w:start w:val="1"/>
      <w:numFmt w:val="lowerLetter"/>
      <w:lvlText w:val="%5."/>
      <w:lvlJc w:val="left"/>
      <w:pPr>
        <w:ind w:left="6600" w:hanging="360"/>
      </w:pPr>
    </w:lvl>
    <w:lvl w:ilvl="5" w:tplc="0422001B" w:tentative="1">
      <w:start w:val="1"/>
      <w:numFmt w:val="lowerRoman"/>
      <w:lvlText w:val="%6."/>
      <w:lvlJc w:val="right"/>
      <w:pPr>
        <w:ind w:left="7320" w:hanging="180"/>
      </w:pPr>
    </w:lvl>
    <w:lvl w:ilvl="6" w:tplc="0422000F" w:tentative="1">
      <w:start w:val="1"/>
      <w:numFmt w:val="decimal"/>
      <w:lvlText w:val="%7."/>
      <w:lvlJc w:val="left"/>
      <w:pPr>
        <w:ind w:left="8040" w:hanging="360"/>
      </w:pPr>
    </w:lvl>
    <w:lvl w:ilvl="7" w:tplc="04220019" w:tentative="1">
      <w:start w:val="1"/>
      <w:numFmt w:val="lowerLetter"/>
      <w:lvlText w:val="%8."/>
      <w:lvlJc w:val="left"/>
      <w:pPr>
        <w:ind w:left="8760" w:hanging="360"/>
      </w:pPr>
    </w:lvl>
    <w:lvl w:ilvl="8" w:tplc="0422001B" w:tentative="1">
      <w:start w:val="1"/>
      <w:numFmt w:val="lowerRoman"/>
      <w:lvlText w:val="%9."/>
      <w:lvlJc w:val="right"/>
      <w:pPr>
        <w:ind w:left="9480" w:hanging="180"/>
      </w:pPr>
    </w:lvl>
  </w:abstractNum>
  <w:abstractNum w:abstractNumId="45"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lang w:val="en-US" w:eastAsia="en-US" w:bidi="en-US"/>
      </w:rPr>
    </w:lvl>
    <w:lvl w:ilvl="2" w:tplc="5D4A53CA">
      <w:numFmt w:val="bullet"/>
      <w:lvlText w:val="•"/>
      <w:lvlJc w:val="left"/>
      <w:pPr>
        <w:ind w:left="2060" w:hanging="284"/>
      </w:pPr>
      <w:rPr>
        <w:lang w:val="en-US" w:eastAsia="en-US" w:bidi="en-US"/>
      </w:rPr>
    </w:lvl>
    <w:lvl w:ilvl="3" w:tplc="F4A05DA0">
      <w:numFmt w:val="bullet"/>
      <w:lvlText w:val="•"/>
      <w:lvlJc w:val="left"/>
      <w:pPr>
        <w:ind w:left="3041" w:hanging="284"/>
      </w:pPr>
      <w:rPr>
        <w:lang w:val="en-US" w:eastAsia="en-US" w:bidi="en-US"/>
      </w:rPr>
    </w:lvl>
    <w:lvl w:ilvl="4" w:tplc="3ED28842">
      <w:numFmt w:val="bullet"/>
      <w:lvlText w:val="•"/>
      <w:lvlJc w:val="left"/>
      <w:pPr>
        <w:ind w:left="4021" w:hanging="284"/>
      </w:pPr>
      <w:rPr>
        <w:lang w:val="en-US" w:eastAsia="en-US" w:bidi="en-US"/>
      </w:rPr>
    </w:lvl>
    <w:lvl w:ilvl="5" w:tplc="AD08789E">
      <w:numFmt w:val="bullet"/>
      <w:lvlText w:val="•"/>
      <w:lvlJc w:val="left"/>
      <w:pPr>
        <w:ind w:left="5002" w:hanging="284"/>
      </w:pPr>
      <w:rPr>
        <w:lang w:val="en-US" w:eastAsia="en-US" w:bidi="en-US"/>
      </w:rPr>
    </w:lvl>
    <w:lvl w:ilvl="6" w:tplc="AA74B82A">
      <w:numFmt w:val="bullet"/>
      <w:lvlText w:val="•"/>
      <w:lvlJc w:val="left"/>
      <w:pPr>
        <w:ind w:left="5982" w:hanging="284"/>
      </w:pPr>
      <w:rPr>
        <w:lang w:val="en-US" w:eastAsia="en-US" w:bidi="en-US"/>
      </w:rPr>
    </w:lvl>
    <w:lvl w:ilvl="7" w:tplc="94483712">
      <w:numFmt w:val="bullet"/>
      <w:lvlText w:val="•"/>
      <w:lvlJc w:val="left"/>
      <w:pPr>
        <w:ind w:left="6962" w:hanging="284"/>
      </w:pPr>
      <w:rPr>
        <w:lang w:val="en-US" w:eastAsia="en-US" w:bidi="en-US"/>
      </w:rPr>
    </w:lvl>
    <w:lvl w:ilvl="8" w:tplc="22CEAF5A">
      <w:numFmt w:val="bullet"/>
      <w:lvlText w:val="•"/>
      <w:lvlJc w:val="left"/>
      <w:pPr>
        <w:ind w:left="7943" w:hanging="284"/>
      </w:pPr>
      <w:rPr>
        <w:lang w:val="en-US" w:eastAsia="en-US" w:bidi="en-US"/>
      </w:rPr>
    </w:lvl>
  </w:abstractNum>
  <w:abstractNum w:abstractNumId="46"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6323752"/>
    <w:multiLevelType w:val="hybridMultilevel"/>
    <w:tmpl w:val="DD28F638"/>
    <w:lvl w:ilvl="0" w:tplc="545E1D2E">
      <w:start w:val="1"/>
      <w:numFmt w:val="decimal"/>
      <w:lvlText w:val="%1."/>
      <w:lvlJc w:val="left"/>
      <w:pPr>
        <w:ind w:left="343" w:hanging="360"/>
      </w:pPr>
      <w:rPr>
        <w:rFonts w:hint="default"/>
      </w:rPr>
    </w:lvl>
    <w:lvl w:ilvl="1" w:tplc="04190019" w:tentative="1">
      <w:start w:val="1"/>
      <w:numFmt w:val="lowerLetter"/>
      <w:lvlText w:val="%2."/>
      <w:lvlJc w:val="left"/>
      <w:pPr>
        <w:ind w:left="1063" w:hanging="360"/>
      </w:pPr>
    </w:lvl>
    <w:lvl w:ilvl="2" w:tplc="0419001B" w:tentative="1">
      <w:start w:val="1"/>
      <w:numFmt w:val="lowerRoman"/>
      <w:lvlText w:val="%3."/>
      <w:lvlJc w:val="right"/>
      <w:pPr>
        <w:ind w:left="1783" w:hanging="180"/>
      </w:pPr>
    </w:lvl>
    <w:lvl w:ilvl="3" w:tplc="0419000F" w:tentative="1">
      <w:start w:val="1"/>
      <w:numFmt w:val="decimal"/>
      <w:lvlText w:val="%4."/>
      <w:lvlJc w:val="left"/>
      <w:pPr>
        <w:ind w:left="2503" w:hanging="360"/>
      </w:pPr>
    </w:lvl>
    <w:lvl w:ilvl="4" w:tplc="04190019" w:tentative="1">
      <w:start w:val="1"/>
      <w:numFmt w:val="lowerLetter"/>
      <w:lvlText w:val="%5."/>
      <w:lvlJc w:val="left"/>
      <w:pPr>
        <w:ind w:left="3223" w:hanging="360"/>
      </w:pPr>
    </w:lvl>
    <w:lvl w:ilvl="5" w:tplc="0419001B" w:tentative="1">
      <w:start w:val="1"/>
      <w:numFmt w:val="lowerRoman"/>
      <w:lvlText w:val="%6."/>
      <w:lvlJc w:val="right"/>
      <w:pPr>
        <w:ind w:left="3943" w:hanging="180"/>
      </w:pPr>
    </w:lvl>
    <w:lvl w:ilvl="6" w:tplc="0419000F" w:tentative="1">
      <w:start w:val="1"/>
      <w:numFmt w:val="decimal"/>
      <w:lvlText w:val="%7."/>
      <w:lvlJc w:val="left"/>
      <w:pPr>
        <w:ind w:left="4663" w:hanging="360"/>
      </w:pPr>
    </w:lvl>
    <w:lvl w:ilvl="7" w:tplc="04190019" w:tentative="1">
      <w:start w:val="1"/>
      <w:numFmt w:val="lowerLetter"/>
      <w:lvlText w:val="%8."/>
      <w:lvlJc w:val="left"/>
      <w:pPr>
        <w:ind w:left="5383" w:hanging="360"/>
      </w:pPr>
    </w:lvl>
    <w:lvl w:ilvl="8" w:tplc="0419001B" w:tentative="1">
      <w:start w:val="1"/>
      <w:numFmt w:val="lowerRoman"/>
      <w:lvlText w:val="%9."/>
      <w:lvlJc w:val="right"/>
      <w:pPr>
        <w:ind w:left="6103" w:hanging="180"/>
      </w:pPr>
    </w:lvl>
  </w:abstractNum>
  <w:abstractNum w:abstractNumId="48" w15:restartNumberingAfterBreak="0">
    <w:nsid w:val="79435BB9"/>
    <w:multiLevelType w:val="multilevel"/>
    <w:tmpl w:val="8E7A7E36"/>
    <w:lvl w:ilvl="0">
      <w:start w:val="1"/>
      <w:numFmt w:val="decimal"/>
      <w:lvlText w:val="%1"/>
      <w:lvlJc w:val="left"/>
      <w:pPr>
        <w:ind w:left="100" w:hanging="567"/>
      </w:pPr>
      <w:rPr>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lang w:val="en-US" w:eastAsia="en-US" w:bidi="en-US"/>
      </w:rPr>
    </w:lvl>
    <w:lvl w:ilvl="3">
      <w:numFmt w:val="bullet"/>
      <w:lvlText w:val="•"/>
      <w:lvlJc w:val="left"/>
      <w:pPr>
        <w:ind w:left="3041" w:hanging="567"/>
      </w:pPr>
      <w:rPr>
        <w:lang w:val="en-US" w:eastAsia="en-US" w:bidi="en-US"/>
      </w:rPr>
    </w:lvl>
    <w:lvl w:ilvl="4">
      <w:numFmt w:val="bullet"/>
      <w:lvlText w:val="•"/>
      <w:lvlJc w:val="left"/>
      <w:pPr>
        <w:ind w:left="4021" w:hanging="567"/>
      </w:pPr>
      <w:rPr>
        <w:lang w:val="en-US" w:eastAsia="en-US" w:bidi="en-US"/>
      </w:rPr>
    </w:lvl>
    <w:lvl w:ilvl="5">
      <w:numFmt w:val="bullet"/>
      <w:lvlText w:val="•"/>
      <w:lvlJc w:val="left"/>
      <w:pPr>
        <w:ind w:left="5002" w:hanging="567"/>
      </w:pPr>
      <w:rPr>
        <w:lang w:val="en-US" w:eastAsia="en-US" w:bidi="en-US"/>
      </w:rPr>
    </w:lvl>
    <w:lvl w:ilvl="6">
      <w:numFmt w:val="bullet"/>
      <w:lvlText w:val="•"/>
      <w:lvlJc w:val="left"/>
      <w:pPr>
        <w:ind w:left="5982" w:hanging="567"/>
      </w:pPr>
      <w:rPr>
        <w:lang w:val="en-US" w:eastAsia="en-US" w:bidi="en-US"/>
      </w:rPr>
    </w:lvl>
    <w:lvl w:ilvl="7">
      <w:numFmt w:val="bullet"/>
      <w:lvlText w:val="•"/>
      <w:lvlJc w:val="left"/>
      <w:pPr>
        <w:ind w:left="6962" w:hanging="567"/>
      </w:pPr>
      <w:rPr>
        <w:lang w:val="en-US" w:eastAsia="en-US" w:bidi="en-US"/>
      </w:rPr>
    </w:lvl>
    <w:lvl w:ilvl="8">
      <w:numFmt w:val="bullet"/>
      <w:lvlText w:val="•"/>
      <w:lvlJc w:val="left"/>
      <w:pPr>
        <w:ind w:left="7943" w:hanging="567"/>
      </w:pPr>
      <w:rPr>
        <w:lang w:val="en-US" w:eastAsia="en-US" w:bidi="en-US"/>
      </w:rPr>
    </w:lvl>
  </w:abstractNum>
  <w:abstractNum w:abstractNumId="49"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32"/>
  </w:num>
  <w:num w:numId="2" w16cid:durableId="551118474">
    <w:abstractNumId w:val="33"/>
  </w:num>
  <w:num w:numId="3" w16cid:durableId="2127843808">
    <w:abstractNumId w:val="2"/>
  </w:num>
  <w:num w:numId="4" w16cid:durableId="822307643">
    <w:abstractNumId w:val="38"/>
  </w:num>
  <w:num w:numId="5" w16cid:durableId="1321738131">
    <w:abstractNumId w:val="12"/>
  </w:num>
  <w:num w:numId="6" w16cid:durableId="723721786">
    <w:abstractNumId w:val="18"/>
  </w:num>
  <w:num w:numId="7" w16cid:durableId="1061563204">
    <w:abstractNumId w:val="37"/>
  </w:num>
  <w:num w:numId="8" w16cid:durableId="480078590">
    <w:abstractNumId w:val="26"/>
  </w:num>
  <w:num w:numId="9" w16cid:durableId="1553537714">
    <w:abstractNumId w:val="23"/>
  </w:num>
  <w:num w:numId="10" w16cid:durableId="714040272">
    <w:abstractNumId w:val="35"/>
  </w:num>
  <w:num w:numId="11" w16cid:durableId="624165991">
    <w:abstractNumId w:val="4"/>
  </w:num>
  <w:num w:numId="12" w16cid:durableId="1639258928">
    <w:abstractNumId w:val="17"/>
  </w:num>
  <w:num w:numId="13" w16cid:durableId="1035420734">
    <w:abstractNumId w:val="49"/>
  </w:num>
  <w:num w:numId="14" w16cid:durableId="1122649341">
    <w:abstractNumId w:val="46"/>
  </w:num>
  <w:num w:numId="15" w16cid:durableId="2102532419">
    <w:abstractNumId w:val="13"/>
  </w:num>
  <w:num w:numId="16" w16cid:durableId="1909265506">
    <w:abstractNumId w:val="7"/>
  </w:num>
  <w:num w:numId="17" w16cid:durableId="301471756">
    <w:abstractNumId w:val="42"/>
  </w:num>
  <w:num w:numId="18" w16cid:durableId="1884827950">
    <w:abstractNumId w:val="15"/>
  </w:num>
  <w:num w:numId="19" w16cid:durableId="1230534023">
    <w:abstractNumId w:val="30"/>
  </w:num>
  <w:num w:numId="20" w16cid:durableId="1932737457">
    <w:abstractNumId w:val="41"/>
  </w:num>
  <w:num w:numId="21" w16cid:durableId="1418331988">
    <w:abstractNumId w:val="31"/>
  </w:num>
  <w:num w:numId="22" w16cid:durableId="205216304">
    <w:abstractNumId w:val="16"/>
  </w:num>
  <w:num w:numId="23" w16cid:durableId="1170096513">
    <w:abstractNumId w:val="34"/>
  </w:num>
  <w:num w:numId="24" w16cid:durableId="1409496148">
    <w:abstractNumId w:val="43"/>
  </w:num>
  <w:num w:numId="25" w16cid:durableId="1439176569">
    <w:abstractNumId w:val="47"/>
  </w:num>
  <w:num w:numId="26" w16cid:durableId="888371745">
    <w:abstractNumId w:val="0"/>
  </w:num>
  <w:num w:numId="27" w16cid:durableId="1179932337">
    <w:abstractNumId w:val="21"/>
  </w:num>
  <w:num w:numId="28" w16cid:durableId="1374621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9816664">
    <w:abstractNumId w:val="22"/>
  </w:num>
  <w:num w:numId="30" w16cid:durableId="2920541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292896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954631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5000836">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013043">
    <w:abstractNumId w:val="27"/>
    <w:lvlOverride w:ilvl="0">
      <w:startOverride w:val="1"/>
    </w:lvlOverride>
    <w:lvlOverride w:ilvl="1"/>
    <w:lvlOverride w:ilvl="2"/>
    <w:lvlOverride w:ilvl="3"/>
    <w:lvlOverride w:ilvl="4"/>
    <w:lvlOverride w:ilvl="5"/>
    <w:lvlOverride w:ilvl="6"/>
    <w:lvlOverride w:ilvl="7"/>
    <w:lvlOverride w:ilvl="8"/>
  </w:num>
  <w:num w:numId="35" w16cid:durableId="35862841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590938297">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198590404">
    <w:abstractNumId w:val="19"/>
    <w:lvlOverride w:ilvl="0">
      <w:startOverride w:val="3"/>
    </w:lvlOverride>
    <w:lvlOverride w:ilvl="1">
      <w:startOverride w:val="1"/>
    </w:lvlOverride>
    <w:lvlOverride w:ilvl="2"/>
    <w:lvlOverride w:ilvl="3"/>
    <w:lvlOverride w:ilvl="4"/>
    <w:lvlOverride w:ilvl="5"/>
    <w:lvlOverride w:ilvl="6"/>
    <w:lvlOverride w:ilvl="7"/>
    <w:lvlOverride w:ilvl="8"/>
  </w:num>
  <w:num w:numId="38" w16cid:durableId="948123133">
    <w:abstractNumId w:val="36"/>
    <w:lvlOverride w:ilvl="0">
      <w:startOverride w:val="4"/>
    </w:lvlOverride>
    <w:lvlOverride w:ilvl="1">
      <w:startOverride w:val="1"/>
    </w:lvlOverride>
    <w:lvlOverride w:ilvl="2"/>
    <w:lvlOverride w:ilvl="3"/>
    <w:lvlOverride w:ilvl="4"/>
    <w:lvlOverride w:ilvl="5"/>
    <w:lvlOverride w:ilvl="6"/>
    <w:lvlOverride w:ilvl="7"/>
    <w:lvlOverride w:ilvl="8"/>
  </w:num>
  <w:num w:numId="39" w16cid:durableId="464203848">
    <w:abstractNumId w:val="40"/>
    <w:lvlOverride w:ilvl="0">
      <w:startOverride w:val="5"/>
    </w:lvlOverride>
    <w:lvlOverride w:ilvl="1">
      <w:startOverride w:val="1"/>
    </w:lvlOverride>
    <w:lvlOverride w:ilvl="2"/>
    <w:lvlOverride w:ilvl="3"/>
    <w:lvlOverride w:ilvl="4"/>
    <w:lvlOverride w:ilvl="5"/>
    <w:lvlOverride w:ilvl="6"/>
    <w:lvlOverride w:ilvl="7"/>
    <w:lvlOverride w:ilvl="8"/>
  </w:num>
  <w:num w:numId="40" w16cid:durableId="1397701961">
    <w:abstractNumId w:val="39"/>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1" w16cid:durableId="1311908267">
    <w:abstractNumId w:val="29"/>
    <w:lvlOverride w:ilvl="0">
      <w:startOverride w:val="6"/>
    </w:lvlOverride>
    <w:lvlOverride w:ilvl="1">
      <w:startOverride w:val="1"/>
    </w:lvlOverride>
    <w:lvlOverride w:ilvl="2">
      <w:startOverride w:val="10"/>
    </w:lvlOverride>
    <w:lvlOverride w:ilvl="3"/>
    <w:lvlOverride w:ilvl="4"/>
    <w:lvlOverride w:ilvl="5"/>
    <w:lvlOverride w:ilvl="6"/>
    <w:lvlOverride w:ilvl="7"/>
    <w:lvlOverride w:ilvl="8"/>
  </w:num>
  <w:num w:numId="42" w16cid:durableId="329719852">
    <w:abstractNumId w:val="8"/>
    <w:lvlOverride w:ilvl="0">
      <w:startOverride w:val="6"/>
    </w:lvlOverride>
    <w:lvlOverride w:ilvl="1">
      <w:startOverride w:val="2"/>
    </w:lvlOverride>
    <w:lvlOverride w:ilvl="2">
      <w:startOverride w:val="2"/>
    </w:lvlOverride>
    <w:lvlOverride w:ilvl="3"/>
    <w:lvlOverride w:ilvl="4"/>
    <w:lvlOverride w:ilvl="5"/>
    <w:lvlOverride w:ilvl="6"/>
    <w:lvlOverride w:ilvl="7"/>
    <w:lvlOverride w:ilvl="8"/>
  </w:num>
  <w:num w:numId="43" w16cid:durableId="1333802760">
    <w:abstractNumId w:val="9"/>
    <w:lvlOverride w:ilvl="0">
      <w:startOverride w:val="6"/>
    </w:lvlOverride>
    <w:lvlOverride w:ilvl="1">
      <w:startOverride w:val="3"/>
    </w:lvlOverride>
    <w:lvlOverride w:ilvl="2">
      <w:startOverride w:val="1"/>
    </w:lvlOverride>
    <w:lvlOverride w:ilvl="3"/>
    <w:lvlOverride w:ilvl="4"/>
    <w:lvlOverride w:ilvl="5"/>
    <w:lvlOverride w:ilvl="6"/>
    <w:lvlOverride w:ilvl="7"/>
    <w:lvlOverride w:ilvl="8"/>
  </w:num>
  <w:num w:numId="44" w16cid:durableId="1014529493">
    <w:abstractNumId w:val="28"/>
    <w:lvlOverride w:ilvl="0">
      <w:startOverride w:val="6"/>
    </w:lvlOverride>
    <w:lvlOverride w:ilvl="1">
      <w:startOverride w:val="4"/>
    </w:lvlOverride>
    <w:lvlOverride w:ilvl="2">
      <w:startOverride w:val="1"/>
    </w:lvlOverride>
    <w:lvlOverride w:ilvl="3"/>
    <w:lvlOverride w:ilvl="4"/>
    <w:lvlOverride w:ilvl="5"/>
    <w:lvlOverride w:ilvl="6"/>
    <w:lvlOverride w:ilvl="7"/>
    <w:lvlOverride w:ilvl="8"/>
  </w:num>
  <w:num w:numId="45" w16cid:durableId="1933467947">
    <w:abstractNumId w:val="5"/>
    <w:lvlOverride w:ilvl="0">
      <w:startOverride w:val="7"/>
    </w:lvlOverride>
    <w:lvlOverride w:ilvl="1">
      <w:startOverride w:val="1"/>
    </w:lvlOverride>
    <w:lvlOverride w:ilvl="2"/>
    <w:lvlOverride w:ilvl="3"/>
    <w:lvlOverride w:ilvl="4"/>
    <w:lvlOverride w:ilvl="5"/>
    <w:lvlOverride w:ilvl="6"/>
    <w:lvlOverride w:ilvl="7"/>
    <w:lvlOverride w:ilvl="8"/>
  </w:num>
  <w:num w:numId="46" w16cid:durableId="423035057">
    <w:abstractNumId w:val="1"/>
    <w:lvlOverride w:ilvl="0">
      <w:startOverride w:val="9"/>
    </w:lvlOverride>
    <w:lvlOverride w:ilvl="1">
      <w:startOverride w:val="1"/>
    </w:lvlOverride>
    <w:lvlOverride w:ilvl="2"/>
    <w:lvlOverride w:ilvl="3"/>
    <w:lvlOverride w:ilvl="4"/>
    <w:lvlOverride w:ilvl="5"/>
    <w:lvlOverride w:ilvl="6"/>
    <w:lvlOverride w:ilvl="7"/>
    <w:lvlOverride w:ilvl="8"/>
  </w:num>
  <w:num w:numId="47" w16cid:durableId="1055928646">
    <w:abstractNumId w:val="6"/>
    <w:lvlOverride w:ilvl="0">
      <w:startOverride w:val="10"/>
    </w:lvlOverride>
    <w:lvlOverride w:ilvl="1">
      <w:startOverride w:val="1"/>
    </w:lvlOverride>
    <w:lvlOverride w:ilvl="2"/>
    <w:lvlOverride w:ilvl="3"/>
    <w:lvlOverride w:ilvl="4"/>
    <w:lvlOverride w:ilvl="5"/>
    <w:lvlOverride w:ilvl="6"/>
    <w:lvlOverride w:ilvl="7"/>
    <w:lvlOverride w:ilvl="8"/>
  </w:num>
  <w:num w:numId="48" w16cid:durableId="945498584">
    <w:abstractNumId w:val="45"/>
  </w:num>
  <w:num w:numId="49" w16cid:durableId="427121709">
    <w:abstractNumId w:val="39"/>
  </w:num>
  <w:num w:numId="50" w16cid:durableId="750541744">
    <w:abstractNumId w:val="25"/>
  </w:num>
  <w:num w:numId="51" w16cid:durableId="832381203">
    <w:abstractNumId w:val="48"/>
  </w:num>
  <w:num w:numId="52" w16cid:durableId="928198786">
    <w:abstractNumId w:val="36"/>
  </w:num>
  <w:num w:numId="53" w16cid:durableId="1234466919">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06671"/>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46B"/>
    <w:rsid w:val="00057D6E"/>
    <w:rsid w:val="0006181F"/>
    <w:rsid w:val="000633F1"/>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97BBF"/>
    <w:rsid w:val="000A1522"/>
    <w:rsid w:val="000A2FCF"/>
    <w:rsid w:val="000A5501"/>
    <w:rsid w:val="000A5FF1"/>
    <w:rsid w:val="000A6A17"/>
    <w:rsid w:val="000A705B"/>
    <w:rsid w:val="000B005F"/>
    <w:rsid w:val="000B00D4"/>
    <w:rsid w:val="000B0F8B"/>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1A6"/>
    <w:rsid w:val="001472E4"/>
    <w:rsid w:val="00151078"/>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0D46"/>
    <w:rsid w:val="001B17EA"/>
    <w:rsid w:val="001B2299"/>
    <w:rsid w:val="001B3BE5"/>
    <w:rsid w:val="001B63CA"/>
    <w:rsid w:val="001B6DFC"/>
    <w:rsid w:val="001C29E4"/>
    <w:rsid w:val="001C3CDA"/>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6D2"/>
    <w:rsid w:val="00221525"/>
    <w:rsid w:val="0022180A"/>
    <w:rsid w:val="002220FE"/>
    <w:rsid w:val="0022335E"/>
    <w:rsid w:val="002300F0"/>
    <w:rsid w:val="00232BD7"/>
    <w:rsid w:val="00234214"/>
    <w:rsid w:val="00234327"/>
    <w:rsid w:val="00235593"/>
    <w:rsid w:val="00236E1A"/>
    <w:rsid w:val="0024226D"/>
    <w:rsid w:val="002438EB"/>
    <w:rsid w:val="002467CC"/>
    <w:rsid w:val="00250BAE"/>
    <w:rsid w:val="00251D5B"/>
    <w:rsid w:val="00254912"/>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4ACB"/>
    <w:rsid w:val="002E58F2"/>
    <w:rsid w:val="002E6A3D"/>
    <w:rsid w:val="002E7B30"/>
    <w:rsid w:val="002F4725"/>
    <w:rsid w:val="002F545E"/>
    <w:rsid w:val="002F6C6F"/>
    <w:rsid w:val="002F728A"/>
    <w:rsid w:val="00305DB3"/>
    <w:rsid w:val="00311C12"/>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694A"/>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2AAD"/>
    <w:rsid w:val="00433E4A"/>
    <w:rsid w:val="004357A2"/>
    <w:rsid w:val="004370E8"/>
    <w:rsid w:val="00440B34"/>
    <w:rsid w:val="004419EC"/>
    <w:rsid w:val="00441C37"/>
    <w:rsid w:val="00444276"/>
    <w:rsid w:val="00445426"/>
    <w:rsid w:val="00447C99"/>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6FE3"/>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73A"/>
    <w:rsid w:val="004C4A0C"/>
    <w:rsid w:val="004C5B43"/>
    <w:rsid w:val="004C5FC1"/>
    <w:rsid w:val="004C6D91"/>
    <w:rsid w:val="004C702A"/>
    <w:rsid w:val="004C7889"/>
    <w:rsid w:val="004D2032"/>
    <w:rsid w:val="004D3C0F"/>
    <w:rsid w:val="004D51EA"/>
    <w:rsid w:val="004E1C6B"/>
    <w:rsid w:val="004E22BB"/>
    <w:rsid w:val="004E32DC"/>
    <w:rsid w:val="004E7800"/>
    <w:rsid w:val="004F5C7E"/>
    <w:rsid w:val="004F6AC9"/>
    <w:rsid w:val="005028B6"/>
    <w:rsid w:val="00503733"/>
    <w:rsid w:val="00504506"/>
    <w:rsid w:val="00505529"/>
    <w:rsid w:val="00512CCF"/>
    <w:rsid w:val="00512FB6"/>
    <w:rsid w:val="005150C2"/>
    <w:rsid w:val="00515E27"/>
    <w:rsid w:val="0052253D"/>
    <w:rsid w:val="00522953"/>
    <w:rsid w:val="0052568D"/>
    <w:rsid w:val="00525874"/>
    <w:rsid w:val="005378A4"/>
    <w:rsid w:val="00537AB7"/>
    <w:rsid w:val="00537D5B"/>
    <w:rsid w:val="00540967"/>
    <w:rsid w:val="00540F22"/>
    <w:rsid w:val="00542EA8"/>
    <w:rsid w:val="00543D34"/>
    <w:rsid w:val="005461D7"/>
    <w:rsid w:val="005511F3"/>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A14"/>
    <w:rsid w:val="005B7F08"/>
    <w:rsid w:val="005C0618"/>
    <w:rsid w:val="005C28F1"/>
    <w:rsid w:val="005C4A2F"/>
    <w:rsid w:val="005C4F06"/>
    <w:rsid w:val="005C5EA1"/>
    <w:rsid w:val="005C6EDB"/>
    <w:rsid w:val="005D034E"/>
    <w:rsid w:val="005D29D6"/>
    <w:rsid w:val="005D2F2A"/>
    <w:rsid w:val="005E4880"/>
    <w:rsid w:val="005E6F18"/>
    <w:rsid w:val="005E732A"/>
    <w:rsid w:val="005F1B14"/>
    <w:rsid w:val="005F2BB6"/>
    <w:rsid w:val="00604064"/>
    <w:rsid w:val="00606227"/>
    <w:rsid w:val="00612759"/>
    <w:rsid w:val="00613EEB"/>
    <w:rsid w:val="00616CF8"/>
    <w:rsid w:val="0062117F"/>
    <w:rsid w:val="00622221"/>
    <w:rsid w:val="00623197"/>
    <w:rsid w:val="006235C2"/>
    <w:rsid w:val="006246F5"/>
    <w:rsid w:val="00624F95"/>
    <w:rsid w:val="00635429"/>
    <w:rsid w:val="006360C8"/>
    <w:rsid w:val="0063700E"/>
    <w:rsid w:val="00645015"/>
    <w:rsid w:val="00645E54"/>
    <w:rsid w:val="0065039F"/>
    <w:rsid w:val="00652193"/>
    <w:rsid w:val="00652253"/>
    <w:rsid w:val="006571C3"/>
    <w:rsid w:val="006603B9"/>
    <w:rsid w:val="00662498"/>
    <w:rsid w:val="00665E03"/>
    <w:rsid w:val="006666E6"/>
    <w:rsid w:val="00673B66"/>
    <w:rsid w:val="00676C62"/>
    <w:rsid w:val="0068209A"/>
    <w:rsid w:val="00682FF0"/>
    <w:rsid w:val="0068521F"/>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476"/>
    <w:rsid w:val="006F77A5"/>
    <w:rsid w:val="007021E6"/>
    <w:rsid w:val="007022A2"/>
    <w:rsid w:val="007026BE"/>
    <w:rsid w:val="0070431E"/>
    <w:rsid w:val="00705467"/>
    <w:rsid w:val="00706EAE"/>
    <w:rsid w:val="00707919"/>
    <w:rsid w:val="00714CD6"/>
    <w:rsid w:val="00717950"/>
    <w:rsid w:val="00724177"/>
    <w:rsid w:val="00731507"/>
    <w:rsid w:val="00732149"/>
    <w:rsid w:val="00734944"/>
    <w:rsid w:val="00735473"/>
    <w:rsid w:val="00736BD6"/>
    <w:rsid w:val="0074296A"/>
    <w:rsid w:val="00743261"/>
    <w:rsid w:val="00743FCA"/>
    <w:rsid w:val="007446B7"/>
    <w:rsid w:val="00745184"/>
    <w:rsid w:val="00745800"/>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68AF"/>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232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471E"/>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31F"/>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252A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09AF"/>
    <w:rsid w:val="009B19B2"/>
    <w:rsid w:val="009B21D0"/>
    <w:rsid w:val="009B2688"/>
    <w:rsid w:val="009B3F07"/>
    <w:rsid w:val="009B666B"/>
    <w:rsid w:val="009C0456"/>
    <w:rsid w:val="009C130F"/>
    <w:rsid w:val="009C7369"/>
    <w:rsid w:val="009D12C5"/>
    <w:rsid w:val="009D3539"/>
    <w:rsid w:val="009D5030"/>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1DA1"/>
    <w:rsid w:val="00A94049"/>
    <w:rsid w:val="00A964C7"/>
    <w:rsid w:val="00AA1ADE"/>
    <w:rsid w:val="00AB2E94"/>
    <w:rsid w:val="00AB7BC7"/>
    <w:rsid w:val="00AC1D06"/>
    <w:rsid w:val="00AC4470"/>
    <w:rsid w:val="00AC49EE"/>
    <w:rsid w:val="00AD0539"/>
    <w:rsid w:val="00AD0608"/>
    <w:rsid w:val="00AE0100"/>
    <w:rsid w:val="00AE1D71"/>
    <w:rsid w:val="00AE3E27"/>
    <w:rsid w:val="00AE6AEF"/>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5266"/>
    <w:rsid w:val="00B760E3"/>
    <w:rsid w:val="00B76CEE"/>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2AD4"/>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78D5"/>
    <w:rsid w:val="00CA0AF7"/>
    <w:rsid w:val="00CA1119"/>
    <w:rsid w:val="00CA1FF5"/>
    <w:rsid w:val="00CA4AF0"/>
    <w:rsid w:val="00CA4CDA"/>
    <w:rsid w:val="00CA743C"/>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5CE6"/>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4B4B"/>
    <w:rsid w:val="00E0634C"/>
    <w:rsid w:val="00E121B5"/>
    <w:rsid w:val="00E14DC3"/>
    <w:rsid w:val="00E156A1"/>
    <w:rsid w:val="00E1584A"/>
    <w:rsid w:val="00E15EC1"/>
    <w:rsid w:val="00E22B58"/>
    <w:rsid w:val="00E256CD"/>
    <w:rsid w:val="00E25C16"/>
    <w:rsid w:val="00E263A1"/>
    <w:rsid w:val="00E27C57"/>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36F"/>
    <w:rsid w:val="00E53417"/>
    <w:rsid w:val="00E572F8"/>
    <w:rsid w:val="00E604AD"/>
    <w:rsid w:val="00E61790"/>
    <w:rsid w:val="00E631A1"/>
    <w:rsid w:val="00E67197"/>
    <w:rsid w:val="00E809A2"/>
    <w:rsid w:val="00E826A5"/>
    <w:rsid w:val="00E8550B"/>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17D"/>
    <w:rsid w:val="00F14A93"/>
    <w:rsid w:val="00F17B0D"/>
    <w:rsid w:val="00F20BB7"/>
    <w:rsid w:val="00F25464"/>
    <w:rsid w:val="00F261AA"/>
    <w:rsid w:val="00F26E01"/>
    <w:rsid w:val="00F27755"/>
    <w:rsid w:val="00F31A29"/>
    <w:rsid w:val="00F33CC6"/>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65DB"/>
    <w:rsid w:val="00FC1EDE"/>
    <w:rsid w:val="00FC264E"/>
    <w:rsid w:val="00FC4069"/>
    <w:rsid w:val="00FD1052"/>
    <w:rsid w:val="00FD1D62"/>
    <w:rsid w:val="00FD45BB"/>
    <w:rsid w:val="00FD6AB0"/>
    <w:rsid w:val="00FD6F5B"/>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next w:val="ab"/>
    <w:uiPriority w:val="39"/>
    <w:rsid w:val="00E27C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39"/>
    <w:rsid w:val="005D034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39"/>
    <w:rsid w:val="009D50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39"/>
    <w:rsid w:val="0088471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ile.blomqvist@thi.fi"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uhai@phc.org.ua%20"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a.buhai@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Emilie.Charpentier@lih.l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33</Pages>
  <Words>50101</Words>
  <Characters>28558</Characters>
  <Application>Microsoft Office Word</Application>
  <DocSecurity>0</DocSecurity>
  <Lines>237</Lines>
  <Paragraphs>157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28</cp:revision>
  <cp:lastPrinted>2020-12-22T13:36:00Z</cp:lastPrinted>
  <dcterms:created xsi:type="dcterms:W3CDTF">2024-02-20T14:06:00Z</dcterms:created>
  <dcterms:modified xsi:type="dcterms:W3CDTF">2025-01-13T16:02:00Z</dcterms:modified>
</cp:coreProperties>
</file>