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5E146" w14:textId="77777777" w:rsidR="00867E7B" w:rsidRPr="003C45E2" w:rsidRDefault="00867E7B" w:rsidP="001E561E">
      <w:pPr>
        <w:spacing w:after="0" w:line="360" w:lineRule="auto"/>
        <w:jc w:val="center"/>
        <w:rPr>
          <w:rFonts w:ascii="Times New Roman" w:hAnsi="Times New Roman"/>
          <w:sz w:val="24"/>
          <w:szCs w:val="24"/>
          <w:lang w:eastAsia="ru-RU"/>
        </w:rPr>
      </w:pPr>
    </w:p>
    <w:p w14:paraId="60EFF2C6" w14:textId="77777777" w:rsidR="001E561E" w:rsidRPr="003C45E2" w:rsidRDefault="001E561E" w:rsidP="001E561E">
      <w:pPr>
        <w:spacing w:after="0" w:line="360" w:lineRule="auto"/>
        <w:jc w:val="center"/>
        <w:rPr>
          <w:rFonts w:ascii="Times New Roman" w:hAnsi="Times New Roman"/>
          <w:sz w:val="24"/>
          <w:szCs w:val="24"/>
          <w:lang w:eastAsia="ru-RU"/>
        </w:rPr>
      </w:pPr>
      <w:r w:rsidRPr="003C45E2">
        <w:rPr>
          <w:rFonts w:ascii="Times New Roman" w:hAnsi="Times New Roman"/>
          <w:noProof/>
          <w:sz w:val="24"/>
          <w:szCs w:val="24"/>
          <w:lang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ДЕРЖАВНА УСТАНОВА</w:t>
      </w:r>
    </w:p>
    <w:p w14:paraId="1CD382ED"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 xml:space="preserve">«ЦЕНТР ГРОМАДСЬКОГО ЗДОРОВ’Я </w:t>
      </w:r>
    </w:p>
    <w:p w14:paraId="79527E75"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МІНІСТЕРСТВА ОХОРОНИ ЗДОРОВ’Я УКРАЇНИ»</w:t>
      </w:r>
    </w:p>
    <w:p w14:paraId="6CCA4FD4" w14:textId="7C1FBA9D" w:rsidR="004A2E11" w:rsidRPr="003C45E2" w:rsidRDefault="004A2E11" w:rsidP="004A2E11">
      <w:pPr>
        <w:spacing w:after="0" w:line="240" w:lineRule="auto"/>
        <w:jc w:val="center"/>
        <w:rPr>
          <w:rFonts w:ascii="Times New Roman" w:hAnsi="Times New Roman"/>
          <w:sz w:val="24"/>
          <w:szCs w:val="24"/>
        </w:rPr>
      </w:pPr>
      <w:r w:rsidRPr="003C45E2">
        <w:rPr>
          <w:rFonts w:ascii="Times New Roman" w:hAnsi="Times New Roman"/>
          <w:sz w:val="24"/>
          <w:szCs w:val="24"/>
        </w:rPr>
        <w:t>вул. Ярославська, 41, м. Київ</w:t>
      </w:r>
      <w:r w:rsidR="00B552B9" w:rsidRPr="003C45E2">
        <w:rPr>
          <w:rFonts w:ascii="Times New Roman" w:hAnsi="Times New Roman"/>
          <w:sz w:val="24"/>
          <w:szCs w:val="24"/>
        </w:rPr>
        <w:t xml:space="preserve">,  04071, </w:t>
      </w:r>
      <w:proofErr w:type="spellStart"/>
      <w:r w:rsidR="00B552B9" w:rsidRPr="003C45E2">
        <w:rPr>
          <w:rFonts w:ascii="Times New Roman" w:hAnsi="Times New Roman"/>
          <w:sz w:val="24"/>
          <w:szCs w:val="24"/>
        </w:rPr>
        <w:t>тел</w:t>
      </w:r>
      <w:proofErr w:type="spellEnd"/>
      <w:r w:rsidR="00B552B9" w:rsidRPr="003C45E2">
        <w:rPr>
          <w:rFonts w:ascii="Times New Roman" w:hAnsi="Times New Roman"/>
          <w:sz w:val="24"/>
          <w:szCs w:val="24"/>
        </w:rPr>
        <w:t xml:space="preserve">. (044) </w:t>
      </w:r>
      <w:r w:rsidR="00BA734D" w:rsidRPr="003C45E2">
        <w:rPr>
          <w:rFonts w:ascii="Times New Roman" w:hAnsi="Times New Roman"/>
          <w:sz w:val="24"/>
          <w:szCs w:val="24"/>
        </w:rPr>
        <w:t>334-56-89</w:t>
      </w:r>
    </w:p>
    <w:p w14:paraId="286565A3" w14:textId="77777777" w:rsidR="004A2E11" w:rsidRPr="003C45E2" w:rsidRDefault="004A2E11" w:rsidP="004A2E11">
      <w:pPr>
        <w:pBdr>
          <w:bottom w:val="single" w:sz="12" w:space="1" w:color="auto"/>
        </w:pBdr>
        <w:spacing w:after="0" w:line="240" w:lineRule="auto"/>
        <w:jc w:val="center"/>
        <w:rPr>
          <w:rFonts w:ascii="Times New Roman" w:hAnsi="Times New Roman"/>
          <w:sz w:val="24"/>
          <w:szCs w:val="24"/>
        </w:rPr>
      </w:pPr>
      <w:r w:rsidRPr="003C45E2">
        <w:rPr>
          <w:rFonts w:ascii="Times New Roman" w:hAnsi="Times New Roman"/>
          <w:sz w:val="24"/>
          <w:szCs w:val="24"/>
        </w:rPr>
        <w:t>E-</w:t>
      </w:r>
      <w:proofErr w:type="spellStart"/>
      <w:r w:rsidRPr="003C45E2">
        <w:rPr>
          <w:rFonts w:ascii="Times New Roman" w:hAnsi="Times New Roman"/>
          <w:sz w:val="24"/>
          <w:szCs w:val="24"/>
        </w:rPr>
        <w:t>mail</w:t>
      </w:r>
      <w:proofErr w:type="spellEnd"/>
      <w:r w:rsidRPr="003C45E2">
        <w:rPr>
          <w:rFonts w:ascii="Times New Roman" w:hAnsi="Times New Roman"/>
          <w:sz w:val="24"/>
          <w:szCs w:val="24"/>
        </w:rPr>
        <w:t>: info@phc.org.ua, код ЄДРПОУ 40524109</w:t>
      </w:r>
    </w:p>
    <w:p w14:paraId="54F8EE2A" w14:textId="77777777" w:rsidR="00541841" w:rsidRPr="003C45E2"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C45E2" w14:paraId="4DD114E9" w14:textId="77777777" w:rsidTr="0063183F">
        <w:tc>
          <w:tcPr>
            <w:tcW w:w="9602" w:type="dxa"/>
          </w:tcPr>
          <w:p w14:paraId="6CD593D4" w14:textId="77777777" w:rsidR="00541841" w:rsidRPr="003C45E2" w:rsidRDefault="00541841" w:rsidP="00F54A4C">
            <w:pPr>
              <w:spacing w:after="0" w:line="240" w:lineRule="auto"/>
              <w:rPr>
                <w:rFonts w:ascii="Times New Roman" w:hAnsi="Times New Roman"/>
                <w:iCs/>
                <w:sz w:val="24"/>
                <w:szCs w:val="24"/>
              </w:rPr>
            </w:pPr>
            <w:r w:rsidRPr="003C45E2">
              <w:rPr>
                <w:rFonts w:ascii="Times New Roman" w:hAnsi="Times New Roman"/>
                <w:iCs/>
                <w:sz w:val="24"/>
                <w:szCs w:val="24"/>
              </w:rPr>
              <w:t xml:space="preserve">    </w:t>
            </w:r>
          </w:p>
          <w:p w14:paraId="58950C4C" w14:textId="77777777"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ЗАТВЕРДЖЕНО</w:t>
            </w:r>
          </w:p>
          <w:p w14:paraId="6905A92E" w14:textId="77777777"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Рішенням тендерного комітету</w:t>
            </w:r>
          </w:p>
          <w:p w14:paraId="1938474B" w14:textId="736AF8E3"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від "</w:t>
            </w:r>
            <w:r w:rsidR="009F09F2">
              <w:rPr>
                <w:rFonts w:ascii="Times New Roman" w:hAnsi="Times New Roman"/>
                <w:iCs/>
                <w:sz w:val="24"/>
                <w:szCs w:val="24"/>
              </w:rPr>
              <w:t>12</w:t>
            </w:r>
            <w:r w:rsidRPr="003C45E2">
              <w:rPr>
                <w:rFonts w:ascii="Times New Roman" w:hAnsi="Times New Roman"/>
                <w:iCs/>
                <w:sz w:val="24"/>
                <w:szCs w:val="24"/>
              </w:rPr>
              <w:t>"</w:t>
            </w:r>
            <w:r w:rsidR="00474F41" w:rsidRPr="003C45E2">
              <w:rPr>
                <w:rFonts w:ascii="Times New Roman" w:hAnsi="Times New Roman"/>
                <w:iCs/>
                <w:sz w:val="24"/>
                <w:szCs w:val="24"/>
              </w:rPr>
              <w:t xml:space="preserve"> </w:t>
            </w:r>
            <w:r w:rsidR="009F09F2">
              <w:rPr>
                <w:rFonts w:ascii="Times New Roman" w:hAnsi="Times New Roman"/>
                <w:iCs/>
                <w:sz w:val="24"/>
                <w:szCs w:val="24"/>
              </w:rPr>
              <w:t>серпня</w:t>
            </w:r>
            <w:r w:rsidRPr="003C45E2">
              <w:rPr>
                <w:rFonts w:ascii="Times New Roman" w:hAnsi="Times New Roman"/>
                <w:iCs/>
                <w:sz w:val="24"/>
                <w:szCs w:val="24"/>
              </w:rPr>
              <w:t xml:space="preserve"> 20</w:t>
            </w:r>
            <w:r w:rsidR="00BF27FE" w:rsidRPr="003C45E2">
              <w:rPr>
                <w:rFonts w:ascii="Times New Roman" w:hAnsi="Times New Roman"/>
                <w:iCs/>
                <w:sz w:val="24"/>
                <w:szCs w:val="24"/>
              </w:rPr>
              <w:t>2</w:t>
            </w:r>
            <w:r w:rsidR="001E40B6" w:rsidRPr="003C45E2">
              <w:rPr>
                <w:rFonts w:ascii="Times New Roman" w:hAnsi="Times New Roman"/>
                <w:iCs/>
                <w:sz w:val="24"/>
                <w:szCs w:val="24"/>
              </w:rPr>
              <w:t>4</w:t>
            </w:r>
            <w:r w:rsidRPr="003C45E2">
              <w:rPr>
                <w:rFonts w:ascii="Times New Roman" w:hAnsi="Times New Roman"/>
                <w:iCs/>
                <w:sz w:val="24"/>
                <w:szCs w:val="24"/>
              </w:rPr>
              <w:t xml:space="preserve"> року №</w:t>
            </w:r>
            <w:r w:rsidR="009F09F2">
              <w:rPr>
                <w:rFonts w:ascii="Times New Roman" w:hAnsi="Times New Roman"/>
                <w:iCs/>
                <w:sz w:val="24"/>
                <w:szCs w:val="24"/>
              </w:rPr>
              <w:t>258</w:t>
            </w:r>
            <w:r w:rsidRPr="003C45E2">
              <w:rPr>
                <w:rFonts w:ascii="Times New Roman" w:hAnsi="Times New Roman"/>
                <w:iCs/>
                <w:sz w:val="24"/>
                <w:szCs w:val="24"/>
              </w:rPr>
              <w:t xml:space="preserve"> </w:t>
            </w:r>
          </w:p>
          <w:p w14:paraId="1F13CC35" w14:textId="7F111791" w:rsidR="00541841" w:rsidRPr="003C45E2" w:rsidRDefault="00F31D09" w:rsidP="00541841">
            <w:pPr>
              <w:spacing w:after="0" w:line="240" w:lineRule="auto"/>
              <w:ind w:left="5553"/>
              <w:rPr>
                <w:rFonts w:ascii="Times New Roman" w:hAnsi="Times New Roman"/>
                <w:color w:val="000000"/>
                <w:sz w:val="24"/>
                <w:szCs w:val="24"/>
              </w:rPr>
            </w:pPr>
            <w:r w:rsidRPr="003C45E2">
              <w:rPr>
                <w:rFonts w:ascii="Times New Roman" w:hAnsi="Times New Roman"/>
                <w:color w:val="000000"/>
                <w:sz w:val="24"/>
                <w:szCs w:val="24"/>
              </w:rPr>
              <w:t>Г</w:t>
            </w:r>
            <w:r w:rsidR="0063183F" w:rsidRPr="003C45E2">
              <w:rPr>
                <w:rFonts w:ascii="Times New Roman" w:hAnsi="Times New Roman"/>
                <w:color w:val="000000"/>
                <w:sz w:val="24"/>
                <w:szCs w:val="24"/>
              </w:rPr>
              <w:t>олов</w:t>
            </w:r>
            <w:r w:rsidR="00464BCC" w:rsidRPr="003C45E2">
              <w:rPr>
                <w:rFonts w:ascii="Times New Roman" w:hAnsi="Times New Roman"/>
                <w:color w:val="000000"/>
                <w:sz w:val="24"/>
                <w:szCs w:val="24"/>
              </w:rPr>
              <w:t>а</w:t>
            </w:r>
            <w:r w:rsidR="0063183F" w:rsidRPr="003C45E2">
              <w:rPr>
                <w:rFonts w:ascii="Times New Roman" w:hAnsi="Times New Roman"/>
                <w:color w:val="000000"/>
                <w:sz w:val="24"/>
                <w:szCs w:val="24"/>
              </w:rPr>
              <w:t xml:space="preserve"> тендерного комітету</w:t>
            </w:r>
          </w:p>
          <w:p w14:paraId="558DDD6D" w14:textId="77777777" w:rsidR="0063183F" w:rsidRPr="003C45E2" w:rsidRDefault="0063183F" w:rsidP="00541841">
            <w:pPr>
              <w:spacing w:after="0" w:line="240" w:lineRule="auto"/>
              <w:ind w:left="5553"/>
              <w:rPr>
                <w:rFonts w:ascii="Times New Roman" w:hAnsi="Times New Roman"/>
                <w:iCs/>
                <w:sz w:val="24"/>
                <w:szCs w:val="24"/>
              </w:rPr>
            </w:pPr>
          </w:p>
          <w:p w14:paraId="3E748613" w14:textId="413C148E" w:rsidR="0063183F" w:rsidRPr="003C45E2" w:rsidRDefault="0063183F"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 xml:space="preserve">_____________  </w:t>
            </w:r>
            <w:r w:rsidR="00464BCC" w:rsidRPr="003C45E2">
              <w:rPr>
                <w:rFonts w:ascii="Times New Roman" w:hAnsi="Times New Roman"/>
                <w:iCs/>
                <w:sz w:val="24"/>
                <w:szCs w:val="24"/>
              </w:rPr>
              <w:t>О.Ю. Вовченко</w:t>
            </w:r>
          </w:p>
          <w:p w14:paraId="17485AD3" w14:textId="77777777" w:rsidR="00541841" w:rsidRPr="003C45E2"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3C45E2" w:rsidRDefault="00C66CE3" w:rsidP="002B4FB9">
      <w:pPr>
        <w:spacing w:after="0" w:line="240" w:lineRule="auto"/>
        <w:jc w:val="center"/>
        <w:rPr>
          <w:rFonts w:ascii="Times New Roman" w:hAnsi="Times New Roman"/>
          <w:b/>
          <w:sz w:val="24"/>
          <w:szCs w:val="24"/>
        </w:rPr>
      </w:pPr>
    </w:p>
    <w:p w14:paraId="691C1AB0" w14:textId="6077E3E5" w:rsidR="002B4FB9" w:rsidRPr="00DA143D" w:rsidRDefault="002B4FB9" w:rsidP="002B4FB9">
      <w:pPr>
        <w:spacing w:after="0" w:line="240" w:lineRule="auto"/>
        <w:jc w:val="center"/>
        <w:rPr>
          <w:rFonts w:ascii="Times New Roman" w:hAnsi="Times New Roman"/>
          <w:b/>
          <w:sz w:val="24"/>
          <w:szCs w:val="24"/>
          <w:lang w:val="en-US"/>
        </w:rPr>
      </w:pPr>
      <w:r w:rsidRPr="003C45E2">
        <w:rPr>
          <w:rFonts w:ascii="Times New Roman" w:hAnsi="Times New Roman"/>
          <w:b/>
          <w:sz w:val="24"/>
          <w:szCs w:val="24"/>
        </w:rPr>
        <w:t xml:space="preserve">ОГОЛОШЕННЯ № </w:t>
      </w:r>
      <w:r w:rsidR="00DA143D">
        <w:rPr>
          <w:rFonts w:ascii="Times New Roman" w:hAnsi="Times New Roman"/>
          <w:b/>
          <w:sz w:val="24"/>
          <w:szCs w:val="24"/>
          <w:lang w:val="en-US"/>
        </w:rPr>
        <w:t>258</w:t>
      </w:r>
      <w:bookmarkStart w:id="0" w:name="_GoBack"/>
      <w:bookmarkEnd w:id="0"/>
    </w:p>
    <w:p w14:paraId="7638CF4A" w14:textId="7838883F" w:rsidR="002B4FB9" w:rsidRPr="003C45E2" w:rsidRDefault="002B4FB9" w:rsidP="004D5A73">
      <w:pPr>
        <w:spacing w:after="0" w:line="240" w:lineRule="auto"/>
        <w:jc w:val="center"/>
        <w:rPr>
          <w:rFonts w:ascii="Times New Roman" w:hAnsi="Times New Roman"/>
          <w:b/>
          <w:sz w:val="24"/>
          <w:szCs w:val="24"/>
        </w:rPr>
      </w:pPr>
      <w:r w:rsidRPr="003C45E2">
        <w:rPr>
          <w:rFonts w:ascii="Times New Roman" w:hAnsi="Times New Roman"/>
          <w:b/>
          <w:sz w:val="24"/>
          <w:szCs w:val="24"/>
        </w:rPr>
        <w:t xml:space="preserve">про проведення </w:t>
      </w:r>
      <w:r w:rsidR="003D0AD2" w:rsidRPr="003C45E2">
        <w:rPr>
          <w:rFonts w:ascii="Times New Roman" w:hAnsi="Times New Roman"/>
          <w:b/>
          <w:sz w:val="24"/>
          <w:szCs w:val="24"/>
        </w:rPr>
        <w:t>запиту цінових пропозицій</w:t>
      </w:r>
    </w:p>
    <w:p w14:paraId="2BCFE36E" w14:textId="77777777" w:rsidR="001338F7" w:rsidRPr="003C45E2" w:rsidRDefault="001338F7" w:rsidP="004D5A73">
      <w:pPr>
        <w:spacing w:after="0" w:line="240" w:lineRule="auto"/>
        <w:jc w:val="center"/>
        <w:rPr>
          <w:rFonts w:ascii="Times New Roman" w:hAnsi="Times New Roman"/>
          <w:b/>
          <w:sz w:val="24"/>
          <w:szCs w:val="24"/>
        </w:rPr>
      </w:pPr>
    </w:p>
    <w:p w14:paraId="70929FC7" w14:textId="77777777" w:rsidR="00CA1B7B" w:rsidRDefault="00113193" w:rsidP="00CA1B7B">
      <w:pPr>
        <w:spacing w:after="0" w:line="240" w:lineRule="auto"/>
        <w:ind w:firstLine="709"/>
        <w:jc w:val="both"/>
        <w:rPr>
          <w:rFonts w:ascii="Times New Roman" w:hAnsi="Times New Roman"/>
          <w:bCs/>
          <w:sz w:val="24"/>
          <w:szCs w:val="24"/>
          <w:lang w:eastAsia="ru-RU"/>
        </w:rPr>
      </w:pPr>
      <w:bookmarkStart w:id="1" w:name="_Hlk534896560"/>
      <w:r w:rsidRPr="003C45E2">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3C45E2">
        <w:rPr>
          <w:rFonts w:ascii="Times New Roman" w:hAnsi="Times New Roman"/>
          <w:sz w:val="24"/>
          <w:szCs w:val="24"/>
        </w:rPr>
        <w:t xml:space="preserve">(далі – Замовник) оголошує закупівлю згідно коду </w:t>
      </w:r>
      <w:r w:rsidR="00833C6B" w:rsidRPr="00D15AE9">
        <w:rPr>
          <w:rFonts w:ascii="Times New Roman" w:hAnsi="Times New Roman"/>
          <w:color w:val="333333"/>
          <w:sz w:val="24"/>
          <w:szCs w:val="24"/>
        </w:rPr>
        <w:t>ДК 021:2015:30230000-0: Комп’ютерне обладнання</w:t>
      </w:r>
      <w:r w:rsidR="00833C6B" w:rsidRPr="00D15AE9">
        <w:rPr>
          <w:rFonts w:ascii="Times New Roman" w:hAnsi="Times New Roman"/>
          <w:bCs/>
          <w:sz w:val="24"/>
          <w:szCs w:val="24"/>
        </w:rPr>
        <w:t xml:space="preserve">  (Монітори для персональних комп’ютерів)</w:t>
      </w:r>
      <w:r w:rsidR="00833C6B" w:rsidRPr="00113193">
        <w:rPr>
          <w:rFonts w:ascii="Times New Roman" w:hAnsi="Times New Roman"/>
          <w:sz w:val="24"/>
          <w:szCs w:val="24"/>
        </w:rPr>
        <w:t xml:space="preserve"> </w:t>
      </w:r>
      <w:r w:rsidRPr="003C45E2">
        <w:rPr>
          <w:rFonts w:ascii="Times New Roman" w:hAnsi="Times New Roman"/>
          <w:sz w:val="24"/>
          <w:szCs w:val="24"/>
        </w:rPr>
        <w:t xml:space="preserve"> </w:t>
      </w:r>
      <w:r w:rsidR="00E95EB0" w:rsidRPr="003C45E2">
        <w:rPr>
          <w:rFonts w:ascii="Times New Roman" w:hAnsi="Times New Roman"/>
          <w:sz w:val="24"/>
          <w:szCs w:val="24"/>
        </w:rPr>
        <w:t xml:space="preserve">в рамках реалізації проекту Глобального фонду </w:t>
      </w:r>
      <w:r w:rsidR="00E95EB0" w:rsidRPr="003C45E2">
        <w:rPr>
          <w:rFonts w:ascii="Times New Roman" w:hAnsi="Times New Roman"/>
          <w:bCs/>
          <w:sz w:val="24"/>
          <w:szCs w:val="24"/>
          <w:lang w:eastAsia="ru-RU"/>
        </w:rPr>
        <w:t xml:space="preserve">для боротьби зі СНІДом, туберкульозом та малярією </w:t>
      </w:r>
      <w:r w:rsidR="00AF4667" w:rsidRPr="003C45E2">
        <w:rPr>
          <w:rFonts w:ascii="Times New Roman" w:hAnsi="Times New Roman"/>
          <w:sz w:val="24"/>
          <w:szCs w:val="24"/>
        </w:rPr>
        <w:t xml:space="preserve">(далі – Товар) </w:t>
      </w:r>
      <w:r w:rsidR="00E95EB0" w:rsidRPr="003C45E2">
        <w:rPr>
          <w:rFonts w:ascii="Times New Roman" w:hAnsi="Times New Roman"/>
          <w:sz w:val="24"/>
          <w:szCs w:val="24"/>
        </w:rPr>
        <w:t xml:space="preserve"> </w:t>
      </w:r>
      <w:r w:rsidR="00E95EB0" w:rsidRPr="003C45E2">
        <w:rPr>
          <w:rFonts w:ascii="Times New Roman" w:hAnsi="Times New Roman"/>
          <w:bCs/>
          <w:sz w:val="24"/>
          <w:szCs w:val="24"/>
          <w:lang w:eastAsia="ru-RU"/>
        </w:rPr>
        <w:t>та запрошує Вас подати цінову пропозицію.</w:t>
      </w:r>
      <w:r w:rsidR="004D5A73" w:rsidRPr="003C45E2">
        <w:rPr>
          <w:rFonts w:ascii="Times New Roman" w:hAnsi="Times New Roman"/>
          <w:bCs/>
          <w:sz w:val="24"/>
          <w:szCs w:val="24"/>
          <w:lang w:eastAsia="ru-RU"/>
        </w:rPr>
        <w:t xml:space="preserve"> </w:t>
      </w:r>
    </w:p>
    <w:p w14:paraId="0C3C5659" w14:textId="456C8E0F" w:rsidR="00E95EB0" w:rsidRPr="003C45E2" w:rsidRDefault="00E95EB0" w:rsidP="00CA1B7B">
      <w:pPr>
        <w:spacing w:after="0" w:line="240" w:lineRule="auto"/>
        <w:ind w:firstLine="709"/>
        <w:jc w:val="both"/>
        <w:rPr>
          <w:rFonts w:ascii="Times New Roman" w:hAnsi="Times New Roman"/>
          <w:b/>
          <w:sz w:val="24"/>
          <w:szCs w:val="24"/>
          <w:lang w:eastAsia="ar-SA"/>
        </w:rPr>
      </w:pPr>
      <w:r w:rsidRPr="003C45E2">
        <w:rPr>
          <w:rFonts w:ascii="Times New Roman" w:hAnsi="Times New Roman"/>
          <w:sz w:val="24"/>
          <w:szCs w:val="24"/>
        </w:rPr>
        <w:t xml:space="preserve">Закупівля здійснюється </w:t>
      </w:r>
      <w:r w:rsidRPr="003C45E2">
        <w:rPr>
          <w:rFonts w:ascii="Times New Roman" w:hAnsi="Times New Roman"/>
          <w:sz w:val="24"/>
          <w:szCs w:val="24"/>
          <w:shd w:val="clear" w:color="auto" w:fill="FFFFFF"/>
          <w:lang w:eastAsia="ru-RU"/>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BE741F0" w14:textId="48234B5B" w:rsidR="002B4FB9" w:rsidRPr="003C45E2" w:rsidRDefault="002B4FB9" w:rsidP="004D5A73">
      <w:pPr>
        <w:pStyle w:val="a9"/>
        <w:tabs>
          <w:tab w:val="left" w:pos="1134"/>
        </w:tabs>
        <w:ind w:left="0"/>
        <w:jc w:val="both"/>
        <w:rPr>
          <w:rFonts w:ascii="Times New Roman" w:hAnsi="Times New Roman"/>
          <w:sz w:val="24"/>
          <w:szCs w:val="24"/>
          <w:lang w:val="uk-UA"/>
        </w:rPr>
      </w:pPr>
    </w:p>
    <w:p w14:paraId="62071AC0" w14:textId="77777777" w:rsidR="00F81262" w:rsidRPr="003C45E2" w:rsidRDefault="00F81262" w:rsidP="00CA1B7B">
      <w:pPr>
        <w:numPr>
          <w:ilvl w:val="0"/>
          <w:numId w:val="1"/>
        </w:numPr>
        <w:spacing w:after="0" w:line="240" w:lineRule="auto"/>
        <w:ind w:left="0" w:firstLine="283"/>
        <w:jc w:val="both"/>
        <w:textAlignment w:val="baseline"/>
        <w:rPr>
          <w:rFonts w:ascii="Times New Roman" w:hAnsi="Times New Roman"/>
          <w:color w:val="000000"/>
          <w:sz w:val="24"/>
          <w:szCs w:val="24"/>
        </w:rPr>
      </w:pPr>
      <w:r w:rsidRPr="003C45E2">
        <w:rPr>
          <w:rFonts w:ascii="Times New Roman" w:hAnsi="Times New Roman"/>
          <w:b/>
          <w:bCs/>
          <w:color w:val="000000"/>
          <w:sz w:val="24"/>
          <w:szCs w:val="24"/>
        </w:rPr>
        <w:t>Найменування та місцезнаходження Замовника:</w:t>
      </w:r>
      <w:r w:rsidRPr="003C45E2">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sidRPr="003C45E2">
        <w:rPr>
          <w:rFonts w:ascii="Times New Roman" w:hAnsi="Times New Roman"/>
          <w:color w:val="000000"/>
          <w:sz w:val="24"/>
          <w:szCs w:val="24"/>
        </w:rPr>
        <w:br/>
        <w:t>вул. Ярославська 41.</w:t>
      </w:r>
    </w:p>
    <w:p w14:paraId="7D0E57D5" w14:textId="316C0AFF" w:rsidR="002B4FB9" w:rsidRPr="00CA1B7B" w:rsidRDefault="002B4FB9" w:rsidP="00CA1B7B">
      <w:pPr>
        <w:pStyle w:val="a9"/>
        <w:numPr>
          <w:ilvl w:val="0"/>
          <w:numId w:val="1"/>
        </w:numPr>
        <w:tabs>
          <w:tab w:val="left" w:pos="709"/>
        </w:tabs>
        <w:ind w:left="0" w:firstLine="284"/>
        <w:jc w:val="both"/>
        <w:rPr>
          <w:rFonts w:ascii="Times New Roman" w:hAnsi="Times New Roman"/>
          <w:bCs/>
          <w:iCs/>
          <w:sz w:val="24"/>
          <w:szCs w:val="24"/>
          <w:lang w:val="uk-UA"/>
        </w:rPr>
      </w:pPr>
      <w:r w:rsidRPr="003C45E2">
        <w:rPr>
          <w:rFonts w:ascii="Times New Roman" w:hAnsi="Times New Roman"/>
          <w:b/>
          <w:bCs/>
          <w:iCs/>
          <w:sz w:val="24"/>
          <w:szCs w:val="24"/>
          <w:lang w:val="uk-UA"/>
        </w:rPr>
        <w:t xml:space="preserve">Назва предмету закупівлі: </w:t>
      </w:r>
      <w:bookmarkStart w:id="2" w:name="_Hlk532227539"/>
      <w:r w:rsidR="00833C6B" w:rsidRPr="00D15AE9">
        <w:rPr>
          <w:rFonts w:ascii="Times New Roman" w:hAnsi="Times New Roman"/>
          <w:color w:val="333333"/>
          <w:sz w:val="24"/>
          <w:szCs w:val="24"/>
        </w:rPr>
        <w:t xml:space="preserve">ДК 021:2015:30230000-0: </w:t>
      </w:r>
      <w:proofErr w:type="spellStart"/>
      <w:r w:rsidR="00833C6B" w:rsidRPr="00D15AE9">
        <w:rPr>
          <w:rFonts w:ascii="Times New Roman" w:hAnsi="Times New Roman"/>
          <w:color w:val="333333"/>
          <w:sz w:val="24"/>
          <w:szCs w:val="24"/>
        </w:rPr>
        <w:t>Комп’ютерне</w:t>
      </w:r>
      <w:proofErr w:type="spellEnd"/>
      <w:r w:rsidR="00833C6B" w:rsidRPr="00D15AE9">
        <w:rPr>
          <w:rFonts w:ascii="Times New Roman" w:hAnsi="Times New Roman"/>
          <w:color w:val="333333"/>
          <w:sz w:val="24"/>
          <w:szCs w:val="24"/>
        </w:rPr>
        <w:t xml:space="preserve"> </w:t>
      </w:r>
      <w:proofErr w:type="spellStart"/>
      <w:r w:rsidR="00833C6B" w:rsidRPr="00D15AE9">
        <w:rPr>
          <w:rFonts w:ascii="Times New Roman" w:hAnsi="Times New Roman"/>
          <w:color w:val="333333"/>
          <w:sz w:val="24"/>
          <w:szCs w:val="24"/>
        </w:rPr>
        <w:t>обладнання</w:t>
      </w:r>
      <w:proofErr w:type="spellEnd"/>
      <w:r w:rsidR="00833C6B" w:rsidRPr="00D15AE9">
        <w:rPr>
          <w:rFonts w:ascii="Times New Roman" w:hAnsi="Times New Roman"/>
          <w:bCs/>
          <w:sz w:val="24"/>
          <w:szCs w:val="24"/>
        </w:rPr>
        <w:t xml:space="preserve">  (</w:t>
      </w:r>
      <w:proofErr w:type="spellStart"/>
      <w:r w:rsidR="00833C6B" w:rsidRPr="00D15AE9">
        <w:rPr>
          <w:rFonts w:ascii="Times New Roman" w:hAnsi="Times New Roman"/>
          <w:bCs/>
          <w:sz w:val="24"/>
          <w:szCs w:val="24"/>
        </w:rPr>
        <w:t>Монітори</w:t>
      </w:r>
      <w:proofErr w:type="spellEnd"/>
      <w:r w:rsidR="00833C6B" w:rsidRPr="00D15AE9">
        <w:rPr>
          <w:rFonts w:ascii="Times New Roman" w:hAnsi="Times New Roman"/>
          <w:bCs/>
          <w:sz w:val="24"/>
          <w:szCs w:val="24"/>
        </w:rPr>
        <w:t xml:space="preserve"> </w:t>
      </w:r>
      <w:proofErr w:type="spellStart"/>
      <w:r w:rsidR="00833C6B" w:rsidRPr="00D15AE9">
        <w:rPr>
          <w:rFonts w:ascii="Times New Roman" w:hAnsi="Times New Roman"/>
          <w:bCs/>
          <w:sz w:val="24"/>
          <w:szCs w:val="24"/>
        </w:rPr>
        <w:t>для</w:t>
      </w:r>
      <w:proofErr w:type="spellEnd"/>
      <w:r w:rsidR="00833C6B" w:rsidRPr="00D15AE9">
        <w:rPr>
          <w:rFonts w:ascii="Times New Roman" w:hAnsi="Times New Roman"/>
          <w:bCs/>
          <w:sz w:val="24"/>
          <w:szCs w:val="24"/>
        </w:rPr>
        <w:t xml:space="preserve"> </w:t>
      </w:r>
      <w:proofErr w:type="spellStart"/>
      <w:r w:rsidR="00833C6B" w:rsidRPr="00D15AE9">
        <w:rPr>
          <w:rFonts w:ascii="Times New Roman" w:hAnsi="Times New Roman"/>
          <w:bCs/>
          <w:sz w:val="24"/>
          <w:szCs w:val="24"/>
        </w:rPr>
        <w:t>персональних</w:t>
      </w:r>
      <w:proofErr w:type="spellEnd"/>
      <w:r w:rsidR="00833C6B" w:rsidRPr="00D15AE9">
        <w:rPr>
          <w:rFonts w:ascii="Times New Roman" w:hAnsi="Times New Roman"/>
          <w:bCs/>
          <w:sz w:val="24"/>
          <w:szCs w:val="24"/>
        </w:rPr>
        <w:t xml:space="preserve"> </w:t>
      </w:r>
      <w:proofErr w:type="spellStart"/>
      <w:r w:rsidR="00833C6B" w:rsidRPr="00D15AE9">
        <w:rPr>
          <w:rFonts w:ascii="Times New Roman" w:hAnsi="Times New Roman"/>
          <w:bCs/>
          <w:sz w:val="24"/>
          <w:szCs w:val="24"/>
        </w:rPr>
        <w:t>комп’ютерів</w:t>
      </w:r>
      <w:proofErr w:type="spellEnd"/>
      <w:r w:rsidR="00833C6B" w:rsidRPr="00D15AE9">
        <w:rPr>
          <w:rFonts w:ascii="Times New Roman" w:hAnsi="Times New Roman"/>
          <w:bCs/>
          <w:sz w:val="24"/>
          <w:szCs w:val="24"/>
        </w:rPr>
        <w:t>)</w:t>
      </w:r>
      <w:r w:rsidR="004D5A73" w:rsidRPr="003C45E2">
        <w:rPr>
          <w:rFonts w:ascii="Times New Roman" w:hAnsi="Times New Roman"/>
          <w:bCs/>
          <w:sz w:val="24"/>
          <w:szCs w:val="24"/>
          <w:lang w:val="uk-UA"/>
        </w:rPr>
        <w:t>.</w:t>
      </w:r>
      <w:bookmarkEnd w:id="2"/>
    </w:p>
    <w:p w14:paraId="54CE1422" w14:textId="3272B977" w:rsidR="002B4FB9" w:rsidRPr="00CA1B7B" w:rsidRDefault="00F81262" w:rsidP="00CA1B7B">
      <w:pPr>
        <w:pStyle w:val="a9"/>
        <w:numPr>
          <w:ilvl w:val="0"/>
          <w:numId w:val="1"/>
        </w:numPr>
        <w:tabs>
          <w:tab w:val="left" w:pos="709"/>
        </w:tabs>
        <w:ind w:left="0" w:firstLine="284"/>
        <w:jc w:val="both"/>
        <w:rPr>
          <w:rFonts w:ascii="Times New Roman" w:eastAsia="Times New Roman" w:hAnsi="Times New Roman"/>
          <w:sz w:val="24"/>
          <w:szCs w:val="24"/>
          <w:shd w:val="clear" w:color="auto" w:fill="FFFFFF"/>
          <w:lang w:val="uk-UA" w:eastAsia="ru-RU"/>
        </w:rPr>
      </w:pPr>
      <w:r w:rsidRPr="003C45E2">
        <w:rPr>
          <w:rFonts w:ascii="Times New Roman" w:eastAsia="Times New Roman" w:hAnsi="Times New Roman"/>
          <w:b/>
          <w:sz w:val="24"/>
          <w:szCs w:val="24"/>
          <w:shd w:val="clear" w:color="auto" w:fill="FFFFFF"/>
          <w:lang w:val="uk-UA" w:eastAsia="ru-RU"/>
        </w:rPr>
        <w:t>Кількість товару</w:t>
      </w:r>
      <w:r w:rsidR="002B4FB9" w:rsidRPr="003C45E2">
        <w:rPr>
          <w:rFonts w:ascii="Times New Roman" w:eastAsia="Times New Roman" w:hAnsi="Times New Roman"/>
          <w:sz w:val="24"/>
          <w:szCs w:val="24"/>
          <w:shd w:val="clear" w:color="auto" w:fill="FFFFFF"/>
          <w:lang w:val="uk-UA" w:eastAsia="ru-RU"/>
        </w:rPr>
        <w:t xml:space="preserve">: визначені в Додатку № </w:t>
      </w:r>
      <w:r w:rsidR="00DA58AF" w:rsidRPr="003C45E2">
        <w:rPr>
          <w:rFonts w:ascii="Times New Roman" w:eastAsia="Times New Roman" w:hAnsi="Times New Roman"/>
          <w:sz w:val="24"/>
          <w:szCs w:val="24"/>
          <w:shd w:val="clear" w:color="auto" w:fill="FFFFFF"/>
          <w:lang w:val="uk-UA" w:eastAsia="ru-RU"/>
        </w:rPr>
        <w:t>2</w:t>
      </w:r>
      <w:r w:rsidR="006158AE" w:rsidRPr="003C45E2">
        <w:rPr>
          <w:rFonts w:ascii="Times New Roman" w:eastAsia="Times New Roman" w:hAnsi="Times New Roman"/>
          <w:sz w:val="24"/>
          <w:szCs w:val="24"/>
          <w:shd w:val="clear" w:color="auto" w:fill="FFFFFF"/>
          <w:lang w:val="uk-UA" w:eastAsia="ru-RU"/>
        </w:rPr>
        <w:t xml:space="preserve"> </w:t>
      </w:r>
      <w:r w:rsidR="00194FD5" w:rsidRPr="003C45E2">
        <w:rPr>
          <w:rFonts w:ascii="Times New Roman" w:eastAsia="Times New Roman" w:hAnsi="Times New Roman"/>
          <w:sz w:val="24"/>
          <w:szCs w:val="24"/>
          <w:shd w:val="clear" w:color="auto" w:fill="FFFFFF"/>
          <w:lang w:val="uk-UA" w:eastAsia="ru-RU"/>
        </w:rPr>
        <w:t>«</w:t>
      </w:r>
      <w:r w:rsidR="00E42540" w:rsidRPr="003C45E2">
        <w:rPr>
          <w:rFonts w:ascii="Times New Roman" w:eastAsia="Times New Roman" w:hAnsi="Times New Roman"/>
          <w:sz w:val="24"/>
          <w:szCs w:val="24"/>
          <w:shd w:val="clear" w:color="auto" w:fill="FFFFFF"/>
          <w:lang w:val="uk-UA" w:eastAsia="ru-RU"/>
        </w:rPr>
        <w:t>Т</w:t>
      </w:r>
      <w:r w:rsidR="00437EA6" w:rsidRPr="003C45E2">
        <w:rPr>
          <w:rFonts w:ascii="Times New Roman" w:eastAsia="Times New Roman" w:hAnsi="Times New Roman"/>
          <w:sz w:val="24"/>
          <w:szCs w:val="24"/>
          <w:shd w:val="clear" w:color="auto" w:fill="FFFFFF"/>
          <w:lang w:val="uk-UA" w:eastAsia="ru-RU"/>
        </w:rPr>
        <w:t>ехнічні вимоги</w:t>
      </w:r>
      <w:r w:rsidR="00194FD5" w:rsidRPr="003C45E2">
        <w:rPr>
          <w:rFonts w:ascii="Times New Roman" w:eastAsia="Times New Roman" w:hAnsi="Times New Roman"/>
          <w:sz w:val="24"/>
          <w:szCs w:val="24"/>
          <w:shd w:val="clear" w:color="auto" w:fill="FFFFFF"/>
          <w:lang w:val="uk-UA" w:eastAsia="ru-RU"/>
        </w:rPr>
        <w:t>»</w:t>
      </w:r>
      <w:r w:rsidR="002B4FB9" w:rsidRPr="003C45E2">
        <w:rPr>
          <w:rFonts w:ascii="Times New Roman" w:eastAsia="Times New Roman" w:hAnsi="Times New Roman"/>
          <w:sz w:val="24"/>
          <w:szCs w:val="24"/>
          <w:shd w:val="clear" w:color="auto" w:fill="FFFFFF"/>
          <w:lang w:val="uk-UA" w:eastAsia="ru-RU"/>
        </w:rPr>
        <w:t>.</w:t>
      </w:r>
    </w:p>
    <w:p w14:paraId="432DE261" w14:textId="631F869F" w:rsidR="00F81262" w:rsidRPr="00CA1B7B" w:rsidRDefault="00F81262" w:rsidP="00CA1B7B">
      <w:pPr>
        <w:pStyle w:val="a9"/>
        <w:numPr>
          <w:ilvl w:val="0"/>
          <w:numId w:val="1"/>
        </w:numPr>
        <w:tabs>
          <w:tab w:val="left" w:pos="709"/>
        </w:tabs>
        <w:ind w:left="0" w:firstLine="284"/>
        <w:jc w:val="both"/>
        <w:rPr>
          <w:rFonts w:ascii="Times New Roman" w:hAnsi="Times New Roman"/>
          <w:bCs/>
          <w:iCs/>
          <w:sz w:val="24"/>
          <w:szCs w:val="24"/>
          <w:lang w:val="uk-UA"/>
        </w:rPr>
      </w:pPr>
      <w:r w:rsidRPr="003C45E2">
        <w:rPr>
          <w:rFonts w:ascii="Times New Roman" w:eastAsia="Times New Roman" w:hAnsi="Times New Roman"/>
          <w:b/>
          <w:sz w:val="24"/>
          <w:szCs w:val="24"/>
          <w:shd w:val="clear" w:color="auto" w:fill="FFFFFF"/>
          <w:lang w:val="uk-UA" w:eastAsia="ru-RU"/>
        </w:rPr>
        <w:t>Місце поставки товару</w:t>
      </w:r>
      <w:r w:rsidRPr="003C45E2">
        <w:rPr>
          <w:b/>
          <w:bCs/>
          <w:color w:val="000000"/>
          <w:lang w:val="uk-UA"/>
        </w:rPr>
        <w:t>:</w:t>
      </w:r>
      <w:r w:rsidRPr="003C45E2">
        <w:rPr>
          <w:color w:val="000000"/>
          <w:lang w:val="uk-UA"/>
        </w:rPr>
        <w:t xml:space="preserve"> </w:t>
      </w:r>
      <w:r w:rsidRPr="003C45E2">
        <w:rPr>
          <w:rFonts w:ascii="Times New Roman" w:eastAsia="Times New Roman" w:hAnsi="Times New Roman"/>
          <w:sz w:val="24"/>
          <w:szCs w:val="24"/>
          <w:lang w:val="uk-UA" w:eastAsia="ru-RU"/>
        </w:rPr>
        <w:t>04071, м. Київ, вул. Ярославська, буд. 41</w:t>
      </w:r>
    </w:p>
    <w:p w14:paraId="3EA65F9B" w14:textId="42C259E5" w:rsidR="00CA1B7B" w:rsidRPr="00CA1B7B" w:rsidRDefault="00F81262" w:rsidP="00CA1B7B">
      <w:pPr>
        <w:numPr>
          <w:ilvl w:val="0"/>
          <w:numId w:val="1"/>
        </w:numPr>
        <w:spacing w:after="0" w:line="240" w:lineRule="auto"/>
        <w:ind w:left="0" w:firstLine="284"/>
        <w:jc w:val="both"/>
        <w:textAlignment w:val="baseline"/>
        <w:rPr>
          <w:rFonts w:ascii="Times New Roman" w:hAnsi="Times New Roman"/>
          <w:color w:val="000000"/>
          <w:sz w:val="24"/>
          <w:szCs w:val="24"/>
        </w:rPr>
      </w:pPr>
      <w:r w:rsidRPr="003C45E2">
        <w:rPr>
          <w:rFonts w:ascii="Times New Roman" w:hAnsi="Times New Roman"/>
          <w:b/>
          <w:bCs/>
          <w:color w:val="000000"/>
          <w:sz w:val="24"/>
          <w:szCs w:val="24"/>
        </w:rPr>
        <w:t xml:space="preserve">Технічні та якісні характеристики предмета закупівлі: </w:t>
      </w:r>
      <w:r w:rsidRPr="003C45E2">
        <w:rPr>
          <w:rFonts w:ascii="Times New Roman" w:hAnsi="Times New Roman"/>
          <w:color w:val="000000"/>
          <w:sz w:val="24"/>
          <w:szCs w:val="24"/>
        </w:rPr>
        <w:t>визначені в Додатку 2 «Технічна специфікація».</w:t>
      </w:r>
    </w:p>
    <w:p w14:paraId="567435B1" w14:textId="3608BA0E" w:rsidR="00B52745" w:rsidRPr="003C45E2" w:rsidRDefault="00B52745" w:rsidP="00CA1B7B">
      <w:pPr>
        <w:pStyle w:val="a9"/>
        <w:numPr>
          <w:ilvl w:val="0"/>
          <w:numId w:val="1"/>
        </w:numPr>
        <w:tabs>
          <w:tab w:val="left" w:pos="709"/>
        </w:tabs>
        <w:ind w:left="284" w:firstLine="0"/>
        <w:jc w:val="both"/>
        <w:rPr>
          <w:rFonts w:ascii="Times New Roman" w:hAnsi="Times New Roman"/>
          <w:bCs/>
          <w:iCs/>
          <w:sz w:val="24"/>
          <w:szCs w:val="24"/>
          <w:lang w:val="uk-UA"/>
        </w:rPr>
      </w:pPr>
      <w:r w:rsidRPr="003C45E2">
        <w:rPr>
          <w:rFonts w:ascii="Times New Roman" w:hAnsi="Times New Roman"/>
          <w:b/>
          <w:bCs/>
          <w:color w:val="000000"/>
          <w:sz w:val="24"/>
          <w:szCs w:val="24"/>
          <w:lang w:val="uk-UA"/>
        </w:rPr>
        <w:t xml:space="preserve">Очікувана вартість предмета закупівлі: </w:t>
      </w:r>
      <w:r w:rsidR="006635C0" w:rsidRPr="006635C0">
        <w:rPr>
          <w:rFonts w:ascii="Times New Roman" w:hAnsi="Times New Roman"/>
          <w:bCs/>
          <w:iCs/>
          <w:sz w:val="24"/>
          <w:szCs w:val="24"/>
          <w:u w:val="single"/>
          <w:lang w:val="uk-UA"/>
        </w:rPr>
        <w:t>252 000.00</w:t>
      </w:r>
      <w:r w:rsidRPr="003C45E2">
        <w:rPr>
          <w:rFonts w:ascii="Times New Roman" w:hAnsi="Times New Roman"/>
          <w:bCs/>
          <w:iCs/>
          <w:sz w:val="24"/>
          <w:szCs w:val="24"/>
          <w:u w:val="single"/>
          <w:lang w:val="uk-UA"/>
        </w:rPr>
        <w:t>грн</w:t>
      </w:r>
      <w:r w:rsidRPr="003C45E2">
        <w:rPr>
          <w:rFonts w:ascii="Times New Roman" w:hAnsi="Times New Roman"/>
          <w:bCs/>
          <w:iCs/>
          <w:sz w:val="24"/>
          <w:szCs w:val="24"/>
          <w:lang w:val="uk-UA"/>
        </w:rPr>
        <w:t>. без ПДВ.</w:t>
      </w:r>
    </w:p>
    <w:p w14:paraId="433CBD17" w14:textId="77777777" w:rsidR="00B52745" w:rsidRPr="003C45E2" w:rsidRDefault="00B52745" w:rsidP="00CA1B7B">
      <w:pPr>
        <w:tabs>
          <w:tab w:val="left" w:pos="993"/>
          <w:tab w:val="left" w:pos="1134"/>
        </w:tabs>
        <w:spacing w:after="0" w:line="240" w:lineRule="auto"/>
        <w:ind w:firstLine="425"/>
        <w:jc w:val="both"/>
        <w:rPr>
          <w:rFonts w:ascii="Times New Roman" w:hAnsi="Times New Roman"/>
          <w:sz w:val="24"/>
          <w:szCs w:val="24"/>
        </w:rPr>
      </w:pPr>
      <w:r w:rsidRPr="003C45E2">
        <w:rPr>
          <w:rFonts w:ascii="Times New Roman" w:hAnsi="Times New Roman"/>
          <w:sz w:val="24"/>
          <w:szCs w:val="24"/>
          <w:lang w:eastAsia="ru-RU"/>
        </w:rPr>
        <w:t xml:space="preserve">Ціни в пропозиції мають бути вказані у гривнях, </w:t>
      </w:r>
      <w:r w:rsidRPr="003C45E2">
        <w:rPr>
          <w:rFonts w:ascii="Times New Roman"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C45E2">
        <w:rPr>
          <w:rFonts w:ascii="Times New Roman" w:hAnsi="Times New Roman"/>
          <w:sz w:val="24"/>
          <w:szCs w:val="24"/>
        </w:rPr>
        <w:t>субгрантів</w:t>
      </w:r>
      <w:proofErr w:type="spellEnd"/>
      <w:r w:rsidRPr="003C45E2">
        <w:rPr>
          <w:rFonts w:ascii="Times New Roman" w:hAnsi="Times New Roman"/>
          <w:sz w:val="24"/>
          <w:szCs w:val="24"/>
        </w:rPr>
        <w:t>) Глобального фонду для боротьби із СНІДом, туберкульозом та малярією в Україні».</w:t>
      </w:r>
    </w:p>
    <w:p w14:paraId="35CC634D" w14:textId="27D18B2D" w:rsidR="00F81262" w:rsidRPr="000D6534" w:rsidRDefault="00B52745" w:rsidP="00CA1B7B">
      <w:pPr>
        <w:pStyle w:val="a9"/>
        <w:numPr>
          <w:ilvl w:val="0"/>
          <w:numId w:val="1"/>
        </w:numPr>
        <w:ind w:left="284" w:firstLine="284"/>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Строк поставки товару</w:t>
      </w:r>
      <w:r w:rsidRPr="000D6534">
        <w:rPr>
          <w:rFonts w:ascii="Times New Roman" w:eastAsia="Times New Roman" w:hAnsi="Times New Roman"/>
          <w:sz w:val="24"/>
          <w:szCs w:val="24"/>
          <w:lang w:val="uk-UA" w:eastAsia="ru-RU"/>
        </w:rPr>
        <w:t xml:space="preserve">: </w:t>
      </w:r>
      <w:r w:rsidRPr="006635C0">
        <w:rPr>
          <w:rFonts w:ascii="Times New Roman" w:eastAsia="Times New Roman" w:hAnsi="Times New Roman"/>
          <w:sz w:val="24"/>
          <w:szCs w:val="24"/>
          <w:lang w:val="uk-UA" w:eastAsia="ru-RU"/>
        </w:rPr>
        <w:t xml:space="preserve">до </w:t>
      </w:r>
      <w:r w:rsidR="006635C0" w:rsidRPr="006635C0">
        <w:rPr>
          <w:rFonts w:ascii="Times New Roman" w:eastAsia="Times New Roman" w:hAnsi="Times New Roman"/>
          <w:sz w:val="24"/>
          <w:szCs w:val="24"/>
          <w:lang w:val="uk-UA" w:eastAsia="ru-RU"/>
        </w:rPr>
        <w:t>30</w:t>
      </w:r>
      <w:r w:rsidRPr="006635C0">
        <w:rPr>
          <w:rFonts w:ascii="Times New Roman" w:eastAsia="Times New Roman" w:hAnsi="Times New Roman"/>
          <w:sz w:val="24"/>
          <w:szCs w:val="24"/>
          <w:lang w:val="uk-UA" w:eastAsia="ru-RU"/>
        </w:rPr>
        <w:t xml:space="preserve"> </w:t>
      </w:r>
      <w:r w:rsidR="006635C0" w:rsidRPr="006635C0">
        <w:rPr>
          <w:rFonts w:ascii="Times New Roman" w:eastAsia="Times New Roman" w:hAnsi="Times New Roman"/>
          <w:sz w:val="24"/>
          <w:szCs w:val="24"/>
          <w:lang w:val="uk-UA" w:eastAsia="ru-RU"/>
        </w:rPr>
        <w:t>серпня</w:t>
      </w:r>
      <w:r w:rsidR="000D6534" w:rsidRPr="006635C0">
        <w:rPr>
          <w:rFonts w:ascii="Times New Roman" w:eastAsia="Times New Roman" w:hAnsi="Times New Roman"/>
          <w:sz w:val="24"/>
          <w:szCs w:val="24"/>
          <w:lang w:val="uk-UA" w:eastAsia="ru-RU"/>
        </w:rPr>
        <w:t xml:space="preserve"> </w:t>
      </w:r>
      <w:r w:rsidRPr="006635C0">
        <w:rPr>
          <w:rFonts w:ascii="Times New Roman" w:eastAsia="Times New Roman" w:hAnsi="Times New Roman"/>
          <w:sz w:val="24"/>
          <w:szCs w:val="24"/>
          <w:lang w:val="uk-UA" w:eastAsia="ru-RU"/>
        </w:rPr>
        <w:t>2024 року</w:t>
      </w:r>
      <w:r w:rsidRPr="000D6534">
        <w:rPr>
          <w:rFonts w:ascii="Times New Roman" w:eastAsia="Times New Roman" w:hAnsi="Times New Roman"/>
          <w:sz w:val="24"/>
          <w:szCs w:val="24"/>
          <w:lang w:val="uk-UA" w:eastAsia="ru-RU"/>
        </w:rPr>
        <w:t>.</w:t>
      </w:r>
    </w:p>
    <w:p w14:paraId="7D0A5C9B" w14:textId="77777777" w:rsidR="00F81262" w:rsidRPr="003C45E2" w:rsidRDefault="00F81262" w:rsidP="00CA1B7B">
      <w:pPr>
        <w:pStyle w:val="a9"/>
        <w:tabs>
          <w:tab w:val="left" w:pos="709"/>
        </w:tabs>
        <w:ind w:left="284" w:firstLine="284"/>
        <w:jc w:val="both"/>
        <w:rPr>
          <w:rFonts w:ascii="Times New Roman" w:eastAsia="Times New Roman" w:hAnsi="Times New Roman"/>
          <w:sz w:val="24"/>
          <w:szCs w:val="24"/>
          <w:lang w:val="uk-UA" w:eastAsia="ru-RU"/>
        </w:rPr>
      </w:pPr>
    </w:p>
    <w:p w14:paraId="434D0DFF" w14:textId="4BC37B33" w:rsidR="002B4FB9" w:rsidRPr="00CA1B7B" w:rsidRDefault="002B4FB9" w:rsidP="00CA1B7B">
      <w:pPr>
        <w:pStyle w:val="a9"/>
        <w:numPr>
          <w:ilvl w:val="0"/>
          <w:numId w:val="1"/>
        </w:numPr>
        <w:tabs>
          <w:tab w:val="left" w:pos="709"/>
        </w:tabs>
        <w:ind w:left="284" w:firstLine="284"/>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 xml:space="preserve">Кінцевий термін подання </w:t>
      </w:r>
      <w:r w:rsidR="00EB0112" w:rsidRPr="003C45E2">
        <w:rPr>
          <w:rFonts w:ascii="Times New Roman" w:eastAsia="Times New Roman" w:hAnsi="Times New Roman"/>
          <w:sz w:val="24"/>
          <w:szCs w:val="24"/>
          <w:lang w:val="uk-UA" w:eastAsia="ru-RU"/>
        </w:rPr>
        <w:t>цінов</w:t>
      </w:r>
      <w:r w:rsidRPr="003C45E2">
        <w:rPr>
          <w:rFonts w:ascii="Times New Roman" w:eastAsia="Times New Roman" w:hAnsi="Times New Roman"/>
          <w:sz w:val="24"/>
          <w:szCs w:val="24"/>
          <w:lang w:val="uk-UA" w:eastAsia="ru-RU"/>
        </w:rPr>
        <w:t xml:space="preserve">их пропозицій:  </w:t>
      </w:r>
      <w:r w:rsidRPr="003C45E2">
        <w:rPr>
          <w:rFonts w:ascii="Times New Roman" w:eastAsia="Times New Roman" w:hAnsi="Times New Roman"/>
          <w:sz w:val="24"/>
          <w:szCs w:val="24"/>
          <w:lang w:val="uk-UA" w:eastAsia="ru-RU"/>
        </w:rPr>
        <w:br/>
      </w:r>
      <w:r w:rsidRPr="00CA1B7B">
        <w:rPr>
          <w:rFonts w:ascii="Times New Roman" w:eastAsia="Times New Roman" w:hAnsi="Times New Roman"/>
          <w:sz w:val="24"/>
          <w:szCs w:val="24"/>
          <w:lang w:val="uk-UA" w:eastAsia="ru-RU"/>
        </w:rPr>
        <w:t>«</w:t>
      </w:r>
      <w:r w:rsidR="00BB2325">
        <w:rPr>
          <w:rFonts w:ascii="Times New Roman" w:eastAsia="Times New Roman" w:hAnsi="Times New Roman"/>
          <w:sz w:val="24"/>
          <w:szCs w:val="24"/>
          <w:lang w:val="uk-UA" w:eastAsia="ru-RU"/>
        </w:rPr>
        <w:t>19</w:t>
      </w:r>
      <w:r w:rsidRPr="00CA1B7B">
        <w:rPr>
          <w:rFonts w:ascii="Times New Roman" w:eastAsia="Times New Roman" w:hAnsi="Times New Roman"/>
          <w:sz w:val="24"/>
          <w:szCs w:val="24"/>
          <w:lang w:val="uk-UA" w:eastAsia="ru-RU"/>
        </w:rPr>
        <w:t>»</w:t>
      </w:r>
      <w:r w:rsidR="004535B8" w:rsidRPr="00CA1B7B">
        <w:rPr>
          <w:rFonts w:ascii="Times New Roman" w:eastAsia="Times New Roman" w:hAnsi="Times New Roman"/>
          <w:sz w:val="24"/>
          <w:szCs w:val="24"/>
          <w:lang w:val="uk-UA" w:eastAsia="ru-RU"/>
        </w:rPr>
        <w:t xml:space="preserve"> </w:t>
      </w:r>
      <w:r w:rsidR="009F09F2">
        <w:rPr>
          <w:rFonts w:ascii="Times New Roman" w:eastAsia="Times New Roman" w:hAnsi="Times New Roman"/>
          <w:sz w:val="24"/>
          <w:szCs w:val="24"/>
          <w:lang w:val="uk-UA" w:eastAsia="ru-RU"/>
        </w:rPr>
        <w:t>серпня</w:t>
      </w:r>
      <w:r w:rsidRPr="00CA1B7B">
        <w:rPr>
          <w:rFonts w:ascii="Times New Roman" w:eastAsia="Times New Roman" w:hAnsi="Times New Roman"/>
          <w:sz w:val="24"/>
          <w:szCs w:val="24"/>
          <w:lang w:val="uk-UA" w:eastAsia="ru-RU"/>
        </w:rPr>
        <w:t xml:space="preserve"> 20</w:t>
      </w:r>
      <w:r w:rsidR="00C66CE3" w:rsidRPr="00CA1B7B">
        <w:rPr>
          <w:rFonts w:ascii="Times New Roman" w:eastAsia="Times New Roman" w:hAnsi="Times New Roman"/>
          <w:sz w:val="24"/>
          <w:szCs w:val="24"/>
          <w:lang w:val="uk-UA" w:eastAsia="ru-RU"/>
        </w:rPr>
        <w:t>2</w:t>
      </w:r>
      <w:r w:rsidR="001E40B6" w:rsidRPr="00CA1B7B">
        <w:rPr>
          <w:rFonts w:ascii="Times New Roman" w:eastAsia="Times New Roman" w:hAnsi="Times New Roman"/>
          <w:sz w:val="24"/>
          <w:szCs w:val="24"/>
          <w:lang w:val="uk-UA" w:eastAsia="ru-RU"/>
        </w:rPr>
        <w:t>4</w:t>
      </w:r>
      <w:r w:rsidRPr="00CA1B7B">
        <w:rPr>
          <w:rFonts w:ascii="Times New Roman" w:eastAsia="Times New Roman" w:hAnsi="Times New Roman"/>
          <w:sz w:val="24"/>
          <w:szCs w:val="24"/>
          <w:lang w:val="uk-UA" w:eastAsia="ru-RU"/>
        </w:rPr>
        <w:t xml:space="preserve"> року до 1</w:t>
      </w:r>
      <w:r w:rsidR="00BB2325">
        <w:rPr>
          <w:rFonts w:ascii="Times New Roman" w:eastAsia="Times New Roman" w:hAnsi="Times New Roman"/>
          <w:sz w:val="24"/>
          <w:szCs w:val="24"/>
          <w:lang w:val="uk-UA" w:eastAsia="ru-RU"/>
        </w:rPr>
        <w:t>7</w:t>
      </w:r>
      <w:r w:rsidRPr="00CA1B7B">
        <w:rPr>
          <w:rFonts w:ascii="Times New Roman" w:eastAsia="Times New Roman" w:hAnsi="Times New Roman"/>
          <w:sz w:val="24"/>
          <w:szCs w:val="24"/>
          <w:lang w:val="uk-UA" w:eastAsia="ru-RU"/>
        </w:rPr>
        <w:t>:00</w:t>
      </w:r>
      <w:r w:rsidRPr="003C45E2">
        <w:rPr>
          <w:rFonts w:ascii="Times New Roman" w:eastAsia="Times New Roman" w:hAnsi="Times New Roman"/>
          <w:sz w:val="24"/>
          <w:szCs w:val="24"/>
          <w:lang w:val="uk-UA" w:eastAsia="ru-RU"/>
        </w:rPr>
        <w:t xml:space="preserve"> (включно) за київським часом.</w:t>
      </w:r>
    </w:p>
    <w:p w14:paraId="0AD980BE" w14:textId="31E584B7" w:rsidR="00B52745" w:rsidRPr="000F0139" w:rsidRDefault="00B52745" w:rsidP="00CA1B7B">
      <w:pPr>
        <w:pStyle w:val="a9"/>
        <w:numPr>
          <w:ilvl w:val="0"/>
          <w:numId w:val="1"/>
        </w:numPr>
        <w:tabs>
          <w:tab w:val="left" w:pos="709"/>
        </w:tabs>
        <w:ind w:left="284" w:firstLine="284"/>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Строк, протягом якого цінові пропозиції є дійсними: Цінові пропозиції вважаються дійсними протягом 90 (дев'яносто) календарних днів з дати кінцевого строку подання цінових пропозицій.</w:t>
      </w:r>
    </w:p>
    <w:p w14:paraId="086D0F00" w14:textId="6ED1098C" w:rsidR="00BC76A1" w:rsidRPr="003C45E2" w:rsidRDefault="002B4FB9" w:rsidP="00CA1B7B">
      <w:pPr>
        <w:pStyle w:val="a9"/>
        <w:numPr>
          <w:ilvl w:val="0"/>
          <w:numId w:val="1"/>
        </w:numPr>
        <w:tabs>
          <w:tab w:val="left" w:pos="709"/>
        </w:tabs>
        <w:ind w:left="284" w:firstLine="284"/>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 xml:space="preserve">Адреса веб-сайту, на якому розміщена інформація про закупівлю: </w:t>
      </w:r>
      <w:hyperlink r:id="rId10" w:history="1">
        <w:r w:rsidRPr="003C45E2">
          <w:rPr>
            <w:rFonts w:eastAsia="Times New Roman"/>
            <w:lang w:val="uk-UA" w:eastAsia="ru-RU"/>
          </w:rPr>
          <w:t>https://phc.org.ua</w:t>
        </w:r>
      </w:hyperlink>
      <w:r w:rsidRPr="003C45E2">
        <w:rPr>
          <w:rFonts w:ascii="Times New Roman" w:eastAsia="Times New Roman" w:hAnsi="Times New Roman"/>
          <w:sz w:val="24"/>
          <w:szCs w:val="24"/>
          <w:lang w:val="uk-UA" w:eastAsia="ru-RU"/>
        </w:rPr>
        <w:t xml:space="preserve"> в розділі «Закупівлі»</w:t>
      </w:r>
      <w:r w:rsidR="0057702D" w:rsidRPr="003C45E2">
        <w:rPr>
          <w:rFonts w:ascii="Times New Roman" w:eastAsia="Times New Roman" w:hAnsi="Times New Roman"/>
          <w:sz w:val="24"/>
          <w:szCs w:val="24"/>
          <w:lang w:val="uk-UA" w:eastAsia="ru-RU"/>
        </w:rPr>
        <w:t>.</w:t>
      </w:r>
    </w:p>
    <w:p w14:paraId="7DE9885B" w14:textId="77777777" w:rsidR="00B52745" w:rsidRPr="003C45E2" w:rsidRDefault="00B52745" w:rsidP="00CA1B7B">
      <w:pPr>
        <w:pStyle w:val="a9"/>
        <w:numPr>
          <w:ilvl w:val="0"/>
          <w:numId w:val="1"/>
        </w:numPr>
        <w:tabs>
          <w:tab w:val="left" w:pos="709"/>
        </w:tabs>
        <w:ind w:left="284" w:firstLine="284"/>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0320FD54" w14:textId="20F53B21" w:rsidR="00B52745" w:rsidRPr="00DA5B5F" w:rsidRDefault="00B52745" w:rsidP="00595DA8">
      <w:pPr>
        <w:pStyle w:val="13"/>
        <w:tabs>
          <w:tab w:val="left" w:pos="709"/>
        </w:tabs>
        <w:ind w:left="284" w:hanging="284"/>
        <w:jc w:val="both"/>
        <w:rPr>
          <w:szCs w:val="24"/>
          <w:lang w:val="uk-UA"/>
        </w:rPr>
      </w:pPr>
      <w:r w:rsidRPr="00DA5B5F">
        <w:rPr>
          <w:szCs w:val="24"/>
          <w:lang w:val="uk-UA"/>
        </w:rPr>
        <w:t>З питань технічної специфікації:</w:t>
      </w:r>
    </w:p>
    <w:p w14:paraId="5D366E62" w14:textId="77777777" w:rsidR="00DA5B5F" w:rsidRPr="00DA5B5F" w:rsidRDefault="00C841B4" w:rsidP="00595DA8">
      <w:pPr>
        <w:pStyle w:val="13"/>
        <w:tabs>
          <w:tab w:val="left" w:pos="709"/>
        </w:tabs>
        <w:ind w:left="284" w:hanging="284"/>
        <w:jc w:val="both"/>
        <w:rPr>
          <w:szCs w:val="24"/>
          <w:lang w:val="uk-UA"/>
        </w:rPr>
      </w:pPr>
      <w:hyperlink r:id="rId11" w:history="1">
        <w:r w:rsidR="00DA5B5F" w:rsidRPr="00DA5B5F">
          <w:rPr>
            <w:szCs w:val="24"/>
            <w:lang w:val="uk-UA"/>
          </w:rPr>
          <w:t> e.vdovenko@phc.org.ua</w:t>
        </w:r>
      </w:hyperlink>
    </w:p>
    <w:p w14:paraId="7AEA2F6F" w14:textId="7BA06122" w:rsidR="00DA5B5F" w:rsidRPr="00DA5B5F" w:rsidRDefault="00C841B4" w:rsidP="00595DA8">
      <w:pPr>
        <w:pStyle w:val="13"/>
        <w:tabs>
          <w:tab w:val="left" w:pos="709"/>
        </w:tabs>
        <w:ind w:left="284" w:hanging="284"/>
        <w:jc w:val="both"/>
        <w:rPr>
          <w:szCs w:val="24"/>
          <w:lang w:val="uk-UA"/>
        </w:rPr>
      </w:pPr>
      <w:hyperlink r:id="rId12" w:history="1">
        <w:r w:rsidR="00DA5B5F" w:rsidRPr="00DA5B5F">
          <w:rPr>
            <w:szCs w:val="24"/>
            <w:lang w:val="uk-UA"/>
          </w:rPr>
          <w:t> +38 096-968-8700</w:t>
        </w:r>
      </w:hyperlink>
    </w:p>
    <w:p w14:paraId="1FEA2B2C" w14:textId="4984681F" w:rsidR="00905E27" w:rsidRPr="000F0139" w:rsidRDefault="00905E27" w:rsidP="00905E27">
      <w:pPr>
        <w:pStyle w:val="13"/>
        <w:rPr>
          <w:szCs w:val="24"/>
          <w:lang w:val="uk-UA"/>
        </w:rPr>
      </w:pPr>
      <w:r w:rsidRPr="000F0139">
        <w:rPr>
          <w:szCs w:val="24"/>
          <w:lang w:val="uk-UA"/>
        </w:rPr>
        <w:t xml:space="preserve">Вдовенко Євген -  </w:t>
      </w:r>
      <w:hyperlink r:id="rId13">
        <w:r w:rsidRPr="000F0139">
          <w:rPr>
            <w:szCs w:val="24"/>
            <w:lang w:val="uk-UA"/>
          </w:rPr>
          <w:t>Фахівець з інформаційних технологій та захисту інформації</w:t>
        </w:r>
      </w:hyperlink>
    </w:p>
    <w:p w14:paraId="745D1957" w14:textId="77777777" w:rsidR="00905E27" w:rsidRPr="003C45E2" w:rsidRDefault="00905E27" w:rsidP="00905E27">
      <w:pPr>
        <w:pStyle w:val="13"/>
        <w:rPr>
          <w:szCs w:val="24"/>
          <w:lang w:val="uk-UA"/>
        </w:rPr>
      </w:pPr>
      <w:r w:rsidRPr="003C45E2">
        <w:rPr>
          <w:szCs w:val="24"/>
          <w:lang w:val="uk-UA"/>
        </w:rPr>
        <w:t xml:space="preserve">З питань проведення процедури закупівлі: </w:t>
      </w:r>
    </w:p>
    <w:p w14:paraId="32A21392" w14:textId="77777777" w:rsidR="00905E27" w:rsidRPr="003C45E2" w:rsidRDefault="00905E27" w:rsidP="00905E27">
      <w:pPr>
        <w:pStyle w:val="13"/>
        <w:rPr>
          <w:szCs w:val="24"/>
          <w:lang w:val="uk-UA"/>
        </w:rPr>
      </w:pPr>
      <w:r w:rsidRPr="003C45E2">
        <w:rPr>
          <w:szCs w:val="24"/>
          <w:lang w:val="uk-UA"/>
        </w:rPr>
        <w:t xml:space="preserve">Сорока Олександр – головний фахівець з публічних </w:t>
      </w:r>
      <w:proofErr w:type="spellStart"/>
      <w:r w:rsidRPr="003C45E2">
        <w:rPr>
          <w:szCs w:val="24"/>
          <w:lang w:val="uk-UA"/>
        </w:rPr>
        <w:t>закупівель</w:t>
      </w:r>
      <w:proofErr w:type="spellEnd"/>
      <w:r w:rsidRPr="003C45E2">
        <w:rPr>
          <w:szCs w:val="24"/>
          <w:lang w:val="uk-UA"/>
        </w:rPr>
        <w:t xml:space="preserve"> Відділу </w:t>
      </w:r>
      <w:proofErr w:type="spellStart"/>
      <w:r w:rsidRPr="003C45E2">
        <w:rPr>
          <w:szCs w:val="24"/>
          <w:lang w:val="uk-UA"/>
        </w:rPr>
        <w:t>закупівель</w:t>
      </w:r>
      <w:proofErr w:type="spellEnd"/>
      <w:r w:rsidRPr="003C45E2">
        <w:rPr>
          <w:szCs w:val="24"/>
          <w:lang w:val="uk-UA"/>
        </w:rPr>
        <w:t xml:space="preserve"> та постачань.</w:t>
      </w:r>
    </w:p>
    <w:p w14:paraId="0ED59059" w14:textId="77777777" w:rsidR="00905E27" w:rsidRPr="003C45E2" w:rsidRDefault="00905E27" w:rsidP="00905E27">
      <w:pPr>
        <w:pStyle w:val="13"/>
        <w:rPr>
          <w:szCs w:val="24"/>
          <w:lang w:val="uk-UA"/>
        </w:rPr>
      </w:pPr>
      <w:r w:rsidRPr="003C45E2">
        <w:rPr>
          <w:szCs w:val="24"/>
          <w:lang w:val="uk-UA"/>
        </w:rPr>
        <w:t> o.soroka@phc.org.ua</w:t>
      </w:r>
    </w:p>
    <w:p w14:paraId="320F64AC" w14:textId="77777777" w:rsidR="00905E27" w:rsidRPr="003C45E2" w:rsidRDefault="00905E27" w:rsidP="00905E27">
      <w:pPr>
        <w:pStyle w:val="13"/>
        <w:rPr>
          <w:szCs w:val="24"/>
          <w:lang w:val="uk-UA"/>
        </w:rPr>
      </w:pPr>
      <w:r w:rsidRPr="003C45E2">
        <w:rPr>
          <w:szCs w:val="24"/>
          <w:lang w:val="uk-UA"/>
        </w:rPr>
        <w:t>телефон:  +38 (063)114-91-41</w:t>
      </w:r>
    </w:p>
    <w:p w14:paraId="2ECEC314" w14:textId="115DAF85" w:rsidR="00905E27" w:rsidRPr="003C45E2" w:rsidRDefault="00905E27" w:rsidP="00CA1B7B">
      <w:pPr>
        <w:pStyle w:val="a3"/>
        <w:numPr>
          <w:ilvl w:val="0"/>
          <w:numId w:val="1"/>
        </w:numPr>
        <w:spacing w:before="0" w:beforeAutospacing="0" w:after="0" w:afterAutospacing="0"/>
        <w:ind w:left="1418" w:hanging="851"/>
        <w:jc w:val="both"/>
        <w:textAlignment w:val="baseline"/>
        <w:rPr>
          <w:rFonts w:ascii="Times New Roman" w:eastAsia="Times New Roman" w:hAnsi="Times New Roman" w:cs="Times New Roman"/>
          <w:b/>
        </w:rPr>
      </w:pPr>
      <w:r w:rsidRPr="003C45E2">
        <w:rPr>
          <w:rFonts w:ascii="Times New Roman" w:eastAsia="Times New Roman" w:hAnsi="Times New Roman" w:cs="Times New Roman"/>
          <w:b/>
        </w:rPr>
        <w:t>Порядок подання цінових пропозицій.</w:t>
      </w:r>
    </w:p>
    <w:p w14:paraId="4D1EB25A" w14:textId="79DBFCE0" w:rsidR="00905E27" w:rsidRPr="003C45E2" w:rsidRDefault="00905E27" w:rsidP="00905E27">
      <w:pPr>
        <w:pStyle w:val="a3"/>
        <w:spacing w:before="0" w:beforeAutospacing="0" w:after="0" w:afterAutospacing="0"/>
        <w:ind w:firstLine="709"/>
        <w:jc w:val="both"/>
        <w:rPr>
          <w:rFonts w:ascii="Times New Roman" w:eastAsia="Times New Roman" w:hAnsi="Times New Roman" w:cs="Times New Roman"/>
        </w:rPr>
      </w:pPr>
      <w:r w:rsidRPr="003C45E2">
        <w:rPr>
          <w:rFonts w:ascii="Times New Roman" w:eastAsia="Times New Roman" w:hAnsi="Times New Roman" w:cs="Times New Roman"/>
        </w:rPr>
        <w:t xml:space="preserve">Цінова пропозиція повинна надсилатись на електрону адресу: </w:t>
      </w:r>
      <w:hyperlink r:id="rId14" w:history="1">
        <w:r w:rsidRPr="003C45E2">
          <w:rPr>
            <w:rFonts w:ascii="Times New Roman" w:hAnsi="Times New Roman" w:cs="Times New Roman"/>
          </w:rPr>
          <w:t>o.soroka@phc.org.ua</w:t>
        </w:r>
      </w:hyperlink>
      <w:r w:rsidRPr="003C45E2">
        <w:rPr>
          <w:rFonts w:ascii="Times New Roman" w:eastAsia="Times New Roman" w:hAnsi="Times New Roman" w:cs="Times New Roman"/>
        </w:rPr>
        <w:t xml:space="preserve"> </w:t>
      </w:r>
      <w:r w:rsidRPr="003C45E2">
        <w:rPr>
          <w:rFonts w:asciiTheme="minorHAnsi" w:eastAsia="Times New Roman" w:hAnsiTheme="minorHAnsi"/>
        </w:rPr>
        <w:t xml:space="preserve"> </w:t>
      </w:r>
      <w:r w:rsidRPr="003C45E2">
        <w:rPr>
          <w:rFonts w:ascii="Times New Roman" w:eastAsia="Times New Roman" w:hAnsi="Times New Roman" w:cs="Times New Roman"/>
        </w:rPr>
        <w:t xml:space="preserve"> 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3C45E2">
        <w:rPr>
          <w:rFonts w:ascii="Times New Roman" w:eastAsia="Times New Roman" w:hAnsi="Times New Roman" w:cs="Times New Roman"/>
        </w:rPr>
        <w:t>т.ін</w:t>
      </w:r>
      <w:proofErr w:type="spellEnd"/>
      <w:r w:rsidRPr="003C45E2">
        <w:rPr>
          <w:rFonts w:ascii="Times New Roman" w:eastAsia="Times New Roman" w:hAnsi="Times New Roman" w:cs="Times New Roman"/>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24BB6D4" w14:textId="093AFE55" w:rsidR="00B52745" w:rsidRPr="000F0139" w:rsidRDefault="00905E27" w:rsidP="000F0139">
      <w:pPr>
        <w:pStyle w:val="a3"/>
        <w:spacing w:before="0" w:beforeAutospacing="0" w:after="0" w:afterAutospacing="0"/>
        <w:ind w:firstLine="709"/>
        <w:jc w:val="both"/>
        <w:rPr>
          <w:rFonts w:asciiTheme="minorHAnsi" w:hAnsiTheme="minorHAnsi"/>
        </w:rPr>
      </w:pPr>
      <w:r w:rsidRPr="003C45E2">
        <w:rPr>
          <w:rFonts w:ascii="Times New Roman" w:eastAsia="Times New Roman" w:hAnsi="Times New Roman" w:cs="Times New Roman"/>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r w:rsidRPr="003C45E2">
        <w:rPr>
          <w:color w:val="000000"/>
        </w:rPr>
        <w:t>.</w:t>
      </w:r>
    </w:p>
    <w:p w14:paraId="52719248" w14:textId="75388F0A" w:rsidR="004E4A90" w:rsidRPr="003C45E2" w:rsidRDefault="004E4A90" w:rsidP="00CA1B7B">
      <w:pPr>
        <w:numPr>
          <w:ilvl w:val="0"/>
          <w:numId w:val="1"/>
        </w:numPr>
        <w:spacing w:after="0" w:line="240" w:lineRule="auto"/>
        <w:ind w:hanging="77"/>
        <w:jc w:val="both"/>
        <w:textAlignment w:val="baseline"/>
        <w:rPr>
          <w:rFonts w:ascii="Times New Roman" w:hAnsi="Times New Roman"/>
          <w:b/>
          <w:bCs/>
          <w:color w:val="000000"/>
          <w:sz w:val="24"/>
          <w:szCs w:val="24"/>
        </w:rPr>
      </w:pPr>
      <w:r w:rsidRPr="003C45E2">
        <w:rPr>
          <w:rFonts w:ascii="Times New Roman" w:hAnsi="Times New Roman"/>
          <w:b/>
          <w:bCs/>
          <w:color w:val="000000"/>
          <w:sz w:val="24"/>
          <w:szCs w:val="24"/>
        </w:rPr>
        <w:t>Цінова пропозиція повинна складатися з:</w:t>
      </w:r>
    </w:p>
    <w:p w14:paraId="762ECFC1" w14:textId="525E9BD8" w:rsidR="004E4A90" w:rsidRPr="003C45E2" w:rsidRDefault="004E4A90" w:rsidP="00755B67">
      <w:pPr>
        <w:pStyle w:val="a9"/>
        <w:numPr>
          <w:ilvl w:val="0"/>
          <w:numId w:val="18"/>
        </w:numPr>
        <w:ind w:left="0" w:firstLine="0"/>
        <w:jc w:val="both"/>
        <w:rPr>
          <w:rFonts w:ascii="Times New Roman" w:hAnsi="Times New Roman"/>
          <w:b/>
          <w:sz w:val="24"/>
          <w:szCs w:val="24"/>
          <w:lang w:val="uk-UA" w:eastAsia="ru-RU"/>
        </w:rPr>
      </w:pPr>
      <w:r w:rsidRPr="003C45E2">
        <w:rPr>
          <w:rFonts w:ascii="Times New Roman" w:hAnsi="Times New Roman"/>
          <w:sz w:val="24"/>
          <w:szCs w:val="24"/>
          <w:lang w:val="uk-UA" w:eastAsia="ru-RU"/>
        </w:rPr>
        <w:t>заповнений та підписаний Додаток № 2 «Форма цінової пропозиції»;</w:t>
      </w:r>
    </w:p>
    <w:p w14:paraId="7CE51678" w14:textId="77777777" w:rsidR="004E4A90" w:rsidRPr="003C45E2" w:rsidRDefault="004E4A90" w:rsidP="00755B67">
      <w:pPr>
        <w:pStyle w:val="a9"/>
        <w:ind w:left="0"/>
        <w:jc w:val="both"/>
        <w:rPr>
          <w:rFonts w:ascii="Times New Roman" w:hAnsi="Times New Roman"/>
          <w:b/>
          <w:sz w:val="24"/>
          <w:szCs w:val="24"/>
          <w:lang w:val="uk-UA" w:eastAsia="ru-RU"/>
        </w:rPr>
      </w:pPr>
      <w:r w:rsidRPr="003C45E2">
        <w:rPr>
          <w:rFonts w:ascii="Times New Roman" w:hAnsi="Times New Roman"/>
          <w:sz w:val="24"/>
          <w:szCs w:val="24"/>
          <w:lang w:val="uk-UA" w:eastAsia="ru-RU"/>
        </w:rPr>
        <w:t>підписаний Додаток № 1</w:t>
      </w:r>
      <w:r w:rsidRPr="003C45E2">
        <w:rPr>
          <w:rFonts w:ascii="Times New Roman" w:hAnsi="Times New Roman"/>
          <w:b/>
          <w:sz w:val="24"/>
          <w:szCs w:val="24"/>
          <w:lang w:val="uk-UA"/>
        </w:rPr>
        <w:t xml:space="preserve"> </w:t>
      </w:r>
      <w:r w:rsidRPr="003C45E2">
        <w:rPr>
          <w:rFonts w:ascii="Times New Roman" w:hAnsi="Times New Roman"/>
          <w:sz w:val="24"/>
          <w:szCs w:val="24"/>
          <w:lang w:val="uk-UA"/>
        </w:rPr>
        <w:t>«Технічні вимоги»</w:t>
      </w:r>
      <w:r w:rsidRPr="003C45E2">
        <w:rPr>
          <w:rFonts w:ascii="Times New Roman" w:hAnsi="Times New Roman"/>
          <w:bCs/>
          <w:sz w:val="24"/>
          <w:szCs w:val="24"/>
          <w:lang w:val="uk-UA"/>
        </w:rPr>
        <w:t>;</w:t>
      </w:r>
    </w:p>
    <w:p w14:paraId="7B9C076E" w14:textId="6AD80193" w:rsidR="004E4A90" w:rsidRPr="003C45E2" w:rsidRDefault="004E4A90" w:rsidP="00755B67">
      <w:pPr>
        <w:pStyle w:val="a9"/>
        <w:tabs>
          <w:tab w:val="left" w:pos="851"/>
        </w:tabs>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витяг з Єдиного державного реєстру юридичних осіб, фізичних осіб-підприємців та громадських формувань;</w:t>
      </w:r>
    </w:p>
    <w:p w14:paraId="2BD60152" w14:textId="42241AAD" w:rsidR="004E4A90" w:rsidRPr="003C45E2" w:rsidRDefault="004E4A90" w:rsidP="00755B67">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4BFD7217" w14:textId="377BAEF8" w:rsidR="004E4A90" w:rsidRPr="003C45E2" w:rsidRDefault="004E4A90" w:rsidP="00755B67">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підписаний Додаток № 3 «Декларація конфлікту інтересів учасника тендерної процедури»;</w:t>
      </w:r>
    </w:p>
    <w:p w14:paraId="550ECB40" w14:textId="199060CF" w:rsidR="004E4A90" w:rsidRPr="003C45E2" w:rsidRDefault="004E4A90" w:rsidP="00755B67">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підписаний Додаток № 5 «Технічні  вимоги до наклейок та нанесення зображень»;</w:t>
      </w:r>
    </w:p>
    <w:p w14:paraId="3398297F" w14:textId="44BB86AB" w:rsidR="004E4A90" w:rsidRPr="003C45E2" w:rsidRDefault="004E4A90" w:rsidP="00755B67">
      <w:pPr>
        <w:pStyle w:val="a9"/>
        <w:ind w:left="0"/>
        <w:jc w:val="both"/>
        <w:rPr>
          <w:rFonts w:ascii="Times New Roman" w:hAnsi="Times New Roman"/>
          <w:b/>
          <w:sz w:val="24"/>
          <w:szCs w:val="24"/>
          <w:lang w:val="uk-UA" w:eastAsia="ru-RU"/>
        </w:rPr>
      </w:pPr>
      <w:r w:rsidRPr="003C45E2">
        <w:rPr>
          <w:rFonts w:ascii="Times New Roman" w:hAnsi="Times New Roman"/>
          <w:sz w:val="24"/>
          <w:szCs w:val="24"/>
          <w:lang w:val="uk-UA"/>
        </w:rPr>
        <w:t xml:space="preserve">- іншу інформацію і документами, </w:t>
      </w:r>
      <w:r w:rsidRPr="003C45E2">
        <w:rPr>
          <w:rFonts w:ascii="Times New Roman" w:hAnsi="Times New Roman"/>
          <w:sz w:val="24"/>
          <w:szCs w:val="24"/>
          <w:lang w:val="uk-UA" w:eastAsia="ru-RU"/>
        </w:rPr>
        <w:t>які учасник вважає за необхідне подати.</w:t>
      </w:r>
    </w:p>
    <w:p w14:paraId="6F7CBF68" w14:textId="12B04A01" w:rsidR="004E4A90" w:rsidRPr="003C45E2" w:rsidRDefault="004E4A90" w:rsidP="00755B67">
      <w:pPr>
        <w:pStyle w:val="a9"/>
        <w:tabs>
          <w:tab w:val="left" w:pos="993"/>
        </w:tabs>
        <w:ind w:left="0"/>
        <w:jc w:val="both"/>
        <w:rPr>
          <w:rStyle w:val="apple-converted-space"/>
          <w:rFonts w:ascii="Times New Roman" w:hAnsi="Times New Roman"/>
          <w:bCs/>
          <w:iCs/>
          <w:sz w:val="24"/>
          <w:szCs w:val="24"/>
          <w:lang w:val="uk-UA"/>
        </w:rPr>
      </w:pPr>
      <w:r w:rsidRPr="003C45E2">
        <w:rPr>
          <w:rStyle w:val="apple-converted-space"/>
          <w:rFonts w:ascii="Times New Roman" w:hAnsi="Times New Roman"/>
          <w:bCs/>
          <w:iCs/>
          <w:sz w:val="24"/>
          <w:szCs w:val="24"/>
          <w:lang w:val="uk-UA"/>
        </w:rPr>
        <w:t xml:space="preserve">- Заповнений та підписаний </w:t>
      </w:r>
      <w:r w:rsidRPr="003C45E2">
        <w:rPr>
          <w:rFonts w:ascii="Times New Roman" w:hAnsi="Times New Roman"/>
          <w:sz w:val="24"/>
          <w:szCs w:val="24"/>
          <w:lang w:val="uk-UA" w:eastAsia="ru-RU"/>
        </w:rPr>
        <w:t>Додаток №6 «Проект договору»</w:t>
      </w:r>
    </w:p>
    <w:p w14:paraId="27611F31" w14:textId="7D701BAE" w:rsidR="004E4A90" w:rsidRPr="003C45E2" w:rsidRDefault="004E4A90" w:rsidP="000F0139">
      <w:pPr>
        <w:pStyle w:val="a9"/>
        <w:numPr>
          <w:ilvl w:val="0"/>
          <w:numId w:val="1"/>
        </w:numPr>
        <w:tabs>
          <w:tab w:val="left" w:pos="1134"/>
        </w:tabs>
        <w:ind w:left="0" w:firstLine="567"/>
        <w:jc w:val="both"/>
        <w:rPr>
          <w:rFonts w:ascii="Times New Roman" w:hAnsi="Times New Roman"/>
          <w:sz w:val="24"/>
          <w:szCs w:val="24"/>
          <w:lang w:val="uk-UA"/>
        </w:rPr>
      </w:pPr>
      <w:r w:rsidRPr="003C45E2">
        <w:rPr>
          <w:rFonts w:ascii="Times New Roman" w:hAnsi="Times New Roman"/>
          <w:b/>
          <w:sz w:val="24"/>
          <w:szCs w:val="24"/>
          <w:lang w:val="uk-UA"/>
        </w:rPr>
        <w:t>Перелік критеріїв та методика оцінки цінових пропозицій:</w:t>
      </w:r>
      <w:r w:rsidRPr="003C45E2">
        <w:rPr>
          <w:b/>
          <w:bCs/>
          <w:color w:val="000000"/>
          <w:lang w:val="uk-UA"/>
        </w:rPr>
        <w:t xml:space="preserve"> </w:t>
      </w:r>
      <w:r w:rsidRPr="003C45E2">
        <w:rPr>
          <w:rFonts w:ascii="Times New Roman" w:hAnsi="Times New Roman"/>
          <w:sz w:val="24"/>
          <w:szCs w:val="24"/>
          <w:lang w:val="uk-UA"/>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494E7D20" w14:textId="3AFFE387" w:rsidR="00BC76A1" w:rsidRPr="000F0139" w:rsidRDefault="002B4FB9" w:rsidP="000F0139">
      <w:pPr>
        <w:pStyle w:val="a9"/>
        <w:numPr>
          <w:ilvl w:val="0"/>
          <w:numId w:val="1"/>
        </w:numPr>
        <w:tabs>
          <w:tab w:val="left" w:pos="1134"/>
        </w:tabs>
        <w:ind w:left="0" w:firstLine="567"/>
        <w:jc w:val="both"/>
        <w:rPr>
          <w:rFonts w:ascii="Times New Roman" w:hAnsi="Times New Roman"/>
          <w:bCs/>
          <w:iCs/>
          <w:sz w:val="24"/>
          <w:szCs w:val="24"/>
          <w:lang w:val="uk-UA"/>
        </w:rPr>
      </w:pPr>
      <w:r w:rsidRPr="003C45E2">
        <w:rPr>
          <w:rFonts w:ascii="Times New Roman" w:hAnsi="Times New Roman"/>
          <w:b/>
          <w:sz w:val="24"/>
          <w:szCs w:val="24"/>
          <w:lang w:val="uk-UA"/>
        </w:rPr>
        <w:t xml:space="preserve">Контактні дані для подачі </w:t>
      </w:r>
      <w:r w:rsidR="007B5695" w:rsidRPr="003C45E2">
        <w:rPr>
          <w:rFonts w:ascii="Times New Roman" w:hAnsi="Times New Roman"/>
          <w:b/>
          <w:sz w:val="24"/>
          <w:szCs w:val="24"/>
          <w:lang w:val="uk-UA"/>
        </w:rPr>
        <w:t>ціново</w:t>
      </w:r>
      <w:r w:rsidRPr="003C45E2">
        <w:rPr>
          <w:rFonts w:ascii="Times New Roman" w:hAnsi="Times New Roman"/>
          <w:b/>
          <w:sz w:val="24"/>
          <w:szCs w:val="24"/>
          <w:lang w:val="uk-UA"/>
        </w:rPr>
        <w:t>ї пропозиції:</w:t>
      </w:r>
      <w:r w:rsidRPr="003C45E2">
        <w:rPr>
          <w:rFonts w:ascii="Times New Roman" w:hAnsi="Times New Roman"/>
          <w:sz w:val="24"/>
          <w:szCs w:val="24"/>
          <w:lang w:val="uk-UA"/>
        </w:rPr>
        <w:t xml:space="preserve"> </w:t>
      </w:r>
      <w:r w:rsidR="00FD7876" w:rsidRPr="003C45E2">
        <w:rPr>
          <w:rFonts w:ascii="Times New Roman" w:hAnsi="Times New Roman"/>
          <w:sz w:val="24"/>
          <w:szCs w:val="24"/>
          <w:lang w:val="uk-UA"/>
        </w:rPr>
        <w:t xml:space="preserve">цінова пропозиція </w:t>
      </w:r>
      <w:r w:rsidR="00FD7876" w:rsidRPr="003C45E2">
        <w:rPr>
          <w:rFonts w:ascii="Times New Roman" w:hAnsi="Times New Roman"/>
          <w:sz w:val="24"/>
          <w:szCs w:val="24"/>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00FD7876" w:rsidRPr="003C45E2">
        <w:rPr>
          <w:rFonts w:ascii="Times New Roman" w:hAnsi="Times New Roman"/>
          <w:sz w:val="24"/>
          <w:szCs w:val="24"/>
          <w:lang w:val="uk-UA" w:eastAsia="ru-RU"/>
        </w:rPr>
        <w:t>т.ін</w:t>
      </w:r>
      <w:proofErr w:type="spellEnd"/>
      <w:r w:rsidR="00FD7876" w:rsidRPr="003C45E2">
        <w:rPr>
          <w:rFonts w:ascii="Times New Roman" w:hAnsi="Times New Roman"/>
          <w:sz w:val="24"/>
          <w:szCs w:val="24"/>
          <w:lang w:val="uk-UA" w:eastAsia="ru-RU"/>
        </w:rPr>
        <w:t xml:space="preserve">., на електрону адресу: </w:t>
      </w:r>
      <w:r w:rsidR="00FD7876" w:rsidRPr="003C45E2">
        <w:rPr>
          <w:rFonts w:ascii="Times New Roman" w:hAnsi="Times New Roman"/>
          <w:bCs/>
          <w:color w:val="0070C0"/>
          <w:sz w:val="24"/>
          <w:szCs w:val="24"/>
          <w:lang w:val="uk-UA"/>
        </w:rPr>
        <w:t>o.soroka@phc.org.ua</w:t>
      </w:r>
      <w:r w:rsidR="00FD7876" w:rsidRPr="003C45E2">
        <w:rPr>
          <w:rFonts w:ascii="Times New Roman" w:hAnsi="Times New Roman"/>
          <w:sz w:val="24"/>
          <w:szCs w:val="24"/>
          <w:lang w:val="uk-UA"/>
        </w:rPr>
        <w:t xml:space="preserve"> з зазначенням у темі листа: «</w:t>
      </w:r>
      <w:r w:rsidR="00833C6B">
        <w:rPr>
          <w:rFonts w:ascii="Times New Roman" w:hAnsi="Times New Roman"/>
          <w:color w:val="000000"/>
          <w:sz w:val="24"/>
          <w:szCs w:val="24"/>
          <w:shd w:val="clear" w:color="auto" w:fill="FFFFFF"/>
          <w:lang w:val="uk-UA"/>
        </w:rPr>
        <w:t>Монітори</w:t>
      </w:r>
      <w:r w:rsidR="00E245D3" w:rsidRPr="003C45E2">
        <w:rPr>
          <w:rFonts w:ascii="Times New Roman" w:hAnsi="Times New Roman"/>
          <w:color w:val="000000"/>
          <w:sz w:val="24"/>
          <w:szCs w:val="24"/>
          <w:shd w:val="clear" w:color="auto" w:fill="FFFFFF"/>
          <w:lang w:val="uk-UA"/>
        </w:rPr>
        <w:t xml:space="preserve"> Глобальний фонд</w:t>
      </w:r>
      <w:r w:rsidR="00FD7876" w:rsidRPr="003C45E2">
        <w:rPr>
          <w:rFonts w:ascii="Times New Roman" w:hAnsi="Times New Roman"/>
          <w:b/>
          <w:iCs/>
          <w:sz w:val="24"/>
          <w:szCs w:val="24"/>
          <w:lang w:val="uk-UA"/>
        </w:rPr>
        <w:t>»</w:t>
      </w:r>
      <w:r w:rsidR="00FD7876" w:rsidRPr="003C45E2">
        <w:rPr>
          <w:rFonts w:ascii="Times New Roman" w:hAnsi="Times New Roman"/>
          <w:b/>
          <w:sz w:val="24"/>
          <w:szCs w:val="24"/>
          <w:lang w:val="uk-UA"/>
        </w:rPr>
        <w:t xml:space="preserve"> - </w:t>
      </w:r>
      <w:r w:rsidR="00FD7876" w:rsidRPr="003C45E2">
        <w:rPr>
          <w:rFonts w:ascii="Times New Roman" w:hAnsi="Times New Roman"/>
          <w:sz w:val="24"/>
          <w:szCs w:val="24"/>
          <w:lang w:val="uk-UA"/>
        </w:rPr>
        <w:t xml:space="preserve">до уваги: головного </w:t>
      </w:r>
      <w:r w:rsidR="00FD7876" w:rsidRPr="003C45E2">
        <w:rPr>
          <w:rFonts w:ascii="Times New Roman" w:hAnsi="Times New Roman"/>
          <w:sz w:val="24"/>
          <w:szCs w:val="24"/>
          <w:lang w:val="uk-UA" w:eastAsia="ru-RU"/>
        </w:rPr>
        <w:t xml:space="preserve">фахівця відділу </w:t>
      </w:r>
      <w:proofErr w:type="spellStart"/>
      <w:r w:rsidR="00FD7876" w:rsidRPr="003C45E2">
        <w:rPr>
          <w:rFonts w:ascii="Times New Roman" w:hAnsi="Times New Roman"/>
          <w:sz w:val="24"/>
          <w:szCs w:val="24"/>
          <w:lang w:val="uk-UA" w:eastAsia="ru-RU"/>
        </w:rPr>
        <w:t>закупівель</w:t>
      </w:r>
      <w:proofErr w:type="spellEnd"/>
      <w:r w:rsidR="00FD7876" w:rsidRPr="003C45E2">
        <w:rPr>
          <w:rFonts w:ascii="Times New Roman" w:hAnsi="Times New Roman"/>
          <w:sz w:val="24"/>
          <w:szCs w:val="24"/>
          <w:lang w:val="uk-UA" w:eastAsia="ru-RU"/>
        </w:rPr>
        <w:t xml:space="preserve"> та постачань Сороки Олександра, </w:t>
      </w:r>
      <w:proofErr w:type="spellStart"/>
      <w:r w:rsidR="00FD7876" w:rsidRPr="003C45E2">
        <w:rPr>
          <w:rFonts w:ascii="Times New Roman" w:hAnsi="Times New Roman"/>
          <w:sz w:val="24"/>
          <w:szCs w:val="24"/>
          <w:lang w:val="uk-UA"/>
        </w:rPr>
        <w:t>тел</w:t>
      </w:r>
      <w:proofErr w:type="spellEnd"/>
      <w:r w:rsidR="00FD7876" w:rsidRPr="003C45E2">
        <w:rPr>
          <w:rFonts w:ascii="Times New Roman" w:hAnsi="Times New Roman"/>
          <w:sz w:val="24"/>
          <w:szCs w:val="24"/>
          <w:lang w:val="uk-UA"/>
        </w:rPr>
        <w:t>.: (</w:t>
      </w:r>
      <w:hyperlink r:id="rId15" w:history="1">
        <w:r w:rsidR="00FD7876" w:rsidRPr="003C45E2">
          <w:rPr>
            <w:rStyle w:val="a5"/>
            <w:rFonts w:ascii="Times New Roman" w:hAnsi="Times New Roman"/>
            <w:color w:val="auto"/>
            <w:sz w:val="24"/>
            <w:szCs w:val="24"/>
            <w:u w:val="none"/>
            <w:lang w:val="uk-UA"/>
          </w:rPr>
          <w:t>044) 334-56-89</w:t>
        </w:r>
      </w:hyperlink>
      <w:r w:rsidR="00E42540" w:rsidRPr="003C45E2">
        <w:rPr>
          <w:rStyle w:val="a5"/>
          <w:rFonts w:ascii="Times New Roman" w:hAnsi="Times New Roman"/>
          <w:color w:val="auto"/>
          <w:sz w:val="24"/>
          <w:szCs w:val="24"/>
          <w:u w:val="none"/>
          <w:lang w:val="uk-UA"/>
        </w:rPr>
        <w:t>.</w:t>
      </w:r>
    </w:p>
    <w:p w14:paraId="6A3AC2E8" w14:textId="77777777" w:rsidR="002B4FB9" w:rsidRPr="003C45E2" w:rsidRDefault="002B4FB9" w:rsidP="004D5A73">
      <w:pPr>
        <w:pStyle w:val="a9"/>
        <w:numPr>
          <w:ilvl w:val="0"/>
          <w:numId w:val="1"/>
        </w:numPr>
        <w:tabs>
          <w:tab w:val="left" w:pos="993"/>
        </w:tabs>
        <w:jc w:val="both"/>
        <w:rPr>
          <w:rFonts w:ascii="Times New Roman" w:eastAsia="Arial" w:hAnsi="Times New Roman"/>
          <w:b/>
          <w:sz w:val="24"/>
          <w:szCs w:val="24"/>
          <w:lang w:val="uk-UA"/>
        </w:rPr>
      </w:pPr>
      <w:r w:rsidRPr="003C45E2">
        <w:rPr>
          <w:rFonts w:ascii="Times New Roman" w:eastAsia="Arial" w:hAnsi="Times New Roman"/>
          <w:b/>
          <w:sz w:val="24"/>
          <w:szCs w:val="24"/>
          <w:lang w:val="uk-UA"/>
        </w:rPr>
        <w:t>Організаційні вимоги:</w:t>
      </w:r>
    </w:p>
    <w:p w14:paraId="7B95F6FF" w14:textId="77777777" w:rsidR="00C66CE3" w:rsidRPr="003C45E2" w:rsidRDefault="002B4FB9" w:rsidP="004D5A73">
      <w:pPr>
        <w:pStyle w:val="a9"/>
        <w:widowControl w:val="0"/>
        <w:numPr>
          <w:ilvl w:val="0"/>
          <w:numId w:val="3"/>
        </w:numPr>
        <w:tabs>
          <w:tab w:val="left" w:pos="993"/>
        </w:tabs>
        <w:ind w:left="0" w:firstLine="709"/>
        <w:contextualSpacing w:val="0"/>
        <w:jc w:val="both"/>
        <w:rPr>
          <w:rFonts w:ascii="Times New Roman" w:hAnsi="Times New Roman"/>
          <w:sz w:val="24"/>
          <w:szCs w:val="24"/>
          <w:lang w:val="uk-UA"/>
        </w:rPr>
      </w:pPr>
      <w:r w:rsidRPr="003C45E2">
        <w:rPr>
          <w:rFonts w:ascii="Times New Roman" w:hAnsi="Times New Roman"/>
          <w:sz w:val="24"/>
          <w:szCs w:val="24"/>
          <w:lang w:val="uk-UA"/>
        </w:rPr>
        <w:t xml:space="preserve">Юридична особа або Фізична особа-підприємець за законодавством України. </w:t>
      </w:r>
    </w:p>
    <w:p w14:paraId="755A9798" w14:textId="03545989" w:rsidR="002B4FB9" w:rsidRPr="003C45E2" w:rsidRDefault="00A939A7" w:rsidP="004E4A90">
      <w:pPr>
        <w:pStyle w:val="a9"/>
        <w:widowControl w:val="0"/>
        <w:numPr>
          <w:ilvl w:val="0"/>
          <w:numId w:val="3"/>
        </w:numPr>
        <w:tabs>
          <w:tab w:val="left" w:pos="993"/>
        </w:tabs>
        <w:ind w:left="0" w:firstLine="709"/>
        <w:jc w:val="both"/>
        <w:rPr>
          <w:rFonts w:ascii="Times New Roman" w:hAnsi="Times New Roman"/>
          <w:b/>
          <w:bCs/>
          <w:color w:val="FF0000"/>
          <w:sz w:val="24"/>
          <w:szCs w:val="24"/>
          <w:lang w:val="uk-UA" w:eastAsia="ru-RU"/>
        </w:rPr>
      </w:pPr>
      <w:bookmarkStart w:id="3" w:name="_Hlk73454151"/>
      <w:bookmarkStart w:id="4" w:name="_Hlk73541594"/>
      <w:bookmarkStart w:id="5" w:name="_Hlk73541535"/>
      <w:r w:rsidRPr="003C45E2">
        <w:rPr>
          <w:rFonts w:ascii="Times New Roman" w:hAnsi="Times New Roman"/>
          <w:sz w:val="24"/>
          <w:szCs w:val="24"/>
          <w:lang w:val="uk-UA"/>
        </w:rPr>
        <w:t xml:space="preserve">Оплата відбуватиметься - </w:t>
      </w:r>
      <w:bookmarkStart w:id="6" w:name="_Hlk129093999"/>
      <w:r w:rsidRPr="003C45E2">
        <w:rPr>
          <w:rFonts w:ascii="Times New Roman" w:hAnsi="Times New Roman"/>
          <w:sz w:val="24"/>
          <w:szCs w:val="24"/>
          <w:lang w:val="uk-UA"/>
        </w:rPr>
        <w:t xml:space="preserve">за фактом </w:t>
      </w:r>
      <w:r w:rsidR="00A17463" w:rsidRPr="003C45E2">
        <w:rPr>
          <w:rFonts w:ascii="Times New Roman" w:hAnsi="Times New Roman"/>
          <w:sz w:val="24"/>
          <w:szCs w:val="24"/>
          <w:lang w:val="uk-UA"/>
        </w:rPr>
        <w:t>постачання товару</w:t>
      </w:r>
      <w:r w:rsidR="00CC77DB" w:rsidRPr="003C45E2">
        <w:rPr>
          <w:rFonts w:ascii="Times New Roman" w:hAnsi="Times New Roman"/>
          <w:bCs/>
          <w:iCs/>
          <w:sz w:val="24"/>
          <w:szCs w:val="24"/>
          <w:lang w:val="uk-UA"/>
        </w:rPr>
        <w:t xml:space="preserve"> </w:t>
      </w:r>
      <w:r w:rsidRPr="003C45E2">
        <w:rPr>
          <w:rFonts w:ascii="Times New Roman" w:hAnsi="Times New Roman"/>
          <w:bCs/>
          <w:iCs/>
          <w:sz w:val="24"/>
          <w:szCs w:val="24"/>
          <w:lang w:val="uk-UA"/>
        </w:rPr>
        <w:t xml:space="preserve">протягом 10 (десяти) </w:t>
      </w:r>
      <w:r w:rsidRPr="003C45E2">
        <w:rPr>
          <w:rFonts w:ascii="Times New Roman" w:hAnsi="Times New Roman"/>
          <w:bCs/>
          <w:iCs/>
          <w:sz w:val="24"/>
          <w:szCs w:val="24"/>
          <w:lang w:val="uk-UA"/>
        </w:rPr>
        <w:lastRenderedPageBreak/>
        <w:t>робочих днів з дати підписання видаткових накладних</w:t>
      </w:r>
      <w:bookmarkEnd w:id="6"/>
      <w:r w:rsidRPr="003C45E2">
        <w:rPr>
          <w:rFonts w:ascii="Times New Roman" w:hAnsi="Times New Roman"/>
          <w:bCs/>
          <w:iCs/>
          <w:sz w:val="24"/>
          <w:szCs w:val="24"/>
          <w:lang w:val="uk-UA"/>
        </w:rPr>
        <w:t xml:space="preserve">, </w:t>
      </w:r>
      <w:r w:rsidRPr="003C45E2">
        <w:rPr>
          <w:rFonts w:ascii="Times New Roman" w:hAnsi="Times New Roman"/>
          <w:sz w:val="24"/>
          <w:szCs w:val="24"/>
          <w:lang w:val="uk-UA"/>
        </w:rPr>
        <w:t xml:space="preserve">у гривні, </w:t>
      </w:r>
      <w:r w:rsidRPr="003C45E2">
        <w:rPr>
          <w:rFonts w:ascii="Times New Roman" w:hAnsi="Times New Roman"/>
          <w:b/>
          <w:bCs/>
          <w:sz w:val="24"/>
          <w:szCs w:val="24"/>
          <w:lang w:val="uk-UA"/>
        </w:rPr>
        <w:t>виключно без урахування податку на додану вартість (без ПДВ).</w:t>
      </w:r>
      <w:bookmarkEnd w:id="3"/>
      <w:bookmarkEnd w:id="4"/>
      <w:bookmarkEnd w:id="5"/>
    </w:p>
    <w:p w14:paraId="2F768952" w14:textId="77777777" w:rsidR="002B4FB9" w:rsidRPr="003C45E2" w:rsidRDefault="002B4FB9" w:rsidP="000F0139">
      <w:pPr>
        <w:pStyle w:val="a9"/>
        <w:numPr>
          <w:ilvl w:val="0"/>
          <w:numId w:val="1"/>
        </w:numPr>
        <w:tabs>
          <w:tab w:val="left" w:pos="1134"/>
        </w:tabs>
        <w:ind w:left="0" w:firstLine="426"/>
        <w:jc w:val="both"/>
        <w:rPr>
          <w:rFonts w:ascii="Times New Roman" w:hAnsi="Times New Roman"/>
          <w:sz w:val="24"/>
          <w:szCs w:val="24"/>
          <w:lang w:val="uk-UA" w:eastAsia="ru-RU"/>
        </w:rPr>
      </w:pPr>
      <w:r w:rsidRPr="003C45E2">
        <w:rPr>
          <w:rFonts w:ascii="Times New Roman" w:hAnsi="Times New Roman"/>
          <w:b/>
          <w:sz w:val="24"/>
          <w:szCs w:val="24"/>
          <w:lang w:val="uk-UA" w:eastAsia="ru-RU"/>
        </w:rPr>
        <w:t xml:space="preserve">Додатками до цього оголошення є: </w:t>
      </w:r>
    </w:p>
    <w:p w14:paraId="44A46942" w14:textId="092D1B3F"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1 </w:t>
      </w:r>
      <w:r w:rsidRPr="003C45E2">
        <w:rPr>
          <w:rFonts w:ascii="Times New Roman" w:hAnsi="Times New Roman"/>
          <w:sz w:val="24"/>
          <w:szCs w:val="24"/>
          <w:lang w:val="uk-UA"/>
        </w:rPr>
        <w:t>«Т</w:t>
      </w:r>
      <w:r w:rsidR="004D5A73" w:rsidRPr="003C45E2">
        <w:rPr>
          <w:rFonts w:ascii="Times New Roman" w:hAnsi="Times New Roman"/>
          <w:sz w:val="24"/>
          <w:szCs w:val="24"/>
          <w:lang w:val="uk-UA"/>
        </w:rPr>
        <w:t>ехнічні вимоги</w:t>
      </w:r>
      <w:r w:rsidRPr="003C45E2">
        <w:rPr>
          <w:rFonts w:ascii="Times New Roman" w:hAnsi="Times New Roman"/>
          <w:bCs/>
          <w:sz w:val="24"/>
          <w:szCs w:val="24"/>
          <w:lang w:val="uk-UA"/>
        </w:rPr>
        <w:t>»;</w:t>
      </w:r>
    </w:p>
    <w:p w14:paraId="7266EBA8" w14:textId="20D072B9"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w:t>
      </w:r>
      <w:r w:rsidR="0024202B" w:rsidRPr="003C45E2">
        <w:rPr>
          <w:rFonts w:ascii="Times New Roman" w:hAnsi="Times New Roman"/>
          <w:sz w:val="24"/>
          <w:szCs w:val="24"/>
          <w:lang w:val="uk-UA" w:eastAsia="ru-RU"/>
        </w:rPr>
        <w:t>2</w:t>
      </w:r>
      <w:r w:rsidRPr="003C45E2">
        <w:rPr>
          <w:rFonts w:ascii="Times New Roman" w:hAnsi="Times New Roman"/>
          <w:sz w:val="24"/>
          <w:szCs w:val="24"/>
          <w:lang w:val="uk-UA" w:eastAsia="ru-RU"/>
        </w:rPr>
        <w:t xml:space="preserve"> «Форма цінової пропозиції»;</w:t>
      </w:r>
    </w:p>
    <w:p w14:paraId="716B6E56" w14:textId="2E55CD63"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rPr>
        <w:t xml:space="preserve">Додаток № </w:t>
      </w:r>
      <w:r w:rsidR="0024202B" w:rsidRPr="003C45E2">
        <w:rPr>
          <w:rFonts w:ascii="Times New Roman" w:hAnsi="Times New Roman"/>
          <w:sz w:val="24"/>
          <w:szCs w:val="24"/>
          <w:lang w:val="uk-UA"/>
        </w:rPr>
        <w:t>3</w:t>
      </w:r>
      <w:r w:rsidRPr="003C45E2">
        <w:rPr>
          <w:rFonts w:ascii="Times New Roman" w:hAnsi="Times New Roman"/>
          <w:sz w:val="24"/>
          <w:szCs w:val="24"/>
          <w:lang w:val="uk-UA"/>
        </w:rPr>
        <w:t xml:space="preserve"> </w:t>
      </w:r>
      <w:r w:rsidRPr="003C45E2">
        <w:rPr>
          <w:rFonts w:ascii="Times New Roman" w:hAnsi="Times New Roman"/>
          <w:sz w:val="24"/>
          <w:szCs w:val="24"/>
          <w:lang w:val="uk-UA" w:eastAsia="ru-RU"/>
        </w:rPr>
        <w:t>«Декларація конфлікту інтересів учасника тендерної процедури»;</w:t>
      </w:r>
    </w:p>
    <w:p w14:paraId="4174BF12" w14:textId="121741E2"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w:t>
      </w:r>
      <w:r w:rsidR="0024202B" w:rsidRPr="003C45E2">
        <w:rPr>
          <w:rFonts w:ascii="Times New Roman" w:hAnsi="Times New Roman"/>
          <w:sz w:val="24"/>
          <w:szCs w:val="24"/>
          <w:lang w:val="uk-UA" w:eastAsia="ru-RU"/>
        </w:rPr>
        <w:t>4</w:t>
      </w:r>
      <w:r w:rsidRPr="003C45E2">
        <w:rPr>
          <w:rFonts w:ascii="Times New Roman" w:hAnsi="Times New Roman"/>
          <w:sz w:val="24"/>
          <w:szCs w:val="24"/>
          <w:lang w:val="uk-UA" w:eastAsia="ru-RU"/>
        </w:rPr>
        <w:t xml:space="preserve"> «Кодекс поведінки постачальників».</w:t>
      </w:r>
    </w:p>
    <w:p w14:paraId="21473CF7" w14:textId="54E52F68" w:rsidR="00434AE1" w:rsidRPr="003C45E2" w:rsidRDefault="00434AE1"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Додаток № 5 «Технічні  вимоги до наклейок та нанесення зображень»</w:t>
      </w:r>
    </w:p>
    <w:p w14:paraId="7758993F" w14:textId="45E36F58" w:rsidR="00553A03" w:rsidRPr="003C45E2" w:rsidRDefault="00553A0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Додаток № 6 «Проект договору»</w:t>
      </w:r>
    </w:p>
    <w:p w14:paraId="41C74D62" w14:textId="77777777" w:rsidR="00E52759" w:rsidRPr="003C45E2" w:rsidRDefault="00E52759" w:rsidP="004D5A73">
      <w:pPr>
        <w:tabs>
          <w:tab w:val="left" w:pos="1134"/>
        </w:tabs>
        <w:spacing w:after="0" w:line="240" w:lineRule="auto"/>
        <w:rPr>
          <w:rFonts w:ascii="Times New Roman" w:hAnsi="Times New Roman"/>
          <w:b/>
          <w:bCs/>
          <w:caps/>
          <w:sz w:val="24"/>
          <w:szCs w:val="24"/>
        </w:rPr>
      </w:pPr>
    </w:p>
    <w:p w14:paraId="1AEDD175" w14:textId="1F3F1591" w:rsidR="002B4FB9" w:rsidRPr="003C45E2" w:rsidRDefault="002B4FB9" w:rsidP="002B4FB9">
      <w:pPr>
        <w:tabs>
          <w:tab w:val="left" w:pos="1134"/>
        </w:tabs>
        <w:jc w:val="center"/>
        <w:rPr>
          <w:rFonts w:ascii="Times New Roman" w:eastAsia="Calibri" w:hAnsi="Times New Roman"/>
          <w:bCs/>
          <w:iCs/>
          <w:sz w:val="24"/>
          <w:szCs w:val="24"/>
        </w:rPr>
      </w:pPr>
      <w:r w:rsidRPr="003C45E2">
        <w:rPr>
          <w:rFonts w:ascii="Times New Roman" w:hAnsi="Times New Roman"/>
          <w:b/>
          <w:bCs/>
          <w:caps/>
          <w:sz w:val="24"/>
          <w:szCs w:val="24"/>
        </w:rPr>
        <w:t xml:space="preserve">Правила оформлення </w:t>
      </w:r>
      <w:r w:rsidR="007B5695" w:rsidRPr="003C45E2">
        <w:rPr>
          <w:rFonts w:ascii="Times New Roman" w:hAnsi="Times New Roman"/>
          <w:b/>
          <w:bCs/>
          <w:caps/>
          <w:sz w:val="24"/>
          <w:szCs w:val="24"/>
        </w:rPr>
        <w:t>ЦінОВ</w:t>
      </w:r>
      <w:r w:rsidRPr="003C45E2">
        <w:rPr>
          <w:rFonts w:ascii="Times New Roman" w:hAnsi="Times New Roman"/>
          <w:b/>
          <w:bCs/>
          <w:caps/>
          <w:sz w:val="24"/>
          <w:szCs w:val="24"/>
        </w:rPr>
        <w:t>ОЇ ПРОПОЗИЦІЇ:</w:t>
      </w:r>
    </w:p>
    <w:p w14:paraId="308939C4" w14:textId="77777777" w:rsidR="002B4FB9" w:rsidRPr="003C45E2" w:rsidRDefault="00AC25E7"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Цінова пропозиція </w:t>
      </w:r>
      <w:r w:rsidR="002B4FB9" w:rsidRPr="003C45E2">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3C45E2" w:rsidRDefault="002B4FB9"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C45E2">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0DFC2CA2" w:rsidR="007B5695" w:rsidRPr="003C45E2" w:rsidRDefault="00FD7876" w:rsidP="00E663B8">
      <w:pPr>
        <w:pStyle w:val="a9"/>
        <w:numPr>
          <w:ilvl w:val="0"/>
          <w:numId w:val="2"/>
        </w:numPr>
        <w:tabs>
          <w:tab w:val="left" w:pos="993"/>
        </w:tabs>
        <w:ind w:left="0" w:firstLine="709"/>
        <w:jc w:val="both"/>
        <w:rPr>
          <w:rFonts w:ascii="Times New Roman" w:hAnsi="Times New Roman"/>
          <w:b/>
          <w:iCs/>
          <w:sz w:val="24"/>
          <w:szCs w:val="24"/>
          <w:lang w:val="uk-UA" w:eastAsia="ru-RU"/>
        </w:rPr>
      </w:pPr>
      <w:r w:rsidRPr="003C45E2">
        <w:rPr>
          <w:rFonts w:ascii="Times New Roman" w:eastAsia="Times New Roman" w:hAnsi="Times New Roman"/>
          <w:sz w:val="24"/>
          <w:szCs w:val="24"/>
          <w:lang w:val="uk-UA" w:eastAsia="ru-RU"/>
        </w:rPr>
        <w:t>Скановані д</w:t>
      </w:r>
      <w:r w:rsidRPr="003C45E2">
        <w:rPr>
          <w:rFonts w:ascii="Times New Roman" w:hAnsi="Times New Roman"/>
          <w:sz w:val="24"/>
          <w:szCs w:val="24"/>
          <w:lang w:val="uk-UA" w:eastAsia="ru-RU"/>
        </w:rPr>
        <w:t xml:space="preserve">окументи у повному обсязі, згідно п. 11 повинні бути надіслані учасником на електрону адресу: </w:t>
      </w:r>
      <w:r w:rsidRPr="003C45E2">
        <w:rPr>
          <w:rFonts w:ascii="Times New Roman" w:hAnsi="Times New Roman"/>
          <w:bCs/>
          <w:sz w:val="24"/>
          <w:szCs w:val="24"/>
          <w:lang w:val="uk-UA"/>
        </w:rPr>
        <w:t xml:space="preserve">: </w:t>
      </w:r>
      <w:r w:rsidRPr="003C45E2">
        <w:rPr>
          <w:rFonts w:ascii="Times New Roman" w:hAnsi="Times New Roman"/>
          <w:bCs/>
          <w:color w:val="0070C0"/>
          <w:sz w:val="24"/>
          <w:szCs w:val="24"/>
          <w:lang w:val="uk-UA"/>
        </w:rPr>
        <w:t>o.soroka@phc.org.ua</w:t>
      </w:r>
      <w:r w:rsidRPr="003C45E2">
        <w:rPr>
          <w:rFonts w:ascii="Times New Roman" w:hAnsi="Times New Roman"/>
          <w:sz w:val="24"/>
          <w:szCs w:val="24"/>
          <w:lang w:val="uk-UA" w:eastAsia="ru-RU"/>
        </w:rPr>
        <w:t xml:space="preserve">  з зазначенням у темі листа</w:t>
      </w:r>
      <w:r w:rsidR="00917B86" w:rsidRPr="003C45E2">
        <w:rPr>
          <w:rFonts w:ascii="Times New Roman" w:hAnsi="Times New Roman"/>
          <w:sz w:val="24"/>
          <w:szCs w:val="24"/>
          <w:lang w:val="uk-UA" w:eastAsia="ru-RU"/>
        </w:rPr>
        <w:t xml:space="preserve">: </w:t>
      </w:r>
      <w:r w:rsidRPr="003C45E2">
        <w:rPr>
          <w:rFonts w:ascii="Times New Roman" w:hAnsi="Times New Roman"/>
          <w:sz w:val="24"/>
          <w:szCs w:val="24"/>
          <w:lang w:val="uk-UA"/>
        </w:rPr>
        <w:t>«</w:t>
      </w:r>
      <w:r w:rsidR="00833C6B">
        <w:rPr>
          <w:rFonts w:ascii="Times New Roman" w:hAnsi="Times New Roman"/>
          <w:color w:val="000000"/>
          <w:sz w:val="24"/>
          <w:szCs w:val="24"/>
          <w:shd w:val="clear" w:color="auto" w:fill="FFFFFF"/>
          <w:lang w:val="uk-UA"/>
        </w:rPr>
        <w:t>Монітори</w:t>
      </w:r>
      <w:r w:rsidR="00E245D3" w:rsidRPr="003C45E2">
        <w:rPr>
          <w:rFonts w:ascii="Times New Roman" w:hAnsi="Times New Roman"/>
          <w:color w:val="000000"/>
          <w:sz w:val="24"/>
          <w:szCs w:val="24"/>
          <w:shd w:val="clear" w:color="auto" w:fill="FFFFFF"/>
          <w:lang w:val="uk-UA"/>
        </w:rPr>
        <w:t xml:space="preserve"> Глобальний фонд»</w:t>
      </w:r>
      <w:r w:rsidRPr="003C45E2">
        <w:rPr>
          <w:rFonts w:ascii="Times New Roman" w:hAnsi="Times New Roman"/>
          <w:color w:val="000000"/>
          <w:sz w:val="24"/>
          <w:szCs w:val="24"/>
          <w:shd w:val="clear" w:color="auto" w:fill="FFFFFF"/>
          <w:lang w:val="uk-UA"/>
        </w:rPr>
        <w:t xml:space="preserve"> </w:t>
      </w:r>
    </w:p>
    <w:p w14:paraId="5E864DEC"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3C45E2">
        <w:rPr>
          <w:rFonts w:ascii="Times New Roman" w:eastAsia="Times New Roman" w:hAnsi="Times New Roman"/>
          <w:sz w:val="24"/>
          <w:szCs w:val="24"/>
          <w:lang w:val="uk-UA" w:eastAsia="ru-RU"/>
        </w:rPr>
        <w:t>цінов</w:t>
      </w:r>
      <w:r w:rsidRPr="003C45E2">
        <w:rPr>
          <w:rFonts w:ascii="Times New Roman" w:eastAsia="Times New Roman" w:hAnsi="Times New Roman"/>
          <w:sz w:val="24"/>
          <w:szCs w:val="24"/>
          <w:lang w:val="uk-UA" w:eastAsia="ru-RU"/>
        </w:rPr>
        <w:t>ій пропозиції несе учасник.</w:t>
      </w:r>
    </w:p>
    <w:p w14:paraId="61683345"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hAnsi="Times New Roman"/>
          <w:sz w:val="24"/>
          <w:szCs w:val="24"/>
          <w:lang w:val="uk-UA" w:eastAsia="ru-RU"/>
        </w:rPr>
        <w:t xml:space="preserve">Надані учасниками </w:t>
      </w:r>
      <w:r w:rsidR="00FF564D" w:rsidRPr="003C45E2">
        <w:rPr>
          <w:rFonts w:ascii="Times New Roman" w:hAnsi="Times New Roman"/>
          <w:sz w:val="24"/>
          <w:szCs w:val="24"/>
          <w:lang w:val="uk-UA" w:eastAsia="ru-RU"/>
        </w:rPr>
        <w:t>цінов</w:t>
      </w:r>
      <w:r w:rsidRPr="003C45E2">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hAnsi="Times New Roman"/>
          <w:sz w:val="24"/>
          <w:szCs w:val="24"/>
          <w:lang w:val="uk-UA" w:eastAsia="ru-RU"/>
        </w:rPr>
        <w:t xml:space="preserve">Ціни в пропозиції мають бути вказані у гривнях, </w:t>
      </w:r>
      <w:r w:rsidRPr="003C45E2">
        <w:rPr>
          <w:rFonts w:ascii="Times New Roman" w:hAnsi="Times New Roman"/>
          <w:sz w:val="24"/>
          <w:szCs w:val="24"/>
          <w:lang w:val="uk-UA"/>
        </w:rPr>
        <w:t>без податку на додану вартість, оскільки поставка товар</w:t>
      </w:r>
      <w:r w:rsidR="00CF7524" w:rsidRPr="003C45E2">
        <w:rPr>
          <w:rFonts w:ascii="Times New Roman" w:hAnsi="Times New Roman"/>
          <w:sz w:val="24"/>
          <w:szCs w:val="24"/>
          <w:lang w:val="uk-UA"/>
        </w:rPr>
        <w:t>у</w:t>
      </w:r>
      <w:r w:rsidRPr="003C45E2">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C45E2">
        <w:rPr>
          <w:rFonts w:ascii="Times New Roman" w:hAnsi="Times New Roman"/>
          <w:sz w:val="24"/>
          <w:szCs w:val="24"/>
          <w:lang w:val="uk-UA"/>
        </w:rPr>
        <w:t>субгрантів</w:t>
      </w:r>
      <w:proofErr w:type="spellEnd"/>
      <w:r w:rsidRPr="003C45E2">
        <w:rPr>
          <w:rFonts w:ascii="Times New Roman" w:hAnsi="Times New Roman"/>
          <w:sz w:val="24"/>
          <w:szCs w:val="24"/>
          <w:lang w:val="uk-UA"/>
        </w:rPr>
        <w:t>) Глобального фонду для боротьби із СНІДом, туберкульозом та малярією в Україні»</w:t>
      </w:r>
    </w:p>
    <w:p w14:paraId="5B131B5B" w14:textId="77777777" w:rsidR="00FF564D" w:rsidRPr="003C45E2" w:rsidRDefault="00FF564D"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3C45E2">
        <w:rPr>
          <w:rFonts w:ascii="Times New Roman" w:hAnsi="Times New Roman"/>
          <w:sz w:val="24"/>
          <w:szCs w:val="24"/>
          <w:lang w:val="uk-UA" w:eastAsia="ru-RU"/>
        </w:rPr>
        <w:t>дповідають умовам цього Оголошення.</w:t>
      </w:r>
    </w:p>
    <w:p w14:paraId="070D4DD9" w14:textId="2C700B46"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b/>
          <w:sz w:val="24"/>
          <w:szCs w:val="24"/>
          <w:lang w:val="uk-UA"/>
        </w:rPr>
      </w:pPr>
      <w:r w:rsidRPr="003C45E2">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C45E2">
        <w:rPr>
          <w:rFonts w:ascii="Times New Roman" w:hAnsi="Times New Roman"/>
          <w:sz w:val="24"/>
          <w:szCs w:val="24"/>
          <w:lang w:val="uk-UA"/>
        </w:rPr>
        <w:t xml:space="preserve"> з текстом якого можна ознайомитись за посиланням</w:t>
      </w:r>
      <w:r w:rsidRPr="003C45E2">
        <w:rPr>
          <w:rFonts w:ascii="Times New Roman" w:hAnsi="Times New Roman"/>
          <w:color w:val="000000"/>
          <w:sz w:val="24"/>
          <w:szCs w:val="24"/>
          <w:lang w:val="uk-UA" w:eastAsia="ru-RU"/>
        </w:rPr>
        <w:t xml:space="preserve"> </w:t>
      </w:r>
      <w:r w:rsidRPr="003C45E2">
        <w:rPr>
          <w:rFonts w:ascii="Times New Roman" w:hAnsi="Times New Roman"/>
          <w:sz w:val="24"/>
          <w:szCs w:val="24"/>
          <w:lang w:val="uk-UA"/>
        </w:rPr>
        <w:t xml:space="preserve">в  Додатку № </w:t>
      </w:r>
      <w:r w:rsidR="00412091" w:rsidRPr="003C45E2">
        <w:rPr>
          <w:rFonts w:ascii="Times New Roman" w:hAnsi="Times New Roman"/>
          <w:sz w:val="24"/>
          <w:szCs w:val="24"/>
          <w:lang w:val="uk-UA"/>
        </w:rPr>
        <w:t>4</w:t>
      </w:r>
      <w:r w:rsidRPr="003C45E2">
        <w:rPr>
          <w:rFonts w:ascii="Times New Roman" w:hAnsi="Times New Roman"/>
          <w:b/>
          <w:sz w:val="24"/>
          <w:szCs w:val="24"/>
          <w:lang w:val="uk-UA"/>
        </w:rPr>
        <w:t>.</w:t>
      </w:r>
    </w:p>
    <w:p w14:paraId="247044DE"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3C45E2">
        <w:rPr>
          <w:rFonts w:ascii="Times New Roman" w:hAnsi="Times New Roman"/>
          <w:sz w:val="24"/>
          <w:szCs w:val="24"/>
          <w:lang w:val="uk-UA"/>
        </w:rPr>
        <w:t>цінов</w:t>
      </w:r>
      <w:r w:rsidRPr="003C45E2">
        <w:rPr>
          <w:rFonts w:ascii="Times New Roman" w:hAnsi="Times New Roman"/>
          <w:sz w:val="24"/>
          <w:szCs w:val="24"/>
          <w:lang w:val="uk-UA"/>
        </w:rPr>
        <w:t xml:space="preserve">у пропозицію. У разі подання декількох </w:t>
      </w:r>
      <w:r w:rsidR="00FF564D" w:rsidRPr="003C45E2">
        <w:rPr>
          <w:rFonts w:ascii="Times New Roman" w:hAnsi="Times New Roman"/>
          <w:sz w:val="24"/>
          <w:szCs w:val="24"/>
          <w:lang w:val="uk-UA"/>
        </w:rPr>
        <w:t>цінов</w:t>
      </w:r>
      <w:r w:rsidRPr="003C45E2">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Замовник має право відмінити </w:t>
      </w:r>
      <w:r w:rsidR="0015321A" w:rsidRPr="003C45E2">
        <w:rPr>
          <w:rFonts w:ascii="Times New Roman" w:hAnsi="Times New Roman"/>
          <w:sz w:val="24"/>
          <w:szCs w:val="24"/>
          <w:lang w:val="uk-UA"/>
        </w:rPr>
        <w:t>тендер</w:t>
      </w:r>
      <w:r w:rsidRPr="003C45E2">
        <w:rPr>
          <w:rFonts w:ascii="Times New Roman" w:hAnsi="Times New Roman"/>
          <w:sz w:val="24"/>
          <w:szCs w:val="24"/>
          <w:lang w:val="uk-UA"/>
        </w:rPr>
        <w:t>.</w:t>
      </w:r>
    </w:p>
    <w:p w14:paraId="090D8C5E"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Замовник </w:t>
      </w:r>
      <w:r w:rsidRPr="003C45E2">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3C45E2">
        <w:rPr>
          <w:rFonts w:ascii="Times New Roman" w:hAnsi="Times New Roman"/>
          <w:sz w:val="24"/>
          <w:szCs w:val="24"/>
          <w:lang w:val="uk-UA"/>
        </w:rPr>
        <w:t>правомірно</w:t>
      </w:r>
      <w:proofErr w:type="spellEnd"/>
      <w:r w:rsidRPr="003C45E2">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3C45E2" w:rsidRDefault="002B4FB9" w:rsidP="00F54A4C">
      <w:pPr>
        <w:pStyle w:val="a9"/>
        <w:tabs>
          <w:tab w:val="left" w:pos="993"/>
        </w:tabs>
        <w:ind w:left="0" w:firstLine="709"/>
        <w:jc w:val="both"/>
        <w:rPr>
          <w:rFonts w:ascii="Times New Roman" w:hAnsi="Times New Roman"/>
          <w:b/>
          <w:bCs/>
          <w:sz w:val="24"/>
          <w:szCs w:val="24"/>
          <w:lang w:val="uk-UA"/>
        </w:rPr>
      </w:pPr>
      <w:r w:rsidRPr="003C45E2">
        <w:rPr>
          <w:rFonts w:ascii="Times New Roman" w:hAnsi="Times New Roman"/>
          <w:b/>
          <w:bCs/>
          <w:sz w:val="24"/>
          <w:szCs w:val="24"/>
          <w:lang w:val="uk-UA"/>
        </w:rPr>
        <w:t xml:space="preserve">Зверніть, будь ласка, увагу на наступне: </w:t>
      </w:r>
    </w:p>
    <w:p w14:paraId="35215AE4" w14:textId="77777777" w:rsidR="0015321A" w:rsidRPr="003C45E2" w:rsidRDefault="0015321A" w:rsidP="0015321A">
      <w:pPr>
        <w:pStyle w:val="a9"/>
        <w:widowControl w:val="0"/>
        <w:tabs>
          <w:tab w:val="num" w:pos="709"/>
          <w:tab w:val="left" w:pos="993"/>
        </w:tabs>
        <w:ind w:left="0" w:firstLine="709"/>
        <w:jc w:val="both"/>
        <w:rPr>
          <w:rFonts w:ascii="Times New Roman" w:hAnsi="Times New Roman"/>
          <w:i/>
          <w:lang w:val="uk-UA"/>
        </w:rPr>
      </w:pPr>
      <w:r w:rsidRPr="003C45E2">
        <w:rPr>
          <w:rFonts w:ascii="Times New Roman" w:hAnsi="Times New Roman"/>
          <w:i/>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Учасники тендеру погоджуються з тим, що Замовник не повертає матеріали, подані на будь-якій стадії проведення тендеру.</w:t>
      </w:r>
    </w:p>
    <w:p w14:paraId="703E4944"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Остаточне рішення щодо переможця тендеру приймає Замовник. Замовник має право відмінити тендер.</w:t>
      </w:r>
    </w:p>
    <w:p w14:paraId="208DBBAD"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lastRenderedPageBreak/>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FAA819C"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Участю у тендері учасник безумовно погоджується з усіма умовами тендеру та бере на себе обов’язок їх належно виконувати.</w:t>
      </w:r>
    </w:p>
    <w:p w14:paraId="7B3B28E4"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4ACA6E60" w14:textId="77777777" w:rsidR="002B4FB9" w:rsidRPr="003C45E2" w:rsidRDefault="002B4FB9" w:rsidP="00F54A4C">
      <w:pPr>
        <w:pStyle w:val="a9"/>
        <w:tabs>
          <w:tab w:val="left" w:pos="993"/>
        </w:tabs>
        <w:ind w:left="0" w:firstLine="709"/>
        <w:jc w:val="both"/>
        <w:rPr>
          <w:rFonts w:ascii="Times New Roman" w:hAnsi="Times New Roman"/>
          <w:sz w:val="24"/>
          <w:szCs w:val="24"/>
          <w:lang w:val="uk-UA"/>
        </w:rPr>
      </w:pPr>
      <w:r w:rsidRPr="003C45E2">
        <w:rPr>
          <w:rFonts w:ascii="Times New Roman" w:hAnsi="Times New Roman"/>
          <w:b/>
          <w:sz w:val="24"/>
          <w:szCs w:val="24"/>
          <w:lang w:val="uk-UA"/>
        </w:rPr>
        <w:t>Дякуємо за співпрацю!</w:t>
      </w:r>
    </w:p>
    <w:p w14:paraId="366346D4" w14:textId="77777777" w:rsidR="00E42540" w:rsidRPr="003C45E2" w:rsidRDefault="002B4FB9" w:rsidP="00FD7876">
      <w:pPr>
        <w:spacing w:after="0" w:line="240" w:lineRule="auto"/>
        <w:ind w:right="-93"/>
        <w:jc w:val="center"/>
        <w:rPr>
          <w:rFonts w:ascii="Times New Roman" w:hAnsi="Times New Roman"/>
          <w:sz w:val="24"/>
          <w:szCs w:val="24"/>
        </w:rPr>
      </w:pPr>
      <w:r w:rsidRPr="003C45E2">
        <w:rPr>
          <w:rFonts w:ascii="Times New Roman" w:hAnsi="Times New Roman"/>
          <w:sz w:val="24"/>
          <w:szCs w:val="24"/>
        </w:rPr>
        <w:br w:type="page"/>
      </w:r>
    </w:p>
    <w:p w14:paraId="60BCB71A" w14:textId="2BE57045" w:rsidR="00E42540" w:rsidRPr="003C45E2" w:rsidRDefault="00E42540" w:rsidP="00E42540">
      <w:pPr>
        <w:spacing w:after="0" w:line="240" w:lineRule="auto"/>
        <w:ind w:right="-709"/>
        <w:jc w:val="right"/>
        <w:rPr>
          <w:rFonts w:ascii="Times New Roman" w:hAnsi="Times New Roman"/>
          <w:sz w:val="24"/>
          <w:szCs w:val="24"/>
        </w:rPr>
      </w:pPr>
      <w:r w:rsidRPr="003C45E2">
        <w:rPr>
          <w:rFonts w:ascii="Times New Roman" w:hAnsi="Times New Roman"/>
          <w:sz w:val="24"/>
          <w:szCs w:val="24"/>
        </w:rPr>
        <w:t>Додаток № 1</w:t>
      </w:r>
    </w:p>
    <w:p w14:paraId="735F27B6" w14:textId="77777777" w:rsidR="00E42540" w:rsidRPr="003C45E2" w:rsidRDefault="00E42540" w:rsidP="00FD7876">
      <w:pPr>
        <w:spacing w:after="0" w:line="240" w:lineRule="auto"/>
        <w:ind w:right="-93"/>
        <w:jc w:val="center"/>
        <w:rPr>
          <w:rFonts w:ascii="Times New Roman" w:hAnsi="Times New Roman"/>
          <w:sz w:val="24"/>
          <w:szCs w:val="24"/>
        </w:rPr>
      </w:pPr>
    </w:p>
    <w:p w14:paraId="2B0FCC48" w14:textId="77777777" w:rsidR="00E42540" w:rsidRPr="003C45E2" w:rsidRDefault="00E42540" w:rsidP="00FD7876">
      <w:pPr>
        <w:spacing w:after="0" w:line="240" w:lineRule="auto"/>
        <w:ind w:right="-93"/>
        <w:jc w:val="center"/>
        <w:rPr>
          <w:rFonts w:ascii="Times New Roman" w:hAnsi="Times New Roman"/>
          <w:sz w:val="24"/>
          <w:szCs w:val="24"/>
        </w:rPr>
      </w:pPr>
    </w:p>
    <w:p w14:paraId="4C6F235F" w14:textId="66695E9A" w:rsidR="00FD7876" w:rsidRPr="003C45E2" w:rsidRDefault="00FD7876" w:rsidP="00FD7876">
      <w:pPr>
        <w:spacing w:after="0" w:line="240" w:lineRule="auto"/>
        <w:ind w:right="-93"/>
        <w:jc w:val="center"/>
        <w:rPr>
          <w:rFonts w:ascii="Times New Roman" w:eastAsia="Calibri" w:hAnsi="Times New Roman"/>
          <w:b/>
          <w:sz w:val="24"/>
          <w:szCs w:val="24"/>
          <w:lang w:eastAsia="en-US"/>
        </w:rPr>
      </w:pPr>
      <w:bookmarkStart w:id="7" w:name="_Hlk166766100"/>
      <w:r w:rsidRPr="003C45E2">
        <w:rPr>
          <w:rFonts w:ascii="Times New Roman" w:eastAsia="Calibri" w:hAnsi="Times New Roman"/>
          <w:b/>
          <w:sz w:val="24"/>
          <w:szCs w:val="24"/>
          <w:lang w:eastAsia="en-US"/>
        </w:rPr>
        <w:t>ТЕХНІЧНІ ВИМОГИ</w:t>
      </w:r>
    </w:p>
    <w:p w14:paraId="5EACDB23" w14:textId="77777777" w:rsidR="00FD7876" w:rsidRPr="003C45E2" w:rsidRDefault="00FD7876" w:rsidP="00FD7876">
      <w:pPr>
        <w:spacing w:after="0" w:line="240" w:lineRule="auto"/>
        <w:ind w:right="-93"/>
        <w:jc w:val="center"/>
        <w:rPr>
          <w:rFonts w:ascii="Times New Roman" w:eastAsia="Calibri" w:hAnsi="Times New Roman"/>
          <w:b/>
          <w:sz w:val="24"/>
          <w:szCs w:val="24"/>
          <w:lang w:eastAsia="en-US"/>
        </w:rPr>
      </w:pPr>
      <w:r w:rsidRPr="003C45E2">
        <w:rPr>
          <w:rFonts w:ascii="Times New Roman" w:eastAsia="Calibri"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285FAF93" w14:textId="77777777" w:rsidR="00FD7876" w:rsidRPr="003C45E2" w:rsidRDefault="00FD7876" w:rsidP="00FD7876">
      <w:pPr>
        <w:jc w:val="both"/>
        <w:rPr>
          <w:rStyle w:val="a7"/>
          <w:rFonts w:ascii="Times New Roman" w:hAnsi="Times New Roman"/>
          <w:b/>
          <w:sz w:val="24"/>
          <w:szCs w:val="24"/>
          <w:lang w:val="uk-UA"/>
        </w:rPr>
      </w:pPr>
    </w:p>
    <w:p w14:paraId="6275F132" w14:textId="77777777" w:rsidR="00833C6B" w:rsidRPr="00113193" w:rsidRDefault="00FD7876" w:rsidP="00833C6B">
      <w:pPr>
        <w:ind w:firstLine="709"/>
        <w:jc w:val="center"/>
        <w:rPr>
          <w:rStyle w:val="a7"/>
          <w:rFonts w:ascii="Times New Roman" w:hAnsi="Times New Roman"/>
          <w:b/>
          <w:sz w:val="24"/>
          <w:szCs w:val="24"/>
          <w:lang w:val="ru-RU"/>
        </w:rPr>
      </w:pPr>
      <w:r w:rsidRPr="003C45E2">
        <w:rPr>
          <w:rStyle w:val="a7"/>
          <w:rFonts w:ascii="Times New Roman" w:hAnsi="Times New Roman"/>
          <w:b/>
          <w:sz w:val="24"/>
          <w:szCs w:val="24"/>
          <w:lang w:val="uk-UA"/>
        </w:rPr>
        <w:t xml:space="preserve">Предмет закупівлі: </w:t>
      </w:r>
      <w:bookmarkStart w:id="8" w:name="_Hlk91772207"/>
      <w:r w:rsidR="00833C6B" w:rsidRPr="00113193">
        <w:rPr>
          <w:rFonts w:ascii="Times New Roman" w:hAnsi="Times New Roman"/>
          <w:b/>
          <w:color w:val="333333"/>
          <w:sz w:val="24"/>
          <w:szCs w:val="24"/>
        </w:rPr>
        <w:t>ДК 021:2015:30230000-0: Комп’ютерне обладнання</w:t>
      </w:r>
      <w:r w:rsidR="00833C6B" w:rsidRPr="00113193">
        <w:rPr>
          <w:rFonts w:ascii="Times New Roman" w:hAnsi="Times New Roman"/>
          <w:b/>
          <w:bCs/>
          <w:sz w:val="24"/>
          <w:szCs w:val="24"/>
        </w:rPr>
        <w:t xml:space="preserve">  (Монітори для персональних комп’ютерів)</w:t>
      </w:r>
      <w:bookmarkEnd w:id="8"/>
    </w:p>
    <w:p w14:paraId="3E6AD6F8" w14:textId="27B83FD7" w:rsidR="00433F2E" w:rsidRPr="003C45E2" w:rsidRDefault="00433F2E" w:rsidP="00833C6B">
      <w:pPr>
        <w:ind w:firstLine="709"/>
        <w:jc w:val="center"/>
        <w:rPr>
          <w:rFonts w:ascii="Times New Roman" w:hAnsi="Times New Roman"/>
          <w:sz w:val="24"/>
          <w:szCs w:val="24"/>
        </w:rPr>
      </w:pPr>
    </w:p>
    <w:tbl>
      <w:tblPr>
        <w:tblW w:w="9793" w:type="dxa"/>
        <w:tblInd w:w="-8" w:type="dxa"/>
        <w:tblCellMar>
          <w:top w:w="100" w:type="dxa"/>
          <w:left w:w="100" w:type="dxa"/>
          <w:bottom w:w="100" w:type="dxa"/>
          <w:right w:w="100" w:type="dxa"/>
        </w:tblCellMar>
        <w:tblLook w:val="0600" w:firstRow="0" w:lastRow="0" w:firstColumn="0" w:lastColumn="0" w:noHBand="1" w:noVBand="1"/>
      </w:tblPr>
      <w:tblGrid>
        <w:gridCol w:w="2975"/>
        <w:gridCol w:w="6818"/>
      </w:tblGrid>
      <w:tr w:rsidR="00FD7876" w:rsidRPr="003C45E2" w14:paraId="7DE1F711" w14:textId="77777777" w:rsidTr="00A03DD4">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080333AC" w14:textId="77777777" w:rsidR="00FD7876" w:rsidRPr="003C45E2" w:rsidRDefault="00FD7876" w:rsidP="00A03DD4">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b/>
                <w:sz w:val="24"/>
                <w:szCs w:val="24"/>
                <w:lang w:eastAsia="ru-RU"/>
              </w:rPr>
              <w:t>І. Загальні відомості</w:t>
            </w:r>
          </w:p>
        </w:tc>
      </w:tr>
      <w:tr w:rsidR="00BC76A1" w:rsidRPr="003C45E2" w14:paraId="6F97D89B"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457ED41" w14:textId="77777777" w:rsidR="00BC76A1" w:rsidRPr="003C45E2" w:rsidRDefault="00BC76A1" w:rsidP="00BC76A1">
            <w:pPr>
              <w:tabs>
                <w:tab w:val="left" w:pos="992"/>
              </w:tabs>
              <w:snapToGrid w:val="0"/>
              <w:spacing w:after="0" w:line="240" w:lineRule="auto"/>
              <w:jc w:val="both"/>
              <w:rPr>
                <w:rFonts w:ascii="Times New Roman" w:hAnsi="Times New Roman"/>
                <w:color w:val="000000"/>
                <w:sz w:val="24"/>
                <w:szCs w:val="24"/>
              </w:rPr>
            </w:pPr>
            <w:r w:rsidRPr="003C45E2">
              <w:rPr>
                <w:rFonts w:ascii="Times New Roman" w:hAnsi="Times New Roman"/>
                <w:color w:val="000000"/>
                <w:sz w:val="24"/>
                <w:szCs w:val="24"/>
              </w:rPr>
              <w:t>Назва предмету закупівлі</w:t>
            </w:r>
          </w:p>
          <w:p w14:paraId="3038529B" w14:textId="77777777" w:rsidR="00BC76A1" w:rsidRPr="003C45E2" w:rsidRDefault="00BC76A1" w:rsidP="00BC76A1">
            <w:pPr>
              <w:tabs>
                <w:tab w:val="left" w:pos="992"/>
              </w:tabs>
              <w:snapToGrid w:val="0"/>
              <w:spacing w:after="0" w:line="240" w:lineRule="auto"/>
              <w:jc w:val="both"/>
              <w:rPr>
                <w:rFonts w:ascii="Times New Roman" w:hAnsi="Times New Roman"/>
                <w:sz w:val="24"/>
                <w:szCs w:val="24"/>
                <w:lang w:eastAsia="ru-RU"/>
              </w:rPr>
            </w:pP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7BC5D561" w14:textId="6EF45FB8" w:rsidR="00BC76A1" w:rsidRPr="00833C6B" w:rsidRDefault="00833C6B" w:rsidP="00833C6B">
            <w:pPr>
              <w:jc w:val="both"/>
              <w:rPr>
                <w:rFonts w:ascii="Times New Roman" w:hAnsi="Times New Roman"/>
                <w:b/>
                <w:sz w:val="24"/>
                <w:szCs w:val="24"/>
                <w:lang w:val="ru-RU" w:eastAsia="ar-SA"/>
              </w:rPr>
            </w:pPr>
            <w:r w:rsidRPr="00113193">
              <w:rPr>
                <w:rFonts w:ascii="Times New Roman" w:hAnsi="Times New Roman"/>
                <w:b/>
                <w:color w:val="333333"/>
                <w:sz w:val="24"/>
                <w:szCs w:val="24"/>
              </w:rPr>
              <w:t>ДК 021:2015:30230000-0: Комп’ютерне обладнання</w:t>
            </w:r>
            <w:r w:rsidRPr="00113193">
              <w:rPr>
                <w:rFonts w:ascii="Times New Roman" w:hAnsi="Times New Roman"/>
                <w:b/>
                <w:bCs/>
                <w:sz w:val="24"/>
                <w:szCs w:val="24"/>
              </w:rPr>
              <w:t xml:space="preserve">  (Монітори для персональних комп’ютерів</w:t>
            </w:r>
            <w:r>
              <w:rPr>
                <w:rFonts w:ascii="Times New Roman" w:hAnsi="Times New Roman"/>
                <w:b/>
                <w:bCs/>
                <w:sz w:val="24"/>
                <w:szCs w:val="24"/>
              </w:rPr>
              <w:t>)</w:t>
            </w:r>
          </w:p>
        </w:tc>
      </w:tr>
      <w:tr w:rsidR="00BC76A1" w:rsidRPr="003C45E2" w14:paraId="012FEC95"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796B6FA4" w14:textId="26D8F762"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Кількість: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29A6DB18" w14:textId="31935AD5" w:rsidR="00BC76A1" w:rsidRPr="003C45E2" w:rsidDel="004D5A73" w:rsidRDefault="00BC76A1"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color w:val="000000"/>
                <w:sz w:val="24"/>
                <w:szCs w:val="24"/>
              </w:rPr>
              <w:t xml:space="preserve">Кількість: </w:t>
            </w:r>
            <w:r w:rsidR="00833C6B">
              <w:rPr>
                <w:rFonts w:ascii="Times New Roman" w:hAnsi="Times New Roman"/>
                <w:color w:val="000000"/>
                <w:sz w:val="24"/>
                <w:szCs w:val="24"/>
              </w:rPr>
              <w:t>18</w:t>
            </w:r>
            <w:r w:rsidRPr="003C45E2">
              <w:rPr>
                <w:rFonts w:ascii="Times New Roman" w:hAnsi="Times New Roman"/>
                <w:color w:val="000000"/>
                <w:sz w:val="24"/>
                <w:szCs w:val="24"/>
              </w:rPr>
              <w:t xml:space="preserve"> (</w:t>
            </w:r>
            <w:r w:rsidR="00833C6B">
              <w:rPr>
                <w:rFonts w:ascii="Times New Roman" w:hAnsi="Times New Roman"/>
                <w:color w:val="000000"/>
                <w:sz w:val="24"/>
                <w:szCs w:val="24"/>
              </w:rPr>
              <w:t>вісімнадцять</w:t>
            </w:r>
            <w:r w:rsidRPr="003C45E2">
              <w:rPr>
                <w:rFonts w:ascii="Times New Roman" w:hAnsi="Times New Roman"/>
                <w:color w:val="000000"/>
                <w:sz w:val="24"/>
                <w:szCs w:val="24"/>
              </w:rPr>
              <w:t>) штук</w:t>
            </w:r>
          </w:p>
        </w:tc>
      </w:tr>
      <w:tr w:rsidR="00BC76A1" w:rsidRPr="003C45E2" w14:paraId="19620698"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AFE2C77" w14:textId="1898C2B5"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Строк поставки: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53FC8408" w14:textId="12B8BC62" w:rsidR="00BC76A1" w:rsidRPr="003C45E2" w:rsidDel="004D5A73" w:rsidRDefault="00A03DD4" w:rsidP="00BC76A1">
            <w:pPr>
              <w:tabs>
                <w:tab w:val="left" w:pos="992"/>
              </w:tabs>
              <w:snapToGrid w:val="0"/>
              <w:spacing w:after="0" w:line="240" w:lineRule="auto"/>
              <w:jc w:val="both"/>
              <w:rPr>
                <w:rFonts w:ascii="Times New Roman" w:hAnsi="Times New Roman"/>
                <w:sz w:val="24"/>
                <w:szCs w:val="24"/>
              </w:rPr>
            </w:pPr>
            <w:r w:rsidRPr="00DA5B5F">
              <w:rPr>
                <w:rFonts w:ascii="Times New Roman" w:hAnsi="Times New Roman"/>
                <w:sz w:val="24"/>
                <w:szCs w:val="24"/>
              </w:rPr>
              <w:t xml:space="preserve">До </w:t>
            </w:r>
            <w:r w:rsidR="00BC76A1" w:rsidRPr="00DA5B5F">
              <w:rPr>
                <w:rFonts w:ascii="Times New Roman" w:hAnsi="Times New Roman"/>
                <w:sz w:val="24"/>
                <w:szCs w:val="24"/>
              </w:rPr>
              <w:t xml:space="preserve"> </w:t>
            </w:r>
            <w:r w:rsidR="00DA5B5F" w:rsidRPr="00DA5B5F">
              <w:rPr>
                <w:rFonts w:ascii="Times New Roman" w:hAnsi="Times New Roman"/>
                <w:sz w:val="24"/>
                <w:szCs w:val="24"/>
              </w:rPr>
              <w:t>30</w:t>
            </w:r>
            <w:r w:rsidR="00BC76A1" w:rsidRPr="00DA5B5F">
              <w:rPr>
                <w:rFonts w:ascii="Times New Roman" w:hAnsi="Times New Roman"/>
                <w:sz w:val="24"/>
                <w:szCs w:val="24"/>
              </w:rPr>
              <w:t xml:space="preserve"> </w:t>
            </w:r>
            <w:r w:rsidR="00DA5B5F" w:rsidRPr="00DA5B5F">
              <w:rPr>
                <w:rFonts w:ascii="Times New Roman" w:hAnsi="Times New Roman"/>
                <w:sz w:val="24"/>
                <w:szCs w:val="24"/>
              </w:rPr>
              <w:t>серпня</w:t>
            </w:r>
            <w:r w:rsidR="00BC76A1" w:rsidRPr="00DA5B5F">
              <w:rPr>
                <w:rFonts w:ascii="Times New Roman" w:hAnsi="Times New Roman"/>
                <w:sz w:val="24"/>
                <w:szCs w:val="24"/>
              </w:rPr>
              <w:t xml:space="preserve"> 2024 року</w:t>
            </w:r>
            <w:r w:rsidRPr="00DA5B5F">
              <w:rPr>
                <w:rFonts w:ascii="Times New Roman" w:hAnsi="Times New Roman"/>
                <w:sz w:val="24"/>
                <w:szCs w:val="24"/>
              </w:rPr>
              <w:t xml:space="preserve"> включно</w:t>
            </w:r>
          </w:p>
        </w:tc>
      </w:tr>
      <w:tr w:rsidR="00BC76A1" w:rsidRPr="003C45E2" w14:paraId="7FB0AFE1"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069DCE1" w14:textId="65CE3E1C"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Гарантійний термін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784B66B9" w14:textId="60200559" w:rsidR="00BC76A1" w:rsidRPr="003C45E2" w:rsidDel="004D5A73" w:rsidRDefault="00A03DD4"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sz w:val="24"/>
                <w:szCs w:val="24"/>
              </w:rPr>
              <w:t xml:space="preserve">12 місяців з дати постачання </w:t>
            </w:r>
          </w:p>
        </w:tc>
      </w:tr>
      <w:tr w:rsidR="00BC76A1" w:rsidRPr="003C45E2" w14:paraId="5F85D557"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B2D973E" w14:textId="6C55FDBB"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Торгівельна назва товару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3F0FE30A" w14:textId="63807899" w:rsidR="00BC76A1" w:rsidRPr="003C45E2" w:rsidDel="004D5A73" w:rsidRDefault="00BC76A1"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color w:val="000000"/>
                <w:sz w:val="24"/>
                <w:szCs w:val="24"/>
              </w:rPr>
              <w:t>Вказати марку і модель запропонованого товару</w:t>
            </w:r>
          </w:p>
        </w:tc>
      </w:tr>
      <w:tr w:rsidR="00BC76A1" w:rsidRPr="003C45E2" w14:paraId="14C43325"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2C565B39" w14:textId="6310F853"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Назва виробника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07F673C6" w14:textId="573FE033" w:rsidR="00BC76A1" w:rsidRPr="003C45E2" w:rsidDel="004D5A73" w:rsidRDefault="00BC76A1"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color w:val="000000"/>
                <w:sz w:val="24"/>
                <w:szCs w:val="24"/>
              </w:rPr>
              <w:t>Вказати назву виробника запропонованого товару</w:t>
            </w:r>
          </w:p>
        </w:tc>
      </w:tr>
      <w:tr w:rsidR="00BC76A1" w:rsidRPr="003C45E2" w14:paraId="34687E1A"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45EADF78" w14:textId="4031D802"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Країна виробництва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5E8BCDF1" w14:textId="2A144883" w:rsidR="00BC76A1" w:rsidRPr="003C45E2" w:rsidDel="004D5A73" w:rsidRDefault="00BC76A1"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color w:val="000000"/>
                <w:sz w:val="24"/>
                <w:szCs w:val="24"/>
              </w:rPr>
              <w:t>Вказати країну виробництва запропонованого товару</w:t>
            </w:r>
          </w:p>
        </w:tc>
      </w:tr>
      <w:tr w:rsidR="00FD7876" w:rsidRPr="003C45E2" w14:paraId="1A746DB1" w14:textId="77777777" w:rsidTr="00A03DD4">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2F27870B" w14:textId="55C292C5" w:rsidR="00FD7876" w:rsidRPr="003C45E2" w:rsidRDefault="00FD7876" w:rsidP="00A03DD4">
            <w:pPr>
              <w:tabs>
                <w:tab w:val="left" w:pos="992"/>
              </w:tabs>
              <w:snapToGrid w:val="0"/>
              <w:spacing w:after="0" w:line="240" w:lineRule="auto"/>
              <w:ind w:right="-2"/>
              <w:jc w:val="both"/>
              <w:rPr>
                <w:rFonts w:ascii="Times New Roman" w:hAnsi="Times New Roman"/>
                <w:sz w:val="24"/>
                <w:szCs w:val="24"/>
              </w:rPr>
            </w:pPr>
            <w:r w:rsidRPr="003C45E2">
              <w:rPr>
                <w:rFonts w:ascii="Times New Roman" w:hAnsi="Times New Roman"/>
                <w:b/>
                <w:sz w:val="24"/>
                <w:szCs w:val="24"/>
                <w:lang w:eastAsia="ru-RU"/>
              </w:rPr>
              <w:t xml:space="preserve">ІІ. Технічні характеристики </w:t>
            </w:r>
          </w:p>
        </w:tc>
      </w:tr>
      <w:tr w:rsidR="00FD7876" w:rsidRPr="003C45E2" w14:paraId="601195DD" w14:textId="77777777" w:rsidTr="00A03DD4">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575F2537" w14:textId="77777777" w:rsidR="00833C6B" w:rsidRPr="00485F07" w:rsidRDefault="00833C6B" w:rsidP="00833C6B">
            <w:pPr>
              <w:pStyle w:val="13"/>
              <w:rPr>
                <w:sz w:val="22"/>
                <w:szCs w:val="22"/>
              </w:rPr>
            </w:pPr>
            <w:proofErr w:type="spellStart"/>
            <w:r w:rsidRPr="00485F07">
              <w:rPr>
                <w:rStyle w:val="fontstyle01"/>
                <w:rFonts w:ascii="Times New Roman" w:hAnsi="Times New Roman"/>
                <w:sz w:val="22"/>
                <w:szCs w:val="22"/>
              </w:rPr>
              <w:t>Монітор</w:t>
            </w:r>
            <w:proofErr w:type="spellEnd"/>
            <w:r w:rsidRPr="00485F07">
              <w:rPr>
                <w:rStyle w:val="fontstyle01"/>
                <w:rFonts w:ascii="Times New Roman" w:hAnsi="Times New Roman"/>
                <w:sz w:val="22"/>
                <w:szCs w:val="22"/>
              </w:rPr>
              <w:t xml:space="preserve"> </w:t>
            </w:r>
            <w:r w:rsidRPr="00485F07">
              <w:rPr>
                <w:rStyle w:val="fontstyle01"/>
                <w:rFonts w:ascii="Times New Roman" w:hAnsi="Times New Roman"/>
                <w:sz w:val="22"/>
                <w:szCs w:val="22"/>
              </w:rPr>
              <w:br/>
            </w:r>
            <w:proofErr w:type="spellStart"/>
            <w:r w:rsidRPr="00485F07">
              <w:rPr>
                <w:sz w:val="22"/>
                <w:szCs w:val="22"/>
              </w:rPr>
              <w:t>Діагональ</w:t>
            </w:r>
            <w:proofErr w:type="spellEnd"/>
            <w:r w:rsidRPr="00485F07">
              <w:rPr>
                <w:sz w:val="22"/>
                <w:szCs w:val="22"/>
              </w:rPr>
              <w:t xml:space="preserve"> </w:t>
            </w:r>
            <w:proofErr w:type="spellStart"/>
            <w:r w:rsidRPr="00485F07">
              <w:rPr>
                <w:sz w:val="22"/>
                <w:szCs w:val="22"/>
              </w:rPr>
              <w:t>екрану</w:t>
            </w:r>
            <w:proofErr w:type="spellEnd"/>
            <w:r w:rsidRPr="00485F07">
              <w:rPr>
                <w:sz w:val="22"/>
                <w:szCs w:val="22"/>
              </w:rPr>
              <w:t xml:space="preserve">, </w:t>
            </w:r>
            <w:proofErr w:type="spellStart"/>
            <w:r w:rsidRPr="00485F07">
              <w:rPr>
                <w:sz w:val="22"/>
                <w:szCs w:val="22"/>
              </w:rPr>
              <w:t>дюймів</w:t>
            </w:r>
            <w:proofErr w:type="spellEnd"/>
            <w:r w:rsidRPr="00485F07">
              <w:rPr>
                <w:sz w:val="22"/>
                <w:szCs w:val="22"/>
              </w:rPr>
              <w:t xml:space="preserve">: 23,8 </w:t>
            </w:r>
          </w:p>
          <w:p w14:paraId="7823994D" w14:textId="77777777" w:rsidR="00833C6B" w:rsidRPr="00485F07" w:rsidRDefault="00833C6B" w:rsidP="00833C6B">
            <w:pPr>
              <w:pStyle w:val="13"/>
              <w:rPr>
                <w:sz w:val="22"/>
                <w:szCs w:val="22"/>
              </w:rPr>
            </w:pPr>
            <w:r w:rsidRPr="00485F07">
              <w:rPr>
                <w:sz w:val="22"/>
                <w:szCs w:val="22"/>
              </w:rPr>
              <w:t>Тип РК-</w:t>
            </w:r>
            <w:proofErr w:type="spellStart"/>
            <w:r w:rsidRPr="00485F07">
              <w:rPr>
                <w:sz w:val="22"/>
                <w:szCs w:val="22"/>
              </w:rPr>
              <w:t>матриці</w:t>
            </w:r>
            <w:proofErr w:type="spellEnd"/>
            <w:r w:rsidRPr="00485F07">
              <w:rPr>
                <w:sz w:val="22"/>
                <w:szCs w:val="22"/>
              </w:rPr>
              <w:t xml:space="preserve">: IPS </w:t>
            </w:r>
          </w:p>
          <w:p w14:paraId="08BD1583" w14:textId="77777777" w:rsidR="00833C6B" w:rsidRPr="00485F07" w:rsidRDefault="00833C6B" w:rsidP="00833C6B">
            <w:pPr>
              <w:pStyle w:val="13"/>
              <w:rPr>
                <w:sz w:val="22"/>
                <w:szCs w:val="22"/>
              </w:rPr>
            </w:pPr>
            <w:r w:rsidRPr="00485F07">
              <w:rPr>
                <w:sz w:val="22"/>
                <w:szCs w:val="22"/>
              </w:rPr>
              <w:t xml:space="preserve">Формат </w:t>
            </w:r>
            <w:proofErr w:type="spellStart"/>
            <w:r w:rsidRPr="00485F07">
              <w:rPr>
                <w:sz w:val="22"/>
                <w:szCs w:val="22"/>
              </w:rPr>
              <w:t>зображення</w:t>
            </w:r>
            <w:proofErr w:type="spellEnd"/>
            <w:r w:rsidRPr="00485F07">
              <w:rPr>
                <w:sz w:val="22"/>
                <w:szCs w:val="22"/>
              </w:rPr>
              <w:t xml:space="preserve">: 16:9 </w:t>
            </w:r>
          </w:p>
          <w:p w14:paraId="58EF03DA" w14:textId="77777777" w:rsidR="00833C6B" w:rsidRPr="00485F07" w:rsidRDefault="00833C6B" w:rsidP="00833C6B">
            <w:pPr>
              <w:pStyle w:val="13"/>
              <w:rPr>
                <w:sz w:val="22"/>
                <w:szCs w:val="22"/>
              </w:rPr>
            </w:pPr>
            <w:proofErr w:type="spellStart"/>
            <w:r w:rsidRPr="00485F07">
              <w:rPr>
                <w:sz w:val="22"/>
                <w:szCs w:val="22"/>
              </w:rPr>
              <w:t>Роздільна</w:t>
            </w:r>
            <w:proofErr w:type="spellEnd"/>
            <w:r w:rsidRPr="00485F07">
              <w:rPr>
                <w:sz w:val="22"/>
                <w:szCs w:val="22"/>
              </w:rPr>
              <w:t xml:space="preserve"> </w:t>
            </w:r>
            <w:proofErr w:type="spellStart"/>
            <w:r w:rsidRPr="00485F07">
              <w:rPr>
                <w:sz w:val="22"/>
                <w:szCs w:val="22"/>
              </w:rPr>
              <w:t>здатність</w:t>
            </w:r>
            <w:proofErr w:type="spellEnd"/>
            <w:r w:rsidRPr="00485F07">
              <w:rPr>
                <w:sz w:val="22"/>
                <w:szCs w:val="22"/>
              </w:rPr>
              <w:t xml:space="preserve">, </w:t>
            </w:r>
            <w:proofErr w:type="spellStart"/>
            <w:r w:rsidRPr="00485F07">
              <w:rPr>
                <w:sz w:val="22"/>
                <w:szCs w:val="22"/>
              </w:rPr>
              <w:t>точок</w:t>
            </w:r>
            <w:proofErr w:type="spellEnd"/>
            <w:r w:rsidRPr="00485F07">
              <w:rPr>
                <w:sz w:val="22"/>
                <w:szCs w:val="22"/>
              </w:rPr>
              <w:t xml:space="preserve">: 1920x1080 </w:t>
            </w:r>
          </w:p>
          <w:p w14:paraId="6473A40D" w14:textId="77777777" w:rsidR="00833C6B" w:rsidRPr="00485F07" w:rsidRDefault="00833C6B" w:rsidP="00833C6B">
            <w:pPr>
              <w:pStyle w:val="13"/>
              <w:rPr>
                <w:sz w:val="22"/>
                <w:szCs w:val="22"/>
              </w:rPr>
            </w:pPr>
            <w:r w:rsidRPr="00485F07">
              <w:rPr>
                <w:sz w:val="22"/>
                <w:szCs w:val="22"/>
              </w:rPr>
              <w:t xml:space="preserve">Час </w:t>
            </w:r>
            <w:proofErr w:type="spellStart"/>
            <w:r w:rsidRPr="00485F07">
              <w:rPr>
                <w:sz w:val="22"/>
                <w:szCs w:val="22"/>
              </w:rPr>
              <w:t>реакції</w:t>
            </w:r>
            <w:proofErr w:type="spellEnd"/>
            <w:r w:rsidRPr="00485F07">
              <w:rPr>
                <w:sz w:val="22"/>
                <w:szCs w:val="22"/>
              </w:rPr>
              <w:t xml:space="preserve">, </w:t>
            </w:r>
            <w:proofErr w:type="spellStart"/>
            <w:r w:rsidRPr="00485F07">
              <w:rPr>
                <w:sz w:val="22"/>
                <w:szCs w:val="22"/>
              </w:rPr>
              <w:t>мс</w:t>
            </w:r>
            <w:proofErr w:type="spellEnd"/>
            <w:r w:rsidRPr="00485F07">
              <w:rPr>
                <w:sz w:val="22"/>
                <w:szCs w:val="22"/>
              </w:rPr>
              <w:t xml:space="preserve">: 8 </w:t>
            </w:r>
          </w:p>
          <w:p w14:paraId="4369691B" w14:textId="77777777" w:rsidR="00833C6B" w:rsidRPr="00485F07" w:rsidRDefault="00833C6B" w:rsidP="00833C6B">
            <w:pPr>
              <w:pStyle w:val="13"/>
              <w:rPr>
                <w:sz w:val="22"/>
                <w:szCs w:val="22"/>
              </w:rPr>
            </w:pPr>
            <w:r w:rsidRPr="00485F07">
              <w:rPr>
                <w:sz w:val="22"/>
                <w:szCs w:val="22"/>
              </w:rPr>
              <w:t xml:space="preserve">Кут </w:t>
            </w:r>
            <w:proofErr w:type="spellStart"/>
            <w:r w:rsidRPr="00485F07">
              <w:rPr>
                <w:sz w:val="22"/>
                <w:szCs w:val="22"/>
              </w:rPr>
              <w:t>огляду</w:t>
            </w:r>
            <w:proofErr w:type="spellEnd"/>
            <w:r w:rsidRPr="00485F07">
              <w:rPr>
                <w:sz w:val="22"/>
                <w:szCs w:val="22"/>
              </w:rPr>
              <w:t>, гор/</w:t>
            </w:r>
            <w:proofErr w:type="spellStart"/>
            <w:r w:rsidRPr="00485F07">
              <w:rPr>
                <w:sz w:val="22"/>
                <w:szCs w:val="22"/>
              </w:rPr>
              <w:t>верт</w:t>
            </w:r>
            <w:proofErr w:type="spellEnd"/>
            <w:r w:rsidRPr="00485F07">
              <w:rPr>
                <w:sz w:val="22"/>
                <w:szCs w:val="22"/>
              </w:rPr>
              <w:t xml:space="preserve">: 178/178 </w:t>
            </w:r>
          </w:p>
          <w:p w14:paraId="3DF1F73E" w14:textId="77777777" w:rsidR="00833C6B" w:rsidRPr="00485F07" w:rsidRDefault="00833C6B" w:rsidP="00833C6B">
            <w:pPr>
              <w:pStyle w:val="13"/>
              <w:rPr>
                <w:sz w:val="22"/>
                <w:szCs w:val="22"/>
              </w:rPr>
            </w:pPr>
            <w:r w:rsidRPr="00485F07">
              <w:rPr>
                <w:sz w:val="22"/>
                <w:szCs w:val="22"/>
              </w:rPr>
              <w:t xml:space="preserve">Тип </w:t>
            </w:r>
            <w:proofErr w:type="spellStart"/>
            <w:r w:rsidRPr="00485F07">
              <w:rPr>
                <w:sz w:val="22"/>
                <w:szCs w:val="22"/>
              </w:rPr>
              <w:t>системи</w:t>
            </w:r>
            <w:proofErr w:type="spellEnd"/>
            <w:r w:rsidRPr="00485F07">
              <w:rPr>
                <w:sz w:val="22"/>
                <w:szCs w:val="22"/>
              </w:rPr>
              <w:t xml:space="preserve"> </w:t>
            </w:r>
            <w:proofErr w:type="spellStart"/>
            <w:r w:rsidRPr="00485F07">
              <w:rPr>
                <w:sz w:val="22"/>
                <w:szCs w:val="22"/>
              </w:rPr>
              <w:t>підсвітки</w:t>
            </w:r>
            <w:proofErr w:type="spellEnd"/>
            <w:r w:rsidRPr="00485F07">
              <w:rPr>
                <w:sz w:val="22"/>
                <w:szCs w:val="22"/>
              </w:rPr>
              <w:t xml:space="preserve">: WLED </w:t>
            </w:r>
          </w:p>
          <w:p w14:paraId="06A6D57A" w14:textId="77777777" w:rsidR="00833C6B" w:rsidRPr="00485F07" w:rsidRDefault="00833C6B" w:rsidP="00833C6B">
            <w:pPr>
              <w:pStyle w:val="13"/>
              <w:rPr>
                <w:sz w:val="22"/>
                <w:szCs w:val="22"/>
              </w:rPr>
            </w:pPr>
            <w:proofErr w:type="spellStart"/>
            <w:r w:rsidRPr="00485F07">
              <w:rPr>
                <w:sz w:val="22"/>
                <w:szCs w:val="22"/>
              </w:rPr>
              <w:t>Контрастність</w:t>
            </w:r>
            <w:proofErr w:type="spellEnd"/>
            <w:r w:rsidRPr="00485F07">
              <w:rPr>
                <w:sz w:val="22"/>
                <w:szCs w:val="22"/>
              </w:rPr>
              <w:t xml:space="preserve">: 1000:1 </w:t>
            </w:r>
          </w:p>
          <w:p w14:paraId="49585587" w14:textId="77777777" w:rsidR="00833C6B" w:rsidRPr="00485F07" w:rsidRDefault="00833C6B" w:rsidP="00833C6B">
            <w:pPr>
              <w:pStyle w:val="13"/>
              <w:rPr>
                <w:sz w:val="22"/>
                <w:szCs w:val="22"/>
              </w:rPr>
            </w:pPr>
            <w:proofErr w:type="spellStart"/>
            <w:r w:rsidRPr="00485F07">
              <w:rPr>
                <w:sz w:val="22"/>
                <w:szCs w:val="22"/>
              </w:rPr>
              <w:t>Покриття</w:t>
            </w:r>
            <w:proofErr w:type="spellEnd"/>
            <w:r w:rsidRPr="00485F07">
              <w:rPr>
                <w:sz w:val="22"/>
                <w:szCs w:val="22"/>
              </w:rPr>
              <w:t xml:space="preserve"> </w:t>
            </w:r>
            <w:proofErr w:type="spellStart"/>
            <w:r w:rsidRPr="00485F07">
              <w:rPr>
                <w:sz w:val="22"/>
                <w:szCs w:val="22"/>
              </w:rPr>
              <w:t>екрану</w:t>
            </w:r>
            <w:proofErr w:type="spellEnd"/>
            <w:r w:rsidRPr="00485F07">
              <w:rPr>
                <w:sz w:val="22"/>
                <w:szCs w:val="22"/>
              </w:rPr>
              <w:t xml:space="preserve">: </w:t>
            </w:r>
            <w:proofErr w:type="spellStart"/>
            <w:r w:rsidRPr="00485F07">
              <w:rPr>
                <w:sz w:val="22"/>
                <w:szCs w:val="22"/>
              </w:rPr>
              <w:t>антиблікове</w:t>
            </w:r>
            <w:proofErr w:type="spellEnd"/>
            <w:r w:rsidRPr="00485F07">
              <w:rPr>
                <w:sz w:val="22"/>
                <w:szCs w:val="22"/>
              </w:rPr>
              <w:t xml:space="preserve"> </w:t>
            </w:r>
          </w:p>
          <w:p w14:paraId="5CD5FC53" w14:textId="77777777" w:rsidR="00833C6B" w:rsidRPr="00485F07" w:rsidRDefault="00833C6B" w:rsidP="00833C6B">
            <w:pPr>
              <w:pStyle w:val="13"/>
              <w:rPr>
                <w:sz w:val="22"/>
                <w:szCs w:val="22"/>
              </w:rPr>
            </w:pPr>
            <w:r w:rsidRPr="00485F07">
              <w:rPr>
                <w:sz w:val="22"/>
                <w:szCs w:val="22"/>
              </w:rPr>
              <w:t xml:space="preserve">Частота </w:t>
            </w:r>
            <w:proofErr w:type="spellStart"/>
            <w:r w:rsidRPr="00485F07">
              <w:rPr>
                <w:sz w:val="22"/>
                <w:szCs w:val="22"/>
              </w:rPr>
              <w:t>оновлення</w:t>
            </w:r>
            <w:proofErr w:type="spellEnd"/>
            <w:r w:rsidRPr="00485F07">
              <w:rPr>
                <w:sz w:val="22"/>
                <w:szCs w:val="22"/>
              </w:rPr>
              <w:t xml:space="preserve">, Гц: 120 </w:t>
            </w:r>
          </w:p>
          <w:p w14:paraId="183DE5A7" w14:textId="77777777" w:rsidR="00833C6B" w:rsidRPr="00485F07" w:rsidRDefault="00833C6B" w:rsidP="00833C6B">
            <w:pPr>
              <w:pStyle w:val="13"/>
              <w:rPr>
                <w:sz w:val="22"/>
                <w:szCs w:val="22"/>
              </w:rPr>
            </w:pPr>
            <w:proofErr w:type="spellStart"/>
            <w:r w:rsidRPr="00485F07">
              <w:rPr>
                <w:sz w:val="22"/>
                <w:szCs w:val="22"/>
              </w:rPr>
              <w:t>Інтерфейси</w:t>
            </w:r>
            <w:proofErr w:type="spellEnd"/>
            <w:r w:rsidRPr="00485F07">
              <w:rPr>
                <w:sz w:val="22"/>
                <w:szCs w:val="22"/>
              </w:rPr>
              <w:t xml:space="preserve"> </w:t>
            </w:r>
            <w:proofErr w:type="spellStart"/>
            <w:r w:rsidRPr="00485F07">
              <w:rPr>
                <w:sz w:val="22"/>
                <w:szCs w:val="22"/>
              </w:rPr>
              <w:t>відеосигналу</w:t>
            </w:r>
            <w:proofErr w:type="spellEnd"/>
            <w:r w:rsidRPr="00485F07">
              <w:rPr>
                <w:sz w:val="22"/>
                <w:szCs w:val="22"/>
              </w:rPr>
              <w:t xml:space="preserve">: 1 x </w:t>
            </w:r>
            <w:proofErr w:type="spellStart"/>
            <w:r w:rsidRPr="00485F07">
              <w:rPr>
                <w:sz w:val="22"/>
                <w:szCs w:val="22"/>
              </w:rPr>
              <w:t>DisplayPort</w:t>
            </w:r>
            <w:proofErr w:type="spellEnd"/>
            <w:r w:rsidRPr="00485F07">
              <w:rPr>
                <w:sz w:val="22"/>
                <w:szCs w:val="22"/>
              </w:rPr>
              <w:t xml:space="preserve"> </w:t>
            </w:r>
            <w:proofErr w:type="spellStart"/>
            <w:r w:rsidRPr="00485F07">
              <w:rPr>
                <w:sz w:val="22"/>
                <w:szCs w:val="22"/>
              </w:rPr>
              <w:t>версії</w:t>
            </w:r>
            <w:proofErr w:type="spellEnd"/>
            <w:r w:rsidRPr="00485F07">
              <w:rPr>
                <w:sz w:val="22"/>
                <w:szCs w:val="22"/>
              </w:rPr>
              <w:t xml:space="preserve"> 1.4 </w:t>
            </w:r>
          </w:p>
          <w:p w14:paraId="19A007EB" w14:textId="77777777" w:rsidR="00833C6B" w:rsidRPr="00485F07" w:rsidRDefault="00833C6B" w:rsidP="00833C6B">
            <w:pPr>
              <w:pStyle w:val="13"/>
              <w:rPr>
                <w:sz w:val="22"/>
                <w:szCs w:val="22"/>
              </w:rPr>
            </w:pPr>
            <w:r w:rsidRPr="00485F07">
              <w:rPr>
                <w:sz w:val="22"/>
                <w:szCs w:val="22"/>
              </w:rPr>
              <w:t xml:space="preserve">(DRR для </w:t>
            </w:r>
            <w:proofErr w:type="spellStart"/>
            <w:r w:rsidRPr="00485F07">
              <w:rPr>
                <w:sz w:val="22"/>
                <w:szCs w:val="22"/>
              </w:rPr>
              <w:t>Microsoft</w:t>
            </w:r>
            <w:proofErr w:type="spellEnd"/>
            <w:r w:rsidRPr="00485F07">
              <w:rPr>
                <w:sz w:val="22"/>
                <w:szCs w:val="22"/>
              </w:rPr>
              <w:t xml:space="preserve"> </w:t>
            </w:r>
            <w:proofErr w:type="spellStart"/>
            <w:r w:rsidRPr="00485F07">
              <w:rPr>
                <w:sz w:val="22"/>
                <w:szCs w:val="22"/>
              </w:rPr>
              <w:t>Windows</w:t>
            </w:r>
            <w:proofErr w:type="spellEnd"/>
            <w:r w:rsidRPr="00485F07">
              <w:rPr>
                <w:sz w:val="22"/>
                <w:szCs w:val="22"/>
              </w:rPr>
              <w:t>) (HDCP 1.4) (</w:t>
            </w:r>
            <w:proofErr w:type="spellStart"/>
            <w:r w:rsidRPr="00485F07">
              <w:rPr>
                <w:sz w:val="22"/>
                <w:szCs w:val="22"/>
              </w:rPr>
              <w:t>підтримує</w:t>
            </w:r>
            <w:proofErr w:type="spellEnd"/>
            <w:r w:rsidRPr="00485F07">
              <w:rPr>
                <w:sz w:val="22"/>
                <w:szCs w:val="22"/>
              </w:rPr>
              <w:t xml:space="preserve"> до FHD 1920 x 1080 120 Гц) </w:t>
            </w:r>
          </w:p>
          <w:p w14:paraId="2B5C8A74" w14:textId="77777777" w:rsidR="00833C6B" w:rsidRPr="00485F07" w:rsidRDefault="00833C6B" w:rsidP="00833C6B">
            <w:pPr>
              <w:pStyle w:val="13"/>
              <w:rPr>
                <w:sz w:val="22"/>
                <w:szCs w:val="22"/>
              </w:rPr>
            </w:pPr>
            <w:r w:rsidRPr="00485F07">
              <w:rPr>
                <w:sz w:val="22"/>
                <w:szCs w:val="22"/>
              </w:rPr>
              <w:t>1 x HDMI (HDCP 1.4) (</w:t>
            </w:r>
            <w:proofErr w:type="spellStart"/>
            <w:r w:rsidRPr="00485F07">
              <w:rPr>
                <w:sz w:val="22"/>
                <w:szCs w:val="22"/>
              </w:rPr>
              <w:t>підтримує</w:t>
            </w:r>
            <w:proofErr w:type="spellEnd"/>
            <w:r w:rsidRPr="00485F07">
              <w:rPr>
                <w:sz w:val="22"/>
                <w:szCs w:val="22"/>
              </w:rPr>
              <w:t xml:space="preserve"> до FHD 1920 x 1080 120 Гц TMDS </w:t>
            </w:r>
            <w:proofErr w:type="spellStart"/>
            <w:r w:rsidRPr="00485F07">
              <w:rPr>
                <w:sz w:val="22"/>
                <w:szCs w:val="22"/>
              </w:rPr>
              <w:t>згідно</w:t>
            </w:r>
            <w:proofErr w:type="spellEnd"/>
            <w:r w:rsidRPr="00485F07">
              <w:rPr>
                <w:sz w:val="22"/>
                <w:szCs w:val="22"/>
              </w:rPr>
              <w:t xml:space="preserve"> з </w:t>
            </w:r>
            <w:proofErr w:type="spellStart"/>
            <w:r w:rsidRPr="00485F07">
              <w:rPr>
                <w:sz w:val="22"/>
                <w:szCs w:val="22"/>
              </w:rPr>
              <w:t>специфікацією</w:t>
            </w:r>
            <w:proofErr w:type="spellEnd"/>
            <w:r w:rsidRPr="00485F07">
              <w:rPr>
                <w:sz w:val="22"/>
                <w:szCs w:val="22"/>
              </w:rPr>
              <w:t xml:space="preserve"> HDMI 1.4) </w:t>
            </w:r>
          </w:p>
          <w:p w14:paraId="183853F1" w14:textId="77777777" w:rsidR="00833C6B" w:rsidRPr="00485F07" w:rsidRDefault="00833C6B" w:rsidP="00833C6B">
            <w:pPr>
              <w:pStyle w:val="13"/>
              <w:rPr>
                <w:sz w:val="22"/>
                <w:szCs w:val="22"/>
              </w:rPr>
            </w:pPr>
            <w:r w:rsidRPr="00485F07">
              <w:rPr>
                <w:sz w:val="22"/>
                <w:szCs w:val="22"/>
              </w:rPr>
              <w:t xml:space="preserve">1 x </w:t>
            </w:r>
            <w:proofErr w:type="spellStart"/>
            <w:r w:rsidRPr="00485F07">
              <w:rPr>
                <w:sz w:val="22"/>
                <w:szCs w:val="22"/>
              </w:rPr>
              <w:t>DisplayPort</w:t>
            </w:r>
            <w:proofErr w:type="spellEnd"/>
            <w:r w:rsidRPr="00485F07">
              <w:rPr>
                <w:sz w:val="22"/>
                <w:szCs w:val="22"/>
              </w:rPr>
              <w:t xml:space="preserve"> 1.4 (</w:t>
            </w:r>
            <w:proofErr w:type="spellStart"/>
            <w:r w:rsidRPr="00485F07">
              <w:rPr>
                <w:sz w:val="22"/>
                <w:szCs w:val="22"/>
              </w:rPr>
              <w:t>вихід</w:t>
            </w:r>
            <w:proofErr w:type="spellEnd"/>
            <w:r w:rsidRPr="00485F07">
              <w:rPr>
                <w:sz w:val="22"/>
                <w:szCs w:val="22"/>
              </w:rPr>
              <w:t xml:space="preserve">) з MST (HDCP 1.4) </w:t>
            </w:r>
          </w:p>
          <w:p w14:paraId="43F9092F" w14:textId="77777777" w:rsidR="00833C6B" w:rsidRPr="00485F07" w:rsidRDefault="00833C6B" w:rsidP="00833C6B">
            <w:pPr>
              <w:pStyle w:val="13"/>
              <w:rPr>
                <w:sz w:val="22"/>
                <w:szCs w:val="22"/>
              </w:rPr>
            </w:pPr>
            <w:r w:rsidRPr="00485F07">
              <w:rPr>
                <w:sz w:val="22"/>
                <w:szCs w:val="22"/>
              </w:rPr>
              <w:t xml:space="preserve">1 x USB </w:t>
            </w:r>
            <w:proofErr w:type="spellStart"/>
            <w:r w:rsidRPr="00485F07">
              <w:rPr>
                <w:sz w:val="22"/>
                <w:szCs w:val="22"/>
              </w:rPr>
              <w:t>Type</w:t>
            </w:r>
            <w:proofErr w:type="spellEnd"/>
            <w:r w:rsidRPr="00485F07">
              <w:rPr>
                <w:sz w:val="22"/>
                <w:szCs w:val="22"/>
              </w:rPr>
              <w:t xml:space="preserve">-C </w:t>
            </w:r>
            <w:proofErr w:type="spellStart"/>
            <w:r w:rsidRPr="00485F07">
              <w:rPr>
                <w:sz w:val="22"/>
                <w:szCs w:val="22"/>
              </w:rPr>
              <w:t>вхідний</w:t>
            </w:r>
            <w:proofErr w:type="spellEnd"/>
            <w:r w:rsidRPr="00485F07">
              <w:rPr>
                <w:sz w:val="22"/>
                <w:szCs w:val="22"/>
              </w:rPr>
              <w:t xml:space="preserve"> порт (</w:t>
            </w:r>
            <w:proofErr w:type="spellStart"/>
            <w:r w:rsidRPr="00485F07">
              <w:rPr>
                <w:sz w:val="22"/>
                <w:szCs w:val="22"/>
              </w:rPr>
              <w:t>відео</w:t>
            </w:r>
            <w:proofErr w:type="spellEnd"/>
            <w:r w:rsidRPr="00485F07">
              <w:rPr>
                <w:sz w:val="22"/>
                <w:szCs w:val="22"/>
              </w:rPr>
              <w:t xml:space="preserve"> та </w:t>
            </w:r>
            <w:proofErr w:type="spellStart"/>
            <w:r w:rsidRPr="00485F07">
              <w:rPr>
                <w:sz w:val="22"/>
                <w:szCs w:val="22"/>
              </w:rPr>
              <w:t>дані</w:t>
            </w:r>
            <w:proofErr w:type="spellEnd"/>
            <w:r w:rsidRPr="00485F07">
              <w:rPr>
                <w:sz w:val="22"/>
                <w:szCs w:val="22"/>
              </w:rPr>
              <w:t>) (</w:t>
            </w:r>
            <w:proofErr w:type="spellStart"/>
            <w:r w:rsidRPr="00485F07">
              <w:rPr>
                <w:sz w:val="22"/>
                <w:szCs w:val="22"/>
              </w:rPr>
              <w:t>альтернативний</w:t>
            </w:r>
            <w:proofErr w:type="spellEnd"/>
            <w:r w:rsidRPr="00485F07">
              <w:rPr>
                <w:sz w:val="22"/>
                <w:szCs w:val="22"/>
              </w:rPr>
              <w:t xml:space="preserve"> режим з </w:t>
            </w:r>
            <w:proofErr w:type="spellStart"/>
            <w:r w:rsidRPr="00485F07">
              <w:rPr>
                <w:sz w:val="22"/>
                <w:szCs w:val="22"/>
              </w:rPr>
              <w:t>DisplayPort</w:t>
            </w:r>
            <w:proofErr w:type="spellEnd"/>
            <w:r w:rsidRPr="00485F07">
              <w:rPr>
                <w:sz w:val="22"/>
                <w:szCs w:val="22"/>
              </w:rPr>
              <w:t xml:space="preserve"> 1.4, </w:t>
            </w:r>
            <w:proofErr w:type="spellStart"/>
            <w:r w:rsidRPr="00485F07">
              <w:rPr>
                <w:sz w:val="22"/>
                <w:szCs w:val="22"/>
              </w:rPr>
              <w:t>Power</w:t>
            </w:r>
            <w:proofErr w:type="spellEnd"/>
            <w:r w:rsidRPr="00485F07">
              <w:rPr>
                <w:sz w:val="22"/>
                <w:szCs w:val="22"/>
              </w:rPr>
              <w:t xml:space="preserve"> </w:t>
            </w:r>
            <w:proofErr w:type="spellStart"/>
            <w:r w:rsidRPr="00485F07">
              <w:rPr>
                <w:sz w:val="22"/>
                <w:szCs w:val="22"/>
              </w:rPr>
              <w:t>Delivery</w:t>
            </w:r>
            <w:proofErr w:type="spellEnd"/>
            <w:r w:rsidRPr="00485F07">
              <w:rPr>
                <w:sz w:val="22"/>
                <w:szCs w:val="22"/>
              </w:rPr>
              <w:t xml:space="preserve"> PD до 90 Вт) </w:t>
            </w:r>
          </w:p>
          <w:p w14:paraId="43E23899" w14:textId="77777777" w:rsidR="00833C6B" w:rsidRPr="00485F07" w:rsidRDefault="00833C6B" w:rsidP="00833C6B">
            <w:pPr>
              <w:pStyle w:val="13"/>
              <w:rPr>
                <w:sz w:val="22"/>
                <w:szCs w:val="22"/>
              </w:rPr>
            </w:pPr>
            <w:r w:rsidRPr="00485F07">
              <w:rPr>
                <w:sz w:val="22"/>
                <w:szCs w:val="22"/>
              </w:rPr>
              <w:t xml:space="preserve">1 x USB </w:t>
            </w:r>
            <w:proofErr w:type="spellStart"/>
            <w:r w:rsidRPr="00485F07">
              <w:rPr>
                <w:sz w:val="22"/>
                <w:szCs w:val="22"/>
              </w:rPr>
              <w:t>Type</w:t>
            </w:r>
            <w:proofErr w:type="spellEnd"/>
            <w:r w:rsidRPr="00485F07">
              <w:rPr>
                <w:sz w:val="22"/>
                <w:szCs w:val="22"/>
              </w:rPr>
              <w:t xml:space="preserve">-C </w:t>
            </w:r>
            <w:proofErr w:type="spellStart"/>
            <w:r w:rsidRPr="00485F07">
              <w:rPr>
                <w:sz w:val="22"/>
                <w:szCs w:val="22"/>
              </w:rPr>
              <w:t>вхідний</w:t>
            </w:r>
            <w:proofErr w:type="spellEnd"/>
            <w:r w:rsidRPr="00485F07">
              <w:rPr>
                <w:sz w:val="22"/>
                <w:szCs w:val="22"/>
              </w:rPr>
              <w:t xml:space="preserve"> порт (</w:t>
            </w:r>
            <w:proofErr w:type="spellStart"/>
            <w:r w:rsidRPr="00485F07">
              <w:rPr>
                <w:sz w:val="22"/>
                <w:szCs w:val="22"/>
              </w:rPr>
              <w:t>тільки</w:t>
            </w:r>
            <w:proofErr w:type="spellEnd"/>
            <w:r w:rsidRPr="00485F07">
              <w:rPr>
                <w:sz w:val="22"/>
                <w:szCs w:val="22"/>
              </w:rPr>
              <w:t xml:space="preserve"> </w:t>
            </w:r>
            <w:proofErr w:type="spellStart"/>
            <w:r w:rsidRPr="00485F07">
              <w:rPr>
                <w:sz w:val="22"/>
                <w:szCs w:val="22"/>
              </w:rPr>
              <w:t>дані</w:t>
            </w:r>
            <w:proofErr w:type="spellEnd"/>
            <w:r w:rsidRPr="00485F07">
              <w:rPr>
                <w:sz w:val="22"/>
                <w:szCs w:val="22"/>
              </w:rPr>
              <w:t xml:space="preserve">, 10 </w:t>
            </w:r>
            <w:proofErr w:type="spellStart"/>
            <w:r w:rsidRPr="00485F07">
              <w:rPr>
                <w:sz w:val="22"/>
                <w:szCs w:val="22"/>
              </w:rPr>
              <w:t>Гбіт</w:t>
            </w:r>
            <w:proofErr w:type="spellEnd"/>
            <w:r w:rsidRPr="00485F07">
              <w:rPr>
                <w:sz w:val="22"/>
                <w:szCs w:val="22"/>
              </w:rPr>
              <w:t xml:space="preserve">/с, USB 3.2 Gen2) 3 x USB </w:t>
            </w:r>
            <w:proofErr w:type="spellStart"/>
            <w:r w:rsidRPr="00485F07">
              <w:rPr>
                <w:sz w:val="22"/>
                <w:szCs w:val="22"/>
              </w:rPr>
              <w:t>Type</w:t>
            </w:r>
            <w:proofErr w:type="spellEnd"/>
            <w:r w:rsidRPr="00485F07">
              <w:rPr>
                <w:sz w:val="22"/>
                <w:szCs w:val="22"/>
              </w:rPr>
              <w:t xml:space="preserve">-A </w:t>
            </w:r>
            <w:proofErr w:type="spellStart"/>
            <w:r w:rsidRPr="00485F07">
              <w:rPr>
                <w:sz w:val="22"/>
                <w:szCs w:val="22"/>
              </w:rPr>
              <w:t>вихідний</w:t>
            </w:r>
            <w:proofErr w:type="spellEnd"/>
            <w:r w:rsidRPr="00485F07">
              <w:rPr>
                <w:sz w:val="22"/>
                <w:szCs w:val="22"/>
              </w:rPr>
              <w:t xml:space="preserve"> порт (</w:t>
            </w:r>
            <w:proofErr w:type="spellStart"/>
            <w:r w:rsidRPr="00485F07">
              <w:rPr>
                <w:sz w:val="22"/>
                <w:szCs w:val="22"/>
              </w:rPr>
              <w:t>SuperSpeed</w:t>
            </w:r>
            <w:proofErr w:type="spellEnd"/>
            <w:r w:rsidRPr="00485F07">
              <w:rPr>
                <w:sz w:val="22"/>
                <w:szCs w:val="22"/>
              </w:rPr>
              <w:t xml:space="preserve"> USB 10 </w:t>
            </w:r>
            <w:proofErr w:type="spellStart"/>
            <w:r w:rsidRPr="00485F07">
              <w:rPr>
                <w:sz w:val="22"/>
                <w:szCs w:val="22"/>
              </w:rPr>
              <w:t>Гбіт</w:t>
            </w:r>
            <w:proofErr w:type="spellEnd"/>
            <w:r w:rsidRPr="00485F07">
              <w:rPr>
                <w:sz w:val="22"/>
                <w:szCs w:val="22"/>
              </w:rPr>
              <w:t xml:space="preserve">/с, USB 3.2 </w:t>
            </w:r>
            <w:proofErr w:type="spellStart"/>
            <w:r w:rsidRPr="00485F07">
              <w:rPr>
                <w:sz w:val="22"/>
                <w:szCs w:val="22"/>
              </w:rPr>
              <w:t>Gen</w:t>
            </w:r>
            <w:proofErr w:type="spellEnd"/>
            <w:r w:rsidRPr="00485F07">
              <w:rPr>
                <w:sz w:val="22"/>
                <w:szCs w:val="22"/>
              </w:rPr>
              <w:t xml:space="preserve"> 2) </w:t>
            </w:r>
            <w:proofErr w:type="spellStart"/>
            <w:r w:rsidRPr="00485F07">
              <w:rPr>
                <w:sz w:val="22"/>
                <w:szCs w:val="22"/>
              </w:rPr>
              <w:t>Швидкий</w:t>
            </w:r>
            <w:proofErr w:type="spellEnd"/>
            <w:r w:rsidRPr="00485F07">
              <w:rPr>
                <w:sz w:val="22"/>
                <w:szCs w:val="22"/>
              </w:rPr>
              <w:t xml:space="preserve"> доступ: </w:t>
            </w:r>
          </w:p>
          <w:p w14:paraId="58A22E55" w14:textId="77777777" w:rsidR="00833C6B" w:rsidRPr="00485F07" w:rsidRDefault="00833C6B" w:rsidP="00833C6B">
            <w:pPr>
              <w:pStyle w:val="13"/>
              <w:rPr>
                <w:sz w:val="22"/>
                <w:szCs w:val="22"/>
              </w:rPr>
            </w:pPr>
            <w:r w:rsidRPr="00485F07">
              <w:rPr>
                <w:sz w:val="22"/>
                <w:szCs w:val="22"/>
              </w:rPr>
              <w:t xml:space="preserve">1 x USB </w:t>
            </w:r>
            <w:proofErr w:type="spellStart"/>
            <w:r w:rsidRPr="00485F07">
              <w:rPr>
                <w:sz w:val="22"/>
                <w:szCs w:val="22"/>
              </w:rPr>
              <w:t>Type</w:t>
            </w:r>
            <w:proofErr w:type="spellEnd"/>
            <w:r w:rsidRPr="00485F07">
              <w:rPr>
                <w:sz w:val="22"/>
                <w:szCs w:val="22"/>
              </w:rPr>
              <w:t xml:space="preserve">-C </w:t>
            </w:r>
            <w:proofErr w:type="spellStart"/>
            <w:r w:rsidRPr="00485F07">
              <w:rPr>
                <w:sz w:val="22"/>
                <w:szCs w:val="22"/>
              </w:rPr>
              <w:t>вихідний</w:t>
            </w:r>
            <w:proofErr w:type="spellEnd"/>
            <w:r w:rsidRPr="00485F07">
              <w:rPr>
                <w:sz w:val="22"/>
                <w:szCs w:val="22"/>
              </w:rPr>
              <w:t xml:space="preserve"> порт (</w:t>
            </w:r>
            <w:proofErr w:type="spellStart"/>
            <w:r w:rsidRPr="00485F07">
              <w:rPr>
                <w:sz w:val="22"/>
                <w:szCs w:val="22"/>
              </w:rPr>
              <w:t>SuperSpeed</w:t>
            </w:r>
            <w:proofErr w:type="spellEnd"/>
            <w:r w:rsidRPr="00485F07">
              <w:rPr>
                <w:sz w:val="22"/>
                <w:szCs w:val="22"/>
              </w:rPr>
              <w:t xml:space="preserve"> USB 10 </w:t>
            </w:r>
            <w:proofErr w:type="spellStart"/>
            <w:r w:rsidRPr="00485F07">
              <w:rPr>
                <w:sz w:val="22"/>
                <w:szCs w:val="22"/>
              </w:rPr>
              <w:t>Гбіт</w:t>
            </w:r>
            <w:proofErr w:type="spellEnd"/>
            <w:r w:rsidRPr="00485F07">
              <w:rPr>
                <w:sz w:val="22"/>
                <w:szCs w:val="22"/>
              </w:rPr>
              <w:t xml:space="preserve">/с, USB 3.2 </w:t>
            </w:r>
            <w:proofErr w:type="spellStart"/>
            <w:r w:rsidRPr="00485F07">
              <w:rPr>
                <w:sz w:val="22"/>
                <w:szCs w:val="22"/>
              </w:rPr>
              <w:t>Gen</w:t>
            </w:r>
            <w:proofErr w:type="spellEnd"/>
            <w:r w:rsidRPr="00485F07">
              <w:rPr>
                <w:sz w:val="22"/>
                <w:szCs w:val="22"/>
              </w:rPr>
              <w:t xml:space="preserve"> 2) з </w:t>
            </w:r>
            <w:proofErr w:type="spellStart"/>
            <w:r w:rsidRPr="00485F07">
              <w:rPr>
                <w:sz w:val="22"/>
                <w:szCs w:val="22"/>
              </w:rPr>
              <w:t>зарядкою</w:t>
            </w:r>
            <w:proofErr w:type="spellEnd"/>
            <w:r w:rsidRPr="00485F07">
              <w:rPr>
                <w:sz w:val="22"/>
                <w:szCs w:val="22"/>
              </w:rPr>
              <w:t xml:space="preserve"> (15 Вт) </w:t>
            </w:r>
          </w:p>
          <w:p w14:paraId="60D84A2B" w14:textId="77777777" w:rsidR="00833C6B" w:rsidRPr="00485F07" w:rsidRDefault="00833C6B" w:rsidP="00833C6B">
            <w:pPr>
              <w:pStyle w:val="13"/>
              <w:rPr>
                <w:sz w:val="22"/>
                <w:szCs w:val="22"/>
              </w:rPr>
            </w:pPr>
            <w:r w:rsidRPr="00485F07">
              <w:rPr>
                <w:sz w:val="22"/>
                <w:szCs w:val="22"/>
              </w:rPr>
              <w:t xml:space="preserve">1 x USB </w:t>
            </w:r>
            <w:proofErr w:type="spellStart"/>
            <w:r w:rsidRPr="00485F07">
              <w:rPr>
                <w:sz w:val="22"/>
                <w:szCs w:val="22"/>
              </w:rPr>
              <w:t>Type</w:t>
            </w:r>
            <w:proofErr w:type="spellEnd"/>
            <w:r w:rsidRPr="00485F07">
              <w:rPr>
                <w:sz w:val="22"/>
                <w:szCs w:val="22"/>
              </w:rPr>
              <w:t xml:space="preserve">-A </w:t>
            </w:r>
            <w:proofErr w:type="spellStart"/>
            <w:r w:rsidRPr="00485F07">
              <w:rPr>
                <w:sz w:val="22"/>
                <w:szCs w:val="22"/>
              </w:rPr>
              <w:t>вихідний</w:t>
            </w:r>
            <w:proofErr w:type="spellEnd"/>
            <w:r w:rsidRPr="00485F07">
              <w:rPr>
                <w:sz w:val="22"/>
                <w:szCs w:val="22"/>
              </w:rPr>
              <w:t xml:space="preserve"> порт (</w:t>
            </w:r>
            <w:proofErr w:type="spellStart"/>
            <w:r w:rsidRPr="00485F07">
              <w:rPr>
                <w:sz w:val="22"/>
                <w:szCs w:val="22"/>
              </w:rPr>
              <w:t>SuperSpeed</w:t>
            </w:r>
            <w:proofErr w:type="spellEnd"/>
            <w:r w:rsidRPr="00485F07">
              <w:rPr>
                <w:sz w:val="22"/>
                <w:szCs w:val="22"/>
              </w:rPr>
              <w:t xml:space="preserve"> USB 10 </w:t>
            </w:r>
            <w:proofErr w:type="spellStart"/>
            <w:r w:rsidRPr="00485F07">
              <w:rPr>
                <w:sz w:val="22"/>
                <w:szCs w:val="22"/>
              </w:rPr>
              <w:t>Гбіт</w:t>
            </w:r>
            <w:proofErr w:type="spellEnd"/>
            <w:r w:rsidRPr="00485F07">
              <w:rPr>
                <w:sz w:val="22"/>
                <w:szCs w:val="22"/>
              </w:rPr>
              <w:t xml:space="preserve">/с, USB 3.2 </w:t>
            </w:r>
            <w:proofErr w:type="spellStart"/>
            <w:r w:rsidRPr="00485F07">
              <w:rPr>
                <w:sz w:val="22"/>
                <w:szCs w:val="22"/>
              </w:rPr>
              <w:t>Gen</w:t>
            </w:r>
            <w:proofErr w:type="spellEnd"/>
            <w:r w:rsidRPr="00485F07">
              <w:rPr>
                <w:sz w:val="22"/>
                <w:szCs w:val="22"/>
              </w:rPr>
              <w:t xml:space="preserve"> 2) з </w:t>
            </w:r>
            <w:proofErr w:type="spellStart"/>
            <w:r w:rsidRPr="00485F07">
              <w:rPr>
                <w:sz w:val="22"/>
                <w:szCs w:val="22"/>
              </w:rPr>
              <w:t>зарядкою</w:t>
            </w:r>
            <w:proofErr w:type="spellEnd"/>
            <w:r w:rsidRPr="00485F07">
              <w:rPr>
                <w:sz w:val="22"/>
                <w:szCs w:val="22"/>
              </w:rPr>
              <w:t xml:space="preserve"> BC1.2 </w:t>
            </w:r>
            <w:proofErr w:type="spellStart"/>
            <w:r w:rsidRPr="00485F07">
              <w:rPr>
                <w:sz w:val="22"/>
                <w:szCs w:val="22"/>
              </w:rPr>
              <w:t>Додаткові</w:t>
            </w:r>
            <w:proofErr w:type="spellEnd"/>
            <w:r w:rsidRPr="00485F07">
              <w:rPr>
                <w:sz w:val="22"/>
                <w:szCs w:val="22"/>
              </w:rPr>
              <w:t xml:space="preserve"> </w:t>
            </w:r>
            <w:proofErr w:type="spellStart"/>
            <w:r w:rsidRPr="00485F07">
              <w:rPr>
                <w:sz w:val="22"/>
                <w:szCs w:val="22"/>
              </w:rPr>
              <w:t>можливості</w:t>
            </w:r>
            <w:proofErr w:type="spellEnd"/>
            <w:r w:rsidRPr="00485F07">
              <w:rPr>
                <w:sz w:val="22"/>
                <w:szCs w:val="22"/>
              </w:rPr>
              <w:t xml:space="preserve"> </w:t>
            </w:r>
            <w:proofErr w:type="spellStart"/>
            <w:r w:rsidRPr="00485F07">
              <w:rPr>
                <w:sz w:val="22"/>
                <w:szCs w:val="22"/>
              </w:rPr>
              <w:t>Засоби</w:t>
            </w:r>
            <w:proofErr w:type="spellEnd"/>
            <w:r w:rsidRPr="00485F07">
              <w:rPr>
                <w:sz w:val="22"/>
                <w:szCs w:val="22"/>
              </w:rPr>
              <w:t xml:space="preserve"> </w:t>
            </w:r>
            <w:proofErr w:type="spellStart"/>
            <w:r w:rsidRPr="00485F07">
              <w:rPr>
                <w:sz w:val="22"/>
                <w:szCs w:val="22"/>
              </w:rPr>
              <w:t>мультимедіа</w:t>
            </w:r>
            <w:proofErr w:type="spellEnd"/>
            <w:r w:rsidRPr="00485F07">
              <w:rPr>
                <w:sz w:val="22"/>
                <w:szCs w:val="22"/>
              </w:rPr>
              <w:t xml:space="preserve">: </w:t>
            </w:r>
            <w:proofErr w:type="spellStart"/>
            <w:r w:rsidRPr="00485F07">
              <w:rPr>
                <w:sz w:val="22"/>
                <w:szCs w:val="22"/>
              </w:rPr>
              <w:t>аудіовихід</w:t>
            </w:r>
            <w:proofErr w:type="spellEnd"/>
            <w:r w:rsidRPr="00485F07">
              <w:rPr>
                <w:sz w:val="22"/>
                <w:szCs w:val="22"/>
              </w:rPr>
              <w:t xml:space="preserve"> </w:t>
            </w:r>
            <w:proofErr w:type="spellStart"/>
            <w:r w:rsidRPr="00485F07">
              <w:rPr>
                <w:sz w:val="22"/>
                <w:szCs w:val="22"/>
              </w:rPr>
              <w:t>Ethernet</w:t>
            </w:r>
            <w:proofErr w:type="spellEnd"/>
            <w:r w:rsidRPr="00485F07">
              <w:rPr>
                <w:sz w:val="22"/>
                <w:szCs w:val="22"/>
              </w:rPr>
              <w:t xml:space="preserve"> (RJ45): є 18 12</w:t>
            </w:r>
          </w:p>
          <w:p w14:paraId="64A244E9" w14:textId="77777777" w:rsidR="00833C6B" w:rsidRPr="00485F07" w:rsidRDefault="00833C6B" w:rsidP="00833C6B">
            <w:pPr>
              <w:pStyle w:val="13"/>
              <w:rPr>
                <w:sz w:val="22"/>
                <w:szCs w:val="22"/>
              </w:rPr>
            </w:pPr>
            <w:r w:rsidRPr="00485F07">
              <w:rPr>
                <w:sz w:val="22"/>
                <w:szCs w:val="22"/>
              </w:rPr>
              <w:t xml:space="preserve">Концентратор USB: є (3xUSB 3.2) </w:t>
            </w:r>
          </w:p>
          <w:p w14:paraId="403A910F" w14:textId="77777777" w:rsidR="00833C6B" w:rsidRPr="00485F07" w:rsidRDefault="00833C6B" w:rsidP="00833C6B">
            <w:pPr>
              <w:pStyle w:val="13"/>
              <w:rPr>
                <w:sz w:val="22"/>
                <w:szCs w:val="22"/>
              </w:rPr>
            </w:pPr>
            <w:proofErr w:type="spellStart"/>
            <w:r w:rsidRPr="00485F07">
              <w:rPr>
                <w:sz w:val="22"/>
                <w:szCs w:val="22"/>
              </w:rPr>
              <w:t>Регулювання</w:t>
            </w:r>
            <w:proofErr w:type="spellEnd"/>
            <w:r w:rsidRPr="00485F07">
              <w:rPr>
                <w:sz w:val="22"/>
                <w:szCs w:val="22"/>
              </w:rPr>
              <w:t xml:space="preserve"> </w:t>
            </w:r>
            <w:proofErr w:type="spellStart"/>
            <w:r w:rsidRPr="00485F07">
              <w:rPr>
                <w:sz w:val="22"/>
                <w:szCs w:val="22"/>
              </w:rPr>
              <w:t>підставки</w:t>
            </w:r>
            <w:proofErr w:type="spellEnd"/>
            <w:r w:rsidRPr="00485F07">
              <w:rPr>
                <w:sz w:val="22"/>
                <w:szCs w:val="22"/>
              </w:rPr>
              <w:t xml:space="preserve"> по </w:t>
            </w:r>
            <w:proofErr w:type="spellStart"/>
            <w:r w:rsidRPr="00485F07">
              <w:rPr>
                <w:sz w:val="22"/>
                <w:szCs w:val="22"/>
              </w:rPr>
              <w:t>висоті</w:t>
            </w:r>
            <w:proofErr w:type="spellEnd"/>
            <w:r w:rsidRPr="00485F07">
              <w:rPr>
                <w:sz w:val="22"/>
                <w:szCs w:val="22"/>
              </w:rPr>
              <w:t xml:space="preserve"> (</w:t>
            </w:r>
            <w:proofErr w:type="spellStart"/>
            <w:r w:rsidRPr="00485F07">
              <w:rPr>
                <w:sz w:val="22"/>
                <w:szCs w:val="22"/>
              </w:rPr>
              <w:t>діапазон</w:t>
            </w:r>
            <w:proofErr w:type="spellEnd"/>
            <w:r w:rsidRPr="00485F07">
              <w:rPr>
                <w:sz w:val="22"/>
                <w:szCs w:val="22"/>
              </w:rPr>
              <w:t xml:space="preserve"> </w:t>
            </w:r>
            <w:proofErr w:type="spellStart"/>
            <w:r w:rsidRPr="00485F07">
              <w:rPr>
                <w:sz w:val="22"/>
                <w:szCs w:val="22"/>
              </w:rPr>
              <w:t>регулювання</w:t>
            </w:r>
            <w:proofErr w:type="spellEnd"/>
            <w:r w:rsidRPr="00485F07">
              <w:rPr>
                <w:sz w:val="22"/>
                <w:szCs w:val="22"/>
              </w:rPr>
              <w:t xml:space="preserve">, мм): є (150) </w:t>
            </w:r>
          </w:p>
          <w:p w14:paraId="21DBD44D" w14:textId="77777777" w:rsidR="00833C6B" w:rsidRPr="00485F07" w:rsidRDefault="00833C6B" w:rsidP="00833C6B">
            <w:pPr>
              <w:pStyle w:val="13"/>
              <w:rPr>
                <w:sz w:val="22"/>
                <w:szCs w:val="22"/>
              </w:rPr>
            </w:pPr>
            <w:proofErr w:type="spellStart"/>
            <w:r w:rsidRPr="00485F07">
              <w:rPr>
                <w:sz w:val="22"/>
                <w:szCs w:val="22"/>
              </w:rPr>
              <w:t>Поворотний</w:t>
            </w:r>
            <w:proofErr w:type="spellEnd"/>
            <w:r w:rsidRPr="00485F07">
              <w:rPr>
                <w:sz w:val="22"/>
                <w:szCs w:val="22"/>
              </w:rPr>
              <w:t xml:space="preserve"> </w:t>
            </w:r>
            <w:proofErr w:type="spellStart"/>
            <w:r w:rsidRPr="00485F07">
              <w:rPr>
                <w:sz w:val="22"/>
                <w:szCs w:val="22"/>
              </w:rPr>
              <w:t>екран</w:t>
            </w:r>
            <w:proofErr w:type="spellEnd"/>
            <w:r w:rsidRPr="00485F07">
              <w:rPr>
                <w:sz w:val="22"/>
                <w:szCs w:val="22"/>
              </w:rPr>
              <w:t xml:space="preserve">: є </w:t>
            </w:r>
          </w:p>
          <w:p w14:paraId="096C5E60" w14:textId="77777777" w:rsidR="00833C6B" w:rsidRPr="00485F07" w:rsidRDefault="00833C6B" w:rsidP="00833C6B">
            <w:pPr>
              <w:pStyle w:val="13"/>
              <w:rPr>
                <w:sz w:val="22"/>
                <w:szCs w:val="22"/>
              </w:rPr>
            </w:pPr>
            <w:r w:rsidRPr="00485F07">
              <w:rPr>
                <w:sz w:val="22"/>
                <w:szCs w:val="22"/>
              </w:rPr>
              <w:t xml:space="preserve">Адаптивна </w:t>
            </w:r>
            <w:proofErr w:type="spellStart"/>
            <w:r w:rsidRPr="00485F07">
              <w:rPr>
                <w:sz w:val="22"/>
                <w:szCs w:val="22"/>
              </w:rPr>
              <w:t>синхронізація</w:t>
            </w:r>
            <w:proofErr w:type="spellEnd"/>
            <w:r w:rsidRPr="00485F07">
              <w:rPr>
                <w:sz w:val="22"/>
                <w:szCs w:val="22"/>
              </w:rPr>
              <w:t xml:space="preserve">: AMD </w:t>
            </w:r>
            <w:proofErr w:type="spellStart"/>
            <w:r w:rsidRPr="00485F07">
              <w:rPr>
                <w:sz w:val="22"/>
                <w:szCs w:val="22"/>
              </w:rPr>
              <w:t>FreeSync</w:t>
            </w:r>
            <w:proofErr w:type="spellEnd"/>
            <w:r w:rsidRPr="00485F07">
              <w:rPr>
                <w:sz w:val="22"/>
                <w:szCs w:val="22"/>
              </w:rPr>
              <w:t xml:space="preserve"> </w:t>
            </w:r>
            <w:proofErr w:type="spellStart"/>
            <w:r w:rsidRPr="00485F07">
              <w:rPr>
                <w:sz w:val="22"/>
                <w:szCs w:val="22"/>
              </w:rPr>
              <w:t>Flicker-Free</w:t>
            </w:r>
            <w:proofErr w:type="spellEnd"/>
            <w:r w:rsidRPr="00485F07">
              <w:rPr>
                <w:sz w:val="22"/>
                <w:szCs w:val="22"/>
              </w:rPr>
              <w:t xml:space="preserve">: є </w:t>
            </w:r>
            <w:proofErr w:type="spellStart"/>
            <w:r w:rsidRPr="00485F07">
              <w:rPr>
                <w:sz w:val="22"/>
                <w:szCs w:val="22"/>
              </w:rPr>
              <w:t>KVM-</w:t>
            </w:r>
            <w:proofErr w:type="gramStart"/>
            <w:r w:rsidRPr="00485F07">
              <w:rPr>
                <w:sz w:val="22"/>
                <w:szCs w:val="22"/>
              </w:rPr>
              <w:t>перемикач:є</w:t>
            </w:r>
            <w:proofErr w:type="spellEnd"/>
            <w:proofErr w:type="gramEnd"/>
            <w:r w:rsidRPr="00485F07">
              <w:rPr>
                <w:sz w:val="22"/>
                <w:szCs w:val="22"/>
              </w:rPr>
              <w:t xml:space="preserve"> </w:t>
            </w:r>
          </w:p>
          <w:p w14:paraId="1D6D3888" w14:textId="77777777" w:rsidR="00833C6B" w:rsidRPr="00485F07" w:rsidRDefault="00833C6B" w:rsidP="00833C6B">
            <w:pPr>
              <w:pStyle w:val="13"/>
              <w:rPr>
                <w:sz w:val="22"/>
                <w:szCs w:val="22"/>
              </w:rPr>
            </w:pPr>
            <w:proofErr w:type="spellStart"/>
            <w:r w:rsidRPr="00485F07">
              <w:rPr>
                <w:sz w:val="22"/>
                <w:szCs w:val="22"/>
              </w:rPr>
              <w:t>Загальні</w:t>
            </w:r>
            <w:proofErr w:type="spellEnd"/>
            <w:r w:rsidRPr="00485F07">
              <w:rPr>
                <w:sz w:val="22"/>
                <w:szCs w:val="22"/>
              </w:rPr>
              <w:t xml:space="preserve"> характеристики </w:t>
            </w:r>
          </w:p>
          <w:p w14:paraId="021E80F8" w14:textId="77777777" w:rsidR="00833C6B" w:rsidRPr="00485F07" w:rsidRDefault="00833C6B" w:rsidP="00833C6B">
            <w:pPr>
              <w:pStyle w:val="13"/>
              <w:rPr>
                <w:sz w:val="22"/>
                <w:szCs w:val="22"/>
              </w:rPr>
            </w:pPr>
            <w:proofErr w:type="spellStart"/>
            <w:r w:rsidRPr="00485F07">
              <w:rPr>
                <w:sz w:val="22"/>
                <w:szCs w:val="22"/>
              </w:rPr>
              <w:t>Споживана</w:t>
            </w:r>
            <w:proofErr w:type="spellEnd"/>
            <w:r w:rsidRPr="00485F07">
              <w:rPr>
                <w:sz w:val="22"/>
                <w:szCs w:val="22"/>
              </w:rPr>
              <w:t xml:space="preserve"> </w:t>
            </w:r>
            <w:proofErr w:type="spellStart"/>
            <w:r w:rsidRPr="00485F07">
              <w:rPr>
                <w:sz w:val="22"/>
                <w:szCs w:val="22"/>
              </w:rPr>
              <w:t>потужність</w:t>
            </w:r>
            <w:proofErr w:type="spellEnd"/>
            <w:r w:rsidRPr="00485F07">
              <w:rPr>
                <w:sz w:val="22"/>
                <w:szCs w:val="22"/>
              </w:rPr>
              <w:t xml:space="preserve">, Вт: 14,5 </w:t>
            </w:r>
          </w:p>
          <w:p w14:paraId="6746491D" w14:textId="77777777" w:rsidR="00833C6B" w:rsidRPr="00485F07" w:rsidRDefault="00833C6B" w:rsidP="00833C6B">
            <w:pPr>
              <w:pStyle w:val="13"/>
              <w:rPr>
                <w:sz w:val="22"/>
                <w:szCs w:val="22"/>
              </w:rPr>
            </w:pPr>
            <w:proofErr w:type="spellStart"/>
            <w:r w:rsidRPr="00485F07">
              <w:rPr>
                <w:sz w:val="22"/>
                <w:szCs w:val="22"/>
              </w:rPr>
              <w:t>Підтримка</w:t>
            </w:r>
            <w:proofErr w:type="spellEnd"/>
            <w:r w:rsidRPr="00485F07">
              <w:rPr>
                <w:sz w:val="22"/>
                <w:szCs w:val="22"/>
              </w:rPr>
              <w:t xml:space="preserve"> VESA-</w:t>
            </w:r>
            <w:proofErr w:type="spellStart"/>
            <w:r w:rsidRPr="00485F07">
              <w:rPr>
                <w:sz w:val="22"/>
                <w:szCs w:val="22"/>
              </w:rPr>
              <w:t>кріплень</w:t>
            </w:r>
            <w:proofErr w:type="spellEnd"/>
            <w:r w:rsidRPr="00485F07">
              <w:rPr>
                <w:sz w:val="22"/>
                <w:szCs w:val="22"/>
              </w:rPr>
              <w:t xml:space="preserve">: є (VESA 100) </w:t>
            </w:r>
          </w:p>
          <w:p w14:paraId="0E6FBF06" w14:textId="77777777" w:rsidR="00833C6B" w:rsidRPr="00485F07" w:rsidRDefault="00833C6B" w:rsidP="00833C6B">
            <w:pPr>
              <w:pStyle w:val="13"/>
              <w:rPr>
                <w:sz w:val="22"/>
                <w:szCs w:val="22"/>
              </w:rPr>
            </w:pPr>
            <w:proofErr w:type="spellStart"/>
            <w:r w:rsidRPr="00485F07">
              <w:rPr>
                <w:sz w:val="22"/>
                <w:szCs w:val="22"/>
              </w:rPr>
              <w:t>Примітки</w:t>
            </w:r>
            <w:proofErr w:type="spellEnd"/>
            <w:r w:rsidRPr="00485F07">
              <w:rPr>
                <w:sz w:val="22"/>
                <w:szCs w:val="22"/>
              </w:rPr>
              <w:t xml:space="preserve">: </w:t>
            </w:r>
          </w:p>
          <w:p w14:paraId="6FFFF95B" w14:textId="77777777" w:rsidR="00833C6B" w:rsidRPr="00485F07" w:rsidRDefault="00833C6B" w:rsidP="00833C6B">
            <w:pPr>
              <w:pStyle w:val="13"/>
              <w:rPr>
                <w:sz w:val="22"/>
                <w:szCs w:val="22"/>
              </w:rPr>
            </w:pPr>
            <w:proofErr w:type="spellStart"/>
            <w:r w:rsidRPr="00485F07">
              <w:rPr>
                <w:sz w:val="22"/>
                <w:szCs w:val="22"/>
              </w:rPr>
              <w:t>Можливість</w:t>
            </w:r>
            <w:proofErr w:type="spellEnd"/>
            <w:r w:rsidRPr="00485F07">
              <w:rPr>
                <w:sz w:val="22"/>
                <w:szCs w:val="22"/>
              </w:rPr>
              <w:t xml:space="preserve"> </w:t>
            </w:r>
            <w:proofErr w:type="spellStart"/>
            <w:r w:rsidRPr="00485F07">
              <w:rPr>
                <w:sz w:val="22"/>
                <w:szCs w:val="22"/>
              </w:rPr>
              <w:t>нахилу</w:t>
            </w:r>
            <w:proofErr w:type="spellEnd"/>
          </w:p>
          <w:p w14:paraId="4A0E1065" w14:textId="77777777" w:rsidR="00833C6B" w:rsidRPr="00485F07" w:rsidRDefault="00833C6B" w:rsidP="00833C6B">
            <w:pPr>
              <w:pStyle w:val="13"/>
              <w:rPr>
                <w:sz w:val="22"/>
                <w:szCs w:val="22"/>
              </w:rPr>
            </w:pPr>
            <w:r w:rsidRPr="00485F07">
              <w:rPr>
                <w:sz w:val="22"/>
                <w:szCs w:val="22"/>
              </w:rPr>
              <w:t xml:space="preserve"> </w:t>
            </w:r>
            <w:proofErr w:type="spellStart"/>
            <w:r w:rsidRPr="00485F07">
              <w:rPr>
                <w:sz w:val="22"/>
                <w:szCs w:val="22"/>
              </w:rPr>
              <w:t>Безрамкова</w:t>
            </w:r>
            <w:proofErr w:type="spellEnd"/>
            <w:r w:rsidRPr="00485F07">
              <w:rPr>
                <w:sz w:val="22"/>
                <w:szCs w:val="22"/>
              </w:rPr>
              <w:t xml:space="preserve"> </w:t>
            </w:r>
            <w:proofErr w:type="spellStart"/>
            <w:r w:rsidRPr="00485F07">
              <w:rPr>
                <w:sz w:val="22"/>
                <w:szCs w:val="22"/>
              </w:rPr>
              <w:t>конструкція</w:t>
            </w:r>
            <w:proofErr w:type="spellEnd"/>
          </w:p>
          <w:p w14:paraId="2E431F39" w14:textId="78B7D96F" w:rsidR="00A03DD4" w:rsidRPr="003C45E2" w:rsidRDefault="00A03DD4" w:rsidP="00B56FFF">
            <w:pPr>
              <w:pStyle w:val="aff0"/>
              <w:rPr>
                <w:rStyle w:val="fontstyle01"/>
                <w:rFonts w:ascii="Times New Roman" w:hAnsi="Times New Roman"/>
                <w:b/>
              </w:rPr>
            </w:pPr>
          </w:p>
        </w:tc>
      </w:tr>
    </w:tbl>
    <w:bookmarkEnd w:id="7"/>
    <w:p w14:paraId="1FEAB2F8" w14:textId="104039EE" w:rsidR="00A03DD4" w:rsidRPr="003C45E2" w:rsidRDefault="00A03DD4" w:rsidP="00A03DD4">
      <w:pPr>
        <w:spacing w:after="0" w:line="240" w:lineRule="auto"/>
        <w:ind w:left="142" w:firstLine="709"/>
        <w:jc w:val="center"/>
        <w:rPr>
          <w:rFonts w:ascii="Times New Roman" w:hAnsi="Times New Roman"/>
          <w:sz w:val="24"/>
          <w:szCs w:val="24"/>
        </w:rPr>
      </w:pPr>
      <w:r w:rsidRPr="003C45E2">
        <w:rPr>
          <w:rFonts w:ascii="Times New Roman" w:hAnsi="Times New Roman"/>
          <w:b/>
          <w:bCs/>
          <w:color w:val="000000"/>
          <w:sz w:val="24"/>
          <w:szCs w:val="24"/>
        </w:rPr>
        <w:t>Загальні вимоги до предмета закупівлі:</w:t>
      </w:r>
      <w:r w:rsidRPr="003C45E2">
        <w:rPr>
          <w:rFonts w:ascii="Times New Roman" w:hAnsi="Times New Roman"/>
          <w:color w:val="000000"/>
          <w:sz w:val="24"/>
          <w:szCs w:val="24"/>
        </w:rPr>
        <w:t>.</w:t>
      </w:r>
    </w:p>
    <w:p w14:paraId="0379428A" w14:textId="14A5F4C2" w:rsidR="00A03DD4" w:rsidRPr="00DA5B5F" w:rsidRDefault="00A03DD4" w:rsidP="00096DD6">
      <w:pPr>
        <w:pStyle w:val="a9"/>
        <w:numPr>
          <w:ilvl w:val="0"/>
          <w:numId w:val="17"/>
        </w:numPr>
        <w:tabs>
          <w:tab w:val="left" w:pos="709"/>
        </w:tabs>
        <w:ind w:left="0" w:firstLine="0"/>
        <w:jc w:val="both"/>
        <w:rPr>
          <w:rFonts w:ascii="Times New Roman" w:hAnsi="Times New Roman"/>
          <w:b/>
          <w:color w:val="000000"/>
          <w:sz w:val="24"/>
          <w:szCs w:val="24"/>
          <w:shd w:val="clear" w:color="auto" w:fill="FFFFFF"/>
          <w:lang w:val="uk-UA"/>
        </w:rPr>
      </w:pPr>
      <w:r w:rsidRPr="00DA5B5F">
        <w:rPr>
          <w:rFonts w:ascii="Times New Roman" w:hAnsi="Times New Roman"/>
          <w:b/>
          <w:color w:val="000000"/>
          <w:sz w:val="24"/>
          <w:szCs w:val="24"/>
          <w:lang w:val="uk-UA"/>
        </w:rPr>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1 до </w:t>
      </w:r>
      <w:r w:rsidR="00E965CC" w:rsidRPr="00DA5B5F">
        <w:rPr>
          <w:rFonts w:ascii="Times New Roman" w:hAnsi="Times New Roman"/>
          <w:b/>
          <w:color w:val="000000"/>
          <w:sz w:val="24"/>
          <w:szCs w:val="24"/>
          <w:lang w:val="uk-UA"/>
        </w:rPr>
        <w:t xml:space="preserve">оголошення </w:t>
      </w:r>
      <w:r w:rsidRPr="00DA5B5F">
        <w:rPr>
          <w:rFonts w:ascii="Times New Roman" w:hAnsi="Times New Roman"/>
          <w:b/>
          <w:color w:val="000000"/>
          <w:sz w:val="24"/>
          <w:szCs w:val="24"/>
          <w:lang w:val="uk-UA"/>
        </w:rPr>
        <w:t>ТЕХНІЧНІ ВИМОГИ (ІНФОРМАЦІЯ ПРО НЕОБХІДНІ ТЕХНІЧНІ, ЯКІСНІ ТА КІЛЬКІСНІ ХАРАКТЕРИСТИКИ ПРЕДМЕТА ЗАКУПІВЛІ)</w:t>
      </w:r>
      <w:r w:rsidRPr="00DA5B5F">
        <w:rPr>
          <w:rFonts w:ascii="Times New Roman" w:hAnsi="Times New Roman"/>
          <w:b/>
          <w:sz w:val="24"/>
          <w:szCs w:val="24"/>
          <w:lang w:val="uk-UA" w:eastAsia="en-US"/>
        </w:rPr>
        <w:t xml:space="preserve"> </w:t>
      </w:r>
      <w:r w:rsidRPr="00DA5B5F">
        <w:rPr>
          <w:rFonts w:ascii="Times New Roman" w:hAnsi="Times New Roman"/>
          <w:b/>
          <w:color w:val="000000"/>
          <w:sz w:val="24"/>
          <w:szCs w:val="24"/>
          <w:lang w:val="uk-UA"/>
        </w:rPr>
        <w:t xml:space="preserve">в повному обсязі, </w:t>
      </w:r>
      <w:bookmarkStart w:id="9" w:name="_Hlk164771512"/>
      <w:r w:rsidRPr="00DA5B5F">
        <w:rPr>
          <w:rFonts w:ascii="Times New Roman" w:hAnsi="Times New Roman"/>
          <w:b/>
          <w:color w:val="000000"/>
          <w:sz w:val="24"/>
          <w:szCs w:val="24"/>
          <w:shd w:val="clear" w:color="auto" w:fill="FFFFFF"/>
          <w:lang w:val="uk-UA"/>
        </w:rPr>
        <w:t xml:space="preserve">для підтвердження технічних характеристик запропонованого товару учасник повинен надати детальні технічні характеристики товару із обов’язковим зазначенням найменування, моделі із посиланням на відповідний документ (наприклад технічний паспорт, довідник (витяг), інструкція на українській мові та/або посилання на сайт виробника або дистриб’ютора </w:t>
      </w:r>
    </w:p>
    <w:bookmarkEnd w:id="9"/>
    <w:p w14:paraId="69961EDF" w14:textId="767A52FC" w:rsidR="00A03DD4" w:rsidRPr="003C45E2" w:rsidRDefault="00A03DD4" w:rsidP="00096DD6">
      <w:pPr>
        <w:numPr>
          <w:ilvl w:val="0"/>
          <w:numId w:val="12"/>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3F2B2D8C" w14:textId="77777777" w:rsidR="00A03DD4" w:rsidRPr="003C45E2" w:rsidRDefault="00A03DD4" w:rsidP="00096DD6">
      <w:pPr>
        <w:numPr>
          <w:ilvl w:val="0"/>
          <w:numId w:val="13"/>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Доставка товару, завантажувальні-розвантажувальні роботи здійснюються транспортом Постачальника та за рахунок Постачальника. </w:t>
      </w:r>
    </w:p>
    <w:p w14:paraId="767F3A35" w14:textId="77777777" w:rsidR="00A03DD4" w:rsidRPr="003C45E2" w:rsidRDefault="00A03DD4" w:rsidP="00096DD6">
      <w:pPr>
        <w:numPr>
          <w:ilvl w:val="0"/>
          <w:numId w:val="14"/>
        </w:numPr>
        <w:shd w:val="clear" w:color="auto" w:fill="FFFFFF"/>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w:t>
      </w:r>
    </w:p>
    <w:p w14:paraId="09E9081B" w14:textId="77777777" w:rsidR="00A03DD4" w:rsidRPr="003C45E2" w:rsidRDefault="00A03DD4" w:rsidP="00096DD6">
      <w:pPr>
        <w:numPr>
          <w:ilvl w:val="0"/>
          <w:numId w:val="15"/>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p>
    <w:p w14:paraId="4BE8A93B" w14:textId="5AF83685" w:rsidR="00A03DD4" w:rsidRPr="003C45E2" w:rsidRDefault="00A03DD4" w:rsidP="00096DD6">
      <w:pPr>
        <w:numPr>
          <w:ilvl w:val="0"/>
          <w:numId w:val="16"/>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 xml:space="preserve">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технічних вимог, на який подається еквівалент. </w:t>
      </w:r>
      <w:r w:rsidR="00E965CC" w:rsidRPr="003C45E2">
        <w:rPr>
          <w:rFonts w:ascii="Times New Roman" w:hAnsi="Times New Roman"/>
          <w:color w:val="000000"/>
          <w:sz w:val="24"/>
          <w:szCs w:val="24"/>
        </w:rPr>
        <w:t>У</w:t>
      </w:r>
      <w:r w:rsidRPr="003C45E2">
        <w:rPr>
          <w:rFonts w:ascii="Times New Roman" w:hAnsi="Times New Roman"/>
          <w:color w:val="000000"/>
          <w:sz w:val="24"/>
          <w:szCs w:val="24"/>
        </w:rPr>
        <w:t xml:space="preserve"> разі надання еквіваленту товару, Учасник подає у складі тендерної пропозиції порівняльну таблицю еквівалентності у наступній формі:</w:t>
      </w:r>
    </w:p>
    <w:tbl>
      <w:tblPr>
        <w:tblW w:w="0" w:type="auto"/>
        <w:jc w:val="center"/>
        <w:tblCellMar>
          <w:top w:w="15" w:type="dxa"/>
          <w:left w:w="15" w:type="dxa"/>
          <w:bottom w:w="15" w:type="dxa"/>
          <w:right w:w="15" w:type="dxa"/>
        </w:tblCellMar>
        <w:tblLook w:val="04A0" w:firstRow="1" w:lastRow="0" w:firstColumn="1" w:lastColumn="0" w:noHBand="0" w:noVBand="1"/>
      </w:tblPr>
      <w:tblGrid>
        <w:gridCol w:w="513"/>
        <w:gridCol w:w="1308"/>
        <w:gridCol w:w="1382"/>
        <w:gridCol w:w="498"/>
        <w:gridCol w:w="847"/>
        <w:gridCol w:w="677"/>
        <w:gridCol w:w="677"/>
        <w:gridCol w:w="1277"/>
        <w:gridCol w:w="676"/>
        <w:gridCol w:w="677"/>
        <w:gridCol w:w="955"/>
      </w:tblGrid>
      <w:tr w:rsidR="00A03DD4" w:rsidRPr="003C45E2" w14:paraId="7151E813" w14:textId="77777777" w:rsidTr="00A03DD4">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129D4"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w:t>
            </w:r>
          </w:p>
          <w:p w14:paraId="229E8B59"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4AD4C"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Предмет закупівлі відповідно</w:t>
            </w:r>
          </w:p>
          <w:p w14:paraId="46891FE4"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93B28"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Предмет закупівлі відповідно</w:t>
            </w:r>
          </w:p>
          <w:p w14:paraId="327F3264"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CFD65" w14:textId="77777777" w:rsidR="00A03DD4" w:rsidRPr="003C45E2" w:rsidRDefault="00A03DD4" w:rsidP="00A03DD4">
            <w:pPr>
              <w:spacing w:after="0" w:line="240" w:lineRule="auto"/>
              <w:ind w:left="-243" w:right="-245"/>
              <w:jc w:val="center"/>
              <w:rPr>
                <w:rFonts w:ascii="Times New Roman" w:hAnsi="Times New Roman"/>
                <w:sz w:val="24"/>
                <w:szCs w:val="24"/>
              </w:rPr>
            </w:pPr>
            <w:r w:rsidRPr="003C45E2">
              <w:rPr>
                <w:rFonts w:ascii="Times New Roman" w:hAnsi="Times New Roman"/>
                <w:color w:val="000000"/>
                <w:sz w:val="20"/>
                <w:szCs w:val="20"/>
              </w:rPr>
              <w:t>Відповідність</w:t>
            </w:r>
          </w:p>
        </w:tc>
      </w:tr>
      <w:tr w:rsidR="00A03DD4" w:rsidRPr="003C45E2" w14:paraId="381B9BCF" w14:textId="77777777" w:rsidTr="00A03DD4">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411FAE"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93CF0"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39E3B"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9E526" w14:textId="77777777" w:rsidR="00A03DD4" w:rsidRPr="003C45E2" w:rsidRDefault="00A03DD4" w:rsidP="00A03DD4">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Од.</w:t>
            </w:r>
          </w:p>
          <w:p w14:paraId="0108A0A0" w14:textId="77777777" w:rsidR="00A03DD4" w:rsidRPr="003C45E2" w:rsidRDefault="00A03DD4" w:rsidP="00A03DD4">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6C7FB"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2C851"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BB275"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9DCB1" w14:textId="77777777" w:rsidR="00A03DD4" w:rsidRPr="003C45E2" w:rsidRDefault="00A03DD4" w:rsidP="00A03DD4">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Од.</w:t>
            </w:r>
          </w:p>
          <w:p w14:paraId="7CD42FE3"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E2381" w14:textId="77777777" w:rsidR="00A03DD4" w:rsidRPr="003C45E2" w:rsidRDefault="00A03DD4" w:rsidP="00A03DD4">
            <w:pPr>
              <w:spacing w:after="0" w:line="240" w:lineRule="auto"/>
              <w:ind w:left="-108" w:right="-108" w:hanging="108"/>
              <w:jc w:val="center"/>
              <w:rPr>
                <w:rFonts w:ascii="Times New Roman" w:hAnsi="Times New Roman"/>
                <w:sz w:val="24"/>
                <w:szCs w:val="24"/>
              </w:rPr>
            </w:pPr>
            <w:r w:rsidRPr="003C45E2">
              <w:rPr>
                <w:rFonts w:ascii="Times New Roman" w:hAnsi="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4F870" w14:textId="77777777" w:rsidR="00A03DD4" w:rsidRPr="003C45E2" w:rsidRDefault="00A03DD4" w:rsidP="00A03DD4">
            <w:pPr>
              <w:spacing w:after="0" w:line="240" w:lineRule="auto"/>
              <w:rPr>
                <w:rFonts w:ascii="Times New Roman" w:hAnsi="Times New Roman"/>
                <w:sz w:val="24"/>
                <w:szCs w:val="24"/>
              </w:rPr>
            </w:pPr>
          </w:p>
        </w:tc>
      </w:tr>
      <w:tr w:rsidR="00A03DD4" w:rsidRPr="003C45E2" w14:paraId="2FAFA1C9" w14:textId="77777777" w:rsidTr="00A03DD4">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513BE"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314B4"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DE51A"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AFAA0"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DA058" w14:textId="77777777" w:rsidR="00A03DD4" w:rsidRPr="003C45E2" w:rsidRDefault="00A03DD4" w:rsidP="00A03DD4">
            <w:pPr>
              <w:spacing w:after="0" w:line="240" w:lineRule="auto"/>
              <w:rPr>
                <w:rFonts w:ascii="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D301B"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B3102"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3F237"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015AE"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C64B1" w14:textId="77777777" w:rsidR="00A03DD4" w:rsidRPr="003C45E2" w:rsidRDefault="00A03DD4" w:rsidP="00A03DD4">
            <w:pPr>
              <w:spacing w:after="0" w:line="240" w:lineRule="auto"/>
              <w:rPr>
                <w:rFonts w:ascii="Times New Roman" w:hAnsi="Times New Roman"/>
                <w:sz w:val="24"/>
                <w:szCs w:val="24"/>
              </w:rPr>
            </w:pPr>
          </w:p>
        </w:tc>
      </w:tr>
    </w:tbl>
    <w:p w14:paraId="1CDD67E3" w14:textId="70E997BD" w:rsidR="00C45164" w:rsidRPr="003C45E2" w:rsidRDefault="00C45164" w:rsidP="00FD7876">
      <w:pPr>
        <w:tabs>
          <w:tab w:val="left" w:pos="993"/>
        </w:tabs>
        <w:spacing w:after="0" w:line="240" w:lineRule="auto"/>
        <w:ind w:left="7655"/>
        <w:rPr>
          <w:rFonts w:ascii="Times New Roman" w:hAnsi="Times New Roman"/>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F31D09" w:rsidRPr="003C45E2" w14:paraId="4D2CC645" w14:textId="77777777" w:rsidTr="00F31D09">
        <w:tc>
          <w:tcPr>
            <w:tcW w:w="4859" w:type="dxa"/>
          </w:tcPr>
          <w:p w14:paraId="30AD43FD" w14:textId="77777777" w:rsidR="00F31D09" w:rsidRPr="003C45E2" w:rsidRDefault="00F31D09" w:rsidP="00E663B8">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02161476" w14:textId="77777777" w:rsidR="00F31D09" w:rsidRPr="003C45E2" w:rsidRDefault="00F31D09" w:rsidP="00E663B8">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51148ECF" w14:textId="77777777" w:rsidR="00F31D09" w:rsidRPr="003C45E2" w:rsidRDefault="00F31D09" w:rsidP="00E663B8">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47CF32C0" w14:textId="77777777" w:rsidR="00F31D09" w:rsidRPr="003C45E2" w:rsidRDefault="00F31D09" w:rsidP="00E663B8">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72DAC10B" w14:textId="77777777" w:rsidR="00F31D09" w:rsidRPr="003C45E2" w:rsidRDefault="00F31D09" w:rsidP="00E663B8">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14A757B3" w14:textId="77777777" w:rsidR="00C45164" w:rsidRPr="003C45E2" w:rsidRDefault="00C45164" w:rsidP="000F0139">
      <w:pPr>
        <w:widowControl w:val="0"/>
        <w:shd w:val="clear" w:color="auto" w:fill="FFFFFF" w:themeFill="background1"/>
        <w:spacing w:after="0" w:line="240" w:lineRule="auto"/>
        <w:rPr>
          <w:rFonts w:ascii="Times New Roman" w:hAnsi="Times New Roman"/>
          <w:b/>
          <w:sz w:val="24"/>
          <w:szCs w:val="24"/>
        </w:rPr>
        <w:sectPr w:rsidR="00C45164" w:rsidRPr="003C45E2" w:rsidSect="00E36BB1">
          <w:pgSz w:w="11906" w:h="16838"/>
          <w:pgMar w:top="567" w:right="1133" w:bottom="851" w:left="1276" w:header="708" w:footer="708" w:gutter="0"/>
          <w:cols w:space="708"/>
          <w:docGrid w:linePitch="360"/>
        </w:sectPr>
      </w:pPr>
    </w:p>
    <w:p w14:paraId="0C4AADDB" w14:textId="77777777" w:rsidR="0002199D" w:rsidRPr="003C45E2" w:rsidRDefault="0002199D" w:rsidP="000F0139">
      <w:pPr>
        <w:spacing w:after="0" w:line="240" w:lineRule="auto"/>
        <w:ind w:right="-709"/>
        <w:rPr>
          <w:rFonts w:ascii="Times New Roman" w:hAnsi="Times New Roman"/>
          <w:sz w:val="24"/>
          <w:szCs w:val="24"/>
        </w:rPr>
      </w:pPr>
    </w:p>
    <w:p w14:paraId="3794D73C" w14:textId="0F0BC768" w:rsidR="00C845EC" w:rsidRPr="003C45E2" w:rsidRDefault="00F47B40" w:rsidP="0002199D">
      <w:pPr>
        <w:spacing w:after="0" w:line="240" w:lineRule="auto"/>
        <w:ind w:right="-709"/>
        <w:jc w:val="right"/>
        <w:rPr>
          <w:rFonts w:ascii="Times New Roman" w:hAnsi="Times New Roman"/>
          <w:sz w:val="24"/>
          <w:szCs w:val="24"/>
        </w:rPr>
      </w:pPr>
      <w:r w:rsidRPr="003C45E2">
        <w:rPr>
          <w:rFonts w:ascii="Times New Roman" w:hAnsi="Times New Roman"/>
          <w:sz w:val="24"/>
          <w:szCs w:val="24"/>
        </w:rPr>
        <w:t>До</w:t>
      </w:r>
      <w:r w:rsidR="00C845EC" w:rsidRPr="003C45E2">
        <w:rPr>
          <w:rFonts w:ascii="Times New Roman" w:hAnsi="Times New Roman"/>
          <w:sz w:val="24"/>
          <w:szCs w:val="24"/>
        </w:rPr>
        <w:t xml:space="preserve">даток № </w:t>
      </w:r>
      <w:r w:rsidR="00EF4069" w:rsidRPr="003C45E2">
        <w:rPr>
          <w:rFonts w:ascii="Times New Roman" w:hAnsi="Times New Roman"/>
          <w:sz w:val="24"/>
          <w:szCs w:val="24"/>
        </w:rPr>
        <w:t>2</w:t>
      </w:r>
    </w:p>
    <w:p w14:paraId="5D3F5818" w14:textId="77777777" w:rsidR="00033809" w:rsidRPr="003C45E2" w:rsidRDefault="00033809" w:rsidP="00C845EC">
      <w:pPr>
        <w:pStyle w:val="a9"/>
        <w:tabs>
          <w:tab w:val="left" w:pos="180"/>
          <w:tab w:val="left" w:pos="993"/>
        </w:tabs>
        <w:ind w:left="0"/>
        <w:jc w:val="center"/>
        <w:rPr>
          <w:rFonts w:ascii="Times New Roman" w:hAnsi="Times New Roman"/>
          <w:b/>
          <w:sz w:val="24"/>
          <w:szCs w:val="24"/>
          <w:lang w:val="uk-UA"/>
        </w:rPr>
      </w:pPr>
    </w:p>
    <w:p w14:paraId="1C65CD9E" w14:textId="1CFAD162" w:rsidR="00C845EC" w:rsidRPr="003C45E2" w:rsidRDefault="00C845EC" w:rsidP="00C845EC">
      <w:pPr>
        <w:pStyle w:val="a9"/>
        <w:tabs>
          <w:tab w:val="left" w:pos="180"/>
          <w:tab w:val="left" w:pos="993"/>
        </w:tabs>
        <w:ind w:left="0"/>
        <w:jc w:val="center"/>
        <w:rPr>
          <w:rFonts w:ascii="Times New Roman" w:hAnsi="Times New Roman"/>
          <w:b/>
          <w:sz w:val="24"/>
          <w:szCs w:val="24"/>
          <w:lang w:val="uk-UA"/>
        </w:rPr>
      </w:pPr>
      <w:r w:rsidRPr="003C45E2">
        <w:rPr>
          <w:rFonts w:ascii="Times New Roman" w:hAnsi="Times New Roman"/>
          <w:b/>
          <w:sz w:val="24"/>
          <w:szCs w:val="24"/>
          <w:lang w:val="uk-UA"/>
        </w:rPr>
        <w:t>ФОРМА ЦІНОВОЇ ПРОПОЗИЦІЇ</w:t>
      </w:r>
    </w:p>
    <w:p w14:paraId="29AC71CB" w14:textId="77777777" w:rsidR="00474F41" w:rsidRPr="003C45E2" w:rsidRDefault="00474F41" w:rsidP="00C845EC">
      <w:pPr>
        <w:pStyle w:val="a9"/>
        <w:tabs>
          <w:tab w:val="left" w:pos="180"/>
          <w:tab w:val="left" w:pos="993"/>
        </w:tabs>
        <w:ind w:left="0"/>
        <w:jc w:val="center"/>
        <w:rPr>
          <w:rFonts w:ascii="Times New Roman" w:hAnsi="Times New Roman"/>
          <w:b/>
          <w:sz w:val="24"/>
          <w:szCs w:val="24"/>
          <w:lang w:val="uk-UA"/>
        </w:rPr>
      </w:pPr>
    </w:p>
    <w:p w14:paraId="2BA45262" w14:textId="77777777" w:rsidR="00A17463" w:rsidRPr="003C45E2" w:rsidRDefault="00C845EC" w:rsidP="00A17463">
      <w:pPr>
        <w:jc w:val="both"/>
        <w:rPr>
          <w:rStyle w:val="a7"/>
          <w:rFonts w:ascii="Times New Roman" w:hAnsi="Times New Roman"/>
          <w:b/>
          <w:sz w:val="24"/>
          <w:szCs w:val="24"/>
          <w:lang w:val="uk-UA"/>
        </w:rPr>
      </w:pPr>
      <w:r w:rsidRPr="003C45E2">
        <w:rPr>
          <w:rFonts w:ascii="Times New Roman" w:hAnsi="Times New Roman"/>
          <w:sz w:val="24"/>
          <w:szCs w:val="24"/>
        </w:rPr>
        <w:t>Ми, __________________________________________________ (назва учасника), надаємо свою цінову пропозицію щодо участі у закупівл</w:t>
      </w:r>
      <w:r w:rsidR="004F3CFF" w:rsidRPr="003C45E2">
        <w:rPr>
          <w:rFonts w:ascii="Times New Roman" w:hAnsi="Times New Roman"/>
          <w:sz w:val="24"/>
          <w:szCs w:val="24"/>
        </w:rPr>
        <w:t>і</w:t>
      </w:r>
      <w:r w:rsidRPr="003C45E2">
        <w:rPr>
          <w:rFonts w:ascii="Times New Roman" w:hAnsi="Times New Roman"/>
          <w:sz w:val="24"/>
          <w:szCs w:val="24"/>
        </w:rPr>
        <w:t xml:space="preserve"> </w:t>
      </w:r>
    </w:p>
    <w:p w14:paraId="385C0AAC" w14:textId="1485BB55" w:rsidR="00474F41" w:rsidRPr="003C45E2" w:rsidRDefault="00A17463" w:rsidP="00A17463">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3C45E2">
        <w:rPr>
          <w:rStyle w:val="a7"/>
          <w:rFonts w:ascii="Times New Roman" w:hAnsi="Times New Roman"/>
          <w:b/>
          <w:sz w:val="24"/>
          <w:szCs w:val="24"/>
          <w:lang w:val="uk-UA"/>
        </w:rPr>
        <w:t xml:space="preserve">Предмет закупівлі: </w:t>
      </w:r>
      <w:r w:rsidR="00833C6B" w:rsidRPr="00D15AE9">
        <w:rPr>
          <w:rFonts w:ascii="Times New Roman" w:hAnsi="Times New Roman"/>
          <w:color w:val="333333"/>
          <w:sz w:val="24"/>
          <w:szCs w:val="24"/>
        </w:rPr>
        <w:t>ДК 021:2015:30230000-0: Комп’ютерне обладнання</w:t>
      </w:r>
      <w:r w:rsidR="00833C6B" w:rsidRPr="00D15AE9">
        <w:rPr>
          <w:rFonts w:ascii="Times New Roman" w:hAnsi="Times New Roman"/>
          <w:bCs/>
          <w:sz w:val="24"/>
          <w:szCs w:val="24"/>
        </w:rPr>
        <w:t xml:space="preserve">  (Монітори для персональних комп’ютерів)</w:t>
      </w:r>
      <w:r w:rsidR="00C845EC" w:rsidRPr="003C45E2">
        <w:rPr>
          <w:rFonts w:ascii="Times New Roman" w:hAnsi="Times New Roman"/>
          <w:sz w:val="24"/>
          <w:szCs w:val="24"/>
        </w:rPr>
        <w:t>,</w:t>
      </w:r>
      <w:r w:rsidR="00C845EC" w:rsidRPr="003C45E2">
        <w:rPr>
          <w:rFonts w:ascii="Times New Roman" w:hAnsi="Times New Roman"/>
          <w:b/>
          <w:sz w:val="24"/>
          <w:szCs w:val="24"/>
        </w:rPr>
        <w:t xml:space="preserve">  </w:t>
      </w:r>
      <w:r w:rsidR="00C845EC" w:rsidRPr="003C45E2">
        <w:rPr>
          <w:rFonts w:ascii="Times New Roman" w:hAnsi="Times New Roman"/>
          <w:sz w:val="24"/>
          <w:szCs w:val="24"/>
        </w:rPr>
        <w:t>в наступному обсязі:</w:t>
      </w:r>
    </w:p>
    <w:p w14:paraId="55D8B729" w14:textId="77777777" w:rsidR="000172A0" w:rsidRPr="003C45E2"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536911" w:rsidRPr="003C45E2" w14:paraId="0A21CAF4" w14:textId="77777777" w:rsidTr="00E663B8">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536911" w:rsidRPr="003C45E2" w:rsidRDefault="00536911" w:rsidP="00934DA4">
            <w:pPr>
              <w:spacing w:after="0" w:line="240" w:lineRule="auto"/>
              <w:jc w:val="center"/>
              <w:rPr>
                <w:rFonts w:ascii="Times New Roman" w:hAnsi="Times New Roman"/>
                <w:b/>
                <w:bCs/>
                <w:sz w:val="18"/>
                <w:szCs w:val="18"/>
              </w:rPr>
            </w:pPr>
          </w:p>
          <w:p w14:paraId="1F0C0DFB" w14:textId="1C589703" w:rsidR="00536911" w:rsidRPr="003C45E2" w:rsidRDefault="00536911" w:rsidP="00934DA4">
            <w:pPr>
              <w:spacing w:after="0" w:line="240" w:lineRule="auto"/>
              <w:jc w:val="center"/>
              <w:rPr>
                <w:rFonts w:ascii="Times New Roman" w:hAnsi="Times New Roman"/>
                <w:b/>
                <w:bCs/>
                <w:sz w:val="18"/>
                <w:szCs w:val="18"/>
              </w:rPr>
            </w:pPr>
            <w:r w:rsidRPr="003C45E2">
              <w:rPr>
                <w:rFonts w:ascii="Times New Roman" w:hAnsi="Times New Roman"/>
                <w:b/>
                <w:bCs/>
                <w:sz w:val="18"/>
                <w:szCs w:val="18"/>
              </w:rPr>
              <w:t>№</w:t>
            </w:r>
          </w:p>
        </w:tc>
        <w:tc>
          <w:tcPr>
            <w:tcW w:w="6097" w:type="dxa"/>
            <w:gridSpan w:val="3"/>
            <w:tcBorders>
              <w:bottom w:val="single" w:sz="4" w:space="0" w:color="auto"/>
            </w:tcBorders>
            <w:shd w:val="clear" w:color="auto" w:fill="BFBFBF" w:themeFill="background1" w:themeFillShade="BF"/>
            <w:vAlign w:val="center"/>
            <w:hideMark/>
          </w:tcPr>
          <w:p w14:paraId="48CCFB80" w14:textId="77777777" w:rsidR="00536911" w:rsidRPr="003C45E2" w:rsidRDefault="00536911" w:rsidP="00934DA4">
            <w:pPr>
              <w:spacing w:after="0" w:line="240" w:lineRule="auto"/>
              <w:jc w:val="center"/>
              <w:rPr>
                <w:rFonts w:ascii="Times New Roman" w:hAnsi="Times New Roman"/>
                <w:b/>
                <w:bCs/>
                <w:sz w:val="18"/>
                <w:szCs w:val="18"/>
              </w:rPr>
            </w:pPr>
          </w:p>
          <w:p w14:paraId="6E61FE4C" w14:textId="7737EEDE" w:rsidR="00536911" w:rsidRPr="003C45E2" w:rsidRDefault="00536911" w:rsidP="00934DA4">
            <w:pPr>
              <w:spacing w:after="0" w:line="240" w:lineRule="auto"/>
              <w:jc w:val="center"/>
              <w:rPr>
                <w:rFonts w:ascii="Times New Roman" w:hAnsi="Times New Roman"/>
                <w:b/>
                <w:sz w:val="18"/>
                <w:szCs w:val="18"/>
              </w:rPr>
            </w:pPr>
            <w:r w:rsidRPr="003C45E2">
              <w:rPr>
                <w:rFonts w:ascii="Times New Roman" w:hAnsi="Times New Roman"/>
                <w:b/>
                <w:bCs/>
                <w:sz w:val="18"/>
                <w:szCs w:val="18"/>
              </w:rPr>
              <w:t xml:space="preserve">Назва </w:t>
            </w:r>
            <w:r w:rsidR="00CC77DB" w:rsidRPr="003C45E2">
              <w:rPr>
                <w:rFonts w:ascii="Times New Roman" w:hAnsi="Times New Roman"/>
                <w:b/>
                <w:bCs/>
                <w:sz w:val="18"/>
                <w:szCs w:val="18"/>
              </w:rPr>
              <w:t>товару</w:t>
            </w:r>
            <w:r w:rsidRPr="003C45E2">
              <w:rPr>
                <w:rFonts w:ascii="Times New Roman" w:hAnsi="Times New Roman"/>
                <w:b/>
                <w:bCs/>
                <w:sz w:val="18"/>
                <w:szCs w:val="18"/>
              </w:rPr>
              <w:t>*</w:t>
            </w:r>
          </w:p>
        </w:tc>
        <w:tc>
          <w:tcPr>
            <w:tcW w:w="1132" w:type="dxa"/>
            <w:tcBorders>
              <w:bottom w:val="single" w:sz="4" w:space="0" w:color="auto"/>
            </w:tcBorders>
            <w:shd w:val="clear" w:color="auto" w:fill="BFBFBF" w:themeFill="background1" w:themeFillShade="BF"/>
            <w:vAlign w:val="center"/>
            <w:hideMark/>
          </w:tcPr>
          <w:p w14:paraId="40658B9E" w14:textId="5C42819B" w:rsidR="00536911" w:rsidRPr="003C45E2" w:rsidRDefault="00536911" w:rsidP="00934DA4">
            <w:pPr>
              <w:jc w:val="center"/>
              <w:rPr>
                <w:rFonts w:ascii="Times New Roman" w:hAnsi="Times New Roman"/>
                <w:b/>
                <w:sz w:val="18"/>
                <w:szCs w:val="18"/>
              </w:rPr>
            </w:pPr>
            <w:r w:rsidRPr="003C45E2">
              <w:rPr>
                <w:rFonts w:ascii="Times New Roman" w:hAnsi="Times New Roman"/>
                <w:b/>
                <w:sz w:val="18"/>
                <w:szCs w:val="18"/>
              </w:rPr>
              <w:t xml:space="preserve">Кількість </w:t>
            </w:r>
            <w:proofErr w:type="spellStart"/>
            <w:r w:rsidR="00C517C2" w:rsidRPr="003C45E2">
              <w:rPr>
                <w:rFonts w:ascii="Times New Roman" w:hAnsi="Times New Roman"/>
                <w:b/>
                <w:sz w:val="18"/>
                <w:szCs w:val="18"/>
              </w:rPr>
              <w:t>шт</w:t>
            </w:r>
            <w:proofErr w:type="spellEnd"/>
          </w:p>
        </w:tc>
        <w:tc>
          <w:tcPr>
            <w:tcW w:w="1276" w:type="dxa"/>
            <w:tcBorders>
              <w:bottom w:val="single" w:sz="4" w:space="0" w:color="auto"/>
            </w:tcBorders>
            <w:shd w:val="clear" w:color="auto" w:fill="BFBFBF" w:themeFill="background1" w:themeFillShade="BF"/>
            <w:vAlign w:val="center"/>
          </w:tcPr>
          <w:p w14:paraId="12A9F65B" w14:textId="098AF48E" w:rsidR="00536911" w:rsidRPr="003C45E2" w:rsidRDefault="00536911" w:rsidP="00934DA4">
            <w:pPr>
              <w:jc w:val="center"/>
              <w:rPr>
                <w:rFonts w:ascii="Times New Roman" w:hAnsi="Times New Roman"/>
                <w:b/>
                <w:sz w:val="18"/>
                <w:szCs w:val="18"/>
              </w:rPr>
            </w:pPr>
            <w:r w:rsidRPr="003C45E2">
              <w:rPr>
                <w:rFonts w:ascii="Times New Roman" w:hAnsi="Times New Roman"/>
                <w:b/>
                <w:sz w:val="18"/>
                <w:szCs w:val="18"/>
              </w:rPr>
              <w:t xml:space="preserve">Ціна за  1 </w:t>
            </w:r>
            <w:proofErr w:type="spellStart"/>
            <w:r w:rsidR="005B6B3C" w:rsidRPr="003C45E2">
              <w:rPr>
                <w:rFonts w:ascii="Times New Roman" w:hAnsi="Times New Roman"/>
                <w:b/>
                <w:sz w:val="18"/>
                <w:szCs w:val="18"/>
              </w:rPr>
              <w:t>шт</w:t>
            </w:r>
            <w:proofErr w:type="spellEnd"/>
            <w:r w:rsidRPr="003C45E2">
              <w:rPr>
                <w:rFonts w:ascii="Times New Roman" w:hAnsi="Times New Roman"/>
                <w:b/>
                <w:sz w:val="18"/>
                <w:szCs w:val="18"/>
              </w:rPr>
              <w:t>,  грн без ПДВ</w:t>
            </w:r>
          </w:p>
        </w:tc>
        <w:tc>
          <w:tcPr>
            <w:tcW w:w="1276" w:type="dxa"/>
            <w:tcBorders>
              <w:bottom w:val="single" w:sz="4" w:space="0" w:color="auto"/>
            </w:tcBorders>
            <w:shd w:val="clear" w:color="auto" w:fill="BFBFBF" w:themeFill="background1" w:themeFillShade="BF"/>
            <w:vAlign w:val="center"/>
          </w:tcPr>
          <w:p w14:paraId="1D5CBF40" w14:textId="527CAB23" w:rsidR="00536911" w:rsidRPr="003C45E2" w:rsidRDefault="00536911" w:rsidP="00934DA4">
            <w:pPr>
              <w:jc w:val="center"/>
              <w:rPr>
                <w:rFonts w:ascii="Times New Roman" w:hAnsi="Times New Roman"/>
                <w:b/>
                <w:sz w:val="18"/>
                <w:szCs w:val="18"/>
              </w:rPr>
            </w:pPr>
            <w:r w:rsidRPr="003C45E2">
              <w:rPr>
                <w:rFonts w:ascii="Times New Roman" w:hAnsi="Times New Roman"/>
                <w:b/>
                <w:sz w:val="18"/>
                <w:szCs w:val="18"/>
              </w:rPr>
              <w:t>Загальна вартість, грн без ПДВ</w:t>
            </w:r>
          </w:p>
        </w:tc>
      </w:tr>
      <w:tr w:rsidR="00E55563" w:rsidRPr="003C45E2" w14:paraId="6C0BB1AF" w14:textId="77777777" w:rsidTr="00B8249B">
        <w:trPr>
          <w:trHeight w:val="480"/>
        </w:trPr>
        <w:tc>
          <w:tcPr>
            <w:tcW w:w="568" w:type="dxa"/>
            <w:shd w:val="clear" w:color="auto" w:fill="FFFFFF" w:themeFill="background1"/>
            <w:vAlign w:val="center"/>
          </w:tcPr>
          <w:p w14:paraId="048E1FAC" w14:textId="17680C37" w:rsidR="00E55563" w:rsidRPr="003C45E2" w:rsidRDefault="00C9031B" w:rsidP="005B1023">
            <w:pPr>
              <w:spacing w:after="0" w:line="240" w:lineRule="auto"/>
              <w:jc w:val="center"/>
              <w:rPr>
                <w:rFonts w:ascii="Times New Roman" w:hAnsi="Times New Roman"/>
                <w:bCs/>
                <w:sz w:val="24"/>
                <w:szCs w:val="24"/>
              </w:rPr>
            </w:pPr>
            <w:r w:rsidRPr="003C45E2">
              <w:rPr>
                <w:rFonts w:ascii="Times New Roman" w:hAnsi="Times New Roman"/>
                <w:bCs/>
                <w:sz w:val="24"/>
                <w:szCs w:val="24"/>
              </w:rPr>
              <w:t>1</w:t>
            </w:r>
          </w:p>
        </w:tc>
        <w:tc>
          <w:tcPr>
            <w:tcW w:w="6097" w:type="dxa"/>
            <w:gridSpan w:val="3"/>
            <w:tcBorders>
              <w:right w:val="single" w:sz="4" w:space="0" w:color="auto"/>
            </w:tcBorders>
            <w:vAlign w:val="center"/>
          </w:tcPr>
          <w:p w14:paraId="5B61B4DE" w14:textId="14D9476F" w:rsidR="00E55563" w:rsidRPr="003C45E2" w:rsidRDefault="00833C6B" w:rsidP="00536911">
            <w:pPr>
              <w:spacing w:after="0" w:line="240" w:lineRule="auto"/>
              <w:rPr>
                <w:rFonts w:ascii="Times New Roman" w:eastAsia="Calibri" w:hAnsi="Times New Roman"/>
                <w:sz w:val="24"/>
                <w:szCs w:val="24"/>
              </w:rPr>
            </w:pPr>
            <w:bookmarkStart w:id="10" w:name="_Hlk171084366"/>
            <w:r w:rsidRPr="00D15AE9">
              <w:rPr>
                <w:rFonts w:ascii="Times New Roman" w:hAnsi="Times New Roman"/>
                <w:color w:val="333333"/>
                <w:sz w:val="24"/>
                <w:szCs w:val="24"/>
              </w:rPr>
              <w:t>ДК 021:2015:30230000-0: Комп’ютерне обладнання</w:t>
            </w:r>
            <w:r w:rsidRPr="00D15AE9">
              <w:rPr>
                <w:rFonts w:ascii="Times New Roman" w:hAnsi="Times New Roman"/>
                <w:bCs/>
                <w:sz w:val="24"/>
                <w:szCs w:val="24"/>
              </w:rPr>
              <w:t xml:space="preserve">  (Монітори для персональних комп’ютерів)</w:t>
            </w:r>
            <w:bookmarkEnd w:id="10"/>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E648901" w14:textId="4C86503D" w:rsidR="00E55563" w:rsidRPr="003C45E2" w:rsidRDefault="00833C6B" w:rsidP="00B8249B">
            <w:pPr>
              <w:jc w:val="center"/>
              <w:rPr>
                <w:rFonts w:ascii="Times New Roman" w:hAnsi="Times New Roman"/>
              </w:rPr>
            </w:pPr>
            <w:r>
              <w:rPr>
                <w:rFonts w:ascii="Times New Roman" w:hAnsi="Times New Roman"/>
              </w:rPr>
              <w:t>18</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E8DBD6" w14:textId="77777777" w:rsidR="00E55563" w:rsidRPr="003C45E2" w:rsidRDefault="00E55563" w:rsidP="00B8249B">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D464681" w14:textId="77777777" w:rsidR="00E55563" w:rsidRPr="003C45E2" w:rsidRDefault="00E55563" w:rsidP="00B8249B">
            <w:pPr>
              <w:jc w:val="center"/>
              <w:rPr>
                <w:rFonts w:ascii="Times New Roman" w:hAnsi="Times New Roman"/>
                <w:b/>
                <w:bCs/>
                <w:sz w:val="24"/>
                <w:szCs w:val="24"/>
                <w:highlight w:val="yellow"/>
              </w:rPr>
            </w:pPr>
          </w:p>
        </w:tc>
      </w:tr>
      <w:tr w:rsidR="00C845EC" w:rsidRPr="003C45E2" w14:paraId="13D4BE2F" w14:textId="77777777" w:rsidTr="00B8249B">
        <w:trPr>
          <w:trHeight w:val="235"/>
        </w:trPr>
        <w:tc>
          <w:tcPr>
            <w:tcW w:w="568" w:type="dxa"/>
            <w:shd w:val="clear" w:color="auto" w:fill="FFFFFF" w:themeFill="background1"/>
          </w:tcPr>
          <w:p w14:paraId="4CDAA942" w14:textId="77777777" w:rsidR="00C845EC" w:rsidRPr="003C45E2"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vAlign w:val="center"/>
          </w:tcPr>
          <w:p w14:paraId="7B9C3937" w14:textId="77777777" w:rsidR="00C845EC" w:rsidRPr="003C45E2" w:rsidRDefault="00C845EC" w:rsidP="00B8249B">
            <w:pPr>
              <w:spacing w:after="0" w:line="240" w:lineRule="auto"/>
              <w:jc w:val="right"/>
              <w:rPr>
                <w:rFonts w:ascii="Times New Roman" w:eastAsia="Arial" w:hAnsi="Times New Roman"/>
                <w:b/>
                <w:sz w:val="24"/>
                <w:szCs w:val="24"/>
                <w:lang w:eastAsia="ru-RU"/>
              </w:rPr>
            </w:pPr>
            <w:r w:rsidRPr="003C45E2">
              <w:rPr>
                <w:rFonts w:ascii="Times New Roman" w:eastAsia="Arial" w:hAnsi="Times New Roman"/>
                <w:b/>
                <w:sz w:val="24"/>
                <w:szCs w:val="24"/>
                <w:lang w:eastAsia="ru-RU"/>
              </w:rPr>
              <w:t>Всього (грн. без ПДВ):</w:t>
            </w:r>
          </w:p>
          <w:p w14:paraId="334BF6EE" w14:textId="77777777" w:rsidR="00C845EC" w:rsidRPr="003C45E2" w:rsidRDefault="00C845EC" w:rsidP="00B8249B">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44CDD5C" w14:textId="77777777" w:rsidR="00C845EC" w:rsidRPr="003C45E2" w:rsidRDefault="00C845EC" w:rsidP="00B8249B">
            <w:pPr>
              <w:spacing w:after="0" w:line="240" w:lineRule="auto"/>
              <w:jc w:val="center"/>
              <w:rPr>
                <w:rFonts w:ascii="Times New Roman" w:hAnsi="Times New Roman"/>
                <w:b/>
                <w:bCs/>
                <w:sz w:val="24"/>
                <w:szCs w:val="24"/>
                <w:highlight w:val="yellow"/>
              </w:rPr>
            </w:pPr>
          </w:p>
        </w:tc>
      </w:tr>
      <w:tr w:rsidR="00C845EC" w:rsidRPr="003C45E2" w14:paraId="01B2C278" w14:textId="77777777" w:rsidTr="007E52EF">
        <w:trPr>
          <w:trHeight w:val="765"/>
        </w:trPr>
        <w:tc>
          <w:tcPr>
            <w:tcW w:w="568" w:type="dxa"/>
            <w:shd w:val="clear" w:color="000000" w:fill="BFBFBF"/>
            <w:noWrap/>
            <w:vAlign w:val="bottom"/>
            <w:hideMark/>
          </w:tcPr>
          <w:p w14:paraId="6390C78C" w14:textId="77777777" w:rsidR="00C845EC" w:rsidRPr="003C45E2"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3C45E2" w:rsidRDefault="00C845EC" w:rsidP="00C845EC">
            <w:pPr>
              <w:spacing w:after="0" w:line="240" w:lineRule="auto"/>
              <w:jc w:val="center"/>
              <w:rPr>
                <w:rFonts w:ascii="Times New Roman" w:hAnsi="Times New Roman"/>
                <w:b/>
                <w:bCs/>
                <w:color w:val="000000"/>
                <w:sz w:val="24"/>
                <w:szCs w:val="24"/>
              </w:rPr>
            </w:pPr>
            <w:r w:rsidRPr="003C45E2">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3C45E2" w:rsidRDefault="00C845EC" w:rsidP="00C845EC">
            <w:pPr>
              <w:spacing w:after="0" w:line="240" w:lineRule="auto"/>
              <w:jc w:val="center"/>
              <w:rPr>
                <w:rFonts w:ascii="Times New Roman" w:hAnsi="Times New Roman"/>
                <w:b/>
                <w:bCs/>
                <w:color w:val="000000"/>
                <w:sz w:val="24"/>
                <w:szCs w:val="24"/>
              </w:rPr>
            </w:pPr>
            <w:r w:rsidRPr="003C45E2">
              <w:rPr>
                <w:rFonts w:ascii="Times New Roman" w:hAnsi="Times New Roman"/>
                <w:b/>
                <w:bCs/>
                <w:color w:val="000000"/>
                <w:sz w:val="24"/>
                <w:szCs w:val="24"/>
              </w:rPr>
              <w:t>Відповідність вимогам / згода</w:t>
            </w:r>
            <w:r w:rsidRPr="003C45E2">
              <w:rPr>
                <w:rFonts w:ascii="Times New Roman" w:hAnsi="Times New Roman"/>
                <w:b/>
                <w:bCs/>
                <w:color w:val="000000"/>
                <w:sz w:val="24"/>
                <w:szCs w:val="24"/>
              </w:rPr>
              <w:br/>
              <w:t>(ТАК / НІ)</w:t>
            </w:r>
          </w:p>
        </w:tc>
      </w:tr>
      <w:tr w:rsidR="00C845EC" w:rsidRPr="003C45E2" w14:paraId="102D26CB" w14:textId="77777777" w:rsidTr="007E52EF">
        <w:trPr>
          <w:trHeight w:val="510"/>
        </w:trPr>
        <w:tc>
          <w:tcPr>
            <w:tcW w:w="568" w:type="dxa"/>
            <w:shd w:val="clear" w:color="auto" w:fill="auto"/>
            <w:noWrap/>
            <w:hideMark/>
          </w:tcPr>
          <w:p w14:paraId="41DB2792"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1</w:t>
            </w:r>
          </w:p>
        </w:tc>
        <w:tc>
          <w:tcPr>
            <w:tcW w:w="2268" w:type="dxa"/>
            <w:shd w:val="clear" w:color="auto" w:fill="auto"/>
            <w:hideMark/>
          </w:tcPr>
          <w:p w14:paraId="0F89EBCE"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початок:</w:t>
            </w:r>
          </w:p>
        </w:tc>
        <w:tc>
          <w:tcPr>
            <w:tcW w:w="1419" w:type="dxa"/>
            <w:shd w:val="clear" w:color="auto" w:fill="auto"/>
            <w:hideMark/>
          </w:tcPr>
          <w:p w14:paraId="4ADD4D31"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5806F521"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xml:space="preserve">кінець: </w:t>
            </w:r>
            <w:r w:rsidR="00434AE1" w:rsidRPr="003C45E2">
              <w:rPr>
                <w:rFonts w:ascii="Times New Roman" w:hAnsi="Times New Roman"/>
                <w:sz w:val="24"/>
                <w:szCs w:val="24"/>
              </w:rPr>
              <w:t>31</w:t>
            </w:r>
            <w:r w:rsidRPr="003C45E2">
              <w:rPr>
                <w:rFonts w:ascii="Times New Roman" w:hAnsi="Times New Roman"/>
                <w:sz w:val="24"/>
                <w:szCs w:val="24"/>
              </w:rPr>
              <w:t>.</w:t>
            </w:r>
            <w:r w:rsidR="00434AE1" w:rsidRPr="003C45E2">
              <w:rPr>
                <w:rFonts w:ascii="Times New Roman" w:hAnsi="Times New Roman"/>
                <w:sz w:val="24"/>
                <w:szCs w:val="24"/>
              </w:rPr>
              <w:t>12</w:t>
            </w:r>
            <w:r w:rsidRPr="003C45E2">
              <w:rPr>
                <w:rFonts w:ascii="Times New Roman" w:hAnsi="Times New Roman"/>
                <w:sz w:val="24"/>
                <w:szCs w:val="24"/>
              </w:rPr>
              <w:t>.20</w:t>
            </w:r>
            <w:r w:rsidR="007F0144" w:rsidRPr="003C45E2">
              <w:rPr>
                <w:rFonts w:ascii="Times New Roman" w:hAnsi="Times New Roman"/>
                <w:sz w:val="24"/>
                <w:szCs w:val="24"/>
              </w:rPr>
              <w:t>2</w:t>
            </w:r>
            <w:r w:rsidR="00A2597E" w:rsidRPr="003C45E2">
              <w:rPr>
                <w:rFonts w:ascii="Times New Roman" w:hAnsi="Times New Roman"/>
                <w:sz w:val="24"/>
                <w:szCs w:val="24"/>
              </w:rPr>
              <w:t>4</w:t>
            </w:r>
          </w:p>
        </w:tc>
      </w:tr>
      <w:tr w:rsidR="00C845EC" w:rsidRPr="003C45E2" w14:paraId="4F97D91B" w14:textId="77777777" w:rsidTr="007E52EF">
        <w:trPr>
          <w:trHeight w:val="1128"/>
        </w:trPr>
        <w:tc>
          <w:tcPr>
            <w:tcW w:w="568" w:type="dxa"/>
            <w:shd w:val="clear" w:color="auto" w:fill="auto"/>
            <w:noWrap/>
            <w:hideMark/>
          </w:tcPr>
          <w:p w14:paraId="2F35EE32"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2</w:t>
            </w:r>
          </w:p>
        </w:tc>
        <w:tc>
          <w:tcPr>
            <w:tcW w:w="2268" w:type="dxa"/>
            <w:shd w:val="clear" w:color="auto" w:fill="auto"/>
            <w:hideMark/>
          </w:tcPr>
          <w:p w14:paraId="42FFD3B3"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Умови оплати:</w:t>
            </w:r>
          </w:p>
        </w:tc>
        <w:tc>
          <w:tcPr>
            <w:tcW w:w="3829" w:type="dxa"/>
            <w:gridSpan w:val="2"/>
            <w:shd w:val="clear" w:color="auto" w:fill="auto"/>
            <w:hideMark/>
          </w:tcPr>
          <w:p w14:paraId="6B694434" w14:textId="6BCF8542" w:rsidR="00C845EC" w:rsidRPr="003C45E2" w:rsidRDefault="006E4E50" w:rsidP="00C845EC">
            <w:pPr>
              <w:spacing w:after="0" w:line="240" w:lineRule="auto"/>
              <w:rPr>
                <w:rFonts w:ascii="Times New Roman" w:hAnsi="Times New Roman"/>
                <w:sz w:val="24"/>
                <w:szCs w:val="24"/>
              </w:rPr>
            </w:pPr>
            <w:r w:rsidRPr="003C45E2">
              <w:rPr>
                <w:rFonts w:ascii="Times New Roman" w:hAnsi="Times New Roman"/>
                <w:sz w:val="24"/>
                <w:szCs w:val="24"/>
              </w:rPr>
              <w:t xml:space="preserve">Оплата </w:t>
            </w:r>
            <w:r w:rsidR="00A939A7" w:rsidRPr="003C45E2">
              <w:rPr>
                <w:rFonts w:ascii="Times New Roman" w:hAnsi="Times New Roman"/>
                <w:sz w:val="24"/>
                <w:szCs w:val="24"/>
              </w:rPr>
              <w:t xml:space="preserve">за фактом постачання </w:t>
            </w:r>
            <w:r w:rsidR="00C00B3E" w:rsidRPr="003C45E2">
              <w:rPr>
                <w:rFonts w:ascii="Times New Roman" w:hAnsi="Times New Roman"/>
                <w:sz w:val="24"/>
                <w:szCs w:val="24"/>
              </w:rPr>
              <w:t>товару</w:t>
            </w:r>
            <w:r w:rsidR="00E42540" w:rsidRPr="003C45E2">
              <w:rPr>
                <w:rFonts w:ascii="Times New Roman" w:hAnsi="Times New Roman"/>
                <w:sz w:val="24"/>
                <w:szCs w:val="24"/>
              </w:rPr>
              <w:t xml:space="preserve"> </w:t>
            </w:r>
            <w:r w:rsidR="00A939A7" w:rsidRPr="003C45E2">
              <w:rPr>
                <w:rFonts w:ascii="Times New Roman" w:hAnsi="Times New Roman"/>
                <w:sz w:val="24"/>
                <w:szCs w:val="24"/>
              </w:rPr>
              <w:t>протягом 10 (десяти) робочих днів з дати підписання видаткових накладних, у гривні, виключно без урахування податку на додану вартість (без ПДВ).</w:t>
            </w:r>
            <w:r w:rsidR="00C845EC" w:rsidRPr="003C45E2">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3C45E2" w:rsidRDefault="00C845EC" w:rsidP="00C845EC">
            <w:pPr>
              <w:spacing w:after="0" w:line="240" w:lineRule="auto"/>
              <w:jc w:val="center"/>
              <w:rPr>
                <w:rFonts w:ascii="Times New Roman" w:hAnsi="Times New Roman"/>
                <w:sz w:val="24"/>
                <w:szCs w:val="24"/>
              </w:rPr>
            </w:pPr>
          </w:p>
        </w:tc>
      </w:tr>
      <w:tr w:rsidR="00C845EC" w:rsidRPr="003C45E2" w14:paraId="2815666A" w14:textId="77777777" w:rsidTr="007E52EF">
        <w:trPr>
          <w:trHeight w:val="255"/>
        </w:trPr>
        <w:tc>
          <w:tcPr>
            <w:tcW w:w="568" w:type="dxa"/>
            <w:shd w:val="clear" w:color="auto" w:fill="auto"/>
            <w:noWrap/>
            <w:hideMark/>
          </w:tcPr>
          <w:p w14:paraId="0F70B46F"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3</w:t>
            </w:r>
          </w:p>
        </w:tc>
        <w:tc>
          <w:tcPr>
            <w:tcW w:w="2268" w:type="dxa"/>
            <w:shd w:val="clear" w:color="auto" w:fill="auto"/>
            <w:hideMark/>
          </w:tcPr>
          <w:p w14:paraId="71C6AEB5"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3CEA7F7D" w14:textId="77777777" w:rsidTr="007E52EF">
        <w:trPr>
          <w:trHeight w:val="570"/>
        </w:trPr>
        <w:tc>
          <w:tcPr>
            <w:tcW w:w="568" w:type="dxa"/>
            <w:shd w:val="clear" w:color="auto" w:fill="auto"/>
            <w:noWrap/>
            <w:hideMark/>
          </w:tcPr>
          <w:p w14:paraId="5806AB1A"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4</w:t>
            </w:r>
          </w:p>
        </w:tc>
        <w:tc>
          <w:tcPr>
            <w:tcW w:w="2268" w:type="dxa"/>
            <w:shd w:val="clear" w:color="auto" w:fill="auto"/>
            <w:hideMark/>
          </w:tcPr>
          <w:p w14:paraId="12DEDFF0"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1B6096A1" w14:textId="77777777" w:rsidTr="007E52EF">
        <w:trPr>
          <w:trHeight w:val="405"/>
        </w:trPr>
        <w:tc>
          <w:tcPr>
            <w:tcW w:w="568" w:type="dxa"/>
            <w:shd w:val="clear" w:color="auto" w:fill="auto"/>
            <w:noWrap/>
            <w:hideMark/>
          </w:tcPr>
          <w:p w14:paraId="0B29A991"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5</w:t>
            </w:r>
          </w:p>
        </w:tc>
        <w:tc>
          <w:tcPr>
            <w:tcW w:w="2268" w:type="dxa"/>
            <w:shd w:val="clear" w:color="auto" w:fill="auto"/>
            <w:hideMark/>
          </w:tcPr>
          <w:p w14:paraId="585ADA45"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53FB961D" w14:textId="77777777" w:rsidTr="007E52EF">
        <w:trPr>
          <w:trHeight w:val="420"/>
        </w:trPr>
        <w:tc>
          <w:tcPr>
            <w:tcW w:w="568" w:type="dxa"/>
            <w:shd w:val="clear" w:color="auto" w:fill="auto"/>
            <w:noWrap/>
            <w:hideMark/>
          </w:tcPr>
          <w:p w14:paraId="637F4EAA"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6</w:t>
            </w:r>
          </w:p>
        </w:tc>
        <w:tc>
          <w:tcPr>
            <w:tcW w:w="2268" w:type="dxa"/>
            <w:shd w:val="clear" w:color="auto" w:fill="auto"/>
            <w:hideMark/>
          </w:tcPr>
          <w:p w14:paraId="25F9C818" w14:textId="3AF74B12"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 xml:space="preserve">Умови </w:t>
            </w:r>
            <w:r w:rsidR="00A12C70" w:rsidRPr="003C45E2">
              <w:rPr>
                <w:rFonts w:ascii="Times New Roman" w:hAnsi="Times New Roman"/>
                <w:b/>
                <w:bCs/>
                <w:sz w:val="24"/>
                <w:szCs w:val="24"/>
              </w:rPr>
              <w:t xml:space="preserve">постачання </w:t>
            </w:r>
            <w:r w:rsidR="00E42540" w:rsidRPr="003C45E2">
              <w:rPr>
                <w:rFonts w:ascii="Times New Roman" w:hAnsi="Times New Roman"/>
                <w:b/>
                <w:bCs/>
                <w:sz w:val="24"/>
                <w:szCs w:val="24"/>
              </w:rPr>
              <w:t>послуги</w:t>
            </w:r>
            <w:r w:rsidR="006360C0" w:rsidRPr="003C45E2">
              <w:rPr>
                <w:rFonts w:ascii="Times New Roman" w:hAnsi="Times New Roman"/>
                <w:b/>
                <w:bCs/>
                <w:sz w:val="24"/>
                <w:szCs w:val="24"/>
              </w:rPr>
              <w:t>/товару</w:t>
            </w:r>
          </w:p>
        </w:tc>
        <w:tc>
          <w:tcPr>
            <w:tcW w:w="3829" w:type="dxa"/>
            <w:gridSpan w:val="2"/>
            <w:shd w:val="clear" w:color="auto" w:fill="auto"/>
            <w:hideMark/>
          </w:tcPr>
          <w:p w14:paraId="7A7E0F9D"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1E504742" w14:textId="77777777" w:rsidTr="007E52EF">
        <w:trPr>
          <w:trHeight w:val="563"/>
        </w:trPr>
        <w:tc>
          <w:tcPr>
            <w:tcW w:w="568" w:type="dxa"/>
            <w:shd w:val="clear" w:color="auto" w:fill="auto"/>
            <w:noWrap/>
            <w:hideMark/>
          </w:tcPr>
          <w:p w14:paraId="75BABAC9"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7</w:t>
            </w:r>
          </w:p>
        </w:tc>
        <w:tc>
          <w:tcPr>
            <w:tcW w:w="2268" w:type="dxa"/>
            <w:shd w:val="clear" w:color="auto" w:fill="auto"/>
            <w:hideMark/>
          </w:tcPr>
          <w:p w14:paraId="179CB293"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3C45E2" w:rsidRDefault="00C845EC" w:rsidP="00C845EC">
            <w:pPr>
              <w:spacing w:after="0" w:line="240" w:lineRule="auto"/>
              <w:rPr>
                <w:rFonts w:ascii="Times New Roman" w:hAnsi="Times New Roman"/>
                <w:sz w:val="23"/>
                <w:szCs w:val="23"/>
              </w:rPr>
            </w:pPr>
            <w:r w:rsidRPr="003C45E2">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C45E2">
              <w:rPr>
                <w:rFonts w:ascii="Times New Roman" w:hAnsi="Times New Roman"/>
                <w:sz w:val="23"/>
                <w:szCs w:val="23"/>
              </w:rPr>
              <w:t>субгрантів</w:t>
            </w:r>
            <w:proofErr w:type="spellEnd"/>
            <w:r w:rsidRPr="003C45E2">
              <w:rPr>
                <w:rFonts w:ascii="Times New Roman" w:hAnsi="Times New Roman"/>
                <w:sz w:val="23"/>
                <w:szCs w:val="23"/>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0287268F" w14:textId="77777777" w:rsidTr="007E52EF">
        <w:trPr>
          <w:trHeight w:val="765"/>
        </w:trPr>
        <w:tc>
          <w:tcPr>
            <w:tcW w:w="568" w:type="dxa"/>
            <w:shd w:val="clear" w:color="auto" w:fill="auto"/>
            <w:noWrap/>
            <w:hideMark/>
          </w:tcPr>
          <w:p w14:paraId="08CA6215"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8</w:t>
            </w:r>
          </w:p>
        </w:tc>
        <w:tc>
          <w:tcPr>
            <w:tcW w:w="2268" w:type="dxa"/>
            <w:shd w:val="clear" w:color="auto" w:fill="auto"/>
            <w:hideMark/>
          </w:tcPr>
          <w:p w14:paraId="57216E75"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bl>
    <w:tbl>
      <w:tblPr>
        <w:tblStyle w:val="af6"/>
        <w:tblW w:w="10349" w:type="dxa"/>
        <w:tblInd w:w="-431" w:type="dxa"/>
        <w:tblLook w:val="04A0" w:firstRow="1" w:lastRow="0" w:firstColumn="1" w:lastColumn="0" w:noHBand="0" w:noVBand="1"/>
      </w:tblPr>
      <w:tblGrid>
        <w:gridCol w:w="852"/>
        <w:gridCol w:w="4536"/>
        <w:gridCol w:w="4961"/>
      </w:tblGrid>
      <w:tr w:rsidR="00C845EC" w:rsidRPr="003C45E2" w14:paraId="5D9DC34F" w14:textId="77777777" w:rsidTr="000172A0">
        <w:tc>
          <w:tcPr>
            <w:tcW w:w="852" w:type="dxa"/>
            <w:shd w:val="clear" w:color="auto" w:fill="D9D9D9" w:themeFill="background1" w:themeFillShade="D9"/>
          </w:tcPr>
          <w:p w14:paraId="15DEFBDE"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3C45E2">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3C45E2"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3C45E2">
              <w:rPr>
                <w:rFonts w:ascii="Times New Roman" w:hAnsi="Times New Roman"/>
                <w:b/>
                <w:sz w:val="24"/>
                <w:szCs w:val="24"/>
              </w:rPr>
              <w:t>Відомості про учасника*</w:t>
            </w:r>
          </w:p>
        </w:tc>
      </w:tr>
      <w:tr w:rsidR="00C845EC" w:rsidRPr="003C45E2" w14:paraId="7318D9CF" w14:textId="77777777" w:rsidTr="000172A0">
        <w:tc>
          <w:tcPr>
            <w:tcW w:w="852" w:type="dxa"/>
          </w:tcPr>
          <w:p w14:paraId="085A8AB0"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1</w:t>
            </w:r>
          </w:p>
        </w:tc>
        <w:tc>
          <w:tcPr>
            <w:tcW w:w="4536" w:type="dxa"/>
          </w:tcPr>
          <w:p w14:paraId="14874560"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3C45E2"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3C45E2" w14:paraId="1709AA64" w14:textId="77777777" w:rsidTr="000172A0">
        <w:tc>
          <w:tcPr>
            <w:tcW w:w="852" w:type="dxa"/>
          </w:tcPr>
          <w:p w14:paraId="1B68D1DD"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2</w:t>
            </w:r>
          </w:p>
        </w:tc>
        <w:tc>
          <w:tcPr>
            <w:tcW w:w="4536" w:type="dxa"/>
          </w:tcPr>
          <w:p w14:paraId="1F47C1E9"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35899FC7" w14:textId="77777777" w:rsidTr="000172A0">
        <w:tc>
          <w:tcPr>
            <w:tcW w:w="852" w:type="dxa"/>
          </w:tcPr>
          <w:p w14:paraId="68DA75EC"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3</w:t>
            </w:r>
          </w:p>
        </w:tc>
        <w:tc>
          <w:tcPr>
            <w:tcW w:w="4536" w:type="dxa"/>
          </w:tcPr>
          <w:p w14:paraId="1FEAD666"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625B1BF2" w14:textId="77777777" w:rsidTr="000172A0">
        <w:tc>
          <w:tcPr>
            <w:tcW w:w="852" w:type="dxa"/>
          </w:tcPr>
          <w:p w14:paraId="7BC35F2B"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4</w:t>
            </w:r>
          </w:p>
        </w:tc>
        <w:tc>
          <w:tcPr>
            <w:tcW w:w="4536" w:type="dxa"/>
          </w:tcPr>
          <w:p w14:paraId="1126F893"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279F2B7B" w14:textId="77777777" w:rsidTr="000172A0">
        <w:tc>
          <w:tcPr>
            <w:tcW w:w="852" w:type="dxa"/>
          </w:tcPr>
          <w:p w14:paraId="5C4BEFC0"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5</w:t>
            </w:r>
          </w:p>
        </w:tc>
        <w:tc>
          <w:tcPr>
            <w:tcW w:w="4536" w:type="dxa"/>
          </w:tcPr>
          <w:p w14:paraId="6839749C"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5E2D2D29" w14:textId="77777777" w:rsidTr="000172A0">
        <w:tc>
          <w:tcPr>
            <w:tcW w:w="852" w:type="dxa"/>
          </w:tcPr>
          <w:p w14:paraId="2053E607"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6</w:t>
            </w:r>
          </w:p>
        </w:tc>
        <w:tc>
          <w:tcPr>
            <w:tcW w:w="4536" w:type="dxa"/>
          </w:tcPr>
          <w:p w14:paraId="4DAC53F0"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 xml:space="preserve">Номер </w:t>
            </w:r>
            <w:proofErr w:type="spellStart"/>
            <w:r w:rsidRPr="003C45E2">
              <w:rPr>
                <w:rFonts w:ascii="Times New Roman" w:hAnsi="Times New Roman"/>
                <w:color w:val="000000"/>
                <w:sz w:val="24"/>
                <w:szCs w:val="24"/>
              </w:rPr>
              <w:t>моб</w:t>
            </w:r>
            <w:proofErr w:type="spellEnd"/>
            <w:r w:rsidRPr="003C45E2">
              <w:rPr>
                <w:rFonts w:ascii="Times New Roman" w:hAnsi="Times New Roman"/>
                <w:color w:val="000000"/>
                <w:sz w:val="24"/>
                <w:szCs w:val="24"/>
              </w:rPr>
              <w:t>. телефону контактної особи:</w:t>
            </w:r>
          </w:p>
        </w:tc>
        <w:tc>
          <w:tcPr>
            <w:tcW w:w="4961" w:type="dxa"/>
            <w:shd w:val="clear" w:color="auto" w:fill="FFFF00"/>
          </w:tcPr>
          <w:p w14:paraId="671CFD45"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410B02F0" w14:textId="77777777" w:rsidTr="000172A0">
        <w:tc>
          <w:tcPr>
            <w:tcW w:w="852" w:type="dxa"/>
          </w:tcPr>
          <w:p w14:paraId="062A69B8"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7</w:t>
            </w:r>
          </w:p>
        </w:tc>
        <w:tc>
          <w:tcPr>
            <w:tcW w:w="4536" w:type="dxa"/>
          </w:tcPr>
          <w:p w14:paraId="242679EF"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452E815F" w14:textId="77777777" w:rsidTr="000172A0">
        <w:tc>
          <w:tcPr>
            <w:tcW w:w="852" w:type="dxa"/>
          </w:tcPr>
          <w:p w14:paraId="5E7C7BBD"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8</w:t>
            </w:r>
          </w:p>
        </w:tc>
        <w:tc>
          <w:tcPr>
            <w:tcW w:w="4536" w:type="dxa"/>
          </w:tcPr>
          <w:p w14:paraId="68A3F798"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5B10F1AA" w14:textId="77777777" w:rsidTr="000172A0">
        <w:tc>
          <w:tcPr>
            <w:tcW w:w="852" w:type="dxa"/>
          </w:tcPr>
          <w:p w14:paraId="24260124"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9</w:t>
            </w:r>
          </w:p>
        </w:tc>
        <w:tc>
          <w:tcPr>
            <w:tcW w:w="4536" w:type="dxa"/>
          </w:tcPr>
          <w:p w14:paraId="61067D92"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116A33B8" w14:textId="77777777" w:rsidTr="000172A0">
        <w:tc>
          <w:tcPr>
            <w:tcW w:w="852" w:type="dxa"/>
          </w:tcPr>
          <w:p w14:paraId="3413FD12"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10</w:t>
            </w:r>
          </w:p>
        </w:tc>
        <w:tc>
          <w:tcPr>
            <w:tcW w:w="4536" w:type="dxa"/>
          </w:tcPr>
          <w:p w14:paraId="7DE06E1B"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C45E2">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0146571C" w14:textId="77777777" w:rsidTr="000172A0">
        <w:tc>
          <w:tcPr>
            <w:tcW w:w="852" w:type="dxa"/>
          </w:tcPr>
          <w:p w14:paraId="324ECAB3"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11</w:t>
            </w:r>
          </w:p>
        </w:tc>
        <w:tc>
          <w:tcPr>
            <w:tcW w:w="4536" w:type="dxa"/>
          </w:tcPr>
          <w:p w14:paraId="13C2F8FE"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C45E2">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3C45E2" w:rsidRDefault="00C845EC" w:rsidP="00C845EC">
      <w:pPr>
        <w:spacing w:after="0" w:line="240" w:lineRule="auto"/>
        <w:ind w:left="-284" w:right="-142" w:firstLine="568"/>
        <w:jc w:val="both"/>
        <w:rPr>
          <w:rFonts w:ascii="Times New Roman" w:hAnsi="Times New Roman"/>
          <w:sz w:val="24"/>
          <w:szCs w:val="24"/>
        </w:rPr>
      </w:pPr>
      <w:r w:rsidRPr="003C45E2">
        <w:rPr>
          <w:rFonts w:ascii="Times New Roman" w:hAnsi="Times New Roman"/>
          <w:sz w:val="24"/>
          <w:szCs w:val="24"/>
        </w:rPr>
        <w:t>* Учаснику необхідно заповнити клітинки, що виділено жовтим кольором.</w:t>
      </w:r>
    </w:p>
    <w:p w14:paraId="48D91C32" w14:textId="1C88CB3D" w:rsidR="00C845EC" w:rsidRPr="003C45E2" w:rsidRDefault="00C845EC" w:rsidP="00C845EC">
      <w:pPr>
        <w:spacing w:after="0" w:line="240" w:lineRule="auto"/>
        <w:ind w:left="-284" w:right="-142" w:firstLine="568"/>
        <w:jc w:val="both"/>
        <w:rPr>
          <w:rFonts w:ascii="Times New Roman" w:hAnsi="Times New Roman"/>
          <w:color w:val="000000"/>
          <w:sz w:val="24"/>
          <w:szCs w:val="24"/>
        </w:rPr>
      </w:pPr>
      <w:r w:rsidRPr="003C45E2">
        <w:rPr>
          <w:rFonts w:ascii="Times New Roman" w:hAnsi="Times New Roman"/>
          <w:color w:val="000000"/>
          <w:sz w:val="24"/>
          <w:szCs w:val="24"/>
        </w:rPr>
        <w:t>**Неприйняття умов співпраці призводить до автоматичної дискваліфікації</w:t>
      </w:r>
      <w:r w:rsidR="00E42540" w:rsidRPr="003C45E2">
        <w:rPr>
          <w:rFonts w:ascii="Times New Roman" w:hAnsi="Times New Roman"/>
          <w:color w:val="000000"/>
          <w:sz w:val="24"/>
          <w:szCs w:val="24"/>
        </w:rPr>
        <w:t>.</w:t>
      </w:r>
    </w:p>
    <w:p w14:paraId="0E3BAC0A" w14:textId="77777777" w:rsidR="00E42540" w:rsidRPr="003C45E2" w:rsidRDefault="00E42540" w:rsidP="00C845EC">
      <w:pPr>
        <w:spacing w:after="0" w:line="240" w:lineRule="auto"/>
        <w:ind w:left="-284" w:right="-142" w:firstLine="568"/>
        <w:jc w:val="both"/>
        <w:rPr>
          <w:rFonts w:ascii="Times New Roman" w:hAnsi="Times New Roman"/>
          <w:color w:val="000000"/>
          <w:sz w:val="24"/>
          <w:szCs w:val="24"/>
        </w:rPr>
      </w:pPr>
    </w:p>
    <w:p w14:paraId="2F408525" w14:textId="77777777" w:rsidR="00E42540" w:rsidRPr="003C45E2" w:rsidRDefault="00E42540" w:rsidP="00E42540">
      <w:pPr>
        <w:spacing w:after="0" w:line="240" w:lineRule="auto"/>
        <w:ind w:firstLine="709"/>
        <w:jc w:val="both"/>
        <w:rPr>
          <w:rFonts w:ascii="Times New Roman" w:hAnsi="Times New Roman"/>
          <w:sz w:val="24"/>
          <w:szCs w:val="24"/>
        </w:rPr>
      </w:pPr>
      <w:bookmarkStart w:id="11" w:name="_Hlk164761271"/>
      <w:r w:rsidRPr="003C45E2">
        <w:rPr>
          <w:rFonts w:ascii="Times New Roman" w:hAnsi="Times New Roman"/>
          <w:sz w:val="24"/>
          <w:szCs w:val="24"/>
        </w:rPr>
        <w:t>Підписанням «Форми цінової пропозиції» підтверджуємо, що у разі перемоги нашої пропозиції ми зобов’язуємось:</w:t>
      </w:r>
    </w:p>
    <w:p w14:paraId="5940B574" w14:textId="6954220C" w:rsidR="00E42540" w:rsidRPr="003C45E2" w:rsidRDefault="00E42540" w:rsidP="00096DD6">
      <w:pPr>
        <w:numPr>
          <w:ilvl w:val="0"/>
          <w:numId w:val="10"/>
        </w:numPr>
        <w:tabs>
          <w:tab w:val="left" w:pos="993"/>
        </w:tabs>
        <w:spacing w:after="0" w:line="240" w:lineRule="auto"/>
        <w:ind w:left="0" w:firstLine="709"/>
        <w:jc w:val="both"/>
        <w:rPr>
          <w:rFonts w:ascii="Times New Roman" w:hAnsi="Times New Roman"/>
          <w:sz w:val="24"/>
          <w:szCs w:val="24"/>
          <w:lang w:eastAsia="ru-RU"/>
        </w:rPr>
      </w:pPr>
      <w:r w:rsidRPr="003C45E2">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3C45E2">
        <w:rPr>
          <w:rFonts w:ascii="Times New Roman" w:hAnsi="Times New Roman"/>
          <w:sz w:val="24"/>
          <w:szCs w:val="24"/>
          <w:lang w:eastAsia="ru-RU"/>
        </w:rPr>
        <w:br/>
      </w:r>
      <w:r w:rsidR="00CD38E2" w:rsidRPr="00D15AE9">
        <w:rPr>
          <w:rFonts w:ascii="Times New Roman" w:hAnsi="Times New Roman"/>
          <w:color w:val="333333"/>
          <w:sz w:val="24"/>
          <w:szCs w:val="24"/>
        </w:rPr>
        <w:t>ДК 021:2015:30230000-0: Комп’ютерне обладнання</w:t>
      </w:r>
      <w:r w:rsidR="00CD38E2" w:rsidRPr="00D15AE9">
        <w:rPr>
          <w:rFonts w:ascii="Times New Roman" w:hAnsi="Times New Roman"/>
          <w:bCs/>
          <w:sz w:val="24"/>
          <w:szCs w:val="24"/>
        </w:rPr>
        <w:t xml:space="preserve">  (Монітори для персональних комп’ютерів)</w:t>
      </w:r>
      <w:r w:rsidR="00213800" w:rsidRPr="003C45E2">
        <w:rPr>
          <w:rFonts w:ascii="Times New Roman" w:hAnsi="Times New Roman"/>
          <w:sz w:val="24"/>
          <w:szCs w:val="24"/>
        </w:rPr>
        <w:t xml:space="preserve"> </w:t>
      </w:r>
      <w:r w:rsidRPr="003C45E2">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227E1B41" w14:textId="77777777" w:rsidR="00E42540" w:rsidRPr="003C45E2" w:rsidRDefault="00E42540" w:rsidP="00096DD6">
      <w:pPr>
        <w:numPr>
          <w:ilvl w:val="0"/>
          <w:numId w:val="10"/>
        </w:numPr>
        <w:tabs>
          <w:tab w:val="left" w:pos="993"/>
        </w:tabs>
        <w:spacing w:after="0" w:line="240" w:lineRule="auto"/>
        <w:ind w:left="0" w:firstLine="709"/>
        <w:jc w:val="both"/>
        <w:rPr>
          <w:rFonts w:ascii="Times New Roman" w:hAnsi="Times New Roman"/>
          <w:sz w:val="24"/>
          <w:szCs w:val="24"/>
          <w:lang w:eastAsia="ru-RU"/>
        </w:rPr>
      </w:pPr>
      <w:r w:rsidRPr="003C45E2">
        <w:rPr>
          <w:rFonts w:ascii="Times New Roman" w:hAnsi="Times New Roman"/>
          <w:sz w:val="24"/>
          <w:szCs w:val="24"/>
          <w:lang w:eastAsia="ru-RU"/>
        </w:rPr>
        <w:t>д</w:t>
      </w:r>
      <w:r w:rsidRPr="003C45E2">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3C45E2">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AE8469B" w14:textId="77777777" w:rsidR="00E42540" w:rsidRPr="003C45E2" w:rsidRDefault="00E42540" w:rsidP="00096DD6">
      <w:pPr>
        <w:numPr>
          <w:ilvl w:val="0"/>
          <w:numId w:val="10"/>
        </w:numPr>
        <w:tabs>
          <w:tab w:val="left" w:pos="851"/>
          <w:tab w:val="left" w:pos="993"/>
        </w:tabs>
        <w:spacing w:after="0" w:line="240" w:lineRule="auto"/>
        <w:ind w:left="0" w:right="-709" w:firstLine="709"/>
        <w:contextualSpacing/>
        <w:jc w:val="both"/>
        <w:rPr>
          <w:rFonts w:ascii="Times New Roman" w:hAnsi="Times New Roman"/>
          <w:sz w:val="24"/>
          <w:szCs w:val="24"/>
          <w:lang w:eastAsia="ru-RU"/>
        </w:rPr>
      </w:pPr>
      <w:r w:rsidRPr="003C45E2">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BE998C7" w14:textId="77777777" w:rsidR="00E42540" w:rsidRPr="003C45E2" w:rsidRDefault="00E42540" w:rsidP="00E42540">
      <w:pPr>
        <w:tabs>
          <w:tab w:val="left" w:pos="993"/>
        </w:tabs>
        <w:spacing w:after="0" w:line="240" w:lineRule="auto"/>
        <w:ind w:firstLine="709"/>
        <w:jc w:val="both"/>
        <w:rPr>
          <w:rFonts w:ascii="Times New Roman" w:hAnsi="Times New Roman"/>
          <w:sz w:val="24"/>
          <w:szCs w:val="24"/>
        </w:rPr>
      </w:pPr>
      <w:r w:rsidRPr="003C45E2">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B96D66B" w14:textId="77777777" w:rsidR="00E42540" w:rsidRPr="003C45E2" w:rsidRDefault="00E42540" w:rsidP="00E42540">
      <w:pPr>
        <w:suppressAutoHyphens/>
        <w:spacing w:after="0" w:line="240" w:lineRule="auto"/>
        <w:ind w:firstLine="709"/>
        <w:jc w:val="both"/>
        <w:rPr>
          <w:rFonts w:ascii="Times New Roman" w:hAnsi="Times New Roman"/>
          <w:sz w:val="24"/>
          <w:szCs w:val="24"/>
        </w:rPr>
      </w:pPr>
      <w:r w:rsidRPr="003C45E2">
        <w:rPr>
          <w:rFonts w:ascii="Times New Roman" w:hAnsi="Times New Roman"/>
          <w:sz w:val="24"/>
          <w:szCs w:val="24"/>
        </w:rPr>
        <w:t>Термін дії даної пропозиції складає 90 календарних днів з дня відкриття Пропозиції.</w:t>
      </w:r>
    </w:p>
    <w:p w14:paraId="14ACB5B1" w14:textId="77777777" w:rsidR="00E42540" w:rsidRPr="003C45E2" w:rsidRDefault="00E42540" w:rsidP="00E42540">
      <w:pPr>
        <w:tabs>
          <w:tab w:val="right" w:pos="9356"/>
        </w:tabs>
        <w:suppressAutoHyphens/>
        <w:spacing w:after="0" w:line="240" w:lineRule="auto"/>
        <w:ind w:firstLine="709"/>
        <w:jc w:val="both"/>
        <w:rPr>
          <w:rFonts w:ascii="Times New Roman" w:hAnsi="Times New Roman"/>
          <w:sz w:val="24"/>
          <w:szCs w:val="24"/>
        </w:rPr>
      </w:pPr>
      <w:r w:rsidRPr="003C45E2">
        <w:rPr>
          <w:rFonts w:ascii="Times New Roman" w:hAnsi="Times New Roman"/>
          <w:bCs/>
          <w:iCs/>
          <w:sz w:val="24"/>
          <w:szCs w:val="24"/>
        </w:rPr>
        <w:t xml:space="preserve">Повідомляємо, що </w:t>
      </w:r>
      <w:r w:rsidRPr="003C45E2">
        <w:rPr>
          <w:rFonts w:ascii="Times New Roman" w:hAnsi="Times New Roman"/>
          <w:b/>
          <w:bCs/>
          <w:iCs/>
          <w:sz w:val="24"/>
          <w:szCs w:val="24"/>
        </w:rPr>
        <w:t>ми ознайомлені</w:t>
      </w:r>
      <w:r w:rsidRPr="003C45E2">
        <w:rPr>
          <w:rFonts w:ascii="Times New Roman" w:hAnsi="Times New Roman"/>
          <w:bCs/>
          <w:iCs/>
          <w:sz w:val="24"/>
          <w:szCs w:val="24"/>
        </w:rPr>
        <w:t xml:space="preserve"> з </w:t>
      </w:r>
      <w:r w:rsidRPr="003C45E2">
        <w:rPr>
          <w:rFonts w:ascii="Times New Roman" w:hAnsi="Times New Roman"/>
          <w:sz w:val="24"/>
          <w:szCs w:val="24"/>
        </w:rPr>
        <w:t xml:space="preserve">Постановою Кабінету Міністрів України </w:t>
      </w:r>
      <w:r w:rsidRPr="003C45E2">
        <w:rPr>
          <w:rFonts w:ascii="Times New Roman" w:eastAsia="Arial" w:hAnsi="Times New Roman"/>
          <w:sz w:val="24"/>
          <w:szCs w:val="24"/>
        </w:rPr>
        <w:t xml:space="preserve">від </w:t>
      </w:r>
      <w:r w:rsidRPr="003C45E2">
        <w:rPr>
          <w:rFonts w:ascii="Times New Roman" w:eastAsia="Arial" w:hAnsi="Times New Roman"/>
          <w:sz w:val="24"/>
          <w:szCs w:val="24"/>
        </w:rPr>
        <w:br/>
        <w:t xml:space="preserve">17 квітня 2013 р. № 284 </w:t>
      </w:r>
      <w:r w:rsidRPr="003C45E2">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C45E2">
        <w:rPr>
          <w:rFonts w:ascii="Times New Roman" w:hAnsi="Times New Roman"/>
          <w:sz w:val="24"/>
          <w:szCs w:val="24"/>
        </w:rPr>
        <w:t>субгрантів</w:t>
      </w:r>
      <w:proofErr w:type="spellEnd"/>
      <w:r w:rsidRPr="003C45E2">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C45E2">
        <w:rPr>
          <w:rFonts w:ascii="Times New Roman" w:hAnsi="Times New Roman"/>
          <w:b/>
          <w:sz w:val="24"/>
          <w:szCs w:val="24"/>
        </w:rPr>
        <w:t>зобов’язуємось дотримуватись їх умов.</w:t>
      </w:r>
    </w:p>
    <w:bookmarkEnd w:id="11"/>
    <w:p w14:paraId="57906CF0" w14:textId="77777777" w:rsidR="00E42540" w:rsidRPr="003C45E2" w:rsidRDefault="00E42540" w:rsidP="00C845EC">
      <w:pPr>
        <w:spacing w:after="0" w:line="240" w:lineRule="auto"/>
        <w:ind w:left="-284" w:right="-142" w:firstLine="568"/>
        <w:jc w:val="both"/>
        <w:rPr>
          <w:rFonts w:ascii="Times New Roman" w:hAnsi="Times New Roman"/>
          <w:color w:val="000000"/>
          <w:sz w:val="24"/>
          <w:szCs w:val="24"/>
        </w:rPr>
      </w:pPr>
    </w:p>
    <w:p w14:paraId="3D18493F" w14:textId="77777777" w:rsidR="00C845EC" w:rsidRPr="003C45E2" w:rsidRDefault="00C845EC" w:rsidP="000F0139">
      <w:pPr>
        <w:suppressAutoHyphens/>
        <w:spacing w:after="0" w:line="240" w:lineRule="auto"/>
        <w:ind w:right="-142"/>
        <w:jc w:val="both"/>
        <w:rPr>
          <w:rFonts w:ascii="Times New Roman" w:hAnsi="Times New Roman"/>
          <w:sz w:val="24"/>
          <w:szCs w:val="24"/>
        </w:rPr>
      </w:pPr>
    </w:p>
    <w:p w14:paraId="67BEDBA3" w14:textId="5618432E" w:rsidR="00C845EC" w:rsidRPr="003C45E2" w:rsidRDefault="00C845EC" w:rsidP="00C845EC">
      <w:pPr>
        <w:suppressAutoHyphens/>
        <w:spacing w:after="0" w:line="240" w:lineRule="auto"/>
        <w:ind w:left="-284" w:right="-142" w:firstLine="568"/>
        <w:jc w:val="both"/>
        <w:rPr>
          <w:rFonts w:ascii="Times New Roman" w:hAnsi="Times New Roman"/>
          <w:sz w:val="24"/>
          <w:szCs w:val="24"/>
        </w:rPr>
      </w:pPr>
      <w:r w:rsidRPr="003C45E2">
        <w:rPr>
          <w:rFonts w:ascii="Times New Roman" w:hAnsi="Times New Roman"/>
          <w:sz w:val="24"/>
          <w:szCs w:val="24"/>
        </w:rPr>
        <w:t>Дата:  «____»_____________ 20</w:t>
      </w:r>
      <w:r w:rsidR="00C66CE3" w:rsidRPr="003C45E2">
        <w:rPr>
          <w:rFonts w:ascii="Times New Roman" w:hAnsi="Times New Roman"/>
          <w:sz w:val="24"/>
          <w:szCs w:val="24"/>
        </w:rPr>
        <w:t>2</w:t>
      </w:r>
      <w:r w:rsidR="00A2597E" w:rsidRPr="003C45E2">
        <w:rPr>
          <w:rFonts w:ascii="Times New Roman" w:hAnsi="Times New Roman"/>
          <w:sz w:val="24"/>
          <w:szCs w:val="24"/>
        </w:rPr>
        <w:t>4</w:t>
      </w:r>
      <w:r w:rsidRPr="003C45E2">
        <w:rPr>
          <w:rFonts w:ascii="Times New Roman" w:hAnsi="Times New Roman"/>
          <w:sz w:val="24"/>
          <w:szCs w:val="24"/>
        </w:rPr>
        <w:t xml:space="preserve"> р.</w:t>
      </w:r>
    </w:p>
    <w:p w14:paraId="36953E79" w14:textId="168A79A2" w:rsidR="007E52EF" w:rsidRPr="003C45E2"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3C45E2"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3C45E2" w14:paraId="0470E463" w14:textId="77777777" w:rsidTr="00C845EC">
        <w:tc>
          <w:tcPr>
            <w:tcW w:w="4859" w:type="dxa"/>
          </w:tcPr>
          <w:p w14:paraId="1FFCEFAE" w14:textId="77777777" w:rsidR="00C845EC" w:rsidRPr="003C45E2"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2" w:name="_Hlk157696899"/>
          </w:p>
          <w:p w14:paraId="4583BC87" w14:textId="77777777" w:rsidR="00C845EC" w:rsidRPr="003C45E2"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69E46A78" w14:textId="77777777" w:rsidR="00C845EC" w:rsidRPr="003C45E2"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1FEEFE7C" w14:textId="77777777" w:rsidR="007E52EF" w:rsidRPr="003C45E2"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3C45E2"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24057210" w14:textId="77777777" w:rsidR="007E52EF" w:rsidRPr="003C45E2"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3C45E2"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6BC1CA0A" w14:textId="77777777" w:rsidR="00C845EC" w:rsidRPr="003C45E2"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bookmarkEnd w:id="12"/>
    </w:tbl>
    <w:p w14:paraId="28AC64E7" w14:textId="77777777" w:rsidR="00BC4E41" w:rsidRPr="003C45E2" w:rsidRDefault="00BC4E41" w:rsidP="008A1783">
      <w:pPr>
        <w:spacing w:after="0" w:line="240" w:lineRule="auto"/>
        <w:ind w:left="4820"/>
        <w:rPr>
          <w:rFonts w:ascii="Times New Roman" w:hAnsi="Times New Roman"/>
          <w:bCs/>
          <w:sz w:val="24"/>
          <w:szCs w:val="24"/>
        </w:rPr>
      </w:pPr>
    </w:p>
    <w:p w14:paraId="0DAE2686" w14:textId="77777777" w:rsidR="007E52EF" w:rsidRPr="003C45E2" w:rsidRDefault="007E52EF" w:rsidP="008A1783">
      <w:pPr>
        <w:spacing w:after="0" w:line="240" w:lineRule="auto"/>
        <w:ind w:left="4820"/>
        <w:rPr>
          <w:rFonts w:ascii="Times New Roman" w:hAnsi="Times New Roman"/>
          <w:bCs/>
          <w:sz w:val="24"/>
          <w:szCs w:val="24"/>
        </w:rPr>
      </w:pPr>
    </w:p>
    <w:p w14:paraId="0101A557" w14:textId="77777777" w:rsidR="007E52EF" w:rsidRPr="003C45E2" w:rsidRDefault="007E52EF" w:rsidP="008A1783">
      <w:pPr>
        <w:spacing w:after="0" w:line="240" w:lineRule="auto"/>
        <w:ind w:left="4820"/>
        <w:rPr>
          <w:rFonts w:ascii="Times New Roman" w:hAnsi="Times New Roman"/>
          <w:bCs/>
          <w:sz w:val="24"/>
          <w:szCs w:val="24"/>
        </w:rPr>
      </w:pPr>
    </w:p>
    <w:p w14:paraId="61D82A32" w14:textId="77777777" w:rsidR="007E52EF" w:rsidRPr="003C45E2" w:rsidRDefault="007E52EF" w:rsidP="008A1783">
      <w:pPr>
        <w:spacing w:after="0" w:line="240" w:lineRule="auto"/>
        <w:ind w:left="4820"/>
        <w:rPr>
          <w:rFonts w:ascii="Times New Roman" w:hAnsi="Times New Roman"/>
          <w:bCs/>
          <w:sz w:val="24"/>
          <w:szCs w:val="24"/>
        </w:rPr>
      </w:pPr>
    </w:p>
    <w:p w14:paraId="6304E5DA" w14:textId="77777777" w:rsidR="00A2597E" w:rsidRPr="003C45E2" w:rsidRDefault="00A2597E" w:rsidP="008A1783">
      <w:pPr>
        <w:spacing w:after="0" w:line="240" w:lineRule="auto"/>
        <w:ind w:left="4820"/>
        <w:rPr>
          <w:rFonts w:ascii="Times New Roman" w:hAnsi="Times New Roman"/>
          <w:bCs/>
          <w:sz w:val="24"/>
          <w:szCs w:val="24"/>
        </w:rPr>
      </w:pPr>
    </w:p>
    <w:p w14:paraId="4F85DD4D" w14:textId="77777777" w:rsidR="00A2597E" w:rsidRPr="003C45E2" w:rsidRDefault="00A2597E" w:rsidP="00925307">
      <w:pPr>
        <w:spacing w:after="0" w:line="240" w:lineRule="auto"/>
        <w:rPr>
          <w:rFonts w:ascii="Times New Roman" w:hAnsi="Times New Roman"/>
          <w:bCs/>
          <w:sz w:val="24"/>
          <w:szCs w:val="24"/>
        </w:rPr>
      </w:pPr>
    </w:p>
    <w:p w14:paraId="3DF32831" w14:textId="799E789B" w:rsidR="00B3019D" w:rsidRPr="003C45E2" w:rsidRDefault="008A1783" w:rsidP="008A1783">
      <w:pPr>
        <w:spacing w:after="0" w:line="240" w:lineRule="auto"/>
        <w:ind w:left="4820"/>
        <w:rPr>
          <w:rFonts w:ascii="Times New Roman" w:hAnsi="Times New Roman"/>
          <w:sz w:val="24"/>
          <w:szCs w:val="24"/>
        </w:rPr>
      </w:pPr>
      <w:r w:rsidRPr="003C45E2">
        <w:rPr>
          <w:rFonts w:ascii="Times New Roman" w:hAnsi="Times New Roman"/>
          <w:bCs/>
          <w:sz w:val="24"/>
          <w:szCs w:val="24"/>
        </w:rPr>
        <w:t>Д</w:t>
      </w:r>
      <w:r w:rsidR="00B3019D" w:rsidRPr="003C45E2">
        <w:rPr>
          <w:rFonts w:ascii="Times New Roman" w:hAnsi="Times New Roman"/>
          <w:sz w:val="24"/>
          <w:szCs w:val="24"/>
        </w:rPr>
        <w:t xml:space="preserve">одаток № </w:t>
      </w:r>
      <w:r w:rsidR="00EF4069" w:rsidRPr="003C45E2">
        <w:rPr>
          <w:rFonts w:ascii="Times New Roman" w:hAnsi="Times New Roman"/>
          <w:sz w:val="24"/>
          <w:szCs w:val="24"/>
        </w:rPr>
        <w:t>3</w:t>
      </w:r>
    </w:p>
    <w:p w14:paraId="7302656D" w14:textId="77777777" w:rsidR="00B3019D" w:rsidRPr="003C45E2" w:rsidRDefault="00B3019D" w:rsidP="00B3019D">
      <w:pPr>
        <w:spacing w:after="0" w:line="240" w:lineRule="auto"/>
        <w:ind w:left="4820"/>
        <w:rPr>
          <w:rFonts w:ascii="Times New Roman" w:hAnsi="Times New Roman"/>
          <w:sz w:val="24"/>
          <w:szCs w:val="24"/>
        </w:rPr>
      </w:pPr>
      <w:r w:rsidRPr="003C45E2">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3C45E2" w:rsidRDefault="00B3019D" w:rsidP="00B3019D">
      <w:pPr>
        <w:pStyle w:val="a3"/>
        <w:spacing w:before="0" w:beforeAutospacing="0" w:after="0" w:afterAutospacing="0"/>
        <w:jc w:val="center"/>
        <w:rPr>
          <w:rFonts w:ascii="Times New Roman" w:hAnsi="Times New Roman" w:cs="Times New Roman"/>
          <w:b/>
          <w:color w:val="000000"/>
        </w:rPr>
      </w:pPr>
    </w:p>
    <w:p w14:paraId="6A1CE85F" w14:textId="77777777" w:rsidR="001926A4" w:rsidRPr="003C45E2" w:rsidRDefault="001926A4"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3C45E2" w:rsidRDefault="00B3019D" w:rsidP="000233F4">
      <w:pPr>
        <w:pStyle w:val="a3"/>
        <w:spacing w:before="0" w:beforeAutospacing="0" w:after="0" w:afterAutospacing="0"/>
        <w:jc w:val="center"/>
        <w:rPr>
          <w:rFonts w:ascii="Times New Roman" w:hAnsi="Times New Roman" w:cs="Times New Roman"/>
          <w:b/>
        </w:rPr>
      </w:pPr>
      <w:r w:rsidRPr="003C45E2">
        <w:rPr>
          <w:rFonts w:ascii="Times New Roman" w:hAnsi="Times New Roman" w:cs="Times New Roman"/>
          <w:b/>
          <w:color w:val="000000"/>
        </w:rPr>
        <w:t>ДЕКЛАРАЦІЯ КОНФЛІКТУ ІНТЕРЕСІВ</w:t>
      </w:r>
    </w:p>
    <w:p w14:paraId="08F30BBE" w14:textId="77777777" w:rsidR="00B3019D" w:rsidRPr="003C45E2" w:rsidRDefault="00B3019D" w:rsidP="000233F4">
      <w:pPr>
        <w:pStyle w:val="a3"/>
        <w:spacing w:before="0" w:beforeAutospacing="0" w:after="0" w:afterAutospacing="0"/>
        <w:jc w:val="center"/>
        <w:rPr>
          <w:rFonts w:ascii="Times New Roman" w:hAnsi="Times New Roman" w:cs="Times New Roman"/>
          <w:color w:val="000000"/>
        </w:rPr>
      </w:pPr>
      <w:r w:rsidRPr="003C45E2">
        <w:rPr>
          <w:rFonts w:ascii="Times New Roman" w:hAnsi="Times New Roman" w:cs="Times New Roman"/>
          <w:color w:val="000000"/>
        </w:rPr>
        <w:t>Учасника тендерної процедури</w:t>
      </w:r>
    </w:p>
    <w:p w14:paraId="30638295" w14:textId="77777777" w:rsidR="005F5306" w:rsidRPr="003C45E2" w:rsidRDefault="005F5306" w:rsidP="000233F4">
      <w:pPr>
        <w:pStyle w:val="a3"/>
        <w:spacing w:before="0" w:beforeAutospacing="0" w:after="0" w:afterAutospacing="0"/>
        <w:jc w:val="center"/>
        <w:rPr>
          <w:rFonts w:ascii="Times New Roman" w:hAnsi="Times New Roman" w:cs="Times New Roman"/>
        </w:rPr>
      </w:pPr>
    </w:p>
    <w:p w14:paraId="17A6970A" w14:textId="77777777" w:rsidR="00A17463" w:rsidRPr="003C45E2" w:rsidRDefault="005F5306" w:rsidP="00A17463">
      <w:pPr>
        <w:jc w:val="both"/>
        <w:rPr>
          <w:rStyle w:val="a7"/>
          <w:rFonts w:ascii="Times New Roman" w:hAnsi="Times New Roman"/>
          <w:b/>
          <w:sz w:val="24"/>
          <w:szCs w:val="24"/>
          <w:lang w:val="uk-UA"/>
        </w:rPr>
      </w:pPr>
      <w:r w:rsidRPr="003C45E2">
        <w:rPr>
          <w:rFonts w:ascii="Times New Roman" w:hAnsi="Times New Roman"/>
          <w:color w:val="000000"/>
          <w:shd w:val="clear" w:color="auto" w:fill="FFFFFF"/>
        </w:rPr>
        <w:t xml:space="preserve">     </w:t>
      </w:r>
      <w:r w:rsidR="00744462" w:rsidRPr="003C45E2">
        <w:rPr>
          <w:rFonts w:ascii="Times New Roman" w:hAnsi="Times New Roman"/>
          <w:color w:val="000000"/>
          <w:shd w:val="clear" w:color="auto" w:fill="FFFFFF"/>
        </w:rPr>
        <w:t xml:space="preserve">      </w:t>
      </w:r>
      <w:r w:rsidR="00B3019D" w:rsidRPr="003C45E2">
        <w:rPr>
          <w:rFonts w:ascii="Times New Roman" w:hAnsi="Times New Roman"/>
          <w:color w:val="000000"/>
          <w:shd w:val="clear" w:color="auto" w:fill="FFFFFF"/>
        </w:rPr>
        <w:t xml:space="preserve">Щодо </w:t>
      </w:r>
      <w:r w:rsidR="00770614" w:rsidRPr="003C45E2">
        <w:rPr>
          <w:rFonts w:ascii="Times New Roman" w:hAnsi="Times New Roman"/>
          <w:color w:val="000000"/>
          <w:shd w:val="clear" w:color="auto" w:fill="FFFFFF"/>
        </w:rPr>
        <w:t>тендер</w:t>
      </w:r>
      <w:r w:rsidR="002C4FB8" w:rsidRPr="003C45E2">
        <w:rPr>
          <w:rFonts w:ascii="Times New Roman" w:hAnsi="Times New Roman"/>
          <w:color w:val="000000"/>
          <w:shd w:val="clear" w:color="auto" w:fill="FFFFFF"/>
        </w:rPr>
        <w:t xml:space="preserve">у за </w:t>
      </w:r>
      <w:r w:rsidR="00B3019D" w:rsidRPr="003C45E2">
        <w:rPr>
          <w:rFonts w:ascii="Times New Roman" w:hAnsi="Times New Roman"/>
          <w:color w:val="000000"/>
          <w:shd w:val="clear" w:color="auto" w:fill="FFFFFF"/>
        </w:rPr>
        <w:t>процедур</w:t>
      </w:r>
      <w:r w:rsidR="002C4FB8" w:rsidRPr="003C45E2">
        <w:rPr>
          <w:rFonts w:ascii="Times New Roman" w:hAnsi="Times New Roman"/>
          <w:color w:val="000000"/>
          <w:shd w:val="clear" w:color="auto" w:fill="FFFFFF"/>
        </w:rPr>
        <w:t>ою</w:t>
      </w:r>
      <w:r w:rsidR="00B3019D" w:rsidRPr="003C45E2">
        <w:rPr>
          <w:rFonts w:ascii="Times New Roman" w:hAnsi="Times New Roman"/>
          <w:color w:val="000000"/>
          <w:shd w:val="clear" w:color="auto" w:fill="FFFFFF"/>
        </w:rPr>
        <w:t xml:space="preserve"> </w:t>
      </w:r>
      <w:r w:rsidR="002C4FB8" w:rsidRPr="003C45E2">
        <w:rPr>
          <w:rFonts w:ascii="Times New Roman" w:hAnsi="Times New Roman"/>
          <w:color w:val="000000"/>
          <w:shd w:val="clear" w:color="auto" w:fill="FFFFFF"/>
        </w:rPr>
        <w:t>«запиту цінової пропозиції»</w:t>
      </w:r>
      <w:r w:rsidR="00B3019D" w:rsidRPr="003C45E2">
        <w:rPr>
          <w:rFonts w:ascii="Times New Roman" w:hAnsi="Times New Roman"/>
          <w:color w:val="000000"/>
          <w:shd w:val="clear" w:color="auto" w:fill="FFFFFF"/>
        </w:rPr>
        <w:t xml:space="preserve"> на закупівлю </w:t>
      </w:r>
    </w:p>
    <w:p w14:paraId="6F16298C" w14:textId="179C7102" w:rsidR="00B3019D" w:rsidRPr="003C45E2" w:rsidRDefault="00A17463" w:rsidP="00A17463">
      <w:pPr>
        <w:pStyle w:val="a3"/>
        <w:spacing w:before="0" w:beforeAutospacing="0" w:after="0" w:afterAutospacing="0"/>
        <w:jc w:val="both"/>
        <w:rPr>
          <w:rFonts w:ascii="Times New Roman" w:hAnsi="Times New Roman" w:cs="Times New Roman"/>
          <w:color w:val="000000"/>
          <w:shd w:val="clear" w:color="auto" w:fill="FFFFFF"/>
        </w:rPr>
      </w:pPr>
      <w:r w:rsidRPr="003C45E2">
        <w:rPr>
          <w:rStyle w:val="a7"/>
          <w:rFonts w:ascii="Times New Roman" w:eastAsia="Arial Unicode MS" w:hAnsi="Times New Roman"/>
          <w:b/>
          <w:sz w:val="24"/>
          <w:szCs w:val="24"/>
          <w:lang w:val="uk-UA"/>
        </w:rPr>
        <w:t xml:space="preserve">Предмет закупівлі: </w:t>
      </w:r>
      <w:r w:rsidR="00833C6B" w:rsidRPr="00D15AE9">
        <w:rPr>
          <w:rFonts w:ascii="Times New Roman" w:hAnsi="Times New Roman"/>
          <w:color w:val="333333"/>
        </w:rPr>
        <w:t>ДК 021:2015:30230000-0: Комп’ютерне обладнання</w:t>
      </w:r>
      <w:r w:rsidR="00833C6B" w:rsidRPr="00D15AE9">
        <w:rPr>
          <w:rFonts w:ascii="Times New Roman" w:hAnsi="Times New Roman"/>
          <w:bCs/>
        </w:rPr>
        <w:t xml:space="preserve">  (Монітори для персональних комп’ютерів)</w:t>
      </w:r>
      <w:r w:rsidR="0098431D" w:rsidRPr="003C45E2">
        <w:rPr>
          <w:rFonts w:ascii="Times New Roman" w:hAnsi="Times New Roman" w:cs="Times New Roman"/>
          <w:bCs/>
        </w:rPr>
        <w:t>,</w:t>
      </w:r>
      <w:r w:rsidR="00706BAF" w:rsidRPr="003C45E2">
        <w:rPr>
          <w:rFonts w:ascii="Times New Roman" w:hAnsi="Times New Roman" w:cs="Times New Roman"/>
          <w:color w:val="000000"/>
          <w:shd w:val="clear" w:color="auto" w:fill="FFFFFF"/>
        </w:rPr>
        <w:t xml:space="preserve"> </w:t>
      </w:r>
      <w:r w:rsidR="00B3019D" w:rsidRPr="003C45E2">
        <w:rPr>
          <w:rFonts w:ascii="Times New Roman" w:hAnsi="Times New Roman" w:cs="Times New Roman"/>
          <w:color w:val="000000"/>
          <w:shd w:val="clear" w:color="auto" w:fill="FFFFFF"/>
        </w:rPr>
        <w:t>в рамках реалізації про</w:t>
      </w:r>
      <w:r w:rsidR="00474F41" w:rsidRPr="003C45E2">
        <w:rPr>
          <w:rFonts w:ascii="Times New Roman" w:hAnsi="Times New Roman" w:cs="Times New Roman"/>
          <w:color w:val="000000"/>
          <w:shd w:val="clear" w:color="auto" w:fill="FFFFFF"/>
        </w:rPr>
        <w:t>грами</w:t>
      </w:r>
      <w:r w:rsidR="00B3019D" w:rsidRPr="003C45E2">
        <w:rPr>
          <w:rFonts w:ascii="Times New Roman" w:hAnsi="Times New Roman" w:cs="Times New Roman"/>
          <w:color w:val="000000"/>
          <w:shd w:val="clear" w:color="auto" w:fill="FFFFFF"/>
        </w:rPr>
        <w:t xml:space="preserve"> Глобального фонду для боротьби зі СНІДом, туберкульозом та малярією </w:t>
      </w:r>
    </w:p>
    <w:p w14:paraId="4044E289" w14:textId="77777777" w:rsidR="00B3019D" w:rsidRPr="003C45E2" w:rsidRDefault="00B3019D" w:rsidP="000233F4">
      <w:pPr>
        <w:spacing w:after="0" w:line="240" w:lineRule="auto"/>
        <w:rPr>
          <w:rFonts w:ascii="Times New Roman" w:hAnsi="Times New Roman"/>
          <w:sz w:val="24"/>
          <w:szCs w:val="24"/>
        </w:rPr>
      </w:pPr>
    </w:p>
    <w:p w14:paraId="2DB37338" w14:textId="77777777" w:rsidR="00B3019D" w:rsidRPr="003C45E2" w:rsidRDefault="00B3019D" w:rsidP="000233F4">
      <w:pPr>
        <w:pStyle w:val="a3"/>
        <w:spacing w:before="0" w:beforeAutospacing="0" w:after="0" w:afterAutospacing="0"/>
        <w:ind w:firstLine="709"/>
        <w:jc w:val="both"/>
        <w:rPr>
          <w:rFonts w:ascii="Times New Roman" w:hAnsi="Times New Roman" w:cs="Times New Roman"/>
        </w:rPr>
      </w:pPr>
      <w:r w:rsidRPr="003C45E2">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3C45E2" w:rsidRDefault="00B3019D" w:rsidP="000233F4">
      <w:pPr>
        <w:spacing w:after="0" w:line="240" w:lineRule="auto"/>
        <w:rPr>
          <w:rFonts w:ascii="Times New Roman" w:hAnsi="Times New Roman"/>
          <w:sz w:val="24"/>
          <w:szCs w:val="24"/>
        </w:rPr>
      </w:pPr>
    </w:p>
    <w:p w14:paraId="4098729B" w14:textId="77777777" w:rsidR="00B3019D" w:rsidRPr="003C45E2"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3C45E2">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3C45E2"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Відповідь</w:t>
            </w:r>
          </w:p>
          <w:p w14:paraId="6E96AEE7"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Роз’яснення</w:t>
            </w:r>
          </w:p>
          <w:p w14:paraId="6FF2CDE3"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 xml:space="preserve"> якщо відповідь «Так»</w:t>
            </w:r>
          </w:p>
        </w:tc>
      </w:tr>
      <w:tr w:rsidR="00B3019D" w:rsidRPr="003C45E2"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3C45E2">
              <w:rPr>
                <w:rFonts w:ascii="Times New Roman" w:hAnsi="Times New Roman" w:cs="Times New Roman"/>
                <w:color w:val="000000"/>
              </w:rPr>
              <w:t>бенефіціар</w:t>
            </w:r>
            <w:proofErr w:type="spellEnd"/>
            <w:r w:rsidRPr="003C45E2">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3C45E2" w:rsidRDefault="00B3019D" w:rsidP="007B5695">
            <w:pPr>
              <w:rPr>
                <w:rFonts w:ascii="Times New Roman" w:hAnsi="Times New Roman"/>
                <w:sz w:val="24"/>
                <w:szCs w:val="24"/>
              </w:rPr>
            </w:pPr>
          </w:p>
        </w:tc>
      </w:tr>
      <w:tr w:rsidR="00B3019D" w:rsidRPr="003C45E2"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3C45E2">
              <w:rPr>
                <w:rFonts w:ascii="Times New Roman" w:hAnsi="Times New Roman" w:cs="Times New Roman"/>
                <w:color w:val="000000"/>
              </w:rPr>
              <w:t>т.п</w:t>
            </w:r>
            <w:proofErr w:type="spellEnd"/>
            <w:r w:rsidRPr="003C45E2">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3C45E2" w:rsidRDefault="00B3019D" w:rsidP="007B5695">
            <w:pPr>
              <w:rPr>
                <w:rFonts w:ascii="Times New Roman" w:hAnsi="Times New Roman"/>
                <w:sz w:val="24"/>
                <w:szCs w:val="24"/>
              </w:rPr>
            </w:pPr>
          </w:p>
        </w:tc>
      </w:tr>
      <w:tr w:rsidR="00B3019D" w:rsidRPr="003C45E2"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3C45E2">
              <w:rPr>
                <w:rFonts w:ascii="Times New Roman" w:hAnsi="Times New Roman" w:cs="Times New Roman"/>
                <w:color w:val="000000"/>
              </w:rPr>
              <w:t>сприйнято</w:t>
            </w:r>
            <w:proofErr w:type="spellEnd"/>
            <w:r w:rsidRPr="003C45E2">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3C45E2" w:rsidRDefault="00B3019D" w:rsidP="007B5695">
            <w:pPr>
              <w:rPr>
                <w:rFonts w:ascii="Times New Roman" w:hAnsi="Times New Roman"/>
                <w:sz w:val="24"/>
                <w:szCs w:val="24"/>
              </w:rPr>
            </w:pPr>
          </w:p>
        </w:tc>
      </w:tr>
    </w:tbl>
    <w:p w14:paraId="3F82DA57" w14:textId="77777777" w:rsidR="00B3019D" w:rsidRPr="003C45E2" w:rsidRDefault="00B3019D" w:rsidP="00B3019D">
      <w:pPr>
        <w:pStyle w:val="a3"/>
        <w:spacing w:before="0" w:beforeAutospacing="0" w:after="0" w:afterAutospacing="0"/>
        <w:jc w:val="both"/>
        <w:rPr>
          <w:rFonts w:ascii="Times New Roman" w:hAnsi="Times New Roman" w:cs="Times New Roman"/>
          <w:sz w:val="20"/>
          <w:szCs w:val="20"/>
        </w:rPr>
      </w:pPr>
      <w:r w:rsidRPr="003C45E2">
        <w:rPr>
          <w:rFonts w:ascii="Times New Roman" w:hAnsi="Times New Roman" w:cs="Times New Roman"/>
          <w:b/>
          <w:bCs/>
          <w:color w:val="000000"/>
          <w:sz w:val="20"/>
          <w:szCs w:val="20"/>
          <w:shd w:val="clear" w:color="auto" w:fill="FFFFFF"/>
        </w:rPr>
        <w:t>*</w:t>
      </w:r>
      <w:r w:rsidRPr="003C45E2">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3C45E2">
        <w:rPr>
          <w:rFonts w:ascii="Times New Roman" w:hAnsi="Times New Roman" w:cs="Times New Roman"/>
          <w:color w:val="000000"/>
          <w:sz w:val="20"/>
          <w:szCs w:val="20"/>
          <w:shd w:val="clear" w:color="auto" w:fill="FFFFFF"/>
        </w:rPr>
        <w:t>субгрантів</w:t>
      </w:r>
      <w:proofErr w:type="spellEnd"/>
      <w:r w:rsidRPr="003C45E2">
        <w:rPr>
          <w:rFonts w:ascii="Times New Roman" w:hAnsi="Times New Roman" w:cs="Times New Roman"/>
          <w:color w:val="000000"/>
          <w:sz w:val="20"/>
          <w:szCs w:val="20"/>
          <w:shd w:val="clear" w:color="auto" w:fill="FFFFFF"/>
        </w:rPr>
        <w:t>) Глобального фонду для боротьби із СНІДом, туберкульозом та малярією в Україні</w:t>
      </w:r>
    </w:p>
    <w:p w14:paraId="19FF0FAD" w14:textId="502B4F46" w:rsidR="00B3019D" w:rsidRPr="003C45E2"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3C45E2">
        <w:rPr>
          <w:rFonts w:ascii="Times New Roman" w:hAnsi="Times New Roman" w:cs="Times New Roman"/>
          <w:b/>
          <w:bCs/>
          <w:color w:val="000000"/>
          <w:sz w:val="20"/>
          <w:szCs w:val="20"/>
          <w:shd w:val="clear" w:color="auto" w:fill="FFFFFF"/>
        </w:rPr>
        <w:t>**</w:t>
      </w:r>
      <w:r w:rsidRPr="003C45E2">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3C45E2">
          <w:rPr>
            <w:rStyle w:val="a5"/>
            <w:rFonts w:ascii="Times New Roman" w:hAnsi="Times New Roman"/>
            <w:color w:val="000000"/>
            <w:sz w:val="20"/>
            <w:szCs w:val="20"/>
          </w:rPr>
          <w:t>частині першій</w:t>
        </w:r>
      </w:hyperlink>
      <w:r w:rsidRPr="003C45E2">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3C45E2">
        <w:rPr>
          <w:rFonts w:ascii="Times New Roman" w:hAnsi="Times New Roman" w:cs="Times New Roman"/>
          <w:color w:val="000000"/>
          <w:sz w:val="20"/>
          <w:szCs w:val="20"/>
          <w:shd w:val="clear" w:color="auto" w:fill="FFFFFF"/>
        </w:rPr>
        <w:t>усиновлювач</w:t>
      </w:r>
      <w:proofErr w:type="spellEnd"/>
      <w:r w:rsidRPr="003C45E2">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88D12BD" w14:textId="77777777" w:rsidR="006212E4" w:rsidRPr="003C45E2"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3C45E2" w:rsidRDefault="00B3019D" w:rsidP="00B3019D">
      <w:pPr>
        <w:rPr>
          <w:rFonts w:ascii="Times New Roman" w:hAnsi="Times New Roman"/>
          <w:sz w:val="24"/>
          <w:szCs w:val="24"/>
        </w:rPr>
      </w:pPr>
      <w:r w:rsidRPr="003C45E2">
        <w:rPr>
          <w:rFonts w:ascii="Times New Roman" w:hAnsi="Times New Roman"/>
          <w:sz w:val="24"/>
          <w:szCs w:val="24"/>
        </w:rPr>
        <w:t>«__»______20___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________________</w:t>
      </w:r>
    </w:p>
    <w:p w14:paraId="20D1B3CE" w14:textId="77777777" w:rsidR="00B3019D" w:rsidRPr="003C45E2" w:rsidRDefault="00B3019D" w:rsidP="00B3019D">
      <w:pPr>
        <w:rPr>
          <w:rFonts w:ascii="Times New Roman" w:hAnsi="Times New Roman"/>
          <w:sz w:val="20"/>
          <w:szCs w:val="20"/>
        </w:rPr>
      </w:pP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(підпис)</w:t>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П.І.Б.</w:t>
      </w:r>
    </w:p>
    <w:p w14:paraId="47DBEC81" w14:textId="77777777" w:rsidR="00700B4C" w:rsidRPr="003C45E2" w:rsidRDefault="00700B4C" w:rsidP="005728A8">
      <w:pPr>
        <w:spacing w:after="0"/>
        <w:ind w:left="5812"/>
        <w:jc w:val="right"/>
        <w:rPr>
          <w:rFonts w:ascii="Times New Roman" w:hAnsi="Times New Roman"/>
          <w:bCs/>
          <w:sz w:val="24"/>
          <w:szCs w:val="24"/>
        </w:rPr>
      </w:pPr>
    </w:p>
    <w:p w14:paraId="76DEA39D" w14:textId="4C6B34F8" w:rsidR="005728A8" w:rsidRPr="003C45E2" w:rsidRDefault="005728A8" w:rsidP="005728A8">
      <w:pPr>
        <w:spacing w:after="0"/>
        <w:ind w:left="5812"/>
        <w:jc w:val="right"/>
        <w:rPr>
          <w:rFonts w:ascii="Times New Roman" w:hAnsi="Times New Roman"/>
          <w:bCs/>
          <w:sz w:val="24"/>
          <w:szCs w:val="24"/>
        </w:rPr>
      </w:pPr>
      <w:r w:rsidRPr="003C45E2">
        <w:rPr>
          <w:rFonts w:ascii="Times New Roman" w:hAnsi="Times New Roman"/>
          <w:bCs/>
          <w:sz w:val="24"/>
          <w:szCs w:val="24"/>
        </w:rPr>
        <w:t xml:space="preserve">Додаток № </w:t>
      </w:r>
      <w:r w:rsidR="00EF4069" w:rsidRPr="003C45E2">
        <w:rPr>
          <w:rFonts w:ascii="Times New Roman" w:hAnsi="Times New Roman"/>
          <w:bCs/>
          <w:sz w:val="24"/>
          <w:szCs w:val="24"/>
        </w:rPr>
        <w:t>4</w:t>
      </w:r>
    </w:p>
    <w:p w14:paraId="33A99A8F" w14:textId="61D3A976" w:rsidR="005728A8" w:rsidRPr="003C45E2" w:rsidRDefault="002E3118" w:rsidP="005728A8">
      <w:pPr>
        <w:spacing w:after="0" w:line="240" w:lineRule="auto"/>
        <w:rPr>
          <w:sz w:val="24"/>
          <w:szCs w:val="24"/>
        </w:rPr>
      </w:pPr>
      <w:r w:rsidRPr="003C45E2">
        <w:rPr>
          <w:b/>
          <w:bCs/>
          <w:noProof/>
          <w:lang w:eastAsia="ru-RU"/>
        </w:rPr>
        <w:drawing>
          <wp:anchor distT="0" distB="0" distL="114300" distR="114300" simplePos="0" relativeHeight="251663360" behindDoc="0" locked="0" layoutInCell="1" allowOverlap="1" wp14:anchorId="65FF26E4" wp14:editId="0883F669">
            <wp:simplePos x="0" y="0"/>
            <wp:positionH relativeFrom="margin">
              <wp:posOffset>0</wp:posOffset>
            </wp:positionH>
            <wp:positionV relativeFrom="margin">
              <wp:posOffset>4273550</wp:posOffset>
            </wp:positionV>
            <wp:extent cx="657225" cy="652145"/>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3C45E2">
        <w:rPr>
          <w:b/>
          <w:bCs/>
          <w:sz w:val="24"/>
          <w:szCs w:val="24"/>
        </w:rPr>
        <w:t xml:space="preserve">                        </w:t>
      </w:r>
      <w:proofErr w:type="spellStart"/>
      <w:r w:rsidR="005728A8" w:rsidRPr="003C45E2">
        <w:rPr>
          <w:b/>
          <w:bCs/>
          <w:sz w:val="24"/>
          <w:szCs w:val="24"/>
        </w:rPr>
        <w:t>The</w:t>
      </w:r>
      <w:proofErr w:type="spellEnd"/>
      <w:r w:rsidR="005728A8" w:rsidRPr="003C45E2">
        <w:rPr>
          <w:b/>
          <w:bCs/>
          <w:sz w:val="24"/>
          <w:szCs w:val="24"/>
        </w:rPr>
        <w:t xml:space="preserve"> </w:t>
      </w:r>
      <w:proofErr w:type="spellStart"/>
      <w:r w:rsidR="005728A8" w:rsidRPr="003C45E2">
        <w:rPr>
          <w:b/>
          <w:bCs/>
          <w:sz w:val="24"/>
          <w:szCs w:val="24"/>
        </w:rPr>
        <w:t>Global</w:t>
      </w:r>
      <w:proofErr w:type="spellEnd"/>
      <w:r w:rsidR="005728A8" w:rsidRPr="003C45E2">
        <w:rPr>
          <w:b/>
          <w:bCs/>
          <w:sz w:val="24"/>
          <w:szCs w:val="24"/>
        </w:rPr>
        <w:t xml:space="preserve"> </w:t>
      </w:r>
      <w:proofErr w:type="spellStart"/>
      <w:r w:rsidR="005728A8" w:rsidRPr="003C45E2">
        <w:rPr>
          <w:b/>
          <w:bCs/>
          <w:sz w:val="24"/>
          <w:szCs w:val="24"/>
        </w:rPr>
        <w:t>Fund</w:t>
      </w:r>
      <w:proofErr w:type="spellEnd"/>
    </w:p>
    <w:p w14:paraId="0C9B404F" w14:textId="77777777" w:rsidR="005728A8" w:rsidRPr="003C45E2" w:rsidRDefault="005728A8" w:rsidP="005728A8">
      <w:pPr>
        <w:pStyle w:val="Default"/>
        <w:rPr>
          <w:lang w:val="uk-UA"/>
        </w:rPr>
      </w:pPr>
      <w:proofErr w:type="spellStart"/>
      <w:r w:rsidRPr="003C45E2">
        <w:rPr>
          <w:lang w:val="uk-UA"/>
        </w:rPr>
        <w:t>To</w:t>
      </w:r>
      <w:proofErr w:type="spellEnd"/>
      <w:r w:rsidRPr="003C45E2">
        <w:rPr>
          <w:lang w:val="uk-UA"/>
        </w:rPr>
        <w:t xml:space="preserve"> </w:t>
      </w:r>
      <w:proofErr w:type="spellStart"/>
      <w:r w:rsidRPr="003C45E2">
        <w:rPr>
          <w:lang w:val="uk-UA"/>
        </w:rPr>
        <w:t>Fight</w:t>
      </w:r>
      <w:proofErr w:type="spellEnd"/>
      <w:r w:rsidRPr="003C45E2">
        <w:rPr>
          <w:lang w:val="uk-UA"/>
        </w:rPr>
        <w:t xml:space="preserve"> </w:t>
      </w:r>
      <w:r w:rsidRPr="003C45E2">
        <w:rPr>
          <w:rFonts w:ascii="Trebuchet MS" w:hAnsi="Trebuchet MS" w:cs="Trebuchet MS"/>
          <w:b/>
          <w:bCs/>
          <w:lang w:val="uk-UA"/>
        </w:rPr>
        <w:t xml:space="preserve">AIDS, </w:t>
      </w:r>
      <w:proofErr w:type="spellStart"/>
      <w:r w:rsidRPr="003C45E2">
        <w:rPr>
          <w:lang w:val="uk-UA"/>
        </w:rPr>
        <w:t>Tuberculosis</w:t>
      </w:r>
      <w:proofErr w:type="spellEnd"/>
      <w:r w:rsidRPr="003C45E2">
        <w:rPr>
          <w:lang w:val="uk-UA"/>
        </w:rPr>
        <w:t xml:space="preserve"> </w:t>
      </w:r>
      <w:proofErr w:type="spellStart"/>
      <w:r w:rsidRPr="003C45E2">
        <w:rPr>
          <w:lang w:val="uk-UA"/>
        </w:rPr>
        <w:t>and</w:t>
      </w:r>
      <w:proofErr w:type="spellEnd"/>
      <w:r w:rsidRPr="003C45E2">
        <w:rPr>
          <w:lang w:val="uk-UA"/>
        </w:rPr>
        <w:t xml:space="preserve"> </w:t>
      </w:r>
      <w:proofErr w:type="spellStart"/>
      <w:r w:rsidRPr="003C45E2">
        <w:rPr>
          <w:lang w:val="uk-UA"/>
        </w:rPr>
        <w:t>Malaria</w:t>
      </w:r>
      <w:proofErr w:type="spellEnd"/>
      <w:r w:rsidRPr="003C45E2">
        <w:rPr>
          <w:lang w:val="uk-UA"/>
        </w:rPr>
        <w:t xml:space="preserve">  </w:t>
      </w:r>
    </w:p>
    <w:p w14:paraId="3AFEE0CE" w14:textId="604BB7C9" w:rsidR="005728A8" w:rsidRPr="003C45E2" w:rsidRDefault="005728A8" w:rsidP="005728A8">
      <w:pPr>
        <w:pStyle w:val="Default"/>
        <w:jc w:val="both"/>
        <w:rPr>
          <w:rFonts w:ascii="Arial" w:hAnsi="Arial" w:cs="Arial"/>
          <w:lang w:val="uk-UA"/>
        </w:rPr>
      </w:pPr>
    </w:p>
    <w:p w14:paraId="12C86E30" w14:textId="77777777" w:rsidR="005728A8" w:rsidRPr="003C45E2" w:rsidRDefault="005728A8" w:rsidP="005728A8">
      <w:pPr>
        <w:pStyle w:val="Default"/>
        <w:jc w:val="center"/>
        <w:rPr>
          <w:rFonts w:ascii="Arial" w:hAnsi="Arial" w:cs="Arial"/>
          <w:b/>
          <w:lang w:val="uk-UA"/>
        </w:rPr>
      </w:pPr>
    </w:p>
    <w:p w14:paraId="2E37F3B7" w14:textId="77777777" w:rsidR="005728A8" w:rsidRPr="003C45E2" w:rsidRDefault="005728A8" w:rsidP="005728A8">
      <w:pPr>
        <w:pStyle w:val="Default"/>
        <w:jc w:val="center"/>
        <w:rPr>
          <w:rFonts w:ascii="Arial" w:hAnsi="Arial" w:cs="Arial"/>
          <w:b/>
          <w:lang w:val="uk-UA"/>
        </w:rPr>
      </w:pPr>
      <w:r w:rsidRPr="003C45E2">
        <w:rPr>
          <w:rFonts w:ascii="Arial" w:hAnsi="Arial" w:cs="Arial"/>
          <w:b/>
          <w:lang w:val="uk-UA"/>
        </w:rPr>
        <w:t>КОДЕКС ПОВЕДІНКИ ПОСТАЧАЛЬНИКІВ*</w:t>
      </w:r>
    </w:p>
    <w:p w14:paraId="57EF1A69" w14:textId="77777777" w:rsidR="005728A8" w:rsidRPr="003C45E2" w:rsidRDefault="005728A8" w:rsidP="005728A8">
      <w:pPr>
        <w:pStyle w:val="Default"/>
        <w:jc w:val="both"/>
        <w:rPr>
          <w:rFonts w:ascii="Arial" w:hAnsi="Arial" w:cs="Arial"/>
          <w:b/>
          <w:lang w:val="uk-UA"/>
        </w:rPr>
      </w:pPr>
    </w:p>
    <w:p w14:paraId="0AD5054A"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Вступ</w:t>
      </w:r>
    </w:p>
    <w:p w14:paraId="2938A4E0" w14:textId="77777777" w:rsidR="005728A8" w:rsidRPr="003C45E2" w:rsidRDefault="005728A8" w:rsidP="005728A8">
      <w:pPr>
        <w:pStyle w:val="Default"/>
        <w:jc w:val="both"/>
        <w:rPr>
          <w:rFonts w:ascii="Arial" w:hAnsi="Arial" w:cs="Arial"/>
          <w:lang w:val="uk-UA"/>
        </w:rPr>
      </w:pPr>
    </w:p>
    <w:p w14:paraId="7D19F9AA"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3C45E2" w:rsidRDefault="005728A8" w:rsidP="005728A8">
      <w:pPr>
        <w:pStyle w:val="Default"/>
        <w:jc w:val="both"/>
        <w:rPr>
          <w:rFonts w:ascii="Arial" w:hAnsi="Arial" w:cs="Arial"/>
          <w:lang w:val="uk-UA"/>
        </w:rPr>
      </w:pPr>
    </w:p>
    <w:p w14:paraId="5D57EE2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3C45E2">
        <w:rPr>
          <w:rFonts w:ascii="Arial" w:hAnsi="Arial" w:cs="Arial"/>
          <w:lang w:val="uk-UA"/>
        </w:rPr>
        <w:t>закупівлями</w:t>
      </w:r>
      <w:proofErr w:type="spellEnd"/>
      <w:r w:rsidRPr="003C45E2">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115800AC" w14:textId="77777777" w:rsidR="005728A8" w:rsidRPr="003C45E2" w:rsidRDefault="005728A8" w:rsidP="005728A8">
      <w:pPr>
        <w:pStyle w:val="Default"/>
        <w:jc w:val="both"/>
        <w:rPr>
          <w:rFonts w:ascii="Arial" w:hAnsi="Arial" w:cs="Arial"/>
          <w:lang w:val="uk-UA"/>
        </w:rPr>
      </w:pPr>
    </w:p>
    <w:p w14:paraId="781E8A4B"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3C45E2">
        <w:rPr>
          <w:rFonts w:ascii="Arial" w:hAnsi="Arial" w:cs="Arial"/>
          <w:lang w:val="uk-UA"/>
        </w:rPr>
        <w:t>закупівлях</w:t>
      </w:r>
      <w:proofErr w:type="spellEnd"/>
      <w:r w:rsidRPr="003C45E2">
        <w:rPr>
          <w:rFonts w:ascii="Arial" w:hAnsi="Arial" w:cs="Arial"/>
          <w:lang w:val="uk-UA"/>
        </w:rPr>
        <w:t xml:space="preserve"> за кошти Глобального фонду. </w:t>
      </w:r>
    </w:p>
    <w:p w14:paraId="46AC47D9" w14:textId="77777777" w:rsidR="005728A8" w:rsidRPr="003C45E2" w:rsidRDefault="005728A8" w:rsidP="005728A8">
      <w:pPr>
        <w:pStyle w:val="Default"/>
        <w:jc w:val="both"/>
        <w:rPr>
          <w:rFonts w:ascii="Arial" w:hAnsi="Arial" w:cs="Arial"/>
          <w:lang w:val="uk-UA"/>
        </w:rPr>
      </w:pPr>
    </w:p>
    <w:p w14:paraId="5A4D193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3C45E2">
        <w:rPr>
          <w:rFonts w:ascii="Arial" w:hAnsi="Arial" w:cs="Arial"/>
          <w:lang w:val="uk-UA"/>
        </w:rPr>
        <w:t>зворотнього</w:t>
      </w:r>
      <w:proofErr w:type="spellEnd"/>
      <w:r w:rsidRPr="003C45E2">
        <w:rPr>
          <w:rFonts w:ascii="Arial" w:hAnsi="Arial" w:cs="Arial"/>
          <w:lang w:val="uk-UA"/>
        </w:rPr>
        <w:t xml:space="preserve"> зв’язку від партнерів.</w:t>
      </w:r>
    </w:p>
    <w:p w14:paraId="5ACC199B" w14:textId="77777777" w:rsidR="005728A8" w:rsidRPr="003C45E2" w:rsidRDefault="005728A8" w:rsidP="005728A8">
      <w:pPr>
        <w:pStyle w:val="Default"/>
        <w:jc w:val="both"/>
        <w:rPr>
          <w:rFonts w:ascii="Arial" w:hAnsi="Arial" w:cs="Arial"/>
          <w:lang w:val="uk-UA"/>
        </w:rPr>
      </w:pPr>
    </w:p>
    <w:p w14:paraId="756C7F59"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Мандат цього Кодексу </w:t>
      </w:r>
    </w:p>
    <w:p w14:paraId="5E5E72F0" w14:textId="77777777" w:rsidR="005728A8" w:rsidRPr="003C45E2" w:rsidRDefault="005728A8" w:rsidP="005728A8">
      <w:pPr>
        <w:pStyle w:val="Default"/>
        <w:jc w:val="both"/>
        <w:rPr>
          <w:rFonts w:ascii="Arial" w:hAnsi="Arial" w:cs="Arial"/>
          <w:lang w:val="uk-UA"/>
        </w:rPr>
      </w:pPr>
    </w:p>
    <w:p w14:paraId="686C59E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5. Цей Кодексу </w:t>
      </w:r>
      <w:r w:rsidRPr="003C45E2">
        <w:rPr>
          <w:rFonts w:ascii="Arial" w:hAnsi="Arial" w:cs="Arial"/>
          <w:b/>
          <w:lang w:val="uk-UA"/>
        </w:rPr>
        <w:t>вимагає від</w:t>
      </w:r>
      <w:r w:rsidRPr="003C45E2">
        <w:rPr>
          <w:rFonts w:ascii="Arial" w:hAnsi="Arial" w:cs="Arial"/>
          <w:lang w:val="uk-UA"/>
        </w:rPr>
        <w:t xml:space="preserve"> усіх учасників тендерів, постачальників, агентів, посередників, консультантів та підрядників («</w:t>
      </w:r>
      <w:r w:rsidRPr="003C45E2">
        <w:rPr>
          <w:rFonts w:ascii="Arial" w:hAnsi="Arial" w:cs="Arial"/>
          <w:i/>
          <w:lang w:val="uk-UA"/>
        </w:rPr>
        <w:t>постачальники</w:t>
      </w:r>
      <w:r w:rsidRPr="003C45E2">
        <w:rPr>
          <w:rFonts w:ascii="Arial" w:hAnsi="Arial" w:cs="Arial"/>
          <w:lang w:val="uk-UA"/>
        </w:rPr>
        <w:t xml:space="preserve">»), включаючи всіх </w:t>
      </w:r>
    </w:p>
    <w:p w14:paraId="1FC197EF"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3C45E2" w:rsidRDefault="005728A8" w:rsidP="005728A8">
      <w:pPr>
        <w:pStyle w:val="Default"/>
        <w:jc w:val="both"/>
        <w:rPr>
          <w:rFonts w:ascii="Arial" w:hAnsi="Arial" w:cs="Arial"/>
          <w:i/>
          <w:lang w:val="uk-UA"/>
        </w:rPr>
      </w:pPr>
      <w:r w:rsidRPr="003C45E2">
        <w:rPr>
          <w:rFonts w:ascii="Arial" w:hAnsi="Arial" w:cs="Arial"/>
          <w:lang w:val="uk-UA"/>
        </w:rPr>
        <w:t>та посередників постачальних організацій (кожен з яких є «</w:t>
      </w:r>
      <w:r w:rsidRPr="003C45E2">
        <w:rPr>
          <w:rFonts w:ascii="Arial" w:hAnsi="Arial" w:cs="Arial"/>
          <w:i/>
          <w:lang w:val="uk-UA"/>
        </w:rPr>
        <w:t>представником постачальника</w:t>
      </w:r>
      <w:r w:rsidRPr="003C45E2">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3C45E2">
        <w:rPr>
          <w:rFonts w:ascii="Arial" w:hAnsi="Arial" w:cs="Arial"/>
          <w:lang w:val="uk-UA"/>
        </w:rPr>
        <w:t>суб</w:t>
      </w:r>
      <w:proofErr w:type="spellEnd"/>
      <w:r w:rsidRPr="003C45E2">
        <w:rPr>
          <w:rFonts w:ascii="Arial" w:hAnsi="Arial" w:cs="Arial"/>
          <w:lang w:val="uk-UA"/>
        </w:rPr>
        <w:t xml:space="preserve">-реципієнтам, іншим реципієнтам, координаційним механізмам країни, агентам із </w:t>
      </w:r>
      <w:proofErr w:type="spellStart"/>
      <w:r w:rsidRPr="003C45E2">
        <w:rPr>
          <w:rFonts w:ascii="Arial" w:hAnsi="Arial" w:cs="Arial"/>
          <w:lang w:val="uk-UA"/>
        </w:rPr>
        <w:t>закупівель</w:t>
      </w:r>
      <w:proofErr w:type="spellEnd"/>
      <w:r w:rsidRPr="003C45E2">
        <w:rPr>
          <w:rFonts w:ascii="Arial" w:hAnsi="Arial" w:cs="Arial"/>
          <w:lang w:val="uk-UA"/>
        </w:rPr>
        <w:t xml:space="preserve"> та безпосереднім покупцям.</w:t>
      </w:r>
    </w:p>
    <w:p w14:paraId="37FDEE47" w14:textId="77777777" w:rsidR="005728A8" w:rsidRPr="003C45E2" w:rsidRDefault="005728A8" w:rsidP="005728A8">
      <w:pPr>
        <w:pStyle w:val="Default"/>
        <w:jc w:val="both"/>
        <w:rPr>
          <w:rFonts w:ascii="Arial" w:hAnsi="Arial" w:cs="Arial"/>
          <w:lang w:val="uk-UA"/>
        </w:rPr>
      </w:pPr>
    </w:p>
    <w:p w14:paraId="23AAEC7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6. Основні реципієнти, </w:t>
      </w:r>
      <w:proofErr w:type="spellStart"/>
      <w:r w:rsidRPr="003C45E2">
        <w:rPr>
          <w:rFonts w:ascii="Arial" w:hAnsi="Arial" w:cs="Arial"/>
          <w:lang w:val="uk-UA"/>
        </w:rPr>
        <w:t>суб</w:t>
      </w:r>
      <w:proofErr w:type="spellEnd"/>
      <w:r w:rsidRPr="003C45E2">
        <w:rPr>
          <w:rFonts w:ascii="Arial" w:hAnsi="Arial" w:cs="Arial"/>
          <w:lang w:val="uk-UA"/>
        </w:rPr>
        <w:t xml:space="preserve">-реципієнти, інші реципієнти, координаційні механізми країни, агенти із </w:t>
      </w:r>
      <w:proofErr w:type="spellStart"/>
      <w:r w:rsidRPr="003C45E2">
        <w:rPr>
          <w:rFonts w:ascii="Arial" w:hAnsi="Arial" w:cs="Arial"/>
          <w:lang w:val="uk-UA"/>
        </w:rPr>
        <w:t>закупівель</w:t>
      </w:r>
      <w:proofErr w:type="spellEnd"/>
      <w:r w:rsidRPr="003C45E2">
        <w:rPr>
          <w:rFonts w:ascii="Arial" w:hAnsi="Arial" w:cs="Arial"/>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3C45E2">
        <w:rPr>
          <w:rFonts w:ascii="Arial" w:hAnsi="Arial" w:cs="Arial"/>
          <w:lang w:val="uk-UA"/>
        </w:rPr>
        <w:t>т.ч</w:t>
      </w:r>
      <w:proofErr w:type="spellEnd"/>
      <w:r w:rsidRPr="003C45E2">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3C45E2" w:rsidRDefault="005728A8" w:rsidP="005728A8">
      <w:pPr>
        <w:pStyle w:val="Default"/>
        <w:jc w:val="both"/>
        <w:rPr>
          <w:rFonts w:ascii="Arial" w:hAnsi="Arial" w:cs="Arial"/>
          <w:b/>
          <w:lang w:val="uk-UA"/>
        </w:rPr>
      </w:pPr>
    </w:p>
    <w:p w14:paraId="2262BB9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Чесність та прозорість діяльності </w:t>
      </w:r>
    </w:p>
    <w:p w14:paraId="40C27A60" w14:textId="77777777" w:rsidR="005728A8" w:rsidRPr="003C45E2" w:rsidRDefault="005728A8" w:rsidP="005728A8">
      <w:pPr>
        <w:pStyle w:val="Default"/>
        <w:jc w:val="both"/>
        <w:rPr>
          <w:rFonts w:ascii="Arial" w:hAnsi="Arial" w:cs="Arial"/>
          <w:lang w:val="uk-UA"/>
        </w:rPr>
      </w:pPr>
    </w:p>
    <w:p w14:paraId="7FDD806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7. Глобальний Фонд жорстко заперечує будь-яку корупційну, </w:t>
      </w:r>
      <w:proofErr w:type="spellStart"/>
      <w:r w:rsidRPr="003C45E2">
        <w:rPr>
          <w:rFonts w:ascii="Arial" w:hAnsi="Arial" w:cs="Arial"/>
          <w:lang w:val="uk-UA"/>
        </w:rPr>
        <w:t>шахрайську,змовницьку</w:t>
      </w:r>
      <w:proofErr w:type="spellEnd"/>
      <w:r w:rsidRPr="003C45E2">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3C45E2" w:rsidRDefault="005728A8" w:rsidP="005728A8">
      <w:pPr>
        <w:pStyle w:val="Default"/>
        <w:jc w:val="both"/>
        <w:rPr>
          <w:rFonts w:ascii="Arial" w:hAnsi="Arial" w:cs="Arial"/>
          <w:lang w:val="uk-UA"/>
        </w:rPr>
      </w:pPr>
    </w:p>
    <w:p w14:paraId="1426B48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3C45E2">
        <w:rPr>
          <w:rFonts w:ascii="Arial" w:hAnsi="Arial" w:cs="Arial"/>
          <w:lang w:val="uk-UA"/>
        </w:rPr>
        <w:t>підзвітно</w:t>
      </w:r>
      <w:proofErr w:type="spellEnd"/>
      <w:r w:rsidRPr="003C45E2">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3C45E2">
        <w:rPr>
          <w:rFonts w:ascii="Arial" w:hAnsi="Arial" w:cs="Arial"/>
          <w:lang w:val="uk-UA"/>
        </w:rPr>
        <w:t>закупівель</w:t>
      </w:r>
      <w:proofErr w:type="spellEnd"/>
      <w:r w:rsidRPr="003C45E2">
        <w:rPr>
          <w:rFonts w:ascii="Arial" w:hAnsi="Arial" w:cs="Arial"/>
          <w:lang w:val="uk-UA"/>
        </w:rPr>
        <w:t xml:space="preserve">. </w:t>
      </w:r>
    </w:p>
    <w:p w14:paraId="2BE8066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3C45E2">
        <w:rPr>
          <w:rFonts w:ascii="Arial" w:hAnsi="Arial" w:cs="Arial"/>
          <w:lang w:val="uk-UA"/>
        </w:rPr>
        <w:t>правил,встановлених</w:t>
      </w:r>
      <w:proofErr w:type="spellEnd"/>
      <w:r w:rsidRPr="003C45E2">
        <w:rPr>
          <w:rFonts w:ascii="Arial" w:hAnsi="Arial" w:cs="Arial"/>
          <w:lang w:val="uk-UA"/>
        </w:rPr>
        <w:t xml:space="preserve"> для кожного окремого процесу </w:t>
      </w:r>
      <w:proofErr w:type="spellStart"/>
      <w:r w:rsidRPr="003C45E2">
        <w:rPr>
          <w:rFonts w:ascii="Arial" w:hAnsi="Arial" w:cs="Arial"/>
          <w:lang w:val="uk-UA"/>
        </w:rPr>
        <w:t>закупівель</w:t>
      </w:r>
      <w:proofErr w:type="spellEnd"/>
      <w:r w:rsidRPr="003C45E2">
        <w:rPr>
          <w:rFonts w:ascii="Arial" w:hAnsi="Arial" w:cs="Arial"/>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3C45E2" w:rsidRDefault="005728A8" w:rsidP="005728A8">
      <w:pPr>
        <w:pStyle w:val="Default"/>
        <w:jc w:val="both"/>
        <w:rPr>
          <w:rFonts w:ascii="Arial" w:hAnsi="Arial" w:cs="Arial"/>
          <w:lang w:val="uk-UA"/>
        </w:rPr>
      </w:pPr>
    </w:p>
    <w:p w14:paraId="56F04763"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3C45E2">
        <w:rPr>
          <w:rFonts w:ascii="Arial" w:hAnsi="Arial" w:cs="Arial"/>
          <w:lang w:val="uk-UA"/>
        </w:rPr>
        <w:t>конкуретної</w:t>
      </w:r>
      <w:proofErr w:type="spellEnd"/>
      <w:r w:rsidRPr="003C45E2">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3C45E2" w:rsidRDefault="005728A8" w:rsidP="005728A8">
      <w:pPr>
        <w:pStyle w:val="Default"/>
        <w:jc w:val="both"/>
        <w:rPr>
          <w:rFonts w:ascii="Arial" w:hAnsi="Arial" w:cs="Arial"/>
          <w:lang w:val="uk-UA"/>
        </w:rPr>
      </w:pPr>
    </w:p>
    <w:p w14:paraId="2EFF5141"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«корупційна діяльність»</w:t>
      </w:r>
      <w:r w:rsidRPr="003C45E2">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3C45E2" w:rsidRDefault="005728A8" w:rsidP="005728A8">
      <w:pPr>
        <w:pStyle w:val="Default"/>
        <w:jc w:val="both"/>
        <w:rPr>
          <w:rFonts w:ascii="Arial" w:hAnsi="Arial" w:cs="Arial"/>
          <w:lang w:val="uk-UA"/>
        </w:rPr>
      </w:pPr>
    </w:p>
    <w:p w14:paraId="1C99DA83"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«шахрайська діяльність»</w:t>
      </w:r>
      <w:r w:rsidRPr="003C45E2">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3C45E2" w:rsidRDefault="005728A8" w:rsidP="005728A8">
      <w:pPr>
        <w:pStyle w:val="Default"/>
        <w:jc w:val="both"/>
        <w:rPr>
          <w:rFonts w:ascii="Arial" w:hAnsi="Arial" w:cs="Arial"/>
          <w:lang w:val="uk-UA"/>
        </w:rPr>
      </w:pPr>
    </w:p>
    <w:p w14:paraId="73BA2261"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«насильницька діяльність»</w:t>
      </w:r>
      <w:r w:rsidRPr="003C45E2">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3C45E2" w:rsidRDefault="005728A8" w:rsidP="005728A8">
      <w:pPr>
        <w:pStyle w:val="Default"/>
        <w:jc w:val="both"/>
        <w:rPr>
          <w:rFonts w:ascii="Arial" w:hAnsi="Arial" w:cs="Arial"/>
          <w:lang w:val="uk-UA"/>
        </w:rPr>
      </w:pPr>
    </w:p>
    <w:p w14:paraId="2E7FD126"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«змовницька діяльність»</w:t>
      </w:r>
      <w:r w:rsidRPr="003C45E2">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3C45E2" w:rsidRDefault="005728A8" w:rsidP="005728A8">
      <w:pPr>
        <w:pStyle w:val="Default"/>
        <w:jc w:val="both"/>
        <w:rPr>
          <w:rFonts w:ascii="Arial" w:hAnsi="Arial" w:cs="Arial"/>
          <w:lang w:val="uk-UA"/>
        </w:rPr>
      </w:pPr>
    </w:p>
    <w:p w14:paraId="7BB6F6F4"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"анти-конкурентна діяльність"</w:t>
      </w:r>
      <w:r w:rsidRPr="003C45E2">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3C45E2" w:rsidRDefault="005728A8" w:rsidP="005728A8">
      <w:pPr>
        <w:pStyle w:val="Default"/>
        <w:jc w:val="both"/>
        <w:rPr>
          <w:rFonts w:ascii="Arial" w:hAnsi="Arial" w:cs="Arial"/>
          <w:lang w:val="uk-UA"/>
        </w:rPr>
      </w:pPr>
    </w:p>
    <w:p w14:paraId="15BCFE4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3C45E2">
        <w:rPr>
          <w:rFonts w:ascii="Arial" w:hAnsi="Arial" w:cs="Arial"/>
          <w:lang w:val="uk-UA"/>
        </w:rPr>
        <w:t>закупівель</w:t>
      </w:r>
      <w:proofErr w:type="spellEnd"/>
      <w:r w:rsidRPr="003C45E2">
        <w:rPr>
          <w:rFonts w:ascii="Arial" w:hAnsi="Arial" w:cs="Arial"/>
          <w:lang w:val="uk-UA"/>
        </w:rPr>
        <w:t xml:space="preserve"> або виконання положень угоди. </w:t>
      </w:r>
    </w:p>
    <w:p w14:paraId="0E737CAE" w14:textId="77777777" w:rsidR="005728A8" w:rsidRPr="003C45E2" w:rsidRDefault="005728A8" w:rsidP="005728A8">
      <w:pPr>
        <w:pStyle w:val="Default"/>
        <w:jc w:val="both"/>
        <w:rPr>
          <w:rFonts w:ascii="Arial" w:hAnsi="Arial" w:cs="Arial"/>
          <w:lang w:val="uk-UA"/>
        </w:rPr>
      </w:pPr>
    </w:p>
    <w:p w14:paraId="7F82C9F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12. Інформація, дані, ноу-хау та документи, отримані та напрацьовані в ході участі в процесах </w:t>
      </w:r>
      <w:proofErr w:type="spellStart"/>
      <w:r w:rsidRPr="003C45E2">
        <w:rPr>
          <w:rFonts w:ascii="Arial" w:hAnsi="Arial" w:cs="Arial"/>
          <w:lang w:val="uk-UA"/>
        </w:rPr>
        <w:t>закупівель</w:t>
      </w:r>
      <w:proofErr w:type="spellEnd"/>
      <w:r w:rsidRPr="003C45E2">
        <w:rPr>
          <w:rFonts w:ascii="Arial" w:hAnsi="Arial" w:cs="Arial"/>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3C45E2">
        <w:rPr>
          <w:rFonts w:ascii="Arial" w:hAnsi="Arial" w:cs="Arial"/>
          <w:lang w:val="uk-UA"/>
        </w:rPr>
        <w:t>закупівель</w:t>
      </w:r>
      <w:proofErr w:type="spellEnd"/>
      <w:r w:rsidRPr="003C45E2">
        <w:rPr>
          <w:rFonts w:ascii="Arial" w:hAnsi="Arial" w:cs="Arial"/>
          <w:lang w:val="uk-UA"/>
        </w:rPr>
        <w:t xml:space="preserve"> Глобального Фонду або реципієнта гранту ГФ, без попередньої письмової згоди Глобального Фонду. </w:t>
      </w:r>
    </w:p>
    <w:p w14:paraId="578C0A9C" w14:textId="77777777" w:rsidR="005728A8" w:rsidRPr="003C45E2" w:rsidRDefault="005728A8" w:rsidP="005728A8">
      <w:pPr>
        <w:pStyle w:val="Default"/>
        <w:jc w:val="both"/>
        <w:rPr>
          <w:rFonts w:ascii="Arial" w:hAnsi="Arial" w:cs="Arial"/>
          <w:b/>
          <w:lang w:val="uk-UA"/>
        </w:rPr>
      </w:pPr>
    </w:p>
    <w:p w14:paraId="327FEDE5" w14:textId="77777777" w:rsidR="005728A8" w:rsidRPr="003C45E2" w:rsidRDefault="005728A8" w:rsidP="005728A8">
      <w:pPr>
        <w:pStyle w:val="Default"/>
        <w:jc w:val="both"/>
        <w:rPr>
          <w:rFonts w:ascii="Arial" w:hAnsi="Arial" w:cs="Arial"/>
          <w:b/>
          <w:lang w:val="uk-UA"/>
        </w:rPr>
      </w:pPr>
    </w:p>
    <w:p w14:paraId="70D6414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Дотримання законодавства </w:t>
      </w:r>
    </w:p>
    <w:p w14:paraId="66925D5C" w14:textId="77777777" w:rsidR="005728A8" w:rsidRPr="003C45E2" w:rsidRDefault="005728A8" w:rsidP="005728A8">
      <w:pPr>
        <w:pStyle w:val="Default"/>
        <w:jc w:val="both"/>
        <w:rPr>
          <w:rFonts w:ascii="Arial" w:hAnsi="Arial" w:cs="Arial"/>
          <w:lang w:val="uk-UA"/>
        </w:rPr>
      </w:pPr>
    </w:p>
    <w:p w14:paraId="1814914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3C45E2" w:rsidRDefault="005728A8" w:rsidP="005728A8">
      <w:pPr>
        <w:pStyle w:val="Default"/>
        <w:jc w:val="both"/>
        <w:rPr>
          <w:rFonts w:ascii="Arial" w:hAnsi="Arial" w:cs="Arial"/>
          <w:lang w:val="uk-UA"/>
        </w:rPr>
      </w:pPr>
    </w:p>
    <w:p w14:paraId="32A85A78"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3C45E2" w:rsidRDefault="005728A8" w:rsidP="005728A8">
      <w:pPr>
        <w:pStyle w:val="Default"/>
        <w:jc w:val="both"/>
        <w:rPr>
          <w:rFonts w:ascii="Arial" w:hAnsi="Arial" w:cs="Arial"/>
          <w:lang w:val="uk-UA"/>
        </w:rPr>
      </w:pPr>
    </w:p>
    <w:p w14:paraId="3CCF3EA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Pr="003C45E2" w:rsidRDefault="005728A8" w:rsidP="005728A8">
      <w:pPr>
        <w:pStyle w:val="Default"/>
        <w:jc w:val="both"/>
        <w:rPr>
          <w:rFonts w:ascii="Arial" w:hAnsi="Arial" w:cs="Arial"/>
          <w:lang w:val="uk-UA"/>
        </w:rPr>
      </w:pPr>
    </w:p>
    <w:p w14:paraId="42A4B6F6" w14:textId="77777777" w:rsidR="005728A8" w:rsidRPr="003C45E2" w:rsidRDefault="005728A8" w:rsidP="005728A8">
      <w:pPr>
        <w:pStyle w:val="Default"/>
        <w:jc w:val="both"/>
        <w:rPr>
          <w:rFonts w:ascii="Arial" w:hAnsi="Arial" w:cs="Arial"/>
          <w:lang w:val="uk-UA"/>
        </w:rPr>
      </w:pPr>
    </w:p>
    <w:p w14:paraId="440BD5CE"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Доступ та співпраця </w:t>
      </w:r>
    </w:p>
    <w:p w14:paraId="151622E5" w14:textId="77777777" w:rsidR="005728A8" w:rsidRPr="003C45E2" w:rsidRDefault="005728A8" w:rsidP="005728A8">
      <w:pPr>
        <w:pStyle w:val="Default"/>
        <w:jc w:val="both"/>
        <w:rPr>
          <w:rFonts w:ascii="Arial" w:hAnsi="Arial" w:cs="Arial"/>
          <w:lang w:val="uk-UA"/>
        </w:rPr>
      </w:pPr>
    </w:p>
    <w:p w14:paraId="0D45639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3C45E2" w:rsidRDefault="005728A8" w:rsidP="005728A8">
      <w:pPr>
        <w:pStyle w:val="Default"/>
        <w:jc w:val="both"/>
        <w:rPr>
          <w:rFonts w:ascii="Arial" w:hAnsi="Arial" w:cs="Arial"/>
          <w:lang w:val="uk-UA"/>
        </w:rPr>
      </w:pPr>
    </w:p>
    <w:p w14:paraId="5EEC6CEB"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3C45E2" w:rsidRDefault="005728A8" w:rsidP="005728A8">
      <w:pPr>
        <w:pStyle w:val="Default"/>
        <w:jc w:val="both"/>
        <w:rPr>
          <w:rFonts w:ascii="Arial" w:hAnsi="Arial" w:cs="Arial"/>
          <w:lang w:val="uk-UA"/>
        </w:rPr>
      </w:pPr>
    </w:p>
    <w:p w14:paraId="4764EBA8"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3C45E2" w:rsidRDefault="005728A8" w:rsidP="005728A8">
      <w:pPr>
        <w:pStyle w:val="Default"/>
        <w:jc w:val="both"/>
        <w:rPr>
          <w:rFonts w:ascii="Arial" w:hAnsi="Arial" w:cs="Arial"/>
          <w:lang w:val="uk-UA"/>
        </w:rPr>
      </w:pPr>
    </w:p>
    <w:p w14:paraId="02B4C12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3C45E2">
        <w:rPr>
          <w:rFonts w:ascii="Arial" w:hAnsi="Arial" w:cs="Arial"/>
          <w:lang w:val="uk-UA"/>
        </w:rPr>
        <w:t>бенефіціаріїв</w:t>
      </w:r>
      <w:proofErr w:type="spellEnd"/>
      <w:r w:rsidRPr="003C45E2">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3C45E2">
        <w:rPr>
          <w:rFonts w:ascii="Arial" w:hAnsi="Arial" w:cs="Arial"/>
          <w:lang w:val="uk-UA"/>
        </w:rPr>
        <w:t>закупівлями</w:t>
      </w:r>
      <w:proofErr w:type="spellEnd"/>
      <w:r w:rsidRPr="003C45E2">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3C45E2" w:rsidRDefault="005728A8" w:rsidP="005728A8">
      <w:pPr>
        <w:pStyle w:val="Default"/>
        <w:jc w:val="both"/>
        <w:rPr>
          <w:rFonts w:ascii="Arial" w:hAnsi="Arial" w:cs="Arial"/>
          <w:b/>
          <w:lang w:val="uk-UA"/>
        </w:rPr>
      </w:pPr>
    </w:p>
    <w:p w14:paraId="34F1D4A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Публікації та реклама </w:t>
      </w:r>
    </w:p>
    <w:p w14:paraId="3C76E48D" w14:textId="77777777" w:rsidR="005728A8" w:rsidRPr="003C45E2" w:rsidRDefault="005728A8" w:rsidP="005728A8">
      <w:pPr>
        <w:pStyle w:val="Default"/>
        <w:jc w:val="both"/>
        <w:rPr>
          <w:rFonts w:ascii="Arial" w:hAnsi="Arial" w:cs="Arial"/>
          <w:lang w:val="uk-UA"/>
        </w:rPr>
      </w:pPr>
    </w:p>
    <w:p w14:paraId="382ADAA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 </w:t>
      </w:r>
    </w:p>
    <w:p w14:paraId="1BE20D7E" w14:textId="77777777" w:rsidR="005728A8" w:rsidRPr="003C45E2" w:rsidRDefault="005728A8" w:rsidP="005728A8">
      <w:pPr>
        <w:pStyle w:val="Default"/>
        <w:jc w:val="both"/>
        <w:rPr>
          <w:rFonts w:ascii="Arial" w:hAnsi="Arial" w:cs="Arial"/>
          <w:lang w:val="uk-UA"/>
        </w:rPr>
      </w:pPr>
    </w:p>
    <w:p w14:paraId="4A2C5657"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Повне і відкрите надання інформації і конфлікти інтересів </w:t>
      </w:r>
    </w:p>
    <w:p w14:paraId="21F930F5" w14:textId="77777777" w:rsidR="005728A8" w:rsidRPr="003C45E2" w:rsidRDefault="005728A8" w:rsidP="005728A8">
      <w:pPr>
        <w:pStyle w:val="Default"/>
        <w:jc w:val="both"/>
        <w:rPr>
          <w:rFonts w:ascii="Arial" w:hAnsi="Arial" w:cs="Arial"/>
          <w:lang w:val="uk-UA"/>
        </w:rPr>
      </w:pPr>
    </w:p>
    <w:p w14:paraId="6FD7E95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3C45E2" w:rsidRDefault="005728A8" w:rsidP="005728A8">
      <w:pPr>
        <w:pStyle w:val="Default"/>
        <w:jc w:val="both"/>
        <w:rPr>
          <w:rFonts w:ascii="Arial" w:hAnsi="Arial" w:cs="Arial"/>
          <w:lang w:val="uk-UA"/>
        </w:rPr>
      </w:pPr>
    </w:p>
    <w:p w14:paraId="35D6CCC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3C45E2">
        <w:rPr>
          <w:rFonts w:ascii="Arial" w:hAnsi="Arial" w:cs="Arial"/>
          <w:lang w:val="uk-UA"/>
        </w:rPr>
        <w:t>закупівель</w:t>
      </w:r>
      <w:proofErr w:type="spellEnd"/>
      <w:r w:rsidRPr="003C45E2">
        <w:rPr>
          <w:rFonts w:ascii="Arial" w:hAnsi="Arial" w:cs="Arial"/>
          <w:lang w:val="uk-UA"/>
        </w:rPr>
        <w:t xml:space="preserve">. </w:t>
      </w:r>
    </w:p>
    <w:p w14:paraId="7DBBBD2C" w14:textId="77777777" w:rsidR="005728A8" w:rsidRPr="003C45E2" w:rsidRDefault="005728A8" w:rsidP="005728A8">
      <w:pPr>
        <w:pStyle w:val="Default"/>
        <w:jc w:val="both"/>
        <w:rPr>
          <w:rFonts w:ascii="Arial" w:hAnsi="Arial" w:cs="Arial"/>
          <w:lang w:val="uk-UA"/>
        </w:rPr>
      </w:pPr>
    </w:p>
    <w:p w14:paraId="26554C5A"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history="1">
        <w:r w:rsidRPr="003C45E2">
          <w:rPr>
            <w:rStyle w:val="a5"/>
            <w:rFonts w:ascii="Arial" w:hAnsi="Arial" w:cs="Arial"/>
            <w:lang w:val="uk-UA"/>
          </w:rPr>
          <w:t>https://www.theglobalfund.org/media/6016/core_ethicsandconflictofinterest_policy_en.pdf</w:t>
        </w:r>
      </w:hyperlink>
      <w:r w:rsidRPr="003C45E2">
        <w:rPr>
          <w:rFonts w:ascii="Arial" w:hAnsi="Arial" w:cs="Arial"/>
          <w:lang w:val="uk-UA"/>
        </w:rPr>
        <w:t>)</w:t>
      </w:r>
    </w:p>
    <w:p w14:paraId="21B0CD46" w14:textId="77777777" w:rsidR="005728A8" w:rsidRPr="003C45E2" w:rsidRDefault="005728A8" w:rsidP="005728A8">
      <w:pPr>
        <w:pStyle w:val="Default"/>
        <w:jc w:val="both"/>
        <w:rPr>
          <w:rFonts w:ascii="Arial" w:hAnsi="Arial" w:cs="Arial"/>
          <w:lang w:val="uk-UA"/>
        </w:rPr>
      </w:pPr>
    </w:p>
    <w:p w14:paraId="16BFAFC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3C45E2">
          <w:rPr>
            <w:rStyle w:val="a5"/>
            <w:rFonts w:ascii="Arial" w:hAnsi="Arial" w:cs="Arial"/>
            <w:lang w:val="uk-UA"/>
          </w:rPr>
          <w:t>https://www.ispeakoutnow.org/home-page/</w:t>
        </w:r>
      </w:hyperlink>
      <w:r w:rsidRPr="003C45E2">
        <w:rPr>
          <w:rFonts w:ascii="Arial" w:hAnsi="Arial" w:cs="Arial"/>
          <w:lang w:val="uk-UA"/>
        </w:rPr>
        <w:t xml:space="preserve"> </w:t>
      </w:r>
    </w:p>
    <w:p w14:paraId="52C630D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 </w:t>
      </w:r>
    </w:p>
    <w:p w14:paraId="184D7F81" w14:textId="77777777" w:rsidR="005728A8" w:rsidRPr="003C45E2" w:rsidRDefault="005728A8" w:rsidP="005728A8">
      <w:pPr>
        <w:pStyle w:val="Default"/>
        <w:jc w:val="both"/>
        <w:rPr>
          <w:rFonts w:ascii="Arial" w:hAnsi="Arial" w:cs="Arial"/>
          <w:lang w:val="uk-UA"/>
        </w:rPr>
      </w:pPr>
    </w:p>
    <w:p w14:paraId="70213CF2"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3C45E2" w:rsidRDefault="005728A8" w:rsidP="005728A8">
      <w:pPr>
        <w:pStyle w:val="Default"/>
        <w:jc w:val="both"/>
        <w:rPr>
          <w:rFonts w:ascii="Arial" w:hAnsi="Arial" w:cs="Arial"/>
          <w:lang w:val="uk-UA"/>
        </w:rPr>
      </w:pPr>
    </w:p>
    <w:p w14:paraId="206B039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C45E2">
        <w:rPr>
          <w:rFonts w:ascii="Arial" w:hAnsi="Arial" w:cs="Arial"/>
          <w:color w:val="0000FF"/>
          <w:u w:val="single"/>
          <w:lang w:val="uk-UA"/>
        </w:rPr>
        <w:t>www.unglobalcompact.org</w:t>
      </w:r>
      <w:r w:rsidRPr="003C45E2">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3C45E2" w:rsidRDefault="005728A8" w:rsidP="005728A8">
      <w:pPr>
        <w:pStyle w:val="Default"/>
        <w:jc w:val="both"/>
        <w:rPr>
          <w:rFonts w:ascii="Arial" w:hAnsi="Arial" w:cs="Arial"/>
          <w:lang w:val="uk-UA"/>
        </w:rPr>
      </w:pPr>
    </w:p>
    <w:p w14:paraId="4624CF54"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3C45E2" w:rsidRDefault="005728A8" w:rsidP="005728A8">
      <w:pPr>
        <w:pStyle w:val="Default"/>
        <w:jc w:val="both"/>
        <w:rPr>
          <w:rFonts w:ascii="Arial" w:hAnsi="Arial" w:cs="Arial"/>
          <w:lang w:val="uk-UA"/>
        </w:rPr>
      </w:pPr>
    </w:p>
    <w:p w14:paraId="6D272F68"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підтримка та повага захисту загальновизнаних у світі прав людини;</w:t>
      </w:r>
    </w:p>
    <w:p w14:paraId="13529462"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боротьби з будь-якими формами примусової праці; </w:t>
      </w:r>
    </w:p>
    <w:p w14:paraId="578940C3"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дій зі скасування дитячої праці; </w:t>
      </w:r>
    </w:p>
    <w:p w14:paraId="47864DF5"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дій, направлених на зменшення дискримінації при працевлаштуванні та на робочих місцях; </w:t>
      </w:r>
    </w:p>
    <w:p w14:paraId="06699709"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протидія корупції у всіх її проявах, включаючи вимагання та хабарництво.</w:t>
      </w:r>
    </w:p>
    <w:p w14:paraId="4887D0FC" w14:textId="77777777" w:rsidR="005728A8" w:rsidRPr="003C45E2" w:rsidRDefault="005728A8" w:rsidP="005728A8">
      <w:pPr>
        <w:pStyle w:val="Default"/>
        <w:jc w:val="both"/>
        <w:rPr>
          <w:rFonts w:ascii="Arial" w:hAnsi="Arial" w:cs="Arial"/>
          <w:lang w:val="uk-UA"/>
        </w:rPr>
      </w:pPr>
    </w:p>
    <w:p w14:paraId="1D693196" w14:textId="77777777" w:rsidR="005728A8" w:rsidRPr="003C45E2" w:rsidRDefault="005728A8" w:rsidP="005728A8">
      <w:pPr>
        <w:pStyle w:val="Default"/>
        <w:jc w:val="both"/>
        <w:rPr>
          <w:rFonts w:ascii="Arial" w:hAnsi="Arial" w:cs="Arial"/>
          <w:lang w:val="uk-UA"/>
        </w:rPr>
      </w:pPr>
    </w:p>
    <w:p w14:paraId="679FF964"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Захист дітей </w:t>
      </w:r>
    </w:p>
    <w:p w14:paraId="7F2F707A" w14:textId="77777777" w:rsidR="005728A8" w:rsidRPr="003C45E2" w:rsidRDefault="005728A8" w:rsidP="005728A8">
      <w:pPr>
        <w:pStyle w:val="Default"/>
        <w:jc w:val="both"/>
        <w:rPr>
          <w:rFonts w:ascii="Arial" w:hAnsi="Arial" w:cs="Arial"/>
          <w:b/>
          <w:lang w:val="uk-UA"/>
        </w:rPr>
      </w:pPr>
    </w:p>
    <w:p w14:paraId="59FB01E3"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3C45E2" w:rsidRDefault="005728A8" w:rsidP="005728A8">
      <w:pPr>
        <w:pStyle w:val="Default"/>
        <w:jc w:val="both"/>
        <w:rPr>
          <w:rFonts w:ascii="Arial" w:hAnsi="Arial" w:cs="Arial"/>
          <w:color w:val="auto"/>
          <w:lang w:val="uk-UA"/>
        </w:rPr>
      </w:pPr>
    </w:p>
    <w:p w14:paraId="27B8506B"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28. Принципи Прав Дітей та ведення підприємницької діяльності (див. </w:t>
      </w:r>
      <w:hyperlink r:id="rId20" w:history="1">
        <w:r w:rsidRPr="003C45E2">
          <w:rPr>
            <w:rStyle w:val="a5"/>
            <w:rFonts w:ascii="Arial" w:hAnsi="Arial" w:cs="Arial"/>
            <w:lang w:val="uk-UA"/>
          </w:rPr>
          <w:t>http://childrenandbusiness.org/</w:t>
        </w:r>
      </w:hyperlink>
      <w:r w:rsidRPr="003C45E2">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3C45E2" w:rsidRDefault="005728A8" w:rsidP="005728A8">
      <w:pPr>
        <w:pStyle w:val="Default"/>
        <w:jc w:val="both"/>
        <w:rPr>
          <w:rFonts w:ascii="Arial" w:hAnsi="Arial" w:cs="Arial"/>
          <w:color w:val="auto"/>
          <w:lang w:val="uk-UA"/>
        </w:rPr>
      </w:pPr>
    </w:p>
    <w:p w14:paraId="30804739"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нести відповідальність за дотримання прав дітей та сприяти дотриманню прав людини по відношенню до дітей;</w:t>
      </w:r>
    </w:p>
    <w:p w14:paraId="44391C5D" w14:textId="77777777" w:rsidR="005728A8" w:rsidRPr="003C45E2" w:rsidRDefault="005728A8" w:rsidP="005728A8">
      <w:pPr>
        <w:pStyle w:val="Default"/>
        <w:ind w:left="720"/>
        <w:jc w:val="both"/>
        <w:rPr>
          <w:rFonts w:ascii="Arial" w:hAnsi="Arial" w:cs="Arial"/>
          <w:color w:val="auto"/>
          <w:lang w:val="uk-UA"/>
        </w:rPr>
      </w:pPr>
    </w:p>
    <w:p w14:paraId="5E0200A3"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сприяти ліквідації дитячої праці, в тому числі в підприємницькій діяльності та в ділових відносинах;</w:t>
      </w:r>
    </w:p>
    <w:p w14:paraId="0DDF59CA" w14:textId="77777777" w:rsidR="005728A8" w:rsidRPr="003C45E2" w:rsidRDefault="005728A8" w:rsidP="005728A8">
      <w:pPr>
        <w:pStyle w:val="a9"/>
        <w:rPr>
          <w:rFonts w:ascii="Arial" w:hAnsi="Arial" w:cs="Arial"/>
          <w:lang w:val="uk-UA"/>
        </w:rPr>
      </w:pPr>
    </w:p>
    <w:p w14:paraId="4C84556D"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забезпечити захист та безпеку дітей у всіх видах підприємницької діяльності та на всіх видах підприємств;</w:t>
      </w:r>
    </w:p>
    <w:p w14:paraId="0BCE1589" w14:textId="77777777" w:rsidR="005728A8" w:rsidRPr="003C45E2" w:rsidRDefault="005728A8" w:rsidP="005728A8">
      <w:pPr>
        <w:pStyle w:val="a9"/>
        <w:rPr>
          <w:rFonts w:ascii="Arial" w:hAnsi="Arial" w:cs="Arial"/>
          <w:lang w:val="uk-UA"/>
        </w:rPr>
      </w:pPr>
    </w:p>
    <w:p w14:paraId="7C1CE190"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забезпечувати молодих робітників, батьків та опікунів гідною працею;</w:t>
      </w:r>
    </w:p>
    <w:p w14:paraId="7B064560" w14:textId="77777777" w:rsidR="005728A8" w:rsidRPr="003C45E2" w:rsidRDefault="005728A8" w:rsidP="005728A8">
      <w:pPr>
        <w:pStyle w:val="a9"/>
        <w:rPr>
          <w:rFonts w:ascii="Arial" w:hAnsi="Arial" w:cs="Arial"/>
          <w:lang w:val="uk-UA"/>
        </w:rPr>
      </w:pPr>
    </w:p>
    <w:p w14:paraId="3AA05BA7"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34E8DF2C" w14:textId="77777777" w:rsidR="005728A8" w:rsidRPr="003C45E2" w:rsidRDefault="005728A8" w:rsidP="005728A8">
      <w:pPr>
        <w:pStyle w:val="a9"/>
        <w:rPr>
          <w:rFonts w:ascii="Arial" w:hAnsi="Arial" w:cs="Arial"/>
          <w:lang w:val="uk-UA"/>
        </w:rPr>
      </w:pPr>
    </w:p>
    <w:p w14:paraId="64C67C17"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використовувати ті засоби маркетингу та реклами, які не порушують права дітей;</w:t>
      </w:r>
    </w:p>
    <w:p w14:paraId="2D9367C8" w14:textId="77777777" w:rsidR="005728A8" w:rsidRPr="003C45E2" w:rsidRDefault="005728A8" w:rsidP="005728A8">
      <w:pPr>
        <w:pStyle w:val="a9"/>
        <w:rPr>
          <w:rFonts w:ascii="Arial" w:hAnsi="Arial" w:cs="Arial"/>
          <w:lang w:val="uk-UA"/>
        </w:rPr>
      </w:pPr>
    </w:p>
    <w:p w14:paraId="0B012CF1"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4725BF64" w14:textId="77777777" w:rsidR="005728A8" w:rsidRPr="003C45E2" w:rsidRDefault="005728A8" w:rsidP="005728A8">
      <w:pPr>
        <w:pStyle w:val="a9"/>
        <w:rPr>
          <w:rFonts w:ascii="Arial" w:hAnsi="Arial" w:cs="Arial"/>
          <w:lang w:val="uk-UA"/>
        </w:rPr>
      </w:pPr>
    </w:p>
    <w:p w14:paraId="0E2C2EC1"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дотримуватись та підтримувати права дітей у заходах безпеки;</w:t>
      </w:r>
    </w:p>
    <w:p w14:paraId="500A6A45" w14:textId="77777777" w:rsidR="005728A8" w:rsidRPr="003C45E2" w:rsidRDefault="005728A8" w:rsidP="005728A8">
      <w:pPr>
        <w:pStyle w:val="a9"/>
        <w:rPr>
          <w:rFonts w:ascii="Arial" w:hAnsi="Arial" w:cs="Arial"/>
          <w:lang w:val="uk-UA"/>
        </w:rPr>
      </w:pPr>
    </w:p>
    <w:p w14:paraId="3A9BAFD6"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допомагати надавати захист дітям, які постраждалі внаслідок надзвичайних ситуацій;</w:t>
      </w:r>
    </w:p>
    <w:p w14:paraId="01B56542" w14:textId="77777777" w:rsidR="005728A8" w:rsidRPr="003C45E2" w:rsidRDefault="005728A8" w:rsidP="005728A8">
      <w:pPr>
        <w:pStyle w:val="a9"/>
        <w:rPr>
          <w:rFonts w:ascii="Arial" w:hAnsi="Arial" w:cs="Arial"/>
          <w:lang w:val="uk-UA"/>
        </w:rPr>
      </w:pPr>
    </w:p>
    <w:p w14:paraId="26FA5784"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посилити зусилля на рівні громад та уряду, спрямовані на захист та дотримання прав дітей.</w:t>
      </w:r>
    </w:p>
    <w:p w14:paraId="6CFC21D1" w14:textId="77777777" w:rsidR="005728A8" w:rsidRPr="003C45E2" w:rsidRDefault="005728A8" w:rsidP="005728A8">
      <w:pPr>
        <w:pStyle w:val="Default"/>
        <w:jc w:val="both"/>
        <w:rPr>
          <w:rFonts w:ascii="Arial" w:hAnsi="Arial" w:cs="Arial"/>
          <w:color w:val="auto"/>
          <w:lang w:val="uk-UA"/>
        </w:rPr>
      </w:pPr>
    </w:p>
    <w:p w14:paraId="1FAA4EFB"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3C45E2" w:rsidRDefault="005728A8" w:rsidP="005728A8">
      <w:pPr>
        <w:pStyle w:val="Default"/>
        <w:jc w:val="both"/>
        <w:rPr>
          <w:rFonts w:ascii="Arial" w:hAnsi="Arial" w:cs="Arial"/>
          <w:color w:val="auto"/>
          <w:lang w:val="uk-UA"/>
        </w:rPr>
      </w:pPr>
    </w:p>
    <w:p w14:paraId="410D16E0"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Pr="003C45E2" w:rsidRDefault="005728A8" w:rsidP="005728A8">
      <w:pPr>
        <w:pStyle w:val="Default"/>
        <w:jc w:val="both"/>
        <w:rPr>
          <w:rFonts w:ascii="Arial" w:hAnsi="Arial" w:cs="Arial"/>
          <w:color w:val="auto"/>
          <w:lang w:val="uk-UA"/>
        </w:rPr>
      </w:pPr>
    </w:p>
    <w:p w14:paraId="02DFD11C" w14:textId="77777777" w:rsidR="005728A8" w:rsidRPr="003C45E2" w:rsidRDefault="005728A8" w:rsidP="005728A8">
      <w:pPr>
        <w:pStyle w:val="Default"/>
        <w:jc w:val="both"/>
        <w:rPr>
          <w:rFonts w:ascii="Arial" w:hAnsi="Arial" w:cs="Arial"/>
          <w:color w:val="auto"/>
          <w:lang w:val="uk-UA"/>
        </w:rPr>
      </w:pPr>
    </w:p>
    <w:p w14:paraId="5F65C41C" w14:textId="77777777" w:rsidR="005728A8" w:rsidRPr="003C45E2" w:rsidRDefault="005728A8" w:rsidP="00096DD6">
      <w:pPr>
        <w:pStyle w:val="Default"/>
        <w:numPr>
          <w:ilvl w:val="0"/>
          <w:numId w:val="5"/>
        </w:numPr>
        <w:jc w:val="both"/>
        <w:rPr>
          <w:rFonts w:ascii="Arial" w:hAnsi="Arial" w:cs="Arial"/>
          <w:b/>
          <w:color w:val="auto"/>
          <w:lang w:val="uk-UA"/>
        </w:rPr>
      </w:pPr>
      <w:r w:rsidRPr="003C45E2">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3C45E2" w:rsidRDefault="005728A8" w:rsidP="005728A8">
      <w:pPr>
        <w:pStyle w:val="Default"/>
        <w:ind w:left="720"/>
        <w:jc w:val="both"/>
        <w:rPr>
          <w:rFonts w:ascii="Arial" w:hAnsi="Arial" w:cs="Arial"/>
          <w:b/>
          <w:color w:val="auto"/>
          <w:lang w:val="uk-UA"/>
        </w:rPr>
      </w:pPr>
    </w:p>
    <w:p w14:paraId="3FC9576D"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3C45E2" w:rsidRDefault="005728A8" w:rsidP="005728A8">
      <w:pPr>
        <w:pStyle w:val="Default"/>
        <w:jc w:val="both"/>
        <w:rPr>
          <w:rFonts w:ascii="Arial" w:hAnsi="Arial" w:cs="Arial"/>
          <w:color w:val="auto"/>
          <w:lang w:val="uk-UA"/>
        </w:rPr>
      </w:pPr>
    </w:p>
    <w:p w14:paraId="6A83D911"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сексуальна експлуатація</w:t>
      </w:r>
      <w:r w:rsidRPr="003C45E2">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5F2B5B15" w14:textId="77777777" w:rsidR="005728A8" w:rsidRPr="003C45E2" w:rsidRDefault="005728A8" w:rsidP="005728A8">
      <w:pPr>
        <w:pStyle w:val="Default"/>
        <w:ind w:left="720"/>
        <w:jc w:val="both"/>
        <w:rPr>
          <w:rFonts w:ascii="Arial" w:hAnsi="Arial" w:cs="Arial"/>
          <w:color w:val="auto"/>
          <w:lang w:val="uk-UA"/>
        </w:rPr>
      </w:pPr>
    </w:p>
    <w:p w14:paraId="1D5222C7"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сексуальне насильство</w:t>
      </w:r>
      <w:r w:rsidRPr="003C45E2">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30CE037" w14:textId="77777777" w:rsidR="005728A8" w:rsidRPr="003C45E2" w:rsidRDefault="005728A8" w:rsidP="005728A8">
      <w:pPr>
        <w:pStyle w:val="a9"/>
        <w:rPr>
          <w:rFonts w:ascii="Arial" w:hAnsi="Arial" w:cs="Arial"/>
          <w:lang w:val="uk-UA"/>
        </w:rPr>
      </w:pPr>
    </w:p>
    <w:p w14:paraId="50029976"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сексуальні домагання</w:t>
      </w:r>
      <w:r w:rsidRPr="003C45E2">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3C45E2" w:rsidRDefault="005728A8" w:rsidP="005728A8">
      <w:pPr>
        <w:pStyle w:val="Default"/>
        <w:jc w:val="both"/>
        <w:rPr>
          <w:rFonts w:ascii="Arial" w:hAnsi="Arial" w:cs="Arial"/>
          <w:color w:val="auto"/>
          <w:lang w:val="uk-UA"/>
        </w:rPr>
      </w:pPr>
    </w:p>
    <w:p w14:paraId="636863AA"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 </w:t>
      </w:r>
    </w:p>
    <w:p w14:paraId="23E75BD3"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3C45E2" w:rsidRDefault="005728A8" w:rsidP="005728A8">
      <w:pPr>
        <w:pStyle w:val="Default"/>
        <w:jc w:val="both"/>
        <w:rPr>
          <w:rFonts w:ascii="Arial" w:hAnsi="Arial" w:cs="Arial"/>
          <w:color w:val="auto"/>
          <w:lang w:val="uk-UA"/>
        </w:rPr>
      </w:pPr>
    </w:p>
    <w:p w14:paraId="74EA611A"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Pr="003C45E2" w:rsidRDefault="005728A8" w:rsidP="00261435">
      <w:pPr>
        <w:spacing w:after="0"/>
        <w:ind w:left="5812"/>
        <w:jc w:val="right"/>
        <w:rPr>
          <w:rFonts w:ascii="Times New Roman" w:hAnsi="Times New Roman"/>
          <w:bCs/>
          <w:sz w:val="24"/>
          <w:szCs w:val="24"/>
        </w:rPr>
      </w:pPr>
    </w:p>
    <w:p w14:paraId="25C7DE61" w14:textId="77777777" w:rsidR="005728A8" w:rsidRPr="003C45E2" w:rsidRDefault="005728A8" w:rsidP="00261435">
      <w:pPr>
        <w:spacing w:after="0"/>
        <w:ind w:left="5812"/>
        <w:jc w:val="right"/>
        <w:rPr>
          <w:rFonts w:ascii="Times New Roman" w:hAnsi="Times New Roman"/>
          <w:bCs/>
          <w:sz w:val="24"/>
          <w:szCs w:val="24"/>
        </w:rPr>
      </w:pPr>
    </w:p>
    <w:p w14:paraId="5DB0AB25" w14:textId="77777777" w:rsidR="005728A8" w:rsidRPr="003C45E2" w:rsidRDefault="005728A8" w:rsidP="00261435">
      <w:pPr>
        <w:spacing w:after="0"/>
        <w:ind w:left="5812"/>
        <w:jc w:val="right"/>
        <w:rPr>
          <w:rFonts w:ascii="Times New Roman" w:hAnsi="Times New Roman"/>
          <w:bCs/>
          <w:sz w:val="24"/>
          <w:szCs w:val="24"/>
        </w:rPr>
      </w:pPr>
    </w:p>
    <w:p w14:paraId="423A677B" w14:textId="4E9B7D28" w:rsidR="005728A8" w:rsidRPr="003C45E2" w:rsidRDefault="005728A8" w:rsidP="00261435">
      <w:pPr>
        <w:spacing w:after="0"/>
        <w:ind w:left="5812"/>
        <w:jc w:val="right"/>
        <w:rPr>
          <w:rFonts w:ascii="Times New Roman" w:hAnsi="Times New Roman"/>
          <w:bCs/>
          <w:sz w:val="24"/>
          <w:szCs w:val="24"/>
        </w:rPr>
      </w:pPr>
    </w:p>
    <w:p w14:paraId="3E1D493D" w14:textId="048F7D9C" w:rsidR="00434AE1" w:rsidRPr="003C45E2" w:rsidRDefault="00434AE1" w:rsidP="00261435">
      <w:pPr>
        <w:spacing w:after="0"/>
        <w:ind w:left="5812"/>
        <w:jc w:val="right"/>
        <w:rPr>
          <w:rFonts w:ascii="Times New Roman" w:hAnsi="Times New Roman"/>
          <w:bCs/>
          <w:sz w:val="24"/>
          <w:szCs w:val="24"/>
        </w:rPr>
      </w:pPr>
    </w:p>
    <w:p w14:paraId="0FD271FD" w14:textId="176B9FC0" w:rsidR="00434AE1" w:rsidRPr="003C45E2" w:rsidRDefault="00434AE1" w:rsidP="00261435">
      <w:pPr>
        <w:spacing w:after="0"/>
        <w:ind w:left="5812"/>
        <w:jc w:val="right"/>
        <w:rPr>
          <w:rFonts w:ascii="Times New Roman" w:hAnsi="Times New Roman"/>
          <w:bCs/>
          <w:sz w:val="24"/>
          <w:szCs w:val="24"/>
        </w:rPr>
      </w:pPr>
    </w:p>
    <w:p w14:paraId="16DC3C01" w14:textId="19F6AF22" w:rsidR="00434AE1" w:rsidRPr="003C45E2" w:rsidRDefault="00434AE1" w:rsidP="00261435">
      <w:pPr>
        <w:spacing w:after="0"/>
        <w:ind w:left="5812"/>
        <w:jc w:val="right"/>
        <w:rPr>
          <w:rFonts w:ascii="Times New Roman" w:hAnsi="Times New Roman"/>
          <w:bCs/>
          <w:sz w:val="24"/>
          <w:szCs w:val="24"/>
        </w:rPr>
      </w:pPr>
    </w:p>
    <w:p w14:paraId="27A96ABE" w14:textId="2970C820" w:rsidR="00434AE1" w:rsidRPr="003C45E2" w:rsidRDefault="00434AE1" w:rsidP="00261435">
      <w:pPr>
        <w:spacing w:after="0"/>
        <w:ind w:left="5812"/>
        <w:jc w:val="right"/>
        <w:rPr>
          <w:rFonts w:ascii="Times New Roman" w:hAnsi="Times New Roman"/>
          <w:bCs/>
          <w:sz w:val="24"/>
          <w:szCs w:val="24"/>
        </w:rPr>
      </w:pPr>
    </w:p>
    <w:p w14:paraId="66BA49F1" w14:textId="13B385FC" w:rsidR="00434AE1" w:rsidRPr="003C45E2" w:rsidRDefault="00434AE1" w:rsidP="00261435">
      <w:pPr>
        <w:spacing w:after="0"/>
        <w:ind w:left="5812"/>
        <w:jc w:val="right"/>
        <w:rPr>
          <w:rFonts w:ascii="Times New Roman" w:hAnsi="Times New Roman"/>
          <w:bCs/>
          <w:sz w:val="24"/>
          <w:szCs w:val="24"/>
        </w:rPr>
      </w:pPr>
    </w:p>
    <w:p w14:paraId="6927C972" w14:textId="3667FD65" w:rsidR="00434AE1" w:rsidRPr="003C45E2" w:rsidRDefault="00434AE1" w:rsidP="00261435">
      <w:pPr>
        <w:spacing w:after="0"/>
        <w:ind w:left="5812"/>
        <w:jc w:val="right"/>
        <w:rPr>
          <w:rFonts w:ascii="Times New Roman" w:hAnsi="Times New Roman"/>
          <w:bCs/>
          <w:sz w:val="24"/>
          <w:szCs w:val="24"/>
        </w:rPr>
      </w:pPr>
    </w:p>
    <w:p w14:paraId="4E70E382" w14:textId="5BD4C792" w:rsidR="00434AE1" w:rsidRPr="003C45E2" w:rsidRDefault="00434AE1" w:rsidP="00261435">
      <w:pPr>
        <w:spacing w:after="0"/>
        <w:ind w:left="5812"/>
        <w:jc w:val="right"/>
        <w:rPr>
          <w:rFonts w:ascii="Times New Roman" w:hAnsi="Times New Roman"/>
          <w:bCs/>
          <w:sz w:val="24"/>
          <w:szCs w:val="24"/>
        </w:rPr>
      </w:pPr>
    </w:p>
    <w:p w14:paraId="0CF9019C" w14:textId="47BF81C8" w:rsidR="00434AE1" w:rsidRPr="003C45E2" w:rsidRDefault="00434AE1" w:rsidP="00261435">
      <w:pPr>
        <w:spacing w:after="0"/>
        <w:ind w:left="5812"/>
        <w:jc w:val="right"/>
        <w:rPr>
          <w:rFonts w:ascii="Times New Roman" w:hAnsi="Times New Roman"/>
          <w:bCs/>
          <w:sz w:val="24"/>
          <w:szCs w:val="24"/>
        </w:rPr>
      </w:pPr>
    </w:p>
    <w:p w14:paraId="18E2B3C5" w14:textId="7BF97134" w:rsidR="00434AE1" w:rsidRDefault="00434AE1" w:rsidP="00261435">
      <w:pPr>
        <w:spacing w:after="0"/>
        <w:ind w:left="5812"/>
        <w:jc w:val="right"/>
        <w:rPr>
          <w:rFonts w:ascii="Times New Roman" w:hAnsi="Times New Roman"/>
          <w:bCs/>
          <w:sz w:val="24"/>
          <w:szCs w:val="24"/>
        </w:rPr>
      </w:pPr>
    </w:p>
    <w:p w14:paraId="2B78C117" w14:textId="52946A18" w:rsidR="000F0139" w:rsidRDefault="000F0139" w:rsidP="00261435">
      <w:pPr>
        <w:spacing w:after="0"/>
        <w:ind w:left="5812"/>
        <w:jc w:val="right"/>
        <w:rPr>
          <w:rFonts w:ascii="Times New Roman" w:hAnsi="Times New Roman"/>
          <w:bCs/>
          <w:sz w:val="24"/>
          <w:szCs w:val="24"/>
        </w:rPr>
      </w:pPr>
    </w:p>
    <w:p w14:paraId="22B6F349" w14:textId="5FA005D1" w:rsidR="000F0139" w:rsidRDefault="000F0139" w:rsidP="00261435">
      <w:pPr>
        <w:spacing w:after="0"/>
        <w:ind w:left="5812"/>
        <w:jc w:val="right"/>
        <w:rPr>
          <w:rFonts w:ascii="Times New Roman" w:hAnsi="Times New Roman"/>
          <w:bCs/>
          <w:sz w:val="24"/>
          <w:szCs w:val="24"/>
        </w:rPr>
      </w:pPr>
    </w:p>
    <w:p w14:paraId="190C1C03" w14:textId="009B66F3" w:rsidR="000F0139" w:rsidRDefault="000F0139" w:rsidP="00261435">
      <w:pPr>
        <w:spacing w:after="0"/>
        <w:ind w:left="5812"/>
        <w:jc w:val="right"/>
        <w:rPr>
          <w:rFonts w:ascii="Times New Roman" w:hAnsi="Times New Roman"/>
          <w:bCs/>
          <w:sz w:val="24"/>
          <w:szCs w:val="24"/>
        </w:rPr>
      </w:pPr>
    </w:p>
    <w:p w14:paraId="64C9332B" w14:textId="15BCEFFC" w:rsidR="000F0139" w:rsidRDefault="000F0139" w:rsidP="00261435">
      <w:pPr>
        <w:spacing w:after="0"/>
        <w:ind w:left="5812"/>
        <w:jc w:val="right"/>
        <w:rPr>
          <w:rFonts w:ascii="Times New Roman" w:hAnsi="Times New Roman"/>
          <w:bCs/>
          <w:sz w:val="24"/>
          <w:szCs w:val="24"/>
        </w:rPr>
      </w:pPr>
    </w:p>
    <w:p w14:paraId="0C4F630D" w14:textId="77777777" w:rsidR="000F0139" w:rsidRPr="003C45E2" w:rsidRDefault="000F0139" w:rsidP="00261435">
      <w:pPr>
        <w:spacing w:after="0"/>
        <w:ind w:left="5812"/>
        <w:jc w:val="right"/>
        <w:rPr>
          <w:rFonts w:ascii="Times New Roman" w:hAnsi="Times New Roman"/>
          <w:bCs/>
          <w:sz w:val="24"/>
          <w:szCs w:val="24"/>
        </w:rPr>
      </w:pPr>
    </w:p>
    <w:p w14:paraId="25AE4471" w14:textId="77777777" w:rsidR="00434AE1" w:rsidRPr="003C45E2" w:rsidRDefault="00434AE1" w:rsidP="00434AE1">
      <w:pPr>
        <w:spacing w:after="0"/>
        <w:ind w:left="5812"/>
        <w:jc w:val="right"/>
        <w:rPr>
          <w:rFonts w:ascii="Times New Roman" w:hAnsi="Times New Roman"/>
          <w:bCs/>
          <w:sz w:val="24"/>
          <w:szCs w:val="24"/>
        </w:rPr>
      </w:pPr>
      <w:r w:rsidRPr="003C45E2">
        <w:rPr>
          <w:rFonts w:ascii="Times New Roman" w:hAnsi="Times New Roman"/>
          <w:bCs/>
          <w:sz w:val="24"/>
          <w:szCs w:val="24"/>
        </w:rPr>
        <w:t>Додаток №5</w:t>
      </w:r>
    </w:p>
    <w:p w14:paraId="298475C6" w14:textId="77777777" w:rsidR="00434AE1" w:rsidRPr="003C45E2" w:rsidRDefault="00434AE1" w:rsidP="00434AE1">
      <w:pPr>
        <w:spacing w:after="0" w:line="240" w:lineRule="auto"/>
        <w:jc w:val="center"/>
        <w:rPr>
          <w:rFonts w:ascii="Times New Roman" w:hAnsi="Times New Roman"/>
          <w:b/>
          <w:bCs/>
        </w:rPr>
      </w:pPr>
    </w:p>
    <w:p w14:paraId="59A6F4C9" w14:textId="77777777" w:rsidR="00434AE1" w:rsidRPr="003C45E2" w:rsidRDefault="00434AE1" w:rsidP="00434AE1">
      <w:pPr>
        <w:spacing w:after="0" w:line="240" w:lineRule="auto"/>
        <w:jc w:val="center"/>
        <w:rPr>
          <w:rFonts w:ascii="Times New Roman" w:hAnsi="Times New Roman"/>
          <w:b/>
          <w:bCs/>
          <w:sz w:val="26"/>
          <w:szCs w:val="26"/>
        </w:rPr>
      </w:pPr>
      <w:r w:rsidRPr="003C45E2">
        <w:rPr>
          <w:rFonts w:ascii="Times New Roman" w:hAnsi="Times New Roman"/>
          <w:b/>
          <w:bCs/>
          <w:sz w:val="26"/>
          <w:szCs w:val="26"/>
        </w:rPr>
        <w:t>Технічні вимоги до наклейок та нанесення зображень</w:t>
      </w:r>
    </w:p>
    <w:p w14:paraId="7509A446" w14:textId="77777777" w:rsidR="00434AE1" w:rsidRPr="003C45E2" w:rsidRDefault="00434AE1" w:rsidP="00434AE1">
      <w:pPr>
        <w:spacing w:after="0" w:line="240" w:lineRule="auto"/>
        <w:rPr>
          <w:rFonts w:ascii="Times New Roman" w:hAnsi="Times New Roman"/>
        </w:rPr>
      </w:pPr>
    </w:p>
    <w:p w14:paraId="0DF008CB" w14:textId="77777777" w:rsidR="00434AE1" w:rsidRPr="003C45E2" w:rsidRDefault="00434AE1" w:rsidP="00434AE1">
      <w:pPr>
        <w:spacing w:after="0" w:line="240" w:lineRule="auto"/>
        <w:rPr>
          <w:rFonts w:ascii="Times New Roman" w:hAnsi="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4395"/>
        <w:gridCol w:w="1276"/>
      </w:tblGrid>
      <w:tr w:rsidR="00434AE1" w:rsidRPr="003C45E2" w14:paraId="680A8A0B" w14:textId="77777777" w:rsidTr="00A03DD4">
        <w:tc>
          <w:tcPr>
            <w:tcW w:w="3969" w:type="dxa"/>
            <w:vAlign w:val="center"/>
          </w:tcPr>
          <w:p w14:paraId="4C8E14DC"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Найменування товару</w:t>
            </w:r>
          </w:p>
        </w:tc>
        <w:tc>
          <w:tcPr>
            <w:tcW w:w="4395" w:type="dxa"/>
            <w:vAlign w:val="center"/>
          </w:tcPr>
          <w:p w14:paraId="01C30FD8"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Характеристика товару та вимоги</w:t>
            </w:r>
          </w:p>
        </w:tc>
        <w:tc>
          <w:tcPr>
            <w:tcW w:w="1276" w:type="dxa"/>
            <w:vAlign w:val="center"/>
          </w:tcPr>
          <w:p w14:paraId="334395BB"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Кіль-</w:t>
            </w:r>
          </w:p>
          <w:p w14:paraId="42D3EC9F"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кість,</w:t>
            </w:r>
          </w:p>
          <w:p w14:paraId="57295764"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шт.</w:t>
            </w:r>
          </w:p>
        </w:tc>
      </w:tr>
      <w:tr w:rsidR="00434AE1" w:rsidRPr="003C45E2" w14:paraId="7E165706" w14:textId="77777777" w:rsidTr="00A03DD4">
        <w:trPr>
          <w:trHeight w:val="1805"/>
        </w:trPr>
        <w:tc>
          <w:tcPr>
            <w:tcW w:w="3969" w:type="dxa"/>
          </w:tcPr>
          <w:p w14:paraId="775EA55B" w14:textId="67A81CA3" w:rsidR="00434AE1" w:rsidRPr="003C45E2" w:rsidRDefault="00833C6B" w:rsidP="00A03DD4">
            <w:pPr>
              <w:spacing w:after="0" w:line="240" w:lineRule="auto"/>
              <w:rPr>
                <w:rFonts w:ascii="Times New Roman" w:hAnsi="Times New Roman"/>
                <w:sz w:val="24"/>
                <w:szCs w:val="24"/>
              </w:rPr>
            </w:pPr>
            <w:r w:rsidRPr="00D15AE9">
              <w:rPr>
                <w:rFonts w:ascii="Times New Roman" w:hAnsi="Times New Roman"/>
                <w:color w:val="333333"/>
                <w:sz w:val="24"/>
                <w:szCs w:val="24"/>
              </w:rPr>
              <w:t>ДК 021:2015:30230000-0: Комп’ютерне обладнання</w:t>
            </w:r>
            <w:r w:rsidRPr="00D15AE9">
              <w:rPr>
                <w:rFonts w:ascii="Times New Roman" w:hAnsi="Times New Roman"/>
                <w:bCs/>
                <w:sz w:val="24"/>
                <w:szCs w:val="24"/>
              </w:rPr>
              <w:t xml:space="preserve">  (Монітори для персональних комп’ютерів)</w:t>
            </w:r>
            <w:r w:rsidRPr="00113193">
              <w:rPr>
                <w:rFonts w:ascii="Times New Roman" w:hAnsi="Times New Roman"/>
                <w:sz w:val="24"/>
                <w:szCs w:val="24"/>
              </w:rPr>
              <w:t xml:space="preserve"> </w:t>
            </w:r>
          </w:p>
        </w:tc>
        <w:tc>
          <w:tcPr>
            <w:tcW w:w="4395" w:type="dxa"/>
          </w:tcPr>
          <w:p w14:paraId="04FA7A57"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Наклейка  кольорова (розміром 130х40мм) за готовим макетом.</w:t>
            </w:r>
          </w:p>
          <w:p w14:paraId="18340CD6"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Щільність наклейки –70-80 г;</w:t>
            </w:r>
          </w:p>
          <w:p w14:paraId="1FDD2E2F"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Загальна щільність паперу – 130-150 г;</w:t>
            </w:r>
          </w:p>
          <w:p w14:paraId="03417CA5"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Друк – односторонній 4+0</w:t>
            </w:r>
          </w:p>
          <w:p w14:paraId="025788EE" w14:textId="77777777" w:rsidR="00434AE1" w:rsidRPr="003C45E2" w:rsidRDefault="00434AE1" w:rsidP="00A03DD4">
            <w:pPr>
              <w:spacing w:after="0" w:line="240" w:lineRule="auto"/>
              <w:rPr>
                <w:rFonts w:ascii="Times New Roman" w:hAnsi="Times New Roman"/>
                <w:sz w:val="24"/>
                <w:szCs w:val="24"/>
              </w:rPr>
            </w:pPr>
            <w:proofErr w:type="spellStart"/>
            <w:r w:rsidRPr="003C45E2">
              <w:rPr>
                <w:rFonts w:ascii="Times New Roman" w:hAnsi="Times New Roman"/>
                <w:sz w:val="24"/>
                <w:szCs w:val="24"/>
              </w:rPr>
              <w:t>Порізка</w:t>
            </w:r>
            <w:proofErr w:type="spellEnd"/>
            <w:r w:rsidRPr="003C45E2">
              <w:rPr>
                <w:rFonts w:ascii="Times New Roman" w:hAnsi="Times New Roman"/>
                <w:sz w:val="24"/>
                <w:szCs w:val="24"/>
              </w:rPr>
              <w:t xml:space="preserve">: </w:t>
            </w:r>
            <w:proofErr w:type="spellStart"/>
            <w:r w:rsidRPr="003C45E2">
              <w:rPr>
                <w:rFonts w:ascii="Times New Roman" w:hAnsi="Times New Roman"/>
                <w:sz w:val="24"/>
                <w:szCs w:val="24"/>
              </w:rPr>
              <w:t>плотерна</w:t>
            </w:r>
            <w:proofErr w:type="spellEnd"/>
            <w:r w:rsidRPr="003C45E2">
              <w:rPr>
                <w:rFonts w:ascii="Times New Roman" w:hAnsi="Times New Roman"/>
                <w:sz w:val="24"/>
                <w:szCs w:val="24"/>
              </w:rPr>
              <w:t xml:space="preserve"> </w:t>
            </w:r>
          </w:p>
        </w:tc>
        <w:tc>
          <w:tcPr>
            <w:tcW w:w="1276" w:type="dxa"/>
            <w:vAlign w:val="center"/>
          </w:tcPr>
          <w:p w14:paraId="732CD4C6" w14:textId="200AA763" w:rsidR="00434AE1" w:rsidRPr="003C45E2" w:rsidRDefault="00833C6B" w:rsidP="00A03DD4">
            <w:pPr>
              <w:spacing w:after="0" w:line="240" w:lineRule="auto"/>
              <w:jc w:val="center"/>
              <w:rPr>
                <w:rFonts w:ascii="Times New Roman" w:hAnsi="Times New Roman"/>
                <w:sz w:val="24"/>
                <w:szCs w:val="24"/>
              </w:rPr>
            </w:pPr>
            <w:r>
              <w:rPr>
                <w:rFonts w:ascii="Times New Roman" w:hAnsi="Times New Roman"/>
                <w:sz w:val="24"/>
                <w:szCs w:val="24"/>
              </w:rPr>
              <w:t>18</w:t>
            </w:r>
          </w:p>
          <w:p w14:paraId="19EB9741" w14:textId="77777777" w:rsidR="00434AE1" w:rsidRPr="003C45E2" w:rsidRDefault="00434AE1" w:rsidP="00A03DD4">
            <w:pPr>
              <w:spacing w:after="0" w:line="240" w:lineRule="auto"/>
              <w:jc w:val="center"/>
              <w:rPr>
                <w:rFonts w:ascii="Times New Roman" w:hAnsi="Times New Roman"/>
                <w:sz w:val="24"/>
                <w:szCs w:val="24"/>
              </w:rPr>
            </w:pPr>
          </w:p>
        </w:tc>
      </w:tr>
    </w:tbl>
    <w:p w14:paraId="3A158D25" w14:textId="77777777" w:rsidR="00434AE1" w:rsidRPr="003C45E2" w:rsidRDefault="00434AE1" w:rsidP="00434AE1">
      <w:pPr>
        <w:rPr>
          <w:rFonts w:ascii="Times New Roman" w:hAnsi="Times New Roman"/>
        </w:rPr>
      </w:pPr>
    </w:p>
    <w:p w14:paraId="67D4A9F8" w14:textId="77777777" w:rsidR="00434AE1" w:rsidRPr="003C45E2" w:rsidRDefault="00434AE1" w:rsidP="00434AE1">
      <w:pPr>
        <w:rPr>
          <w:rFonts w:ascii="Times New Roman" w:hAnsi="Times New Roman"/>
        </w:rPr>
      </w:pPr>
      <w:r w:rsidRPr="003C45E2">
        <w:rPr>
          <w:rFonts w:ascii="Times New Roman" w:hAnsi="Times New Roman"/>
        </w:rPr>
        <w:t>Зображення наклейки:</w:t>
      </w:r>
    </w:p>
    <w:p w14:paraId="64896DA7" w14:textId="77777777" w:rsidR="00434AE1" w:rsidRPr="003C45E2" w:rsidRDefault="00434AE1" w:rsidP="00434AE1">
      <w:pPr>
        <w:rPr>
          <w:rFonts w:ascii="Times New Roman" w:hAnsi="Times New Roman"/>
        </w:rPr>
      </w:pPr>
      <w:r w:rsidRPr="003C45E2">
        <w:rPr>
          <w:noProof/>
        </w:rPr>
        <w:drawing>
          <wp:inline distT="0" distB="0" distL="0" distR="0" wp14:anchorId="37F3182B" wp14:editId="03F2F800">
            <wp:extent cx="6031230" cy="1984756"/>
            <wp:effectExtent l="0" t="0" r="7620" b="0"/>
            <wp:docPr id="12221411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1230" cy="1984756"/>
                    </a:xfrm>
                    <a:prstGeom prst="rect">
                      <a:avLst/>
                    </a:prstGeom>
                    <a:noFill/>
                    <a:ln>
                      <a:noFill/>
                    </a:ln>
                  </pic:spPr>
                </pic:pic>
              </a:graphicData>
            </a:graphic>
          </wp:inline>
        </w:drawing>
      </w:r>
    </w:p>
    <w:p w14:paraId="0740825A" w14:textId="77777777" w:rsidR="00434AE1" w:rsidRPr="003C45E2" w:rsidRDefault="00434AE1" w:rsidP="00434AE1">
      <w:pPr>
        <w:spacing w:after="0"/>
        <w:rPr>
          <w:rFonts w:ascii="Times New Roman" w:hAnsi="Times New Roman"/>
          <w:b/>
          <w:sz w:val="24"/>
          <w:szCs w:val="24"/>
          <w:lang w:eastAsia="ru-RU"/>
        </w:rPr>
      </w:pPr>
    </w:p>
    <w:p w14:paraId="50D572A3" w14:textId="77777777" w:rsidR="00434AE1" w:rsidRPr="003C45E2" w:rsidRDefault="00434AE1" w:rsidP="00434AE1">
      <w:pPr>
        <w:rPr>
          <w:lang w:eastAsia="ru-RU"/>
        </w:rPr>
      </w:pPr>
    </w:p>
    <w:p w14:paraId="279BBD0B" w14:textId="77777777" w:rsidR="00434AE1" w:rsidRPr="003C45E2" w:rsidRDefault="00434AE1" w:rsidP="00434AE1">
      <w:pPr>
        <w:rPr>
          <w:lang w:eastAsia="ru-RU"/>
        </w:rPr>
      </w:pPr>
    </w:p>
    <w:p w14:paraId="1CB02311" w14:textId="77777777" w:rsidR="00434AE1" w:rsidRPr="003C45E2" w:rsidRDefault="00434AE1" w:rsidP="00434AE1">
      <w:pPr>
        <w:rPr>
          <w:rFonts w:ascii="Times New Roman" w:hAnsi="Times New Roman"/>
          <w:sz w:val="24"/>
          <w:szCs w:val="24"/>
        </w:rPr>
      </w:pPr>
      <w:r w:rsidRPr="003C45E2">
        <w:rPr>
          <w:rFonts w:ascii="Times New Roman" w:hAnsi="Times New Roman"/>
          <w:sz w:val="24"/>
          <w:szCs w:val="24"/>
        </w:rPr>
        <w:t>«__»______20___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________________</w:t>
      </w:r>
    </w:p>
    <w:p w14:paraId="2C3E1560" w14:textId="77777777" w:rsidR="00434AE1" w:rsidRPr="003C45E2" w:rsidRDefault="00434AE1" w:rsidP="00434AE1">
      <w:pPr>
        <w:rPr>
          <w:rFonts w:ascii="Times New Roman" w:hAnsi="Times New Roman"/>
          <w:sz w:val="20"/>
          <w:szCs w:val="20"/>
        </w:rPr>
      </w:pP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(підпис)</w:t>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П.І.Б.</w:t>
      </w:r>
    </w:p>
    <w:p w14:paraId="64C6C150" w14:textId="77777777" w:rsidR="00434AE1" w:rsidRPr="003C45E2" w:rsidRDefault="00434AE1" w:rsidP="00434AE1">
      <w:pPr>
        <w:rPr>
          <w:lang w:eastAsia="ru-RU"/>
        </w:rPr>
      </w:pPr>
    </w:p>
    <w:p w14:paraId="11272475" w14:textId="73D7805A" w:rsidR="00434AE1" w:rsidRDefault="00434AE1" w:rsidP="00261435">
      <w:pPr>
        <w:spacing w:after="0"/>
        <w:ind w:left="5812"/>
        <w:jc w:val="right"/>
        <w:rPr>
          <w:rFonts w:ascii="Times New Roman" w:hAnsi="Times New Roman"/>
          <w:bCs/>
          <w:sz w:val="24"/>
          <w:szCs w:val="24"/>
        </w:rPr>
      </w:pPr>
    </w:p>
    <w:p w14:paraId="2D63F435" w14:textId="6E9C644D" w:rsidR="00991507" w:rsidRDefault="00991507" w:rsidP="00261435">
      <w:pPr>
        <w:spacing w:after="0"/>
        <w:ind w:left="5812"/>
        <w:jc w:val="right"/>
        <w:rPr>
          <w:rFonts w:ascii="Times New Roman" w:hAnsi="Times New Roman"/>
          <w:bCs/>
          <w:sz w:val="24"/>
          <w:szCs w:val="24"/>
        </w:rPr>
      </w:pPr>
    </w:p>
    <w:p w14:paraId="00C0D005" w14:textId="7FF8EE9C" w:rsidR="00991507" w:rsidRDefault="00991507" w:rsidP="00261435">
      <w:pPr>
        <w:spacing w:after="0"/>
        <w:ind w:left="5812"/>
        <w:jc w:val="right"/>
        <w:rPr>
          <w:rFonts w:ascii="Times New Roman" w:hAnsi="Times New Roman"/>
          <w:bCs/>
          <w:sz w:val="24"/>
          <w:szCs w:val="24"/>
        </w:rPr>
      </w:pPr>
    </w:p>
    <w:p w14:paraId="0BE6C99E" w14:textId="2FD1637A" w:rsidR="00991507" w:rsidRDefault="00991507" w:rsidP="00261435">
      <w:pPr>
        <w:spacing w:after="0"/>
        <w:ind w:left="5812"/>
        <w:jc w:val="right"/>
        <w:rPr>
          <w:rFonts w:ascii="Times New Roman" w:hAnsi="Times New Roman"/>
          <w:bCs/>
          <w:sz w:val="24"/>
          <w:szCs w:val="24"/>
        </w:rPr>
      </w:pPr>
    </w:p>
    <w:p w14:paraId="0EE21830" w14:textId="12C6AD40" w:rsidR="00991507" w:rsidRDefault="00991507" w:rsidP="00261435">
      <w:pPr>
        <w:spacing w:after="0"/>
        <w:ind w:left="5812"/>
        <w:jc w:val="right"/>
        <w:rPr>
          <w:rFonts w:ascii="Times New Roman" w:hAnsi="Times New Roman"/>
          <w:bCs/>
          <w:sz w:val="24"/>
          <w:szCs w:val="24"/>
        </w:rPr>
      </w:pPr>
    </w:p>
    <w:p w14:paraId="6AF1327C" w14:textId="422AAEC4" w:rsidR="00991507" w:rsidRDefault="00991507" w:rsidP="00261435">
      <w:pPr>
        <w:spacing w:after="0"/>
        <w:ind w:left="5812"/>
        <w:jc w:val="right"/>
        <w:rPr>
          <w:rFonts w:ascii="Times New Roman" w:hAnsi="Times New Roman"/>
          <w:bCs/>
          <w:sz w:val="24"/>
          <w:szCs w:val="24"/>
        </w:rPr>
      </w:pPr>
    </w:p>
    <w:p w14:paraId="7A7F6872" w14:textId="04D6D60D" w:rsidR="00991507" w:rsidRDefault="00991507" w:rsidP="00261435">
      <w:pPr>
        <w:spacing w:after="0"/>
        <w:ind w:left="5812"/>
        <w:jc w:val="right"/>
        <w:rPr>
          <w:rFonts w:ascii="Times New Roman" w:hAnsi="Times New Roman"/>
          <w:bCs/>
          <w:sz w:val="24"/>
          <w:szCs w:val="24"/>
        </w:rPr>
      </w:pPr>
    </w:p>
    <w:p w14:paraId="40DE7548" w14:textId="31462CB7" w:rsidR="00991507" w:rsidRDefault="00991507" w:rsidP="00261435">
      <w:pPr>
        <w:spacing w:after="0"/>
        <w:ind w:left="5812"/>
        <w:jc w:val="right"/>
        <w:rPr>
          <w:rFonts w:ascii="Times New Roman" w:hAnsi="Times New Roman"/>
          <w:bCs/>
          <w:sz w:val="24"/>
          <w:szCs w:val="24"/>
        </w:rPr>
      </w:pPr>
    </w:p>
    <w:p w14:paraId="6C2E2EFC" w14:textId="42CD76D4" w:rsidR="00991507" w:rsidRDefault="00991507" w:rsidP="00261435">
      <w:pPr>
        <w:spacing w:after="0"/>
        <w:ind w:left="5812"/>
        <w:jc w:val="right"/>
        <w:rPr>
          <w:rFonts w:ascii="Times New Roman" w:hAnsi="Times New Roman"/>
          <w:bCs/>
          <w:sz w:val="24"/>
          <w:szCs w:val="24"/>
        </w:rPr>
      </w:pPr>
    </w:p>
    <w:p w14:paraId="5F547177" w14:textId="4591C2E3" w:rsidR="00991507" w:rsidRDefault="00991507" w:rsidP="00261435">
      <w:pPr>
        <w:spacing w:after="0"/>
        <w:ind w:left="5812"/>
        <w:jc w:val="right"/>
        <w:rPr>
          <w:rFonts w:ascii="Times New Roman" w:hAnsi="Times New Roman"/>
          <w:bCs/>
          <w:sz w:val="24"/>
          <w:szCs w:val="24"/>
        </w:rPr>
      </w:pPr>
    </w:p>
    <w:p w14:paraId="03EE6472" w14:textId="6B90250E" w:rsidR="00991507" w:rsidRDefault="00991507" w:rsidP="00261435">
      <w:pPr>
        <w:spacing w:after="0"/>
        <w:ind w:left="5812"/>
        <w:jc w:val="right"/>
        <w:rPr>
          <w:rFonts w:ascii="Times New Roman" w:hAnsi="Times New Roman"/>
          <w:bCs/>
          <w:sz w:val="24"/>
          <w:szCs w:val="24"/>
        </w:rPr>
      </w:pPr>
    </w:p>
    <w:p w14:paraId="13EA7A68" w14:textId="2566A60C" w:rsidR="00991507" w:rsidRDefault="00991507" w:rsidP="00261435">
      <w:pPr>
        <w:spacing w:after="0"/>
        <w:ind w:left="5812"/>
        <w:jc w:val="right"/>
        <w:rPr>
          <w:rFonts w:ascii="Times New Roman" w:hAnsi="Times New Roman"/>
          <w:bCs/>
          <w:sz w:val="24"/>
          <w:szCs w:val="24"/>
        </w:rPr>
      </w:pPr>
    </w:p>
    <w:p w14:paraId="07B6641F" w14:textId="7B2B9EB9" w:rsidR="00991507" w:rsidRDefault="00991507" w:rsidP="00261435">
      <w:pPr>
        <w:spacing w:after="0"/>
        <w:ind w:left="5812"/>
        <w:jc w:val="right"/>
        <w:rPr>
          <w:rFonts w:ascii="Times New Roman" w:hAnsi="Times New Roman"/>
          <w:bCs/>
          <w:sz w:val="24"/>
          <w:szCs w:val="24"/>
        </w:rPr>
      </w:pPr>
    </w:p>
    <w:p w14:paraId="0C210152" w14:textId="56950C8B" w:rsidR="00595DA8" w:rsidRDefault="00991507" w:rsidP="00C96404">
      <w:pPr>
        <w:spacing w:after="0"/>
        <w:ind w:left="5812"/>
        <w:jc w:val="right"/>
        <w:rPr>
          <w:rFonts w:ascii="Times New Roman" w:hAnsi="Times New Roman"/>
          <w:bCs/>
          <w:sz w:val="24"/>
          <w:szCs w:val="24"/>
        </w:rPr>
      </w:pPr>
      <w:r w:rsidRPr="003C45E2">
        <w:rPr>
          <w:rFonts w:ascii="Times New Roman" w:hAnsi="Times New Roman"/>
          <w:bCs/>
          <w:sz w:val="24"/>
          <w:szCs w:val="24"/>
        </w:rPr>
        <w:t>Додаток №</w:t>
      </w:r>
      <w:r>
        <w:rPr>
          <w:rFonts w:ascii="Times New Roman" w:hAnsi="Times New Roman"/>
          <w:bCs/>
          <w:sz w:val="24"/>
          <w:szCs w:val="24"/>
        </w:rPr>
        <w:t>6</w:t>
      </w:r>
    </w:p>
    <w:p w14:paraId="6EAAC1CA" w14:textId="77777777" w:rsidR="00C96404" w:rsidRPr="00C96404" w:rsidRDefault="00C96404" w:rsidP="00C96404">
      <w:pPr>
        <w:ind w:firstLine="567"/>
        <w:jc w:val="center"/>
        <w:rPr>
          <w:rFonts w:ascii="Times New Roman" w:hAnsi="Times New Roman"/>
          <w:b/>
          <w:bCs/>
          <w:sz w:val="24"/>
          <w:szCs w:val="24"/>
        </w:rPr>
      </w:pPr>
      <w:r w:rsidRPr="00C96404">
        <w:rPr>
          <w:rFonts w:ascii="Times New Roman" w:hAnsi="Times New Roman"/>
          <w:b/>
          <w:bCs/>
          <w:sz w:val="24"/>
          <w:szCs w:val="24"/>
        </w:rPr>
        <w:t>ДОГОВІР ПОСТАВКИ № ____</w:t>
      </w:r>
    </w:p>
    <w:p w14:paraId="27D94E5B" w14:textId="77777777" w:rsidR="00C96404" w:rsidRPr="00C96404" w:rsidRDefault="00C96404" w:rsidP="00C96404">
      <w:pPr>
        <w:ind w:firstLine="567"/>
        <w:jc w:val="both"/>
        <w:rPr>
          <w:rFonts w:ascii="Times New Roman" w:hAnsi="Times New Roman"/>
          <w:b/>
          <w:sz w:val="24"/>
          <w:szCs w:val="24"/>
        </w:rPr>
      </w:pPr>
    </w:p>
    <w:p w14:paraId="569FC928" w14:textId="77777777" w:rsidR="00C96404" w:rsidRPr="00C96404" w:rsidRDefault="00C96404" w:rsidP="00C96404">
      <w:pPr>
        <w:jc w:val="both"/>
        <w:rPr>
          <w:rFonts w:ascii="Times New Roman" w:hAnsi="Times New Roman"/>
          <w:sz w:val="24"/>
          <w:szCs w:val="24"/>
        </w:rPr>
      </w:pPr>
      <w:r w:rsidRPr="00C96404">
        <w:rPr>
          <w:rFonts w:ascii="Times New Roman" w:hAnsi="Times New Roman"/>
          <w:sz w:val="24"/>
          <w:szCs w:val="24"/>
        </w:rPr>
        <w:t xml:space="preserve">м. Київ </w:t>
      </w:r>
      <w:r w:rsidRPr="00C96404">
        <w:rPr>
          <w:rFonts w:ascii="Times New Roman" w:hAnsi="Times New Roman"/>
          <w:sz w:val="24"/>
          <w:szCs w:val="24"/>
        </w:rPr>
        <w:tab/>
      </w:r>
      <w:r w:rsidRPr="00C96404">
        <w:rPr>
          <w:rFonts w:ascii="Times New Roman" w:hAnsi="Times New Roman"/>
          <w:sz w:val="24"/>
          <w:szCs w:val="24"/>
        </w:rPr>
        <w:tab/>
      </w:r>
      <w:r w:rsidRPr="00C96404">
        <w:rPr>
          <w:rFonts w:ascii="Times New Roman" w:hAnsi="Times New Roman"/>
          <w:sz w:val="24"/>
          <w:szCs w:val="24"/>
        </w:rPr>
        <w:tab/>
      </w:r>
      <w:r w:rsidRPr="00C96404">
        <w:rPr>
          <w:rFonts w:ascii="Times New Roman" w:hAnsi="Times New Roman"/>
          <w:sz w:val="24"/>
          <w:szCs w:val="24"/>
        </w:rPr>
        <w:tab/>
      </w:r>
      <w:r w:rsidRPr="00C96404">
        <w:rPr>
          <w:rFonts w:ascii="Times New Roman" w:hAnsi="Times New Roman"/>
          <w:sz w:val="24"/>
          <w:szCs w:val="24"/>
        </w:rPr>
        <w:tab/>
      </w:r>
      <w:r w:rsidRPr="00C96404">
        <w:rPr>
          <w:rFonts w:ascii="Times New Roman" w:hAnsi="Times New Roman"/>
          <w:sz w:val="24"/>
          <w:szCs w:val="24"/>
        </w:rPr>
        <w:tab/>
      </w:r>
      <w:r w:rsidRPr="00C96404">
        <w:rPr>
          <w:rFonts w:ascii="Times New Roman" w:hAnsi="Times New Roman"/>
          <w:sz w:val="24"/>
          <w:szCs w:val="24"/>
        </w:rPr>
        <w:tab/>
      </w:r>
      <w:r w:rsidRPr="00C96404">
        <w:rPr>
          <w:rFonts w:ascii="Times New Roman" w:hAnsi="Times New Roman"/>
          <w:sz w:val="24"/>
          <w:szCs w:val="24"/>
        </w:rPr>
        <w:tab/>
        <w:t>«____»____________2024 року</w:t>
      </w:r>
    </w:p>
    <w:p w14:paraId="4AF4E40A" w14:textId="77777777" w:rsidR="00C96404" w:rsidRPr="00C96404" w:rsidRDefault="00C96404" w:rsidP="00C96404">
      <w:pPr>
        <w:ind w:firstLine="567"/>
        <w:jc w:val="both"/>
        <w:rPr>
          <w:rFonts w:ascii="Times New Roman" w:hAnsi="Times New Roman"/>
          <w:sz w:val="24"/>
          <w:szCs w:val="24"/>
        </w:rPr>
      </w:pPr>
    </w:p>
    <w:p w14:paraId="2FDD2BAD" w14:textId="77777777" w:rsidR="00C96404" w:rsidRPr="00C96404" w:rsidRDefault="00C96404" w:rsidP="00C96404">
      <w:pPr>
        <w:ind w:firstLine="567"/>
        <w:jc w:val="both"/>
        <w:rPr>
          <w:rFonts w:ascii="Times New Roman" w:hAnsi="Times New Roman"/>
          <w:sz w:val="24"/>
          <w:szCs w:val="24"/>
          <w:lang w:eastAsia="en-US"/>
        </w:rPr>
      </w:pPr>
      <w:r w:rsidRPr="00C96404">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C96404">
        <w:rPr>
          <w:rFonts w:ascii="Times New Roman" w:hAnsi="Times New Roman"/>
          <w:sz w:val="24"/>
          <w:szCs w:val="24"/>
        </w:rPr>
        <w:t xml:space="preserve">(далі – Покупець), </w:t>
      </w:r>
      <w:r w:rsidRPr="00C96404">
        <w:rPr>
          <w:rFonts w:ascii="Times New Roman" w:hAnsi="Times New Roman"/>
          <w:sz w:val="24"/>
          <w:szCs w:val="24"/>
          <w:lang w:eastAsia="en-US"/>
        </w:rPr>
        <w:t>в особі ________________, який діє на підставі ____________, з однієї сторони, та</w:t>
      </w:r>
      <w:bookmarkStart w:id="13" w:name="_Hlk126161603"/>
      <w:r w:rsidRPr="00C96404">
        <w:rPr>
          <w:rFonts w:ascii="Times New Roman" w:hAnsi="Times New Roman"/>
          <w:sz w:val="24"/>
          <w:szCs w:val="24"/>
        </w:rPr>
        <w:tab/>
      </w:r>
    </w:p>
    <w:bookmarkEnd w:id="13"/>
    <w:p w14:paraId="52E14FBB" w14:textId="77777777" w:rsidR="00C96404" w:rsidRPr="00C96404" w:rsidRDefault="00C96404" w:rsidP="00C96404">
      <w:pPr>
        <w:ind w:firstLine="567"/>
        <w:jc w:val="both"/>
        <w:rPr>
          <w:rFonts w:ascii="Times New Roman" w:hAnsi="Times New Roman"/>
          <w:sz w:val="24"/>
          <w:szCs w:val="24"/>
        </w:rPr>
      </w:pPr>
      <w:r w:rsidRPr="00C96404">
        <w:rPr>
          <w:rFonts w:ascii="Times New Roman" w:hAnsi="Times New Roman"/>
          <w:b/>
          <w:bCs/>
          <w:sz w:val="24"/>
          <w:szCs w:val="24"/>
          <w:lang w:eastAsia="ar-SA"/>
        </w:rPr>
        <w:t>_____________________</w:t>
      </w:r>
      <w:r w:rsidRPr="00C96404">
        <w:rPr>
          <w:rFonts w:ascii="Times New Roman" w:hAnsi="Times New Roman"/>
          <w:sz w:val="24"/>
          <w:szCs w:val="24"/>
          <w:lang w:eastAsia="ar-SA"/>
        </w:rPr>
        <w:t xml:space="preserve">  (далі – Постачальник)</w:t>
      </w:r>
      <w:r w:rsidRPr="00C96404">
        <w:rPr>
          <w:rFonts w:ascii="Times New Roman" w:hAnsi="Times New Roman"/>
          <w:kern w:val="2"/>
          <w:sz w:val="24"/>
          <w:szCs w:val="24"/>
          <w:lang w:eastAsia="en-US"/>
        </w:rPr>
        <w:t xml:space="preserve">, в особі _______________, </w:t>
      </w:r>
      <w:r w:rsidRPr="00C96404">
        <w:rPr>
          <w:rFonts w:ascii="Times New Roman" w:hAnsi="Times New Roman"/>
          <w:color w:val="000000"/>
          <w:sz w:val="24"/>
          <w:szCs w:val="24"/>
          <w:lang w:eastAsia="zh-CN"/>
        </w:rPr>
        <w:t>який діє на підставі</w:t>
      </w:r>
      <w:r w:rsidRPr="00C96404">
        <w:rPr>
          <w:rFonts w:ascii="Times New Roman" w:hAnsi="Times New Roman"/>
          <w:snapToGrid w:val="0"/>
          <w:color w:val="000000"/>
          <w:sz w:val="24"/>
          <w:szCs w:val="24"/>
        </w:rPr>
        <w:t xml:space="preserve"> ____________,</w:t>
      </w:r>
      <w:r w:rsidRPr="00C96404">
        <w:rPr>
          <w:rFonts w:ascii="Times New Roman" w:hAnsi="Times New Roman"/>
          <w:color w:val="000000"/>
          <w:sz w:val="24"/>
          <w:szCs w:val="24"/>
        </w:rPr>
        <w:t xml:space="preserve"> </w:t>
      </w:r>
      <w:r w:rsidRPr="00C96404">
        <w:rPr>
          <w:rFonts w:ascii="Times New Roman" w:hAnsi="Times New Roman"/>
          <w:sz w:val="24"/>
          <w:szCs w:val="24"/>
          <w:lang w:eastAsia="ar-SA"/>
        </w:rPr>
        <w:t>з другої сторони</w:t>
      </w:r>
      <w:r w:rsidRPr="00C96404">
        <w:rPr>
          <w:rFonts w:ascii="Times New Roman" w:hAnsi="Times New Roman"/>
          <w:sz w:val="24"/>
          <w:szCs w:val="24"/>
          <w:lang w:eastAsia="en-US"/>
        </w:rPr>
        <w:t>, які в подальшому при спільному згадуванні по тексту разом іменуються Сторони, а кожна окремо – Сторона</w:t>
      </w:r>
      <w:r w:rsidRPr="00C96404">
        <w:rPr>
          <w:rFonts w:ascii="Times New Roman" w:hAnsi="Times New Roman"/>
          <w:sz w:val="24"/>
          <w:szCs w:val="24"/>
        </w:rPr>
        <w:t>,</w:t>
      </w:r>
      <w:r w:rsidRPr="00C96404">
        <w:rPr>
          <w:rFonts w:ascii="Times New Roman" w:hAnsi="Times New Roman"/>
          <w:b/>
          <w:sz w:val="24"/>
          <w:szCs w:val="24"/>
        </w:rPr>
        <w:t xml:space="preserve"> </w:t>
      </w:r>
      <w:r w:rsidRPr="00C96404">
        <w:rPr>
          <w:rFonts w:ascii="Times New Roman" w:hAnsi="Times New Roman"/>
          <w:sz w:val="24"/>
          <w:szCs w:val="24"/>
        </w:rPr>
        <w:t>уклали цей Договір поставки №_____ від «___» __________ 2024 року (далі – Договір) про наступне:</w:t>
      </w:r>
    </w:p>
    <w:p w14:paraId="28BCA881" w14:textId="77777777" w:rsidR="00C96404" w:rsidRPr="00C96404" w:rsidRDefault="00C96404" w:rsidP="00C96404">
      <w:pPr>
        <w:ind w:firstLine="567"/>
        <w:jc w:val="both"/>
        <w:rPr>
          <w:sz w:val="24"/>
          <w:szCs w:val="24"/>
        </w:rPr>
      </w:pPr>
    </w:p>
    <w:p w14:paraId="68992218" w14:textId="77777777" w:rsidR="00C96404" w:rsidRPr="00C96404" w:rsidRDefault="00C96404" w:rsidP="00C96404">
      <w:pPr>
        <w:widowControl w:val="0"/>
        <w:numPr>
          <w:ilvl w:val="0"/>
          <w:numId w:val="20"/>
        </w:numPr>
        <w:tabs>
          <w:tab w:val="left" w:pos="851"/>
        </w:tabs>
        <w:spacing w:after="0" w:line="240" w:lineRule="auto"/>
        <w:ind w:left="0" w:firstLine="567"/>
        <w:jc w:val="center"/>
        <w:rPr>
          <w:rFonts w:ascii="Times New Roman" w:hAnsi="Times New Roman"/>
          <w:sz w:val="24"/>
          <w:szCs w:val="24"/>
        </w:rPr>
      </w:pPr>
      <w:r w:rsidRPr="00C96404">
        <w:rPr>
          <w:rFonts w:ascii="Times New Roman" w:hAnsi="Times New Roman"/>
          <w:b/>
          <w:sz w:val="24"/>
          <w:szCs w:val="24"/>
        </w:rPr>
        <w:t>ПРЕДМЕТ ДОГОВОРУ</w:t>
      </w:r>
    </w:p>
    <w:p w14:paraId="55BDECA0" w14:textId="77777777" w:rsidR="00C96404" w:rsidRPr="00C96404" w:rsidRDefault="00C96404" w:rsidP="00C96404">
      <w:pPr>
        <w:pStyle w:val="aff0"/>
        <w:ind w:firstLine="567"/>
        <w:jc w:val="both"/>
        <w:rPr>
          <w:rFonts w:ascii="Times New Roman" w:hAnsi="Times New Roman"/>
          <w:sz w:val="24"/>
          <w:szCs w:val="24"/>
        </w:rPr>
      </w:pPr>
      <w:r w:rsidRPr="00C96404">
        <w:rPr>
          <w:rFonts w:ascii="Times New Roman" w:hAnsi="Times New Roman"/>
          <w:sz w:val="24"/>
          <w:szCs w:val="24"/>
        </w:rPr>
        <w:t>1.1. Постачальник, в порядку та на умовах, визначених даним Договором зобов’язується поставити та передати у власність Покупця товар згідно коду</w:t>
      </w:r>
      <w:r w:rsidRPr="00C96404">
        <w:rPr>
          <w:rFonts w:ascii="Times New Roman" w:hAnsi="Times New Roman"/>
          <w:b/>
          <w:color w:val="000000"/>
          <w:sz w:val="24"/>
          <w:szCs w:val="24"/>
        </w:rPr>
        <w:t xml:space="preserve"> </w:t>
      </w:r>
      <w:r w:rsidRPr="00C96404">
        <w:rPr>
          <w:rFonts w:ascii="Times New Roman" w:hAnsi="Times New Roman"/>
          <w:sz w:val="24"/>
          <w:szCs w:val="24"/>
        </w:rPr>
        <w:t>ДК 021:2015:30230000-0: Комп’ютерне обладнання  (Монітори для персональних комп’ютерів)</w:t>
      </w:r>
      <w:r w:rsidRPr="00C96404">
        <w:rPr>
          <w:rFonts w:ascii="Times New Roman" w:hAnsi="Times New Roman"/>
          <w:color w:val="000000"/>
          <w:sz w:val="24"/>
          <w:szCs w:val="24"/>
        </w:rPr>
        <w:t xml:space="preserve"> (</w:t>
      </w:r>
      <w:r w:rsidRPr="00C96404">
        <w:rPr>
          <w:rFonts w:ascii="Times New Roman" w:hAnsi="Times New Roman"/>
          <w:sz w:val="24"/>
          <w:szCs w:val="24"/>
        </w:rPr>
        <w:t>далі – Товар), у кількості, асортименті, за цінами та характеристиками, що зазначені у Додатку № 1 «Специфікація» та Додатку № 2 «Технічна специфікація», які є невід'ємними частинами цього Договору, а Покупець зобов’язується прийняти та оплатити такий Товар відповідно до умов даного Договору.</w:t>
      </w:r>
    </w:p>
    <w:p w14:paraId="722BA444" w14:textId="77777777" w:rsidR="00C96404" w:rsidRPr="00C96404" w:rsidRDefault="00C96404" w:rsidP="00C96404">
      <w:pPr>
        <w:tabs>
          <w:tab w:val="left" w:pos="1134"/>
        </w:tabs>
        <w:ind w:firstLine="567"/>
        <w:jc w:val="both"/>
        <w:rPr>
          <w:rFonts w:ascii="Times New Roman" w:hAnsi="Times New Roman"/>
          <w:sz w:val="24"/>
          <w:szCs w:val="24"/>
        </w:rPr>
      </w:pPr>
      <w:r w:rsidRPr="00C96404">
        <w:rPr>
          <w:rFonts w:ascii="Times New Roman" w:hAnsi="Times New Roman"/>
          <w:color w:val="000000"/>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0F49C55C" w14:textId="77777777" w:rsidR="00C96404" w:rsidRPr="00C96404" w:rsidRDefault="00C96404" w:rsidP="00C96404">
      <w:pPr>
        <w:widowControl w:val="0"/>
        <w:tabs>
          <w:tab w:val="left" w:pos="1134"/>
          <w:tab w:val="left" w:pos="1276"/>
          <w:tab w:val="left" w:pos="2410"/>
          <w:tab w:val="left" w:pos="5387"/>
        </w:tabs>
        <w:ind w:firstLine="567"/>
        <w:jc w:val="both"/>
        <w:rPr>
          <w:rFonts w:ascii="Times New Roman" w:hAnsi="Times New Roman"/>
          <w:sz w:val="24"/>
          <w:szCs w:val="24"/>
        </w:rPr>
      </w:pPr>
      <w:r w:rsidRPr="00C96404">
        <w:rPr>
          <w:rFonts w:ascii="Times New Roman" w:hAnsi="Times New Roman"/>
          <w:sz w:val="24"/>
          <w:szCs w:val="24"/>
        </w:rPr>
        <w:t>1.3. Обсяг закупівлі Товару може бути зменшений, зокрема з урахуванням фактичного обсягу фінансування видатків Покупця.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1C250941" w14:textId="77777777" w:rsidR="00C96404" w:rsidRPr="00C96404" w:rsidRDefault="00C96404" w:rsidP="00C96404">
      <w:pPr>
        <w:tabs>
          <w:tab w:val="left" w:pos="1134"/>
          <w:tab w:val="left" w:pos="1276"/>
        </w:tabs>
        <w:ind w:firstLine="567"/>
        <w:jc w:val="both"/>
        <w:rPr>
          <w:rFonts w:ascii="Times New Roman" w:hAnsi="Times New Roman"/>
          <w:sz w:val="24"/>
          <w:szCs w:val="24"/>
        </w:rPr>
      </w:pPr>
      <w:r w:rsidRPr="00C96404">
        <w:rPr>
          <w:rFonts w:ascii="Times New Roman" w:hAnsi="Times New Roman"/>
          <w:color w:val="000000"/>
          <w:sz w:val="24"/>
          <w:szCs w:val="24"/>
        </w:rPr>
        <w:t>1.4. Постачальник підтверджує, що укладання та виконання ним цього Договору не суперечить нормам чинного законодавства України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53E0CA3E" w14:textId="77777777" w:rsidR="00C96404" w:rsidRPr="00C96404" w:rsidRDefault="00C96404" w:rsidP="00C96404">
      <w:pPr>
        <w:ind w:firstLine="567"/>
        <w:jc w:val="both"/>
        <w:rPr>
          <w:rFonts w:ascii="Times New Roman" w:hAnsi="Times New Roman"/>
          <w:color w:val="000000"/>
          <w:sz w:val="24"/>
          <w:szCs w:val="24"/>
        </w:rPr>
      </w:pPr>
      <w:bookmarkStart w:id="14" w:name="_heading=h.2et92p01"/>
      <w:bookmarkEnd w:id="14"/>
      <w:r w:rsidRPr="00C96404">
        <w:rPr>
          <w:rFonts w:ascii="Times New Roman" w:hAnsi="Times New Roman"/>
          <w:color w:val="000000"/>
          <w:sz w:val="24"/>
          <w:szCs w:val="24"/>
        </w:rPr>
        <w:t xml:space="preserve">1.5. Цей Договір укладено </w:t>
      </w:r>
      <w:r w:rsidRPr="00C96404">
        <w:rPr>
          <w:rFonts w:ascii="Times New Roman" w:hAnsi="Times New Roman"/>
          <w:sz w:val="24"/>
          <w:szCs w:val="24"/>
        </w:rPr>
        <w:t xml:space="preserve">в рамках реалізації програми </w:t>
      </w:r>
      <w:r w:rsidRPr="00C96404">
        <w:rPr>
          <w:rFonts w:ascii="Times New Roman" w:hAnsi="Times New Roman"/>
          <w:sz w:val="24"/>
          <w:szCs w:val="24"/>
          <w:shd w:val="clear" w:color="auto" w:fill="FFFFFF"/>
        </w:rPr>
        <w:t xml:space="preserve">«Стійка відповідь на епідемії ВІЛ і ТБ в умовах війни та відновлення України», </w:t>
      </w:r>
      <w:r w:rsidRPr="00C96404">
        <w:rPr>
          <w:rFonts w:ascii="Times New Roman" w:hAnsi="Times New Roman"/>
          <w:sz w:val="24"/>
          <w:szCs w:val="24"/>
        </w:rPr>
        <w:t>яка реалізується за кошти Глобального фонду для боротьби зі СНІДом, туберкульозом та малярією (далі – Глобальний фонд)</w:t>
      </w:r>
      <w:r w:rsidRPr="00C96404">
        <w:rPr>
          <w:rFonts w:ascii="Times New Roman" w:hAnsi="Times New Roman"/>
          <w:color w:val="000000"/>
          <w:sz w:val="24"/>
          <w:szCs w:val="24"/>
        </w:rPr>
        <w:t xml:space="preserve"> </w:t>
      </w:r>
      <w:r w:rsidRPr="00C96404">
        <w:rPr>
          <w:rFonts w:ascii="Times New Roman" w:hAnsi="Times New Roman"/>
          <w:sz w:val="24"/>
          <w:szCs w:val="24"/>
          <w:shd w:val="clear" w:color="auto" w:fill="FFFFFF"/>
        </w:rPr>
        <w:t xml:space="preserve">згідно з Угодою про надання гранту між  Покупцем та Глобальним фондом № 3645 від 19.12.2023 року </w:t>
      </w:r>
      <w:r w:rsidRPr="00C96404">
        <w:rPr>
          <w:rFonts w:ascii="Times New Roman" w:hAnsi="Times New Roman"/>
          <w:sz w:val="24"/>
          <w:szCs w:val="24"/>
        </w:rPr>
        <w:t>у відповідності до Закону України «Про виконання програм Глобального фонду для боротьби зі СНІДом, туберкульозом та малярією в Україні»</w:t>
      </w:r>
      <w:r w:rsidRPr="00C96404">
        <w:rPr>
          <w:rFonts w:ascii="Times New Roman" w:hAnsi="Times New Roman"/>
          <w:color w:val="000000"/>
          <w:sz w:val="24"/>
          <w:szCs w:val="24"/>
        </w:rPr>
        <w:t>.</w:t>
      </w:r>
    </w:p>
    <w:p w14:paraId="71BB9F3C" w14:textId="77777777" w:rsidR="00C96404" w:rsidRPr="00C96404" w:rsidRDefault="00C96404" w:rsidP="00C96404">
      <w:pPr>
        <w:ind w:firstLine="567"/>
        <w:contextualSpacing/>
        <w:jc w:val="both"/>
        <w:rPr>
          <w:rFonts w:ascii="Times New Roman" w:hAnsi="Times New Roman"/>
          <w:color w:val="000000"/>
          <w:sz w:val="24"/>
          <w:szCs w:val="24"/>
        </w:rPr>
      </w:pPr>
    </w:p>
    <w:p w14:paraId="45D8C485" w14:textId="77777777" w:rsidR="00C96404" w:rsidRPr="00C96404" w:rsidRDefault="00C96404" w:rsidP="00C96404">
      <w:pPr>
        <w:widowControl w:val="0"/>
        <w:numPr>
          <w:ilvl w:val="0"/>
          <w:numId w:val="20"/>
        </w:numPr>
        <w:shd w:val="clear" w:color="auto" w:fill="FFFFFF"/>
        <w:tabs>
          <w:tab w:val="left" w:pos="851"/>
          <w:tab w:val="left" w:pos="1843"/>
          <w:tab w:val="left" w:pos="3544"/>
        </w:tabs>
        <w:spacing w:after="0" w:line="240" w:lineRule="auto"/>
        <w:ind w:left="0" w:firstLine="567"/>
        <w:jc w:val="center"/>
        <w:rPr>
          <w:rFonts w:ascii="Times New Roman" w:hAnsi="Times New Roman"/>
          <w:sz w:val="24"/>
          <w:szCs w:val="24"/>
        </w:rPr>
      </w:pPr>
      <w:r w:rsidRPr="00C96404">
        <w:rPr>
          <w:rFonts w:ascii="Times New Roman" w:hAnsi="Times New Roman"/>
          <w:b/>
          <w:sz w:val="24"/>
          <w:szCs w:val="24"/>
        </w:rPr>
        <w:t>ПОРЯДОК ПОСТАВКИ ТОВАРУ</w:t>
      </w:r>
    </w:p>
    <w:p w14:paraId="27F808BF" w14:textId="7DDFC1FF" w:rsidR="00C96404" w:rsidRPr="00C96404" w:rsidRDefault="00C96404" w:rsidP="00C96404">
      <w:pPr>
        <w:widowControl w:val="0"/>
        <w:numPr>
          <w:ilvl w:val="1"/>
          <w:numId w:val="20"/>
        </w:numPr>
        <w:shd w:val="clear" w:color="auto" w:fill="FFFFFF"/>
        <w:tabs>
          <w:tab w:val="left" w:pos="993"/>
        </w:tabs>
        <w:spacing w:after="0" w:line="240" w:lineRule="auto"/>
        <w:ind w:left="0" w:firstLine="567"/>
        <w:jc w:val="both"/>
        <w:rPr>
          <w:rFonts w:ascii="Times New Roman" w:hAnsi="Times New Roman"/>
          <w:sz w:val="24"/>
          <w:szCs w:val="24"/>
        </w:rPr>
      </w:pPr>
      <w:r w:rsidRPr="00C96404">
        <w:rPr>
          <w:rFonts w:ascii="Times New Roman" w:hAnsi="Times New Roman"/>
          <w:color w:val="000000"/>
          <w:sz w:val="24"/>
          <w:szCs w:val="24"/>
        </w:rPr>
        <w:t xml:space="preserve">Поставка Товару Постачальником за Договором здійснюється до </w:t>
      </w:r>
      <w:r w:rsidR="009F09F2">
        <w:rPr>
          <w:rFonts w:ascii="Times New Roman" w:hAnsi="Times New Roman"/>
          <w:color w:val="000000"/>
          <w:sz w:val="24"/>
          <w:szCs w:val="24"/>
        </w:rPr>
        <w:t>30</w:t>
      </w:r>
      <w:r w:rsidRPr="00C96404">
        <w:rPr>
          <w:rFonts w:ascii="Times New Roman" w:hAnsi="Times New Roman"/>
          <w:color w:val="000000"/>
          <w:sz w:val="24"/>
          <w:szCs w:val="24"/>
        </w:rPr>
        <w:t>.08.2024.</w:t>
      </w:r>
    </w:p>
    <w:p w14:paraId="71744679" w14:textId="77777777" w:rsidR="00C96404" w:rsidRPr="00C96404" w:rsidRDefault="00C96404" w:rsidP="00C96404">
      <w:pPr>
        <w:widowControl w:val="0"/>
        <w:numPr>
          <w:ilvl w:val="1"/>
          <w:numId w:val="20"/>
        </w:numPr>
        <w:shd w:val="clear" w:color="auto" w:fill="FFFFFF"/>
        <w:tabs>
          <w:tab w:val="left" w:pos="851"/>
          <w:tab w:val="left" w:pos="993"/>
          <w:tab w:val="left" w:pos="1843"/>
          <w:tab w:val="left" w:pos="3544"/>
        </w:tabs>
        <w:spacing w:after="0" w:line="240" w:lineRule="auto"/>
        <w:ind w:left="0" w:firstLine="567"/>
        <w:jc w:val="both"/>
        <w:rPr>
          <w:rFonts w:ascii="Times New Roman" w:hAnsi="Times New Roman"/>
          <w:sz w:val="24"/>
          <w:szCs w:val="24"/>
        </w:rPr>
      </w:pPr>
      <w:r w:rsidRPr="00C96404">
        <w:rPr>
          <w:rFonts w:ascii="Times New Roman" w:hAnsi="Times New Roman"/>
          <w:color w:val="000000"/>
          <w:sz w:val="24"/>
          <w:szCs w:val="24"/>
        </w:rPr>
        <w:t>Місце поставки Товару: 04071, м. Київ, вул. Ярославська 41.</w:t>
      </w:r>
    </w:p>
    <w:p w14:paraId="14C08DEA" w14:textId="77777777" w:rsidR="00C96404" w:rsidRPr="00C96404" w:rsidRDefault="00C96404" w:rsidP="00C96404">
      <w:pPr>
        <w:widowControl w:val="0"/>
        <w:numPr>
          <w:ilvl w:val="1"/>
          <w:numId w:val="20"/>
        </w:numPr>
        <w:shd w:val="clear" w:color="auto" w:fill="FFFFFF"/>
        <w:tabs>
          <w:tab w:val="left" w:pos="851"/>
          <w:tab w:val="left" w:pos="993"/>
          <w:tab w:val="left" w:pos="1843"/>
          <w:tab w:val="left" w:pos="3544"/>
        </w:tabs>
        <w:spacing w:after="0" w:line="240" w:lineRule="auto"/>
        <w:ind w:left="0" w:firstLine="567"/>
        <w:jc w:val="both"/>
        <w:rPr>
          <w:rFonts w:ascii="Times New Roman" w:hAnsi="Times New Roman"/>
          <w:sz w:val="24"/>
          <w:szCs w:val="24"/>
        </w:rPr>
      </w:pPr>
      <w:r w:rsidRPr="00C96404">
        <w:rPr>
          <w:rFonts w:ascii="Times New Roman" w:hAnsi="Times New Roman"/>
          <w:color w:val="000000"/>
          <w:sz w:val="24"/>
          <w:szCs w:val="24"/>
        </w:rPr>
        <w:t>Доставка Товару до Покупця, вантажно-розвантажувальні роботи здійснюються Постачальником в межах загальної ціни Договору.</w:t>
      </w:r>
    </w:p>
    <w:p w14:paraId="3A110A86" w14:textId="77777777" w:rsidR="00C96404" w:rsidRPr="00C96404" w:rsidRDefault="00C96404" w:rsidP="00C96404">
      <w:pPr>
        <w:widowControl w:val="0"/>
        <w:numPr>
          <w:ilvl w:val="1"/>
          <w:numId w:val="20"/>
        </w:numPr>
        <w:shd w:val="clear" w:color="auto" w:fill="FFFFFF"/>
        <w:tabs>
          <w:tab w:val="left" w:pos="851"/>
          <w:tab w:val="left" w:pos="993"/>
          <w:tab w:val="left" w:pos="1843"/>
          <w:tab w:val="left" w:pos="3544"/>
        </w:tabs>
        <w:spacing w:after="0" w:line="240" w:lineRule="auto"/>
        <w:ind w:left="0" w:firstLine="567"/>
        <w:jc w:val="both"/>
        <w:rPr>
          <w:rFonts w:ascii="Times New Roman" w:hAnsi="Times New Roman"/>
          <w:sz w:val="24"/>
          <w:szCs w:val="24"/>
        </w:rPr>
      </w:pPr>
      <w:r w:rsidRPr="00C96404">
        <w:rPr>
          <w:rFonts w:ascii="Times New Roman" w:hAnsi="Times New Roman"/>
          <w:color w:val="000000"/>
          <w:sz w:val="24"/>
          <w:szCs w:val="24"/>
        </w:rPr>
        <w:t>Найменування, кількість, асортимент, характеристики та ціна кожної одиниці Товару, що постачатиметься протягом строку дії Договору, зазначається Сторонами у Додатку № 1 «Специфікація»</w:t>
      </w:r>
      <w:r w:rsidRPr="00C96404">
        <w:rPr>
          <w:rFonts w:ascii="Times New Roman" w:hAnsi="Times New Roman"/>
          <w:sz w:val="24"/>
          <w:szCs w:val="24"/>
        </w:rPr>
        <w:t xml:space="preserve"> </w:t>
      </w:r>
      <w:r w:rsidRPr="00C96404">
        <w:rPr>
          <w:rFonts w:ascii="Times New Roman" w:hAnsi="Times New Roman"/>
          <w:color w:val="000000"/>
          <w:sz w:val="24"/>
          <w:szCs w:val="24"/>
        </w:rPr>
        <w:t>та Додатку № 2 «Технічна специфікація», які є невід'ємними частинами даного Договору.</w:t>
      </w:r>
    </w:p>
    <w:p w14:paraId="3ACD7937" w14:textId="77777777" w:rsidR="00C96404" w:rsidRPr="00C96404" w:rsidRDefault="00C96404" w:rsidP="00C96404">
      <w:pPr>
        <w:tabs>
          <w:tab w:val="left" w:pos="1134"/>
        </w:tabs>
        <w:ind w:firstLine="567"/>
        <w:jc w:val="both"/>
        <w:rPr>
          <w:rFonts w:ascii="Times New Roman" w:hAnsi="Times New Roman"/>
          <w:sz w:val="24"/>
          <w:szCs w:val="24"/>
        </w:rPr>
      </w:pPr>
      <w:r w:rsidRPr="00C96404">
        <w:rPr>
          <w:rFonts w:ascii="Times New Roman" w:hAnsi="Times New Roman"/>
          <w:color w:val="000000"/>
          <w:sz w:val="24"/>
          <w:szCs w:val="24"/>
        </w:rPr>
        <w:t>2.5. Постачальник Товару зобов’язується за 5 (п’ять) робочих днів до затвердженої Сторонами дати поставки надати для попереднього ознайомлення Покупцю видаткову накладну на Товар, що буде постачатися, підписану Постачальником та скріплену печаткою (за наявності).</w:t>
      </w:r>
    </w:p>
    <w:p w14:paraId="77B01835" w14:textId="77777777" w:rsidR="00C96404" w:rsidRPr="00C96404" w:rsidRDefault="00C96404" w:rsidP="00C96404">
      <w:pPr>
        <w:tabs>
          <w:tab w:val="left" w:pos="1134"/>
        </w:tabs>
        <w:ind w:firstLine="567"/>
        <w:jc w:val="both"/>
        <w:rPr>
          <w:rFonts w:ascii="Times New Roman" w:hAnsi="Times New Roman"/>
          <w:sz w:val="24"/>
          <w:szCs w:val="24"/>
        </w:rPr>
      </w:pPr>
      <w:r w:rsidRPr="00C96404">
        <w:rPr>
          <w:rFonts w:ascii="Times New Roman" w:hAnsi="Times New Roman"/>
          <w:color w:val="000000"/>
          <w:sz w:val="24"/>
          <w:szCs w:val="24"/>
        </w:rPr>
        <w:t xml:space="preserve">2.6. Одержання і перевірка Товару на відповідність Додатку № 1 «Специфікація» </w:t>
      </w:r>
      <w:r w:rsidRPr="00C96404">
        <w:rPr>
          <w:rFonts w:ascii="Times New Roman" w:hAnsi="Times New Roman"/>
          <w:sz w:val="24"/>
          <w:szCs w:val="24"/>
        </w:rPr>
        <w:t xml:space="preserve">та Додатку № 2 «Технічна специфікація» </w:t>
      </w:r>
      <w:r w:rsidRPr="00C96404">
        <w:rPr>
          <w:rFonts w:ascii="Times New Roman" w:hAnsi="Times New Roman"/>
          <w:color w:val="000000"/>
          <w:sz w:val="24"/>
          <w:szCs w:val="24"/>
        </w:rPr>
        <w:t xml:space="preserve">до </w:t>
      </w:r>
      <w:r w:rsidRPr="00C96404">
        <w:rPr>
          <w:rFonts w:ascii="Times New Roman" w:hAnsi="Times New Roman"/>
          <w:sz w:val="24"/>
          <w:szCs w:val="24"/>
        </w:rPr>
        <w:t>цього</w:t>
      </w:r>
      <w:r w:rsidRPr="00C96404">
        <w:rPr>
          <w:rFonts w:ascii="Times New Roman" w:hAnsi="Times New Roman"/>
          <w:color w:val="000000"/>
          <w:sz w:val="24"/>
          <w:szCs w:val="24"/>
        </w:rPr>
        <w:t xml:space="preserve"> Договору, а також відсутності механічних й інших ушкоджень і дефектів, проводиться в присутності представників Постачальника та Покупця, за результатом чого при відсутності явних недоліків представник Покупця підписує видаткові накладні на поставлений Товар.</w:t>
      </w:r>
    </w:p>
    <w:p w14:paraId="399D924E" w14:textId="77777777" w:rsidR="00C96404" w:rsidRPr="00C96404" w:rsidRDefault="00C96404" w:rsidP="00C96404">
      <w:pPr>
        <w:tabs>
          <w:tab w:val="left" w:pos="851"/>
          <w:tab w:val="left" w:pos="993"/>
          <w:tab w:val="left" w:pos="1134"/>
        </w:tabs>
        <w:ind w:firstLine="567"/>
        <w:jc w:val="both"/>
        <w:rPr>
          <w:rFonts w:ascii="Times New Roman" w:hAnsi="Times New Roman"/>
          <w:sz w:val="24"/>
          <w:szCs w:val="24"/>
        </w:rPr>
      </w:pPr>
      <w:r w:rsidRPr="00C96404">
        <w:rPr>
          <w:rFonts w:ascii="Times New Roman" w:hAnsi="Times New Roman"/>
          <w:color w:val="000000"/>
          <w:sz w:val="24"/>
          <w:szCs w:val="24"/>
        </w:rPr>
        <w:t>2.7. 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w:t>
      </w:r>
    </w:p>
    <w:p w14:paraId="6D028749" w14:textId="77777777" w:rsidR="00C96404" w:rsidRPr="00C96404" w:rsidRDefault="00C96404" w:rsidP="00C96404">
      <w:pPr>
        <w:widowControl w:val="0"/>
        <w:tabs>
          <w:tab w:val="left" w:pos="851"/>
          <w:tab w:val="left" w:pos="993"/>
          <w:tab w:val="left" w:pos="1134"/>
        </w:tabs>
        <w:ind w:firstLine="567"/>
        <w:jc w:val="both"/>
        <w:rPr>
          <w:rFonts w:ascii="Times New Roman" w:hAnsi="Times New Roman"/>
          <w:sz w:val="24"/>
          <w:szCs w:val="24"/>
        </w:rPr>
      </w:pPr>
      <w:r w:rsidRPr="00C96404">
        <w:rPr>
          <w:rFonts w:ascii="Times New Roman" w:hAnsi="Times New Roman"/>
          <w:color w:val="000000"/>
          <w:sz w:val="24"/>
          <w:szCs w:val="24"/>
        </w:rPr>
        <w:t>2.8. 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150CEA44" w14:textId="77777777" w:rsidR="00C96404" w:rsidRPr="00C96404" w:rsidRDefault="00C96404" w:rsidP="00C96404">
      <w:pPr>
        <w:widowControl w:val="0"/>
        <w:tabs>
          <w:tab w:val="left" w:pos="851"/>
          <w:tab w:val="left" w:pos="993"/>
          <w:tab w:val="left" w:pos="1134"/>
        </w:tabs>
        <w:ind w:firstLine="567"/>
        <w:jc w:val="both"/>
        <w:rPr>
          <w:rFonts w:ascii="Times New Roman" w:hAnsi="Times New Roman"/>
          <w:sz w:val="24"/>
          <w:szCs w:val="24"/>
        </w:rPr>
      </w:pPr>
      <w:r w:rsidRPr="00C96404">
        <w:rPr>
          <w:rFonts w:ascii="Times New Roman" w:hAnsi="Times New Roman"/>
          <w:color w:val="000000"/>
          <w:sz w:val="24"/>
          <w:szCs w:val="24"/>
        </w:rPr>
        <w:t>2.9. 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2B83F82A" w14:textId="77777777" w:rsidR="00C96404" w:rsidRPr="00C96404" w:rsidRDefault="00C96404" w:rsidP="00C96404">
      <w:pPr>
        <w:widowControl w:val="0"/>
        <w:tabs>
          <w:tab w:val="left" w:pos="851"/>
          <w:tab w:val="left" w:pos="993"/>
          <w:tab w:val="left" w:pos="1134"/>
        </w:tabs>
        <w:ind w:firstLine="567"/>
        <w:jc w:val="both"/>
        <w:rPr>
          <w:rFonts w:ascii="Times New Roman" w:hAnsi="Times New Roman"/>
          <w:sz w:val="24"/>
          <w:szCs w:val="24"/>
        </w:rPr>
      </w:pPr>
      <w:r w:rsidRPr="00C96404">
        <w:rPr>
          <w:rFonts w:ascii="Times New Roman" w:hAnsi="Times New Roman"/>
          <w:color w:val="000000"/>
          <w:sz w:val="24"/>
          <w:szCs w:val="24"/>
        </w:rPr>
        <w:t>2.10. Разом з Товаром Постачальник надає товаросупровідні документи (видаткова накладна, та інші документи, передбачені чинним законодавством і умовами даного Договору).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повинен письмово (в т. ч. засобами електронної пошти) попередити Постачальника протягом 2 (двох) робочих днів з моменту приймання Товару. У такому випадку Постачальник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00D42559" w14:textId="77777777" w:rsidR="00C96404" w:rsidRPr="00C96404" w:rsidRDefault="00C96404" w:rsidP="00C96404">
      <w:pPr>
        <w:widowControl w:val="0"/>
        <w:tabs>
          <w:tab w:val="left" w:pos="851"/>
          <w:tab w:val="left" w:pos="993"/>
          <w:tab w:val="left" w:pos="1134"/>
        </w:tabs>
        <w:ind w:firstLine="567"/>
        <w:jc w:val="both"/>
        <w:rPr>
          <w:rFonts w:ascii="Times New Roman" w:hAnsi="Times New Roman"/>
          <w:sz w:val="24"/>
          <w:szCs w:val="24"/>
        </w:rPr>
      </w:pPr>
      <w:r w:rsidRPr="00C96404">
        <w:rPr>
          <w:rFonts w:ascii="Times New Roman" w:hAnsi="Times New Roman"/>
          <w:color w:val="000000"/>
          <w:sz w:val="24"/>
          <w:szCs w:val="24"/>
        </w:rPr>
        <w:t>2.11. У випадку виявлення дефекту або порчі, недостачі Товару, Покупець зобов’язаний повідомити про це Постачальника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65A982C0" w14:textId="77777777" w:rsidR="00C96404" w:rsidRPr="00C96404" w:rsidRDefault="00C96404" w:rsidP="00C96404">
      <w:pPr>
        <w:widowControl w:val="0"/>
        <w:tabs>
          <w:tab w:val="left" w:pos="851"/>
          <w:tab w:val="left" w:pos="993"/>
          <w:tab w:val="left" w:pos="1134"/>
        </w:tabs>
        <w:ind w:firstLine="567"/>
        <w:jc w:val="both"/>
        <w:rPr>
          <w:rFonts w:ascii="Times New Roman" w:hAnsi="Times New Roman"/>
          <w:sz w:val="24"/>
          <w:szCs w:val="24"/>
        </w:rPr>
      </w:pPr>
      <w:r w:rsidRPr="00C96404">
        <w:rPr>
          <w:rFonts w:ascii="Times New Roman" w:hAnsi="Times New Roman"/>
          <w:color w:val="000000"/>
          <w:sz w:val="24"/>
          <w:szCs w:val="24"/>
        </w:rPr>
        <w:t xml:space="preserve">2.12. У випадку, коли Товар виявиться дефектним, Постачальник зобов’язаний замінити його на Товар належної якості за власний рахунок. </w:t>
      </w:r>
    </w:p>
    <w:p w14:paraId="3309DB2A" w14:textId="77777777" w:rsidR="00C96404" w:rsidRPr="00C96404" w:rsidRDefault="00C96404" w:rsidP="00C96404">
      <w:pPr>
        <w:widowControl w:val="0"/>
        <w:tabs>
          <w:tab w:val="left" w:pos="851"/>
          <w:tab w:val="left" w:pos="1843"/>
        </w:tabs>
        <w:ind w:firstLine="567"/>
        <w:jc w:val="both"/>
        <w:rPr>
          <w:rFonts w:ascii="Times New Roman" w:hAnsi="Times New Roman"/>
          <w:sz w:val="24"/>
          <w:szCs w:val="24"/>
        </w:rPr>
      </w:pPr>
    </w:p>
    <w:p w14:paraId="1C29B047" w14:textId="77777777" w:rsidR="00C96404" w:rsidRPr="00C96404" w:rsidRDefault="00C96404" w:rsidP="00C96404">
      <w:pPr>
        <w:pStyle w:val="a9"/>
        <w:widowControl w:val="0"/>
        <w:numPr>
          <w:ilvl w:val="0"/>
          <w:numId w:val="20"/>
        </w:numPr>
        <w:tabs>
          <w:tab w:val="left" w:pos="851"/>
        </w:tabs>
        <w:ind w:left="0" w:firstLine="567"/>
        <w:jc w:val="center"/>
        <w:rPr>
          <w:rFonts w:ascii="Times New Roman" w:hAnsi="Times New Roman"/>
          <w:sz w:val="24"/>
          <w:szCs w:val="24"/>
        </w:rPr>
      </w:pPr>
      <w:r w:rsidRPr="00C96404">
        <w:rPr>
          <w:rFonts w:ascii="Times New Roman" w:hAnsi="Times New Roman"/>
          <w:b/>
          <w:sz w:val="24"/>
          <w:szCs w:val="24"/>
        </w:rPr>
        <w:t>ЦІНА ДОГОВОРУ</w:t>
      </w:r>
    </w:p>
    <w:p w14:paraId="065C5B5A" w14:textId="77777777" w:rsidR="00C96404" w:rsidRPr="00C96404" w:rsidRDefault="00C96404" w:rsidP="00C96404">
      <w:pPr>
        <w:pStyle w:val="a9"/>
        <w:widowControl w:val="0"/>
        <w:numPr>
          <w:ilvl w:val="1"/>
          <w:numId w:val="20"/>
        </w:numPr>
        <w:tabs>
          <w:tab w:val="left" w:pos="284"/>
          <w:tab w:val="left" w:pos="1134"/>
        </w:tabs>
        <w:suppressAutoHyphens/>
        <w:ind w:left="0" w:firstLine="567"/>
        <w:jc w:val="both"/>
        <w:rPr>
          <w:rFonts w:ascii="Times New Roman" w:eastAsia="Times New Roman" w:hAnsi="Times New Roman"/>
          <w:color w:val="000000"/>
          <w:sz w:val="24"/>
          <w:szCs w:val="24"/>
        </w:rPr>
      </w:pPr>
      <w:proofErr w:type="spellStart"/>
      <w:r w:rsidRPr="00C96404">
        <w:rPr>
          <w:rFonts w:ascii="Times New Roman" w:eastAsia="Times New Roman" w:hAnsi="Times New Roman"/>
          <w:color w:val="000000"/>
          <w:sz w:val="24"/>
          <w:szCs w:val="24"/>
        </w:rPr>
        <w:t>Постачальник</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відвантажує</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Товар</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за</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цінами</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які</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зазначені</w:t>
      </w:r>
      <w:proofErr w:type="spellEnd"/>
      <w:r w:rsidRPr="00C96404">
        <w:rPr>
          <w:rFonts w:ascii="Times New Roman" w:eastAsia="Times New Roman" w:hAnsi="Times New Roman"/>
          <w:color w:val="000000"/>
          <w:sz w:val="24"/>
          <w:szCs w:val="24"/>
        </w:rPr>
        <w:t xml:space="preserve"> у </w:t>
      </w:r>
      <w:proofErr w:type="spellStart"/>
      <w:r w:rsidRPr="00C96404">
        <w:rPr>
          <w:rFonts w:ascii="Times New Roman" w:eastAsia="Times New Roman" w:hAnsi="Times New Roman"/>
          <w:color w:val="000000"/>
          <w:sz w:val="24"/>
          <w:szCs w:val="24"/>
        </w:rPr>
        <w:t>Додатку</w:t>
      </w:r>
      <w:proofErr w:type="spellEnd"/>
      <w:r w:rsidRPr="00C96404">
        <w:rPr>
          <w:rFonts w:ascii="Times New Roman" w:eastAsia="Times New Roman" w:hAnsi="Times New Roman"/>
          <w:color w:val="000000"/>
          <w:sz w:val="24"/>
          <w:szCs w:val="24"/>
        </w:rPr>
        <w:t xml:space="preserve"> № 1 «</w:t>
      </w:r>
      <w:proofErr w:type="spellStart"/>
      <w:r w:rsidRPr="00C96404">
        <w:rPr>
          <w:rFonts w:ascii="Times New Roman" w:eastAsia="Times New Roman" w:hAnsi="Times New Roman"/>
          <w:color w:val="000000"/>
          <w:sz w:val="24"/>
          <w:szCs w:val="24"/>
        </w:rPr>
        <w:t>Специфікація</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який</w:t>
      </w:r>
      <w:proofErr w:type="spellEnd"/>
      <w:r w:rsidRPr="00C96404">
        <w:rPr>
          <w:rFonts w:ascii="Times New Roman" w:eastAsia="Times New Roman" w:hAnsi="Times New Roman"/>
          <w:color w:val="000000"/>
          <w:sz w:val="24"/>
          <w:szCs w:val="24"/>
        </w:rPr>
        <w:t xml:space="preserve"> є </w:t>
      </w:r>
      <w:proofErr w:type="spellStart"/>
      <w:r w:rsidRPr="00C96404">
        <w:rPr>
          <w:rFonts w:ascii="Times New Roman" w:eastAsia="Times New Roman" w:hAnsi="Times New Roman"/>
          <w:color w:val="000000"/>
          <w:sz w:val="24"/>
          <w:szCs w:val="24"/>
        </w:rPr>
        <w:t>невід'ємною</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частиною</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цього</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Договору</w:t>
      </w:r>
      <w:proofErr w:type="spellEnd"/>
      <w:r w:rsidRPr="00C96404">
        <w:rPr>
          <w:rFonts w:ascii="Times New Roman" w:eastAsia="Times New Roman" w:hAnsi="Times New Roman"/>
          <w:color w:val="000000"/>
          <w:sz w:val="24"/>
          <w:szCs w:val="24"/>
        </w:rPr>
        <w:t>.</w:t>
      </w:r>
    </w:p>
    <w:p w14:paraId="20295115" w14:textId="77777777" w:rsidR="00C96404" w:rsidRPr="00C96404" w:rsidRDefault="00C96404" w:rsidP="00C96404">
      <w:pPr>
        <w:pStyle w:val="a9"/>
        <w:widowControl w:val="0"/>
        <w:numPr>
          <w:ilvl w:val="1"/>
          <w:numId w:val="20"/>
        </w:numPr>
        <w:tabs>
          <w:tab w:val="left" w:pos="284"/>
          <w:tab w:val="left" w:pos="1134"/>
        </w:tabs>
        <w:suppressAutoHyphens/>
        <w:ind w:left="0" w:firstLine="567"/>
        <w:jc w:val="both"/>
        <w:rPr>
          <w:rFonts w:ascii="Times New Roman" w:eastAsia="Times New Roman" w:hAnsi="Times New Roman"/>
          <w:color w:val="000000"/>
          <w:sz w:val="24"/>
          <w:szCs w:val="24"/>
        </w:rPr>
      </w:pPr>
      <w:proofErr w:type="spellStart"/>
      <w:r w:rsidRPr="00C96404">
        <w:rPr>
          <w:rFonts w:ascii="Times New Roman" w:eastAsia="Times New Roman" w:hAnsi="Times New Roman"/>
          <w:color w:val="000000"/>
          <w:sz w:val="24"/>
          <w:szCs w:val="24"/>
        </w:rPr>
        <w:t>Загальна</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ціна</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даного</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Договору</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складає</w:t>
      </w:r>
      <w:proofErr w:type="spellEnd"/>
      <w:r w:rsidRPr="00C96404">
        <w:rPr>
          <w:rFonts w:ascii="Times New Roman" w:eastAsia="Times New Roman" w:hAnsi="Times New Roman"/>
          <w:color w:val="000000"/>
          <w:sz w:val="24"/>
          <w:szCs w:val="24"/>
        </w:rPr>
        <w:t xml:space="preserve"> __________ </w:t>
      </w:r>
      <w:proofErr w:type="spellStart"/>
      <w:r w:rsidRPr="00C96404">
        <w:rPr>
          <w:rFonts w:ascii="Times New Roman" w:eastAsia="Times New Roman" w:hAnsi="Times New Roman"/>
          <w:color w:val="000000"/>
          <w:sz w:val="24"/>
          <w:szCs w:val="24"/>
        </w:rPr>
        <w:t>грн</w:t>
      </w:r>
      <w:proofErr w:type="spellEnd"/>
      <w:r w:rsidRPr="00C96404">
        <w:rPr>
          <w:rFonts w:ascii="Times New Roman" w:eastAsia="Times New Roman" w:hAnsi="Times New Roman"/>
          <w:color w:val="000000"/>
          <w:sz w:val="24"/>
          <w:szCs w:val="24"/>
        </w:rPr>
        <w:t xml:space="preserve"> (______ </w:t>
      </w:r>
      <w:proofErr w:type="spellStart"/>
      <w:r w:rsidRPr="00C96404">
        <w:rPr>
          <w:rFonts w:ascii="Times New Roman" w:eastAsia="Times New Roman" w:hAnsi="Times New Roman"/>
          <w:color w:val="000000"/>
          <w:sz w:val="24"/>
          <w:szCs w:val="24"/>
        </w:rPr>
        <w:t>гривень</w:t>
      </w:r>
      <w:proofErr w:type="spellEnd"/>
      <w:r w:rsidRPr="00C96404">
        <w:rPr>
          <w:rFonts w:ascii="Times New Roman" w:eastAsia="Times New Roman" w:hAnsi="Times New Roman"/>
          <w:color w:val="000000"/>
          <w:sz w:val="24"/>
          <w:szCs w:val="24"/>
        </w:rPr>
        <w:t xml:space="preserve"> _____ </w:t>
      </w:r>
      <w:proofErr w:type="spellStart"/>
      <w:r w:rsidRPr="00C96404">
        <w:rPr>
          <w:rFonts w:ascii="Times New Roman" w:eastAsia="Times New Roman" w:hAnsi="Times New Roman"/>
          <w:color w:val="000000"/>
          <w:sz w:val="24"/>
          <w:szCs w:val="24"/>
        </w:rPr>
        <w:t>коп</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без</w:t>
      </w:r>
      <w:proofErr w:type="spellEnd"/>
      <w:r w:rsidRPr="00C96404">
        <w:rPr>
          <w:rFonts w:ascii="Times New Roman" w:eastAsia="Times New Roman" w:hAnsi="Times New Roman"/>
          <w:color w:val="000000"/>
          <w:sz w:val="24"/>
          <w:szCs w:val="24"/>
        </w:rPr>
        <w:t xml:space="preserve"> ПДВ.</w:t>
      </w:r>
    </w:p>
    <w:p w14:paraId="6C184DBF" w14:textId="77777777" w:rsidR="00C96404" w:rsidRPr="00C96404" w:rsidRDefault="00C96404" w:rsidP="00C96404">
      <w:pPr>
        <w:pStyle w:val="a9"/>
        <w:widowControl w:val="0"/>
        <w:numPr>
          <w:ilvl w:val="1"/>
          <w:numId w:val="20"/>
        </w:numPr>
        <w:tabs>
          <w:tab w:val="left" w:pos="284"/>
          <w:tab w:val="left" w:pos="993"/>
          <w:tab w:val="left" w:pos="1134"/>
          <w:tab w:val="left" w:pos="1418"/>
        </w:tabs>
        <w:ind w:left="0" w:firstLine="567"/>
        <w:jc w:val="both"/>
        <w:rPr>
          <w:rFonts w:ascii="Times New Roman" w:eastAsia="Times New Roman" w:hAnsi="Times New Roman"/>
          <w:color w:val="000000"/>
          <w:sz w:val="24"/>
          <w:szCs w:val="24"/>
        </w:rPr>
      </w:pPr>
      <w:proofErr w:type="spellStart"/>
      <w:r w:rsidRPr="00C96404">
        <w:rPr>
          <w:rFonts w:ascii="Times New Roman" w:eastAsia="Times New Roman" w:hAnsi="Times New Roman"/>
          <w:color w:val="000000"/>
          <w:sz w:val="24"/>
          <w:szCs w:val="24"/>
        </w:rPr>
        <w:t>Ціна</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включає</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вартість</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одиниці</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Товару</w:t>
      </w:r>
      <w:proofErr w:type="spellEnd"/>
      <w:r w:rsidRPr="00C96404">
        <w:rPr>
          <w:rFonts w:ascii="Times New Roman" w:eastAsia="Times New Roman" w:hAnsi="Times New Roman"/>
          <w:color w:val="000000"/>
          <w:sz w:val="24"/>
          <w:szCs w:val="24"/>
        </w:rPr>
        <w:t xml:space="preserve"> у </w:t>
      </w:r>
      <w:proofErr w:type="spellStart"/>
      <w:r w:rsidRPr="00C96404">
        <w:rPr>
          <w:rFonts w:ascii="Times New Roman" w:eastAsia="Times New Roman" w:hAnsi="Times New Roman"/>
          <w:color w:val="000000"/>
          <w:sz w:val="24"/>
          <w:szCs w:val="24"/>
        </w:rPr>
        <w:t>комплектації</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визначеній</w:t>
      </w:r>
      <w:proofErr w:type="spellEnd"/>
      <w:r w:rsidRPr="00C96404">
        <w:rPr>
          <w:rFonts w:ascii="Times New Roman" w:eastAsia="Times New Roman" w:hAnsi="Times New Roman"/>
          <w:color w:val="000000"/>
          <w:sz w:val="24"/>
          <w:szCs w:val="24"/>
        </w:rPr>
        <w:t xml:space="preserve"> у </w:t>
      </w:r>
      <w:proofErr w:type="spellStart"/>
      <w:r w:rsidRPr="00C96404">
        <w:rPr>
          <w:rFonts w:ascii="Times New Roman" w:eastAsia="Times New Roman" w:hAnsi="Times New Roman"/>
          <w:color w:val="000000"/>
          <w:sz w:val="24"/>
          <w:szCs w:val="24"/>
        </w:rPr>
        <w:t>Додатку</w:t>
      </w:r>
      <w:proofErr w:type="spellEnd"/>
      <w:r w:rsidRPr="00C96404">
        <w:rPr>
          <w:rFonts w:ascii="Times New Roman" w:eastAsia="Times New Roman" w:hAnsi="Times New Roman"/>
          <w:color w:val="000000"/>
          <w:sz w:val="24"/>
          <w:szCs w:val="24"/>
        </w:rPr>
        <w:t xml:space="preserve"> № 1  «</w:t>
      </w:r>
      <w:proofErr w:type="spellStart"/>
      <w:r w:rsidRPr="00C96404">
        <w:rPr>
          <w:rFonts w:ascii="Times New Roman" w:eastAsia="Times New Roman" w:hAnsi="Times New Roman"/>
          <w:color w:val="000000"/>
          <w:sz w:val="24"/>
          <w:szCs w:val="24"/>
        </w:rPr>
        <w:t>Специфікація</w:t>
      </w:r>
      <w:proofErr w:type="spellEnd"/>
      <w:r w:rsidRPr="00C96404">
        <w:rPr>
          <w:rFonts w:ascii="Times New Roman" w:eastAsia="Times New Roman" w:hAnsi="Times New Roman"/>
          <w:color w:val="000000"/>
          <w:sz w:val="24"/>
          <w:szCs w:val="24"/>
        </w:rPr>
        <w:t>»</w:t>
      </w:r>
      <w:r w:rsidRPr="00C96404">
        <w:rPr>
          <w:rFonts w:ascii="Times New Roman" w:hAnsi="Times New Roman"/>
          <w:sz w:val="24"/>
          <w:szCs w:val="24"/>
        </w:rPr>
        <w:t xml:space="preserve"> </w:t>
      </w:r>
      <w:bookmarkStart w:id="15" w:name="_Hlk171418052"/>
      <w:proofErr w:type="spellStart"/>
      <w:r w:rsidRPr="00C96404">
        <w:rPr>
          <w:rFonts w:ascii="Times New Roman" w:hAnsi="Times New Roman"/>
          <w:sz w:val="24"/>
          <w:szCs w:val="24"/>
        </w:rPr>
        <w:t>та</w:t>
      </w:r>
      <w:proofErr w:type="spellEnd"/>
      <w:r w:rsidRPr="00C96404">
        <w:rPr>
          <w:rFonts w:ascii="Times New Roman" w:hAnsi="Times New Roman"/>
          <w:sz w:val="24"/>
          <w:szCs w:val="24"/>
        </w:rPr>
        <w:t xml:space="preserve"> </w:t>
      </w:r>
      <w:proofErr w:type="spellStart"/>
      <w:r w:rsidRPr="00C96404">
        <w:rPr>
          <w:rFonts w:ascii="Times New Roman" w:hAnsi="Times New Roman"/>
          <w:sz w:val="24"/>
          <w:szCs w:val="24"/>
        </w:rPr>
        <w:t>Додатку</w:t>
      </w:r>
      <w:proofErr w:type="spellEnd"/>
      <w:r w:rsidRPr="00C96404">
        <w:rPr>
          <w:rFonts w:ascii="Times New Roman" w:hAnsi="Times New Roman"/>
          <w:sz w:val="24"/>
          <w:szCs w:val="24"/>
        </w:rPr>
        <w:t xml:space="preserve"> № 2 «</w:t>
      </w:r>
      <w:proofErr w:type="spellStart"/>
      <w:r w:rsidRPr="00C96404">
        <w:rPr>
          <w:rFonts w:ascii="Times New Roman" w:hAnsi="Times New Roman"/>
          <w:sz w:val="24"/>
          <w:szCs w:val="24"/>
        </w:rPr>
        <w:t>Технічна</w:t>
      </w:r>
      <w:proofErr w:type="spellEnd"/>
      <w:r w:rsidRPr="00C96404">
        <w:rPr>
          <w:rFonts w:ascii="Times New Roman" w:hAnsi="Times New Roman"/>
          <w:sz w:val="24"/>
          <w:szCs w:val="24"/>
        </w:rPr>
        <w:t xml:space="preserve"> </w:t>
      </w:r>
      <w:proofErr w:type="spellStart"/>
      <w:r w:rsidRPr="00C96404">
        <w:rPr>
          <w:rFonts w:ascii="Times New Roman" w:hAnsi="Times New Roman"/>
          <w:sz w:val="24"/>
          <w:szCs w:val="24"/>
        </w:rPr>
        <w:t>специфікація</w:t>
      </w:r>
      <w:proofErr w:type="spellEnd"/>
      <w:r w:rsidRPr="00C96404">
        <w:rPr>
          <w:rFonts w:ascii="Times New Roman" w:hAnsi="Times New Roman"/>
          <w:sz w:val="24"/>
          <w:szCs w:val="24"/>
        </w:rPr>
        <w:t>»</w:t>
      </w:r>
      <w:bookmarkEnd w:id="15"/>
      <w:r w:rsidRPr="00C96404">
        <w:rPr>
          <w:rFonts w:ascii="Times New Roman" w:hAnsi="Times New Roman"/>
          <w:sz w:val="24"/>
          <w:szCs w:val="24"/>
        </w:rPr>
        <w:t xml:space="preserve"> </w:t>
      </w:r>
      <w:proofErr w:type="spellStart"/>
      <w:r w:rsidRPr="00C96404">
        <w:rPr>
          <w:rFonts w:ascii="Times New Roman" w:hAnsi="Times New Roman"/>
          <w:sz w:val="24"/>
          <w:szCs w:val="24"/>
        </w:rPr>
        <w:t>цього</w:t>
      </w:r>
      <w:proofErr w:type="spellEnd"/>
      <w:r w:rsidRPr="00C96404">
        <w:rPr>
          <w:rFonts w:ascii="Times New Roman" w:hAnsi="Times New Roman"/>
          <w:sz w:val="24"/>
          <w:szCs w:val="24"/>
        </w:rPr>
        <w:t xml:space="preserve"> </w:t>
      </w:r>
      <w:proofErr w:type="spellStart"/>
      <w:r w:rsidRPr="00C96404">
        <w:rPr>
          <w:rFonts w:ascii="Times New Roman" w:hAnsi="Times New Roman"/>
          <w:sz w:val="24"/>
          <w:szCs w:val="24"/>
        </w:rPr>
        <w:t>Договору</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sz w:val="24"/>
          <w:szCs w:val="24"/>
          <w:lang w:eastAsia="ru-RU"/>
        </w:rPr>
        <w:t>виготовлення</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наклейок</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та</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нанесення</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зображення</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на</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Товар</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відповідно</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до</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Додатку</w:t>
      </w:r>
      <w:proofErr w:type="spellEnd"/>
      <w:r w:rsidRPr="00C96404">
        <w:rPr>
          <w:rFonts w:ascii="Times New Roman" w:eastAsia="Times New Roman" w:hAnsi="Times New Roman"/>
          <w:sz w:val="24"/>
          <w:szCs w:val="24"/>
          <w:lang w:eastAsia="ru-RU"/>
        </w:rPr>
        <w:t xml:space="preserve"> № 3 «</w:t>
      </w:r>
      <w:proofErr w:type="spellStart"/>
      <w:r w:rsidRPr="00C96404">
        <w:rPr>
          <w:rFonts w:ascii="Times New Roman" w:eastAsia="Times New Roman" w:hAnsi="Times New Roman"/>
          <w:sz w:val="24"/>
          <w:szCs w:val="24"/>
          <w:lang w:eastAsia="ru-RU"/>
        </w:rPr>
        <w:t>Технічні</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вимоги</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до</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наклейок</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та</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нанесення</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зображень</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color w:val="000000"/>
          <w:sz w:val="24"/>
          <w:szCs w:val="24"/>
        </w:rPr>
        <w:t>упаковки</w:t>
      </w:r>
      <w:proofErr w:type="spellEnd"/>
      <w:r w:rsidRPr="00C96404">
        <w:rPr>
          <w:rFonts w:ascii="Times New Roman" w:eastAsia="Times New Roman" w:hAnsi="Times New Roman"/>
          <w:color w:val="000000"/>
          <w:sz w:val="24"/>
          <w:szCs w:val="24"/>
        </w:rPr>
        <w:t>/</w:t>
      </w:r>
      <w:proofErr w:type="spellStart"/>
      <w:r w:rsidRPr="00C96404">
        <w:rPr>
          <w:rFonts w:ascii="Times New Roman" w:eastAsia="Times New Roman" w:hAnsi="Times New Roman"/>
          <w:color w:val="000000"/>
          <w:sz w:val="24"/>
          <w:szCs w:val="24"/>
        </w:rPr>
        <w:t>тари</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маркування</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сплату</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мита</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податків</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та</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інших</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зборів</w:t>
      </w:r>
      <w:proofErr w:type="spellEnd"/>
      <w:r w:rsidRPr="00C96404">
        <w:rPr>
          <w:rFonts w:ascii="Times New Roman" w:eastAsia="Times New Roman" w:hAnsi="Times New Roman"/>
          <w:color w:val="000000"/>
          <w:sz w:val="24"/>
          <w:szCs w:val="24"/>
        </w:rPr>
        <w:t xml:space="preserve"> і </w:t>
      </w:r>
      <w:proofErr w:type="spellStart"/>
      <w:r w:rsidRPr="00C96404">
        <w:rPr>
          <w:rFonts w:ascii="Times New Roman" w:eastAsia="Times New Roman" w:hAnsi="Times New Roman"/>
          <w:color w:val="000000"/>
          <w:sz w:val="24"/>
          <w:szCs w:val="24"/>
        </w:rPr>
        <w:t>обов’язкових</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платежів</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транспортні</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витрати</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вантажно-розвантажувальні</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роботи</w:t>
      </w:r>
      <w:proofErr w:type="spellEnd"/>
      <w:r w:rsidRPr="00C96404">
        <w:rPr>
          <w:rFonts w:ascii="Times New Roman" w:eastAsia="Times New Roman" w:hAnsi="Times New Roman"/>
          <w:color w:val="000000"/>
          <w:sz w:val="24"/>
          <w:szCs w:val="24"/>
        </w:rPr>
        <w:t xml:space="preserve">, а </w:t>
      </w:r>
      <w:proofErr w:type="spellStart"/>
      <w:r w:rsidRPr="00C96404">
        <w:rPr>
          <w:rFonts w:ascii="Times New Roman" w:eastAsia="Times New Roman" w:hAnsi="Times New Roman"/>
          <w:color w:val="000000"/>
          <w:sz w:val="24"/>
          <w:szCs w:val="24"/>
        </w:rPr>
        <w:t>також</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вартість</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доставки</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Товару</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до</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Покупця</w:t>
      </w:r>
      <w:proofErr w:type="spellEnd"/>
      <w:r w:rsidRPr="00C96404">
        <w:rPr>
          <w:rFonts w:ascii="Times New Roman" w:eastAsia="Times New Roman" w:hAnsi="Times New Roman"/>
          <w:color w:val="000000"/>
          <w:sz w:val="24"/>
          <w:szCs w:val="24"/>
        </w:rPr>
        <w:t xml:space="preserve"> у </w:t>
      </w:r>
      <w:proofErr w:type="spellStart"/>
      <w:r w:rsidRPr="00C96404">
        <w:rPr>
          <w:rFonts w:ascii="Times New Roman" w:eastAsia="Times New Roman" w:hAnsi="Times New Roman"/>
          <w:color w:val="000000"/>
          <w:sz w:val="24"/>
          <w:szCs w:val="24"/>
        </w:rPr>
        <w:t>відповідності</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до</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визначених</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Договором</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умов</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поставки</w:t>
      </w:r>
      <w:proofErr w:type="spellEnd"/>
      <w:r w:rsidRPr="00C96404">
        <w:rPr>
          <w:rFonts w:ascii="Times New Roman" w:eastAsia="Times New Roman" w:hAnsi="Times New Roman"/>
          <w:color w:val="000000"/>
          <w:sz w:val="24"/>
          <w:szCs w:val="24"/>
        </w:rPr>
        <w:t>.</w:t>
      </w:r>
    </w:p>
    <w:p w14:paraId="7B6B7E49" w14:textId="77777777" w:rsidR="00C96404" w:rsidRPr="00C96404" w:rsidRDefault="00C96404" w:rsidP="00C96404">
      <w:pPr>
        <w:pStyle w:val="a9"/>
        <w:tabs>
          <w:tab w:val="left" w:pos="0"/>
          <w:tab w:val="left" w:pos="142"/>
          <w:tab w:val="left" w:pos="1134"/>
        </w:tabs>
        <w:ind w:left="0" w:firstLine="567"/>
        <w:jc w:val="both"/>
        <w:rPr>
          <w:rFonts w:ascii="Times New Roman" w:eastAsia="Times New Roman" w:hAnsi="Times New Roman"/>
          <w:color w:val="000000"/>
          <w:sz w:val="24"/>
          <w:szCs w:val="24"/>
        </w:rPr>
      </w:pPr>
      <w:r w:rsidRPr="00C96404">
        <w:rPr>
          <w:rFonts w:ascii="Times New Roman" w:eastAsia="Times New Roman" w:hAnsi="Times New Roman"/>
          <w:color w:val="000000"/>
          <w:sz w:val="24"/>
          <w:szCs w:val="24"/>
        </w:rPr>
        <w:t xml:space="preserve">3.4. </w:t>
      </w:r>
      <w:proofErr w:type="spellStart"/>
      <w:r w:rsidRPr="00C96404">
        <w:rPr>
          <w:rFonts w:ascii="Times New Roman" w:eastAsia="Times New Roman" w:hAnsi="Times New Roman"/>
          <w:color w:val="000000"/>
          <w:sz w:val="24"/>
          <w:szCs w:val="24"/>
        </w:rPr>
        <w:t>Постачальник</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не</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вправі</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збільшувати</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узгоджену</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ціну</w:t>
      </w:r>
      <w:proofErr w:type="spellEnd"/>
      <w:r w:rsidRPr="00C96404">
        <w:rPr>
          <w:rFonts w:ascii="Times New Roman" w:eastAsia="Times New Roman" w:hAnsi="Times New Roman"/>
          <w:color w:val="000000"/>
          <w:sz w:val="24"/>
          <w:szCs w:val="24"/>
        </w:rPr>
        <w:t xml:space="preserve"> в </w:t>
      </w:r>
      <w:proofErr w:type="spellStart"/>
      <w:r w:rsidRPr="00C96404">
        <w:rPr>
          <w:rFonts w:ascii="Times New Roman" w:eastAsia="Times New Roman" w:hAnsi="Times New Roman"/>
          <w:color w:val="000000"/>
          <w:sz w:val="24"/>
          <w:szCs w:val="24"/>
        </w:rPr>
        <w:t>односторонньому</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порядку</w:t>
      </w:r>
      <w:proofErr w:type="spellEnd"/>
      <w:r w:rsidRPr="00C96404">
        <w:rPr>
          <w:rFonts w:ascii="Times New Roman" w:eastAsia="Times New Roman" w:hAnsi="Times New Roman"/>
          <w:color w:val="000000"/>
          <w:sz w:val="24"/>
          <w:szCs w:val="24"/>
        </w:rPr>
        <w:t>.</w:t>
      </w:r>
    </w:p>
    <w:p w14:paraId="65D8B7EB" w14:textId="77777777" w:rsidR="00C96404" w:rsidRPr="00C96404" w:rsidRDefault="00C96404" w:rsidP="00C96404">
      <w:pPr>
        <w:widowControl w:val="0"/>
        <w:tabs>
          <w:tab w:val="left" w:pos="142"/>
          <w:tab w:val="left" w:pos="851"/>
          <w:tab w:val="left" w:pos="1134"/>
        </w:tabs>
        <w:ind w:firstLine="567"/>
        <w:jc w:val="center"/>
        <w:rPr>
          <w:rFonts w:ascii="Times New Roman" w:hAnsi="Times New Roman"/>
          <w:sz w:val="24"/>
          <w:szCs w:val="24"/>
        </w:rPr>
      </w:pPr>
    </w:p>
    <w:p w14:paraId="4614A6E2" w14:textId="77777777" w:rsidR="00C96404" w:rsidRPr="00C96404" w:rsidRDefault="00C96404" w:rsidP="00C96404">
      <w:pPr>
        <w:pStyle w:val="a9"/>
        <w:widowControl w:val="0"/>
        <w:numPr>
          <w:ilvl w:val="0"/>
          <w:numId w:val="20"/>
        </w:numPr>
        <w:tabs>
          <w:tab w:val="left" w:pos="851"/>
        </w:tabs>
        <w:ind w:left="0" w:firstLine="567"/>
        <w:jc w:val="center"/>
        <w:rPr>
          <w:rFonts w:ascii="Times New Roman" w:hAnsi="Times New Roman"/>
          <w:sz w:val="24"/>
          <w:szCs w:val="24"/>
        </w:rPr>
      </w:pPr>
      <w:r w:rsidRPr="00C96404">
        <w:rPr>
          <w:rFonts w:ascii="Times New Roman" w:hAnsi="Times New Roman"/>
          <w:b/>
          <w:color w:val="000000"/>
          <w:sz w:val="24"/>
          <w:szCs w:val="24"/>
        </w:rPr>
        <w:t>ПОРЯДОК ЗДІЙСНЕННЯ РОЗРАХУНКІВ ЗА ДОГОВОРОМ</w:t>
      </w:r>
    </w:p>
    <w:p w14:paraId="21531740" w14:textId="77777777" w:rsidR="00C96404" w:rsidRPr="00C96404" w:rsidRDefault="00C96404" w:rsidP="00C96404">
      <w:pPr>
        <w:tabs>
          <w:tab w:val="left" w:pos="993"/>
        </w:tabs>
        <w:ind w:firstLine="567"/>
        <w:jc w:val="both"/>
        <w:rPr>
          <w:rFonts w:ascii="Times New Roman" w:hAnsi="Times New Roman"/>
        </w:rPr>
      </w:pPr>
      <w:r w:rsidRPr="00C96404">
        <w:rPr>
          <w:rFonts w:ascii="Times New Roman" w:hAnsi="Times New Roman"/>
        </w:rPr>
        <w:t>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0BAFC25A" w14:textId="77777777" w:rsidR="00C96404" w:rsidRPr="00C96404" w:rsidRDefault="00C96404" w:rsidP="00C96404">
      <w:pPr>
        <w:tabs>
          <w:tab w:val="left" w:pos="993"/>
        </w:tabs>
        <w:ind w:firstLine="567"/>
        <w:jc w:val="both"/>
        <w:rPr>
          <w:rFonts w:ascii="Times New Roman" w:hAnsi="Times New Roman"/>
        </w:rPr>
      </w:pPr>
      <w:r w:rsidRPr="00C96404">
        <w:rPr>
          <w:rFonts w:ascii="Times New Roman" w:hAnsi="Times New Roman"/>
        </w:rPr>
        <w:t xml:space="preserve">4.2. Розрахунки за Товар, якщо інший порядок не встановлено у Додатку №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підписана лише на частину Товару, зазначеного у Додатку № 1 «Специфікація» до Договору), оплата здійснюється </w:t>
      </w:r>
      <w:proofErr w:type="spellStart"/>
      <w:r w:rsidRPr="00C96404">
        <w:rPr>
          <w:rFonts w:ascii="Times New Roman" w:hAnsi="Times New Roman"/>
        </w:rPr>
        <w:t>пропорційно</w:t>
      </w:r>
      <w:proofErr w:type="spellEnd"/>
      <w:r w:rsidRPr="00C96404">
        <w:rPr>
          <w:rFonts w:ascii="Times New Roman" w:hAnsi="Times New Roman"/>
        </w:rPr>
        <w:t xml:space="preserve"> за фактично поставлену кількість Товару. </w:t>
      </w:r>
    </w:p>
    <w:p w14:paraId="70BFB0D6" w14:textId="77777777" w:rsidR="00C96404" w:rsidRPr="00C96404" w:rsidRDefault="00C96404" w:rsidP="00C96404">
      <w:pPr>
        <w:tabs>
          <w:tab w:val="left" w:pos="993"/>
          <w:tab w:val="left" w:pos="1134"/>
        </w:tabs>
        <w:ind w:firstLine="567"/>
        <w:jc w:val="both"/>
        <w:rPr>
          <w:rFonts w:ascii="Times New Roman" w:hAnsi="Times New Roman"/>
        </w:rPr>
      </w:pPr>
      <w:r w:rsidRPr="00C96404">
        <w:rPr>
          <w:rFonts w:ascii="Times New Roman" w:hAnsi="Times New Roman"/>
          <w:color w:val="000000"/>
        </w:rPr>
        <w:t xml:space="preserve">4.3. Операції з оплати за Товар звільнені від податку на додану вартість </w:t>
      </w:r>
      <w:r w:rsidRPr="00C96404">
        <w:rPr>
          <w:rFonts w:ascii="Times New Roman" w:hAnsi="Times New Roman"/>
        </w:rPr>
        <w:t>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96404">
        <w:rPr>
          <w:rFonts w:ascii="Times New Roman" w:hAnsi="Times New Roman"/>
        </w:rPr>
        <w:t>субгрантів</w:t>
      </w:r>
      <w:proofErr w:type="spellEnd"/>
      <w:r w:rsidRPr="00C96404">
        <w:rPr>
          <w:rFonts w:ascii="Times New Roman" w:hAnsi="Times New Roman"/>
        </w:rPr>
        <w:t>) Глобального фонду для боротьби із СНІДом, туберкульозом та малярією в Україні».</w:t>
      </w:r>
    </w:p>
    <w:p w14:paraId="04F00026" w14:textId="77777777" w:rsidR="00C96404" w:rsidRPr="00C96404" w:rsidRDefault="00C96404" w:rsidP="00C96404">
      <w:pPr>
        <w:ind w:firstLine="567"/>
        <w:jc w:val="both"/>
        <w:rPr>
          <w:rFonts w:ascii="Times New Roman" w:hAnsi="Times New Roman"/>
        </w:rPr>
      </w:pPr>
      <w:r w:rsidRPr="00C96404">
        <w:rPr>
          <w:rFonts w:ascii="Times New Roman" w:hAnsi="Times New Roman"/>
          <w:color w:val="000000"/>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064275C5" w14:textId="77777777" w:rsidR="00C96404" w:rsidRPr="00C96404" w:rsidRDefault="00C96404" w:rsidP="00C96404">
      <w:pPr>
        <w:widowControl w:val="0"/>
        <w:ind w:firstLine="567"/>
        <w:jc w:val="both"/>
        <w:rPr>
          <w:rFonts w:ascii="Times New Roman" w:hAnsi="Times New Roman"/>
        </w:rPr>
      </w:pPr>
      <w:r w:rsidRPr="00C96404">
        <w:rPr>
          <w:rFonts w:ascii="Times New Roman" w:hAnsi="Times New Roman"/>
        </w:rPr>
        <w:t>4.5. У разі затримки фінансування, розрахунок за поставлений Товар здійснюється</w:t>
      </w:r>
      <w:r w:rsidRPr="00C96404">
        <w:rPr>
          <w:rFonts w:ascii="Times New Roman" w:eastAsia="Arial Unicode MS" w:hAnsi="Times New Roman"/>
          <w:lang w:eastAsia="ar-SA"/>
        </w:rPr>
        <w:t xml:space="preserve"> протягом 10 (десяти) робочих днів з дати отримання </w:t>
      </w:r>
      <w:r w:rsidRPr="00C96404">
        <w:rPr>
          <w:rFonts w:ascii="Times New Roman" w:hAnsi="Times New Roman"/>
        </w:rPr>
        <w:t xml:space="preserve">Покупцем бюджетного призначення на фінансування закупівлі на свій реєстраційний рахунок </w:t>
      </w:r>
      <w:r w:rsidRPr="00C96404">
        <w:rPr>
          <w:rFonts w:ascii="Times New Roman" w:hAnsi="Times New Roman"/>
          <w:noProof/>
        </w:rPr>
        <w:t>з урахуванням ресурсної забезпеченості єдиного казначейського рахунка в черговості, зазначеній в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r w:rsidRPr="00C96404">
        <w:rPr>
          <w:rFonts w:ascii="Times New Roman" w:hAnsi="Times New Roman"/>
        </w:rPr>
        <w:t>. Затримка оплати за Товар з підстав затримки фінансування Покупця не є порушенням умов цього Договору.</w:t>
      </w:r>
    </w:p>
    <w:p w14:paraId="3EACB060" w14:textId="77777777" w:rsidR="00C96404" w:rsidRPr="00C96404" w:rsidRDefault="00C96404" w:rsidP="00C96404">
      <w:pPr>
        <w:widowControl w:val="0"/>
        <w:ind w:firstLine="567"/>
        <w:jc w:val="both"/>
        <w:rPr>
          <w:rFonts w:ascii="Times New Roman" w:hAnsi="Times New Roman"/>
        </w:rPr>
      </w:pPr>
      <w:r w:rsidRPr="00C96404">
        <w:rPr>
          <w:rFonts w:ascii="Times New Roman" w:hAnsi="Times New Roman"/>
          <w:color w:val="000000"/>
        </w:rPr>
        <w:t xml:space="preserve">4.6. </w:t>
      </w:r>
      <w:r w:rsidRPr="00C96404">
        <w:rPr>
          <w:rFonts w:ascii="Times New Roman" w:eastAsia="Arial Unicode MS" w:hAnsi="Times New Roman"/>
          <w:lang w:eastAsia="ar-SA"/>
        </w:rPr>
        <w:t xml:space="preserve">За кошти програми: </w:t>
      </w:r>
      <w:r w:rsidRPr="00C96404">
        <w:rPr>
          <w:rFonts w:ascii="Times New Roman" w:hAnsi="Times New Roman"/>
          <w:shd w:val="clear" w:color="auto" w:fill="FFFFFF"/>
        </w:rPr>
        <w:t>«Стійка відповідь на епідемії ВІЛ і ТБ в умовах війни та відновлення України», згідно з Угодою про надання гранту між Покупцем та Глобальним фондом   № 3645 від 19.12.2023 року</w:t>
      </w:r>
      <w:r w:rsidRPr="00C96404">
        <w:rPr>
          <w:rFonts w:ascii="Times New Roman" w:eastAsia="Calibri" w:hAnsi="Times New Roman"/>
        </w:rPr>
        <w:t xml:space="preserve"> у відповідності до Закону України «Про виконання програм Глобального фонду для боротьби зі СНІДом, туберкульозом та малярією в Україні»</w:t>
      </w:r>
      <w:r w:rsidRPr="00C96404">
        <w:rPr>
          <w:rFonts w:ascii="Times New Roman" w:hAnsi="Times New Roman"/>
          <w:color w:val="000000"/>
        </w:rPr>
        <w:t>,</w:t>
      </w:r>
      <w:r w:rsidRPr="00C96404">
        <w:rPr>
          <w:rFonts w:ascii="Times New Roman" w:eastAsia="Arial Unicode MS" w:hAnsi="Times New Roman"/>
          <w:lang w:eastAsia="ar-SA"/>
        </w:rPr>
        <w:t xml:space="preserve"> </w:t>
      </w:r>
      <w:r w:rsidRPr="00C96404">
        <w:rPr>
          <w:rFonts w:ascii="Times New Roman" w:hAnsi="Times New Roman"/>
        </w:rPr>
        <w:t>за рахунок якої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01F73A5B" w14:textId="2E546104" w:rsidR="00C96404" w:rsidRDefault="00C96404" w:rsidP="00C96404">
      <w:pPr>
        <w:ind w:firstLine="567"/>
        <w:jc w:val="both"/>
        <w:rPr>
          <w:rFonts w:ascii="Times New Roman" w:hAnsi="Times New Roman"/>
          <w:b/>
        </w:rPr>
      </w:pPr>
    </w:p>
    <w:p w14:paraId="761AAF2B" w14:textId="77777777" w:rsidR="00603DCA" w:rsidRPr="00C96404" w:rsidRDefault="00603DCA" w:rsidP="00C96404">
      <w:pPr>
        <w:ind w:firstLine="567"/>
        <w:jc w:val="both"/>
        <w:rPr>
          <w:rFonts w:ascii="Times New Roman" w:hAnsi="Times New Roman"/>
          <w:b/>
        </w:rPr>
      </w:pPr>
    </w:p>
    <w:p w14:paraId="0486629E" w14:textId="364B2FC6" w:rsidR="00C96404" w:rsidRPr="00603DCA" w:rsidRDefault="00C96404" w:rsidP="00C96404">
      <w:pPr>
        <w:widowControl w:val="0"/>
        <w:tabs>
          <w:tab w:val="left" w:pos="851"/>
        </w:tabs>
        <w:ind w:firstLine="567"/>
        <w:jc w:val="center"/>
        <w:rPr>
          <w:rFonts w:ascii="Times New Roman" w:hAnsi="Times New Roman"/>
          <w:sz w:val="24"/>
          <w:szCs w:val="24"/>
        </w:rPr>
      </w:pPr>
      <w:r w:rsidRPr="00603DCA">
        <w:rPr>
          <w:rFonts w:ascii="Times New Roman" w:hAnsi="Times New Roman"/>
          <w:b/>
          <w:color w:val="000000"/>
          <w:sz w:val="24"/>
          <w:szCs w:val="24"/>
        </w:rPr>
        <w:t xml:space="preserve">5. </w:t>
      </w:r>
      <w:r w:rsidR="00603DCA" w:rsidRPr="00603DCA">
        <w:rPr>
          <w:rFonts w:ascii="Times New Roman" w:hAnsi="Times New Roman"/>
          <w:b/>
          <w:color w:val="000000"/>
          <w:sz w:val="24"/>
          <w:szCs w:val="24"/>
        </w:rPr>
        <w:t>ЯКІСТЬ, КОМПЛЕКТНІСТЬ ТА АСОРТИМЕНТ. УПАКОВКА ТА МАРКУВАННЯ. ГАРАНТІЙНІ ЗОБОВЯЗАННЯ</w:t>
      </w:r>
    </w:p>
    <w:p w14:paraId="32820BA9" w14:textId="77777777" w:rsidR="00C96404" w:rsidRPr="00603DCA" w:rsidRDefault="00C96404" w:rsidP="00C96404">
      <w:pPr>
        <w:tabs>
          <w:tab w:val="left" w:pos="993"/>
        </w:tabs>
        <w:ind w:firstLine="567"/>
        <w:jc w:val="both"/>
        <w:rPr>
          <w:rFonts w:ascii="Times New Roman" w:hAnsi="Times New Roman"/>
          <w:sz w:val="24"/>
          <w:szCs w:val="24"/>
        </w:rPr>
      </w:pPr>
      <w:r w:rsidRPr="00603DCA">
        <w:rPr>
          <w:rFonts w:ascii="Times New Roman" w:hAnsi="Times New Roman"/>
          <w:sz w:val="24"/>
          <w:szCs w:val="24"/>
        </w:rPr>
        <w:t>5.1.</w:t>
      </w:r>
      <w:r w:rsidRPr="00603DCA">
        <w:rPr>
          <w:rFonts w:ascii="Times New Roman" w:hAnsi="Times New Roman"/>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У Додатку № 1 «Специфікація» та Додатку № 2 «Технічна специфікація» до цього Договору можуть встановлюватися додаткові вимоги щодо Товару. </w:t>
      </w:r>
    </w:p>
    <w:p w14:paraId="42062F12" w14:textId="77777777" w:rsidR="00C96404" w:rsidRPr="00603DCA" w:rsidRDefault="00C96404" w:rsidP="00C96404">
      <w:pPr>
        <w:tabs>
          <w:tab w:val="left" w:pos="993"/>
        </w:tabs>
        <w:ind w:firstLine="567"/>
        <w:jc w:val="both"/>
        <w:rPr>
          <w:rFonts w:ascii="Times New Roman" w:hAnsi="Times New Roman"/>
          <w:sz w:val="24"/>
          <w:szCs w:val="24"/>
        </w:rPr>
      </w:pPr>
      <w:r w:rsidRPr="00603DCA">
        <w:rPr>
          <w:rFonts w:ascii="Times New Roman" w:hAnsi="Times New Roman"/>
          <w:sz w:val="24"/>
          <w:szCs w:val="24"/>
        </w:rPr>
        <w:t>5.2.</w:t>
      </w:r>
      <w:r w:rsidRPr="00603DCA">
        <w:rPr>
          <w:rFonts w:ascii="Times New Roman" w:hAnsi="Times New Roman"/>
          <w:sz w:val="24"/>
          <w:szCs w:val="24"/>
        </w:rPr>
        <w:tab/>
        <w:t xml:space="preserve">Постачальник засвідчує та гарантує, що якість Товару відповідає вимогам чинного законодавства України, стандартам, технічним умовам для даного виду Товару, що підтверджується сертифікатом якості виробника тощо. </w:t>
      </w:r>
    </w:p>
    <w:p w14:paraId="0248AA95" w14:textId="77777777" w:rsidR="00C96404" w:rsidRPr="00603DCA" w:rsidRDefault="00C96404" w:rsidP="00C96404">
      <w:pPr>
        <w:tabs>
          <w:tab w:val="left" w:pos="993"/>
        </w:tabs>
        <w:ind w:firstLine="567"/>
        <w:jc w:val="both"/>
        <w:rPr>
          <w:rFonts w:ascii="Times New Roman" w:hAnsi="Times New Roman"/>
          <w:sz w:val="24"/>
          <w:szCs w:val="24"/>
        </w:rPr>
      </w:pPr>
      <w:r w:rsidRPr="00603DCA">
        <w:rPr>
          <w:rFonts w:ascii="Times New Roman" w:hAnsi="Times New Roman"/>
          <w:sz w:val="24"/>
          <w:szCs w:val="24"/>
        </w:rPr>
        <w:t>5.2.1. Якщо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тощо, які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38C4DA9D" w14:textId="77777777" w:rsidR="00C96404" w:rsidRPr="00603DCA" w:rsidRDefault="00C96404" w:rsidP="00C96404">
      <w:pPr>
        <w:tabs>
          <w:tab w:val="left" w:pos="993"/>
        </w:tabs>
        <w:ind w:firstLine="567"/>
        <w:jc w:val="both"/>
        <w:rPr>
          <w:rFonts w:ascii="Times New Roman" w:hAnsi="Times New Roman"/>
          <w:sz w:val="24"/>
          <w:szCs w:val="24"/>
        </w:rPr>
      </w:pPr>
      <w:r w:rsidRPr="00603DCA">
        <w:rPr>
          <w:rFonts w:ascii="Times New Roman" w:hAnsi="Times New Roman"/>
          <w:sz w:val="24"/>
          <w:szCs w:val="24"/>
        </w:rPr>
        <w:t>5.2.2. Якщо впродовж зазначеного у підпункті 5.2.1 пункту 5.2 Договору строку Постачальник не здійснить за власний рахунок заміну Товару, то в такому разі Постачальник зобов’язаний протягом 5 (п’яти) робочих днів повернути Покупцю отримані за такий Товар грошові суми та сплатити штраф у розмірі 10% (десяти відсотків) від суми Товару, заміна якого мала бути здійснена, на письмову вимогу Покупця.</w:t>
      </w:r>
    </w:p>
    <w:p w14:paraId="7303939F" w14:textId="77777777" w:rsidR="00C96404" w:rsidRPr="00603DCA" w:rsidRDefault="00C96404" w:rsidP="00C96404">
      <w:pPr>
        <w:tabs>
          <w:tab w:val="left" w:pos="993"/>
        </w:tabs>
        <w:ind w:firstLine="567"/>
        <w:jc w:val="both"/>
        <w:rPr>
          <w:rFonts w:ascii="Times New Roman" w:hAnsi="Times New Roman"/>
          <w:sz w:val="24"/>
          <w:szCs w:val="24"/>
        </w:rPr>
      </w:pPr>
      <w:r w:rsidRPr="00603DCA">
        <w:rPr>
          <w:rFonts w:ascii="Times New Roman" w:hAnsi="Times New Roman"/>
          <w:sz w:val="24"/>
          <w:szCs w:val="24"/>
        </w:rPr>
        <w:t>5.3.</w:t>
      </w:r>
      <w:r w:rsidRPr="00603DCA">
        <w:rPr>
          <w:rFonts w:ascii="Times New Roman" w:hAnsi="Times New Roman"/>
          <w:sz w:val="24"/>
          <w:szCs w:val="24"/>
        </w:rPr>
        <w:tab/>
        <w:t xml:space="preserve">Асортимент та комплектність Товару, що поставляється, повинен відповідати умовам Додатку № 1 «Специфікація» та Додатку № 2 «Технічна специфікація» до цього Договору. </w:t>
      </w:r>
    </w:p>
    <w:p w14:paraId="6B4342C1" w14:textId="77777777" w:rsidR="00C96404" w:rsidRPr="00603DCA" w:rsidRDefault="00C96404" w:rsidP="00C96404">
      <w:pPr>
        <w:tabs>
          <w:tab w:val="left" w:pos="993"/>
        </w:tabs>
        <w:ind w:firstLine="567"/>
        <w:jc w:val="both"/>
        <w:rPr>
          <w:rFonts w:ascii="Times New Roman" w:hAnsi="Times New Roman"/>
          <w:sz w:val="24"/>
          <w:szCs w:val="24"/>
        </w:rPr>
      </w:pPr>
      <w:r w:rsidRPr="00603DCA">
        <w:rPr>
          <w:rFonts w:ascii="Times New Roman" w:hAnsi="Times New Roman"/>
          <w:sz w:val="24"/>
          <w:szCs w:val="24"/>
        </w:rPr>
        <w:t xml:space="preserve">5.4. Товар, що постачається, повинен бути новим, якісним та таким, що не був у використанні (в т. ч. на виставках), без видимих недоліків, а саме: пошкоджень, потертостей, </w:t>
      </w:r>
      <w:proofErr w:type="spellStart"/>
      <w:r w:rsidRPr="00603DCA">
        <w:rPr>
          <w:rFonts w:ascii="Times New Roman" w:hAnsi="Times New Roman"/>
          <w:sz w:val="24"/>
          <w:szCs w:val="24"/>
        </w:rPr>
        <w:t>тріщин</w:t>
      </w:r>
      <w:proofErr w:type="spellEnd"/>
      <w:r w:rsidRPr="00603DCA">
        <w:rPr>
          <w:rFonts w:ascii="Times New Roman" w:hAnsi="Times New Roman"/>
          <w:sz w:val="24"/>
          <w:szCs w:val="24"/>
        </w:rPr>
        <w:t>, подряпин, плям, розводів або інших дефектів. Термін та умови його зберігання не порушені.</w:t>
      </w:r>
    </w:p>
    <w:p w14:paraId="0E64DA08" w14:textId="77777777" w:rsidR="00C96404" w:rsidRPr="00603DCA" w:rsidRDefault="00C96404" w:rsidP="00C96404">
      <w:pPr>
        <w:tabs>
          <w:tab w:val="left" w:pos="993"/>
        </w:tabs>
        <w:ind w:firstLine="567"/>
        <w:jc w:val="both"/>
        <w:rPr>
          <w:rFonts w:ascii="Times New Roman" w:hAnsi="Times New Roman"/>
          <w:sz w:val="24"/>
          <w:szCs w:val="24"/>
        </w:rPr>
      </w:pPr>
      <w:r w:rsidRPr="00603DCA">
        <w:rPr>
          <w:rFonts w:ascii="Times New Roman" w:hAnsi="Times New Roman"/>
          <w:sz w:val="24"/>
          <w:szCs w:val="24"/>
        </w:rPr>
        <w:t>5.5.</w:t>
      </w:r>
      <w:r w:rsidRPr="00603DCA">
        <w:rPr>
          <w:rFonts w:ascii="Times New Roman" w:hAnsi="Times New Roman"/>
          <w:sz w:val="24"/>
          <w:szCs w:val="24"/>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4E0D1862" w14:textId="77777777" w:rsidR="00C96404" w:rsidRPr="00603DCA" w:rsidRDefault="00C96404" w:rsidP="00C96404">
      <w:pPr>
        <w:widowControl w:val="0"/>
        <w:tabs>
          <w:tab w:val="left" w:pos="993"/>
          <w:tab w:val="left" w:pos="1134"/>
        </w:tabs>
        <w:suppressAutoHyphens/>
        <w:ind w:firstLine="567"/>
        <w:jc w:val="both"/>
        <w:rPr>
          <w:rFonts w:ascii="Times New Roman" w:eastAsia="Calibri" w:hAnsi="Times New Roman"/>
          <w:sz w:val="24"/>
          <w:szCs w:val="24"/>
        </w:rPr>
      </w:pPr>
      <w:r w:rsidRPr="00603DCA">
        <w:rPr>
          <w:rFonts w:ascii="Times New Roman" w:hAnsi="Times New Roman"/>
          <w:sz w:val="24"/>
          <w:szCs w:val="24"/>
        </w:rPr>
        <w:t xml:space="preserve">5.5.1. Упаковка Товару не повинна бути деформованою або пошкодженою. Упаковка і маркування Товару повинні відповідати </w:t>
      </w:r>
      <w:r w:rsidRPr="00603DCA">
        <w:rPr>
          <w:rFonts w:ascii="Times New Roman" w:eastAsia="Calibri" w:hAnsi="Times New Roman"/>
          <w:sz w:val="24"/>
          <w:szCs w:val="24"/>
        </w:rPr>
        <w:t>Додатку  № 1 «Специфікація» та</w:t>
      </w:r>
      <w:r w:rsidRPr="00603DCA">
        <w:rPr>
          <w:rFonts w:ascii="Times New Roman" w:hAnsi="Times New Roman"/>
          <w:sz w:val="24"/>
          <w:szCs w:val="24"/>
        </w:rPr>
        <w:t xml:space="preserve"> </w:t>
      </w:r>
      <w:r w:rsidRPr="00603DCA">
        <w:rPr>
          <w:rFonts w:ascii="Times New Roman" w:eastAsia="Calibri" w:hAnsi="Times New Roman"/>
          <w:sz w:val="24"/>
          <w:szCs w:val="24"/>
        </w:rPr>
        <w:t>Додатку № 2 «Технічна специфікація»,</w:t>
      </w:r>
      <w:r w:rsidRPr="00603DCA">
        <w:rPr>
          <w:rFonts w:ascii="Times New Roman" w:hAnsi="Times New Roman"/>
          <w:sz w:val="24"/>
          <w:szCs w:val="24"/>
        </w:rPr>
        <w:t xml:space="preserve"> </w:t>
      </w:r>
      <w:r w:rsidRPr="00603DCA">
        <w:rPr>
          <w:rFonts w:ascii="Times New Roman" w:eastAsia="Calibri" w:hAnsi="Times New Roman"/>
          <w:sz w:val="24"/>
          <w:szCs w:val="24"/>
        </w:rPr>
        <w:t>Додатку № 3 «Технічні вимоги до наклейок та нанесення зображень»  до Договору</w:t>
      </w:r>
      <w:r w:rsidRPr="00603DCA">
        <w:rPr>
          <w:rFonts w:ascii="Times New Roman" w:hAnsi="Times New Roman"/>
          <w:sz w:val="24"/>
          <w:szCs w:val="24"/>
        </w:rPr>
        <w:t xml:space="preserve">, технічним умовам i стандартам </w:t>
      </w:r>
      <w:r w:rsidRPr="00603DCA">
        <w:rPr>
          <w:rFonts w:ascii="Times New Roman" w:eastAsia="Calibri" w:hAnsi="Times New Roman"/>
          <w:sz w:val="24"/>
          <w:szCs w:val="24"/>
        </w:rPr>
        <w:t xml:space="preserve">до даного виду Товару і захищати його від пошкоджень або псування під час перевезення (доставки) Товару. </w:t>
      </w:r>
    </w:p>
    <w:p w14:paraId="676D3945" w14:textId="77777777" w:rsidR="00C96404" w:rsidRPr="00603DCA" w:rsidRDefault="00C96404" w:rsidP="00C96404">
      <w:pPr>
        <w:widowControl w:val="0"/>
        <w:tabs>
          <w:tab w:val="left" w:pos="993"/>
          <w:tab w:val="left" w:pos="1134"/>
        </w:tabs>
        <w:suppressAutoHyphens/>
        <w:ind w:firstLine="567"/>
        <w:jc w:val="both"/>
        <w:rPr>
          <w:rFonts w:ascii="Times New Roman" w:hAnsi="Times New Roman"/>
          <w:sz w:val="24"/>
          <w:szCs w:val="24"/>
        </w:rPr>
      </w:pPr>
      <w:r w:rsidRPr="00603DCA">
        <w:rPr>
          <w:rFonts w:ascii="Times New Roman" w:hAnsi="Times New Roman"/>
          <w:sz w:val="24"/>
          <w:szCs w:val="24"/>
        </w:rPr>
        <w:t xml:space="preserve">5.5.2. Товар має бути упакований Постачальником таким чином, щоб не допустити його знищення чи псування, а також уберегти </w:t>
      </w:r>
      <w:proofErr w:type="spellStart"/>
      <w:r w:rsidRPr="00603DCA">
        <w:rPr>
          <w:rFonts w:ascii="Times New Roman" w:hAnsi="Times New Roman"/>
          <w:sz w:val="24"/>
          <w:szCs w:val="24"/>
        </w:rPr>
        <w:t>вiд</w:t>
      </w:r>
      <w:proofErr w:type="spellEnd"/>
      <w:r w:rsidRPr="00603DCA">
        <w:rPr>
          <w:rFonts w:ascii="Times New Roman" w:hAnsi="Times New Roman"/>
          <w:sz w:val="24"/>
          <w:szCs w:val="24"/>
        </w:rPr>
        <w:t xml:space="preserve"> атмосферних </w:t>
      </w:r>
      <w:proofErr w:type="spellStart"/>
      <w:r w:rsidRPr="00603DCA">
        <w:rPr>
          <w:rFonts w:ascii="Times New Roman" w:hAnsi="Times New Roman"/>
          <w:sz w:val="24"/>
          <w:szCs w:val="24"/>
        </w:rPr>
        <w:t>впливiв</w:t>
      </w:r>
      <w:proofErr w:type="spellEnd"/>
      <w:r w:rsidRPr="00603DCA">
        <w:rPr>
          <w:rFonts w:ascii="Times New Roman" w:hAnsi="Times New Roman"/>
          <w:sz w:val="24"/>
          <w:szCs w:val="24"/>
        </w:rPr>
        <w:t xml:space="preserve"> та забезпечити його безпечне перевезення. Первинна упаковка має зберігати якість, безпечність та стабільність складових частин Товару, які вона вміщує. Вся упаковка має бути належним чином запечатана та захищена від псування. Упаковка Товару не повинна бути деформованою або пошкодженою.</w:t>
      </w:r>
    </w:p>
    <w:p w14:paraId="643B0BD1" w14:textId="77777777" w:rsidR="00C96404" w:rsidRPr="00603DCA" w:rsidRDefault="00C96404" w:rsidP="00C96404">
      <w:pPr>
        <w:tabs>
          <w:tab w:val="left" w:pos="993"/>
        </w:tabs>
        <w:ind w:firstLine="567"/>
        <w:jc w:val="both"/>
        <w:rPr>
          <w:rFonts w:ascii="Times New Roman" w:hAnsi="Times New Roman"/>
          <w:sz w:val="24"/>
          <w:szCs w:val="24"/>
        </w:rPr>
      </w:pPr>
      <w:r w:rsidRPr="00603DCA">
        <w:rPr>
          <w:rFonts w:ascii="Times New Roman" w:hAnsi="Times New Roman"/>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48414584" w14:textId="77777777" w:rsidR="00C96404" w:rsidRPr="00603DCA" w:rsidRDefault="00C96404" w:rsidP="00C96404">
      <w:pPr>
        <w:tabs>
          <w:tab w:val="left" w:pos="993"/>
        </w:tabs>
        <w:ind w:firstLine="567"/>
        <w:jc w:val="both"/>
        <w:rPr>
          <w:rFonts w:ascii="Times New Roman" w:hAnsi="Times New Roman"/>
          <w:sz w:val="24"/>
          <w:szCs w:val="24"/>
        </w:rPr>
      </w:pPr>
      <w:r w:rsidRPr="00603DCA">
        <w:rPr>
          <w:rFonts w:ascii="Times New Roman" w:hAnsi="Times New Roman"/>
          <w:bCs/>
          <w:sz w:val="24"/>
          <w:szCs w:val="24"/>
        </w:rPr>
        <w:t>Вартість пакування та маркування входить до ціни Товару.</w:t>
      </w:r>
    </w:p>
    <w:p w14:paraId="0B14A4B6" w14:textId="77777777" w:rsidR="00C96404" w:rsidRPr="00603DCA" w:rsidRDefault="00C96404" w:rsidP="00C96404">
      <w:pPr>
        <w:tabs>
          <w:tab w:val="left" w:pos="993"/>
        </w:tabs>
        <w:ind w:firstLine="567"/>
        <w:jc w:val="both"/>
        <w:rPr>
          <w:rFonts w:ascii="Times New Roman" w:hAnsi="Times New Roman"/>
          <w:sz w:val="24"/>
          <w:szCs w:val="24"/>
        </w:rPr>
      </w:pPr>
      <w:r w:rsidRPr="00603DCA">
        <w:rPr>
          <w:rFonts w:ascii="Times New Roman" w:hAnsi="Times New Roman"/>
          <w:sz w:val="24"/>
          <w:szCs w:val="24"/>
        </w:rPr>
        <w:t xml:space="preserve">5.5.4. У разі відсутності на тарі, упаковці або </w:t>
      </w:r>
      <w:proofErr w:type="spellStart"/>
      <w:r w:rsidRPr="00603DCA">
        <w:rPr>
          <w:rFonts w:ascii="Times New Roman" w:hAnsi="Times New Roman"/>
          <w:sz w:val="24"/>
          <w:szCs w:val="24"/>
        </w:rPr>
        <w:t>бірці</w:t>
      </w:r>
      <w:proofErr w:type="spellEnd"/>
      <w:r w:rsidRPr="00603DCA">
        <w:rPr>
          <w:rFonts w:ascii="Times New Roman" w:hAnsi="Times New Roman"/>
          <w:sz w:val="24"/>
          <w:szCs w:val="24"/>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31FF7FBB" w14:textId="77777777" w:rsidR="00C96404" w:rsidRPr="00603DCA" w:rsidRDefault="00C96404" w:rsidP="00C96404">
      <w:pPr>
        <w:tabs>
          <w:tab w:val="left" w:pos="993"/>
          <w:tab w:val="left" w:pos="1134"/>
        </w:tabs>
        <w:ind w:firstLine="567"/>
        <w:jc w:val="both"/>
        <w:rPr>
          <w:rFonts w:ascii="Times New Roman" w:hAnsi="Times New Roman"/>
          <w:sz w:val="24"/>
          <w:szCs w:val="24"/>
        </w:rPr>
      </w:pPr>
      <w:r w:rsidRPr="00603DCA">
        <w:rPr>
          <w:rFonts w:ascii="Times New Roman" w:hAnsi="Times New Roman"/>
          <w:color w:val="000000"/>
          <w:sz w:val="24"/>
          <w:szCs w:val="24"/>
        </w:rPr>
        <w:t>5.6. Гарантійний строк на Товар становить не менше гарантійного строку, визначеного виробником на Товар, але  в будь якому разі не менше 12 місяців з дати отримання Товару. У разі, якщо гарантійний строк на Товар, встановлений виробником Товару, відрізняється від гарантійного строку, закріпленого у цьому Договорі та специфікаціях до нього, застосовується гарантійний строк, що має більше значення.</w:t>
      </w:r>
      <w:r w:rsidRPr="00603DCA">
        <w:rPr>
          <w:rFonts w:ascii="Times New Roman" w:hAnsi="Times New Roman"/>
          <w:sz w:val="24"/>
          <w:szCs w:val="24"/>
        </w:rPr>
        <w:t xml:space="preserve"> </w:t>
      </w:r>
      <w:r w:rsidRPr="00603DCA">
        <w:rPr>
          <w:rFonts w:ascii="Times New Roman" w:hAnsi="Times New Roman"/>
          <w:color w:val="000000"/>
          <w:sz w:val="24"/>
          <w:szCs w:val="24"/>
        </w:rPr>
        <w:t>Виконання гарантійних зобов’язань забезпечує Постачальник.</w:t>
      </w:r>
    </w:p>
    <w:p w14:paraId="31D409D1" w14:textId="77777777" w:rsidR="00C96404" w:rsidRPr="00603DCA" w:rsidRDefault="00C96404" w:rsidP="00C96404">
      <w:pPr>
        <w:tabs>
          <w:tab w:val="left" w:pos="993"/>
          <w:tab w:val="left" w:pos="1134"/>
        </w:tabs>
        <w:ind w:firstLine="567"/>
        <w:jc w:val="both"/>
        <w:rPr>
          <w:rFonts w:ascii="Times New Roman" w:hAnsi="Times New Roman"/>
          <w:sz w:val="24"/>
          <w:szCs w:val="24"/>
        </w:rPr>
      </w:pPr>
      <w:r w:rsidRPr="00603DCA">
        <w:rPr>
          <w:rFonts w:ascii="Times New Roman" w:hAnsi="Times New Roman"/>
          <w:color w:val="000000"/>
          <w:sz w:val="24"/>
          <w:szCs w:val="24"/>
        </w:rPr>
        <w:t>5.7. У випадку виходу з ладу Товару або виявлення прихованих недоліків протягом гарантійного строку Постачальник зобов'язаний протягом 14 календарних днів з моменту пред'явлення відповідної вимоги Покупцем за свій рахунок усунути дефекти Товару, виявлені протягом гарантійного строку, або замінити Товар (на вибір Покупця), якщо не доведе, що дефекти виникли внаслідок порушення Покупцем правил експлуатації Товару.</w:t>
      </w:r>
    </w:p>
    <w:p w14:paraId="2E896B72" w14:textId="77777777" w:rsidR="00C96404" w:rsidRPr="00603DCA" w:rsidRDefault="00C96404" w:rsidP="00C96404">
      <w:pPr>
        <w:tabs>
          <w:tab w:val="left" w:pos="993"/>
          <w:tab w:val="left" w:pos="1134"/>
        </w:tabs>
        <w:ind w:firstLine="567"/>
        <w:jc w:val="both"/>
        <w:rPr>
          <w:rFonts w:ascii="Times New Roman" w:hAnsi="Times New Roman"/>
          <w:sz w:val="24"/>
          <w:szCs w:val="24"/>
        </w:rPr>
      </w:pPr>
      <w:r w:rsidRPr="00603DCA">
        <w:rPr>
          <w:rFonts w:ascii="Times New Roman" w:hAnsi="Times New Roman"/>
          <w:color w:val="000000"/>
          <w:sz w:val="24"/>
          <w:szCs w:val="24"/>
        </w:rPr>
        <w:t>5.8. У разі усунення дефектів Товару, на який встановлено гарантійний строк експлуатації, цей строк продовжується на час, протягом якого Товар не використовувався через дефекти, а при заміні Товару гарантійний строк обчислюється заново від дня заміни.</w:t>
      </w:r>
    </w:p>
    <w:p w14:paraId="68EBCA0E" w14:textId="77777777" w:rsidR="00C96404" w:rsidRPr="00603DCA" w:rsidRDefault="00C96404" w:rsidP="00C96404">
      <w:pPr>
        <w:tabs>
          <w:tab w:val="left" w:pos="993"/>
          <w:tab w:val="left" w:pos="1134"/>
        </w:tabs>
        <w:ind w:firstLine="567"/>
        <w:jc w:val="both"/>
        <w:rPr>
          <w:rFonts w:ascii="Times New Roman" w:hAnsi="Times New Roman"/>
          <w:sz w:val="24"/>
          <w:szCs w:val="24"/>
        </w:rPr>
      </w:pPr>
      <w:r w:rsidRPr="00603DCA">
        <w:rPr>
          <w:rFonts w:ascii="Times New Roman" w:hAnsi="Times New Roman"/>
          <w:color w:val="000000"/>
          <w:sz w:val="24"/>
          <w:szCs w:val="24"/>
        </w:rPr>
        <w:t>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38B36C87" w14:textId="77777777" w:rsidR="00C96404" w:rsidRPr="00603DCA" w:rsidRDefault="00C96404" w:rsidP="00C96404">
      <w:pPr>
        <w:tabs>
          <w:tab w:val="left" w:pos="993"/>
          <w:tab w:val="left" w:pos="1134"/>
        </w:tabs>
        <w:ind w:firstLine="567"/>
        <w:jc w:val="both"/>
        <w:rPr>
          <w:rFonts w:ascii="Times New Roman" w:hAnsi="Times New Roman"/>
          <w:sz w:val="24"/>
          <w:szCs w:val="24"/>
        </w:rPr>
      </w:pPr>
      <w:r w:rsidRPr="00603DCA">
        <w:rPr>
          <w:rFonts w:ascii="Times New Roman" w:hAnsi="Times New Roman"/>
          <w:color w:val="000000"/>
          <w:sz w:val="24"/>
          <w:szCs w:val="24"/>
        </w:rPr>
        <w:t>5.9. Постачальник відповідає перед Покупцем за всіма гарантійними випадками, що можуть виникнути у зв’язку з використанням Товару.</w:t>
      </w:r>
    </w:p>
    <w:p w14:paraId="56575108" w14:textId="77777777" w:rsidR="00C96404" w:rsidRPr="00603DCA" w:rsidRDefault="00C96404" w:rsidP="00C96404">
      <w:pPr>
        <w:tabs>
          <w:tab w:val="left" w:pos="993"/>
          <w:tab w:val="left" w:pos="1134"/>
        </w:tabs>
        <w:ind w:firstLine="567"/>
        <w:jc w:val="both"/>
        <w:rPr>
          <w:rFonts w:ascii="Times New Roman" w:hAnsi="Times New Roman"/>
          <w:sz w:val="24"/>
          <w:szCs w:val="24"/>
        </w:rPr>
      </w:pPr>
      <w:r w:rsidRPr="00603DCA">
        <w:rPr>
          <w:rFonts w:ascii="Times New Roman" w:hAnsi="Times New Roman"/>
          <w:color w:val="000000"/>
          <w:sz w:val="24"/>
          <w:szCs w:val="24"/>
        </w:rPr>
        <w:t>5.10. Гарантія поширюється на всі комплектуючі вироби і складові частини Товару за умови дотримання Покупцем встановлених вимог і норм експлуатації відповідного Товару та відсутності механічних ушкоджень на ньому, що виникли з вини Покупця.</w:t>
      </w:r>
    </w:p>
    <w:p w14:paraId="6ECC7F83" w14:textId="77777777" w:rsidR="00C96404" w:rsidRPr="00603DCA" w:rsidRDefault="00C96404" w:rsidP="00C96404">
      <w:pPr>
        <w:tabs>
          <w:tab w:val="left" w:pos="993"/>
          <w:tab w:val="left" w:pos="1134"/>
        </w:tabs>
        <w:ind w:firstLine="567"/>
        <w:jc w:val="both"/>
        <w:rPr>
          <w:rFonts w:ascii="Times New Roman" w:hAnsi="Times New Roman"/>
          <w:sz w:val="24"/>
          <w:szCs w:val="24"/>
        </w:rPr>
      </w:pPr>
      <w:r w:rsidRPr="00603DCA">
        <w:rPr>
          <w:rFonts w:ascii="Times New Roman" w:hAnsi="Times New Roman"/>
          <w:color w:val="000000"/>
          <w:sz w:val="24"/>
          <w:szCs w:val="24"/>
        </w:rPr>
        <w:t>5.11. Транспортування, доставка Товару, інші витрати, пов’язані з виникненням необхідності усунення дефектів або прихованих недоліків протягом гарантійного строку, здійснюються за рахунок Постачальника.</w:t>
      </w:r>
    </w:p>
    <w:p w14:paraId="3644BC1A" w14:textId="77777777" w:rsidR="00C96404" w:rsidRPr="00603DCA" w:rsidRDefault="00C96404" w:rsidP="00C96404">
      <w:pPr>
        <w:tabs>
          <w:tab w:val="left" w:pos="993"/>
          <w:tab w:val="left" w:pos="1134"/>
        </w:tabs>
        <w:ind w:firstLine="567"/>
        <w:jc w:val="both"/>
        <w:rPr>
          <w:rFonts w:ascii="Times New Roman" w:hAnsi="Times New Roman"/>
          <w:sz w:val="24"/>
          <w:szCs w:val="24"/>
        </w:rPr>
      </w:pPr>
      <w:r w:rsidRPr="00603DCA">
        <w:rPr>
          <w:rFonts w:ascii="Times New Roman" w:hAnsi="Times New Roman"/>
          <w:color w:val="000000"/>
          <w:sz w:val="24"/>
          <w:szCs w:val="24"/>
        </w:rPr>
        <w:t xml:space="preserve">5.12. Якщо усунення дефектів або прихованих недоліків здійснюється Покупцем, Постачальник зобов'язаний відшкодувати йому пов'язані з цим витрати. </w:t>
      </w:r>
    </w:p>
    <w:p w14:paraId="05F10080" w14:textId="77777777" w:rsidR="00C96404" w:rsidRPr="00603DCA" w:rsidRDefault="00C96404" w:rsidP="00C96404">
      <w:pPr>
        <w:widowControl w:val="0"/>
        <w:tabs>
          <w:tab w:val="left" w:pos="851"/>
          <w:tab w:val="left" w:pos="1843"/>
        </w:tabs>
        <w:ind w:firstLine="567"/>
        <w:jc w:val="both"/>
        <w:rPr>
          <w:rFonts w:ascii="Times New Roman" w:hAnsi="Times New Roman"/>
          <w:sz w:val="24"/>
          <w:szCs w:val="24"/>
        </w:rPr>
      </w:pPr>
      <w:r w:rsidRPr="00603DCA">
        <w:rPr>
          <w:rFonts w:ascii="Times New Roman" w:hAnsi="Times New Roman"/>
          <w:color w:val="000000"/>
          <w:sz w:val="24"/>
          <w:szCs w:val="24"/>
        </w:rPr>
        <w:t>5.13. Ремонт або заміна Товару в період гарантійного строку підтверджується відповідним Актом, складеним та підписаним повноважними представниками Сторін.</w:t>
      </w:r>
    </w:p>
    <w:p w14:paraId="09ACD3D1" w14:textId="77777777" w:rsidR="00C96404" w:rsidRPr="00603DCA" w:rsidRDefault="00C96404" w:rsidP="00C96404">
      <w:pPr>
        <w:widowControl w:val="0"/>
        <w:tabs>
          <w:tab w:val="left" w:pos="851"/>
          <w:tab w:val="left" w:pos="1276"/>
          <w:tab w:val="left" w:pos="1843"/>
        </w:tabs>
        <w:ind w:firstLine="567"/>
        <w:jc w:val="center"/>
        <w:rPr>
          <w:rFonts w:ascii="Times New Roman" w:hAnsi="Times New Roman"/>
          <w:sz w:val="24"/>
          <w:szCs w:val="24"/>
        </w:rPr>
      </w:pPr>
      <w:r w:rsidRPr="00603DCA">
        <w:rPr>
          <w:rFonts w:ascii="Times New Roman" w:hAnsi="Times New Roman"/>
          <w:b/>
          <w:color w:val="000000"/>
          <w:sz w:val="24"/>
          <w:szCs w:val="24"/>
        </w:rPr>
        <w:t>6. ПРАВА ТА ОБОВ'ЯЗКИ СТОРІН</w:t>
      </w:r>
    </w:p>
    <w:p w14:paraId="4646BDEF"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xml:space="preserve">6.1. Постачальник зобов'язується: </w:t>
      </w:r>
    </w:p>
    <w:p w14:paraId="22F15ED4"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постачати Покупцю Товар в кількості, строк та на умовах даного Договору;</w:t>
      </w:r>
    </w:p>
    <w:p w14:paraId="20CFBF2A"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xml:space="preserve">- забезпечувати Покупця якісним Товаром; </w:t>
      </w:r>
    </w:p>
    <w:p w14:paraId="5CE5610F" w14:textId="77777777" w:rsidR="00C96404" w:rsidRPr="00603DCA" w:rsidRDefault="00C96404" w:rsidP="00C96404">
      <w:pPr>
        <w:widowControl w:val="0"/>
        <w:tabs>
          <w:tab w:val="left" w:pos="0"/>
          <w:tab w:val="left" w:pos="567"/>
          <w:tab w:val="left" w:pos="1843"/>
        </w:tabs>
        <w:suppressAutoHyphens/>
        <w:ind w:firstLine="567"/>
        <w:jc w:val="both"/>
        <w:rPr>
          <w:rFonts w:ascii="Times New Roman" w:hAnsi="Times New Roman"/>
          <w:sz w:val="24"/>
          <w:szCs w:val="24"/>
        </w:rPr>
      </w:pPr>
      <w:r w:rsidRPr="00603DCA">
        <w:rPr>
          <w:rFonts w:ascii="Times New Roman" w:eastAsia="Calibri" w:hAnsi="Times New Roman"/>
          <w:bCs/>
          <w:sz w:val="24"/>
          <w:szCs w:val="24"/>
        </w:rPr>
        <w:t>-</w:t>
      </w:r>
      <w:r w:rsidRPr="00603DCA">
        <w:rPr>
          <w:rFonts w:ascii="Times New Roman" w:hAnsi="Times New Roman"/>
          <w:sz w:val="24"/>
          <w:szCs w:val="24"/>
        </w:rPr>
        <w:t xml:space="preserve"> виготовити наклейки та нанести зображення на Товар відповідно до </w:t>
      </w:r>
      <w:r w:rsidRPr="00603DCA">
        <w:rPr>
          <w:rFonts w:ascii="Times New Roman" w:hAnsi="Times New Roman"/>
          <w:sz w:val="24"/>
          <w:szCs w:val="24"/>
          <w:lang w:eastAsia="ar-SA"/>
        </w:rPr>
        <w:t>Додатку № 3 «</w:t>
      </w:r>
      <w:r w:rsidRPr="00603DCA">
        <w:rPr>
          <w:rFonts w:ascii="Times New Roman" w:eastAsia="Calibri" w:hAnsi="Times New Roman"/>
          <w:bCs/>
          <w:sz w:val="24"/>
          <w:szCs w:val="24"/>
        </w:rPr>
        <w:t>Технічні вимоги до наклейок та нанесення зображень</w:t>
      </w:r>
      <w:r w:rsidRPr="00603DCA">
        <w:rPr>
          <w:rFonts w:ascii="Times New Roman" w:hAnsi="Times New Roman"/>
          <w:sz w:val="24"/>
          <w:szCs w:val="24"/>
          <w:lang w:eastAsia="ar-SA"/>
        </w:rPr>
        <w:t>» до Договору</w:t>
      </w:r>
      <w:r w:rsidRPr="00603DCA">
        <w:rPr>
          <w:rFonts w:ascii="Times New Roman" w:hAnsi="Times New Roman"/>
          <w:sz w:val="24"/>
          <w:szCs w:val="24"/>
        </w:rPr>
        <w:t>;</w:t>
      </w:r>
    </w:p>
    <w:p w14:paraId="66C95C21"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55E05C77"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xml:space="preserve">- не розголошувати інформацію про Покупця, отриману при виконанні умов даного Договору; </w:t>
      </w:r>
    </w:p>
    <w:p w14:paraId="1B483273"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при виконанні своїх зобов'язань керуватися цим Договором та вимогами чинного законодавства України;</w:t>
      </w:r>
    </w:p>
    <w:p w14:paraId="3BC42ADD" w14:textId="77777777" w:rsidR="00C96404" w:rsidRPr="00603DCA" w:rsidRDefault="00C96404" w:rsidP="00C96404">
      <w:pPr>
        <w:tabs>
          <w:tab w:val="left" w:pos="567"/>
        </w:tabs>
        <w:ind w:firstLine="567"/>
        <w:contextualSpacing/>
        <w:jc w:val="both"/>
        <w:rPr>
          <w:rFonts w:ascii="Times New Roman" w:hAnsi="Times New Roman"/>
          <w:sz w:val="24"/>
          <w:szCs w:val="24"/>
        </w:rPr>
      </w:pPr>
      <w:r w:rsidRPr="00603DCA">
        <w:rPr>
          <w:rFonts w:ascii="Times New Roman" w:hAnsi="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FAD25E4" w14:textId="77777777" w:rsidR="00C96404" w:rsidRPr="00603DCA" w:rsidRDefault="00C96404" w:rsidP="00C96404">
      <w:pPr>
        <w:tabs>
          <w:tab w:val="left" w:pos="851"/>
        </w:tabs>
        <w:ind w:firstLine="567"/>
        <w:contextualSpacing/>
        <w:jc w:val="both"/>
        <w:rPr>
          <w:rFonts w:ascii="Times New Roman" w:hAnsi="Times New Roman"/>
          <w:sz w:val="24"/>
          <w:szCs w:val="24"/>
        </w:rPr>
      </w:pPr>
      <w:r w:rsidRPr="00603DCA">
        <w:rPr>
          <w:rFonts w:ascii="Times New Roman" w:hAnsi="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0939237" w14:textId="77777777" w:rsidR="00C96404" w:rsidRPr="00603DCA" w:rsidRDefault="00C96404" w:rsidP="00C96404">
      <w:pPr>
        <w:numPr>
          <w:ilvl w:val="0"/>
          <w:numId w:val="22"/>
        </w:numPr>
        <w:tabs>
          <w:tab w:val="left" w:pos="851"/>
        </w:tabs>
        <w:spacing w:after="0" w:line="240" w:lineRule="auto"/>
        <w:ind w:left="0" w:firstLine="567"/>
        <w:contextualSpacing/>
        <w:jc w:val="both"/>
        <w:rPr>
          <w:rFonts w:ascii="Times New Roman" w:hAnsi="Times New Roman"/>
          <w:bCs/>
          <w:sz w:val="24"/>
          <w:szCs w:val="24"/>
        </w:rPr>
      </w:pPr>
      <w:r w:rsidRPr="00603DCA">
        <w:rPr>
          <w:rFonts w:ascii="Times New Roman" w:hAnsi="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603DCA">
        <w:rPr>
          <w:rFonts w:ascii="Times New Roman" w:hAnsi="Times New Roman"/>
          <w:bCs/>
          <w:sz w:val="24"/>
          <w:szCs w:val="24"/>
        </w:rPr>
        <w:t xml:space="preserve"> </w:t>
      </w:r>
    </w:p>
    <w:p w14:paraId="185D2186"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color w:val="000000"/>
          <w:sz w:val="24"/>
          <w:szCs w:val="24"/>
        </w:rPr>
      </w:pPr>
      <w:r w:rsidRPr="00603DCA">
        <w:rPr>
          <w:rFonts w:ascii="Times New Roman" w:hAnsi="Times New Roman"/>
          <w:color w:val="000000"/>
          <w:sz w:val="24"/>
          <w:szCs w:val="24"/>
        </w:rPr>
        <w:t>- своєчасно надавати Покупцю належним чином оформлені документи, передбачені Договором, згідно з вимогами чинного законодавства України;</w:t>
      </w:r>
    </w:p>
    <w:p w14:paraId="47DBC77A"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color w:val="000000"/>
          <w:sz w:val="24"/>
          <w:szCs w:val="24"/>
        </w:rPr>
        <w:t>- відшкодувати завдані Покупцю документально підтверджені реальні збитки, зумовлені порушенням умов Договору Постачальником, відповідно до законодавства України та цього Договору.</w:t>
      </w:r>
    </w:p>
    <w:p w14:paraId="55807D31"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xml:space="preserve">6.2. Постачальник має право: </w:t>
      </w:r>
    </w:p>
    <w:p w14:paraId="3D4FB3E4"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xml:space="preserve">- знайомитись з документацією, або отримувати у Покупця інформацію, необхідну для виконання умов цього Договору; </w:t>
      </w:r>
    </w:p>
    <w:p w14:paraId="35B50BAB"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вимагати від Покупця своєчасної оплати за поставлений Товар;</w:t>
      </w:r>
    </w:p>
    <w:p w14:paraId="7D8D70CA"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вимагати від Покупця належного виконання умов цього Договору.</w:t>
      </w:r>
    </w:p>
    <w:p w14:paraId="362CF523"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xml:space="preserve">6.3. Покупець зобов'язаний: </w:t>
      </w:r>
    </w:p>
    <w:p w14:paraId="75C50E03"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прийняти та оплатити поставлений Товар відповідно до вимог цього Договору;</w:t>
      </w:r>
    </w:p>
    <w:p w14:paraId="23B7822D"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при виконанні своїх зобов'язань керуватися цим Договором та вимогами законодавства України;</w:t>
      </w:r>
    </w:p>
    <w:p w14:paraId="5209C034" w14:textId="77777777" w:rsidR="00C96404" w:rsidRPr="00603DCA" w:rsidRDefault="00C96404" w:rsidP="00C96404">
      <w:pPr>
        <w:tabs>
          <w:tab w:val="left" w:pos="567"/>
        </w:tabs>
        <w:ind w:firstLine="567"/>
        <w:contextualSpacing/>
        <w:jc w:val="both"/>
        <w:rPr>
          <w:rFonts w:ascii="Times New Roman" w:eastAsia="Calibri" w:hAnsi="Times New Roman"/>
          <w:sz w:val="24"/>
          <w:szCs w:val="24"/>
        </w:rPr>
      </w:pPr>
      <w:r w:rsidRPr="00603DCA">
        <w:rPr>
          <w:rFonts w:ascii="Times New Roman" w:eastAsia="Calibri" w:hAnsi="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5B1F6C25" w14:textId="77777777" w:rsidR="00C96404" w:rsidRPr="00603DCA" w:rsidRDefault="00C96404" w:rsidP="00C96404">
      <w:pPr>
        <w:widowControl w:val="0"/>
        <w:tabs>
          <w:tab w:val="left" w:pos="851"/>
          <w:tab w:val="left" w:pos="1276"/>
          <w:tab w:val="left" w:pos="1843"/>
        </w:tabs>
        <w:suppressAutoHyphens/>
        <w:ind w:firstLine="567"/>
        <w:jc w:val="both"/>
        <w:rPr>
          <w:rFonts w:ascii="Times New Roman" w:hAnsi="Times New Roman"/>
          <w:bCs/>
          <w:sz w:val="24"/>
          <w:szCs w:val="24"/>
        </w:rPr>
      </w:pPr>
      <w:r w:rsidRPr="00603DCA">
        <w:rPr>
          <w:rFonts w:ascii="Times New Roman" w:eastAsia="Calibri" w:hAnsi="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603DCA">
        <w:rPr>
          <w:rFonts w:ascii="Times New Roman" w:hAnsi="Times New Roman"/>
          <w:bCs/>
          <w:sz w:val="24"/>
          <w:szCs w:val="24"/>
        </w:rPr>
        <w:t>.</w:t>
      </w:r>
    </w:p>
    <w:p w14:paraId="5F84BECD"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xml:space="preserve">6.4. Покупець має право: </w:t>
      </w:r>
    </w:p>
    <w:p w14:paraId="0298A5E1" w14:textId="77777777" w:rsidR="00C96404" w:rsidRPr="00603DCA" w:rsidRDefault="00C96404" w:rsidP="00C96404">
      <w:pPr>
        <w:widowControl w:val="0"/>
        <w:tabs>
          <w:tab w:val="left" w:pos="567"/>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 xml:space="preserve">- вимагати від Постачальника поставки якісного Товару в кількості і строк, передбачений цим Договором; </w:t>
      </w:r>
    </w:p>
    <w:p w14:paraId="35204F54" w14:textId="77777777" w:rsidR="00C96404" w:rsidRPr="00603DCA" w:rsidRDefault="00C96404" w:rsidP="00C96404">
      <w:pPr>
        <w:widowControl w:val="0"/>
        <w:tabs>
          <w:tab w:val="left" w:pos="567"/>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 вимагати від Постачальника належного виконання його обов'язків;</w:t>
      </w:r>
    </w:p>
    <w:p w14:paraId="339011E6" w14:textId="77777777" w:rsidR="00C96404" w:rsidRPr="00603DCA" w:rsidRDefault="00C96404" w:rsidP="00C96404">
      <w:pPr>
        <w:widowControl w:val="0"/>
        <w:tabs>
          <w:tab w:val="left" w:pos="567"/>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w:t>
      </w:r>
    </w:p>
    <w:p w14:paraId="390B80DE" w14:textId="77777777" w:rsidR="00C96404" w:rsidRPr="00603DCA" w:rsidRDefault="00C96404" w:rsidP="00C96404">
      <w:pPr>
        <w:widowControl w:val="0"/>
        <w:tabs>
          <w:tab w:val="left" w:pos="567"/>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  в односторонньому порядку припинити дію Договору шляхом односторонньої відмови від Договору у випадку, якщо Постачальник не виконує свої зобов’язання за Договором з урахуванням п.11.4 Договору;</w:t>
      </w:r>
    </w:p>
    <w:p w14:paraId="095B9619" w14:textId="77777777" w:rsidR="00C96404" w:rsidRPr="00603DCA" w:rsidRDefault="00C96404" w:rsidP="00C96404">
      <w:pPr>
        <w:widowControl w:val="0"/>
        <w:tabs>
          <w:tab w:val="left" w:pos="567"/>
          <w:tab w:val="left" w:pos="993"/>
          <w:tab w:val="left" w:pos="1843"/>
          <w:tab w:val="left" w:pos="6915"/>
        </w:tabs>
        <w:suppressAutoHyphens/>
        <w:ind w:firstLine="567"/>
        <w:jc w:val="both"/>
        <w:rPr>
          <w:rFonts w:ascii="Times New Roman" w:hAnsi="Times New Roman"/>
          <w:bCs/>
          <w:sz w:val="24"/>
          <w:szCs w:val="24"/>
        </w:rPr>
      </w:pPr>
      <w:r w:rsidRPr="00603DCA">
        <w:rPr>
          <w:rFonts w:ascii="Times New Roman" w:hAnsi="Times New Roman"/>
          <w:bCs/>
          <w:sz w:val="24"/>
          <w:szCs w:val="24"/>
        </w:rPr>
        <w:t>-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r w:rsidRPr="00603DCA">
        <w:rPr>
          <w:rFonts w:ascii="Times New Roman" w:hAnsi="Times New Roman"/>
          <w:sz w:val="24"/>
          <w:szCs w:val="24"/>
        </w:rPr>
        <w:t>.</w:t>
      </w:r>
    </w:p>
    <w:p w14:paraId="199A0192"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xml:space="preserve">6.5. Сторони зобов'язуються: </w:t>
      </w:r>
    </w:p>
    <w:p w14:paraId="443AF244"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робочих дні з моменту настання таких обставин; </w:t>
      </w:r>
    </w:p>
    <w:p w14:paraId="246CE555"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xml:space="preserve">- дотримуватися конфіденційності угоди; </w:t>
      </w:r>
    </w:p>
    <w:p w14:paraId="00A6C46D"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при виконанні умов Договору дотримуватись правил ділового обороту та не допускати порушень договірних зобов’язань.</w:t>
      </w:r>
    </w:p>
    <w:p w14:paraId="18CA3535" w14:textId="77777777" w:rsidR="00C96404" w:rsidRPr="00603DCA" w:rsidRDefault="00C96404" w:rsidP="00C96404">
      <w:pPr>
        <w:pStyle w:val="a9"/>
        <w:widowControl w:val="0"/>
        <w:numPr>
          <w:ilvl w:val="0"/>
          <w:numId w:val="21"/>
        </w:numPr>
        <w:tabs>
          <w:tab w:val="left" w:pos="284"/>
          <w:tab w:val="left" w:pos="851"/>
        </w:tabs>
        <w:ind w:left="0" w:firstLine="567"/>
        <w:jc w:val="center"/>
        <w:rPr>
          <w:rFonts w:ascii="Times New Roman" w:eastAsia="Times New Roman" w:hAnsi="Times New Roman"/>
          <w:b/>
          <w:color w:val="000000"/>
          <w:sz w:val="24"/>
          <w:szCs w:val="24"/>
        </w:rPr>
      </w:pPr>
      <w:r w:rsidRPr="00603DCA">
        <w:rPr>
          <w:rFonts w:ascii="Times New Roman" w:eastAsia="Times New Roman" w:hAnsi="Times New Roman"/>
          <w:b/>
          <w:color w:val="000000"/>
          <w:sz w:val="24"/>
          <w:szCs w:val="24"/>
        </w:rPr>
        <w:t>ВІДПОВІДАЛЬНІСТЬ СТОРІН</w:t>
      </w:r>
    </w:p>
    <w:p w14:paraId="20680128" w14:textId="77777777" w:rsidR="00C96404" w:rsidRPr="00603DCA" w:rsidRDefault="00C96404" w:rsidP="00C96404">
      <w:pPr>
        <w:ind w:firstLine="567"/>
        <w:jc w:val="both"/>
        <w:rPr>
          <w:rFonts w:ascii="Times New Roman" w:hAnsi="Times New Roman"/>
          <w:sz w:val="24"/>
          <w:szCs w:val="24"/>
        </w:rPr>
      </w:pPr>
      <w:r w:rsidRPr="00603DCA">
        <w:rPr>
          <w:rFonts w:ascii="Times New Roman" w:hAnsi="Times New Roman"/>
          <w:color w:val="000000"/>
          <w:sz w:val="24"/>
          <w:szCs w:val="24"/>
        </w:rPr>
        <w:t>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510124C6" w14:textId="77777777" w:rsidR="00C96404" w:rsidRPr="00603DCA" w:rsidRDefault="00C96404" w:rsidP="00C96404">
      <w:pPr>
        <w:ind w:firstLine="567"/>
        <w:jc w:val="both"/>
        <w:rPr>
          <w:rFonts w:ascii="Times New Roman" w:hAnsi="Times New Roman"/>
          <w:sz w:val="24"/>
          <w:szCs w:val="24"/>
        </w:rPr>
      </w:pPr>
      <w:r w:rsidRPr="00603DCA">
        <w:rPr>
          <w:rFonts w:ascii="Times New Roman" w:hAnsi="Times New Roman"/>
          <w:color w:val="000000"/>
          <w:sz w:val="24"/>
          <w:szCs w:val="24"/>
        </w:rPr>
        <w:t>7.2. У разі порушення строків поставки Товару, або поставки не в повному обсязі партії Товару, заявленої Покупцем,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33EC9BD5" w14:textId="77777777" w:rsidR="00C96404" w:rsidRPr="00603DCA" w:rsidRDefault="00C96404" w:rsidP="00C96404">
      <w:pPr>
        <w:ind w:firstLine="567"/>
        <w:jc w:val="both"/>
        <w:rPr>
          <w:rFonts w:ascii="Times New Roman" w:hAnsi="Times New Roman"/>
          <w:color w:val="000000"/>
          <w:sz w:val="24"/>
          <w:szCs w:val="24"/>
        </w:rPr>
      </w:pPr>
      <w:r w:rsidRPr="00603DCA">
        <w:rPr>
          <w:rFonts w:ascii="Times New Roman" w:hAnsi="Times New Roman"/>
          <w:color w:val="000000"/>
          <w:sz w:val="24"/>
          <w:szCs w:val="24"/>
        </w:rPr>
        <w:t>7.3.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1722F8B9" w14:textId="77777777" w:rsidR="00C96404" w:rsidRPr="00603DCA" w:rsidRDefault="00C96404" w:rsidP="00C96404">
      <w:pPr>
        <w:ind w:firstLine="567"/>
        <w:jc w:val="both"/>
        <w:rPr>
          <w:rFonts w:ascii="Times New Roman" w:hAnsi="Times New Roman"/>
          <w:sz w:val="24"/>
          <w:szCs w:val="24"/>
        </w:rPr>
      </w:pPr>
      <w:r w:rsidRPr="00603DCA">
        <w:rPr>
          <w:rFonts w:ascii="Times New Roman" w:hAnsi="Times New Roman"/>
          <w:sz w:val="24"/>
          <w:szCs w:val="24"/>
        </w:rPr>
        <w:t>7.4. У разі порушення строку повернення коштів відповідно до положень підпункту 5.2.2 пункту 5.2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33AC897B" w14:textId="77777777" w:rsidR="00C96404" w:rsidRPr="00603DCA" w:rsidRDefault="00C96404" w:rsidP="00C96404">
      <w:pPr>
        <w:ind w:firstLine="567"/>
        <w:jc w:val="both"/>
        <w:rPr>
          <w:rFonts w:ascii="Times New Roman" w:hAnsi="Times New Roman"/>
          <w:bCs/>
          <w:sz w:val="24"/>
          <w:szCs w:val="24"/>
        </w:rPr>
      </w:pPr>
      <w:r w:rsidRPr="00603DCA">
        <w:rPr>
          <w:rFonts w:ascii="Times New Roman" w:hAnsi="Times New Roman"/>
          <w:color w:val="000000"/>
          <w:sz w:val="24"/>
          <w:szCs w:val="24"/>
        </w:rPr>
        <w:t xml:space="preserve">7.5.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w:t>
      </w:r>
      <w:r w:rsidRPr="00603DCA">
        <w:rPr>
          <w:rFonts w:ascii="Times New Roman" w:hAnsi="Times New Roman"/>
          <w:bCs/>
          <w:sz w:val="24"/>
          <w:szCs w:val="24"/>
        </w:rPr>
        <w:t>та/або несплати вартості Товару Державною казначейською службою України</w:t>
      </w:r>
      <w:r w:rsidRPr="00603DCA">
        <w:rPr>
          <w:rFonts w:ascii="Times New Roman" w:hAnsi="Times New Roman"/>
          <w:sz w:val="24"/>
          <w:szCs w:val="24"/>
        </w:rPr>
        <w:t xml:space="preserve"> </w:t>
      </w:r>
      <w:r w:rsidRPr="00603DCA">
        <w:rPr>
          <w:rFonts w:ascii="Times New Roman" w:hAnsi="Times New Roman"/>
          <w:bCs/>
          <w:sz w:val="24"/>
          <w:szCs w:val="24"/>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7D22F6F7" w14:textId="77777777" w:rsidR="00C96404" w:rsidRPr="00603DCA" w:rsidRDefault="00C96404" w:rsidP="00C96404">
      <w:pPr>
        <w:pStyle w:val="a9"/>
        <w:tabs>
          <w:tab w:val="left" w:pos="709"/>
          <w:tab w:val="left" w:pos="993"/>
        </w:tabs>
        <w:suppressAutoHyphens/>
        <w:ind w:left="0" w:firstLine="567"/>
        <w:jc w:val="both"/>
        <w:rPr>
          <w:rFonts w:ascii="Times New Roman" w:hAnsi="Times New Roman"/>
          <w:sz w:val="24"/>
          <w:szCs w:val="24"/>
        </w:rPr>
      </w:pPr>
      <w:r w:rsidRPr="00603DCA">
        <w:rPr>
          <w:rFonts w:ascii="Times New Roman" w:hAnsi="Times New Roman"/>
          <w:bCs/>
          <w:sz w:val="24"/>
          <w:szCs w:val="24"/>
        </w:rPr>
        <w:t xml:space="preserve">7.6. </w:t>
      </w:r>
      <w:proofErr w:type="spellStart"/>
      <w:r w:rsidRPr="00603DCA">
        <w:rPr>
          <w:rFonts w:ascii="Times New Roman" w:hAnsi="Times New Roman"/>
          <w:sz w:val="24"/>
          <w:szCs w:val="24"/>
        </w:rPr>
        <w:t>Сплата</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штрафних</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санкцій</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не</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звільняє</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Сторону</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від</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виконання</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прийнятих</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на</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себе</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зобов’язань</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за</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Договором</w:t>
      </w:r>
      <w:proofErr w:type="spellEnd"/>
      <w:r w:rsidRPr="00603DCA">
        <w:rPr>
          <w:rFonts w:ascii="Times New Roman" w:hAnsi="Times New Roman"/>
          <w:sz w:val="24"/>
          <w:szCs w:val="24"/>
        </w:rPr>
        <w:t>.</w:t>
      </w:r>
    </w:p>
    <w:p w14:paraId="41696647" w14:textId="77777777" w:rsidR="00C96404" w:rsidRPr="00603DCA" w:rsidRDefault="00C96404" w:rsidP="00C96404">
      <w:pPr>
        <w:ind w:firstLine="567"/>
        <w:jc w:val="both"/>
        <w:rPr>
          <w:rFonts w:ascii="Times New Roman" w:hAnsi="Times New Roman"/>
          <w:bCs/>
          <w:sz w:val="24"/>
          <w:szCs w:val="24"/>
        </w:rPr>
      </w:pPr>
    </w:p>
    <w:p w14:paraId="03859813" w14:textId="77777777" w:rsidR="00C96404" w:rsidRPr="00603DCA" w:rsidRDefault="00C96404" w:rsidP="00C96404">
      <w:pPr>
        <w:pStyle w:val="a9"/>
        <w:widowControl w:val="0"/>
        <w:numPr>
          <w:ilvl w:val="0"/>
          <w:numId w:val="21"/>
        </w:numPr>
        <w:tabs>
          <w:tab w:val="left" w:pos="284"/>
          <w:tab w:val="left" w:pos="851"/>
        </w:tabs>
        <w:ind w:left="0" w:firstLine="567"/>
        <w:jc w:val="center"/>
        <w:rPr>
          <w:rFonts w:ascii="Times New Roman" w:hAnsi="Times New Roman"/>
          <w:sz w:val="24"/>
          <w:szCs w:val="24"/>
        </w:rPr>
      </w:pPr>
      <w:r w:rsidRPr="00603DCA">
        <w:rPr>
          <w:rFonts w:ascii="Times New Roman" w:hAnsi="Times New Roman"/>
          <w:b/>
          <w:color w:val="000000"/>
          <w:sz w:val="24"/>
          <w:szCs w:val="24"/>
        </w:rPr>
        <w:t>ПОРЯДОК ВИРІШЕННЯ СПОРІВ</w:t>
      </w:r>
    </w:p>
    <w:p w14:paraId="3727C20E" w14:textId="77777777" w:rsidR="00C96404" w:rsidRPr="00603DCA" w:rsidRDefault="00C96404" w:rsidP="00C96404">
      <w:pPr>
        <w:ind w:firstLine="567"/>
        <w:jc w:val="both"/>
        <w:rPr>
          <w:rFonts w:ascii="Times New Roman" w:hAnsi="Times New Roman"/>
          <w:sz w:val="24"/>
          <w:szCs w:val="24"/>
        </w:rPr>
      </w:pPr>
      <w:r w:rsidRPr="00603DCA">
        <w:rPr>
          <w:rFonts w:ascii="Times New Roman" w:hAnsi="Times New Roman"/>
          <w:sz w:val="24"/>
          <w:szCs w:val="24"/>
        </w:rPr>
        <w:t>8.1. У разі виникнення спорів при виконанні Сторонами цього Договору, Сторони вживатимуть усіх можливих заходів для їх вирішення шляхом переговорів.</w:t>
      </w:r>
    </w:p>
    <w:p w14:paraId="0B4C72EC" w14:textId="77777777" w:rsidR="00C96404" w:rsidRPr="00603DCA" w:rsidRDefault="00C96404" w:rsidP="00C96404">
      <w:pPr>
        <w:ind w:firstLine="567"/>
        <w:jc w:val="both"/>
        <w:rPr>
          <w:rFonts w:ascii="Times New Roman" w:hAnsi="Times New Roman"/>
          <w:sz w:val="24"/>
          <w:szCs w:val="24"/>
        </w:rPr>
      </w:pPr>
      <w:r w:rsidRPr="00603DCA">
        <w:rPr>
          <w:rFonts w:ascii="Times New Roman" w:hAnsi="Times New Roman"/>
          <w:sz w:val="24"/>
          <w:szCs w:val="24"/>
        </w:rPr>
        <w:t>8.2. У випадку неможливості їх врегулювання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0EE1876D" w14:textId="77777777" w:rsidR="00C96404" w:rsidRPr="00603DCA" w:rsidRDefault="00C96404" w:rsidP="00C96404">
      <w:pPr>
        <w:pStyle w:val="a9"/>
        <w:widowControl w:val="0"/>
        <w:numPr>
          <w:ilvl w:val="0"/>
          <w:numId w:val="21"/>
        </w:numPr>
        <w:tabs>
          <w:tab w:val="left" w:pos="284"/>
          <w:tab w:val="left" w:pos="851"/>
        </w:tabs>
        <w:ind w:left="0" w:firstLine="567"/>
        <w:jc w:val="center"/>
        <w:rPr>
          <w:rFonts w:ascii="Times New Roman" w:hAnsi="Times New Roman"/>
          <w:sz w:val="24"/>
          <w:szCs w:val="24"/>
        </w:rPr>
      </w:pPr>
      <w:r w:rsidRPr="00603DCA">
        <w:rPr>
          <w:rFonts w:ascii="Times New Roman" w:hAnsi="Times New Roman"/>
          <w:b/>
          <w:color w:val="000000"/>
          <w:sz w:val="24"/>
          <w:szCs w:val="24"/>
        </w:rPr>
        <w:t>ОБСТАВИНИ НЕПЕРЕБОРНОЇ СИЛИ (ФОРС-МАЖОР)</w:t>
      </w:r>
    </w:p>
    <w:p w14:paraId="7D152335" w14:textId="77777777" w:rsidR="00C96404" w:rsidRPr="00603DCA" w:rsidRDefault="00C96404" w:rsidP="00C96404">
      <w:pPr>
        <w:ind w:firstLine="567"/>
        <w:jc w:val="both"/>
        <w:rPr>
          <w:rFonts w:ascii="Times New Roman" w:hAnsi="Times New Roman"/>
          <w:sz w:val="24"/>
          <w:szCs w:val="24"/>
        </w:rPr>
      </w:pPr>
      <w:r w:rsidRPr="00603DCA">
        <w:rPr>
          <w:rFonts w:ascii="Times New Roman" w:hAnsi="Times New Roman"/>
          <w:sz w:val="24"/>
          <w:szCs w:val="24"/>
        </w:rPr>
        <w:t xml:space="preserve">9.1. Сторони звільняються від відповідальності за невиконання чи неналежне виконання зобов'язань, передбачених цим Договором, у випадку настання </w:t>
      </w:r>
      <w:r w:rsidRPr="00603DCA">
        <w:rPr>
          <w:rFonts w:ascii="Times New Roman" w:hAnsi="Times New Roman"/>
          <w:sz w:val="24"/>
          <w:szCs w:val="24"/>
          <w:highlight w:val="white"/>
        </w:rPr>
        <w:t>дії обставин непереборної сили (форс-мажору)</w:t>
      </w:r>
      <w:r w:rsidRPr="00603DCA">
        <w:rPr>
          <w:rFonts w:ascii="Times New Roman" w:hAnsi="Times New Roman"/>
          <w:sz w:val="24"/>
          <w:szCs w:val="24"/>
        </w:rPr>
        <w:t xml:space="preserve">, які безпосередньо вплинули на можливість виконання Сторонами своїх зобов’язань по цьому Договору. </w:t>
      </w:r>
    </w:p>
    <w:p w14:paraId="2EF49474" w14:textId="77777777" w:rsidR="00C96404" w:rsidRPr="00603DCA" w:rsidRDefault="00C96404" w:rsidP="00C96404">
      <w:pPr>
        <w:shd w:val="clear" w:color="auto" w:fill="FFFFFF"/>
        <w:ind w:firstLine="567"/>
        <w:jc w:val="both"/>
        <w:rPr>
          <w:rFonts w:ascii="Times New Roman" w:hAnsi="Times New Roman"/>
          <w:sz w:val="24"/>
          <w:szCs w:val="24"/>
        </w:rPr>
      </w:pPr>
      <w:r w:rsidRPr="00603DCA">
        <w:rPr>
          <w:rFonts w:ascii="Times New Roman" w:hAnsi="Times New Roman"/>
          <w:sz w:val="24"/>
          <w:szCs w:val="24"/>
        </w:rPr>
        <w:t>9.2.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77EFE4B4" w14:textId="77777777" w:rsidR="00C96404" w:rsidRPr="00603DCA" w:rsidRDefault="00C96404" w:rsidP="00C96404">
      <w:pPr>
        <w:shd w:val="clear" w:color="auto" w:fill="FFFFFF"/>
        <w:ind w:firstLine="567"/>
        <w:jc w:val="both"/>
        <w:rPr>
          <w:rFonts w:ascii="Times New Roman" w:hAnsi="Times New Roman"/>
          <w:sz w:val="24"/>
          <w:szCs w:val="24"/>
        </w:rPr>
      </w:pPr>
      <w:r w:rsidRPr="00603DCA">
        <w:rPr>
          <w:rFonts w:ascii="Times New Roman" w:hAnsi="Times New Roman"/>
          <w:sz w:val="24"/>
          <w:szCs w:val="24"/>
        </w:rPr>
        <w:t xml:space="preserve">9.3.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603DCA">
        <w:rPr>
          <w:rFonts w:ascii="Times New Roman" w:hAnsi="Times New Roman"/>
          <w:sz w:val="24"/>
          <w:szCs w:val="24"/>
        </w:rPr>
        <w:t>проток</w:t>
      </w:r>
      <w:proofErr w:type="spellEnd"/>
      <w:r w:rsidRPr="00603DCA">
        <w:rPr>
          <w:rFonts w:ascii="Times New Roman" w:hAnsi="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603DCA">
        <w:rPr>
          <w:rFonts w:ascii="Times New Roman" w:hAnsi="Times New Roman"/>
          <w:sz w:val="24"/>
          <w:szCs w:val="24"/>
        </w:rPr>
        <w:t>проток</w:t>
      </w:r>
      <w:proofErr w:type="spellEnd"/>
      <w:r w:rsidRPr="00603DCA">
        <w:rPr>
          <w:rFonts w:ascii="Times New Roman" w:hAnsi="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4925C0EE" w14:textId="77777777" w:rsidR="00C96404" w:rsidRPr="00603DCA" w:rsidRDefault="00C96404" w:rsidP="00C96404">
      <w:pPr>
        <w:shd w:val="clear" w:color="auto" w:fill="FFFFFF"/>
        <w:ind w:firstLine="567"/>
        <w:jc w:val="both"/>
        <w:rPr>
          <w:rFonts w:ascii="Times New Roman" w:hAnsi="Times New Roman"/>
          <w:sz w:val="24"/>
          <w:szCs w:val="24"/>
        </w:rPr>
      </w:pPr>
      <w:r w:rsidRPr="00603DCA">
        <w:rPr>
          <w:rFonts w:ascii="Times New Roman" w:hAnsi="Times New Roman"/>
          <w:sz w:val="24"/>
          <w:szCs w:val="24"/>
        </w:rPr>
        <w:t>9.4. </w:t>
      </w:r>
      <w:r w:rsidRPr="00603DCA">
        <w:rPr>
          <w:rFonts w:ascii="Times New Roman" w:hAnsi="Times New Roman"/>
          <w:sz w:val="24"/>
          <w:szCs w:val="24"/>
          <w:lang w:eastAsia="ar-SA"/>
        </w:rPr>
        <w:t>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603DCA">
        <w:rPr>
          <w:rFonts w:ascii="Times New Roman" w:hAnsi="Times New Roman"/>
          <w:sz w:val="24"/>
          <w:szCs w:val="24"/>
        </w:rPr>
        <w:t xml:space="preserve"> </w:t>
      </w:r>
      <w:r w:rsidRPr="00603DCA">
        <w:rPr>
          <w:rFonts w:ascii="Times New Roman" w:hAnsi="Times New Roman"/>
          <w:sz w:val="24"/>
          <w:szCs w:val="24"/>
          <w:lang w:eastAsia="ar-SA"/>
        </w:rPr>
        <w:t>(5).</w:t>
      </w:r>
    </w:p>
    <w:p w14:paraId="486747E5" w14:textId="77777777" w:rsidR="00C96404" w:rsidRPr="00603DCA" w:rsidRDefault="00C96404" w:rsidP="00C96404">
      <w:pPr>
        <w:shd w:val="clear" w:color="auto" w:fill="FFFFFF"/>
        <w:ind w:firstLine="567"/>
        <w:jc w:val="both"/>
        <w:rPr>
          <w:rFonts w:ascii="Times New Roman" w:hAnsi="Times New Roman"/>
          <w:sz w:val="24"/>
          <w:szCs w:val="24"/>
        </w:rPr>
      </w:pPr>
      <w:r w:rsidRPr="00603DCA">
        <w:rPr>
          <w:rFonts w:ascii="Times New Roman" w:hAnsi="Times New Roman"/>
          <w:sz w:val="24"/>
          <w:szCs w:val="24"/>
          <w:highlight w:val="white"/>
        </w:rPr>
        <w:t xml:space="preserve">9.5. </w:t>
      </w:r>
      <w:r w:rsidRPr="00603DCA">
        <w:rPr>
          <w:rFonts w:ascii="Times New Roman" w:hAnsi="Times New Roman"/>
          <w:sz w:val="24"/>
          <w:szCs w:val="24"/>
        </w:rPr>
        <w:t>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3D3E0970" w14:textId="77777777" w:rsidR="00C96404" w:rsidRPr="00603DCA" w:rsidRDefault="00C96404" w:rsidP="00C96404">
      <w:pPr>
        <w:shd w:val="clear" w:color="auto" w:fill="FFFFFF"/>
        <w:ind w:firstLine="567"/>
        <w:jc w:val="both"/>
        <w:rPr>
          <w:rFonts w:ascii="Times New Roman" w:hAnsi="Times New Roman"/>
          <w:sz w:val="24"/>
          <w:szCs w:val="24"/>
        </w:rPr>
      </w:pPr>
      <w:r w:rsidRPr="00603DCA">
        <w:rPr>
          <w:rFonts w:ascii="Times New Roman" w:hAnsi="Times New Roman"/>
          <w:sz w:val="24"/>
          <w:szCs w:val="24"/>
        </w:rPr>
        <w:t>9.6. </w:t>
      </w:r>
      <w:r w:rsidRPr="00603DCA">
        <w:rPr>
          <w:rFonts w:ascii="Times New Roman" w:hAnsi="Times New Roman"/>
          <w:sz w:val="24"/>
          <w:szCs w:val="24"/>
          <w:highlight w:val="white"/>
        </w:rPr>
        <w:t>У разі нездійснення Стороною, на виконання зобов'язань якої вплинули обставини непереборної сили, повідомлення у строк, передбачений п. 9.5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0FFCE116" w14:textId="77777777" w:rsidR="00C96404" w:rsidRPr="00603DCA" w:rsidRDefault="00C96404" w:rsidP="00C96404">
      <w:pPr>
        <w:shd w:val="clear" w:color="auto" w:fill="FFFFFF"/>
        <w:ind w:firstLine="567"/>
        <w:jc w:val="both"/>
        <w:rPr>
          <w:rFonts w:ascii="Times New Roman" w:hAnsi="Times New Roman"/>
          <w:sz w:val="24"/>
          <w:szCs w:val="24"/>
        </w:rPr>
      </w:pPr>
      <w:r w:rsidRPr="00603DCA">
        <w:rPr>
          <w:rFonts w:ascii="Times New Roman" w:hAnsi="Times New Roman"/>
          <w:sz w:val="24"/>
          <w:szCs w:val="24"/>
        </w:rPr>
        <w:t>9.7. Наявність обставин непереборної сили продовжує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7353C2D6" w14:textId="77777777" w:rsidR="00C96404" w:rsidRPr="00603DCA" w:rsidRDefault="00C96404" w:rsidP="00C96404">
      <w:pPr>
        <w:shd w:val="clear" w:color="auto" w:fill="FFFFFF"/>
        <w:ind w:firstLine="567"/>
        <w:jc w:val="both"/>
        <w:rPr>
          <w:rFonts w:ascii="Times New Roman" w:hAnsi="Times New Roman"/>
          <w:sz w:val="24"/>
          <w:szCs w:val="24"/>
        </w:rPr>
      </w:pPr>
      <w:r w:rsidRPr="00603DCA">
        <w:rPr>
          <w:rFonts w:ascii="Times New Roman" w:hAnsi="Times New Roman"/>
          <w:sz w:val="24"/>
          <w:szCs w:val="24"/>
        </w:rPr>
        <w:t>9.8.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6F666E45" w14:textId="77777777" w:rsidR="00C96404" w:rsidRPr="00603DCA" w:rsidRDefault="00C96404" w:rsidP="00C96404">
      <w:pPr>
        <w:shd w:val="clear" w:color="auto" w:fill="FFFFFF"/>
        <w:ind w:firstLine="567"/>
        <w:jc w:val="both"/>
        <w:rPr>
          <w:rFonts w:ascii="Times New Roman" w:hAnsi="Times New Roman"/>
          <w:sz w:val="24"/>
          <w:szCs w:val="24"/>
        </w:rPr>
      </w:pPr>
      <w:r w:rsidRPr="00603DCA">
        <w:rPr>
          <w:rFonts w:ascii="Times New Roman" w:hAnsi="Times New Roman"/>
          <w:sz w:val="24"/>
          <w:szCs w:val="24"/>
        </w:rPr>
        <w:t>9.9.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47A147E0" w14:textId="77777777" w:rsidR="00C96404" w:rsidRPr="00603DCA" w:rsidRDefault="00C96404" w:rsidP="00C96404">
      <w:pPr>
        <w:widowControl w:val="0"/>
        <w:numPr>
          <w:ilvl w:val="0"/>
          <w:numId w:val="21"/>
        </w:numPr>
        <w:tabs>
          <w:tab w:val="left" w:pos="284"/>
          <w:tab w:val="left" w:pos="851"/>
        </w:tabs>
        <w:spacing w:after="0" w:line="240" w:lineRule="auto"/>
        <w:ind w:left="0" w:firstLine="567"/>
        <w:jc w:val="center"/>
        <w:rPr>
          <w:rFonts w:ascii="Times New Roman" w:hAnsi="Times New Roman"/>
          <w:sz w:val="24"/>
          <w:szCs w:val="24"/>
        </w:rPr>
      </w:pPr>
      <w:r w:rsidRPr="00603DCA">
        <w:rPr>
          <w:rFonts w:ascii="Times New Roman" w:hAnsi="Times New Roman"/>
          <w:b/>
          <w:color w:val="000000"/>
          <w:sz w:val="24"/>
          <w:szCs w:val="24"/>
        </w:rPr>
        <w:t>АНТИКОРУПЦІЙНІ ЗАСТЕРЕЖЕННЯ</w:t>
      </w:r>
    </w:p>
    <w:p w14:paraId="114F2B21" w14:textId="77777777" w:rsidR="00C96404" w:rsidRPr="00603DCA" w:rsidRDefault="00C96404" w:rsidP="00C96404">
      <w:pPr>
        <w:widowControl w:val="0"/>
        <w:tabs>
          <w:tab w:val="left" w:pos="851"/>
          <w:tab w:val="left" w:pos="1843"/>
        </w:tabs>
        <w:ind w:firstLine="567"/>
        <w:jc w:val="both"/>
        <w:rPr>
          <w:rFonts w:ascii="Times New Roman" w:hAnsi="Times New Roman"/>
          <w:sz w:val="24"/>
          <w:szCs w:val="24"/>
        </w:rPr>
      </w:pPr>
      <w:r w:rsidRPr="00603DCA">
        <w:rPr>
          <w:rFonts w:ascii="Times New Roman" w:hAnsi="Times New Roman"/>
          <w:sz w:val="24"/>
          <w:szCs w:val="24"/>
        </w:rPr>
        <w:t>10.1.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253640CB" w14:textId="77777777" w:rsidR="00C96404" w:rsidRPr="00603DCA" w:rsidRDefault="00C96404" w:rsidP="00C96404">
      <w:pPr>
        <w:widowControl w:val="0"/>
        <w:tabs>
          <w:tab w:val="left" w:pos="851"/>
          <w:tab w:val="left" w:pos="1843"/>
        </w:tabs>
        <w:ind w:firstLine="567"/>
        <w:jc w:val="both"/>
        <w:rPr>
          <w:rFonts w:ascii="Times New Roman" w:hAnsi="Times New Roman"/>
          <w:sz w:val="24"/>
          <w:szCs w:val="24"/>
        </w:rPr>
      </w:pPr>
      <w:r w:rsidRPr="00603DCA">
        <w:rPr>
          <w:rFonts w:ascii="Times New Roman" w:hAnsi="Times New Roman"/>
          <w:sz w:val="24"/>
          <w:szCs w:val="24"/>
        </w:rPr>
        <w:t>10.2.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D60813E" w14:textId="77777777" w:rsidR="00C96404" w:rsidRPr="00603DCA" w:rsidRDefault="00C96404" w:rsidP="00C96404">
      <w:pPr>
        <w:widowControl w:val="0"/>
        <w:tabs>
          <w:tab w:val="left" w:pos="851"/>
          <w:tab w:val="left" w:pos="1843"/>
        </w:tabs>
        <w:ind w:firstLine="567"/>
        <w:jc w:val="both"/>
        <w:rPr>
          <w:rFonts w:ascii="Times New Roman" w:hAnsi="Times New Roman"/>
          <w:sz w:val="24"/>
          <w:szCs w:val="24"/>
        </w:rPr>
      </w:pPr>
      <w:r w:rsidRPr="00603DCA">
        <w:rPr>
          <w:rFonts w:ascii="Times New Roman" w:hAnsi="Times New Roman"/>
          <w:sz w:val="24"/>
          <w:szCs w:val="24"/>
        </w:rPr>
        <w:t>10.3.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6A4AE4AA" w14:textId="77777777" w:rsidR="00C96404" w:rsidRPr="00603DCA" w:rsidRDefault="00C96404" w:rsidP="00C96404">
      <w:pPr>
        <w:widowControl w:val="0"/>
        <w:tabs>
          <w:tab w:val="left" w:pos="851"/>
          <w:tab w:val="left" w:pos="1843"/>
        </w:tabs>
        <w:ind w:firstLine="567"/>
        <w:jc w:val="both"/>
        <w:rPr>
          <w:rFonts w:ascii="Times New Roman" w:hAnsi="Times New Roman"/>
          <w:sz w:val="24"/>
          <w:szCs w:val="24"/>
        </w:rPr>
      </w:pPr>
      <w:r w:rsidRPr="00603DCA">
        <w:rPr>
          <w:rFonts w:ascii="Times New Roman" w:hAnsi="Times New Roman"/>
          <w:sz w:val="24"/>
          <w:szCs w:val="24"/>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56332FFD" w14:textId="77777777" w:rsidR="00C96404" w:rsidRPr="00603DCA" w:rsidRDefault="00C96404" w:rsidP="00C96404">
      <w:pPr>
        <w:widowControl w:val="0"/>
        <w:tabs>
          <w:tab w:val="left" w:pos="851"/>
          <w:tab w:val="left" w:pos="993"/>
        </w:tabs>
        <w:ind w:firstLine="567"/>
        <w:jc w:val="both"/>
        <w:rPr>
          <w:rFonts w:ascii="Times New Roman" w:hAnsi="Times New Roman"/>
          <w:color w:val="000000"/>
          <w:sz w:val="24"/>
          <w:szCs w:val="24"/>
        </w:rPr>
      </w:pPr>
      <w:r w:rsidRPr="00603DCA">
        <w:rPr>
          <w:rFonts w:ascii="Times New Roman" w:hAnsi="Times New Roman"/>
          <w:color w:val="000000"/>
          <w:sz w:val="24"/>
          <w:szCs w:val="24"/>
        </w:rPr>
        <w:t>10.5.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в порядку визначеному п. 11.4 цього Договору.</w:t>
      </w:r>
    </w:p>
    <w:p w14:paraId="04C4DBC6" w14:textId="77777777" w:rsidR="00C96404" w:rsidRPr="00603DCA" w:rsidRDefault="00C96404" w:rsidP="00C96404">
      <w:pPr>
        <w:widowControl w:val="0"/>
        <w:numPr>
          <w:ilvl w:val="0"/>
          <w:numId w:val="19"/>
        </w:numPr>
        <w:tabs>
          <w:tab w:val="left" w:pos="851"/>
          <w:tab w:val="left" w:pos="993"/>
        </w:tabs>
        <w:spacing w:after="0" w:line="240" w:lineRule="auto"/>
        <w:ind w:left="0" w:firstLine="567"/>
        <w:jc w:val="center"/>
        <w:rPr>
          <w:rFonts w:ascii="Times New Roman" w:hAnsi="Times New Roman"/>
          <w:sz w:val="24"/>
          <w:szCs w:val="24"/>
        </w:rPr>
      </w:pPr>
      <w:r w:rsidRPr="00603DCA">
        <w:rPr>
          <w:rFonts w:ascii="Times New Roman" w:hAnsi="Times New Roman"/>
          <w:b/>
          <w:color w:val="000000"/>
          <w:sz w:val="24"/>
          <w:szCs w:val="24"/>
        </w:rPr>
        <w:t>СТРОК ДІЇ ДОГОВОРУ</w:t>
      </w:r>
    </w:p>
    <w:p w14:paraId="0F2FECC3" w14:textId="77777777" w:rsidR="00C96404" w:rsidRPr="00603DCA" w:rsidRDefault="00C96404" w:rsidP="00C96404">
      <w:pPr>
        <w:widowControl w:val="0"/>
        <w:tabs>
          <w:tab w:val="left" w:pos="851"/>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 xml:space="preserve">11.1. Цей Договір вважається укладеним з моменту підписання Сторонами та діє до 31 грудня 2024 року, але у будь-якому випадку до повного виконання Сторонами своїх зобов'язань. </w:t>
      </w:r>
    </w:p>
    <w:p w14:paraId="3C9AA04C" w14:textId="77777777" w:rsidR="00C96404" w:rsidRPr="00603DCA" w:rsidRDefault="00C96404" w:rsidP="00C96404">
      <w:pPr>
        <w:widowControl w:val="0"/>
        <w:tabs>
          <w:tab w:val="left" w:pos="851"/>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11.2. Жодна із Сторін не має права передавати свої права і зобов'язання за даним Договором третім особам, без згоди на це другої Сторони.</w:t>
      </w:r>
    </w:p>
    <w:p w14:paraId="13046AF0" w14:textId="77777777" w:rsidR="00C96404" w:rsidRPr="00603DCA" w:rsidRDefault="00C96404" w:rsidP="00C96404">
      <w:pPr>
        <w:widowControl w:val="0"/>
        <w:tabs>
          <w:tab w:val="left" w:pos="851"/>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11.3.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w:t>
      </w:r>
    </w:p>
    <w:p w14:paraId="2B873F2C" w14:textId="77777777" w:rsidR="00C96404" w:rsidRPr="00603DCA" w:rsidRDefault="00C96404" w:rsidP="00C96404">
      <w:pPr>
        <w:tabs>
          <w:tab w:val="left" w:pos="1418"/>
          <w:tab w:val="left" w:pos="1560"/>
        </w:tabs>
        <w:ind w:firstLine="567"/>
        <w:jc w:val="both"/>
        <w:rPr>
          <w:rFonts w:ascii="Times New Roman" w:hAnsi="Times New Roman"/>
          <w:sz w:val="24"/>
          <w:szCs w:val="24"/>
        </w:rPr>
      </w:pPr>
      <w:r w:rsidRPr="00603DCA">
        <w:rPr>
          <w:rFonts w:ascii="Times New Roman" w:hAnsi="Times New Roman"/>
          <w:sz w:val="24"/>
          <w:szCs w:val="24"/>
        </w:rPr>
        <w:t>11.4. Покупець має право односторонньої відмови від цього Договору у разі:</w:t>
      </w:r>
    </w:p>
    <w:p w14:paraId="7E8F477C" w14:textId="77777777" w:rsidR="00C96404" w:rsidRPr="00603DCA" w:rsidRDefault="00C96404" w:rsidP="00C96404">
      <w:pPr>
        <w:widowControl w:val="0"/>
        <w:tabs>
          <w:tab w:val="left" w:pos="709"/>
        </w:tabs>
        <w:ind w:firstLine="567"/>
        <w:jc w:val="both"/>
        <w:rPr>
          <w:rFonts w:ascii="Times New Roman" w:hAnsi="Times New Roman"/>
          <w:sz w:val="24"/>
          <w:szCs w:val="24"/>
        </w:rPr>
      </w:pPr>
      <w:r w:rsidRPr="00603DCA">
        <w:rPr>
          <w:rFonts w:ascii="Times New Roman" w:hAnsi="Times New Roman"/>
          <w:color w:val="000000"/>
          <w:sz w:val="24"/>
          <w:szCs w:val="24"/>
        </w:rPr>
        <w:t>- порушення Постачальником строків постачання Товару;</w:t>
      </w:r>
    </w:p>
    <w:p w14:paraId="59B64B58" w14:textId="77777777" w:rsidR="00C96404" w:rsidRPr="00603DCA" w:rsidRDefault="00C96404" w:rsidP="00C96404">
      <w:pPr>
        <w:widowControl w:val="0"/>
        <w:tabs>
          <w:tab w:val="left" w:pos="1560"/>
        </w:tabs>
        <w:ind w:firstLine="567"/>
        <w:jc w:val="both"/>
        <w:rPr>
          <w:rFonts w:ascii="Times New Roman" w:hAnsi="Times New Roman"/>
          <w:color w:val="000000"/>
          <w:sz w:val="24"/>
          <w:szCs w:val="24"/>
        </w:rPr>
      </w:pPr>
      <w:r w:rsidRPr="00603DCA">
        <w:rPr>
          <w:rFonts w:ascii="Times New Roman" w:hAnsi="Times New Roman"/>
          <w:color w:val="000000"/>
          <w:sz w:val="24"/>
          <w:szCs w:val="24"/>
        </w:rPr>
        <w:t>- поставки Товару неналежної якості;</w:t>
      </w:r>
    </w:p>
    <w:p w14:paraId="41754D01" w14:textId="77777777" w:rsidR="00C96404" w:rsidRPr="00603DCA" w:rsidRDefault="00C96404" w:rsidP="00C96404">
      <w:pPr>
        <w:widowControl w:val="0"/>
        <w:tabs>
          <w:tab w:val="left" w:pos="1560"/>
        </w:tabs>
        <w:ind w:firstLine="567"/>
        <w:jc w:val="both"/>
        <w:rPr>
          <w:rFonts w:ascii="Times New Roman" w:hAnsi="Times New Roman"/>
          <w:sz w:val="24"/>
          <w:szCs w:val="24"/>
        </w:rPr>
      </w:pPr>
      <w:r w:rsidRPr="00603DCA">
        <w:rPr>
          <w:rFonts w:ascii="Times New Roman" w:eastAsia="Arial Unicode MS" w:hAnsi="Times New Roman"/>
          <w:sz w:val="24"/>
          <w:szCs w:val="24"/>
          <w:lang w:eastAsia="ar-SA"/>
        </w:rPr>
        <w:t>- порушення Постачальником умов розділу 10 Договору;</w:t>
      </w:r>
    </w:p>
    <w:p w14:paraId="4C17F7A1" w14:textId="77777777" w:rsidR="00C96404" w:rsidRPr="00603DCA" w:rsidRDefault="00C96404" w:rsidP="00C96404">
      <w:pPr>
        <w:widowControl w:val="0"/>
        <w:tabs>
          <w:tab w:val="left" w:pos="1560"/>
        </w:tabs>
        <w:ind w:firstLine="567"/>
        <w:jc w:val="both"/>
        <w:rPr>
          <w:rFonts w:ascii="Times New Roman" w:hAnsi="Times New Roman"/>
          <w:sz w:val="24"/>
          <w:szCs w:val="24"/>
        </w:rPr>
      </w:pPr>
      <w:r w:rsidRPr="00603DCA">
        <w:rPr>
          <w:rFonts w:ascii="Times New Roman" w:hAnsi="Times New Roman"/>
          <w:color w:val="000000"/>
          <w:sz w:val="24"/>
          <w:szCs w:val="24"/>
        </w:rPr>
        <w:t>- відсутності фінансування.</w:t>
      </w:r>
    </w:p>
    <w:p w14:paraId="4E83B447" w14:textId="77777777" w:rsidR="00C96404" w:rsidRPr="00603DCA" w:rsidRDefault="00C96404" w:rsidP="00C96404">
      <w:pPr>
        <w:pStyle w:val="aff0"/>
        <w:ind w:firstLine="567"/>
        <w:jc w:val="both"/>
        <w:rPr>
          <w:rFonts w:ascii="Times New Roman" w:hAnsi="Times New Roman"/>
          <w:sz w:val="24"/>
          <w:szCs w:val="24"/>
        </w:rPr>
      </w:pPr>
      <w:r w:rsidRPr="00603DCA">
        <w:rPr>
          <w:rFonts w:ascii="Times New Roman" w:hAnsi="Times New Roman"/>
          <w:sz w:val="24"/>
          <w:szCs w:val="24"/>
        </w:rPr>
        <w:t>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w:t>
      </w:r>
    </w:p>
    <w:p w14:paraId="2DA7EB00" w14:textId="77777777" w:rsidR="00C96404" w:rsidRPr="00603DCA" w:rsidRDefault="00C96404" w:rsidP="00C96404">
      <w:pPr>
        <w:pStyle w:val="aff0"/>
        <w:ind w:firstLine="567"/>
        <w:jc w:val="both"/>
        <w:rPr>
          <w:rFonts w:ascii="Times New Roman" w:hAnsi="Times New Roman"/>
          <w:sz w:val="24"/>
          <w:szCs w:val="24"/>
        </w:rPr>
      </w:pPr>
      <w:r w:rsidRPr="00603DCA">
        <w:rPr>
          <w:rFonts w:ascii="Times New Roman" w:hAnsi="Times New Roman"/>
          <w:sz w:val="24"/>
          <w:szCs w:val="24"/>
        </w:rPr>
        <w:t xml:space="preserve">У випадку односторонньої відмови Покупець від Договору, Договір вважається розірваним з дня наступного за </w:t>
      </w:r>
      <w:proofErr w:type="spellStart"/>
      <w:r w:rsidRPr="00603DCA">
        <w:rPr>
          <w:rFonts w:ascii="Times New Roman" w:hAnsi="Times New Roman"/>
          <w:sz w:val="24"/>
          <w:szCs w:val="24"/>
        </w:rPr>
        <w:t>спливом</w:t>
      </w:r>
      <w:proofErr w:type="spellEnd"/>
      <w:r w:rsidRPr="00603DCA">
        <w:rPr>
          <w:rFonts w:ascii="Times New Roman" w:hAnsi="Times New Roman"/>
          <w:sz w:val="24"/>
          <w:szCs w:val="24"/>
        </w:rPr>
        <w:t xml:space="preserve"> 5 (п’ятого) робочого дня з дати надсилання письмового повідомлення (рекомендованим листом з повідомленням) про відмову від цього Договору Постачальнику.</w:t>
      </w:r>
    </w:p>
    <w:p w14:paraId="1DEF255C" w14:textId="77777777" w:rsidR="00C96404" w:rsidRPr="00C96404" w:rsidRDefault="00C96404" w:rsidP="00C96404">
      <w:pPr>
        <w:widowControl w:val="0"/>
        <w:numPr>
          <w:ilvl w:val="0"/>
          <w:numId w:val="19"/>
        </w:numPr>
        <w:tabs>
          <w:tab w:val="left" w:pos="851"/>
          <w:tab w:val="left" w:pos="993"/>
        </w:tabs>
        <w:spacing w:after="0" w:line="240" w:lineRule="auto"/>
        <w:ind w:left="0" w:firstLine="567"/>
        <w:jc w:val="center"/>
        <w:rPr>
          <w:rFonts w:ascii="Times New Roman" w:hAnsi="Times New Roman"/>
        </w:rPr>
      </w:pPr>
      <w:r w:rsidRPr="00C96404">
        <w:rPr>
          <w:rFonts w:ascii="Times New Roman" w:hAnsi="Times New Roman"/>
          <w:b/>
          <w:color w:val="000000"/>
        </w:rPr>
        <w:t>ІНШІ УМОВИ</w:t>
      </w:r>
    </w:p>
    <w:p w14:paraId="7A790366" w14:textId="77777777" w:rsidR="00C96404" w:rsidRPr="00603DCA" w:rsidRDefault="00C96404" w:rsidP="00C96404">
      <w:pPr>
        <w:widowControl w:val="0"/>
        <w:tabs>
          <w:tab w:val="left" w:pos="851"/>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0F845D1D" w14:textId="77777777" w:rsidR="00C96404" w:rsidRPr="00603DCA" w:rsidRDefault="00C96404" w:rsidP="00C96404">
      <w:pPr>
        <w:widowControl w:val="0"/>
        <w:tabs>
          <w:tab w:val="left" w:pos="851"/>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12.2. Умови, не передбачені цим Договором, регулюються чинним законодавством України.</w:t>
      </w:r>
    </w:p>
    <w:p w14:paraId="63F4DB27" w14:textId="77777777" w:rsidR="00C96404" w:rsidRPr="00603DCA" w:rsidRDefault="00C96404" w:rsidP="00C96404">
      <w:pPr>
        <w:widowControl w:val="0"/>
        <w:tabs>
          <w:tab w:val="left" w:pos="851"/>
          <w:tab w:val="left" w:pos="993"/>
          <w:tab w:val="left" w:pos="1843"/>
        </w:tabs>
        <w:suppressAutoHyphens/>
        <w:ind w:firstLine="567"/>
        <w:contextualSpacing/>
        <w:jc w:val="both"/>
        <w:rPr>
          <w:rFonts w:ascii="Times New Roman" w:eastAsia="Arial Unicode MS" w:hAnsi="Times New Roman"/>
          <w:sz w:val="24"/>
          <w:szCs w:val="24"/>
          <w:lang w:eastAsia="ar-SA" w:bidi="uk-UA"/>
        </w:rPr>
      </w:pPr>
      <w:r w:rsidRPr="00603DCA">
        <w:rPr>
          <w:rFonts w:ascii="Times New Roman" w:eastAsia="Arial Unicode MS" w:hAnsi="Times New Roman"/>
          <w:sz w:val="24"/>
          <w:szCs w:val="24"/>
          <w:lang w:eastAsia="ar-SA" w:bidi="uk-UA"/>
        </w:rPr>
        <w:t>12.3. Якщо інше прямо не передбачено цим Договором або чинним законодавством Україні,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3885B28" w14:textId="77777777" w:rsidR="00C96404" w:rsidRPr="00603DCA" w:rsidRDefault="00C96404" w:rsidP="00C96404">
      <w:pPr>
        <w:widowControl w:val="0"/>
        <w:tabs>
          <w:tab w:val="left" w:pos="851"/>
          <w:tab w:val="left" w:pos="993"/>
          <w:tab w:val="left" w:pos="1843"/>
        </w:tabs>
        <w:suppressAutoHyphens/>
        <w:ind w:firstLine="567"/>
        <w:contextualSpacing/>
        <w:jc w:val="both"/>
        <w:rPr>
          <w:rFonts w:ascii="Times New Roman" w:eastAsia="Arial Unicode MS" w:hAnsi="Times New Roman"/>
          <w:sz w:val="24"/>
          <w:szCs w:val="24"/>
          <w:lang w:eastAsia="ar-SA" w:bidi="uk-UA"/>
        </w:rPr>
      </w:pPr>
      <w:r w:rsidRPr="00603DCA">
        <w:rPr>
          <w:rFonts w:ascii="Times New Roman" w:eastAsia="Arial Unicode MS" w:hAnsi="Times New Roman"/>
          <w:sz w:val="24"/>
          <w:szCs w:val="24"/>
          <w:lang w:eastAsia="ar-SA" w:bidi="uk-UA"/>
        </w:rPr>
        <w:t>12.4.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11DEE43" w14:textId="77777777" w:rsidR="00C96404" w:rsidRPr="00603DCA" w:rsidRDefault="00C96404" w:rsidP="00C96404">
      <w:pPr>
        <w:widowControl w:val="0"/>
        <w:tabs>
          <w:tab w:val="left" w:pos="851"/>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12.5.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 (за наявності).</w:t>
      </w:r>
    </w:p>
    <w:p w14:paraId="544A6D49" w14:textId="77777777" w:rsidR="00C96404" w:rsidRPr="00603DCA" w:rsidRDefault="00C96404" w:rsidP="00C96404">
      <w:pPr>
        <w:widowControl w:val="0"/>
        <w:tabs>
          <w:tab w:val="left" w:pos="851"/>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12.6. Усі Додатки до даного Договору, які оформлені в порядку, визначеному в п. 12.5 даного Договору, є його невід’ємною складовою частиною.</w:t>
      </w:r>
    </w:p>
    <w:p w14:paraId="464F6768" w14:textId="77777777" w:rsidR="00C96404" w:rsidRPr="00603DCA" w:rsidRDefault="00C96404" w:rsidP="00C96404">
      <w:pPr>
        <w:widowControl w:val="0"/>
        <w:tabs>
          <w:tab w:val="left" w:pos="851"/>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12.7. Покупець є неприбутковою установою.</w:t>
      </w:r>
    </w:p>
    <w:p w14:paraId="6F3ECB1C" w14:textId="77777777" w:rsidR="00C96404" w:rsidRPr="00603DCA" w:rsidRDefault="00C96404" w:rsidP="00C96404">
      <w:pPr>
        <w:widowControl w:val="0"/>
        <w:tabs>
          <w:tab w:val="left" w:pos="851"/>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12.8. Постачальник є _______________________.</w:t>
      </w:r>
    </w:p>
    <w:p w14:paraId="5702D234" w14:textId="77777777" w:rsidR="00C96404" w:rsidRPr="00603DCA" w:rsidRDefault="00C96404" w:rsidP="00C96404">
      <w:pPr>
        <w:widowControl w:val="0"/>
        <w:tabs>
          <w:tab w:val="left" w:pos="284"/>
          <w:tab w:val="left" w:pos="993"/>
        </w:tabs>
        <w:ind w:firstLine="567"/>
        <w:jc w:val="both"/>
        <w:rPr>
          <w:rFonts w:ascii="Times New Roman" w:hAnsi="Times New Roman"/>
          <w:sz w:val="24"/>
          <w:szCs w:val="24"/>
        </w:rPr>
      </w:pPr>
      <w:r w:rsidRPr="00603DCA">
        <w:rPr>
          <w:rFonts w:ascii="Times New Roman" w:hAnsi="Times New Roman"/>
          <w:sz w:val="24"/>
          <w:szCs w:val="24"/>
        </w:rPr>
        <w:t>12.9.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2246F76C" w14:textId="77777777" w:rsidR="00C96404" w:rsidRPr="00603DCA" w:rsidRDefault="00C96404" w:rsidP="00C96404">
      <w:pPr>
        <w:widowControl w:val="0"/>
        <w:tabs>
          <w:tab w:val="left" w:pos="284"/>
          <w:tab w:val="left" w:pos="993"/>
        </w:tabs>
        <w:ind w:firstLine="567"/>
        <w:jc w:val="both"/>
        <w:rPr>
          <w:rFonts w:ascii="Times New Roman" w:hAnsi="Times New Roman"/>
          <w:sz w:val="24"/>
          <w:szCs w:val="24"/>
        </w:rPr>
      </w:pPr>
      <w:r w:rsidRPr="00603DCA">
        <w:rPr>
          <w:rFonts w:ascii="Times New Roman" w:hAnsi="Times New Roman"/>
          <w:sz w:val="24"/>
          <w:szCs w:val="24"/>
        </w:rPr>
        <w:t>12.10.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178EBE9B" w14:textId="77777777" w:rsidR="00C96404" w:rsidRPr="00603DCA" w:rsidRDefault="00C96404" w:rsidP="00C96404">
      <w:pPr>
        <w:widowControl w:val="0"/>
        <w:tabs>
          <w:tab w:val="left" w:pos="284"/>
          <w:tab w:val="left" w:pos="993"/>
        </w:tabs>
        <w:ind w:firstLine="567"/>
        <w:jc w:val="both"/>
        <w:rPr>
          <w:rFonts w:ascii="Times New Roman" w:hAnsi="Times New Roman"/>
          <w:sz w:val="24"/>
          <w:szCs w:val="24"/>
        </w:rPr>
      </w:pPr>
      <w:r w:rsidRPr="00603DCA">
        <w:rPr>
          <w:rFonts w:ascii="Times New Roman" w:hAnsi="Times New Roman"/>
          <w:sz w:val="24"/>
          <w:szCs w:val="24"/>
        </w:rPr>
        <w:t>12.11. Цей Договір має додатки, які є його невід’ємною частиною:</w:t>
      </w:r>
    </w:p>
    <w:p w14:paraId="5A330804" w14:textId="77777777" w:rsidR="00C96404" w:rsidRPr="00603DCA" w:rsidRDefault="00C96404" w:rsidP="00C96404">
      <w:pPr>
        <w:widowControl w:val="0"/>
        <w:tabs>
          <w:tab w:val="left" w:pos="284"/>
          <w:tab w:val="left" w:pos="709"/>
          <w:tab w:val="left" w:pos="993"/>
          <w:tab w:val="left" w:pos="1134"/>
        </w:tabs>
        <w:ind w:firstLine="567"/>
        <w:jc w:val="both"/>
        <w:rPr>
          <w:rFonts w:ascii="Times New Roman" w:hAnsi="Times New Roman"/>
          <w:sz w:val="24"/>
          <w:szCs w:val="24"/>
        </w:rPr>
      </w:pPr>
      <w:r w:rsidRPr="00603DCA">
        <w:rPr>
          <w:rFonts w:ascii="Times New Roman" w:hAnsi="Times New Roman"/>
          <w:sz w:val="24"/>
          <w:szCs w:val="24"/>
        </w:rPr>
        <w:t>- Додаток № 1 – «Специфікація»;</w:t>
      </w:r>
    </w:p>
    <w:p w14:paraId="72C754C5" w14:textId="77777777" w:rsidR="00C96404" w:rsidRPr="00603DCA" w:rsidRDefault="00C96404" w:rsidP="00C96404">
      <w:pPr>
        <w:widowControl w:val="0"/>
        <w:tabs>
          <w:tab w:val="left" w:pos="284"/>
          <w:tab w:val="left" w:pos="709"/>
          <w:tab w:val="left" w:pos="993"/>
          <w:tab w:val="left" w:pos="1134"/>
        </w:tabs>
        <w:ind w:firstLine="567"/>
        <w:jc w:val="both"/>
        <w:rPr>
          <w:rFonts w:ascii="Times New Roman" w:hAnsi="Times New Roman"/>
          <w:sz w:val="24"/>
          <w:szCs w:val="24"/>
        </w:rPr>
      </w:pPr>
      <w:r w:rsidRPr="00603DCA">
        <w:rPr>
          <w:rFonts w:ascii="Times New Roman" w:hAnsi="Times New Roman"/>
          <w:sz w:val="24"/>
          <w:szCs w:val="24"/>
        </w:rPr>
        <w:t>- Додаток № 2  – «Технічна специфікація»</w:t>
      </w:r>
    </w:p>
    <w:p w14:paraId="640C092B" w14:textId="77777777" w:rsidR="00C96404" w:rsidRPr="00603DCA" w:rsidRDefault="00C96404" w:rsidP="00C96404">
      <w:pPr>
        <w:widowControl w:val="0"/>
        <w:tabs>
          <w:tab w:val="left" w:pos="284"/>
          <w:tab w:val="left" w:pos="709"/>
          <w:tab w:val="left" w:pos="993"/>
          <w:tab w:val="left" w:pos="1134"/>
        </w:tabs>
        <w:ind w:firstLine="567"/>
        <w:jc w:val="both"/>
        <w:rPr>
          <w:rFonts w:ascii="Times New Roman" w:hAnsi="Times New Roman"/>
          <w:sz w:val="24"/>
          <w:szCs w:val="24"/>
        </w:rPr>
      </w:pPr>
      <w:r w:rsidRPr="00603DCA">
        <w:rPr>
          <w:rFonts w:ascii="Times New Roman" w:hAnsi="Times New Roman"/>
          <w:sz w:val="24"/>
          <w:szCs w:val="24"/>
        </w:rPr>
        <w:t xml:space="preserve">- Додаток № 3 - </w:t>
      </w:r>
      <w:r w:rsidRPr="00603DCA">
        <w:rPr>
          <w:rFonts w:ascii="Times New Roman" w:eastAsia="Arial Unicode MS" w:hAnsi="Times New Roman"/>
          <w:sz w:val="24"/>
          <w:szCs w:val="24"/>
          <w:lang w:eastAsia="ar-SA" w:bidi="uk-UA"/>
        </w:rPr>
        <w:t>«Технічні вимоги до наклейок та нанесення зображень»</w:t>
      </w:r>
      <w:r w:rsidRPr="00603DCA">
        <w:rPr>
          <w:rFonts w:ascii="Times New Roman" w:hAnsi="Times New Roman"/>
          <w:sz w:val="24"/>
          <w:szCs w:val="24"/>
        </w:rPr>
        <w:t>.</w:t>
      </w:r>
    </w:p>
    <w:p w14:paraId="3CC89D59" w14:textId="77777777" w:rsidR="00C96404" w:rsidRPr="00C96404" w:rsidRDefault="00C96404" w:rsidP="00C96404">
      <w:pPr>
        <w:widowControl w:val="0"/>
        <w:numPr>
          <w:ilvl w:val="0"/>
          <w:numId w:val="19"/>
        </w:numPr>
        <w:tabs>
          <w:tab w:val="left" w:pos="851"/>
          <w:tab w:val="left" w:pos="993"/>
        </w:tabs>
        <w:spacing w:after="0" w:line="240" w:lineRule="auto"/>
        <w:ind w:left="0" w:firstLine="567"/>
        <w:jc w:val="center"/>
        <w:rPr>
          <w:rFonts w:ascii="Times New Roman" w:hAnsi="Times New Roman"/>
        </w:rPr>
      </w:pPr>
      <w:r w:rsidRPr="00C96404">
        <w:rPr>
          <w:rFonts w:ascii="Times New Roman" w:hAnsi="Times New Roman"/>
          <w:b/>
          <w:color w:val="000000"/>
        </w:rPr>
        <w:t>МІСЦЕЗНАХОДЖЕННЯ, РЕКВІЗИТИ ТА ПІДПИСИ СТОРІН</w:t>
      </w:r>
    </w:p>
    <w:tbl>
      <w:tblPr>
        <w:tblW w:w="102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9"/>
        <w:gridCol w:w="4677"/>
      </w:tblGrid>
      <w:tr w:rsidR="00C96404" w:rsidRPr="00C96404" w14:paraId="401D9CF1" w14:textId="77777777" w:rsidTr="00C841B4">
        <w:tc>
          <w:tcPr>
            <w:tcW w:w="5529" w:type="dxa"/>
            <w:shd w:val="clear" w:color="auto" w:fill="auto"/>
          </w:tcPr>
          <w:p w14:paraId="77493A4B" w14:textId="77777777" w:rsidR="00C96404" w:rsidRPr="00C96404" w:rsidRDefault="00C96404" w:rsidP="00C841B4">
            <w:pPr>
              <w:jc w:val="both"/>
              <w:rPr>
                <w:rFonts w:ascii="Times New Roman" w:hAnsi="Times New Roman"/>
              </w:rPr>
            </w:pPr>
            <w:r w:rsidRPr="00C96404">
              <w:rPr>
                <w:rFonts w:ascii="Times New Roman" w:hAnsi="Times New Roman"/>
                <w:b/>
                <w:lang w:eastAsia="en-US"/>
              </w:rPr>
              <w:t>Покупець:</w:t>
            </w:r>
          </w:p>
          <w:p w14:paraId="4F4E3CB7" w14:textId="77777777" w:rsidR="00C96404" w:rsidRPr="00C96404" w:rsidRDefault="00C96404" w:rsidP="00C841B4">
            <w:pPr>
              <w:jc w:val="both"/>
              <w:rPr>
                <w:rFonts w:ascii="Times New Roman" w:hAnsi="Times New Roman"/>
              </w:rPr>
            </w:pPr>
            <w:r w:rsidRPr="00C96404">
              <w:rPr>
                <w:rFonts w:ascii="Times New Roman" w:hAnsi="Times New Roman"/>
                <w:b/>
                <w:bCs/>
              </w:rPr>
              <w:t>Державна установа «Центр громадського здоров’я Міністерства охорони здоров’я України»</w:t>
            </w:r>
          </w:p>
          <w:p w14:paraId="077C20DC" w14:textId="77777777" w:rsidR="00C96404" w:rsidRPr="00C96404" w:rsidRDefault="00C96404" w:rsidP="00C841B4">
            <w:pPr>
              <w:jc w:val="both"/>
              <w:rPr>
                <w:rFonts w:ascii="Times New Roman" w:hAnsi="Times New Roman"/>
                <w:lang w:eastAsia="ar-SA"/>
              </w:rPr>
            </w:pPr>
            <w:r w:rsidRPr="00C96404">
              <w:rPr>
                <w:rFonts w:ascii="Times New Roman" w:hAnsi="Times New Roman"/>
                <w:lang w:eastAsia="ar-SA"/>
              </w:rPr>
              <w:t>04071, м. Київ, вул. Ярославська, буд. 41,</w:t>
            </w:r>
          </w:p>
          <w:p w14:paraId="40054C5F" w14:textId="77777777" w:rsidR="00C96404" w:rsidRPr="00C96404" w:rsidRDefault="00C96404" w:rsidP="00C841B4">
            <w:pPr>
              <w:jc w:val="both"/>
              <w:rPr>
                <w:rFonts w:ascii="Times New Roman" w:hAnsi="Times New Roman"/>
                <w:lang w:eastAsia="ar-SA"/>
              </w:rPr>
            </w:pPr>
            <w:r w:rsidRPr="00C96404">
              <w:rPr>
                <w:rFonts w:ascii="Times New Roman" w:hAnsi="Times New Roman"/>
                <w:lang w:eastAsia="ar-SA"/>
              </w:rPr>
              <w:t>Код ЄДРПОУ: 40524109</w:t>
            </w:r>
          </w:p>
          <w:p w14:paraId="264FB80C" w14:textId="77777777" w:rsidR="00C96404" w:rsidRPr="00C96404" w:rsidRDefault="00C96404" w:rsidP="00C841B4">
            <w:pPr>
              <w:jc w:val="both"/>
              <w:rPr>
                <w:rFonts w:ascii="Times New Roman" w:hAnsi="Times New Roman"/>
                <w:lang w:eastAsia="ar-SA"/>
              </w:rPr>
            </w:pPr>
            <w:r w:rsidRPr="00C96404">
              <w:rPr>
                <w:rFonts w:ascii="Times New Roman" w:hAnsi="Times New Roman"/>
                <w:lang w:eastAsia="ar-SA"/>
              </w:rPr>
              <w:t>UA 118201720343101009300097402</w:t>
            </w:r>
          </w:p>
          <w:p w14:paraId="5B546E89" w14:textId="77777777" w:rsidR="00C96404" w:rsidRPr="00C96404" w:rsidRDefault="00C96404" w:rsidP="00C841B4">
            <w:pPr>
              <w:jc w:val="both"/>
              <w:rPr>
                <w:rFonts w:ascii="Times New Roman" w:hAnsi="Times New Roman"/>
                <w:lang w:eastAsia="ar-SA"/>
              </w:rPr>
            </w:pPr>
            <w:r w:rsidRPr="00C96404">
              <w:rPr>
                <w:rFonts w:ascii="Times New Roman" w:hAnsi="Times New Roman"/>
                <w:lang w:eastAsia="ar-SA"/>
              </w:rPr>
              <w:t xml:space="preserve">в ГУДКСУ м. Києва </w:t>
            </w:r>
          </w:p>
          <w:p w14:paraId="5121773A" w14:textId="77777777" w:rsidR="00C96404" w:rsidRPr="00C96404" w:rsidRDefault="00C96404" w:rsidP="00C841B4">
            <w:pPr>
              <w:jc w:val="both"/>
              <w:rPr>
                <w:rFonts w:ascii="Times New Roman" w:hAnsi="Times New Roman"/>
                <w:lang w:eastAsia="ar-SA"/>
              </w:rPr>
            </w:pPr>
            <w:proofErr w:type="spellStart"/>
            <w:r w:rsidRPr="00C96404">
              <w:rPr>
                <w:rFonts w:ascii="Times New Roman" w:hAnsi="Times New Roman"/>
                <w:lang w:eastAsia="ar-SA"/>
              </w:rPr>
              <w:t>Тел</w:t>
            </w:r>
            <w:proofErr w:type="spellEnd"/>
            <w:r w:rsidRPr="00C96404">
              <w:rPr>
                <w:rFonts w:ascii="Times New Roman" w:hAnsi="Times New Roman"/>
                <w:lang w:eastAsia="ar-SA"/>
              </w:rPr>
              <w:t>. +380 44 334 56 89</w:t>
            </w:r>
          </w:p>
          <w:p w14:paraId="0BE7D6C6" w14:textId="77777777" w:rsidR="00C96404" w:rsidRPr="00C96404" w:rsidRDefault="00C96404" w:rsidP="00C841B4">
            <w:pPr>
              <w:jc w:val="both"/>
              <w:rPr>
                <w:rFonts w:ascii="Times New Roman" w:hAnsi="Times New Roman"/>
                <w:b/>
              </w:rPr>
            </w:pPr>
          </w:p>
        </w:tc>
        <w:tc>
          <w:tcPr>
            <w:tcW w:w="4677" w:type="dxa"/>
          </w:tcPr>
          <w:p w14:paraId="58271038" w14:textId="77777777" w:rsidR="00C96404" w:rsidRPr="00C96404" w:rsidRDefault="00C96404" w:rsidP="00C841B4">
            <w:pPr>
              <w:jc w:val="both"/>
              <w:rPr>
                <w:rFonts w:ascii="Times New Roman" w:hAnsi="Times New Roman"/>
                <w:b/>
                <w:bCs/>
              </w:rPr>
            </w:pPr>
            <w:r w:rsidRPr="00C96404">
              <w:rPr>
                <w:rFonts w:ascii="Times New Roman" w:hAnsi="Times New Roman"/>
                <w:b/>
                <w:bCs/>
              </w:rPr>
              <w:t xml:space="preserve">Постачальник: </w:t>
            </w:r>
          </w:p>
          <w:p w14:paraId="6DA60736" w14:textId="77777777" w:rsidR="00C96404" w:rsidRPr="00C96404" w:rsidRDefault="00C96404" w:rsidP="00C841B4">
            <w:pPr>
              <w:jc w:val="both"/>
              <w:rPr>
                <w:rFonts w:ascii="Times New Roman" w:hAnsi="Times New Roman"/>
                <w:b/>
                <w:bCs/>
                <w:lang w:val="en-US"/>
              </w:rPr>
            </w:pPr>
          </w:p>
          <w:p w14:paraId="156F9EC7" w14:textId="77777777" w:rsidR="00C96404" w:rsidRPr="00C96404" w:rsidRDefault="00C96404" w:rsidP="00C841B4">
            <w:pPr>
              <w:jc w:val="both"/>
              <w:rPr>
                <w:rFonts w:ascii="Times New Roman" w:hAnsi="Times New Roman"/>
                <w:b/>
                <w:bCs/>
              </w:rPr>
            </w:pPr>
          </w:p>
          <w:p w14:paraId="762AEB04" w14:textId="77777777" w:rsidR="00C96404" w:rsidRPr="00C96404" w:rsidRDefault="00C96404" w:rsidP="00C841B4">
            <w:pPr>
              <w:jc w:val="both"/>
              <w:rPr>
                <w:rFonts w:ascii="Times New Roman" w:hAnsi="Times New Roman"/>
                <w:b/>
                <w:bCs/>
              </w:rPr>
            </w:pPr>
          </w:p>
          <w:p w14:paraId="6786F788" w14:textId="77777777" w:rsidR="00C96404" w:rsidRPr="00C96404" w:rsidRDefault="00C96404" w:rsidP="00C841B4">
            <w:pPr>
              <w:jc w:val="both"/>
              <w:rPr>
                <w:rFonts w:ascii="Times New Roman" w:hAnsi="Times New Roman"/>
                <w:b/>
                <w:bCs/>
              </w:rPr>
            </w:pPr>
          </w:p>
          <w:p w14:paraId="3FD2F8A5" w14:textId="77777777" w:rsidR="00C96404" w:rsidRPr="00C96404" w:rsidRDefault="00C96404" w:rsidP="00C841B4">
            <w:pPr>
              <w:jc w:val="both"/>
              <w:rPr>
                <w:rFonts w:ascii="Times New Roman" w:hAnsi="Times New Roman"/>
                <w:b/>
                <w:bCs/>
              </w:rPr>
            </w:pPr>
          </w:p>
          <w:p w14:paraId="1B999C6C" w14:textId="77777777" w:rsidR="00C96404" w:rsidRPr="00C96404" w:rsidRDefault="00C96404" w:rsidP="00C841B4">
            <w:pPr>
              <w:jc w:val="both"/>
              <w:rPr>
                <w:rFonts w:ascii="Times New Roman" w:hAnsi="Times New Roman"/>
                <w:b/>
                <w:bCs/>
              </w:rPr>
            </w:pPr>
          </w:p>
          <w:p w14:paraId="6F12A3D6" w14:textId="77777777" w:rsidR="00C96404" w:rsidRPr="00C96404" w:rsidRDefault="00C96404" w:rsidP="00C841B4">
            <w:pPr>
              <w:jc w:val="both"/>
              <w:rPr>
                <w:rFonts w:ascii="Times New Roman" w:hAnsi="Times New Roman"/>
                <w:b/>
                <w:bCs/>
              </w:rPr>
            </w:pPr>
          </w:p>
          <w:p w14:paraId="39244952" w14:textId="77777777" w:rsidR="00C96404" w:rsidRPr="00C96404" w:rsidRDefault="00C96404" w:rsidP="00C841B4">
            <w:pPr>
              <w:jc w:val="both"/>
              <w:rPr>
                <w:rFonts w:ascii="Times New Roman" w:hAnsi="Times New Roman"/>
                <w:b/>
                <w:bCs/>
              </w:rPr>
            </w:pPr>
            <w:r w:rsidRPr="00C96404">
              <w:rPr>
                <w:rFonts w:ascii="Times New Roman" w:hAnsi="Times New Roman"/>
                <w:b/>
                <w:bCs/>
              </w:rPr>
              <w:t>__________________/_______/</w:t>
            </w:r>
          </w:p>
        </w:tc>
      </w:tr>
    </w:tbl>
    <w:p w14:paraId="4B1A8E56" w14:textId="77777777" w:rsidR="00C96404" w:rsidRPr="00E54492" w:rsidRDefault="00C96404" w:rsidP="00C96404">
      <w:pPr>
        <w:ind w:firstLine="567"/>
        <w:jc w:val="both"/>
      </w:pPr>
    </w:p>
    <w:p w14:paraId="54D34957" w14:textId="77777777" w:rsidR="00C96404" w:rsidRPr="00C96404" w:rsidRDefault="00C96404" w:rsidP="00C96404">
      <w:pPr>
        <w:ind w:firstLine="5812"/>
        <w:jc w:val="both"/>
        <w:rPr>
          <w:rFonts w:ascii="Times New Roman" w:hAnsi="Times New Roman"/>
        </w:rPr>
      </w:pPr>
      <w:r w:rsidRPr="00E54492">
        <w:br w:type="page"/>
      </w:r>
      <w:r w:rsidRPr="00C96404">
        <w:rPr>
          <w:rFonts w:ascii="Times New Roman" w:hAnsi="Times New Roman"/>
        </w:rPr>
        <w:t>Додаток №1 до Договору поставки</w:t>
      </w:r>
    </w:p>
    <w:p w14:paraId="48B16F1D" w14:textId="77777777" w:rsidR="00C96404" w:rsidRPr="00C96404" w:rsidRDefault="00C96404" w:rsidP="00C96404">
      <w:pPr>
        <w:tabs>
          <w:tab w:val="left" w:pos="851"/>
        </w:tabs>
        <w:ind w:firstLine="5812"/>
        <w:jc w:val="both"/>
        <w:rPr>
          <w:rFonts w:ascii="Times New Roman" w:hAnsi="Times New Roman"/>
        </w:rPr>
      </w:pPr>
      <w:r w:rsidRPr="00C96404">
        <w:rPr>
          <w:rFonts w:ascii="Times New Roman" w:hAnsi="Times New Roman"/>
        </w:rPr>
        <w:t>№ ______від «___» ____2024 р.</w:t>
      </w:r>
    </w:p>
    <w:p w14:paraId="5A008393" w14:textId="77777777" w:rsidR="00C96404" w:rsidRPr="00E54492" w:rsidRDefault="00C96404" w:rsidP="00C96404">
      <w:pPr>
        <w:tabs>
          <w:tab w:val="left" w:pos="851"/>
        </w:tabs>
        <w:ind w:firstLine="567"/>
        <w:jc w:val="both"/>
      </w:pPr>
      <w:r w:rsidRPr="00E54492">
        <w:t xml:space="preserve"> </w:t>
      </w:r>
    </w:p>
    <w:p w14:paraId="60C488A6" w14:textId="77777777" w:rsidR="00C96404" w:rsidRPr="00C96404" w:rsidRDefault="00C96404" w:rsidP="00C96404">
      <w:pPr>
        <w:tabs>
          <w:tab w:val="left" w:pos="851"/>
        </w:tabs>
        <w:ind w:firstLine="567"/>
        <w:jc w:val="center"/>
        <w:rPr>
          <w:rFonts w:ascii="Times New Roman" w:hAnsi="Times New Roman"/>
        </w:rPr>
      </w:pPr>
      <w:r w:rsidRPr="00C96404">
        <w:rPr>
          <w:rFonts w:ascii="Times New Roman" w:hAnsi="Times New Roman"/>
          <w:b/>
        </w:rPr>
        <w:t>СПЕЦИФІКАЦІЯ</w:t>
      </w:r>
    </w:p>
    <w:p w14:paraId="6EBB37DF" w14:textId="77777777" w:rsidR="00C96404" w:rsidRPr="00C96404" w:rsidRDefault="00C96404" w:rsidP="00C96404">
      <w:pPr>
        <w:jc w:val="both"/>
        <w:rPr>
          <w:rFonts w:ascii="Times New Roman" w:hAnsi="Times New Roman"/>
        </w:rPr>
      </w:pPr>
      <w:r w:rsidRPr="00C96404">
        <w:rPr>
          <w:rFonts w:ascii="Times New Roman" w:hAnsi="Times New Roman"/>
        </w:rPr>
        <w:t>м. Київ</w:t>
      </w:r>
      <w:r w:rsidRPr="00C96404">
        <w:rPr>
          <w:rFonts w:ascii="Times New Roman" w:hAnsi="Times New Roman"/>
        </w:rPr>
        <w:tab/>
      </w:r>
      <w:r w:rsidRPr="00C96404">
        <w:rPr>
          <w:rFonts w:ascii="Times New Roman" w:hAnsi="Times New Roman"/>
        </w:rPr>
        <w:tab/>
      </w:r>
      <w:r w:rsidRPr="00C96404">
        <w:rPr>
          <w:rFonts w:ascii="Times New Roman" w:hAnsi="Times New Roman"/>
        </w:rPr>
        <w:tab/>
      </w:r>
      <w:r w:rsidRPr="00C96404">
        <w:rPr>
          <w:rFonts w:ascii="Times New Roman" w:hAnsi="Times New Roman"/>
        </w:rPr>
        <w:tab/>
      </w:r>
      <w:r w:rsidRPr="00C96404">
        <w:rPr>
          <w:rFonts w:ascii="Times New Roman" w:hAnsi="Times New Roman"/>
        </w:rPr>
        <w:tab/>
      </w:r>
      <w:r w:rsidRPr="00C96404">
        <w:rPr>
          <w:rFonts w:ascii="Times New Roman" w:hAnsi="Times New Roman"/>
        </w:rPr>
        <w:tab/>
        <w:t xml:space="preserve">                       «____»____________2024 року</w:t>
      </w:r>
    </w:p>
    <w:p w14:paraId="1F5B519C" w14:textId="77777777" w:rsidR="00C96404" w:rsidRPr="00C96404" w:rsidRDefault="00C96404" w:rsidP="00C96404">
      <w:pPr>
        <w:ind w:firstLine="567"/>
        <w:jc w:val="both"/>
        <w:rPr>
          <w:rFonts w:ascii="Times New Roman" w:hAnsi="Times New Roman"/>
        </w:rPr>
      </w:pPr>
    </w:p>
    <w:p w14:paraId="0D56A138" w14:textId="77777777" w:rsidR="00C96404" w:rsidRPr="00C96404" w:rsidRDefault="00C96404" w:rsidP="00C96404">
      <w:pPr>
        <w:ind w:firstLine="567"/>
        <w:jc w:val="both"/>
        <w:rPr>
          <w:rFonts w:ascii="Times New Roman" w:hAnsi="Times New Roman"/>
        </w:rPr>
      </w:pPr>
      <w:r w:rsidRPr="00C96404">
        <w:rPr>
          <w:rFonts w:ascii="Times New Roman" w:hAnsi="Times New Roman"/>
          <w:b/>
        </w:rPr>
        <w:t xml:space="preserve">Державна установа «Центр громадського здоров’я Міністерства охорони здоров’я України» </w:t>
      </w:r>
      <w:r w:rsidRPr="00C96404">
        <w:rPr>
          <w:rFonts w:ascii="Times New Roman" w:hAnsi="Times New Roman"/>
        </w:rPr>
        <w:t xml:space="preserve">(далі – Покупець), </w:t>
      </w:r>
      <w:r w:rsidRPr="00C96404">
        <w:rPr>
          <w:rFonts w:ascii="Times New Roman" w:hAnsi="Times New Roman"/>
          <w:lang w:eastAsia="en-US"/>
        </w:rPr>
        <w:t>в особі __________________, який діє на підставі ________________, з однієї сторони</w:t>
      </w:r>
      <w:r w:rsidRPr="00C96404">
        <w:rPr>
          <w:rFonts w:ascii="Times New Roman" w:hAnsi="Times New Roman"/>
        </w:rPr>
        <w:t xml:space="preserve">, та </w:t>
      </w:r>
    </w:p>
    <w:p w14:paraId="4F73A920" w14:textId="77777777" w:rsidR="00C96404" w:rsidRPr="00C96404" w:rsidRDefault="00C96404" w:rsidP="00C96404">
      <w:pPr>
        <w:ind w:firstLine="567"/>
        <w:jc w:val="both"/>
        <w:rPr>
          <w:rFonts w:ascii="Times New Roman" w:hAnsi="Times New Roman"/>
        </w:rPr>
      </w:pPr>
      <w:r w:rsidRPr="00C96404">
        <w:rPr>
          <w:rFonts w:ascii="Times New Roman" w:hAnsi="Times New Roman"/>
          <w:b/>
          <w:bCs/>
          <w:lang w:eastAsia="ar-SA"/>
        </w:rPr>
        <w:t>_________________________</w:t>
      </w:r>
      <w:r w:rsidRPr="00C96404">
        <w:rPr>
          <w:rFonts w:ascii="Times New Roman" w:hAnsi="Times New Roman"/>
          <w:lang w:eastAsia="ar-SA"/>
        </w:rPr>
        <w:t xml:space="preserve">  (далі – Постачальник)</w:t>
      </w:r>
      <w:r w:rsidRPr="00C96404">
        <w:rPr>
          <w:rFonts w:ascii="Times New Roman" w:hAnsi="Times New Roman"/>
          <w:kern w:val="2"/>
          <w:lang w:eastAsia="en-US"/>
        </w:rPr>
        <w:t xml:space="preserve">, в особі ________________, </w:t>
      </w:r>
      <w:r w:rsidRPr="00C96404">
        <w:rPr>
          <w:rFonts w:ascii="Times New Roman" w:hAnsi="Times New Roman"/>
          <w:color w:val="000000"/>
          <w:lang w:eastAsia="zh-CN"/>
        </w:rPr>
        <w:t>який діє на підставі</w:t>
      </w:r>
      <w:r w:rsidRPr="00C96404">
        <w:rPr>
          <w:rFonts w:ascii="Times New Roman" w:hAnsi="Times New Roman"/>
          <w:snapToGrid w:val="0"/>
          <w:color w:val="000000"/>
        </w:rPr>
        <w:t xml:space="preserve"> __________</w:t>
      </w:r>
      <w:r w:rsidRPr="00C96404">
        <w:rPr>
          <w:rFonts w:ascii="Times New Roman" w:hAnsi="Times New Roman"/>
          <w:lang w:eastAsia="ar-SA"/>
        </w:rPr>
        <w:t xml:space="preserve"> з другої сторони</w:t>
      </w:r>
      <w:r w:rsidRPr="00C96404">
        <w:rPr>
          <w:rFonts w:ascii="Times New Roman" w:hAnsi="Times New Roman"/>
        </w:rPr>
        <w:t>, які в подальшому при спільному згадуванні по тексту разом іменуються Сторони, а кожна окремо – Сторона, уклали цей Додаток № 1 «Специфікація» до Договору поставки №_____ від ________ року (надалі – Специфікація) про поставку наступного Товару:</w:t>
      </w:r>
    </w:p>
    <w:p w14:paraId="232C0AEA" w14:textId="77777777" w:rsidR="00C96404" w:rsidRPr="00E54492" w:rsidRDefault="00C96404" w:rsidP="00C96404">
      <w:pPr>
        <w:ind w:firstLine="567"/>
        <w:jc w:val="both"/>
      </w:pPr>
    </w:p>
    <w:tbl>
      <w:tblPr>
        <w:tblW w:w="9800" w:type="dxa"/>
        <w:tblInd w:w="-5" w:type="dxa"/>
        <w:tblLook w:val="0400" w:firstRow="0" w:lastRow="0" w:firstColumn="0" w:lastColumn="0" w:noHBand="0" w:noVBand="1"/>
      </w:tblPr>
      <w:tblGrid>
        <w:gridCol w:w="458"/>
        <w:gridCol w:w="2914"/>
        <w:gridCol w:w="1259"/>
        <w:gridCol w:w="1436"/>
        <w:gridCol w:w="1783"/>
        <w:gridCol w:w="12"/>
        <w:gridCol w:w="1938"/>
      </w:tblGrid>
      <w:tr w:rsidR="00C96404" w:rsidRPr="00C96404" w14:paraId="1C8466F6" w14:textId="77777777" w:rsidTr="00C841B4">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B8820" w14:textId="77777777" w:rsidR="00C96404" w:rsidRPr="00C96404" w:rsidRDefault="00C96404" w:rsidP="00C841B4">
            <w:pPr>
              <w:widowControl w:val="0"/>
              <w:tabs>
                <w:tab w:val="left" w:pos="709"/>
              </w:tabs>
              <w:jc w:val="both"/>
              <w:rPr>
                <w:rFonts w:ascii="Times New Roman" w:hAnsi="Times New Roman"/>
                <w:color w:val="000000"/>
              </w:rPr>
            </w:pPr>
            <w:r w:rsidRPr="00C96404">
              <w:rPr>
                <w:rFonts w:ascii="Times New Roman" w:hAnsi="Times New Roman"/>
                <w:b/>
                <w:color w:val="000000"/>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21AA7" w14:textId="77777777" w:rsidR="00C96404" w:rsidRPr="00C96404" w:rsidRDefault="00C96404" w:rsidP="00C841B4">
            <w:pPr>
              <w:widowControl w:val="0"/>
              <w:tabs>
                <w:tab w:val="left" w:pos="709"/>
              </w:tabs>
              <w:jc w:val="center"/>
              <w:rPr>
                <w:rFonts w:ascii="Times New Roman" w:hAnsi="Times New Roman"/>
                <w:color w:val="000000"/>
              </w:rPr>
            </w:pPr>
            <w:r w:rsidRPr="00C96404">
              <w:rPr>
                <w:rFonts w:ascii="Times New Roman" w:hAnsi="Times New Roman"/>
                <w:b/>
                <w:color w:val="000000"/>
              </w:rPr>
              <w:t>Назва Товару/ виробник/ країна виробника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54938" w14:textId="77777777" w:rsidR="00C96404" w:rsidRPr="00C96404" w:rsidRDefault="00C96404" w:rsidP="00C841B4">
            <w:pPr>
              <w:ind w:firstLine="32"/>
              <w:jc w:val="center"/>
              <w:rPr>
                <w:rFonts w:ascii="Times New Roman" w:hAnsi="Times New Roman"/>
                <w:color w:val="000000"/>
              </w:rPr>
            </w:pPr>
            <w:r w:rsidRPr="00C96404">
              <w:rPr>
                <w:rFonts w:ascii="Times New Roman" w:hAnsi="Times New Roman"/>
                <w:b/>
                <w:color w:val="000000"/>
              </w:rPr>
              <w:t>Одиниця</w:t>
            </w:r>
          </w:p>
          <w:p w14:paraId="69A6A6EF" w14:textId="77777777" w:rsidR="00C96404" w:rsidRPr="00C96404" w:rsidRDefault="00C96404" w:rsidP="00C841B4">
            <w:pPr>
              <w:widowControl w:val="0"/>
              <w:tabs>
                <w:tab w:val="left" w:pos="709"/>
              </w:tabs>
              <w:ind w:firstLine="32"/>
              <w:jc w:val="center"/>
              <w:rPr>
                <w:rFonts w:ascii="Times New Roman" w:hAnsi="Times New Roman"/>
                <w:color w:val="000000"/>
              </w:rPr>
            </w:pPr>
            <w:r w:rsidRPr="00C96404">
              <w:rPr>
                <w:rFonts w:ascii="Times New Roman" w:hAnsi="Times New Roman"/>
                <w:b/>
                <w:color w:val="000000"/>
              </w:rPr>
              <w:t>виміру</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F0481" w14:textId="77777777" w:rsidR="00C96404" w:rsidRPr="00C96404" w:rsidRDefault="00C96404" w:rsidP="00C841B4">
            <w:pPr>
              <w:widowControl w:val="0"/>
              <w:tabs>
                <w:tab w:val="left" w:pos="313"/>
              </w:tabs>
              <w:ind w:firstLine="32"/>
              <w:jc w:val="center"/>
              <w:rPr>
                <w:rFonts w:ascii="Times New Roman" w:hAnsi="Times New Roman"/>
                <w:color w:val="000000"/>
              </w:rPr>
            </w:pPr>
            <w:r w:rsidRPr="00C96404">
              <w:rPr>
                <w:rFonts w:ascii="Times New Roman" w:hAnsi="Times New Roman"/>
                <w:b/>
                <w:color w:val="000000"/>
              </w:rPr>
              <w:t>Кількість</w:t>
            </w:r>
          </w:p>
        </w:tc>
        <w:tc>
          <w:tcPr>
            <w:tcW w:w="1783" w:type="dxa"/>
            <w:tcBorders>
              <w:top w:val="single" w:sz="4" w:space="0" w:color="000000"/>
              <w:left w:val="single" w:sz="4" w:space="0" w:color="000000"/>
              <w:bottom w:val="single" w:sz="4" w:space="0" w:color="000000"/>
              <w:right w:val="single" w:sz="4" w:space="0" w:color="auto"/>
            </w:tcBorders>
            <w:shd w:val="clear" w:color="auto" w:fill="auto"/>
            <w:vAlign w:val="center"/>
          </w:tcPr>
          <w:p w14:paraId="0D3C8F00" w14:textId="77777777" w:rsidR="00C96404" w:rsidRPr="00C96404" w:rsidRDefault="00C96404" w:rsidP="00C841B4">
            <w:pPr>
              <w:widowControl w:val="0"/>
              <w:tabs>
                <w:tab w:val="left" w:pos="709"/>
              </w:tabs>
              <w:ind w:firstLine="32"/>
              <w:jc w:val="center"/>
              <w:rPr>
                <w:rFonts w:ascii="Times New Roman" w:hAnsi="Times New Roman"/>
                <w:color w:val="000000"/>
              </w:rPr>
            </w:pPr>
            <w:r w:rsidRPr="00C96404">
              <w:rPr>
                <w:rFonts w:ascii="Times New Roman" w:hAnsi="Times New Roman"/>
                <w:b/>
                <w:color w:val="000000"/>
              </w:rPr>
              <w:t>Ціна за од., грн, без ПДВ</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6A713" w14:textId="77777777" w:rsidR="00C96404" w:rsidRPr="00C96404" w:rsidRDefault="00C96404" w:rsidP="00C841B4">
            <w:pPr>
              <w:ind w:firstLine="32"/>
              <w:jc w:val="center"/>
              <w:rPr>
                <w:rFonts w:ascii="Times New Roman" w:hAnsi="Times New Roman"/>
                <w:color w:val="000000"/>
              </w:rPr>
            </w:pPr>
            <w:r w:rsidRPr="00C96404">
              <w:rPr>
                <w:rFonts w:ascii="Times New Roman" w:hAnsi="Times New Roman"/>
                <w:b/>
                <w:color w:val="000000"/>
              </w:rPr>
              <w:t>Вартість, грн, без ПДВ</w:t>
            </w:r>
          </w:p>
        </w:tc>
      </w:tr>
      <w:tr w:rsidR="00C96404" w:rsidRPr="00C96404" w14:paraId="67419588" w14:textId="77777777" w:rsidTr="00C841B4">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EA3CA" w14:textId="77777777" w:rsidR="00C96404" w:rsidRPr="00C96404" w:rsidRDefault="00C96404" w:rsidP="00C841B4">
            <w:pPr>
              <w:widowControl w:val="0"/>
              <w:tabs>
                <w:tab w:val="left" w:pos="709"/>
              </w:tabs>
              <w:jc w:val="both"/>
              <w:rPr>
                <w:rFonts w:ascii="Times New Roman" w:hAnsi="Times New Roman"/>
                <w:color w:val="000000"/>
              </w:rPr>
            </w:pPr>
            <w:r w:rsidRPr="00C96404">
              <w:rPr>
                <w:rFonts w:ascii="Times New Roman" w:hAnsi="Times New Roman"/>
                <w:color w:val="000000"/>
              </w:rPr>
              <w:t>1</w:t>
            </w: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14:paraId="158E4D9C" w14:textId="77777777" w:rsidR="00C96404" w:rsidRPr="00C96404" w:rsidRDefault="00C96404" w:rsidP="00C841B4">
            <w:pPr>
              <w:jc w:val="center"/>
              <w:rPr>
                <w:rFonts w:ascii="Times New Roman" w:hAnsi="Times New Roman"/>
                <w:color w:val="00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0941" w14:textId="77777777" w:rsidR="00C96404" w:rsidRPr="00C96404" w:rsidRDefault="00C96404" w:rsidP="00C841B4">
            <w:pPr>
              <w:widowControl w:val="0"/>
              <w:tabs>
                <w:tab w:val="left" w:pos="709"/>
              </w:tabs>
              <w:ind w:firstLine="32"/>
              <w:jc w:val="center"/>
              <w:rPr>
                <w:rFonts w:ascii="Times New Roman" w:hAnsi="Times New Roman"/>
                <w:color w:val="000000"/>
              </w:rPr>
            </w:pPr>
            <w:r w:rsidRPr="00C96404">
              <w:rPr>
                <w:rFonts w:ascii="Times New Roman" w:hAnsi="Times New Roman"/>
                <w:color w:val="000000"/>
              </w:rPr>
              <w:t>шт.</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3C334" w14:textId="77777777" w:rsidR="00C96404" w:rsidRPr="00C96404" w:rsidRDefault="00C96404" w:rsidP="00C841B4">
            <w:pPr>
              <w:widowControl w:val="0"/>
              <w:tabs>
                <w:tab w:val="left" w:pos="313"/>
                <w:tab w:val="left" w:pos="709"/>
              </w:tabs>
              <w:ind w:firstLine="32"/>
              <w:jc w:val="center"/>
              <w:rPr>
                <w:rFonts w:ascii="Times New Roman" w:hAnsi="Times New Roman"/>
                <w:color w:val="000000"/>
              </w:rPr>
            </w:pPr>
            <w:r w:rsidRPr="00C96404">
              <w:rPr>
                <w:rFonts w:ascii="Times New Roman" w:hAnsi="Times New Roman"/>
                <w:color w:val="000000"/>
              </w:rPr>
              <w:t>18</w:t>
            </w:r>
          </w:p>
        </w:tc>
        <w:tc>
          <w:tcPr>
            <w:tcW w:w="1783" w:type="dxa"/>
            <w:tcBorders>
              <w:top w:val="single" w:sz="4" w:space="0" w:color="000000"/>
              <w:left w:val="single" w:sz="4" w:space="0" w:color="000000"/>
              <w:bottom w:val="single" w:sz="4" w:space="0" w:color="000000"/>
              <w:right w:val="single" w:sz="4" w:space="0" w:color="auto"/>
            </w:tcBorders>
            <w:shd w:val="clear" w:color="auto" w:fill="auto"/>
            <w:vAlign w:val="center"/>
          </w:tcPr>
          <w:p w14:paraId="37046B65" w14:textId="77777777" w:rsidR="00C96404" w:rsidRPr="00C96404" w:rsidRDefault="00C96404" w:rsidP="00C841B4">
            <w:pPr>
              <w:widowControl w:val="0"/>
              <w:tabs>
                <w:tab w:val="left" w:pos="313"/>
                <w:tab w:val="left" w:pos="709"/>
              </w:tabs>
              <w:ind w:firstLine="32"/>
              <w:jc w:val="center"/>
              <w:rPr>
                <w:rFonts w:ascii="Times New Roman" w:hAnsi="Times New Roman"/>
                <w:color w:val="000000"/>
              </w:rPr>
            </w:pP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8E2CC" w14:textId="77777777" w:rsidR="00C96404" w:rsidRPr="00C96404" w:rsidRDefault="00C96404" w:rsidP="00C841B4">
            <w:pPr>
              <w:tabs>
                <w:tab w:val="left" w:pos="313"/>
                <w:tab w:val="left" w:pos="709"/>
              </w:tabs>
              <w:ind w:firstLine="32"/>
              <w:jc w:val="center"/>
              <w:rPr>
                <w:rFonts w:ascii="Times New Roman" w:hAnsi="Times New Roman"/>
                <w:color w:val="000000"/>
              </w:rPr>
            </w:pPr>
          </w:p>
        </w:tc>
      </w:tr>
      <w:tr w:rsidR="00C96404" w:rsidRPr="00C96404" w14:paraId="0464DB87" w14:textId="77777777" w:rsidTr="00C841B4">
        <w:trPr>
          <w:trHeight w:val="456"/>
        </w:trPr>
        <w:tc>
          <w:tcPr>
            <w:tcW w:w="7862"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5A12720C" w14:textId="77777777" w:rsidR="00C96404" w:rsidRPr="00C96404" w:rsidRDefault="00C96404" w:rsidP="00C841B4">
            <w:pPr>
              <w:widowControl w:val="0"/>
              <w:tabs>
                <w:tab w:val="left" w:pos="709"/>
              </w:tabs>
              <w:jc w:val="both"/>
              <w:rPr>
                <w:rFonts w:ascii="Times New Roman" w:hAnsi="Times New Roman"/>
                <w:color w:val="000000"/>
              </w:rPr>
            </w:pPr>
            <w:r w:rsidRPr="00C96404">
              <w:rPr>
                <w:rFonts w:ascii="Times New Roman" w:hAnsi="Times New Roman"/>
                <w:color w:val="000000"/>
              </w:rPr>
              <w:t>Всього, грн. без ПДВ*</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10AE28EE" w14:textId="77777777" w:rsidR="00C96404" w:rsidRPr="00C96404" w:rsidRDefault="00C96404" w:rsidP="00C841B4">
            <w:pPr>
              <w:widowControl w:val="0"/>
              <w:tabs>
                <w:tab w:val="left" w:pos="322"/>
              </w:tabs>
              <w:ind w:firstLine="567"/>
              <w:jc w:val="both"/>
              <w:rPr>
                <w:rFonts w:ascii="Times New Roman" w:hAnsi="Times New Roman"/>
                <w:b/>
                <w:bCs/>
                <w:color w:val="000000"/>
              </w:rPr>
            </w:pPr>
          </w:p>
        </w:tc>
      </w:tr>
    </w:tbl>
    <w:p w14:paraId="2C466BD6" w14:textId="77777777" w:rsidR="00C96404" w:rsidRPr="00C96404" w:rsidRDefault="00C96404" w:rsidP="00C96404">
      <w:pPr>
        <w:ind w:firstLine="567"/>
        <w:jc w:val="both"/>
        <w:rPr>
          <w:rFonts w:ascii="Times New Roman" w:hAnsi="Times New Roman"/>
          <w:color w:val="000000"/>
        </w:rPr>
      </w:pPr>
      <w:r w:rsidRPr="00C96404">
        <w:rPr>
          <w:rFonts w:ascii="Times New Roman" w:hAnsi="Times New Roman"/>
          <w:b/>
          <w:color w:val="000000"/>
        </w:rPr>
        <w:t>Загальна вартість Товару відповідно до даної Специфікації становить: ____________ грн (____________________ гривень ________ копійок) без ПДВ*.</w:t>
      </w:r>
    </w:p>
    <w:p w14:paraId="24A3C783" w14:textId="77777777" w:rsidR="00C96404" w:rsidRPr="00C96404" w:rsidRDefault="00C96404" w:rsidP="00C96404">
      <w:pPr>
        <w:tabs>
          <w:tab w:val="left" w:pos="993"/>
          <w:tab w:val="left" w:pos="1134"/>
        </w:tabs>
        <w:ind w:firstLine="567"/>
        <w:jc w:val="both"/>
        <w:rPr>
          <w:rFonts w:ascii="Times New Roman" w:hAnsi="Times New Roman"/>
          <w:i/>
        </w:rPr>
      </w:pPr>
      <w:r w:rsidRPr="00C96404">
        <w:rPr>
          <w:rFonts w:ascii="Times New Roman" w:hAnsi="Times New Roman"/>
          <w:i/>
          <w:color w:val="000000"/>
        </w:rPr>
        <w:t xml:space="preserve">*Операція з оплати звільняється від оподаткування податком на додану вартість </w:t>
      </w:r>
      <w:bookmarkStart w:id="16" w:name="_Hlk166765836"/>
      <w:r w:rsidRPr="00C96404">
        <w:rPr>
          <w:rFonts w:ascii="Times New Roman" w:hAnsi="Times New Roman"/>
          <w:i/>
        </w:rPr>
        <w:t>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96404">
        <w:rPr>
          <w:rFonts w:ascii="Times New Roman" w:hAnsi="Times New Roman"/>
          <w:i/>
        </w:rPr>
        <w:t>субгрантів</w:t>
      </w:r>
      <w:proofErr w:type="spellEnd"/>
      <w:r w:rsidRPr="00C96404">
        <w:rPr>
          <w:rFonts w:ascii="Times New Roman" w:hAnsi="Times New Roman"/>
          <w:i/>
        </w:rPr>
        <w:t>) Глобального фонду для боротьби із СНІДом, туберкульозом та малярією в Україні».</w:t>
      </w:r>
    </w:p>
    <w:bookmarkEnd w:id="16"/>
    <w:tbl>
      <w:tblPr>
        <w:tblW w:w="102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9"/>
        <w:gridCol w:w="4677"/>
      </w:tblGrid>
      <w:tr w:rsidR="00C96404" w:rsidRPr="00E54492" w14:paraId="5EBC5102" w14:textId="77777777" w:rsidTr="00C841B4">
        <w:tc>
          <w:tcPr>
            <w:tcW w:w="5529" w:type="dxa"/>
            <w:shd w:val="clear" w:color="auto" w:fill="auto"/>
          </w:tcPr>
          <w:p w14:paraId="3A29AD1B" w14:textId="77777777" w:rsidR="00C96404" w:rsidRPr="00C96404" w:rsidRDefault="00C96404" w:rsidP="00C841B4">
            <w:pPr>
              <w:jc w:val="both"/>
              <w:rPr>
                <w:rFonts w:ascii="Times New Roman" w:hAnsi="Times New Roman"/>
                <w:b/>
                <w:lang w:eastAsia="en-US"/>
              </w:rPr>
            </w:pPr>
          </w:p>
          <w:p w14:paraId="6BE2A758" w14:textId="77777777" w:rsidR="00C96404" w:rsidRPr="00C96404" w:rsidRDefault="00C96404" w:rsidP="00C841B4">
            <w:pPr>
              <w:jc w:val="center"/>
              <w:rPr>
                <w:rFonts w:ascii="Times New Roman" w:hAnsi="Times New Roman"/>
              </w:rPr>
            </w:pPr>
            <w:r w:rsidRPr="00C96404">
              <w:rPr>
                <w:rFonts w:ascii="Times New Roman" w:hAnsi="Times New Roman"/>
                <w:b/>
                <w:lang w:eastAsia="en-US"/>
              </w:rPr>
              <w:t>Покупець:</w:t>
            </w:r>
          </w:p>
          <w:p w14:paraId="713AC032" w14:textId="77777777" w:rsidR="00C96404" w:rsidRPr="00C96404" w:rsidRDefault="00C96404" w:rsidP="00C841B4">
            <w:pPr>
              <w:jc w:val="both"/>
              <w:rPr>
                <w:rFonts w:ascii="Times New Roman" w:hAnsi="Times New Roman"/>
                <w:b/>
                <w:lang w:eastAsia="en-US"/>
              </w:rPr>
            </w:pPr>
          </w:p>
          <w:p w14:paraId="2EC97A13" w14:textId="77777777" w:rsidR="00C96404" w:rsidRPr="00C96404" w:rsidRDefault="00C96404" w:rsidP="00C841B4">
            <w:pPr>
              <w:jc w:val="both"/>
              <w:rPr>
                <w:rFonts w:ascii="Times New Roman" w:hAnsi="Times New Roman"/>
                <w:color w:val="000000"/>
                <w:shd w:val="clear" w:color="auto" w:fill="FFFFFF"/>
              </w:rPr>
            </w:pPr>
          </w:p>
          <w:p w14:paraId="025CEF04" w14:textId="77777777" w:rsidR="00C96404" w:rsidRPr="00C96404" w:rsidRDefault="00C96404" w:rsidP="00C841B4">
            <w:pPr>
              <w:jc w:val="both"/>
              <w:rPr>
                <w:rFonts w:ascii="Times New Roman" w:hAnsi="Times New Roman"/>
                <w:b/>
              </w:rPr>
            </w:pPr>
          </w:p>
          <w:p w14:paraId="424A2433" w14:textId="77777777" w:rsidR="00C96404" w:rsidRPr="00C96404" w:rsidRDefault="00C96404" w:rsidP="00C841B4">
            <w:pPr>
              <w:jc w:val="both"/>
              <w:rPr>
                <w:rFonts w:ascii="Times New Roman" w:hAnsi="Times New Roman"/>
              </w:rPr>
            </w:pPr>
          </w:p>
        </w:tc>
        <w:tc>
          <w:tcPr>
            <w:tcW w:w="4677" w:type="dxa"/>
          </w:tcPr>
          <w:p w14:paraId="315B97C4" w14:textId="77777777" w:rsidR="00C96404" w:rsidRPr="00C96404" w:rsidRDefault="00C96404" w:rsidP="00C841B4">
            <w:pPr>
              <w:pStyle w:val="p1"/>
              <w:jc w:val="both"/>
              <w:rPr>
                <w:rFonts w:ascii="Times New Roman" w:hAnsi="Times New Roman"/>
                <w:b/>
                <w:color w:val="000000"/>
                <w:sz w:val="24"/>
                <w:szCs w:val="24"/>
                <w:lang w:val="uk-UA"/>
              </w:rPr>
            </w:pPr>
          </w:p>
          <w:p w14:paraId="21D9FF84" w14:textId="77777777" w:rsidR="00C96404" w:rsidRPr="00C96404" w:rsidRDefault="00C96404" w:rsidP="00C841B4">
            <w:pPr>
              <w:pStyle w:val="p1"/>
              <w:jc w:val="center"/>
              <w:rPr>
                <w:rFonts w:ascii="Times New Roman" w:hAnsi="Times New Roman"/>
                <w:b/>
                <w:color w:val="000000"/>
                <w:sz w:val="24"/>
                <w:szCs w:val="24"/>
                <w:lang w:val="uk-UA"/>
              </w:rPr>
            </w:pPr>
            <w:r w:rsidRPr="00C96404">
              <w:rPr>
                <w:rFonts w:ascii="Times New Roman" w:hAnsi="Times New Roman"/>
                <w:b/>
                <w:color w:val="000000"/>
                <w:sz w:val="24"/>
                <w:szCs w:val="24"/>
                <w:lang w:val="uk-UA"/>
              </w:rPr>
              <w:t>Постачальник:</w:t>
            </w:r>
          </w:p>
          <w:p w14:paraId="432C1F1A" w14:textId="77777777" w:rsidR="00C96404" w:rsidRPr="00C96404" w:rsidRDefault="00C96404" w:rsidP="00C841B4">
            <w:pPr>
              <w:pStyle w:val="p1"/>
              <w:jc w:val="both"/>
              <w:rPr>
                <w:rFonts w:ascii="Times New Roman" w:hAnsi="Times New Roman"/>
                <w:b/>
                <w:color w:val="000000"/>
                <w:sz w:val="24"/>
                <w:szCs w:val="24"/>
                <w:lang w:val="uk-UA"/>
              </w:rPr>
            </w:pPr>
            <w:r w:rsidRPr="00C96404">
              <w:rPr>
                <w:rFonts w:ascii="Times New Roman" w:hAnsi="Times New Roman"/>
                <w:b/>
                <w:color w:val="000000"/>
                <w:sz w:val="24"/>
                <w:szCs w:val="24"/>
                <w:lang w:val="uk-UA"/>
              </w:rPr>
              <w:t xml:space="preserve"> </w:t>
            </w:r>
          </w:p>
          <w:p w14:paraId="0EB21279" w14:textId="77777777" w:rsidR="00C96404" w:rsidRPr="00C96404" w:rsidRDefault="00C96404" w:rsidP="00C841B4">
            <w:pPr>
              <w:jc w:val="both"/>
              <w:rPr>
                <w:rFonts w:ascii="Times New Roman" w:hAnsi="Times New Roman"/>
                <w:b/>
              </w:rPr>
            </w:pPr>
          </w:p>
          <w:p w14:paraId="607B6041" w14:textId="77777777" w:rsidR="00C96404" w:rsidRPr="00C96404" w:rsidRDefault="00C96404" w:rsidP="00C841B4">
            <w:pPr>
              <w:jc w:val="both"/>
              <w:rPr>
                <w:rFonts w:ascii="Times New Roman" w:hAnsi="Times New Roman"/>
                <w:b/>
              </w:rPr>
            </w:pPr>
          </w:p>
          <w:p w14:paraId="78289592" w14:textId="77777777" w:rsidR="00C96404" w:rsidRPr="00C96404" w:rsidRDefault="00C96404" w:rsidP="00C841B4">
            <w:pPr>
              <w:pStyle w:val="p1"/>
              <w:jc w:val="both"/>
              <w:rPr>
                <w:rFonts w:ascii="Times New Roman" w:eastAsia="Times New Roman" w:hAnsi="Times New Roman"/>
                <w:b/>
                <w:sz w:val="24"/>
                <w:szCs w:val="24"/>
                <w:lang w:val="uk-UA" w:eastAsia="ar-SA"/>
              </w:rPr>
            </w:pPr>
          </w:p>
          <w:p w14:paraId="47FEFAD3" w14:textId="77777777" w:rsidR="00C96404" w:rsidRPr="00C96404" w:rsidRDefault="00C96404" w:rsidP="00C841B4">
            <w:pPr>
              <w:pStyle w:val="p1"/>
              <w:jc w:val="both"/>
              <w:rPr>
                <w:rFonts w:ascii="Times New Roman" w:eastAsia="Times New Roman" w:hAnsi="Times New Roman"/>
                <w:b/>
                <w:sz w:val="24"/>
                <w:szCs w:val="24"/>
                <w:lang w:val="uk-UA" w:eastAsia="ar-SA"/>
              </w:rPr>
            </w:pPr>
          </w:p>
          <w:p w14:paraId="1BE94300" w14:textId="77777777" w:rsidR="00C96404" w:rsidRPr="00C96404" w:rsidRDefault="00C96404" w:rsidP="00C841B4">
            <w:pPr>
              <w:pStyle w:val="p1"/>
              <w:jc w:val="both"/>
              <w:rPr>
                <w:rFonts w:ascii="Times New Roman" w:eastAsia="Times New Roman" w:hAnsi="Times New Roman"/>
                <w:b/>
                <w:sz w:val="24"/>
                <w:szCs w:val="24"/>
                <w:lang w:val="uk-UA" w:eastAsia="ar-SA"/>
              </w:rPr>
            </w:pPr>
          </w:p>
          <w:p w14:paraId="5EBC2260" w14:textId="77777777" w:rsidR="00C96404" w:rsidRPr="00C96404" w:rsidRDefault="00C96404" w:rsidP="00C841B4">
            <w:pPr>
              <w:pStyle w:val="p1"/>
              <w:jc w:val="both"/>
              <w:rPr>
                <w:rFonts w:ascii="Times New Roman" w:eastAsia="Times New Roman" w:hAnsi="Times New Roman"/>
                <w:b/>
                <w:sz w:val="24"/>
                <w:szCs w:val="24"/>
                <w:lang w:val="uk-UA" w:eastAsia="ar-SA"/>
              </w:rPr>
            </w:pPr>
          </w:p>
          <w:p w14:paraId="727FB2BC" w14:textId="77777777" w:rsidR="00C96404" w:rsidRPr="00C96404" w:rsidRDefault="00C96404" w:rsidP="00C841B4">
            <w:pPr>
              <w:pStyle w:val="p1"/>
              <w:jc w:val="both"/>
              <w:rPr>
                <w:rFonts w:ascii="Times New Roman" w:eastAsia="Times New Roman" w:hAnsi="Times New Roman"/>
                <w:b/>
                <w:sz w:val="24"/>
                <w:szCs w:val="24"/>
                <w:lang w:val="uk-UA" w:eastAsia="ar-SA"/>
              </w:rPr>
            </w:pPr>
          </w:p>
          <w:p w14:paraId="27F8CBC9" w14:textId="77777777" w:rsidR="00C96404" w:rsidRPr="00C96404" w:rsidRDefault="00C96404" w:rsidP="00C841B4">
            <w:pPr>
              <w:pStyle w:val="p1"/>
              <w:jc w:val="both"/>
              <w:rPr>
                <w:rFonts w:ascii="Times New Roman" w:hAnsi="Times New Roman"/>
                <w:b/>
                <w:bCs/>
                <w:color w:val="000000"/>
                <w:sz w:val="24"/>
                <w:szCs w:val="24"/>
                <w:lang w:val="uk-UA"/>
              </w:rPr>
            </w:pPr>
            <w:r w:rsidRPr="00C96404">
              <w:rPr>
                <w:rFonts w:ascii="Times New Roman" w:eastAsia="Times New Roman" w:hAnsi="Times New Roman"/>
                <w:b/>
                <w:sz w:val="24"/>
                <w:szCs w:val="24"/>
                <w:lang w:val="uk-UA" w:eastAsia="ar-SA"/>
              </w:rPr>
              <w:t>______</w:t>
            </w:r>
            <w:r w:rsidRPr="00C96404">
              <w:rPr>
                <w:rFonts w:ascii="Times New Roman" w:eastAsia="Times New Roman" w:hAnsi="Times New Roman"/>
                <w:b/>
                <w:bCs/>
                <w:sz w:val="24"/>
                <w:szCs w:val="24"/>
                <w:lang w:val="uk-UA" w:eastAsia="ar-SA"/>
              </w:rPr>
              <w:t>____________/ /</w:t>
            </w:r>
          </w:p>
          <w:p w14:paraId="0EAEB0AB" w14:textId="77777777" w:rsidR="00C96404" w:rsidRPr="00C96404" w:rsidRDefault="00C96404" w:rsidP="00C841B4">
            <w:pPr>
              <w:pStyle w:val="p1"/>
              <w:jc w:val="both"/>
              <w:rPr>
                <w:rFonts w:ascii="Times New Roman" w:hAnsi="Times New Roman"/>
                <w:b/>
                <w:bCs/>
                <w:color w:val="000000"/>
                <w:sz w:val="24"/>
                <w:szCs w:val="24"/>
                <w:lang w:val="uk-UA"/>
              </w:rPr>
            </w:pPr>
          </w:p>
        </w:tc>
      </w:tr>
    </w:tbl>
    <w:p w14:paraId="797C9F1A" w14:textId="77777777" w:rsidR="00C96404" w:rsidRPr="00E54492" w:rsidRDefault="00C96404" w:rsidP="00C96404">
      <w:pPr>
        <w:suppressAutoHyphens/>
        <w:ind w:firstLine="567"/>
        <w:jc w:val="both"/>
      </w:pPr>
    </w:p>
    <w:p w14:paraId="3CF09F6F" w14:textId="77777777" w:rsidR="00C96404" w:rsidRPr="00E54492" w:rsidRDefault="00C96404" w:rsidP="00C96404">
      <w:pPr>
        <w:ind w:firstLine="567"/>
        <w:jc w:val="both"/>
      </w:pPr>
      <w:r w:rsidRPr="00E54492">
        <w:br w:type="page"/>
      </w:r>
    </w:p>
    <w:p w14:paraId="762129E1" w14:textId="77777777" w:rsidR="00C96404" w:rsidRPr="00C96404" w:rsidRDefault="00C96404" w:rsidP="00C96404">
      <w:pPr>
        <w:suppressAutoHyphens/>
        <w:ind w:firstLine="5812"/>
        <w:jc w:val="both"/>
        <w:rPr>
          <w:rFonts w:ascii="Times New Roman" w:hAnsi="Times New Roman"/>
        </w:rPr>
      </w:pPr>
      <w:r w:rsidRPr="00C96404">
        <w:rPr>
          <w:rFonts w:ascii="Times New Roman" w:hAnsi="Times New Roman"/>
        </w:rPr>
        <w:t>Додаток № 2 до Договору поставки</w:t>
      </w:r>
    </w:p>
    <w:p w14:paraId="7150A4A8" w14:textId="77777777" w:rsidR="00C96404" w:rsidRPr="00C96404" w:rsidRDefault="00C96404" w:rsidP="00C96404">
      <w:pPr>
        <w:suppressAutoHyphens/>
        <w:ind w:firstLine="5812"/>
        <w:jc w:val="both"/>
        <w:rPr>
          <w:rFonts w:ascii="Times New Roman" w:hAnsi="Times New Roman"/>
        </w:rPr>
      </w:pPr>
      <w:r w:rsidRPr="00C96404">
        <w:rPr>
          <w:rFonts w:ascii="Times New Roman" w:hAnsi="Times New Roman"/>
        </w:rPr>
        <w:t xml:space="preserve">№ ______від </w:t>
      </w:r>
      <w:r w:rsidRPr="00C96404">
        <w:rPr>
          <w:rFonts w:ascii="Times New Roman" w:hAnsi="Times New Roman"/>
          <w:lang w:eastAsia="ar-SA"/>
        </w:rPr>
        <w:t xml:space="preserve">«___» ______ </w:t>
      </w:r>
      <w:r w:rsidRPr="00C96404">
        <w:rPr>
          <w:rFonts w:ascii="Times New Roman" w:hAnsi="Times New Roman"/>
        </w:rPr>
        <w:t xml:space="preserve">2024 р. </w:t>
      </w:r>
    </w:p>
    <w:p w14:paraId="3DC9AE0D" w14:textId="77777777" w:rsidR="00C96404" w:rsidRPr="00C96404" w:rsidRDefault="00C96404" w:rsidP="00C96404">
      <w:pPr>
        <w:tabs>
          <w:tab w:val="left" w:pos="851"/>
        </w:tabs>
        <w:suppressAutoHyphens/>
        <w:ind w:firstLine="567"/>
        <w:jc w:val="both"/>
        <w:rPr>
          <w:rFonts w:ascii="Times New Roman" w:hAnsi="Times New Roman"/>
          <w:b/>
        </w:rPr>
      </w:pPr>
    </w:p>
    <w:p w14:paraId="7D270DA6" w14:textId="77777777" w:rsidR="00C96404" w:rsidRPr="00C96404" w:rsidRDefault="00C96404" w:rsidP="00C96404">
      <w:pPr>
        <w:tabs>
          <w:tab w:val="left" w:pos="851"/>
        </w:tabs>
        <w:suppressAutoHyphens/>
        <w:ind w:firstLine="567"/>
        <w:jc w:val="center"/>
        <w:rPr>
          <w:rFonts w:ascii="Times New Roman" w:hAnsi="Times New Roman"/>
          <w:b/>
        </w:rPr>
      </w:pPr>
      <w:r w:rsidRPr="00C96404">
        <w:rPr>
          <w:rFonts w:ascii="Times New Roman" w:hAnsi="Times New Roman"/>
          <w:b/>
        </w:rPr>
        <w:t>ТЕХНІЧНА СПЕЦИФІКАЦІЯ</w:t>
      </w:r>
    </w:p>
    <w:p w14:paraId="5E438CD8" w14:textId="77777777" w:rsidR="00C96404" w:rsidRPr="00C96404" w:rsidRDefault="00C96404" w:rsidP="00C96404">
      <w:pPr>
        <w:ind w:firstLine="142"/>
        <w:jc w:val="both"/>
        <w:rPr>
          <w:rFonts w:ascii="Times New Roman" w:hAnsi="Times New Roman"/>
        </w:rPr>
      </w:pPr>
      <w:r w:rsidRPr="00C96404">
        <w:rPr>
          <w:rFonts w:ascii="Times New Roman" w:hAnsi="Times New Roman"/>
        </w:rPr>
        <w:t xml:space="preserve">м. Київ                                                                         </w:t>
      </w:r>
      <w:r w:rsidRPr="00C96404">
        <w:rPr>
          <w:rFonts w:ascii="Times New Roman" w:hAnsi="Times New Roman"/>
        </w:rPr>
        <w:tab/>
        <w:t xml:space="preserve">        «____»____________2024 року</w:t>
      </w:r>
    </w:p>
    <w:p w14:paraId="607F17E7" w14:textId="77777777" w:rsidR="00C96404" w:rsidRPr="00C96404" w:rsidRDefault="00C96404" w:rsidP="00C96404">
      <w:pPr>
        <w:ind w:firstLine="567"/>
        <w:jc w:val="both"/>
        <w:rPr>
          <w:rFonts w:ascii="Times New Roman" w:hAnsi="Times New Roman"/>
          <w:sz w:val="16"/>
          <w:szCs w:val="16"/>
        </w:rPr>
      </w:pPr>
    </w:p>
    <w:p w14:paraId="06C4E62B" w14:textId="77777777" w:rsidR="00C96404" w:rsidRPr="00C96404" w:rsidRDefault="00C96404" w:rsidP="00C96404">
      <w:pPr>
        <w:suppressAutoHyphens/>
        <w:snapToGrid w:val="0"/>
        <w:ind w:firstLine="567"/>
        <w:jc w:val="both"/>
        <w:rPr>
          <w:rFonts w:ascii="Times New Roman" w:hAnsi="Times New Roman"/>
        </w:rPr>
      </w:pPr>
      <w:r w:rsidRPr="00C96404">
        <w:rPr>
          <w:rFonts w:ascii="Times New Roman" w:hAnsi="Times New Roman"/>
          <w:b/>
        </w:rPr>
        <w:t xml:space="preserve">Державна установа «Центр громадського здоров’я Міністерства охорони здоров’я України» </w:t>
      </w:r>
      <w:r w:rsidRPr="00C96404">
        <w:rPr>
          <w:rFonts w:ascii="Times New Roman" w:hAnsi="Times New Roman"/>
        </w:rPr>
        <w:t>(далі – Покупець), в особі ______________ який  діє _________________</w:t>
      </w:r>
      <w:r w:rsidRPr="00C96404">
        <w:rPr>
          <w:rFonts w:ascii="Times New Roman" w:hAnsi="Times New Roman"/>
          <w:snapToGrid w:val="0"/>
          <w:color w:val="000000"/>
        </w:rPr>
        <w:t xml:space="preserve">, </w:t>
      </w:r>
      <w:r w:rsidRPr="00C96404">
        <w:rPr>
          <w:rFonts w:ascii="Times New Roman" w:hAnsi="Times New Roman"/>
        </w:rPr>
        <w:t>з однієї сторони, та</w:t>
      </w:r>
    </w:p>
    <w:p w14:paraId="4ABEACA7" w14:textId="77777777" w:rsidR="00C96404" w:rsidRPr="00C96404" w:rsidRDefault="00C96404" w:rsidP="00C96404">
      <w:pPr>
        <w:suppressAutoHyphens/>
        <w:snapToGrid w:val="0"/>
        <w:ind w:firstLine="567"/>
        <w:jc w:val="both"/>
        <w:rPr>
          <w:rFonts w:ascii="Times New Roman" w:hAnsi="Times New Roman"/>
        </w:rPr>
      </w:pPr>
      <w:r w:rsidRPr="00C96404">
        <w:rPr>
          <w:rFonts w:ascii="Times New Roman" w:hAnsi="Times New Roman"/>
          <w:b/>
          <w:bCs/>
          <w:lang w:eastAsia="ar-SA"/>
        </w:rPr>
        <w:t>__________________</w:t>
      </w:r>
      <w:r w:rsidRPr="00C96404">
        <w:rPr>
          <w:rFonts w:ascii="Times New Roman" w:hAnsi="Times New Roman"/>
          <w:lang w:eastAsia="ar-SA"/>
        </w:rPr>
        <w:t xml:space="preserve">  (далі – Постачальник)</w:t>
      </w:r>
      <w:r w:rsidRPr="00C96404">
        <w:rPr>
          <w:rFonts w:ascii="Times New Roman" w:hAnsi="Times New Roman"/>
          <w:kern w:val="2"/>
          <w:lang w:eastAsia="en-US"/>
        </w:rPr>
        <w:t>, в особі ________________</w:t>
      </w:r>
      <w:r w:rsidRPr="00C96404">
        <w:rPr>
          <w:rFonts w:ascii="Times New Roman" w:hAnsi="Times New Roman"/>
          <w:color w:val="000000"/>
          <w:lang w:eastAsia="zh-CN"/>
        </w:rPr>
        <w:t>, який діє на підставі</w:t>
      </w:r>
      <w:r w:rsidRPr="00C96404">
        <w:rPr>
          <w:rFonts w:ascii="Times New Roman" w:hAnsi="Times New Roman"/>
          <w:snapToGrid w:val="0"/>
          <w:color w:val="000000"/>
        </w:rPr>
        <w:t xml:space="preserve"> ____________,</w:t>
      </w:r>
      <w:r w:rsidRPr="00C96404">
        <w:rPr>
          <w:rFonts w:ascii="Times New Roman" w:hAnsi="Times New Roman"/>
          <w:lang w:eastAsia="ar-SA"/>
        </w:rPr>
        <w:t xml:space="preserve"> з другої сторони</w:t>
      </w:r>
      <w:r w:rsidRPr="00C96404">
        <w:rPr>
          <w:rFonts w:ascii="Times New Roman" w:hAnsi="Times New Roman"/>
        </w:rPr>
        <w:t>, які в подальшому при спільному згадуванні по тексту разом іменуються Сторони, а кожна окремо – Сторона уклали цей Додаток № 2 «Технічна специфікація» до Договору поставки №_____ від ________ року (далі – Технічна специфікація) про закріплення наступних технічних вимог до Товару:</w:t>
      </w:r>
    </w:p>
    <w:tbl>
      <w:tblPr>
        <w:tblW w:w="9793" w:type="dxa"/>
        <w:tblInd w:w="-8" w:type="dxa"/>
        <w:tblCellMar>
          <w:top w:w="100" w:type="dxa"/>
          <w:left w:w="100" w:type="dxa"/>
          <w:bottom w:w="100" w:type="dxa"/>
          <w:right w:w="100" w:type="dxa"/>
        </w:tblCellMar>
        <w:tblLook w:val="0600" w:firstRow="0" w:lastRow="0" w:firstColumn="0" w:lastColumn="0" w:noHBand="1" w:noVBand="1"/>
      </w:tblPr>
      <w:tblGrid>
        <w:gridCol w:w="2975"/>
        <w:gridCol w:w="6818"/>
      </w:tblGrid>
      <w:tr w:rsidR="00C96404" w:rsidRPr="00C96404" w14:paraId="60C80DE7" w14:textId="77777777" w:rsidTr="00C841B4">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0FF262E1" w14:textId="77777777" w:rsidR="00C96404" w:rsidRPr="00C96404" w:rsidRDefault="00C96404" w:rsidP="00C841B4">
            <w:pPr>
              <w:tabs>
                <w:tab w:val="left" w:pos="992"/>
              </w:tabs>
              <w:snapToGrid w:val="0"/>
              <w:ind w:firstLine="14"/>
              <w:jc w:val="both"/>
              <w:rPr>
                <w:rFonts w:ascii="Times New Roman" w:hAnsi="Times New Roman"/>
                <w:b/>
              </w:rPr>
            </w:pPr>
            <w:r w:rsidRPr="00C96404">
              <w:rPr>
                <w:rFonts w:ascii="Times New Roman" w:hAnsi="Times New Roman"/>
                <w:b/>
              </w:rPr>
              <w:t>І. Загальні відомості</w:t>
            </w:r>
          </w:p>
        </w:tc>
      </w:tr>
      <w:tr w:rsidR="00C96404" w:rsidRPr="00C96404" w14:paraId="08FE285A" w14:textId="77777777" w:rsidTr="00C841B4">
        <w:trPr>
          <w:trHeight w:val="312"/>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75CA51A6" w14:textId="77777777" w:rsidR="00C96404" w:rsidRPr="00C96404" w:rsidRDefault="00C96404" w:rsidP="00C841B4">
            <w:pPr>
              <w:tabs>
                <w:tab w:val="left" w:pos="992"/>
              </w:tabs>
              <w:snapToGrid w:val="0"/>
              <w:ind w:firstLine="14"/>
              <w:jc w:val="both"/>
              <w:rPr>
                <w:rFonts w:ascii="Times New Roman" w:hAnsi="Times New Roman"/>
                <w:color w:val="000000"/>
              </w:rPr>
            </w:pPr>
            <w:r w:rsidRPr="00C96404">
              <w:rPr>
                <w:rFonts w:ascii="Times New Roman" w:hAnsi="Times New Roman"/>
                <w:color w:val="000000"/>
              </w:rPr>
              <w:t>Назва предмету закупівлі</w:t>
            </w:r>
          </w:p>
          <w:p w14:paraId="6DAB3B5F" w14:textId="77777777" w:rsidR="00C96404" w:rsidRPr="00C96404" w:rsidRDefault="00C96404" w:rsidP="00C841B4">
            <w:pPr>
              <w:tabs>
                <w:tab w:val="left" w:pos="992"/>
              </w:tabs>
              <w:snapToGrid w:val="0"/>
              <w:ind w:firstLine="14"/>
              <w:jc w:val="both"/>
              <w:rPr>
                <w:rFonts w:ascii="Times New Roman" w:hAnsi="Times New Roman"/>
              </w:rPr>
            </w:pP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5D11A545" w14:textId="77777777" w:rsidR="00C96404" w:rsidRPr="00C96404" w:rsidRDefault="00C96404" w:rsidP="00C841B4">
            <w:pPr>
              <w:tabs>
                <w:tab w:val="left" w:pos="992"/>
              </w:tabs>
              <w:snapToGrid w:val="0"/>
              <w:ind w:firstLine="14"/>
              <w:jc w:val="both"/>
              <w:rPr>
                <w:rFonts w:ascii="Times New Roman" w:hAnsi="Times New Roman"/>
              </w:rPr>
            </w:pPr>
            <w:r w:rsidRPr="00C96404">
              <w:rPr>
                <w:rFonts w:ascii="Times New Roman" w:hAnsi="Times New Roman"/>
                <w:b/>
                <w:color w:val="333333"/>
              </w:rPr>
              <w:t>ДК 021:2015:30230000-0: Комп’ютерне обладнання</w:t>
            </w:r>
            <w:r w:rsidRPr="00C96404">
              <w:rPr>
                <w:rFonts w:ascii="Times New Roman" w:hAnsi="Times New Roman"/>
                <w:b/>
                <w:bCs/>
              </w:rPr>
              <w:t xml:space="preserve">  (Монітори для персональних комп’ютерів)</w:t>
            </w:r>
          </w:p>
        </w:tc>
      </w:tr>
      <w:tr w:rsidR="00C96404" w:rsidRPr="00C96404" w14:paraId="7B7C1691" w14:textId="77777777" w:rsidTr="00C841B4">
        <w:trPr>
          <w:trHeight w:val="21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95EC7D5" w14:textId="77777777" w:rsidR="00C96404" w:rsidRPr="00C96404" w:rsidRDefault="00C96404" w:rsidP="00C841B4">
            <w:pPr>
              <w:tabs>
                <w:tab w:val="left" w:pos="992"/>
              </w:tabs>
              <w:snapToGrid w:val="0"/>
              <w:ind w:firstLine="14"/>
              <w:jc w:val="both"/>
              <w:rPr>
                <w:rFonts w:ascii="Times New Roman" w:hAnsi="Times New Roman"/>
                <w:b/>
              </w:rPr>
            </w:pPr>
            <w:r w:rsidRPr="00C96404">
              <w:rPr>
                <w:rFonts w:ascii="Times New Roman" w:hAnsi="Times New Roman"/>
                <w:color w:val="000000"/>
              </w:rPr>
              <w:t xml:space="preserve">Кількість: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642506A0" w14:textId="77777777" w:rsidR="00C96404" w:rsidRPr="00C96404" w:rsidDel="004D5A73" w:rsidRDefault="00C96404" w:rsidP="00C841B4">
            <w:pPr>
              <w:tabs>
                <w:tab w:val="left" w:pos="992"/>
              </w:tabs>
              <w:snapToGrid w:val="0"/>
              <w:ind w:firstLine="14"/>
              <w:jc w:val="both"/>
              <w:rPr>
                <w:rFonts w:ascii="Times New Roman" w:hAnsi="Times New Roman"/>
              </w:rPr>
            </w:pPr>
            <w:r w:rsidRPr="00C96404">
              <w:rPr>
                <w:rFonts w:ascii="Times New Roman" w:hAnsi="Times New Roman"/>
                <w:color w:val="000000"/>
              </w:rPr>
              <w:t>Кількість: 18 (вісімнадцять) штук</w:t>
            </w:r>
          </w:p>
        </w:tc>
      </w:tr>
      <w:tr w:rsidR="00C96404" w:rsidRPr="00C96404" w14:paraId="5EB4450E" w14:textId="77777777" w:rsidTr="00C841B4">
        <w:trPr>
          <w:trHeight w:val="297"/>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627AAED6" w14:textId="77777777" w:rsidR="00C96404" w:rsidRPr="00C96404" w:rsidRDefault="00C96404" w:rsidP="00C841B4">
            <w:pPr>
              <w:tabs>
                <w:tab w:val="left" w:pos="992"/>
              </w:tabs>
              <w:snapToGrid w:val="0"/>
              <w:ind w:firstLine="14"/>
              <w:jc w:val="both"/>
              <w:rPr>
                <w:rFonts w:ascii="Times New Roman" w:hAnsi="Times New Roman"/>
                <w:b/>
              </w:rPr>
            </w:pPr>
            <w:r w:rsidRPr="00C96404">
              <w:rPr>
                <w:rFonts w:ascii="Times New Roman" w:hAnsi="Times New Roman"/>
                <w:color w:val="000000"/>
              </w:rPr>
              <w:t xml:space="preserve">Строк поставки: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179232D1" w14:textId="77777777" w:rsidR="00C96404" w:rsidRPr="00C96404" w:rsidDel="004D5A73" w:rsidRDefault="00C96404" w:rsidP="00C841B4">
            <w:pPr>
              <w:tabs>
                <w:tab w:val="left" w:pos="992"/>
              </w:tabs>
              <w:snapToGrid w:val="0"/>
              <w:ind w:firstLine="14"/>
              <w:jc w:val="both"/>
              <w:rPr>
                <w:rFonts w:ascii="Times New Roman" w:hAnsi="Times New Roman"/>
              </w:rPr>
            </w:pPr>
            <w:r w:rsidRPr="00C96404">
              <w:rPr>
                <w:rFonts w:ascii="Times New Roman" w:hAnsi="Times New Roman"/>
              </w:rPr>
              <w:t>До  30 серпня 2024 року включно</w:t>
            </w:r>
          </w:p>
        </w:tc>
      </w:tr>
      <w:tr w:rsidR="00C96404" w:rsidRPr="00C96404" w14:paraId="13C62B37" w14:textId="77777777" w:rsidTr="00C841B4">
        <w:trPr>
          <w:trHeight w:val="205"/>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44CA0EB7" w14:textId="77777777" w:rsidR="00C96404" w:rsidRPr="00C96404" w:rsidRDefault="00C96404" w:rsidP="00C841B4">
            <w:pPr>
              <w:tabs>
                <w:tab w:val="left" w:pos="992"/>
              </w:tabs>
              <w:snapToGrid w:val="0"/>
              <w:ind w:firstLine="14"/>
              <w:jc w:val="both"/>
              <w:rPr>
                <w:rFonts w:ascii="Times New Roman" w:hAnsi="Times New Roman"/>
                <w:b/>
              </w:rPr>
            </w:pPr>
            <w:r w:rsidRPr="00C96404">
              <w:rPr>
                <w:rFonts w:ascii="Times New Roman" w:hAnsi="Times New Roman"/>
                <w:color w:val="000000"/>
              </w:rPr>
              <w:t xml:space="preserve">Гарантійний термін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16A35A26" w14:textId="77777777" w:rsidR="00C96404" w:rsidRPr="00C96404" w:rsidDel="004D5A73" w:rsidRDefault="00C96404" w:rsidP="00C841B4">
            <w:pPr>
              <w:tabs>
                <w:tab w:val="left" w:pos="992"/>
              </w:tabs>
              <w:snapToGrid w:val="0"/>
              <w:ind w:firstLine="14"/>
              <w:jc w:val="both"/>
              <w:rPr>
                <w:rFonts w:ascii="Times New Roman" w:hAnsi="Times New Roman"/>
              </w:rPr>
            </w:pPr>
            <w:r w:rsidRPr="00C96404">
              <w:rPr>
                <w:rFonts w:ascii="Times New Roman" w:hAnsi="Times New Roman"/>
              </w:rPr>
              <w:t xml:space="preserve">_______  місяців з дати постачання </w:t>
            </w:r>
          </w:p>
        </w:tc>
      </w:tr>
      <w:tr w:rsidR="00C96404" w:rsidRPr="00C96404" w14:paraId="78DF45F0" w14:textId="77777777" w:rsidTr="00C841B4">
        <w:trPr>
          <w:trHeight w:val="283"/>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3474946E" w14:textId="77777777" w:rsidR="00C96404" w:rsidRPr="00C96404" w:rsidRDefault="00C96404" w:rsidP="00C841B4">
            <w:pPr>
              <w:tabs>
                <w:tab w:val="left" w:pos="992"/>
              </w:tabs>
              <w:snapToGrid w:val="0"/>
              <w:ind w:firstLine="14"/>
              <w:jc w:val="both"/>
              <w:rPr>
                <w:rFonts w:ascii="Times New Roman" w:hAnsi="Times New Roman"/>
                <w:b/>
              </w:rPr>
            </w:pPr>
            <w:r w:rsidRPr="00C96404">
              <w:rPr>
                <w:rFonts w:ascii="Times New Roman" w:hAnsi="Times New Roman"/>
                <w:color w:val="000000"/>
              </w:rPr>
              <w:t xml:space="preserve">Місце поставки товару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776F0352" w14:textId="77777777" w:rsidR="00C96404" w:rsidRPr="00C96404" w:rsidDel="004D5A73" w:rsidRDefault="00C96404" w:rsidP="00C841B4">
            <w:pPr>
              <w:tabs>
                <w:tab w:val="left" w:pos="992"/>
              </w:tabs>
              <w:snapToGrid w:val="0"/>
              <w:ind w:firstLine="14"/>
              <w:jc w:val="both"/>
              <w:rPr>
                <w:rFonts w:ascii="Times New Roman" w:hAnsi="Times New Roman"/>
              </w:rPr>
            </w:pPr>
            <w:r w:rsidRPr="00C96404">
              <w:rPr>
                <w:rFonts w:ascii="Times New Roman" w:hAnsi="Times New Roman"/>
                <w:bCs/>
                <w:iCs/>
              </w:rPr>
              <w:t>м. Київ, вул. Ярославська, буд. 41.</w:t>
            </w:r>
          </w:p>
        </w:tc>
      </w:tr>
      <w:tr w:rsidR="00C96404" w:rsidRPr="00C96404" w14:paraId="459D2B04" w14:textId="77777777" w:rsidTr="00C841B4">
        <w:trPr>
          <w:trHeight w:val="333"/>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288B10C9" w14:textId="77777777" w:rsidR="00C96404" w:rsidRPr="00C96404" w:rsidRDefault="00C96404" w:rsidP="00C841B4">
            <w:pPr>
              <w:tabs>
                <w:tab w:val="left" w:pos="992"/>
              </w:tabs>
              <w:snapToGrid w:val="0"/>
              <w:ind w:firstLine="14"/>
              <w:jc w:val="both"/>
              <w:rPr>
                <w:rFonts w:ascii="Times New Roman" w:hAnsi="Times New Roman"/>
                <w:b/>
              </w:rPr>
            </w:pPr>
            <w:r w:rsidRPr="00C96404">
              <w:rPr>
                <w:rFonts w:ascii="Times New Roman" w:hAnsi="Times New Roman"/>
                <w:color w:val="000000"/>
              </w:rPr>
              <w:t xml:space="preserve">Торгівельна назва товару (марка, модель)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7A0FA796" w14:textId="77777777" w:rsidR="00C96404" w:rsidRPr="00C96404" w:rsidDel="004D5A73" w:rsidRDefault="00C96404" w:rsidP="00C841B4">
            <w:pPr>
              <w:tabs>
                <w:tab w:val="left" w:pos="992"/>
              </w:tabs>
              <w:snapToGrid w:val="0"/>
              <w:ind w:firstLine="14"/>
              <w:jc w:val="both"/>
              <w:rPr>
                <w:rFonts w:ascii="Times New Roman" w:hAnsi="Times New Roman"/>
              </w:rPr>
            </w:pPr>
          </w:p>
        </w:tc>
      </w:tr>
      <w:tr w:rsidR="00C96404" w:rsidRPr="00C96404" w14:paraId="281F1A42" w14:textId="77777777" w:rsidTr="00C841B4">
        <w:trPr>
          <w:trHeight w:val="145"/>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3988064E" w14:textId="77777777" w:rsidR="00C96404" w:rsidRPr="00C96404" w:rsidRDefault="00C96404" w:rsidP="00C841B4">
            <w:pPr>
              <w:tabs>
                <w:tab w:val="left" w:pos="992"/>
              </w:tabs>
              <w:snapToGrid w:val="0"/>
              <w:ind w:firstLine="14"/>
              <w:jc w:val="both"/>
              <w:rPr>
                <w:rFonts w:ascii="Times New Roman" w:hAnsi="Times New Roman"/>
                <w:b/>
              </w:rPr>
            </w:pPr>
            <w:r w:rsidRPr="00C96404">
              <w:rPr>
                <w:rFonts w:ascii="Times New Roman" w:hAnsi="Times New Roman"/>
                <w:color w:val="000000"/>
              </w:rPr>
              <w:t xml:space="preserve">Назва виробника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3266AD9C" w14:textId="77777777" w:rsidR="00C96404" w:rsidRPr="00C96404" w:rsidDel="004D5A73" w:rsidRDefault="00C96404" w:rsidP="00C841B4">
            <w:pPr>
              <w:tabs>
                <w:tab w:val="left" w:pos="992"/>
              </w:tabs>
              <w:snapToGrid w:val="0"/>
              <w:ind w:firstLine="14"/>
              <w:jc w:val="both"/>
              <w:rPr>
                <w:rFonts w:ascii="Times New Roman" w:hAnsi="Times New Roman"/>
              </w:rPr>
            </w:pPr>
          </w:p>
        </w:tc>
      </w:tr>
      <w:tr w:rsidR="00C96404" w:rsidRPr="00C96404" w14:paraId="47D42768" w14:textId="77777777" w:rsidTr="00C841B4">
        <w:trPr>
          <w:trHeight w:val="20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4C3F0E9F" w14:textId="77777777" w:rsidR="00C96404" w:rsidRPr="00C96404" w:rsidRDefault="00C96404" w:rsidP="00C841B4">
            <w:pPr>
              <w:tabs>
                <w:tab w:val="left" w:pos="992"/>
              </w:tabs>
              <w:snapToGrid w:val="0"/>
              <w:ind w:firstLine="14"/>
              <w:jc w:val="both"/>
              <w:rPr>
                <w:rFonts w:ascii="Times New Roman" w:hAnsi="Times New Roman"/>
                <w:b/>
              </w:rPr>
            </w:pPr>
            <w:r w:rsidRPr="00C96404">
              <w:rPr>
                <w:rFonts w:ascii="Times New Roman" w:hAnsi="Times New Roman"/>
                <w:color w:val="000000"/>
              </w:rPr>
              <w:t>Країна виробництва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2A20CFE4" w14:textId="77777777" w:rsidR="00C96404" w:rsidRPr="00C96404" w:rsidDel="004D5A73" w:rsidRDefault="00C96404" w:rsidP="00C841B4">
            <w:pPr>
              <w:tabs>
                <w:tab w:val="left" w:pos="992"/>
              </w:tabs>
              <w:snapToGrid w:val="0"/>
              <w:ind w:firstLine="14"/>
              <w:jc w:val="both"/>
              <w:rPr>
                <w:rFonts w:ascii="Times New Roman" w:hAnsi="Times New Roman"/>
              </w:rPr>
            </w:pPr>
          </w:p>
        </w:tc>
      </w:tr>
      <w:tr w:rsidR="00C96404" w:rsidRPr="00C96404" w14:paraId="4E72BEDC" w14:textId="77777777" w:rsidTr="00C841B4">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30F8A8DC" w14:textId="77777777" w:rsidR="00C96404" w:rsidRPr="00C96404" w:rsidRDefault="00C96404" w:rsidP="00C841B4">
            <w:pPr>
              <w:tabs>
                <w:tab w:val="left" w:pos="992"/>
              </w:tabs>
              <w:snapToGrid w:val="0"/>
              <w:ind w:firstLine="14"/>
              <w:jc w:val="both"/>
              <w:rPr>
                <w:rFonts w:ascii="Times New Roman" w:hAnsi="Times New Roman"/>
              </w:rPr>
            </w:pPr>
            <w:r w:rsidRPr="00C96404">
              <w:rPr>
                <w:rFonts w:ascii="Times New Roman" w:hAnsi="Times New Roman"/>
                <w:b/>
              </w:rPr>
              <w:t xml:space="preserve">ІІ. Технічні характеристики </w:t>
            </w:r>
          </w:p>
        </w:tc>
      </w:tr>
      <w:tr w:rsidR="00C96404" w:rsidRPr="00C96404" w14:paraId="5B84FF3B" w14:textId="77777777" w:rsidTr="00C841B4">
        <w:trPr>
          <w:trHeight w:val="210"/>
        </w:trPr>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2310EDF1" w14:textId="77777777" w:rsidR="00C96404" w:rsidRPr="00C96404" w:rsidRDefault="00C96404" w:rsidP="00C841B4">
            <w:pPr>
              <w:pStyle w:val="a9"/>
              <w:ind w:left="0" w:firstLine="14"/>
              <w:jc w:val="both"/>
              <w:rPr>
                <w:rStyle w:val="fontstyle01"/>
                <w:rFonts w:ascii="Times New Roman" w:hAnsi="Times New Roman"/>
                <w:b/>
                <w:sz w:val="16"/>
                <w:szCs w:val="16"/>
              </w:rPr>
            </w:pPr>
            <w:r w:rsidRPr="00C96404">
              <w:rPr>
                <w:rFonts w:ascii="Times New Roman" w:hAnsi="Times New Roman"/>
                <w:b/>
                <w:bCs/>
                <w:iCs/>
                <w:sz w:val="24"/>
                <w:szCs w:val="24"/>
              </w:rPr>
              <w:t xml:space="preserve"> </w:t>
            </w:r>
          </w:p>
        </w:tc>
      </w:tr>
    </w:tbl>
    <w:p w14:paraId="18405B9E" w14:textId="77777777" w:rsidR="00C96404" w:rsidRPr="00C96404" w:rsidRDefault="00C96404" w:rsidP="00C96404">
      <w:pPr>
        <w:ind w:firstLine="567"/>
        <w:jc w:val="both"/>
        <w:rPr>
          <w:rFonts w:ascii="Times New Roman" w:hAnsi="Times New Roman"/>
        </w:rPr>
      </w:pPr>
      <w:r w:rsidRPr="00C96404">
        <w:rPr>
          <w:rFonts w:ascii="Times New Roman" w:hAnsi="Times New Roman"/>
        </w:rPr>
        <w:t>1. Постачальник гарантує, що Товар є новим, не відновленим та таким, що раніше не використовувався.</w:t>
      </w:r>
    </w:p>
    <w:p w14:paraId="7807866D" w14:textId="77777777" w:rsidR="00C96404" w:rsidRPr="00C96404" w:rsidRDefault="00C96404" w:rsidP="00C96404">
      <w:pPr>
        <w:ind w:firstLine="567"/>
        <w:jc w:val="both"/>
        <w:rPr>
          <w:rFonts w:ascii="Times New Roman" w:hAnsi="Times New Roman"/>
          <w:bCs/>
        </w:rPr>
      </w:pPr>
      <w:r w:rsidRPr="00C96404">
        <w:rPr>
          <w:rFonts w:ascii="Times New Roman" w:hAnsi="Times New Roman"/>
        </w:rPr>
        <w:t xml:space="preserve">2. </w:t>
      </w:r>
      <w:r w:rsidRPr="00C96404">
        <w:rPr>
          <w:rFonts w:ascii="Times New Roman" w:hAnsi="Times New Roman"/>
          <w:bCs/>
        </w:rPr>
        <w:t xml:space="preserve">Гарантійний строк, встановлений на Товар, визначається цією Технічною специфікацією з урахуванням вимог, що закріплені у пункті 5.6. Договору. </w:t>
      </w:r>
    </w:p>
    <w:p w14:paraId="53BCEF1E" w14:textId="77777777" w:rsidR="00C96404" w:rsidRPr="00C96404" w:rsidRDefault="00C96404" w:rsidP="00C96404">
      <w:pPr>
        <w:ind w:firstLine="567"/>
        <w:jc w:val="both"/>
        <w:rPr>
          <w:rFonts w:ascii="Times New Roman" w:hAnsi="Times New Roman"/>
          <w:bCs/>
          <w:iCs/>
        </w:rPr>
      </w:pPr>
      <w:r w:rsidRPr="00C96404">
        <w:rPr>
          <w:rFonts w:ascii="Times New Roman" w:hAnsi="Times New Roman"/>
          <w:bCs/>
          <w:iCs/>
        </w:rPr>
        <w:t>3. Постачальник зобов’язаний виготовити наклейки та нанести зображення на Товар.</w:t>
      </w:r>
    </w:p>
    <w:p w14:paraId="122E44EB" w14:textId="77777777" w:rsidR="00C96404" w:rsidRPr="00C96404" w:rsidRDefault="00C96404" w:rsidP="00C96404">
      <w:pPr>
        <w:ind w:firstLine="567"/>
        <w:jc w:val="both"/>
        <w:rPr>
          <w:rFonts w:ascii="Times New Roman" w:hAnsi="Times New Roman"/>
          <w:bCs/>
          <w:iCs/>
        </w:rPr>
      </w:pPr>
      <w:r w:rsidRPr="00C96404">
        <w:rPr>
          <w:rFonts w:ascii="Times New Roman" w:hAnsi="Times New Roman"/>
          <w:bCs/>
          <w:iCs/>
        </w:rPr>
        <w:t xml:space="preserve">4. В комплект входить додатковий (запасний) оригінальний лазерний картридж. </w:t>
      </w:r>
    </w:p>
    <w:tbl>
      <w:tblPr>
        <w:tblW w:w="102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9"/>
        <w:gridCol w:w="4677"/>
      </w:tblGrid>
      <w:tr w:rsidR="00C96404" w:rsidRPr="00E54492" w14:paraId="3A6A2326" w14:textId="77777777" w:rsidTr="00C841B4">
        <w:tc>
          <w:tcPr>
            <w:tcW w:w="5529" w:type="dxa"/>
            <w:shd w:val="clear" w:color="auto" w:fill="auto"/>
          </w:tcPr>
          <w:p w14:paraId="141697E2" w14:textId="77777777" w:rsidR="00C96404" w:rsidRPr="00C96404" w:rsidRDefault="00C96404" w:rsidP="00C841B4">
            <w:pPr>
              <w:jc w:val="center"/>
              <w:rPr>
                <w:rFonts w:ascii="Times New Roman" w:hAnsi="Times New Roman"/>
              </w:rPr>
            </w:pPr>
            <w:r w:rsidRPr="00C96404">
              <w:rPr>
                <w:rFonts w:ascii="Times New Roman" w:hAnsi="Times New Roman"/>
                <w:b/>
                <w:lang w:eastAsia="en-US"/>
              </w:rPr>
              <w:t>Покупець:</w:t>
            </w:r>
          </w:p>
          <w:p w14:paraId="41CD6888" w14:textId="77777777" w:rsidR="00C96404" w:rsidRPr="00C96404" w:rsidRDefault="00C96404" w:rsidP="00C841B4">
            <w:pPr>
              <w:jc w:val="both"/>
              <w:rPr>
                <w:rFonts w:ascii="Times New Roman" w:hAnsi="Times New Roman"/>
              </w:rPr>
            </w:pPr>
            <w:r w:rsidRPr="00C96404">
              <w:rPr>
                <w:rFonts w:ascii="Times New Roman" w:hAnsi="Times New Roman"/>
                <w:b/>
                <w:bCs/>
              </w:rPr>
              <w:t>Державна установа «Центр громадського здоров’я Міністерства охорони здоров’я України»</w:t>
            </w:r>
          </w:p>
          <w:p w14:paraId="0030026D" w14:textId="77777777" w:rsidR="00C96404" w:rsidRPr="00C96404" w:rsidRDefault="00C96404" w:rsidP="00C841B4">
            <w:pPr>
              <w:jc w:val="both"/>
              <w:rPr>
                <w:rFonts w:ascii="Times New Roman" w:hAnsi="Times New Roman"/>
              </w:rPr>
            </w:pPr>
            <w:r w:rsidRPr="00C96404">
              <w:rPr>
                <w:rFonts w:ascii="Times New Roman" w:hAnsi="Times New Roman"/>
                <w:lang w:eastAsia="ar-SA"/>
              </w:rPr>
              <w:t>04071, м. Київ, вул. Ярославська, буд. 41,</w:t>
            </w:r>
          </w:p>
          <w:p w14:paraId="4CD9BAFB" w14:textId="77777777" w:rsidR="00C96404" w:rsidRPr="00C96404" w:rsidRDefault="00C96404" w:rsidP="00C841B4">
            <w:pPr>
              <w:jc w:val="both"/>
              <w:rPr>
                <w:rFonts w:ascii="Times New Roman" w:hAnsi="Times New Roman"/>
              </w:rPr>
            </w:pPr>
            <w:r w:rsidRPr="00C96404">
              <w:rPr>
                <w:rFonts w:ascii="Times New Roman" w:hAnsi="Times New Roman"/>
                <w:lang w:eastAsia="ar-SA"/>
              </w:rPr>
              <w:t>Код ЄДРПОУ: 40524109</w:t>
            </w:r>
          </w:p>
          <w:p w14:paraId="57E70F8B" w14:textId="77777777" w:rsidR="00C96404" w:rsidRPr="00C96404" w:rsidRDefault="00C96404" w:rsidP="00C841B4">
            <w:pPr>
              <w:jc w:val="both"/>
              <w:rPr>
                <w:rFonts w:ascii="Times New Roman" w:hAnsi="Times New Roman"/>
              </w:rPr>
            </w:pPr>
            <w:r w:rsidRPr="00C96404">
              <w:rPr>
                <w:rFonts w:ascii="Times New Roman" w:hAnsi="Times New Roman"/>
              </w:rPr>
              <w:t>UA 118201720343101009300097402</w:t>
            </w:r>
          </w:p>
          <w:p w14:paraId="564C1FFC" w14:textId="77777777" w:rsidR="00C96404" w:rsidRPr="00C96404" w:rsidRDefault="00C96404" w:rsidP="00C841B4">
            <w:pPr>
              <w:tabs>
                <w:tab w:val="left" w:pos="4395"/>
              </w:tabs>
              <w:jc w:val="both"/>
              <w:rPr>
                <w:rFonts w:ascii="Times New Roman" w:hAnsi="Times New Roman"/>
                <w:shd w:val="clear" w:color="auto" w:fill="FFFFFF"/>
              </w:rPr>
            </w:pPr>
            <w:r w:rsidRPr="00C96404">
              <w:rPr>
                <w:rFonts w:ascii="Times New Roman" w:hAnsi="Times New Roman"/>
                <w:shd w:val="clear" w:color="auto" w:fill="FFFFFF"/>
              </w:rPr>
              <w:t xml:space="preserve">в ГУДКСУ м. Києва </w:t>
            </w:r>
          </w:p>
          <w:p w14:paraId="4173F43E" w14:textId="77777777" w:rsidR="00C96404" w:rsidRPr="00C96404" w:rsidRDefault="00C96404" w:rsidP="00C841B4">
            <w:pPr>
              <w:tabs>
                <w:tab w:val="left" w:pos="4395"/>
              </w:tabs>
              <w:jc w:val="both"/>
              <w:rPr>
                <w:rFonts w:ascii="Times New Roman" w:hAnsi="Times New Roman"/>
                <w:color w:val="000000"/>
                <w:shd w:val="clear" w:color="auto" w:fill="FFFFFF"/>
              </w:rPr>
            </w:pPr>
            <w:proofErr w:type="spellStart"/>
            <w:r w:rsidRPr="00C96404">
              <w:rPr>
                <w:rFonts w:ascii="Times New Roman" w:hAnsi="Times New Roman"/>
              </w:rPr>
              <w:t>Тел</w:t>
            </w:r>
            <w:proofErr w:type="spellEnd"/>
            <w:r w:rsidRPr="00C96404">
              <w:rPr>
                <w:rFonts w:ascii="Times New Roman" w:hAnsi="Times New Roman"/>
              </w:rPr>
              <w:t xml:space="preserve">. </w:t>
            </w:r>
            <w:r w:rsidRPr="00C96404">
              <w:rPr>
                <w:rFonts w:ascii="Times New Roman" w:hAnsi="Times New Roman"/>
                <w:color w:val="000000"/>
                <w:shd w:val="clear" w:color="auto" w:fill="FFFFFF"/>
              </w:rPr>
              <w:t>+380 44 334 56 89</w:t>
            </w:r>
          </w:p>
          <w:p w14:paraId="186DC55E" w14:textId="77777777" w:rsidR="00C96404" w:rsidRPr="00C96404" w:rsidRDefault="00C96404" w:rsidP="00C841B4">
            <w:pPr>
              <w:tabs>
                <w:tab w:val="left" w:pos="4395"/>
              </w:tabs>
              <w:jc w:val="both"/>
              <w:rPr>
                <w:rFonts w:ascii="Times New Roman" w:hAnsi="Times New Roman"/>
              </w:rPr>
            </w:pPr>
            <w:r w:rsidRPr="00C96404">
              <w:rPr>
                <w:rFonts w:ascii="Times New Roman" w:hAnsi="Times New Roman"/>
                <w:b/>
                <w:lang w:eastAsia="ar-SA"/>
              </w:rPr>
              <w:t>______</w:t>
            </w:r>
            <w:r w:rsidRPr="00C96404">
              <w:rPr>
                <w:rFonts w:ascii="Times New Roman" w:hAnsi="Times New Roman"/>
                <w:b/>
                <w:bCs/>
                <w:lang w:eastAsia="ar-SA"/>
              </w:rPr>
              <w:t>____</w:t>
            </w:r>
          </w:p>
        </w:tc>
        <w:tc>
          <w:tcPr>
            <w:tcW w:w="4677" w:type="dxa"/>
            <w:shd w:val="clear" w:color="auto" w:fill="auto"/>
          </w:tcPr>
          <w:p w14:paraId="46396EA1" w14:textId="77777777" w:rsidR="00C96404" w:rsidRPr="00C96404" w:rsidRDefault="00C96404" w:rsidP="00C841B4">
            <w:pPr>
              <w:pStyle w:val="p1"/>
              <w:jc w:val="both"/>
              <w:rPr>
                <w:rFonts w:ascii="Times New Roman" w:hAnsi="Times New Roman"/>
                <w:b/>
                <w:color w:val="000000"/>
                <w:sz w:val="24"/>
                <w:szCs w:val="24"/>
                <w:lang w:val="uk-UA"/>
              </w:rPr>
            </w:pPr>
          </w:p>
          <w:p w14:paraId="2455FB45" w14:textId="77777777" w:rsidR="00C96404" w:rsidRPr="00C96404" w:rsidRDefault="00C96404" w:rsidP="00C841B4">
            <w:pPr>
              <w:pStyle w:val="p1"/>
              <w:jc w:val="center"/>
              <w:rPr>
                <w:rFonts w:ascii="Times New Roman" w:hAnsi="Times New Roman"/>
                <w:b/>
                <w:color w:val="000000"/>
                <w:sz w:val="24"/>
                <w:szCs w:val="24"/>
                <w:lang w:val="uk-UA"/>
              </w:rPr>
            </w:pPr>
            <w:r w:rsidRPr="00C96404">
              <w:rPr>
                <w:rFonts w:ascii="Times New Roman" w:hAnsi="Times New Roman"/>
                <w:b/>
                <w:color w:val="000000"/>
                <w:sz w:val="24"/>
                <w:szCs w:val="24"/>
                <w:lang w:val="uk-UA"/>
              </w:rPr>
              <w:t>Постачальник:</w:t>
            </w:r>
          </w:p>
          <w:p w14:paraId="1195454F" w14:textId="77777777" w:rsidR="00C96404" w:rsidRPr="00C96404" w:rsidRDefault="00C96404" w:rsidP="00C841B4">
            <w:pPr>
              <w:jc w:val="both"/>
              <w:rPr>
                <w:rFonts w:ascii="Times New Roman" w:hAnsi="Times New Roman"/>
                <w:b/>
              </w:rPr>
            </w:pPr>
          </w:p>
          <w:p w14:paraId="2690A6DE" w14:textId="77777777" w:rsidR="00C96404" w:rsidRPr="00C96404" w:rsidRDefault="00C96404" w:rsidP="00C841B4">
            <w:pPr>
              <w:pStyle w:val="p1"/>
              <w:jc w:val="both"/>
              <w:rPr>
                <w:rFonts w:ascii="Times New Roman" w:eastAsia="Times New Roman" w:hAnsi="Times New Roman"/>
                <w:b/>
                <w:bCs/>
                <w:sz w:val="24"/>
                <w:szCs w:val="24"/>
                <w:lang w:val="uk-UA" w:eastAsia="ar-SA"/>
              </w:rPr>
            </w:pPr>
            <w:r w:rsidRPr="00C96404">
              <w:rPr>
                <w:rFonts w:ascii="Times New Roman" w:eastAsia="Times New Roman" w:hAnsi="Times New Roman"/>
                <w:b/>
                <w:sz w:val="24"/>
                <w:szCs w:val="24"/>
                <w:lang w:val="uk-UA" w:eastAsia="ar-SA"/>
              </w:rPr>
              <w:t>______</w:t>
            </w:r>
            <w:r w:rsidRPr="00C96404">
              <w:rPr>
                <w:rFonts w:ascii="Times New Roman" w:eastAsia="Times New Roman" w:hAnsi="Times New Roman"/>
                <w:b/>
                <w:bCs/>
                <w:sz w:val="24"/>
                <w:szCs w:val="24"/>
                <w:lang w:val="uk-UA" w:eastAsia="ar-SA"/>
              </w:rPr>
              <w:t>____________/</w:t>
            </w:r>
            <w:r w:rsidRPr="00C96404">
              <w:rPr>
                <w:rFonts w:ascii="Times New Roman" w:eastAsia="Times New Roman" w:hAnsi="Times New Roman"/>
                <w:b/>
                <w:bCs/>
                <w:color w:val="auto"/>
                <w:sz w:val="24"/>
                <w:szCs w:val="24"/>
                <w:lang w:val="uk-UA" w:eastAsia="ar-SA"/>
              </w:rPr>
              <w:t>_______</w:t>
            </w:r>
            <w:r w:rsidRPr="00C96404">
              <w:rPr>
                <w:rFonts w:ascii="Times New Roman" w:eastAsia="Times New Roman" w:hAnsi="Times New Roman"/>
                <w:b/>
                <w:bCs/>
                <w:sz w:val="24"/>
                <w:szCs w:val="24"/>
                <w:lang w:val="uk-UA" w:eastAsia="ar-SA"/>
              </w:rPr>
              <w:t>/</w:t>
            </w:r>
          </w:p>
          <w:p w14:paraId="165E4AD9" w14:textId="77777777" w:rsidR="00C96404" w:rsidRPr="00C96404" w:rsidRDefault="00C96404" w:rsidP="00C841B4">
            <w:pPr>
              <w:tabs>
                <w:tab w:val="left" w:pos="4395"/>
              </w:tabs>
              <w:jc w:val="both"/>
              <w:rPr>
                <w:rFonts w:ascii="Times New Roman" w:hAnsi="Times New Roman"/>
              </w:rPr>
            </w:pPr>
          </w:p>
        </w:tc>
      </w:tr>
    </w:tbl>
    <w:p w14:paraId="14D34B1D" w14:textId="77777777" w:rsidR="00C96404" w:rsidRPr="00C96404" w:rsidRDefault="00C96404" w:rsidP="00C96404">
      <w:pPr>
        <w:ind w:firstLine="5670"/>
        <w:jc w:val="both"/>
        <w:rPr>
          <w:rFonts w:ascii="Times New Roman" w:eastAsia="Calibri" w:hAnsi="Times New Roman"/>
        </w:rPr>
      </w:pPr>
      <w:r w:rsidRPr="00C96404">
        <w:rPr>
          <w:rFonts w:ascii="Times New Roman" w:eastAsia="Calibri" w:hAnsi="Times New Roman"/>
        </w:rPr>
        <w:t>Додаток № 3</w:t>
      </w:r>
    </w:p>
    <w:p w14:paraId="08F55701" w14:textId="77777777" w:rsidR="00C96404" w:rsidRPr="00C96404" w:rsidRDefault="00C96404" w:rsidP="00C96404">
      <w:pPr>
        <w:tabs>
          <w:tab w:val="left" w:pos="851"/>
        </w:tabs>
        <w:suppressAutoHyphens/>
        <w:ind w:firstLine="5670"/>
        <w:contextualSpacing/>
        <w:jc w:val="both"/>
        <w:rPr>
          <w:rFonts w:ascii="Times New Roman" w:eastAsia="Calibri" w:hAnsi="Times New Roman"/>
        </w:rPr>
      </w:pPr>
      <w:r w:rsidRPr="00C96404">
        <w:rPr>
          <w:rFonts w:ascii="Times New Roman" w:eastAsia="Calibri" w:hAnsi="Times New Roman"/>
        </w:rPr>
        <w:t>до Договору поставки  № _____</w:t>
      </w:r>
    </w:p>
    <w:p w14:paraId="47176F12" w14:textId="77777777" w:rsidR="00C96404" w:rsidRPr="00C96404" w:rsidRDefault="00C96404" w:rsidP="00C96404">
      <w:pPr>
        <w:tabs>
          <w:tab w:val="left" w:pos="851"/>
        </w:tabs>
        <w:suppressAutoHyphens/>
        <w:ind w:firstLine="5670"/>
        <w:contextualSpacing/>
        <w:jc w:val="both"/>
        <w:rPr>
          <w:rFonts w:ascii="Times New Roman" w:eastAsia="Calibri" w:hAnsi="Times New Roman"/>
        </w:rPr>
      </w:pPr>
      <w:r w:rsidRPr="00C96404">
        <w:rPr>
          <w:rFonts w:ascii="Times New Roman" w:eastAsia="Calibri" w:hAnsi="Times New Roman"/>
        </w:rPr>
        <w:t xml:space="preserve">від </w:t>
      </w:r>
      <w:r w:rsidRPr="00C96404">
        <w:rPr>
          <w:rFonts w:ascii="Times New Roman" w:eastAsia="Calibri" w:hAnsi="Times New Roman"/>
          <w:lang w:eastAsia="ar-SA"/>
        </w:rPr>
        <w:t xml:space="preserve">«___» ______________ </w:t>
      </w:r>
      <w:r w:rsidRPr="00C96404">
        <w:rPr>
          <w:rFonts w:ascii="Times New Roman" w:eastAsia="Calibri" w:hAnsi="Times New Roman"/>
        </w:rPr>
        <w:t>2024 року</w:t>
      </w:r>
    </w:p>
    <w:p w14:paraId="690CD7BC" w14:textId="77777777" w:rsidR="00C96404" w:rsidRPr="00E54492" w:rsidRDefault="00C96404" w:rsidP="00C96404">
      <w:pPr>
        <w:tabs>
          <w:tab w:val="left" w:pos="851"/>
        </w:tabs>
        <w:suppressAutoHyphens/>
        <w:ind w:firstLine="5670"/>
        <w:contextualSpacing/>
        <w:jc w:val="both"/>
        <w:rPr>
          <w:rFonts w:eastAsia="Calibri"/>
        </w:rPr>
      </w:pPr>
    </w:p>
    <w:p w14:paraId="2CBD2B1A" w14:textId="77777777" w:rsidR="00C96404" w:rsidRPr="00C96404" w:rsidRDefault="00C96404" w:rsidP="00C96404">
      <w:pPr>
        <w:tabs>
          <w:tab w:val="left" w:pos="993"/>
        </w:tabs>
        <w:ind w:firstLine="567"/>
        <w:jc w:val="center"/>
        <w:rPr>
          <w:rFonts w:ascii="Times New Roman" w:eastAsia="Calibri" w:hAnsi="Times New Roman"/>
          <w:b/>
        </w:rPr>
      </w:pPr>
      <w:r w:rsidRPr="00C96404">
        <w:rPr>
          <w:rFonts w:ascii="Times New Roman" w:eastAsia="Calibri" w:hAnsi="Times New Roman"/>
          <w:b/>
        </w:rPr>
        <w:t>ТЕХНІЧНИ ВИМОГИ ДО НАКЛЕЙОК ТА НАНЕСЕННЯ ЗОБРАЖЕНЬ</w:t>
      </w:r>
    </w:p>
    <w:p w14:paraId="702B5C2F" w14:textId="77777777" w:rsidR="00C96404" w:rsidRPr="00C96404" w:rsidRDefault="00C96404" w:rsidP="00C96404">
      <w:pPr>
        <w:tabs>
          <w:tab w:val="left" w:pos="993"/>
        </w:tabs>
        <w:ind w:firstLine="567"/>
        <w:jc w:val="both"/>
        <w:rPr>
          <w:rFonts w:ascii="Times New Roman" w:eastAsia="Calibri" w:hAnsi="Times New Roman"/>
          <w:b/>
        </w:rPr>
      </w:pPr>
    </w:p>
    <w:p w14:paraId="4A7C6BD0" w14:textId="77777777" w:rsidR="00C96404" w:rsidRPr="00C96404" w:rsidRDefault="00C96404" w:rsidP="00C96404">
      <w:pPr>
        <w:contextualSpacing/>
        <w:jc w:val="both"/>
        <w:rPr>
          <w:rFonts w:ascii="Times New Roman" w:eastAsia="Calibri" w:hAnsi="Times New Roman"/>
        </w:rPr>
      </w:pPr>
      <w:r w:rsidRPr="00C96404">
        <w:rPr>
          <w:rFonts w:ascii="Times New Roman" w:eastAsia="Calibri" w:hAnsi="Times New Roman"/>
        </w:rPr>
        <w:t>м. Київ</w:t>
      </w:r>
      <w:r w:rsidRPr="00C96404">
        <w:rPr>
          <w:rFonts w:ascii="Times New Roman" w:eastAsia="Calibri" w:hAnsi="Times New Roman"/>
        </w:rPr>
        <w:tab/>
      </w:r>
      <w:r w:rsidRPr="00C96404">
        <w:rPr>
          <w:rFonts w:ascii="Times New Roman" w:eastAsia="Calibri" w:hAnsi="Times New Roman"/>
        </w:rPr>
        <w:tab/>
      </w:r>
      <w:r w:rsidRPr="00C96404">
        <w:rPr>
          <w:rFonts w:ascii="Times New Roman" w:eastAsia="Calibri" w:hAnsi="Times New Roman"/>
        </w:rPr>
        <w:tab/>
      </w:r>
      <w:r w:rsidRPr="00C96404">
        <w:rPr>
          <w:rFonts w:ascii="Times New Roman" w:eastAsia="Calibri" w:hAnsi="Times New Roman"/>
        </w:rPr>
        <w:tab/>
      </w:r>
      <w:r w:rsidRPr="00C96404">
        <w:rPr>
          <w:rFonts w:ascii="Times New Roman" w:eastAsia="Calibri" w:hAnsi="Times New Roman"/>
        </w:rPr>
        <w:tab/>
      </w:r>
      <w:r w:rsidRPr="00C96404">
        <w:rPr>
          <w:rFonts w:ascii="Times New Roman" w:eastAsia="Calibri" w:hAnsi="Times New Roman"/>
        </w:rPr>
        <w:tab/>
        <w:t xml:space="preserve">                            «____»_________2024 року</w:t>
      </w:r>
    </w:p>
    <w:p w14:paraId="2240E467" w14:textId="77777777" w:rsidR="00C96404" w:rsidRPr="00C96404" w:rsidRDefault="00C96404" w:rsidP="00C96404">
      <w:pPr>
        <w:tabs>
          <w:tab w:val="left" w:pos="851"/>
          <w:tab w:val="left" w:pos="993"/>
        </w:tabs>
        <w:suppressAutoHyphens/>
        <w:ind w:firstLine="567"/>
        <w:jc w:val="both"/>
        <w:rPr>
          <w:rFonts w:ascii="Times New Roman" w:hAnsi="Times New Roman"/>
          <w:lang w:eastAsia="ar-SA"/>
        </w:rPr>
      </w:pPr>
    </w:p>
    <w:p w14:paraId="2E871517" w14:textId="77777777" w:rsidR="00C96404" w:rsidRPr="00C96404" w:rsidRDefault="00C96404" w:rsidP="00C96404">
      <w:pPr>
        <w:suppressAutoHyphens/>
        <w:snapToGrid w:val="0"/>
        <w:ind w:firstLine="567"/>
        <w:contextualSpacing/>
        <w:jc w:val="both"/>
        <w:rPr>
          <w:rFonts w:ascii="Times New Roman" w:eastAsia="Calibri" w:hAnsi="Times New Roman"/>
          <w:kern w:val="3"/>
        </w:rPr>
      </w:pPr>
      <w:r w:rsidRPr="00C96404">
        <w:rPr>
          <w:rFonts w:ascii="Times New Roman" w:eastAsia="Calibri" w:hAnsi="Times New Roman"/>
          <w:b/>
          <w:lang w:eastAsia="ar-SA"/>
        </w:rPr>
        <w:t xml:space="preserve">Державна установа «Центр громадського здоров’я Міністерства охорони здоров’я України» </w:t>
      </w:r>
      <w:r w:rsidRPr="00C96404">
        <w:rPr>
          <w:rFonts w:ascii="Times New Roman" w:eastAsia="Calibri" w:hAnsi="Times New Roman"/>
          <w:lang w:eastAsia="ar-SA"/>
        </w:rPr>
        <w:t>(</w:t>
      </w:r>
      <w:r w:rsidRPr="00C96404">
        <w:rPr>
          <w:rFonts w:ascii="Times New Roman" w:eastAsia="Calibri" w:hAnsi="Times New Roman"/>
          <w:kern w:val="3"/>
        </w:rPr>
        <w:t>далі – Покупець)</w:t>
      </w:r>
      <w:r w:rsidRPr="00C96404">
        <w:rPr>
          <w:rFonts w:ascii="Times New Roman" w:eastAsia="Calibri" w:hAnsi="Times New Roman"/>
          <w:lang w:eastAsia="ar-SA"/>
        </w:rPr>
        <w:t xml:space="preserve">, в особі________________, який (а) діє на підставі ________, </w:t>
      </w:r>
      <w:r w:rsidRPr="00C96404">
        <w:rPr>
          <w:rFonts w:ascii="Times New Roman" w:eastAsia="Calibri" w:hAnsi="Times New Roman"/>
          <w:kern w:val="3"/>
        </w:rPr>
        <w:t xml:space="preserve">з однієї сторони, та </w:t>
      </w:r>
    </w:p>
    <w:p w14:paraId="0F40ECC0" w14:textId="77777777" w:rsidR="00C96404" w:rsidRPr="00C96404" w:rsidRDefault="00C96404" w:rsidP="00C96404">
      <w:pPr>
        <w:ind w:firstLine="567"/>
        <w:jc w:val="both"/>
        <w:rPr>
          <w:rFonts w:ascii="Times New Roman" w:eastAsia="Calibri" w:hAnsi="Times New Roman"/>
          <w:bCs/>
          <w:lang w:eastAsia="zh-CN"/>
        </w:rPr>
      </w:pPr>
      <w:r w:rsidRPr="00C96404">
        <w:rPr>
          <w:rFonts w:ascii="Times New Roman" w:eastAsia="Calibri" w:hAnsi="Times New Roman"/>
          <w:b/>
          <w:lang w:eastAsia="ar-SA"/>
        </w:rPr>
        <w:t xml:space="preserve">______________ </w:t>
      </w:r>
      <w:r w:rsidRPr="00C96404">
        <w:rPr>
          <w:rFonts w:ascii="Times New Roman" w:eastAsia="Calibri" w:hAnsi="Times New Roman"/>
          <w:lang w:eastAsia="ar-SA"/>
        </w:rPr>
        <w:t xml:space="preserve">(далі – Постачальник), в особі _______________, яка діє на підставі _____________, з другої сторони, які в подальшому при спільному згадуванні по тексту разом іменуються Сторони, а кожна окремо – Сторона, уклали цей Додаток № 3 «Технічні вимоги до наклейок та нанесення зображень» до Договору поставки  № ____ від ________2024 року 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812"/>
        <w:gridCol w:w="1417"/>
      </w:tblGrid>
      <w:tr w:rsidR="00C96404" w:rsidRPr="00C96404" w14:paraId="623EB2DA" w14:textId="77777777" w:rsidTr="00C841B4">
        <w:tc>
          <w:tcPr>
            <w:tcW w:w="2410" w:type="dxa"/>
            <w:vAlign w:val="center"/>
          </w:tcPr>
          <w:p w14:paraId="48C7299D" w14:textId="77777777" w:rsidR="00C96404" w:rsidRPr="00C96404" w:rsidRDefault="00C96404" w:rsidP="00C841B4">
            <w:pPr>
              <w:tabs>
                <w:tab w:val="left" w:pos="993"/>
              </w:tabs>
              <w:suppressAutoHyphens/>
              <w:jc w:val="both"/>
              <w:rPr>
                <w:rFonts w:ascii="Times New Roman" w:hAnsi="Times New Roman"/>
                <w:b/>
                <w:noProof/>
                <w:lang w:eastAsia="ar-SA"/>
              </w:rPr>
            </w:pPr>
            <w:r w:rsidRPr="00C96404">
              <w:rPr>
                <w:rFonts w:ascii="Times New Roman" w:hAnsi="Times New Roman"/>
                <w:b/>
                <w:bCs/>
                <w:color w:val="000000"/>
                <w:lang w:bidi="uk-UA"/>
              </w:rPr>
              <w:t>Назва Товару</w:t>
            </w:r>
          </w:p>
        </w:tc>
        <w:tc>
          <w:tcPr>
            <w:tcW w:w="5812" w:type="dxa"/>
            <w:vAlign w:val="center"/>
          </w:tcPr>
          <w:p w14:paraId="1B9437CA" w14:textId="77777777" w:rsidR="00C96404" w:rsidRPr="00C96404" w:rsidRDefault="00C96404" w:rsidP="00C841B4">
            <w:pPr>
              <w:tabs>
                <w:tab w:val="left" w:pos="993"/>
              </w:tabs>
              <w:suppressAutoHyphens/>
              <w:jc w:val="both"/>
              <w:rPr>
                <w:rFonts w:ascii="Times New Roman" w:hAnsi="Times New Roman"/>
                <w:b/>
                <w:noProof/>
                <w:lang w:eastAsia="ar-SA"/>
              </w:rPr>
            </w:pPr>
            <w:r w:rsidRPr="00C96404">
              <w:rPr>
                <w:rFonts w:ascii="Times New Roman" w:hAnsi="Times New Roman"/>
                <w:b/>
                <w:noProof/>
                <w:lang w:eastAsia="ar-SA"/>
              </w:rPr>
              <w:t>Характеристики та вимоги</w:t>
            </w:r>
          </w:p>
        </w:tc>
        <w:tc>
          <w:tcPr>
            <w:tcW w:w="1417" w:type="dxa"/>
            <w:vAlign w:val="center"/>
          </w:tcPr>
          <w:p w14:paraId="202D0C5D" w14:textId="77777777" w:rsidR="00C96404" w:rsidRPr="00C96404" w:rsidRDefault="00C96404" w:rsidP="00C841B4">
            <w:pPr>
              <w:tabs>
                <w:tab w:val="left" w:pos="993"/>
              </w:tabs>
              <w:suppressAutoHyphens/>
              <w:jc w:val="both"/>
              <w:rPr>
                <w:rFonts w:ascii="Times New Roman" w:hAnsi="Times New Roman"/>
                <w:b/>
                <w:noProof/>
                <w:lang w:eastAsia="ar-SA"/>
              </w:rPr>
            </w:pPr>
            <w:r w:rsidRPr="00C96404">
              <w:rPr>
                <w:rFonts w:ascii="Times New Roman" w:hAnsi="Times New Roman"/>
                <w:b/>
                <w:noProof/>
                <w:lang w:eastAsia="ar-SA"/>
              </w:rPr>
              <w:t>Кількість,</w:t>
            </w:r>
          </w:p>
          <w:p w14:paraId="7B40064D" w14:textId="77777777" w:rsidR="00C96404" w:rsidRPr="00C96404" w:rsidRDefault="00C96404" w:rsidP="00C841B4">
            <w:pPr>
              <w:tabs>
                <w:tab w:val="left" w:pos="993"/>
              </w:tabs>
              <w:suppressAutoHyphens/>
              <w:jc w:val="both"/>
              <w:rPr>
                <w:rFonts w:ascii="Times New Roman" w:hAnsi="Times New Roman"/>
                <w:b/>
                <w:noProof/>
                <w:lang w:eastAsia="ar-SA"/>
              </w:rPr>
            </w:pPr>
            <w:r w:rsidRPr="00C96404">
              <w:rPr>
                <w:rFonts w:ascii="Times New Roman" w:hAnsi="Times New Roman"/>
                <w:b/>
                <w:noProof/>
                <w:lang w:eastAsia="ar-SA"/>
              </w:rPr>
              <w:t>шт.</w:t>
            </w:r>
          </w:p>
        </w:tc>
      </w:tr>
      <w:tr w:rsidR="00C96404" w:rsidRPr="00C96404" w14:paraId="6264AC72" w14:textId="77777777" w:rsidTr="00C841B4">
        <w:trPr>
          <w:trHeight w:val="1442"/>
        </w:trPr>
        <w:tc>
          <w:tcPr>
            <w:tcW w:w="2410" w:type="dxa"/>
          </w:tcPr>
          <w:p w14:paraId="1A605134" w14:textId="77777777" w:rsidR="00C96404" w:rsidRPr="00C96404" w:rsidRDefault="00C96404" w:rsidP="00C841B4">
            <w:pPr>
              <w:tabs>
                <w:tab w:val="left" w:pos="993"/>
              </w:tabs>
              <w:suppressAutoHyphens/>
              <w:jc w:val="both"/>
              <w:rPr>
                <w:rFonts w:ascii="Times New Roman" w:hAnsi="Times New Roman"/>
                <w:noProof/>
                <w:lang w:eastAsia="ar-SA"/>
              </w:rPr>
            </w:pPr>
            <w:r w:rsidRPr="00C96404">
              <w:rPr>
                <w:rFonts w:ascii="Times New Roman" w:hAnsi="Times New Roman"/>
                <w:b/>
                <w:bCs/>
              </w:rPr>
              <w:t>Монітори для персональних комп’ютерів</w:t>
            </w:r>
          </w:p>
        </w:tc>
        <w:tc>
          <w:tcPr>
            <w:tcW w:w="5812" w:type="dxa"/>
          </w:tcPr>
          <w:p w14:paraId="7C1802F7" w14:textId="77777777" w:rsidR="00C96404" w:rsidRPr="00C96404" w:rsidRDefault="00C96404" w:rsidP="00C841B4">
            <w:pPr>
              <w:tabs>
                <w:tab w:val="left" w:pos="993"/>
              </w:tabs>
              <w:suppressAutoHyphens/>
              <w:jc w:val="both"/>
              <w:rPr>
                <w:rFonts w:ascii="Times New Roman" w:hAnsi="Times New Roman"/>
                <w:lang w:eastAsia="ar-SA"/>
              </w:rPr>
            </w:pPr>
            <w:r w:rsidRPr="00C96404">
              <w:rPr>
                <w:rFonts w:ascii="Times New Roman" w:hAnsi="Times New Roman"/>
                <w:lang w:eastAsia="ar-SA"/>
              </w:rPr>
              <w:t>Наклейка кольорова (розміром 130х40мм) за готовим макетом, зображеним нижче.</w:t>
            </w:r>
          </w:p>
          <w:p w14:paraId="4036BE15" w14:textId="77777777" w:rsidR="00C96404" w:rsidRPr="00C96404" w:rsidRDefault="00C96404" w:rsidP="00C841B4">
            <w:pPr>
              <w:tabs>
                <w:tab w:val="left" w:pos="993"/>
              </w:tabs>
              <w:suppressAutoHyphens/>
              <w:jc w:val="both"/>
              <w:rPr>
                <w:rFonts w:ascii="Times New Roman" w:hAnsi="Times New Roman"/>
                <w:lang w:eastAsia="ar-SA"/>
              </w:rPr>
            </w:pPr>
            <w:r w:rsidRPr="00C96404">
              <w:rPr>
                <w:rFonts w:ascii="Times New Roman" w:hAnsi="Times New Roman"/>
                <w:lang w:eastAsia="ar-SA"/>
              </w:rPr>
              <w:t>Щільність наклейки –70-80 г/м</w:t>
            </w:r>
            <w:r w:rsidRPr="00C96404">
              <w:rPr>
                <w:rFonts w:ascii="Times New Roman" w:hAnsi="Times New Roman"/>
                <w:vertAlign w:val="superscript"/>
                <w:lang w:eastAsia="ar-SA"/>
              </w:rPr>
              <w:t>2</w:t>
            </w:r>
            <w:r w:rsidRPr="00C96404">
              <w:rPr>
                <w:rFonts w:ascii="Times New Roman" w:hAnsi="Times New Roman"/>
                <w:lang w:eastAsia="ar-SA"/>
              </w:rPr>
              <w:t>;</w:t>
            </w:r>
          </w:p>
          <w:p w14:paraId="0F270B51" w14:textId="77777777" w:rsidR="00C96404" w:rsidRPr="00C96404" w:rsidRDefault="00C96404" w:rsidP="00C841B4">
            <w:pPr>
              <w:tabs>
                <w:tab w:val="left" w:pos="993"/>
              </w:tabs>
              <w:suppressAutoHyphens/>
              <w:jc w:val="both"/>
              <w:rPr>
                <w:rFonts w:ascii="Times New Roman" w:hAnsi="Times New Roman"/>
                <w:lang w:eastAsia="ar-SA"/>
              </w:rPr>
            </w:pPr>
            <w:r w:rsidRPr="00C96404">
              <w:rPr>
                <w:rFonts w:ascii="Times New Roman" w:hAnsi="Times New Roman"/>
                <w:lang w:eastAsia="ar-SA"/>
              </w:rPr>
              <w:t>Загальна щільність паперу – 130-150 г/м</w:t>
            </w:r>
            <w:r w:rsidRPr="00C96404">
              <w:rPr>
                <w:rFonts w:ascii="Times New Roman" w:hAnsi="Times New Roman"/>
                <w:vertAlign w:val="superscript"/>
                <w:lang w:eastAsia="ar-SA"/>
              </w:rPr>
              <w:t>2</w:t>
            </w:r>
            <w:r w:rsidRPr="00C96404">
              <w:rPr>
                <w:rFonts w:ascii="Times New Roman" w:hAnsi="Times New Roman"/>
                <w:lang w:eastAsia="ar-SA"/>
              </w:rPr>
              <w:t>;</w:t>
            </w:r>
          </w:p>
          <w:p w14:paraId="67E9D42D" w14:textId="77777777" w:rsidR="00C96404" w:rsidRPr="00C96404" w:rsidRDefault="00C96404" w:rsidP="00C841B4">
            <w:pPr>
              <w:tabs>
                <w:tab w:val="left" w:pos="993"/>
              </w:tabs>
              <w:suppressAutoHyphens/>
              <w:jc w:val="both"/>
              <w:rPr>
                <w:rFonts w:ascii="Times New Roman" w:hAnsi="Times New Roman"/>
                <w:lang w:eastAsia="ar-SA"/>
              </w:rPr>
            </w:pPr>
            <w:r w:rsidRPr="00C96404">
              <w:rPr>
                <w:rFonts w:ascii="Times New Roman" w:hAnsi="Times New Roman"/>
                <w:lang w:eastAsia="ar-SA"/>
              </w:rPr>
              <w:t>Друк – односторонній 4+0</w:t>
            </w:r>
          </w:p>
          <w:p w14:paraId="107DB391" w14:textId="77777777" w:rsidR="00C96404" w:rsidRPr="00C96404" w:rsidRDefault="00C96404" w:rsidP="00C841B4">
            <w:pPr>
              <w:tabs>
                <w:tab w:val="left" w:pos="993"/>
              </w:tabs>
              <w:suppressAutoHyphens/>
              <w:jc w:val="both"/>
              <w:rPr>
                <w:rFonts w:ascii="Times New Roman" w:hAnsi="Times New Roman"/>
                <w:noProof/>
                <w:lang w:eastAsia="ar-SA"/>
              </w:rPr>
            </w:pPr>
            <w:proofErr w:type="spellStart"/>
            <w:r w:rsidRPr="00C96404">
              <w:rPr>
                <w:rFonts w:ascii="Times New Roman" w:hAnsi="Times New Roman"/>
                <w:lang w:eastAsia="ar-SA"/>
              </w:rPr>
              <w:t>Порізка</w:t>
            </w:r>
            <w:proofErr w:type="spellEnd"/>
            <w:r w:rsidRPr="00C96404">
              <w:rPr>
                <w:rFonts w:ascii="Times New Roman" w:hAnsi="Times New Roman"/>
                <w:lang w:eastAsia="ar-SA"/>
              </w:rPr>
              <w:t xml:space="preserve">: </w:t>
            </w:r>
            <w:proofErr w:type="spellStart"/>
            <w:r w:rsidRPr="00C96404">
              <w:rPr>
                <w:rFonts w:ascii="Times New Roman" w:hAnsi="Times New Roman"/>
                <w:lang w:eastAsia="ar-SA"/>
              </w:rPr>
              <w:t>плотерна</w:t>
            </w:r>
            <w:proofErr w:type="spellEnd"/>
          </w:p>
        </w:tc>
        <w:tc>
          <w:tcPr>
            <w:tcW w:w="1417" w:type="dxa"/>
          </w:tcPr>
          <w:p w14:paraId="415E86C3" w14:textId="77777777" w:rsidR="00C96404" w:rsidRPr="00C96404" w:rsidRDefault="00C96404" w:rsidP="00C841B4">
            <w:pPr>
              <w:tabs>
                <w:tab w:val="left" w:pos="993"/>
              </w:tabs>
              <w:suppressAutoHyphens/>
              <w:jc w:val="both"/>
              <w:rPr>
                <w:rFonts w:ascii="Times New Roman" w:hAnsi="Times New Roman"/>
                <w:lang w:eastAsia="ar-SA"/>
              </w:rPr>
            </w:pPr>
            <w:r w:rsidRPr="00C96404">
              <w:rPr>
                <w:rFonts w:ascii="Times New Roman" w:hAnsi="Times New Roman"/>
                <w:lang w:eastAsia="ar-SA"/>
              </w:rPr>
              <w:t>18</w:t>
            </w:r>
          </w:p>
        </w:tc>
      </w:tr>
    </w:tbl>
    <w:p w14:paraId="4B3887CD" w14:textId="77777777" w:rsidR="00C96404" w:rsidRPr="00E54492" w:rsidRDefault="00C96404" w:rsidP="00C96404">
      <w:pPr>
        <w:suppressAutoHyphens/>
        <w:ind w:firstLine="567"/>
        <w:jc w:val="both"/>
        <w:rPr>
          <w:lang w:eastAsia="ar-SA"/>
        </w:rPr>
      </w:pPr>
      <w:r w:rsidRPr="00E54492">
        <w:rPr>
          <w:lang w:eastAsia="ar-SA"/>
        </w:rPr>
        <w:t>Зображення макету наклейки:</w:t>
      </w:r>
    </w:p>
    <w:p w14:paraId="52BE9D03" w14:textId="0442E8BD" w:rsidR="00C96404" w:rsidRPr="00C96404" w:rsidRDefault="00C96404" w:rsidP="00C96404">
      <w:pPr>
        <w:ind w:firstLine="567"/>
        <w:jc w:val="both"/>
        <w:rPr>
          <w:rFonts w:ascii="Times New Roman" w:hAnsi="Times New Roman"/>
        </w:rPr>
      </w:pPr>
      <w:r w:rsidRPr="00C96404">
        <w:rPr>
          <w:rFonts w:ascii="Times New Roman" w:hAnsi="Times New Roman"/>
          <w:noProof/>
          <w:lang w:eastAsia="ar-SA"/>
        </w:rPr>
        <w:drawing>
          <wp:inline distT="0" distB="0" distL="0" distR="0" wp14:anchorId="33701A39" wp14:editId="2EF83CD8">
            <wp:extent cx="4594860" cy="1143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94860" cy="1143000"/>
                    </a:xfrm>
                    <a:prstGeom prst="rect">
                      <a:avLst/>
                    </a:prstGeom>
                    <a:noFill/>
                    <a:ln>
                      <a:noFill/>
                    </a:ln>
                  </pic:spPr>
                </pic:pic>
              </a:graphicData>
            </a:graphic>
          </wp:inline>
        </w:drawing>
      </w:r>
    </w:p>
    <w:tbl>
      <w:tblPr>
        <w:tblW w:w="102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9"/>
        <w:gridCol w:w="4677"/>
      </w:tblGrid>
      <w:tr w:rsidR="00C96404" w:rsidRPr="00C96404" w14:paraId="115979D6" w14:textId="77777777" w:rsidTr="00C841B4">
        <w:tc>
          <w:tcPr>
            <w:tcW w:w="5529" w:type="dxa"/>
            <w:shd w:val="clear" w:color="auto" w:fill="auto"/>
          </w:tcPr>
          <w:p w14:paraId="759A5840" w14:textId="77777777" w:rsidR="00C96404" w:rsidRPr="00C96404" w:rsidRDefault="00C96404" w:rsidP="00C841B4">
            <w:pPr>
              <w:jc w:val="both"/>
              <w:rPr>
                <w:rFonts w:ascii="Times New Roman" w:hAnsi="Times New Roman"/>
                <w:b/>
                <w:lang w:eastAsia="en-US"/>
              </w:rPr>
            </w:pPr>
          </w:p>
          <w:p w14:paraId="3D387920" w14:textId="77777777" w:rsidR="00C96404" w:rsidRPr="00C96404" w:rsidRDefault="00C96404" w:rsidP="00C841B4">
            <w:pPr>
              <w:jc w:val="center"/>
              <w:rPr>
                <w:rFonts w:ascii="Times New Roman" w:hAnsi="Times New Roman"/>
              </w:rPr>
            </w:pPr>
            <w:r w:rsidRPr="00C96404">
              <w:rPr>
                <w:rFonts w:ascii="Times New Roman" w:hAnsi="Times New Roman"/>
                <w:b/>
                <w:lang w:eastAsia="en-US"/>
              </w:rPr>
              <w:t>Покупець:</w:t>
            </w:r>
          </w:p>
          <w:p w14:paraId="3A8B8D6D" w14:textId="77777777" w:rsidR="00C96404" w:rsidRPr="00C96404" w:rsidRDefault="00C96404" w:rsidP="00C841B4">
            <w:pPr>
              <w:jc w:val="both"/>
              <w:rPr>
                <w:rFonts w:ascii="Times New Roman" w:hAnsi="Times New Roman"/>
                <w:b/>
                <w:lang w:eastAsia="en-US"/>
              </w:rPr>
            </w:pPr>
          </w:p>
          <w:p w14:paraId="16BD6F68" w14:textId="77777777" w:rsidR="00C96404" w:rsidRPr="00C96404" w:rsidRDefault="00C96404" w:rsidP="00C841B4">
            <w:pPr>
              <w:jc w:val="both"/>
              <w:rPr>
                <w:rFonts w:ascii="Times New Roman" w:hAnsi="Times New Roman"/>
              </w:rPr>
            </w:pPr>
            <w:r w:rsidRPr="00C96404">
              <w:rPr>
                <w:rFonts w:ascii="Times New Roman" w:hAnsi="Times New Roman"/>
                <w:b/>
                <w:bCs/>
              </w:rPr>
              <w:t>Державна установа «Центр громадського здоров’я Міністерства охорони здоров’я України»</w:t>
            </w:r>
          </w:p>
          <w:p w14:paraId="7C67B654" w14:textId="77777777" w:rsidR="00C96404" w:rsidRPr="00C96404" w:rsidRDefault="00C96404" w:rsidP="00C841B4">
            <w:pPr>
              <w:jc w:val="both"/>
              <w:rPr>
                <w:rFonts w:ascii="Times New Roman" w:hAnsi="Times New Roman"/>
              </w:rPr>
            </w:pPr>
            <w:r w:rsidRPr="00C96404">
              <w:rPr>
                <w:rFonts w:ascii="Times New Roman" w:hAnsi="Times New Roman"/>
                <w:lang w:eastAsia="ar-SA"/>
              </w:rPr>
              <w:t>04071, м. Київ, вул. Ярославська, буд. 41,</w:t>
            </w:r>
          </w:p>
          <w:p w14:paraId="31CAB4A5" w14:textId="77777777" w:rsidR="00C96404" w:rsidRPr="00C96404" w:rsidRDefault="00C96404" w:rsidP="00C841B4">
            <w:pPr>
              <w:jc w:val="both"/>
              <w:rPr>
                <w:rFonts w:ascii="Times New Roman" w:hAnsi="Times New Roman"/>
              </w:rPr>
            </w:pPr>
            <w:r w:rsidRPr="00C96404">
              <w:rPr>
                <w:rFonts w:ascii="Times New Roman" w:hAnsi="Times New Roman"/>
                <w:lang w:eastAsia="ar-SA"/>
              </w:rPr>
              <w:t>Код ЄДРПОУ: 40524109</w:t>
            </w:r>
          </w:p>
          <w:p w14:paraId="4880E8CB" w14:textId="77777777" w:rsidR="00C96404" w:rsidRPr="00C96404" w:rsidRDefault="00C96404" w:rsidP="00C841B4">
            <w:pPr>
              <w:jc w:val="both"/>
              <w:rPr>
                <w:rFonts w:ascii="Times New Roman" w:hAnsi="Times New Roman"/>
              </w:rPr>
            </w:pPr>
            <w:r w:rsidRPr="00C96404">
              <w:rPr>
                <w:rFonts w:ascii="Times New Roman" w:hAnsi="Times New Roman"/>
              </w:rPr>
              <w:t>UA 118201720343101009300097402</w:t>
            </w:r>
          </w:p>
          <w:p w14:paraId="146F9F32" w14:textId="77777777" w:rsidR="00C96404" w:rsidRPr="00C96404" w:rsidRDefault="00C96404" w:rsidP="00C841B4">
            <w:pPr>
              <w:jc w:val="both"/>
              <w:rPr>
                <w:rFonts w:ascii="Times New Roman" w:hAnsi="Times New Roman"/>
                <w:shd w:val="clear" w:color="auto" w:fill="FFFFFF"/>
              </w:rPr>
            </w:pPr>
            <w:r w:rsidRPr="00C96404">
              <w:rPr>
                <w:rFonts w:ascii="Times New Roman" w:hAnsi="Times New Roman"/>
                <w:shd w:val="clear" w:color="auto" w:fill="FFFFFF"/>
              </w:rPr>
              <w:t xml:space="preserve">в ГУДКСУ м. Києва </w:t>
            </w:r>
          </w:p>
          <w:p w14:paraId="193B06C6" w14:textId="77777777" w:rsidR="00C96404" w:rsidRPr="00C96404" w:rsidRDefault="00C96404" w:rsidP="00C841B4">
            <w:pPr>
              <w:jc w:val="both"/>
              <w:rPr>
                <w:rFonts w:ascii="Times New Roman" w:hAnsi="Times New Roman"/>
                <w:color w:val="000000"/>
                <w:shd w:val="clear" w:color="auto" w:fill="FFFFFF"/>
              </w:rPr>
            </w:pPr>
            <w:r w:rsidRPr="00C96404">
              <w:rPr>
                <w:rFonts w:ascii="Times New Roman" w:hAnsi="Times New Roman"/>
              </w:rPr>
              <w:t>Тел.</w:t>
            </w:r>
            <w:r w:rsidRPr="00C96404">
              <w:rPr>
                <w:rFonts w:ascii="Times New Roman" w:hAnsi="Times New Roman"/>
                <w:color w:val="000000"/>
                <w:shd w:val="clear" w:color="auto" w:fill="FFFFFF"/>
              </w:rPr>
              <w:t>+380 44 334 56 89</w:t>
            </w:r>
          </w:p>
          <w:p w14:paraId="087FA9F5" w14:textId="77777777" w:rsidR="00C96404" w:rsidRPr="00C96404" w:rsidRDefault="00C96404" w:rsidP="00C841B4">
            <w:pPr>
              <w:jc w:val="both"/>
              <w:rPr>
                <w:rFonts w:ascii="Times New Roman" w:hAnsi="Times New Roman"/>
                <w:color w:val="000000"/>
                <w:shd w:val="clear" w:color="auto" w:fill="FFFFFF"/>
              </w:rPr>
            </w:pPr>
          </w:p>
          <w:p w14:paraId="24A7CF2F" w14:textId="77777777" w:rsidR="00C96404" w:rsidRPr="00C96404" w:rsidRDefault="00C96404" w:rsidP="00C841B4">
            <w:pPr>
              <w:jc w:val="both"/>
              <w:rPr>
                <w:rFonts w:ascii="Times New Roman" w:hAnsi="Times New Roman"/>
                <w:b/>
              </w:rPr>
            </w:pPr>
          </w:p>
          <w:p w14:paraId="54C3F3DF" w14:textId="77777777" w:rsidR="00C96404" w:rsidRPr="00C96404" w:rsidRDefault="00C96404" w:rsidP="00C841B4">
            <w:pPr>
              <w:jc w:val="both"/>
              <w:rPr>
                <w:rFonts w:ascii="Times New Roman" w:hAnsi="Times New Roman"/>
              </w:rPr>
            </w:pPr>
          </w:p>
        </w:tc>
        <w:tc>
          <w:tcPr>
            <w:tcW w:w="4677" w:type="dxa"/>
          </w:tcPr>
          <w:p w14:paraId="7C6F9BE2" w14:textId="77777777" w:rsidR="00C96404" w:rsidRPr="00C96404" w:rsidRDefault="00C96404" w:rsidP="00C841B4">
            <w:pPr>
              <w:pStyle w:val="p1"/>
              <w:jc w:val="both"/>
              <w:rPr>
                <w:rFonts w:ascii="Times New Roman" w:hAnsi="Times New Roman"/>
                <w:b/>
                <w:color w:val="000000"/>
                <w:sz w:val="24"/>
                <w:szCs w:val="24"/>
                <w:lang w:val="uk-UA"/>
              </w:rPr>
            </w:pPr>
          </w:p>
          <w:p w14:paraId="60BC2031" w14:textId="77777777" w:rsidR="00C96404" w:rsidRPr="00C96404" w:rsidRDefault="00C96404" w:rsidP="00C841B4">
            <w:pPr>
              <w:pStyle w:val="p1"/>
              <w:jc w:val="center"/>
              <w:rPr>
                <w:rFonts w:ascii="Times New Roman" w:hAnsi="Times New Roman"/>
                <w:b/>
                <w:color w:val="000000"/>
                <w:sz w:val="24"/>
                <w:szCs w:val="24"/>
                <w:lang w:val="uk-UA"/>
              </w:rPr>
            </w:pPr>
            <w:r w:rsidRPr="00C96404">
              <w:rPr>
                <w:rFonts w:ascii="Times New Roman" w:hAnsi="Times New Roman"/>
                <w:b/>
                <w:color w:val="000000"/>
                <w:sz w:val="24"/>
                <w:szCs w:val="24"/>
                <w:lang w:val="uk-UA"/>
              </w:rPr>
              <w:t>Постачальник:</w:t>
            </w:r>
          </w:p>
          <w:p w14:paraId="2C2BD1A4" w14:textId="77777777" w:rsidR="00C96404" w:rsidRPr="00C96404" w:rsidRDefault="00C96404" w:rsidP="00C841B4">
            <w:pPr>
              <w:pStyle w:val="p1"/>
              <w:jc w:val="both"/>
              <w:rPr>
                <w:rFonts w:ascii="Times New Roman" w:hAnsi="Times New Roman"/>
                <w:b/>
                <w:color w:val="000000"/>
                <w:sz w:val="24"/>
                <w:szCs w:val="24"/>
                <w:lang w:val="uk-UA"/>
              </w:rPr>
            </w:pPr>
            <w:r w:rsidRPr="00C96404">
              <w:rPr>
                <w:rFonts w:ascii="Times New Roman" w:hAnsi="Times New Roman"/>
                <w:b/>
                <w:color w:val="000000"/>
                <w:sz w:val="24"/>
                <w:szCs w:val="24"/>
                <w:lang w:val="uk-UA"/>
              </w:rPr>
              <w:t xml:space="preserve"> </w:t>
            </w:r>
          </w:p>
          <w:p w14:paraId="28165240" w14:textId="77777777" w:rsidR="00C96404" w:rsidRPr="00C96404" w:rsidRDefault="00C96404" w:rsidP="00C841B4">
            <w:pPr>
              <w:jc w:val="both"/>
              <w:rPr>
                <w:rFonts w:ascii="Times New Roman" w:hAnsi="Times New Roman"/>
                <w:b/>
              </w:rPr>
            </w:pPr>
          </w:p>
          <w:p w14:paraId="7B5E3AA3" w14:textId="77777777" w:rsidR="00C96404" w:rsidRPr="00C96404" w:rsidRDefault="00C96404" w:rsidP="00C841B4">
            <w:pPr>
              <w:jc w:val="both"/>
              <w:rPr>
                <w:rFonts w:ascii="Times New Roman" w:hAnsi="Times New Roman"/>
                <w:b/>
              </w:rPr>
            </w:pPr>
          </w:p>
          <w:p w14:paraId="68FC73CD" w14:textId="77777777" w:rsidR="00C96404" w:rsidRPr="00C96404" w:rsidRDefault="00C96404" w:rsidP="00C841B4">
            <w:pPr>
              <w:pStyle w:val="p1"/>
              <w:jc w:val="both"/>
              <w:rPr>
                <w:rFonts w:ascii="Times New Roman" w:hAnsi="Times New Roman"/>
                <w:b/>
                <w:bCs/>
                <w:color w:val="000000"/>
                <w:sz w:val="24"/>
                <w:szCs w:val="24"/>
                <w:lang w:val="uk-UA"/>
              </w:rPr>
            </w:pPr>
            <w:r w:rsidRPr="00C96404">
              <w:rPr>
                <w:rFonts w:ascii="Times New Roman" w:eastAsia="Times New Roman" w:hAnsi="Times New Roman"/>
                <w:b/>
                <w:sz w:val="24"/>
                <w:szCs w:val="24"/>
                <w:lang w:val="uk-UA" w:eastAsia="ar-SA"/>
              </w:rPr>
              <w:t>______</w:t>
            </w:r>
            <w:r w:rsidRPr="00C96404">
              <w:rPr>
                <w:rFonts w:ascii="Times New Roman" w:eastAsia="Times New Roman" w:hAnsi="Times New Roman"/>
                <w:b/>
                <w:bCs/>
                <w:sz w:val="24"/>
                <w:szCs w:val="24"/>
                <w:lang w:val="uk-UA" w:eastAsia="ar-SA"/>
              </w:rPr>
              <w:t>____________/ /</w:t>
            </w:r>
          </w:p>
          <w:p w14:paraId="37F37197" w14:textId="77777777" w:rsidR="00C96404" w:rsidRPr="00C96404" w:rsidRDefault="00C96404" w:rsidP="00C841B4">
            <w:pPr>
              <w:pStyle w:val="p1"/>
              <w:jc w:val="both"/>
              <w:rPr>
                <w:rFonts w:ascii="Times New Roman" w:hAnsi="Times New Roman"/>
                <w:b/>
                <w:bCs/>
                <w:color w:val="000000"/>
                <w:sz w:val="24"/>
                <w:szCs w:val="24"/>
                <w:lang w:val="uk-UA"/>
              </w:rPr>
            </w:pPr>
          </w:p>
        </w:tc>
      </w:tr>
    </w:tbl>
    <w:p w14:paraId="53751884" w14:textId="77777777" w:rsidR="00991507" w:rsidRPr="003C45E2" w:rsidRDefault="00991507" w:rsidP="00C96404">
      <w:pPr>
        <w:spacing w:after="0"/>
        <w:rPr>
          <w:rFonts w:ascii="Times New Roman" w:hAnsi="Times New Roman"/>
          <w:bCs/>
          <w:sz w:val="24"/>
          <w:szCs w:val="24"/>
        </w:rPr>
      </w:pPr>
    </w:p>
    <w:sectPr w:rsidR="00991507" w:rsidRPr="003C45E2" w:rsidSect="00E36BB1">
      <w:pgSz w:w="11906" w:h="16838"/>
      <w:pgMar w:top="567" w:right="1133" w:bottom="851"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69C87C" w16cex:dateUtc="2024-05-16T07:31:00Z"/>
  <w16cex:commentExtensible w16cex:durableId="0C1CB1C8" w16cex:dateUtc="2024-05-16T07:36:00Z"/>
  <w16cex:commentExtensible w16cex:durableId="62A0B467" w16cex:dateUtc="2024-05-16T07: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3F5D7" w14:textId="77777777" w:rsidR="00C841B4" w:rsidRDefault="00C841B4" w:rsidP="00495E36">
      <w:pPr>
        <w:spacing w:after="0" w:line="240" w:lineRule="auto"/>
      </w:pPr>
      <w:r>
        <w:separator/>
      </w:r>
    </w:p>
  </w:endnote>
  <w:endnote w:type="continuationSeparator" w:id="0">
    <w:p w14:paraId="3181B13B" w14:textId="77777777" w:rsidR="00C841B4" w:rsidRDefault="00C841B4"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Helvetica Neue">
    <w:altName w:val="Times New Roma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8D1CB" w14:textId="77777777" w:rsidR="00C841B4" w:rsidRDefault="00C841B4" w:rsidP="00495E36">
      <w:pPr>
        <w:spacing w:after="0" w:line="240" w:lineRule="auto"/>
      </w:pPr>
      <w:r>
        <w:separator/>
      </w:r>
    </w:p>
  </w:footnote>
  <w:footnote w:type="continuationSeparator" w:id="0">
    <w:p w14:paraId="748F6BBB" w14:textId="77777777" w:rsidR="00C841B4" w:rsidRDefault="00C841B4"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568"/>
        </w:tabs>
        <w:ind w:left="568" w:hanging="360"/>
      </w:pPr>
      <w:rPr>
        <w:rFonts w:ascii="Symbol" w:hAnsi="Symbol" w:cs="Symbol"/>
      </w:rPr>
    </w:lvl>
  </w:abstractNum>
  <w:abstractNum w:abstractNumId="1" w15:restartNumberingAfterBreak="0">
    <w:nsid w:val="128D5C85"/>
    <w:multiLevelType w:val="hybridMultilevel"/>
    <w:tmpl w:val="3A0409F6"/>
    <w:lvl w:ilvl="0" w:tplc="6FC079C0">
      <w:start w:val="12"/>
      <w:numFmt w:val="bullet"/>
      <w:lvlText w:val="-"/>
      <w:lvlJc w:val="left"/>
      <w:pPr>
        <w:ind w:left="1146" w:hanging="360"/>
      </w:pPr>
      <w:rPr>
        <w:rFonts w:ascii="Times New Roman" w:eastAsia="Calibri" w:hAnsi="Times New Roman" w:cs="Times New Roman" w:hint="default"/>
        <w:b w:val="0"/>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CFF1228"/>
    <w:multiLevelType w:val="hybridMultilevel"/>
    <w:tmpl w:val="FD5A2E0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6D91089"/>
    <w:multiLevelType w:val="hybridMultilevel"/>
    <w:tmpl w:val="4006B3C6"/>
    <w:lvl w:ilvl="0" w:tplc="A83217AC">
      <w:start w:val="7"/>
      <w:numFmt w:val="decimal"/>
      <w:lvlText w:val="%1."/>
      <w:lvlJc w:val="left"/>
      <w:pPr>
        <w:ind w:left="720" w:hanging="360"/>
      </w:pPr>
      <w:rPr>
        <w:rFonts w:ascii="Times New Roman" w:eastAsia="Times New Roman" w:hAnsi="Times New Roman" w:hint="default"/>
        <w:b/>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F211DFF"/>
    <w:multiLevelType w:val="multilevel"/>
    <w:tmpl w:val="C87247D2"/>
    <w:lvl w:ilvl="0">
      <w:start w:val="11"/>
      <w:numFmt w:val="decimal"/>
      <w:lvlText w:val="%1."/>
      <w:lvlJc w:val="left"/>
      <w:pPr>
        <w:ind w:left="644" w:hanging="360"/>
      </w:pPr>
      <w:rPr>
        <w:rFonts w:ascii="Times New Roman" w:hAnsi="Times New Roman"/>
        <w:b/>
        <w:sz w:val="24"/>
      </w:rPr>
    </w:lvl>
    <w:lvl w:ilvl="1">
      <w:start w:val="10"/>
      <w:numFmt w:val="decimal"/>
      <w:lvlText w:val="%1.%2"/>
      <w:lvlJc w:val="left"/>
      <w:pPr>
        <w:ind w:left="824" w:hanging="540"/>
      </w:pPr>
      <w:rPr>
        <w:rFonts w:eastAsia="Arial Unicode MS"/>
      </w:rPr>
    </w:lvl>
    <w:lvl w:ilvl="2">
      <w:start w:val="1"/>
      <w:numFmt w:val="decimal"/>
      <w:lvlText w:val="%1.%2.%3"/>
      <w:lvlJc w:val="left"/>
      <w:pPr>
        <w:ind w:left="1004" w:hanging="720"/>
      </w:pPr>
      <w:rPr>
        <w:rFonts w:eastAsia="Arial Unicode MS"/>
      </w:rPr>
    </w:lvl>
    <w:lvl w:ilvl="3">
      <w:start w:val="1"/>
      <w:numFmt w:val="decimal"/>
      <w:lvlText w:val="%1.%2.%3.%4"/>
      <w:lvlJc w:val="left"/>
      <w:pPr>
        <w:ind w:left="1004" w:hanging="720"/>
      </w:pPr>
      <w:rPr>
        <w:rFonts w:eastAsia="Arial Unicode MS"/>
      </w:rPr>
    </w:lvl>
    <w:lvl w:ilvl="4">
      <w:start w:val="1"/>
      <w:numFmt w:val="decimal"/>
      <w:lvlText w:val="%1.%2.%3.%4.%5"/>
      <w:lvlJc w:val="left"/>
      <w:pPr>
        <w:ind w:left="1364" w:hanging="1080"/>
      </w:pPr>
      <w:rPr>
        <w:rFonts w:eastAsia="Arial Unicode MS"/>
      </w:rPr>
    </w:lvl>
    <w:lvl w:ilvl="5">
      <w:start w:val="1"/>
      <w:numFmt w:val="decimal"/>
      <w:lvlText w:val="%1.%2.%3.%4.%5.%6"/>
      <w:lvlJc w:val="left"/>
      <w:pPr>
        <w:ind w:left="1364" w:hanging="1080"/>
      </w:pPr>
      <w:rPr>
        <w:rFonts w:eastAsia="Arial Unicode MS"/>
      </w:rPr>
    </w:lvl>
    <w:lvl w:ilvl="6">
      <w:start w:val="1"/>
      <w:numFmt w:val="decimal"/>
      <w:lvlText w:val="%1.%2.%3.%4.%5.%6.%7"/>
      <w:lvlJc w:val="left"/>
      <w:pPr>
        <w:ind w:left="1724" w:hanging="1440"/>
      </w:pPr>
      <w:rPr>
        <w:rFonts w:eastAsia="Arial Unicode MS"/>
      </w:rPr>
    </w:lvl>
    <w:lvl w:ilvl="7">
      <w:start w:val="1"/>
      <w:numFmt w:val="decimal"/>
      <w:lvlText w:val="%1.%2.%3.%4.%5.%6.%7.%8"/>
      <w:lvlJc w:val="left"/>
      <w:pPr>
        <w:ind w:left="1724" w:hanging="1440"/>
      </w:pPr>
      <w:rPr>
        <w:rFonts w:eastAsia="Arial Unicode MS"/>
      </w:rPr>
    </w:lvl>
    <w:lvl w:ilvl="8">
      <w:start w:val="1"/>
      <w:numFmt w:val="decimal"/>
      <w:lvlText w:val="%1.%2.%3.%4.%5.%6.%7.%8.%9"/>
      <w:lvlJc w:val="left"/>
      <w:pPr>
        <w:ind w:left="2084" w:hanging="1800"/>
      </w:pPr>
      <w:rPr>
        <w:rFonts w:eastAsia="Arial Unicode MS"/>
      </w:rPr>
    </w:lvl>
  </w:abstractNum>
  <w:abstractNum w:abstractNumId="10"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5505526"/>
    <w:multiLevelType w:val="multilevel"/>
    <w:tmpl w:val="A3EC2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741A66"/>
    <w:multiLevelType w:val="hybridMultilevel"/>
    <w:tmpl w:val="636CB002"/>
    <w:lvl w:ilvl="0" w:tplc="B95687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600B77"/>
    <w:multiLevelType w:val="multilevel"/>
    <w:tmpl w:val="0422001F"/>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C0821FE"/>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5"/>
  </w:num>
  <w:num w:numId="3">
    <w:abstractNumId w:val="12"/>
  </w:num>
  <w:num w:numId="4">
    <w:abstractNumId w:val="10"/>
  </w:num>
  <w:num w:numId="5">
    <w:abstractNumId w:val="2"/>
  </w:num>
  <w:num w:numId="6">
    <w:abstractNumId w:val="4"/>
  </w:num>
  <w:num w:numId="7">
    <w:abstractNumId w:val="17"/>
  </w:num>
  <w:num w:numId="8">
    <w:abstractNumId w:val="8"/>
  </w:num>
  <w:num w:numId="9">
    <w:abstractNumId w:val="7"/>
  </w:num>
  <w:num w:numId="10">
    <w:abstractNumId w:val="6"/>
  </w:num>
  <w:num w:numId="11">
    <w:abstractNumId w:val="18"/>
  </w:num>
  <w:num w:numId="12">
    <w:abstractNumId w:val="11"/>
    <w:lvlOverride w:ilvl="0">
      <w:lvl w:ilvl="0">
        <w:numFmt w:val="decimal"/>
        <w:lvlText w:val="%1."/>
        <w:lvlJc w:val="left"/>
      </w:lvl>
    </w:lvlOverride>
  </w:num>
  <w:num w:numId="13">
    <w:abstractNumId w:val="11"/>
    <w:lvlOverride w:ilvl="0">
      <w:lvl w:ilvl="0">
        <w:numFmt w:val="decimal"/>
        <w:lvlText w:val="%1."/>
        <w:lvlJc w:val="left"/>
      </w:lvl>
    </w:lvlOverride>
  </w:num>
  <w:num w:numId="14">
    <w:abstractNumId w:val="11"/>
    <w:lvlOverride w:ilvl="0">
      <w:lvl w:ilvl="0">
        <w:numFmt w:val="decimal"/>
        <w:lvlText w:val="%1."/>
        <w:lvlJc w:val="left"/>
      </w:lvl>
    </w:lvlOverride>
  </w:num>
  <w:num w:numId="15">
    <w:abstractNumId w:val="11"/>
    <w:lvlOverride w:ilvl="0">
      <w:lvl w:ilvl="0">
        <w:numFmt w:val="decimal"/>
        <w:lvlText w:val="%1."/>
        <w:lvlJc w:val="left"/>
      </w:lvl>
    </w:lvlOverride>
  </w:num>
  <w:num w:numId="16">
    <w:abstractNumId w:val="11"/>
    <w:lvlOverride w:ilvl="0">
      <w:lvl w:ilvl="0">
        <w:numFmt w:val="decimal"/>
        <w:lvlText w:val="%1."/>
        <w:lvlJc w:val="left"/>
      </w:lvl>
    </w:lvlOverride>
  </w:num>
  <w:num w:numId="17">
    <w:abstractNumId w:val="3"/>
  </w:num>
  <w:num w:numId="18">
    <w:abstractNumId w:val="1"/>
  </w:num>
  <w:num w:numId="19">
    <w:abstractNumId w:val="9"/>
  </w:num>
  <w:num w:numId="20">
    <w:abstractNumId w:val="16"/>
  </w:num>
  <w:num w:numId="21">
    <w:abstractNumId w:val="5"/>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148"/>
    <w:rsid w:val="00000BB8"/>
    <w:rsid w:val="00001C9F"/>
    <w:rsid w:val="0000516D"/>
    <w:rsid w:val="00005F78"/>
    <w:rsid w:val="00010A85"/>
    <w:rsid w:val="00014099"/>
    <w:rsid w:val="00015A19"/>
    <w:rsid w:val="000172A0"/>
    <w:rsid w:val="0002199D"/>
    <w:rsid w:val="000233F4"/>
    <w:rsid w:val="00024266"/>
    <w:rsid w:val="00031869"/>
    <w:rsid w:val="00031E78"/>
    <w:rsid w:val="00033809"/>
    <w:rsid w:val="000348FF"/>
    <w:rsid w:val="00037251"/>
    <w:rsid w:val="00037848"/>
    <w:rsid w:val="00040A19"/>
    <w:rsid w:val="00041BC5"/>
    <w:rsid w:val="00050681"/>
    <w:rsid w:val="00050AA1"/>
    <w:rsid w:val="00051489"/>
    <w:rsid w:val="00056BCE"/>
    <w:rsid w:val="00060740"/>
    <w:rsid w:val="00062445"/>
    <w:rsid w:val="00064A97"/>
    <w:rsid w:val="00064C3C"/>
    <w:rsid w:val="00066FD7"/>
    <w:rsid w:val="00067608"/>
    <w:rsid w:val="00071BB8"/>
    <w:rsid w:val="0007243B"/>
    <w:rsid w:val="00073874"/>
    <w:rsid w:val="00073CD9"/>
    <w:rsid w:val="00075619"/>
    <w:rsid w:val="00081A11"/>
    <w:rsid w:val="000829C7"/>
    <w:rsid w:val="00083293"/>
    <w:rsid w:val="00085B27"/>
    <w:rsid w:val="0009252D"/>
    <w:rsid w:val="00092EA5"/>
    <w:rsid w:val="000936F5"/>
    <w:rsid w:val="0009425E"/>
    <w:rsid w:val="00096DD6"/>
    <w:rsid w:val="000A11DE"/>
    <w:rsid w:val="000A297B"/>
    <w:rsid w:val="000A3F81"/>
    <w:rsid w:val="000A589D"/>
    <w:rsid w:val="000A7736"/>
    <w:rsid w:val="000B14AC"/>
    <w:rsid w:val="000B5F15"/>
    <w:rsid w:val="000B60A6"/>
    <w:rsid w:val="000C24FA"/>
    <w:rsid w:val="000C5F7D"/>
    <w:rsid w:val="000D1572"/>
    <w:rsid w:val="000D1E61"/>
    <w:rsid w:val="000D2621"/>
    <w:rsid w:val="000D2665"/>
    <w:rsid w:val="000D2F14"/>
    <w:rsid w:val="000D62F4"/>
    <w:rsid w:val="000D6534"/>
    <w:rsid w:val="000D7CE7"/>
    <w:rsid w:val="000E2BEF"/>
    <w:rsid w:val="000E40F1"/>
    <w:rsid w:val="000E52AD"/>
    <w:rsid w:val="000E6654"/>
    <w:rsid w:val="000F0139"/>
    <w:rsid w:val="000F0958"/>
    <w:rsid w:val="000F0F8D"/>
    <w:rsid w:val="000F1CDA"/>
    <w:rsid w:val="000F237C"/>
    <w:rsid w:val="000F7766"/>
    <w:rsid w:val="00101777"/>
    <w:rsid w:val="001110B6"/>
    <w:rsid w:val="00112EE4"/>
    <w:rsid w:val="00113193"/>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91D"/>
    <w:rsid w:val="00155F9E"/>
    <w:rsid w:val="00157462"/>
    <w:rsid w:val="00160DD8"/>
    <w:rsid w:val="00164DB4"/>
    <w:rsid w:val="001670A0"/>
    <w:rsid w:val="00170C7E"/>
    <w:rsid w:val="00171E26"/>
    <w:rsid w:val="00175022"/>
    <w:rsid w:val="00176D26"/>
    <w:rsid w:val="00176DCB"/>
    <w:rsid w:val="001834E3"/>
    <w:rsid w:val="0019141B"/>
    <w:rsid w:val="001926A4"/>
    <w:rsid w:val="00192847"/>
    <w:rsid w:val="00194FD5"/>
    <w:rsid w:val="00196E6A"/>
    <w:rsid w:val="001B222A"/>
    <w:rsid w:val="001B2371"/>
    <w:rsid w:val="001B3F13"/>
    <w:rsid w:val="001B41B1"/>
    <w:rsid w:val="001B4610"/>
    <w:rsid w:val="001B4EF3"/>
    <w:rsid w:val="001B6305"/>
    <w:rsid w:val="001B71CF"/>
    <w:rsid w:val="001C3112"/>
    <w:rsid w:val="001C31A6"/>
    <w:rsid w:val="001C3E79"/>
    <w:rsid w:val="001C47B7"/>
    <w:rsid w:val="001C4B97"/>
    <w:rsid w:val="001C4BAE"/>
    <w:rsid w:val="001C68EF"/>
    <w:rsid w:val="001D09FC"/>
    <w:rsid w:val="001D0FB8"/>
    <w:rsid w:val="001D5DA4"/>
    <w:rsid w:val="001E407E"/>
    <w:rsid w:val="001E40B6"/>
    <w:rsid w:val="001E561E"/>
    <w:rsid w:val="001E6160"/>
    <w:rsid w:val="001F002F"/>
    <w:rsid w:val="001F02DE"/>
    <w:rsid w:val="001F0332"/>
    <w:rsid w:val="001F1231"/>
    <w:rsid w:val="001F1B01"/>
    <w:rsid w:val="00200B74"/>
    <w:rsid w:val="002058DC"/>
    <w:rsid w:val="002067B0"/>
    <w:rsid w:val="00207E8F"/>
    <w:rsid w:val="00211CD9"/>
    <w:rsid w:val="0021210B"/>
    <w:rsid w:val="00212E43"/>
    <w:rsid w:val="00213800"/>
    <w:rsid w:val="0021598D"/>
    <w:rsid w:val="002167F0"/>
    <w:rsid w:val="00222892"/>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4202B"/>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2A4"/>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18"/>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21C93"/>
    <w:rsid w:val="00324EA9"/>
    <w:rsid w:val="00331D57"/>
    <w:rsid w:val="003343D5"/>
    <w:rsid w:val="003367E5"/>
    <w:rsid w:val="00337CCF"/>
    <w:rsid w:val="00355E31"/>
    <w:rsid w:val="0035693D"/>
    <w:rsid w:val="003569B7"/>
    <w:rsid w:val="00357976"/>
    <w:rsid w:val="00362E48"/>
    <w:rsid w:val="003729AF"/>
    <w:rsid w:val="0037765E"/>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1C04"/>
    <w:rsid w:val="003C45E2"/>
    <w:rsid w:val="003C618F"/>
    <w:rsid w:val="003C732E"/>
    <w:rsid w:val="003D02CC"/>
    <w:rsid w:val="003D0AD2"/>
    <w:rsid w:val="003D2510"/>
    <w:rsid w:val="003D5E7D"/>
    <w:rsid w:val="003E010F"/>
    <w:rsid w:val="003E0111"/>
    <w:rsid w:val="003E1E21"/>
    <w:rsid w:val="003E3887"/>
    <w:rsid w:val="003E4993"/>
    <w:rsid w:val="003E7CB2"/>
    <w:rsid w:val="003F0A19"/>
    <w:rsid w:val="003F1635"/>
    <w:rsid w:val="003F19E9"/>
    <w:rsid w:val="003F1D09"/>
    <w:rsid w:val="003F1D99"/>
    <w:rsid w:val="003F4FCD"/>
    <w:rsid w:val="003F7D2B"/>
    <w:rsid w:val="004000F0"/>
    <w:rsid w:val="00401995"/>
    <w:rsid w:val="0040474D"/>
    <w:rsid w:val="0040511E"/>
    <w:rsid w:val="004055EB"/>
    <w:rsid w:val="00405605"/>
    <w:rsid w:val="00407B56"/>
    <w:rsid w:val="00411B6A"/>
    <w:rsid w:val="00411D2B"/>
    <w:rsid w:val="00412091"/>
    <w:rsid w:val="004121ED"/>
    <w:rsid w:val="0041334D"/>
    <w:rsid w:val="004140A7"/>
    <w:rsid w:val="004155F0"/>
    <w:rsid w:val="004161A3"/>
    <w:rsid w:val="004222BA"/>
    <w:rsid w:val="00422477"/>
    <w:rsid w:val="00425763"/>
    <w:rsid w:val="004266D9"/>
    <w:rsid w:val="00427B53"/>
    <w:rsid w:val="004316D8"/>
    <w:rsid w:val="00432BA1"/>
    <w:rsid w:val="00433F2E"/>
    <w:rsid w:val="00434AE1"/>
    <w:rsid w:val="00434C4B"/>
    <w:rsid w:val="004351EC"/>
    <w:rsid w:val="004378FE"/>
    <w:rsid w:val="00437EA6"/>
    <w:rsid w:val="0044043E"/>
    <w:rsid w:val="00445C4E"/>
    <w:rsid w:val="00450D1A"/>
    <w:rsid w:val="004532F9"/>
    <w:rsid w:val="004535B8"/>
    <w:rsid w:val="00454CC9"/>
    <w:rsid w:val="00460138"/>
    <w:rsid w:val="0046082A"/>
    <w:rsid w:val="00461162"/>
    <w:rsid w:val="004636BE"/>
    <w:rsid w:val="00463AA4"/>
    <w:rsid w:val="0046492E"/>
    <w:rsid w:val="00464BCC"/>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0E18"/>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5A73"/>
    <w:rsid w:val="004D726C"/>
    <w:rsid w:val="004E1F72"/>
    <w:rsid w:val="004E4A90"/>
    <w:rsid w:val="004E4F89"/>
    <w:rsid w:val="004E5376"/>
    <w:rsid w:val="004E590E"/>
    <w:rsid w:val="004E5B17"/>
    <w:rsid w:val="004F038D"/>
    <w:rsid w:val="004F1D48"/>
    <w:rsid w:val="004F3CFF"/>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6911"/>
    <w:rsid w:val="005403F9"/>
    <w:rsid w:val="00541841"/>
    <w:rsid w:val="00541C84"/>
    <w:rsid w:val="005424B1"/>
    <w:rsid w:val="005460C1"/>
    <w:rsid w:val="00550E66"/>
    <w:rsid w:val="00552006"/>
    <w:rsid w:val="0055317F"/>
    <w:rsid w:val="00553A03"/>
    <w:rsid w:val="005554E7"/>
    <w:rsid w:val="0055775D"/>
    <w:rsid w:val="005603C5"/>
    <w:rsid w:val="00560544"/>
    <w:rsid w:val="00570FCE"/>
    <w:rsid w:val="005728A8"/>
    <w:rsid w:val="005750A8"/>
    <w:rsid w:val="00575D42"/>
    <w:rsid w:val="0057702D"/>
    <w:rsid w:val="0057783F"/>
    <w:rsid w:val="00577DFB"/>
    <w:rsid w:val="005805D9"/>
    <w:rsid w:val="005838BD"/>
    <w:rsid w:val="00583EA5"/>
    <w:rsid w:val="0058581E"/>
    <w:rsid w:val="005860F7"/>
    <w:rsid w:val="00594590"/>
    <w:rsid w:val="00595608"/>
    <w:rsid w:val="00595DA8"/>
    <w:rsid w:val="00597928"/>
    <w:rsid w:val="005A1668"/>
    <w:rsid w:val="005A35CB"/>
    <w:rsid w:val="005A5DF3"/>
    <w:rsid w:val="005A74E4"/>
    <w:rsid w:val="005A76F4"/>
    <w:rsid w:val="005B1023"/>
    <w:rsid w:val="005B104A"/>
    <w:rsid w:val="005B183C"/>
    <w:rsid w:val="005B26EA"/>
    <w:rsid w:val="005B3460"/>
    <w:rsid w:val="005B42D3"/>
    <w:rsid w:val="005B4A1D"/>
    <w:rsid w:val="005B5A0C"/>
    <w:rsid w:val="005B5FF4"/>
    <w:rsid w:val="005B6AB7"/>
    <w:rsid w:val="005B6B3C"/>
    <w:rsid w:val="005B792C"/>
    <w:rsid w:val="005C0366"/>
    <w:rsid w:val="005C22B0"/>
    <w:rsid w:val="005C2A67"/>
    <w:rsid w:val="005D0EDF"/>
    <w:rsid w:val="005D13E9"/>
    <w:rsid w:val="005E228B"/>
    <w:rsid w:val="005E7E9E"/>
    <w:rsid w:val="005F03F0"/>
    <w:rsid w:val="005F35B6"/>
    <w:rsid w:val="005F4BB7"/>
    <w:rsid w:val="005F5306"/>
    <w:rsid w:val="005F6BFE"/>
    <w:rsid w:val="0060072F"/>
    <w:rsid w:val="00603DCA"/>
    <w:rsid w:val="00604BB8"/>
    <w:rsid w:val="006055C9"/>
    <w:rsid w:val="00606560"/>
    <w:rsid w:val="00610003"/>
    <w:rsid w:val="006100EC"/>
    <w:rsid w:val="0061191A"/>
    <w:rsid w:val="006158AE"/>
    <w:rsid w:val="006212E4"/>
    <w:rsid w:val="00621599"/>
    <w:rsid w:val="00621FB0"/>
    <w:rsid w:val="0062201F"/>
    <w:rsid w:val="00622B44"/>
    <w:rsid w:val="00623235"/>
    <w:rsid w:val="006256F7"/>
    <w:rsid w:val="006271BB"/>
    <w:rsid w:val="0063183F"/>
    <w:rsid w:val="00632B5A"/>
    <w:rsid w:val="00633700"/>
    <w:rsid w:val="006360C0"/>
    <w:rsid w:val="00643101"/>
    <w:rsid w:val="0064311C"/>
    <w:rsid w:val="00643755"/>
    <w:rsid w:val="006456EC"/>
    <w:rsid w:val="00650F8E"/>
    <w:rsid w:val="00651C92"/>
    <w:rsid w:val="00656E16"/>
    <w:rsid w:val="00662D5D"/>
    <w:rsid w:val="006635C0"/>
    <w:rsid w:val="00663A4A"/>
    <w:rsid w:val="00666ADA"/>
    <w:rsid w:val="006677BB"/>
    <w:rsid w:val="006678EC"/>
    <w:rsid w:val="00667AF4"/>
    <w:rsid w:val="00671020"/>
    <w:rsid w:val="00671398"/>
    <w:rsid w:val="0067308A"/>
    <w:rsid w:val="00673BDC"/>
    <w:rsid w:val="00673F9C"/>
    <w:rsid w:val="00674940"/>
    <w:rsid w:val="006756B7"/>
    <w:rsid w:val="00675BD4"/>
    <w:rsid w:val="00676025"/>
    <w:rsid w:val="00681908"/>
    <w:rsid w:val="0068357B"/>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21E3"/>
    <w:rsid w:val="006C6C77"/>
    <w:rsid w:val="006C7602"/>
    <w:rsid w:val="006D20F5"/>
    <w:rsid w:val="006D24E8"/>
    <w:rsid w:val="006D32B6"/>
    <w:rsid w:val="006D6221"/>
    <w:rsid w:val="006D6318"/>
    <w:rsid w:val="006D6EAA"/>
    <w:rsid w:val="006D7956"/>
    <w:rsid w:val="006E1490"/>
    <w:rsid w:val="006E4E50"/>
    <w:rsid w:val="006E6B3B"/>
    <w:rsid w:val="006E6EC8"/>
    <w:rsid w:val="006F1E17"/>
    <w:rsid w:val="006F48D2"/>
    <w:rsid w:val="006F670D"/>
    <w:rsid w:val="006F7151"/>
    <w:rsid w:val="007007C2"/>
    <w:rsid w:val="00700B4C"/>
    <w:rsid w:val="00701AB9"/>
    <w:rsid w:val="00703A64"/>
    <w:rsid w:val="00706BAF"/>
    <w:rsid w:val="007130CF"/>
    <w:rsid w:val="007142B8"/>
    <w:rsid w:val="00716B0E"/>
    <w:rsid w:val="007170F1"/>
    <w:rsid w:val="00721011"/>
    <w:rsid w:val="0072161A"/>
    <w:rsid w:val="0072565B"/>
    <w:rsid w:val="00725877"/>
    <w:rsid w:val="00725DDC"/>
    <w:rsid w:val="007354CE"/>
    <w:rsid w:val="0073554E"/>
    <w:rsid w:val="00736602"/>
    <w:rsid w:val="00741122"/>
    <w:rsid w:val="007414AA"/>
    <w:rsid w:val="00744462"/>
    <w:rsid w:val="00746BAD"/>
    <w:rsid w:val="00751CD8"/>
    <w:rsid w:val="00755B67"/>
    <w:rsid w:val="00756456"/>
    <w:rsid w:val="007576F2"/>
    <w:rsid w:val="007578A5"/>
    <w:rsid w:val="00757AC6"/>
    <w:rsid w:val="00760329"/>
    <w:rsid w:val="00760978"/>
    <w:rsid w:val="00770614"/>
    <w:rsid w:val="00770C8D"/>
    <w:rsid w:val="00777997"/>
    <w:rsid w:val="007908FC"/>
    <w:rsid w:val="00791A27"/>
    <w:rsid w:val="0079241D"/>
    <w:rsid w:val="0079245A"/>
    <w:rsid w:val="00792921"/>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CE3"/>
    <w:rsid w:val="00821DF4"/>
    <w:rsid w:val="0082439A"/>
    <w:rsid w:val="00833C6B"/>
    <w:rsid w:val="00836926"/>
    <w:rsid w:val="00837E40"/>
    <w:rsid w:val="00842013"/>
    <w:rsid w:val="008430E9"/>
    <w:rsid w:val="008449BB"/>
    <w:rsid w:val="00845DEC"/>
    <w:rsid w:val="00846422"/>
    <w:rsid w:val="00852D75"/>
    <w:rsid w:val="00852FCC"/>
    <w:rsid w:val="008563DC"/>
    <w:rsid w:val="00856582"/>
    <w:rsid w:val="00857219"/>
    <w:rsid w:val="00857658"/>
    <w:rsid w:val="00857EC4"/>
    <w:rsid w:val="00867E7B"/>
    <w:rsid w:val="0087039E"/>
    <w:rsid w:val="00871320"/>
    <w:rsid w:val="0087482E"/>
    <w:rsid w:val="0087668B"/>
    <w:rsid w:val="00876BFD"/>
    <w:rsid w:val="00877901"/>
    <w:rsid w:val="00880FFD"/>
    <w:rsid w:val="00881B9B"/>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05E27"/>
    <w:rsid w:val="00910D43"/>
    <w:rsid w:val="00911128"/>
    <w:rsid w:val="00916AF9"/>
    <w:rsid w:val="00917B86"/>
    <w:rsid w:val="00920C25"/>
    <w:rsid w:val="00924345"/>
    <w:rsid w:val="00925307"/>
    <w:rsid w:val="0093035F"/>
    <w:rsid w:val="0093307D"/>
    <w:rsid w:val="00934DA4"/>
    <w:rsid w:val="009356F0"/>
    <w:rsid w:val="00940943"/>
    <w:rsid w:val="00942C66"/>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8431D"/>
    <w:rsid w:val="00990ABF"/>
    <w:rsid w:val="00991507"/>
    <w:rsid w:val="009942D0"/>
    <w:rsid w:val="009957CE"/>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1B3"/>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9F2"/>
    <w:rsid w:val="009F0AF4"/>
    <w:rsid w:val="009F1172"/>
    <w:rsid w:val="009F21F5"/>
    <w:rsid w:val="009F54AC"/>
    <w:rsid w:val="009F5FAD"/>
    <w:rsid w:val="009F69EB"/>
    <w:rsid w:val="00A00DC8"/>
    <w:rsid w:val="00A00DEE"/>
    <w:rsid w:val="00A00F36"/>
    <w:rsid w:val="00A03DD4"/>
    <w:rsid w:val="00A07EA6"/>
    <w:rsid w:val="00A12C70"/>
    <w:rsid w:val="00A13384"/>
    <w:rsid w:val="00A14D08"/>
    <w:rsid w:val="00A15B07"/>
    <w:rsid w:val="00A17463"/>
    <w:rsid w:val="00A225EB"/>
    <w:rsid w:val="00A2597E"/>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85EF4"/>
    <w:rsid w:val="00A87202"/>
    <w:rsid w:val="00A92695"/>
    <w:rsid w:val="00A939A7"/>
    <w:rsid w:val="00A952BE"/>
    <w:rsid w:val="00A961AF"/>
    <w:rsid w:val="00A96832"/>
    <w:rsid w:val="00AA1389"/>
    <w:rsid w:val="00AA420C"/>
    <w:rsid w:val="00AA4A4E"/>
    <w:rsid w:val="00AA60A5"/>
    <w:rsid w:val="00AA7763"/>
    <w:rsid w:val="00AB16C0"/>
    <w:rsid w:val="00AB2633"/>
    <w:rsid w:val="00AB52B9"/>
    <w:rsid w:val="00AB67DA"/>
    <w:rsid w:val="00AB6CCF"/>
    <w:rsid w:val="00AC0B69"/>
    <w:rsid w:val="00AC25E7"/>
    <w:rsid w:val="00AC30C9"/>
    <w:rsid w:val="00AC3169"/>
    <w:rsid w:val="00AC73DE"/>
    <w:rsid w:val="00AC7AFC"/>
    <w:rsid w:val="00AD03A4"/>
    <w:rsid w:val="00AD5D76"/>
    <w:rsid w:val="00AD6554"/>
    <w:rsid w:val="00AD72D0"/>
    <w:rsid w:val="00AE148E"/>
    <w:rsid w:val="00AF2AC5"/>
    <w:rsid w:val="00AF3438"/>
    <w:rsid w:val="00AF4667"/>
    <w:rsid w:val="00AF49D4"/>
    <w:rsid w:val="00AF614B"/>
    <w:rsid w:val="00B00632"/>
    <w:rsid w:val="00B0420D"/>
    <w:rsid w:val="00B04CF0"/>
    <w:rsid w:val="00B123CD"/>
    <w:rsid w:val="00B131C7"/>
    <w:rsid w:val="00B13B38"/>
    <w:rsid w:val="00B14A96"/>
    <w:rsid w:val="00B15C50"/>
    <w:rsid w:val="00B16EAA"/>
    <w:rsid w:val="00B2039A"/>
    <w:rsid w:val="00B214EB"/>
    <w:rsid w:val="00B3019D"/>
    <w:rsid w:val="00B313AE"/>
    <w:rsid w:val="00B35152"/>
    <w:rsid w:val="00B353F3"/>
    <w:rsid w:val="00B378C7"/>
    <w:rsid w:val="00B42431"/>
    <w:rsid w:val="00B42B53"/>
    <w:rsid w:val="00B44AF5"/>
    <w:rsid w:val="00B46729"/>
    <w:rsid w:val="00B473D6"/>
    <w:rsid w:val="00B52745"/>
    <w:rsid w:val="00B552B9"/>
    <w:rsid w:val="00B5564C"/>
    <w:rsid w:val="00B56FFF"/>
    <w:rsid w:val="00B57FEC"/>
    <w:rsid w:val="00B61C7B"/>
    <w:rsid w:val="00B61D61"/>
    <w:rsid w:val="00B736B8"/>
    <w:rsid w:val="00B7523D"/>
    <w:rsid w:val="00B7587D"/>
    <w:rsid w:val="00B77396"/>
    <w:rsid w:val="00B802DA"/>
    <w:rsid w:val="00B80652"/>
    <w:rsid w:val="00B82229"/>
    <w:rsid w:val="00B8249B"/>
    <w:rsid w:val="00B87F1A"/>
    <w:rsid w:val="00B9120F"/>
    <w:rsid w:val="00B97837"/>
    <w:rsid w:val="00BA2B4A"/>
    <w:rsid w:val="00BA4A34"/>
    <w:rsid w:val="00BA60F1"/>
    <w:rsid w:val="00BA734D"/>
    <w:rsid w:val="00BB2325"/>
    <w:rsid w:val="00BB3B6E"/>
    <w:rsid w:val="00BB6625"/>
    <w:rsid w:val="00BC0D82"/>
    <w:rsid w:val="00BC3799"/>
    <w:rsid w:val="00BC4E41"/>
    <w:rsid w:val="00BC53F2"/>
    <w:rsid w:val="00BC7441"/>
    <w:rsid w:val="00BC76A1"/>
    <w:rsid w:val="00BD2721"/>
    <w:rsid w:val="00BD2BBE"/>
    <w:rsid w:val="00BD2EA5"/>
    <w:rsid w:val="00BD722E"/>
    <w:rsid w:val="00BD75DA"/>
    <w:rsid w:val="00BE40E7"/>
    <w:rsid w:val="00BE458A"/>
    <w:rsid w:val="00BE64F9"/>
    <w:rsid w:val="00BE73C8"/>
    <w:rsid w:val="00BF23D5"/>
    <w:rsid w:val="00BF23F0"/>
    <w:rsid w:val="00BF27FE"/>
    <w:rsid w:val="00BF2DF7"/>
    <w:rsid w:val="00BF32F2"/>
    <w:rsid w:val="00BF3D4E"/>
    <w:rsid w:val="00BF4883"/>
    <w:rsid w:val="00BF579B"/>
    <w:rsid w:val="00BF5D8A"/>
    <w:rsid w:val="00BF6068"/>
    <w:rsid w:val="00BF7359"/>
    <w:rsid w:val="00BF75E2"/>
    <w:rsid w:val="00C00B3E"/>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4C68"/>
    <w:rsid w:val="00C25F13"/>
    <w:rsid w:val="00C27E54"/>
    <w:rsid w:val="00C30ABD"/>
    <w:rsid w:val="00C33562"/>
    <w:rsid w:val="00C35869"/>
    <w:rsid w:val="00C37267"/>
    <w:rsid w:val="00C41300"/>
    <w:rsid w:val="00C43F92"/>
    <w:rsid w:val="00C4483E"/>
    <w:rsid w:val="00C45164"/>
    <w:rsid w:val="00C4551C"/>
    <w:rsid w:val="00C517C2"/>
    <w:rsid w:val="00C54864"/>
    <w:rsid w:val="00C609C0"/>
    <w:rsid w:val="00C6162E"/>
    <w:rsid w:val="00C62147"/>
    <w:rsid w:val="00C62D7A"/>
    <w:rsid w:val="00C63E16"/>
    <w:rsid w:val="00C64A71"/>
    <w:rsid w:val="00C64BE6"/>
    <w:rsid w:val="00C66CE3"/>
    <w:rsid w:val="00C74BE1"/>
    <w:rsid w:val="00C75214"/>
    <w:rsid w:val="00C769DE"/>
    <w:rsid w:val="00C819EE"/>
    <w:rsid w:val="00C82D6B"/>
    <w:rsid w:val="00C83E58"/>
    <w:rsid w:val="00C841B4"/>
    <w:rsid w:val="00C845EC"/>
    <w:rsid w:val="00C86CA0"/>
    <w:rsid w:val="00C87184"/>
    <w:rsid w:val="00C9031B"/>
    <w:rsid w:val="00C912A2"/>
    <w:rsid w:val="00C91E5B"/>
    <w:rsid w:val="00C92CE0"/>
    <w:rsid w:val="00C93188"/>
    <w:rsid w:val="00C96404"/>
    <w:rsid w:val="00C96BE9"/>
    <w:rsid w:val="00CA1B7B"/>
    <w:rsid w:val="00CA23A1"/>
    <w:rsid w:val="00CA2AF0"/>
    <w:rsid w:val="00CA2D74"/>
    <w:rsid w:val="00CA6242"/>
    <w:rsid w:val="00CA62D5"/>
    <w:rsid w:val="00CB4089"/>
    <w:rsid w:val="00CB78C3"/>
    <w:rsid w:val="00CC00A9"/>
    <w:rsid w:val="00CC1112"/>
    <w:rsid w:val="00CC6B80"/>
    <w:rsid w:val="00CC77DB"/>
    <w:rsid w:val="00CD06B7"/>
    <w:rsid w:val="00CD3132"/>
    <w:rsid w:val="00CD38E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0FA0"/>
    <w:rsid w:val="00D26749"/>
    <w:rsid w:val="00D30328"/>
    <w:rsid w:val="00D30ADE"/>
    <w:rsid w:val="00D40FBD"/>
    <w:rsid w:val="00D4488F"/>
    <w:rsid w:val="00D460D7"/>
    <w:rsid w:val="00D47F81"/>
    <w:rsid w:val="00D504F0"/>
    <w:rsid w:val="00D5635B"/>
    <w:rsid w:val="00D60E75"/>
    <w:rsid w:val="00D61164"/>
    <w:rsid w:val="00D66475"/>
    <w:rsid w:val="00D67492"/>
    <w:rsid w:val="00D72168"/>
    <w:rsid w:val="00D736E0"/>
    <w:rsid w:val="00D74D59"/>
    <w:rsid w:val="00D761D5"/>
    <w:rsid w:val="00D77147"/>
    <w:rsid w:val="00D779B0"/>
    <w:rsid w:val="00D8196B"/>
    <w:rsid w:val="00D835A9"/>
    <w:rsid w:val="00D83FA0"/>
    <w:rsid w:val="00D85AB9"/>
    <w:rsid w:val="00D86CE9"/>
    <w:rsid w:val="00D90220"/>
    <w:rsid w:val="00D906FC"/>
    <w:rsid w:val="00D92D10"/>
    <w:rsid w:val="00D936C7"/>
    <w:rsid w:val="00D93B53"/>
    <w:rsid w:val="00D95994"/>
    <w:rsid w:val="00D9634D"/>
    <w:rsid w:val="00D9681F"/>
    <w:rsid w:val="00D96889"/>
    <w:rsid w:val="00DA0A9B"/>
    <w:rsid w:val="00DA143D"/>
    <w:rsid w:val="00DA2449"/>
    <w:rsid w:val="00DA3ED8"/>
    <w:rsid w:val="00DA58AF"/>
    <w:rsid w:val="00DA5B5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5D3"/>
    <w:rsid w:val="00E24FEF"/>
    <w:rsid w:val="00E259CF"/>
    <w:rsid w:val="00E26454"/>
    <w:rsid w:val="00E27609"/>
    <w:rsid w:val="00E30C40"/>
    <w:rsid w:val="00E3275B"/>
    <w:rsid w:val="00E34275"/>
    <w:rsid w:val="00E350D1"/>
    <w:rsid w:val="00E36BB1"/>
    <w:rsid w:val="00E37F95"/>
    <w:rsid w:val="00E40AF8"/>
    <w:rsid w:val="00E42540"/>
    <w:rsid w:val="00E42E3A"/>
    <w:rsid w:val="00E43537"/>
    <w:rsid w:val="00E4397C"/>
    <w:rsid w:val="00E44CF6"/>
    <w:rsid w:val="00E52759"/>
    <w:rsid w:val="00E52A07"/>
    <w:rsid w:val="00E5390F"/>
    <w:rsid w:val="00E53E97"/>
    <w:rsid w:val="00E543E2"/>
    <w:rsid w:val="00E55563"/>
    <w:rsid w:val="00E56EDA"/>
    <w:rsid w:val="00E57751"/>
    <w:rsid w:val="00E57930"/>
    <w:rsid w:val="00E60A37"/>
    <w:rsid w:val="00E627AA"/>
    <w:rsid w:val="00E6358C"/>
    <w:rsid w:val="00E64A65"/>
    <w:rsid w:val="00E663B8"/>
    <w:rsid w:val="00E72E36"/>
    <w:rsid w:val="00E73C06"/>
    <w:rsid w:val="00E74331"/>
    <w:rsid w:val="00E77C39"/>
    <w:rsid w:val="00E80143"/>
    <w:rsid w:val="00E81A9D"/>
    <w:rsid w:val="00E830BF"/>
    <w:rsid w:val="00E83968"/>
    <w:rsid w:val="00E876C8"/>
    <w:rsid w:val="00E9061A"/>
    <w:rsid w:val="00E944CD"/>
    <w:rsid w:val="00E947D7"/>
    <w:rsid w:val="00E95EB0"/>
    <w:rsid w:val="00E965CC"/>
    <w:rsid w:val="00EA0960"/>
    <w:rsid w:val="00EA23B9"/>
    <w:rsid w:val="00EA25A8"/>
    <w:rsid w:val="00EA2F7E"/>
    <w:rsid w:val="00EA33EC"/>
    <w:rsid w:val="00EA3A42"/>
    <w:rsid w:val="00EA77F5"/>
    <w:rsid w:val="00EB0112"/>
    <w:rsid w:val="00EB0200"/>
    <w:rsid w:val="00EB138B"/>
    <w:rsid w:val="00EB13C0"/>
    <w:rsid w:val="00EB2D37"/>
    <w:rsid w:val="00EB31EA"/>
    <w:rsid w:val="00EB72E0"/>
    <w:rsid w:val="00EB7EC4"/>
    <w:rsid w:val="00EC0A28"/>
    <w:rsid w:val="00EC1906"/>
    <w:rsid w:val="00ED2D8F"/>
    <w:rsid w:val="00ED4713"/>
    <w:rsid w:val="00EE78A4"/>
    <w:rsid w:val="00EE78CE"/>
    <w:rsid w:val="00EE7CB5"/>
    <w:rsid w:val="00EF4069"/>
    <w:rsid w:val="00F01139"/>
    <w:rsid w:val="00F01EB9"/>
    <w:rsid w:val="00F0696B"/>
    <w:rsid w:val="00F07B80"/>
    <w:rsid w:val="00F115CF"/>
    <w:rsid w:val="00F15B76"/>
    <w:rsid w:val="00F2173B"/>
    <w:rsid w:val="00F23D60"/>
    <w:rsid w:val="00F24826"/>
    <w:rsid w:val="00F26866"/>
    <w:rsid w:val="00F30B4C"/>
    <w:rsid w:val="00F31D09"/>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1C"/>
    <w:rsid w:val="00F5734F"/>
    <w:rsid w:val="00F61806"/>
    <w:rsid w:val="00F647C7"/>
    <w:rsid w:val="00F72420"/>
    <w:rsid w:val="00F73858"/>
    <w:rsid w:val="00F760BA"/>
    <w:rsid w:val="00F76503"/>
    <w:rsid w:val="00F776F6"/>
    <w:rsid w:val="00F7796B"/>
    <w:rsid w:val="00F81262"/>
    <w:rsid w:val="00F8176D"/>
    <w:rsid w:val="00F83E49"/>
    <w:rsid w:val="00F84E28"/>
    <w:rsid w:val="00F85EC8"/>
    <w:rsid w:val="00F90E26"/>
    <w:rsid w:val="00F94DE6"/>
    <w:rsid w:val="00FA0914"/>
    <w:rsid w:val="00FA10FD"/>
    <w:rsid w:val="00FA5E58"/>
    <w:rsid w:val="00FA692B"/>
    <w:rsid w:val="00FB1279"/>
    <w:rsid w:val="00FB14BC"/>
    <w:rsid w:val="00FB228F"/>
    <w:rsid w:val="00FB347D"/>
    <w:rsid w:val="00FC379A"/>
    <w:rsid w:val="00FC5202"/>
    <w:rsid w:val="00FC6F6D"/>
    <w:rsid w:val="00FC7099"/>
    <w:rsid w:val="00FC7D6B"/>
    <w:rsid w:val="00FD276D"/>
    <w:rsid w:val="00FD32F3"/>
    <w:rsid w:val="00FD34CE"/>
    <w:rsid w:val="00FD782E"/>
    <w:rsid w:val="00FD7876"/>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254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ий текст Знак"/>
    <w:link w:val="a6"/>
    <w:qFormat/>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a"/>
    <w:uiPriority w:val="34"/>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у виносці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ітки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ітки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ви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a">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9"/>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ий текст з відступом Знак"/>
    <w:basedOn w:val="a0"/>
    <w:link w:val="af8"/>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02199D"/>
    <w:rPr>
      <w:rFonts w:ascii="Arial Unicode MS" w:eastAsia="Arial Unicode MS" w:hAnsi="Arial Unicode MS" w:cs="Arial Unicode MS"/>
      <w:sz w:val="24"/>
      <w:szCs w:val="24"/>
      <w:lang w:val="uk-UA"/>
    </w:rPr>
  </w:style>
  <w:style w:type="table" w:customStyle="1" w:styleId="5">
    <w:name w:val="5"/>
    <w:basedOn w:val="a1"/>
    <w:rsid w:val="0002199D"/>
    <w:pPr>
      <w:spacing w:line="276" w:lineRule="auto"/>
      <w:contextualSpacing/>
    </w:pPr>
    <w:rPr>
      <w:rFonts w:ascii="Times New Roman" w:hAnsi="Times New Roman"/>
      <w:color w:val="000000"/>
      <w:sz w:val="22"/>
      <w:szCs w:val="22"/>
    </w:rPr>
    <w:tblPr>
      <w:tblStyleRowBandSize w:val="1"/>
      <w:tblStyleColBandSize w:val="1"/>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a">
    <w:name w:val="header"/>
    <w:basedOn w:val="a"/>
    <w:link w:val="afb"/>
    <w:uiPriority w:val="99"/>
    <w:unhideWhenUsed/>
    <w:rsid w:val="0002199D"/>
    <w:pPr>
      <w:tabs>
        <w:tab w:val="center" w:pos="4819"/>
        <w:tab w:val="right" w:pos="9639"/>
      </w:tabs>
      <w:spacing w:after="0" w:line="240" w:lineRule="auto"/>
    </w:pPr>
  </w:style>
  <w:style w:type="character" w:customStyle="1" w:styleId="afb">
    <w:name w:val="Верхній колонтитул Знак"/>
    <w:basedOn w:val="a0"/>
    <w:link w:val="afa"/>
    <w:uiPriority w:val="99"/>
    <w:rsid w:val="0002199D"/>
    <w:rPr>
      <w:sz w:val="22"/>
      <w:szCs w:val="22"/>
      <w:lang w:val="uk-UA" w:eastAsia="uk-UA"/>
    </w:rPr>
  </w:style>
  <w:style w:type="paragraph" w:styleId="afc">
    <w:name w:val="footer"/>
    <w:basedOn w:val="a"/>
    <w:link w:val="afd"/>
    <w:uiPriority w:val="99"/>
    <w:unhideWhenUsed/>
    <w:rsid w:val="0002199D"/>
    <w:pPr>
      <w:tabs>
        <w:tab w:val="center" w:pos="4819"/>
        <w:tab w:val="right" w:pos="9639"/>
      </w:tabs>
      <w:spacing w:after="0" w:line="240" w:lineRule="auto"/>
    </w:pPr>
  </w:style>
  <w:style w:type="character" w:customStyle="1" w:styleId="afd">
    <w:name w:val="Нижній колонтитул Знак"/>
    <w:basedOn w:val="a0"/>
    <w:link w:val="afc"/>
    <w:uiPriority w:val="99"/>
    <w:rsid w:val="0002199D"/>
    <w:rPr>
      <w:sz w:val="22"/>
      <w:szCs w:val="22"/>
      <w:lang w:val="uk-UA" w:eastAsia="uk-UA"/>
    </w:rPr>
  </w:style>
  <w:style w:type="character" w:styleId="afe">
    <w:name w:val="Emphasis"/>
    <w:uiPriority w:val="20"/>
    <w:qFormat/>
    <w:rsid w:val="00E663B8"/>
    <w:rPr>
      <w:rFonts w:ascii="Times New Roman" w:hAnsi="Times New Roman" w:cs="Times New Roman" w:hint="default"/>
      <w:i/>
      <w:iCs/>
    </w:rPr>
  </w:style>
  <w:style w:type="character" w:customStyle="1" w:styleId="fontstyle01">
    <w:name w:val="fontstyle01"/>
    <w:basedOn w:val="a0"/>
    <w:qFormat/>
    <w:rsid w:val="00FD7876"/>
    <w:rPr>
      <w:rFonts w:ascii="ArialMT" w:hAnsi="ArialMT"/>
      <w:b w:val="0"/>
      <w:bCs w:val="0"/>
      <w:i w:val="0"/>
      <w:iCs w:val="0"/>
      <w:color w:val="000000"/>
      <w:sz w:val="24"/>
      <w:szCs w:val="24"/>
    </w:rPr>
  </w:style>
  <w:style w:type="character" w:customStyle="1" w:styleId="bold">
    <w:name w:val="bold"/>
    <w:basedOn w:val="a0"/>
    <w:rsid w:val="00FD7876"/>
  </w:style>
  <w:style w:type="paragraph" w:styleId="aff">
    <w:name w:val="Revision"/>
    <w:hidden/>
    <w:uiPriority w:val="99"/>
    <w:semiHidden/>
    <w:rsid w:val="00E42540"/>
    <w:rPr>
      <w:sz w:val="22"/>
      <w:szCs w:val="22"/>
      <w:lang w:val="uk-UA" w:eastAsia="uk-UA"/>
    </w:rPr>
  </w:style>
  <w:style w:type="paragraph" w:styleId="aff0">
    <w:name w:val="No Spacing"/>
    <w:link w:val="aff1"/>
    <w:uiPriority w:val="1"/>
    <w:qFormat/>
    <w:rsid w:val="005A76F4"/>
    <w:rPr>
      <w:sz w:val="22"/>
      <w:szCs w:val="22"/>
      <w:lang w:val="uk-UA" w:eastAsia="uk-UA"/>
    </w:rPr>
  </w:style>
  <w:style w:type="paragraph" w:customStyle="1" w:styleId="HTML1">
    <w:name w:val="Стандартный HTML1"/>
    <w:aliases w:val=" Знак Знак,Стандартный HTML11,Знак Знак"/>
    <w:basedOn w:val="a"/>
    <w:qFormat/>
    <w:rsid w:val="0090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ru-RU" w:eastAsia="ru-RU"/>
    </w:rPr>
  </w:style>
  <w:style w:type="character" w:customStyle="1" w:styleId="111">
    <w:name w:val="Гиперссылка11"/>
    <w:qFormat/>
    <w:rsid w:val="00905E27"/>
    <w:rPr>
      <w:color w:val="0000FF"/>
      <w:sz w:val="22"/>
      <w:u w:val="single"/>
    </w:rPr>
  </w:style>
  <w:style w:type="character" w:styleId="aff2">
    <w:name w:val="Unresolved Mention"/>
    <w:basedOn w:val="a0"/>
    <w:uiPriority w:val="99"/>
    <w:semiHidden/>
    <w:unhideWhenUsed/>
    <w:rsid w:val="00905E27"/>
    <w:rPr>
      <w:color w:val="605E5C"/>
      <w:shd w:val="clear" w:color="auto" w:fill="E1DFDD"/>
    </w:rPr>
  </w:style>
  <w:style w:type="character" w:customStyle="1" w:styleId="aff1">
    <w:name w:val="Без інтервалів Знак"/>
    <w:link w:val="aff0"/>
    <w:uiPriority w:val="1"/>
    <w:locked/>
    <w:rsid w:val="00991507"/>
    <w:rPr>
      <w:sz w:val="22"/>
      <w:szCs w:val="22"/>
      <w:lang w:val="uk-UA" w:eastAsia="uk-UA"/>
    </w:rPr>
  </w:style>
  <w:style w:type="paragraph" w:customStyle="1" w:styleId="p1">
    <w:name w:val="p1"/>
    <w:basedOn w:val="a"/>
    <w:rsid w:val="00991507"/>
    <w:pPr>
      <w:spacing w:after="0" w:line="240" w:lineRule="auto"/>
    </w:pPr>
    <w:rPr>
      <w:rFonts w:ascii="Helvetica Neue" w:eastAsiaTheme="minorHAnsi" w:hAnsi="Helvetica Neue"/>
      <w:color w:val="454545"/>
      <w:sz w:val="18"/>
      <w:szCs w:val="18"/>
      <w:lang w:val="en-US" w:eastAsia="en-US"/>
    </w:rPr>
  </w:style>
  <w:style w:type="paragraph" w:customStyle="1" w:styleId="aff3">
    <w:name w:val="Знак Знак Знак Знак Знак Знак Знак Знак Знак Знак Знак Знак"/>
    <w:basedOn w:val="a"/>
    <w:rsid w:val="00595DA8"/>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7634">
      <w:bodyDiv w:val="1"/>
      <w:marLeft w:val="0"/>
      <w:marRight w:val="0"/>
      <w:marTop w:val="0"/>
      <w:marBottom w:val="0"/>
      <w:divBdr>
        <w:top w:val="none" w:sz="0" w:space="0" w:color="auto"/>
        <w:left w:val="none" w:sz="0" w:space="0" w:color="auto"/>
        <w:bottom w:val="none" w:sz="0" w:space="0" w:color="auto"/>
        <w:right w:val="none" w:sz="0" w:space="0" w:color="auto"/>
      </w:divBdr>
      <w:divsChild>
        <w:div w:id="841435335">
          <w:marLeft w:val="0"/>
          <w:marRight w:val="-150"/>
          <w:marTop w:val="0"/>
          <w:marBottom w:val="0"/>
          <w:divBdr>
            <w:top w:val="none" w:sz="0" w:space="0" w:color="auto"/>
            <w:left w:val="none" w:sz="0" w:space="0" w:color="auto"/>
            <w:bottom w:val="none" w:sz="0" w:space="0" w:color="auto"/>
            <w:right w:val="none" w:sz="0" w:space="0" w:color="auto"/>
          </w:divBdr>
        </w:div>
      </w:divsChild>
    </w:div>
    <w:div w:id="15253156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18478441">
      <w:bodyDiv w:val="1"/>
      <w:marLeft w:val="0"/>
      <w:marRight w:val="0"/>
      <w:marTop w:val="0"/>
      <w:marBottom w:val="0"/>
      <w:divBdr>
        <w:top w:val="none" w:sz="0" w:space="0" w:color="auto"/>
        <w:left w:val="none" w:sz="0" w:space="0" w:color="auto"/>
        <w:bottom w:val="none" w:sz="0" w:space="0" w:color="auto"/>
        <w:right w:val="none" w:sz="0" w:space="0" w:color="auto"/>
      </w:divBdr>
    </w:div>
    <w:div w:id="426735326">
      <w:bodyDiv w:val="1"/>
      <w:marLeft w:val="0"/>
      <w:marRight w:val="0"/>
      <w:marTop w:val="0"/>
      <w:marBottom w:val="0"/>
      <w:divBdr>
        <w:top w:val="none" w:sz="0" w:space="0" w:color="auto"/>
        <w:left w:val="none" w:sz="0" w:space="0" w:color="auto"/>
        <w:bottom w:val="none" w:sz="0" w:space="0" w:color="auto"/>
        <w:right w:val="none" w:sz="0" w:space="0" w:color="auto"/>
      </w:divBdr>
    </w:div>
    <w:div w:id="441732051">
      <w:bodyDiv w:val="1"/>
      <w:marLeft w:val="0"/>
      <w:marRight w:val="0"/>
      <w:marTop w:val="0"/>
      <w:marBottom w:val="0"/>
      <w:divBdr>
        <w:top w:val="none" w:sz="0" w:space="0" w:color="auto"/>
        <w:left w:val="none" w:sz="0" w:space="0" w:color="auto"/>
        <w:bottom w:val="none" w:sz="0" w:space="0" w:color="auto"/>
        <w:right w:val="none" w:sz="0" w:space="0" w:color="auto"/>
      </w:divBdr>
    </w:div>
    <w:div w:id="516580343">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8232617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42617393">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44521335">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33229107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 w:id="1959599033">
      <w:bodyDiv w:val="1"/>
      <w:marLeft w:val="0"/>
      <w:marRight w:val="0"/>
      <w:marTop w:val="0"/>
      <w:marBottom w:val="0"/>
      <w:divBdr>
        <w:top w:val="none" w:sz="0" w:space="0" w:color="auto"/>
        <w:left w:val="none" w:sz="0" w:space="0" w:color="auto"/>
        <w:bottom w:val="none" w:sz="0" w:space="0" w:color="auto"/>
        <w:right w:val="none" w:sz="0" w:space="0" w:color="auto"/>
      </w:divBdr>
    </w:div>
    <w:div w:id="1998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ote.phc.org.ua/CompanyPersonDetails?id=524"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tel:+380969688700"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dovenko@phc.org.u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050)508-62-46" TargetMode="External"/><Relationship Id="rId23" Type="http://schemas.openxmlformats.org/officeDocument/2006/relationships/fontTable" Target="fontTable.xm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o.soroka@phc.org.ua" TargetMode="External"/><Relationship Id="rId22" Type="http://schemas.openxmlformats.org/officeDocument/2006/relationships/image" Target="media/image4.png"/><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FEC1D-E442-44DB-AAF6-B9C945A87F37}">
  <ds:schemaRefs>
    <ds:schemaRef ds:uri="http://schemas.openxmlformats.org/officeDocument/2006/bibliography"/>
  </ds:schemaRefs>
</ds:datastoreItem>
</file>

<file path=customXml/itemProps2.xml><?xml version="1.0" encoding="utf-8"?>
<ds:datastoreItem xmlns:ds="http://schemas.openxmlformats.org/officeDocument/2006/customXml" ds:itemID="{F350CC4C-51C5-49BA-A277-BF0D126F5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34</Pages>
  <Words>49914</Words>
  <Characters>28451</Characters>
  <Application>Microsoft Office Word</Application>
  <DocSecurity>0</DocSecurity>
  <Lines>237</Lines>
  <Paragraphs>156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78209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o.soroka</cp:lastModifiedBy>
  <cp:revision>8</cp:revision>
  <cp:lastPrinted>2024-04-26T08:39:00Z</cp:lastPrinted>
  <dcterms:created xsi:type="dcterms:W3CDTF">2024-07-05T12:48:00Z</dcterms:created>
  <dcterms:modified xsi:type="dcterms:W3CDTF">2024-08-12T13:45:00Z</dcterms:modified>
</cp:coreProperties>
</file>