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-700"/>
        <w:tblW w:w="10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4051"/>
        <w:gridCol w:w="3146"/>
      </w:tblGrid>
      <w:tr w:rsidR="00AB1051" w:rsidRPr="005A4D15" w14:paraId="5FC04489" w14:textId="77777777" w:rsidTr="00C11E33">
        <w:trPr>
          <w:trHeight w:val="1694"/>
        </w:trPr>
        <w:tc>
          <w:tcPr>
            <w:tcW w:w="3069" w:type="dxa"/>
          </w:tcPr>
          <w:p w14:paraId="10A16BC5" w14:textId="77777777" w:rsidR="00AB1051" w:rsidRPr="00B30D52" w:rsidRDefault="00AB1051" w:rsidP="00C11E3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E121EF9" wp14:editId="483B232E">
                      <wp:extent cx="304800" cy="304800"/>
                      <wp:effectExtent l="0" t="0" r="0" b="0"/>
                      <wp:docPr id="9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2BA496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B30D5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FC164C5" wp14:editId="7B494B28">
                  <wp:extent cx="1606550" cy="572436"/>
                  <wp:effectExtent l="0" t="0" r="0" b="0"/>
                  <wp:docPr id="11" name="Рисунок 11" descr="Изображение выглядит как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710" cy="5952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BB01007" w14:textId="77777777" w:rsidR="00AB1051" w:rsidRPr="005A4D15" w:rsidRDefault="00AB1051" w:rsidP="00C11E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1" w:type="dxa"/>
          </w:tcPr>
          <w:p w14:paraId="4C639D81" w14:textId="77777777" w:rsidR="00AB1051" w:rsidRPr="00B30D52" w:rsidRDefault="00AB1051" w:rsidP="00C11E33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249E4A36" w14:textId="77777777" w:rsidR="00AB1051" w:rsidRPr="00B30D52" w:rsidRDefault="00AB1051" w:rsidP="00C11E33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6791C61E" w14:textId="77777777" w:rsidR="00AB1051" w:rsidRPr="00B30D52" w:rsidRDefault="00AB1051" w:rsidP="00C11E33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5E6A5832" w14:textId="77777777" w:rsidR="00AB1051" w:rsidRPr="005A4D15" w:rsidRDefault="00AB1051" w:rsidP="00C11E33">
            <w:pPr>
              <w:rPr>
                <w:rFonts w:ascii="Arial" w:hAnsi="Arial" w:cs="Arial"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0194A13" wp14:editId="3AE7D5CA">
                  <wp:extent cx="2434109" cy="361950"/>
                  <wp:effectExtent l="0" t="0" r="4445" b="0"/>
                  <wp:docPr id="8" name="Рисунок 8" descr="Изображение выглядит как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текс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854" cy="372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6" w:type="dxa"/>
          </w:tcPr>
          <w:p w14:paraId="30C65433" w14:textId="77777777" w:rsidR="00AB1051" w:rsidRPr="005A4D15" w:rsidRDefault="00AB1051" w:rsidP="00C11E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39900CB" w14:textId="77777777" w:rsidR="00AB1051" w:rsidRPr="005A4D15" w:rsidRDefault="00AB1051" w:rsidP="00C11E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6F48F28" wp14:editId="326F5E14">
                  <wp:extent cx="1509019" cy="6667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630" cy="680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91668F" w14:textId="77777777" w:rsidR="00C11E33" w:rsidRDefault="00C11E33" w:rsidP="00AB1051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32"/>
          <w:szCs w:val="32"/>
          <w:lang w:val="ru-RU"/>
        </w:rPr>
      </w:pPr>
    </w:p>
    <w:p w14:paraId="60B9BD8D" w14:textId="0E37DFCD" w:rsidR="00AB1051" w:rsidRPr="00C11E33" w:rsidRDefault="00AB1051" w:rsidP="00AB1051">
      <w:pP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2"/>
          <w:szCs w:val="32"/>
          <w:lang w:val="ru-RU"/>
        </w:rPr>
      </w:pPr>
      <w:r w:rsidRPr="00C11E33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>ФОРМА ЗАЯВКИ</w:t>
      </w:r>
    </w:p>
    <w:p w14:paraId="5E562130" w14:textId="6AC4C8C5" w:rsidR="0043756D" w:rsidRDefault="003A71C1" w:rsidP="00900B85">
      <w:pP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2"/>
          <w:szCs w:val="32"/>
        </w:rPr>
      </w:pPr>
      <w:r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 xml:space="preserve">кандидата на роль </w:t>
      </w:r>
      <w:r w:rsidR="0043756D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>н</w:t>
      </w:r>
      <w:r w:rsidR="0043756D">
        <w:rPr>
          <w:rFonts w:ascii="Arial" w:hAnsi="Arial" w:cs="Arial"/>
          <w:b/>
          <w:iCs/>
          <w:color w:val="31849B"/>
          <w:sz w:val="32"/>
          <w:szCs w:val="32"/>
        </w:rPr>
        <w:t xml:space="preserve">аставника </w:t>
      </w:r>
      <w:r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>/</w:t>
      </w:r>
      <w:r w:rsidR="0043756D">
        <w:rPr>
          <w:rFonts w:ascii="Arial" w:hAnsi="Arial" w:cs="Arial"/>
          <w:b/>
          <w:iCs/>
          <w:color w:val="31849B"/>
          <w:sz w:val="32"/>
          <w:szCs w:val="32"/>
        </w:rPr>
        <w:t xml:space="preserve"> інструктора </w:t>
      </w:r>
    </w:p>
    <w:p w14:paraId="54510CF6" w14:textId="446B2ACF" w:rsidR="0043756D" w:rsidRPr="003A71C1" w:rsidRDefault="0043756D" w:rsidP="00900B85">
      <w:pP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16"/>
          <w:szCs w:val="16"/>
        </w:rPr>
      </w:pPr>
      <w:r w:rsidRPr="003A71C1">
        <w:rPr>
          <w:rFonts w:ascii="Arial" w:hAnsi="Arial" w:cs="Arial"/>
          <w:bCs/>
          <w:i/>
          <w:color w:val="31849B"/>
          <w:sz w:val="16"/>
          <w:szCs w:val="16"/>
        </w:rPr>
        <w:t>(необхідне підкреслити)</w:t>
      </w:r>
      <w:r w:rsidR="00C11E33" w:rsidRPr="003A71C1">
        <w:rPr>
          <w:rFonts w:ascii="Arial" w:hAnsi="Arial" w:cs="Arial"/>
          <w:b/>
          <w:iCs/>
          <w:color w:val="31849B"/>
          <w:sz w:val="16"/>
          <w:szCs w:val="16"/>
        </w:rPr>
        <w:t xml:space="preserve"> </w:t>
      </w:r>
    </w:p>
    <w:p w14:paraId="0F0CE229" w14:textId="19E557AE" w:rsidR="00900B85" w:rsidRDefault="00900B85" w:rsidP="00900B85">
      <w:pP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2"/>
          <w:szCs w:val="32"/>
        </w:rPr>
      </w:pPr>
      <w:r w:rsidRPr="00C11E33">
        <w:rPr>
          <w:rFonts w:ascii="Arial" w:hAnsi="Arial" w:cs="Arial"/>
          <w:b/>
          <w:iCs/>
          <w:color w:val="31849B"/>
          <w:sz w:val="32"/>
          <w:szCs w:val="32"/>
        </w:rPr>
        <w:t>Всесвітн</w:t>
      </w:r>
      <w:r w:rsidR="0043756D">
        <w:rPr>
          <w:rFonts w:ascii="Arial" w:hAnsi="Arial" w:cs="Arial"/>
          <w:b/>
          <w:iCs/>
          <w:color w:val="31849B"/>
          <w:sz w:val="32"/>
          <w:szCs w:val="32"/>
        </w:rPr>
        <w:t>ьої</w:t>
      </w:r>
      <w:r w:rsidR="00C11E33" w:rsidRPr="00C11E33">
        <w:rPr>
          <w:rFonts w:ascii="Arial" w:hAnsi="Arial" w:cs="Arial"/>
          <w:b/>
          <w:iCs/>
          <w:color w:val="31849B"/>
          <w:sz w:val="32"/>
          <w:szCs w:val="32"/>
        </w:rPr>
        <w:t xml:space="preserve"> </w:t>
      </w:r>
      <w:r w:rsidRPr="00C11E33">
        <w:rPr>
          <w:rFonts w:ascii="Arial" w:hAnsi="Arial" w:cs="Arial"/>
          <w:b/>
          <w:iCs/>
          <w:color w:val="31849B"/>
          <w:sz w:val="32"/>
          <w:szCs w:val="32"/>
        </w:rPr>
        <w:t>програм</w:t>
      </w:r>
      <w:r w:rsidR="0043756D">
        <w:rPr>
          <w:rFonts w:ascii="Arial" w:hAnsi="Arial" w:cs="Arial"/>
          <w:b/>
          <w:iCs/>
          <w:color w:val="31849B"/>
          <w:sz w:val="32"/>
          <w:szCs w:val="32"/>
        </w:rPr>
        <w:t>и</w:t>
      </w:r>
      <w:r w:rsidR="00C11E33" w:rsidRPr="00C11E33">
        <w:rPr>
          <w:rFonts w:ascii="Arial" w:hAnsi="Arial" w:cs="Arial"/>
          <w:b/>
          <w:iCs/>
          <w:color w:val="31849B"/>
          <w:sz w:val="32"/>
          <w:szCs w:val="32"/>
        </w:rPr>
        <w:t xml:space="preserve"> </w:t>
      </w:r>
      <w:r w:rsidRPr="00C11E33">
        <w:rPr>
          <w:rFonts w:ascii="Arial" w:hAnsi="Arial" w:cs="Arial"/>
          <w:b/>
          <w:iCs/>
          <w:color w:val="31849B"/>
          <w:sz w:val="32"/>
          <w:szCs w:val="32"/>
        </w:rPr>
        <w:t>лабораторного лідерства в Україні</w:t>
      </w:r>
    </w:p>
    <w:p w14:paraId="50A9B705" w14:textId="77777777" w:rsidR="00AB1051" w:rsidRPr="00B30D52" w:rsidRDefault="00AB1051" w:rsidP="00AB1051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24"/>
          <w:szCs w:val="24"/>
        </w:rPr>
      </w:pPr>
    </w:p>
    <w:p w14:paraId="5C55CC41" w14:textId="77777777" w:rsidR="007F2300" w:rsidRDefault="007F2300" w:rsidP="007F2300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color w:val="000000"/>
          <w:sz w:val="24"/>
          <w:szCs w:val="24"/>
        </w:rPr>
      </w:pPr>
    </w:p>
    <w:p w14:paraId="6234C01C" w14:textId="6082E79E" w:rsidR="00235AF7" w:rsidRDefault="005D2320" w:rsidP="003C2F9C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color w:val="000000"/>
          <w:sz w:val="24"/>
          <w:szCs w:val="24"/>
        </w:rPr>
      </w:pPr>
      <w:r w:rsidRPr="00AB1051">
        <w:rPr>
          <w:rFonts w:ascii="Arial" w:hAnsi="Arial" w:cs="Arial"/>
          <w:b/>
          <w:color w:val="000000"/>
          <w:sz w:val="24"/>
          <w:szCs w:val="24"/>
        </w:rPr>
        <w:t>Інформація про кандидата:</w:t>
      </w:r>
    </w:p>
    <w:p w14:paraId="70F96791" w14:textId="77777777" w:rsidR="002E0546" w:rsidRPr="00AB1051" w:rsidRDefault="002E0546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Style w:val="a"/>
        <w:tblW w:w="98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7703"/>
      </w:tblGrid>
      <w:tr w:rsidR="00AB1051" w:rsidRPr="00AB1051" w14:paraId="37D4BA37" w14:textId="77777777" w:rsidTr="002E0546">
        <w:trPr>
          <w:trHeight w:val="7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E69D" w14:textId="5488B0F0" w:rsidR="00AB1051" w:rsidRPr="00AB1051" w:rsidRDefault="00AB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F2300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ПІБ</w:t>
            </w:r>
            <w:r w:rsidR="007F2300" w:rsidRPr="007F230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кандидата</w:t>
            </w:r>
            <w:r w:rsidRPr="007F2300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Pr="00AB105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C7A4" w14:textId="4BD08701" w:rsidR="00AB1051" w:rsidRPr="00AB1051" w:rsidRDefault="00AB1051">
            <w:pPr>
              <w:spacing w:before="240"/>
              <w:ind w:right="-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5AF7" w:rsidRPr="00AB1051" w14:paraId="7EC8C163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5CD38" w14:textId="57D6CE1C" w:rsidR="00235AF7" w:rsidRPr="00AB1051" w:rsidRDefault="002E0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Місце роботи: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E9F0F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235AF7" w:rsidRPr="00AB1051" w14:paraId="1AB25B99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D3168" w14:textId="4B69DADA" w:rsidR="00235AF7" w:rsidRPr="007F2300" w:rsidRDefault="005D2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Адреса</w:t>
            </w:r>
            <w:r w:rsidR="007F230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установи</w:t>
            </w:r>
            <w:r w:rsidR="006F6C66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2432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2E0546" w:rsidRPr="00AB1051" w14:paraId="6FAB2CDE" w14:textId="77777777" w:rsidTr="007F2300">
        <w:trPr>
          <w:trHeight w:val="65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7E28" w14:textId="6719E14D" w:rsidR="002E0546" w:rsidRPr="00AB1051" w:rsidRDefault="002E0546" w:rsidP="007F2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Назва посади: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0C7BB" w14:textId="77777777" w:rsidR="002E0546" w:rsidRPr="00AB1051" w:rsidRDefault="002E0546" w:rsidP="002E0546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5AF7" w:rsidRPr="00AB1051" w14:paraId="7CB8B7DC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65E6" w14:textId="5D9E91A1" w:rsidR="00235AF7" w:rsidRPr="00AB1051" w:rsidRDefault="005D2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Роб</w:t>
            </w:r>
            <w:r w:rsidR="006F6C66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телефон: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2203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5AF7" w:rsidRPr="00AB1051" w14:paraId="1E0485D6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6CFB" w14:textId="04D6FF89" w:rsidR="00235AF7" w:rsidRPr="00AB1051" w:rsidRDefault="005D2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Моб</w:t>
            </w:r>
            <w:r w:rsidR="006F6C66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телефон: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AEFB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5AF7" w:rsidRPr="00AB1051" w14:paraId="3A7B72AC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347E" w14:textId="1D05CA18" w:rsidR="00235AF7" w:rsidRPr="00AB1051" w:rsidRDefault="002E0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Е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л.</w:t>
            </w:r>
            <w:r w:rsid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пошт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а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7FC5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5AF7" w:rsidRPr="00AB1051" w14:paraId="1F963D0E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FC9D" w14:textId="492E3BD8" w:rsidR="00235AF7" w:rsidRPr="00AB1051" w:rsidRDefault="00BB5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Додаткова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ел.</w:t>
            </w:r>
            <w:r w:rsidR="002E05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пошт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а </w:t>
            </w:r>
            <w:r w:rsidRPr="006F6C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(якщо є)</w:t>
            </w:r>
            <w:r w:rsidRPr="006F6C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DB7E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5AF7" w:rsidRPr="00AB1051" w14:paraId="64D9A3F7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F21D" w14:textId="09E9A0D7" w:rsidR="00235AF7" w:rsidRPr="00AB1051" w:rsidRDefault="002E0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Рівень в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олодіння англійською мовою: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CEF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741E17" w14:textId="2E2206F2" w:rsidR="00235AF7" w:rsidRDefault="00235AF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714622" w14:textId="169C667D" w:rsidR="00AB1051" w:rsidRDefault="00AB10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147E9D" w14:textId="7249FF29" w:rsidR="00AB1051" w:rsidRDefault="00AB10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759651" w14:textId="77777777" w:rsidR="00C11E33" w:rsidRDefault="00C11E3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CEB598" w14:textId="77777777" w:rsidR="00AB1051" w:rsidRPr="00AB1051" w:rsidRDefault="00AB10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B30649" w14:textId="77777777" w:rsidR="00235AF7" w:rsidRPr="00AB1051" w:rsidRDefault="00235AF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05059F" w14:textId="77777777" w:rsidR="00235AF7" w:rsidRPr="006F6C66" w:rsidRDefault="005D2320" w:rsidP="009D0550">
      <w:pPr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after="0" w:line="240" w:lineRule="auto"/>
        <w:ind w:left="1978" w:right="-20"/>
        <w:rPr>
          <w:rFonts w:ascii="Arial" w:hAnsi="Arial" w:cs="Arial"/>
          <w:bCs/>
          <w:color w:val="000000"/>
          <w:sz w:val="16"/>
          <w:szCs w:val="16"/>
        </w:rPr>
      </w:pPr>
      <w:r w:rsidRPr="006F6C66">
        <w:rPr>
          <w:rFonts w:ascii="Arial" w:hAnsi="Arial" w:cs="Arial"/>
          <w:bCs/>
          <w:color w:val="000000"/>
          <w:sz w:val="16"/>
          <w:szCs w:val="16"/>
        </w:rPr>
        <w:t>Підпис кандидата</w:t>
      </w:r>
      <w:r w:rsidRPr="006F6C66">
        <w:rPr>
          <w:rFonts w:ascii="Arial" w:hAnsi="Arial" w:cs="Arial"/>
          <w:bCs/>
          <w:color w:val="000000"/>
          <w:sz w:val="16"/>
          <w:szCs w:val="16"/>
        </w:rPr>
        <w:tab/>
        <w:t>Дата</w:t>
      </w:r>
      <w:r w:rsidRPr="006F6C66">
        <w:rPr>
          <w:rFonts w:ascii="Arial" w:hAnsi="Arial" w:cs="Arial"/>
          <w:bCs/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F3EE492" wp14:editId="4AD38057">
                <wp:simplePos x="0" y="0"/>
                <wp:positionH relativeFrom="column">
                  <wp:posOffset>76200</wp:posOffset>
                </wp:positionH>
                <wp:positionV relativeFrom="paragraph">
                  <wp:posOffset>-101599</wp:posOffset>
                </wp:positionV>
                <wp:extent cx="3555365" cy="1270"/>
                <wp:effectExtent l="0" t="0" r="0" b="0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5365" cy="1270"/>
                          <a:chOff x="3568300" y="3774600"/>
                          <a:chExt cx="3555400" cy="955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3568318" y="3779365"/>
                            <a:ext cx="3555365" cy="1270"/>
                            <a:chOff x="1332" y="-167"/>
                            <a:chExt cx="5599" cy="2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1332" y="-167"/>
                              <a:ext cx="557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A7E306" w14:textId="77777777" w:rsidR="00235AF7" w:rsidRDefault="00235AF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Полилиния: фигура 3"/>
                          <wps:cNvSpPr/>
                          <wps:spPr>
                            <a:xfrm>
                              <a:off x="1332" y="-167"/>
                              <a:ext cx="55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599" h="120000" extrusionOk="0">
                                  <a:moveTo>
                                    <a:pt x="0" y="0"/>
                                  </a:moveTo>
                                  <a:lnTo>
                                    <a:pt x="5599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3EE492" id="Группа 13" o:spid="_x0000_s1026" style="position:absolute;left:0;text-align:left;margin-left:6pt;margin-top:-8pt;width:279.95pt;height:.1pt;z-index:-251658240;mso-wrap-distance-left:0;mso-wrap-distance-right:0" coordorigin="35683,37746" coordsize="3555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">
                <v:group id="Группа 1" o:spid="_x0000_s1027" style="position:absolute;left:35683;top:37793;width:35553;height:13" coordorigin="1332,-167" coordsize="55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2" o:spid="_x0000_s1028" style="position:absolute;left:1332;top:-167;width:557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3CA7E306" w14:textId="77777777" w:rsidR="00235AF7" w:rsidRDefault="00235AF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Полилиния: фигура 3" o:spid="_x0000_s1029" style="position:absolute;left:1332;top:-167;width:5599;height:2;visibility:visible;mso-wrap-style:square;v-text-anchor:middle" coordsize="5599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" path="m,l5599,e" filled="f">
                    <v:path arrowok="t" o:extrusionok="f"/>
                  </v:shape>
                </v:group>
              </v:group>
            </w:pict>
          </mc:Fallback>
        </mc:AlternateContent>
      </w:r>
      <w:r w:rsidRPr="006F6C66">
        <w:rPr>
          <w:rFonts w:ascii="Arial" w:hAnsi="Arial" w:cs="Arial"/>
          <w:bCs/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59264" behindDoc="1" locked="0" layoutInCell="1" hidden="0" allowOverlap="1" wp14:anchorId="2EEF7880" wp14:editId="33EE99BF">
                <wp:simplePos x="0" y="0"/>
                <wp:positionH relativeFrom="column">
                  <wp:posOffset>3810000</wp:posOffset>
                </wp:positionH>
                <wp:positionV relativeFrom="paragraph">
                  <wp:posOffset>-101599</wp:posOffset>
                </wp:positionV>
                <wp:extent cx="2057400" cy="1270"/>
                <wp:effectExtent l="0" t="0" r="0" b="0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1270"/>
                          <a:chOff x="4317300" y="3774600"/>
                          <a:chExt cx="2057400" cy="9550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4317300" y="3779365"/>
                            <a:ext cx="2057400" cy="1270"/>
                            <a:chOff x="7200" y="-167"/>
                            <a:chExt cx="3240" cy="2"/>
                          </a:xfrm>
                        </wpg:grpSpPr>
                        <wps:wsp>
                          <wps:cNvPr id="5" name="Прямоугольник 5"/>
                          <wps:cNvSpPr/>
                          <wps:spPr>
                            <a:xfrm>
                              <a:off x="7200" y="-167"/>
                              <a:ext cx="32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D57070" w14:textId="77777777" w:rsidR="00235AF7" w:rsidRDefault="00235AF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Полилиния: фигура 6"/>
                          <wps:cNvSpPr/>
                          <wps:spPr>
                            <a:xfrm>
                              <a:off x="7200" y="-167"/>
                              <a:ext cx="324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0" h="120000" extrusionOk="0">
                                  <a:moveTo>
                                    <a:pt x="0" y="0"/>
                                  </a:moveTo>
                                  <a:lnTo>
                                    <a:pt x="324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EF7880" id="Группа 12" o:spid="_x0000_s1030" style="position:absolute;left:0;text-align:left;margin-left:300pt;margin-top:-8pt;width:162pt;height:.1pt;z-index:-251657216;mso-wrap-distance-left:0;mso-wrap-distance-right:0" coordorigin="43173,37746" coordsize="2057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">
                <v:group id="Группа 4" o:spid="_x0000_s1031" style="position:absolute;left:43173;top:37793;width:20574;height:13" coordorigin="7200,-167" coordsize="3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Прямоугольник 5" o:spid="_x0000_s1032" style="position:absolute;left:7200;top:-167;width:32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5D57070" w14:textId="77777777" w:rsidR="00235AF7" w:rsidRDefault="00235AF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Полилиния: фигура 6" o:spid="_x0000_s1033" style="position:absolute;left:7200;top:-167;width:3240;height:2;visibility:visible;mso-wrap-style:square;v-text-anchor:middle" coordsize="324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" path="m,l3240,e" filled="f">
                    <v:path arrowok="t" o:extrusionok="f"/>
                  </v:shape>
                </v:group>
              </v:group>
            </w:pict>
          </mc:Fallback>
        </mc:AlternateContent>
      </w:r>
    </w:p>
    <w:p w14:paraId="33B57C34" w14:textId="77777777" w:rsidR="00235AF7" w:rsidRPr="00AB1051" w:rsidRDefault="00235AF7">
      <w:pPr>
        <w:spacing w:after="0" w:line="240" w:lineRule="auto"/>
        <w:ind w:right="-20"/>
        <w:rPr>
          <w:rFonts w:ascii="Arial" w:hAnsi="Arial" w:cs="Arial"/>
          <w:sz w:val="24"/>
          <w:szCs w:val="24"/>
          <w:highlight w:val="yellow"/>
        </w:rPr>
      </w:pPr>
    </w:p>
    <w:p w14:paraId="546AAFC1" w14:textId="77777777" w:rsidR="00235AF7" w:rsidRDefault="00235AF7">
      <w:pPr>
        <w:spacing w:after="0" w:line="240" w:lineRule="auto"/>
        <w:ind w:right="-20"/>
        <w:rPr>
          <w:rFonts w:ascii="Arial" w:hAnsi="Arial" w:cs="Arial"/>
          <w:sz w:val="24"/>
          <w:szCs w:val="24"/>
          <w:highlight w:val="yellow"/>
        </w:rPr>
      </w:pPr>
    </w:p>
    <w:p w14:paraId="4903B358" w14:textId="77777777" w:rsidR="00C11E33" w:rsidRDefault="00C11E33">
      <w:pPr>
        <w:spacing w:after="0" w:line="240" w:lineRule="auto"/>
        <w:ind w:right="-20"/>
        <w:rPr>
          <w:rFonts w:ascii="Arial" w:hAnsi="Arial" w:cs="Arial"/>
          <w:sz w:val="24"/>
          <w:szCs w:val="24"/>
          <w:highlight w:val="yellow"/>
        </w:rPr>
      </w:pPr>
    </w:p>
    <w:p w14:paraId="1E2861AD" w14:textId="77777777" w:rsidR="00C11E33" w:rsidRDefault="00C11E33">
      <w:pPr>
        <w:spacing w:after="0" w:line="240" w:lineRule="auto"/>
        <w:ind w:right="-20"/>
        <w:rPr>
          <w:rFonts w:ascii="Arial" w:hAnsi="Arial" w:cs="Arial"/>
          <w:sz w:val="24"/>
          <w:szCs w:val="24"/>
          <w:highlight w:val="yellow"/>
        </w:rPr>
      </w:pPr>
    </w:p>
    <w:p w14:paraId="2A3E881E" w14:textId="77777777" w:rsidR="006F6C66" w:rsidRPr="00AB1051" w:rsidRDefault="006F6C66">
      <w:pPr>
        <w:spacing w:after="0" w:line="240" w:lineRule="auto"/>
        <w:ind w:right="-20"/>
        <w:rPr>
          <w:rFonts w:ascii="Arial" w:hAnsi="Arial" w:cs="Arial"/>
          <w:sz w:val="24"/>
          <w:szCs w:val="24"/>
          <w:highlight w:val="yellow"/>
        </w:rPr>
      </w:pPr>
    </w:p>
    <w:p w14:paraId="05FEFFA7" w14:textId="33DDA973" w:rsidR="002E0546" w:rsidRDefault="006F6C66" w:rsidP="006F6C66">
      <w:pPr>
        <w:spacing w:after="0" w:line="240" w:lineRule="auto"/>
        <w:ind w:right="-2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*</w:t>
      </w:r>
      <w:r w:rsidRPr="006F6C66">
        <w:rPr>
          <w:rFonts w:ascii="Arial" w:hAnsi="Arial" w:cs="Arial"/>
          <w:i/>
          <w:iCs/>
          <w:sz w:val="20"/>
          <w:szCs w:val="20"/>
        </w:rPr>
        <w:t xml:space="preserve">Інструкція щодо заповнення і вимоги до пакету документів </w:t>
      </w:r>
      <w:r>
        <w:rPr>
          <w:rFonts w:ascii="Arial" w:hAnsi="Arial" w:cs="Arial"/>
          <w:i/>
          <w:iCs/>
          <w:sz w:val="20"/>
          <w:szCs w:val="20"/>
        </w:rPr>
        <w:t>–</w:t>
      </w:r>
      <w:r w:rsidRPr="006F6C66">
        <w:rPr>
          <w:rFonts w:ascii="Arial" w:hAnsi="Arial" w:cs="Arial"/>
          <w:i/>
          <w:iCs/>
          <w:sz w:val="20"/>
          <w:szCs w:val="20"/>
        </w:rPr>
        <w:t xml:space="preserve"> нижче</w:t>
      </w:r>
    </w:p>
    <w:p w14:paraId="2B150586" w14:textId="77777777" w:rsidR="006F6C66" w:rsidRDefault="006F6C66" w:rsidP="006F6C66">
      <w:pPr>
        <w:spacing w:after="0" w:line="240" w:lineRule="auto"/>
        <w:ind w:right="-20"/>
        <w:jc w:val="both"/>
        <w:rPr>
          <w:rFonts w:ascii="Arial" w:hAnsi="Arial" w:cs="Arial"/>
          <w:i/>
          <w:iCs/>
          <w:sz w:val="20"/>
          <w:szCs w:val="20"/>
        </w:rPr>
      </w:pPr>
    </w:p>
    <w:p w14:paraId="6A6C9C34" w14:textId="77777777" w:rsidR="006F6C66" w:rsidRDefault="006F6C66" w:rsidP="006F6C66">
      <w:pPr>
        <w:spacing w:after="0" w:line="240" w:lineRule="auto"/>
        <w:ind w:right="-20"/>
        <w:jc w:val="both"/>
        <w:rPr>
          <w:rFonts w:ascii="Arial" w:hAnsi="Arial" w:cs="Arial"/>
          <w:i/>
          <w:iCs/>
          <w:sz w:val="20"/>
          <w:szCs w:val="20"/>
        </w:rPr>
      </w:pPr>
    </w:p>
    <w:p w14:paraId="29D3C9A9" w14:textId="77777777" w:rsidR="006F6C66" w:rsidRDefault="006F6C66" w:rsidP="006F6C66">
      <w:pPr>
        <w:spacing w:after="0" w:line="240" w:lineRule="auto"/>
        <w:ind w:right="-20"/>
        <w:jc w:val="both"/>
        <w:rPr>
          <w:rFonts w:ascii="Arial" w:hAnsi="Arial" w:cs="Arial"/>
          <w:i/>
          <w:iCs/>
          <w:sz w:val="20"/>
          <w:szCs w:val="20"/>
        </w:rPr>
      </w:pPr>
    </w:p>
    <w:p w14:paraId="3994B768" w14:textId="77777777" w:rsidR="006F6C66" w:rsidRPr="006F6C66" w:rsidRDefault="006F6C66" w:rsidP="006F6C66">
      <w:pPr>
        <w:spacing w:after="0" w:line="240" w:lineRule="auto"/>
        <w:ind w:right="-20"/>
        <w:jc w:val="both"/>
        <w:rPr>
          <w:rFonts w:ascii="Arial" w:hAnsi="Arial" w:cs="Arial"/>
          <w:i/>
          <w:iCs/>
          <w:sz w:val="20"/>
          <w:szCs w:val="20"/>
        </w:rPr>
      </w:pPr>
    </w:p>
    <w:p w14:paraId="5DA0A360" w14:textId="77777777" w:rsidR="006F6C66" w:rsidRDefault="006F6C66" w:rsidP="007F2300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color w:val="000000"/>
        </w:rPr>
      </w:pPr>
    </w:p>
    <w:p w14:paraId="6416992D" w14:textId="50D35AD6" w:rsidR="007F2300" w:rsidRPr="00F01A7B" w:rsidRDefault="007F2300" w:rsidP="007F2300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lang w:val="ru-RU"/>
        </w:rPr>
      </w:pPr>
      <w:r w:rsidRPr="006F6C66">
        <w:rPr>
          <w:rFonts w:ascii="Arial" w:hAnsi="Arial" w:cs="Arial"/>
          <w:b/>
          <w:color w:val="000000"/>
        </w:rPr>
        <w:t>Інструкці</w:t>
      </w:r>
      <w:r w:rsidRPr="006F6C66">
        <w:rPr>
          <w:rFonts w:ascii="Arial" w:hAnsi="Arial" w:cs="Arial"/>
          <w:b/>
        </w:rPr>
        <w:t>я</w:t>
      </w:r>
    </w:p>
    <w:p w14:paraId="51FF2F35" w14:textId="77777777" w:rsidR="007F2300" w:rsidRPr="006F6C66" w:rsidRDefault="007F2300" w:rsidP="007F2300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color w:val="000000"/>
          <w:lang w:val="ru-RU"/>
        </w:rPr>
      </w:pPr>
    </w:p>
    <w:p w14:paraId="45C2F89E" w14:textId="529862D9" w:rsidR="007F2300" w:rsidRPr="006F6C66" w:rsidRDefault="007F2300" w:rsidP="007F2300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color w:val="000000"/>
        </w:rPr>
      </w:pPr>
      <w:r w:rsidRPr="006F6C66">
        <w:rPr>
          <w:rFonts w:ascii="Arial" w:hAnsi="Arial" w:cs="Arial"/>
          <w:color w:val="000000"/>
        </w:rPr>
        <w:t>будь-ласка, заповніть форму заявки. Далі</w:t>
      </w:r>
      <w:r w:rsidR="006F6C66" w:rsidRPr="006F6C66">
        <w:rPr>
          <w:rFonts w:ascii="Arial" w:hAnsi="Arial" w:cs="Arial"/>
          <w:color w:val="000000"/>
        </w:rPr>
        <w:t xml:space="preserve">: </w:t>
      </w:r>
      <w:r w:rsidRPr="006F6C66">
        <w:rPr>
          <w:rFonts w:ascii="Arial" w:hAnsi="Arial" w:cs="Arial"/>
          <w:color w:val="000000"/>
        </w:rPr>
        <w:t xml:space="preserve">роздрукуйте її, підпишіть, відскануйте і,  надішліть до </w:t>
      </w:r>
      <w:r w:rsidR="0043756D">
        <w:rPr>
          <w:rFonts w:ascii="Arial" w:hAnsi="Arial" w:cs="Arial"/>
          <w:color w:val="000000"/>
        </w:rPr>
        <w:t>27</w:t>
      </w:r>
      <w:r w:rsidRPr="006F6C66">
        <w:rPr>
          <w:rFonts w:ascii="Arial" w:hAnsi="Arial" w:cs="Arial"/>
          <w:color w:val="000000"/>
        </w:rPr>
        <w:t xml:space="preserve">.12. 2024 р. на адресу </w:t>
      </w:r>
      <w:hyperlink r:id="rId11" w:history="1">
        <w:r w:rsidRPr="006F6C66">
          <w:rPr>
            <w:rFonts w:ascii="Arial" w:hAnsi="Arial" w:cs="Arial"/>
            <w:color w:val="1155CC"/>
            <w:u w:val="single"/>
          </w:rPr>
          <w:t>morenetyana@gmail.com</w:t>
        </w:r>
      </w:hyperlink>
      <w:r w:rsidRPr="006F6C66">
        <w:rPr>
          <w:rFonts w:ascii="Arial" w:hAnsi="Arial" w:cs="Arial"/>
          <w:color w:val="000000"/>
        </w:rPr>
        <w:t>, додавши наступні документи:</w:t>
      </w:r>
    </w:p>
    <w:p w14:paraId="63C8A29B" w14:textId="77777777" w:rsidR="007F2300" w:rsidRPr="006F6C66" w:rsidRDefault="007F2300" w:rsidP="007F2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  <w:jc w:val="both"/>
        <w:rPr>
          <w:rFonts w:ascii="Arial" w:hAnsi="Arial" w:cs="Arial"/>
          <w:color w:val="000000"/>
        </w:rPr>
      </w:pPr>
    </w:p>
    <w:p w14:paraId="3D57B4A9" w14:textId="77777777" w:rsidR="00F01A7B" w:rsidRPr="00D408EB" w:rsidRDefault="00F01A7B" w:rsidP="00F01A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Мотиваційний лист (максимум 500 слів) з обґрунтуванням до участі:</w:t>
      </w:r>
    </w:p>
    <w:p w14:paraId="5D088E58" w14:textId="77777777" w:rsidR="00F01A7B" w:rsidRPr="0043756D" w:rsidRDefault="00F01A7B" w:rsidP="00F01A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Актуальне резюме з детальним описом вашого професійного досвіду.</w:t>
      </w:r>
    </w:p>
    <w:p w14:paraId="524F44BA" w14:textId="1F0B9040" w:rsidR="003A71C1" w:rsidRPr="003A71C1" w:rsidRDefault="0043756D" w:rsidP="003A71C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  <w:color w:val="000000"/>
        </w:rPr>
      </w:pPr>
      <w:r w:rsidRPr="00076FE8">
        <w:rPr>
          <w:rFonts w:ascii="Arial" w:hAnsi="Arial" w:cs="Arial"/>
          <w:color w:val="000000"/>
        </w:rPr>
        <w:t>Рекомендаційний лист</w:t>
      </w:r>
      <w:r>
        <w:rPr>
          <w:rFonts w:ascii="Arial" w:hAnsi="Arial" w:cs="Arial"/>
          <w:color w:val="000000"/>
        </w:rPr>
        <w:t xml:space="preserve"> - за бажанням, може стати перевагою у відборі кандидата</w:t>
      </w:r>
      <w:r w:rsidR="003A71C1">
        <w:rPr>
          <w:rFonts w:ascii="Arial" w:hAnsi="Arial" w:cs="Arial"/>
          <w:color w:val="000000"/>
        </w:rPr>
        <w:t>.</w:t>
      </w:r>
    </w:p>
    <w:p w14:paraId="50F2F978" w14:textId="5E526A8B" w:rsidR="003A71C1" w:rsidRPr="003A71C1" w:rsidRDefault="003A71C1" w:rsidP="003A71C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Копії відповідних сертифікатів – за бажанням. </w:t>
      </w:r>
    </w:p>
    <w:p w14:paraId="07CA75F4" w14:textId="77777777" w:rsidR="007F2300" w:rsidRPr="00AB1051" w:rsidRDefault="007F2300" w:rsidP="007F23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3"/>
        <w:jc w:val="both"/>
        <w:rPr>
          <w:rFonts w:ascii="Arial" w:hAnsi="Arial" w:cs="Arial"/>
          <w:sz w:val="24"/>
          <w:szCs w:val="24"/>
        </w:rPr>
      </w:pPr>
      <w:r w:rsidRPr="00BB5C7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7B663CD" w14:textId="1F2C23CA" w:rsidR="006F6C66" w:rsidRPr="00076FE8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3"/>
        <w:jc w:val="center"/>
        <w:rPr>
          <w:rFonts w:ascii="Arial" w:hAnsi="Arial" w:cs="Arial"/>
        </w:rPr>
      </w:pPr>
      <w:bookmarkStart w:id="0" w:name="_Hlk126123280"/>
      <w:r w:rsidRPr="00331BB4">
        <w:rPr>
          <w:rFonts w:ascii="Arial" w:hAnsi="Arial" w:cs="Arial"/>
          <w:b/>
          <w:bCs/>
          <w:color w:val="000000"/>
        </w:rPr>
        <w:t xml:space="preserve">Будь-ласка, вишліть </w:t>
      </w:r>
      <w:r>
        <w:rPr>
          <w:rFonts w:ascii="Arial" w:hAnsi="Arial" w:cs="Arial"/>
          <w:b/>
          <w:bCs/>
          <w:color w:val="000000"/>
        </w:rPr>
        <w:t xml:space="preserve">усі згадані вище </w:t>
      </w:r>
      <w:r w:rsidRPr="00331BB4">
        <w:rPr>
          <w:rFonts w:ascii="Arial" w:hAnsi="Arial" w:cs="Arial"/>
          <w:b/>
          <w:bCs/>
          <w:color w:val="000000"/>
        </w:rPr>
        <w:t xml:space="preserve">документи </w:t>
      </w:r>
      <w:r w:rsidRPr="00412E8B">
        <w:rPr>
          <w:rFonts w:ascii="Arial" w:hAnsi="Arial" w:cs="Arial"/>
          <w:b/>
          <w:bCs/>
          <w:color w:val="000000"/>
        </w:rPr>
        <w:t xml:space="preserve">до </w:t>
      </w:r>
      <w:r w:rsidR="0043756D">
        <w:rPr>
          <w:rFonts w:ascii="Arial" w:hAnsi="Arial" w:cs="Arial"/>
          <w:b/>
          <w:bCs/>
          <w:color w:val="000000"/>
        </w:rPr>
        <w:t>27</w:t>
      </w:r>
      <w:r w:rsidRPr="00412E8B">
        <w:rPr>
          <w:rFonts w:ascii="Arial" w:hAnsi="Arial" w:cs="Arial"/>
          <w:b/>
          <w:bCs/>
          <w:color w:val="000000"/>
        </w:rPr>
        <w:t>.12.2024 р.</w:t>
      </w:r>
      <w:r w:rsidRPr="00331BB4">
        <w:rPr>
          <w:rFonts w:ascii="Arial" w:hAnsi="Arial" w:cs="Arial"/>
          <w:b/>
          <w:bCs/>
          <w:color w:val="000000"/>
        </w:rPr>
        <w:t xml:space="preserve"> на ел. адресу</w:t>
      </w:r>
      <w:r>
        <w:rPr>
          <w:rFonts w:ascii="Arial" w:hAnsi="Arial" w:cs="Arial"/>
          <w:color w:val="000000"/>
        </w:rPr>
        <w:t xml:space="preserve"> - </w:t>
      </w:r>
      <w:r w:rsidRPr="00076FE8">
        <w:rPr>
          <w:rFonts w:ascii="Arial" w:hAnsi="Arial" w:cs="Arial"/>
          <w:color w:val="0000FF"/>
          <w:u w:val="single"/>
        </w:rPr>
        <w:t>morenetsyana@gmail.com</w:t>
      </w:r>
      <w:r>
        <w:rPr>
          <w:rFonts w:ascii="Arial" w:hAnsi="Arial" w:cs="Arial"/>
          <w:color w:val="0000FF"/>
          <w:u w:val="single"/>
        </w:rPr>
        <w:t>.</w:t>
      </w:r>
    </w:p>
    <w:p w14:paraId="6194EA41" w14:textId="77777777" w:rsidR="006F6C66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color w:val="FF0000"/>
          <w:lang w:val="ru-RU"/>
        </w:rPr>
      </w:pPr>
    </w:p>
    <w:p w14:paraId="6B1F7FB8" w14:textId="65FACCEF" w:rsidR="006F6C66" w:rsidRPr="00412E8B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color w:val="FF0000"/>
          <w:u w:val="single"/>
        </w:rPr>
      </w:pPr>
      <w:r w:rsidRPr="00412E8B">
        <w:rPr>
          <w:rFonts w:ascii="Arial" w:hAnsi="Arial" w:cs="Arial"/>
          <w:color w:val="FF0000"/>
        </w:rPr>
        <w:t>Неповні пакети документів розглядатися не будуть</w:t>
      </w:r>
      <w:r w:rsidRPr="00412E8B">
        <w:rPr>
          <w:rFonts w:ascii="Arial" w:hAnsi="Arial" w:cs="Arial"/>
          <w:b/>
          <w:color w:val="FF0000"/>
        </w:rPr>
        <w:t>.</w:t>
      </w:r>
    </w:p>
    <w:bookmarkEnd w:id="0"/>
    <w:p w14:paraId="444A0050" w14:textId="77777777" w:rsidR="006F6C66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center"/>
        <w:rPr>
          <w:rFonts w:ascii="Arial" w:hAnsi="Arial" w:cs="Arial"/>
          <w:i/>
          <w:iCs/>
          <w:color w:val="000000"/>
          <w:sz w:val="18"/>
          <w:szCs w:val="18"/>
          <w:lang w:val="ru-RU"/>
        </w:rPr>
      </w:pPr>
    </w:p>
    <w:p w14:paraId="3273A44A" w14:textId="0126B067" w:rsidR="006F6C66" w:rsidRPr="00F01A7B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076FE8">
        <w:rPr>
          <w:rFonts w:ascii="Arial" w:hAnsi="Arial" w:cs="Arial"/>
          <w:i/>
          <w:iCs/>
          <w:color w:val="000000"/>
          <w:sz w:val="18"/>
          <w:szCs w:val="18"/>
        </w:rPr>
        <w:t>Матеріали тренінгового курсу розроблено за фінансової підтримки в рамках угоди про співпрацю № NU2HGH000080-03 від Центрів контролю та профілактики захворювань (CDC). Його зміст є виключною відповідальністю авторів  і не обов’язково відображає офіційну точку зору CDC або Департаменту охорони здоров’я та соціальних служб.</w:t>
      </w:r>
    </w:p>
    <w:p w14:paraId="5DDCF819" w14:textId="77777777" w:rsidR="006F6C66" w:rsidRPr="00F01A7B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center"/>
        <w:rPr>
          <w:rFonts w:ascii="Arial" w:hAnsi="Arial" w:cs="Arial"/>
          <w:color w:val="FF0000"/>
          <w:sz w:val="24"/>
          <w:szCs w:val="24"/>
        </w:rPr>
      </w:pPr>
    </w:p>
    <w:sectPr w:rsidR="006F6C66" w:rsidRPr="00F01A7B">
      <w:pgSz w:w="11900" w:h="16840"/>
      <w:pgMar w:top="1340" w:right="1260" w:bottom="280" w:left="1200" w:header="28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E138F" w14:textId="77777777" w:rsidR="006C2C6A" w:rsidRDefault="006C2C6A">
      <w:pPr>
        <w:spacing w:after="0" w:line="240" w:lineRule="auto"/>
      </w:pPr>
      <w:r>
        <w:separator/>
      </w:r>
    </w:p>
  </w:endnote>
  <w:endnote w:type="continuationSeparator" w:id="0">
    <w:p w14:paraId="0F9B3C20" w14:textId="77777777" w:rsidR="006C2C6A" w:rsidRDefault="006C2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68381" w14:textId="77777777" w:rsidR="006C2C6A" w:rsidRDefault="006C2C6A">
      <w:pPr>
        <w:spacing w:after="0" w:line="240" w:lineRule="auto"/>
      </w:pPr>
      <w:r>
        <w:separator/>
      </w:r>
    </w:p>
  </w:footnote>
  <w:footnote w:type="continuationSeparator" w:id="0">
    <w:p w14:paraId="2D21B1FE" w14:textId="77777777" w:rsidR="006C2C6A" w:rsidRDefault="006C2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C31EF"/>
    <w:multiLevelType w:val="multilevel"/>
    <w:tmpl w:val="B9B2522C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2B7EF4"/>
    <w:multiLevelType w:val="multilevel"/>
    <w:tmpl w:val="492EC982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2" w15:restartNumberingAfterBreak="0">
    <w:nsid w:val="22CC28E6"/>
    <w:multiLevelType w:val="multilevel"/>
    <w:tmpl w:val="61406674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2420164C"/>
    <w:multiLevelType w:val="multilevel"/>
    <w:tmpl w:val="2FB81594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4" w15:restartNumberingAfterBreak="0">
    <w:nsid w:val="2C5441DE"/>
    <w:multiLevelType w:val="hybridMultilevel"/>
    <w:tmpl w:val="E7C876F8"/>
    <w:lvl w:ilvl="0" w:tplc="F32A36A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F14D6"/>
    <w:multiLevelType w:val="hybridMultilevel"/>
    <w:tmpl w:val="9AC28236"/>
    <w:lvl w:ilvl="0" w:tplc="F436839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9706F"/>
    <w:multiLevelType w:val="multilevel"/>
    <w:tmpl w:val="5A7A5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66C31B6A"/>
    <w:multiLevelType w:val="multilevel"/>
    <w:tmpl w:val="DEB41BB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num w:numId="1" w16cid:durableId="82802493">
    <w:abstractNumId w:val="7"/>
  </w:num>
  <w:num w:numId="2" w16cid:durableId="1476996259">
    <w:abstractNumId w:val="3"/>
  </w:num>
  <w:num w:numId="3" w16cid:durableId="1024750484">
    <w:abstractNumId w:val="6"/>
  </w:num>
  <w:num w:numId="4" w16cid:durableId="1455560285">
    <w:abstractNumId w:val="0"/>
  </w:num>
  <w:num w:numId="5" w16cid:durableId="222183144">
    <w:abstractNumId w:val="1"/>
  </w:num>
  <w:num w:numId="6" w16cid:durableId="1117530936">
    <w:abstractNumId w:val="2"/>
  </w:num>
  <w:num w:numId="7" w16cid:durableId="967972630">
    <w:abstractNumId w:val="5"/>
  </w:num>
  <w:num w:numId="8" w16cid:durableId="20817050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AF7"/>
    <w:rsid w:val="00060BCE"/>
    <w:rsid w:val="000B12A9"/>
    <w:rsid w:val="001C66DB"/>
    <w:rsid w:val="00235AF7"/>
    <w:rsid w:val="002D187C"/>
    <w:rsid w:val="002D5DF4"/>
    <w:rsid w:val="002E0546"/>
    <w:rsid w:val="003A71C1"/>
    <w:rsid w:val="003C2F9C"/>
    <w:rsid w:val="0041452D"/>
    <w:rsid w:val="0043756D"/>
    <w:rsid w:val="005D2320"/>
    <w:rsid w:val="006B68B3"/>
    <w:rsid w:val="006C2C6A"/>
    <w:rsid w:val="006F092D"/>
    <w:rsid w:val="006F6C66"/>
    <w:rsid w:val="007F2300"/>
    <w:rsid w:val="00900B85"/>
    <w:rsid w:val="009A068C"/>
    <w:rsid w:val="009D0550"/>
    <w:rsid w:val="00AB1051"/>
    <w:rsid w:val="00BB5C70"/>
    <w:rsid w:val="00C05A75"/>
    <w:rsid w:val="00C11E33"/>
    <w:rsid w:val="00C23204"/>
    <w:rsid w:val="00F01A7B"/>
    <w:rsid w:val="00F94A39"/>
    <w:rsid w:val="00F9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E8B7"/>
  <w15:docId w15:val="{9DEBE7C7-B945-4D41-9867-E283E359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80E"/>
    <w:pPr>
      <w:spacing w:after="0" w:line="240" w:lineRule="auto"/>
    </w:pPr>
    <w:rPr>
      <w:rFonts w:ascii="Lucida Grande" w:hAnsi="Lucida Grande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0E"/>
    <w:rPr>
      <w:rFonts w:ascii="Lucida Grande" w:hAnsi="Lucida Grande"/>
      <w:sz w:val="18"/>
    </w:rPr>
  </w:style>
  <w:style w:type="paragraph" w:styleId="ListParagraph">
    <w:name w:val="List Paragraph"/>
    <w:basedOn w:val="Normal"/>
    <w:uiPriority w:val="34"/>
    <w:qFormat/>
    <w:rsid w:val="005648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E7D34"/>
    <w:rPr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E7D34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7D34"/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D34"/>
    <w:rPr>
      <w:b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D34"/>
    <w:rPr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683"/>
  </w:style>
  <w:style w:type="paragraph" w:styleId="Footer">
    <w:name w:val="footer"/>
    <w:basedOn w:val="Normal"/>
    <w:link w:val="FooterChar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683"/>
  </w:style>
  <w:style w:type="character" w:styleId="Hyperlink">
    <w:name w:val="Hyperlink"/>
    <w:basedOn w:val="DefaultParagraphFont"/>
    <w:rsid w:val="00A86218"/>
    <w:rPr>
      <w:color w:val="0000FF" w:themeColor="hyperlink"/>
      <w:u w:val="single"/>
    </w:rPr>
  </w:style>
  <w:style w:type="table" w:styleId="TableGrid">
    <w:name w:val="Table Grid"/>
    <w:basedOn w:val="TableNormal"/>
    <w:rsid w:val="00BE50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DA275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F45AC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408C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P68B1DB1-a1">
    <w:name w:val="P68B1DB1-a1"/>
    <w:basedOn w:val="Normal"/>
    <w:rPr>
      <w:rFonts w:eastAsia="Arial" w:cs="Arial"/>
      <w:i/>
      <w:color w:val="31849B" w:themeColor="accent5" w:themeShade="BF"/>
      <w:sz w:val="32"/>
    </w:rPr>
  </w:style>
  <w:style w:type="paragraph" w:customStyle="1" w:styleId="P68B1DB1-a2">
    <w:name w:val="P68B1DB1-a2"/>
    <w:basedOn w:val="Normal"/>
    <w:rPr>
      <w:rFonts w:eastAsia="Arial" w:cs="Arial"/>
      <w:i/>
      <w:color w:val="31849B" w:themeColor="accent5" w:themeShade="BF"/>
      <w:sz w:val="24"/>
    </w:rPr>
  </w:style>
  <w:style w:type="paragraph" w:customStyle="1" w:styleId="P68B1DB1-a3">
    <w:name w:val="P68B1DB1-a3"/>
    <w:basedOn w:val="Normal"/>
    <w:rPr>
      <w:rFonts w:eastAsia="Arial" w:cs="Arial"/>
      <w:b/>
      <w:i/>
      <w:color w:val="31849B" w:themeColor="accent5" w:themeShade="BF"/>
      <w:sz w:val="36"/>
    </w:rPr>
  </w:style>
  <w:style w:type="paragraph" w:customStyle="1" w:styleId="P68B1DB1-a4">
    <w:name w:val="P68B1DB1-a4"/>
    <w:basedOn w:val="Normal"/>
    <w:rPr>
      <w:rFonts w:eastAsia="Arial" w:cs="Arial"/>
      <w:sz w:val="24"/>
    </w:rPr>
  </w:style>
  <w:style w:type="paragraph" w:customStyle="1" w:styleId="P68B1DB1-a5">
    <w:name w:val="P68B1DB1-a5"/>
    <w:basedOn w:val="Normal"/>
    <w:rPr>
      <w:rFonts w:eastAsia="Arial" w:cs="Arial"/>
      <w:b/>
      <w:i/>
      <w:sz w:val="24"/>
    </w:rPr>
  </w:style>
  <w:style w:type="paragraph" w:customStyle="1" w:styleId="P68B1DB1-a56">
    <w:name w:val="P68B1DB1-a56"/>
    <w:basedOn w:val="ListParagraph"/>
    <w:rPr>
      <w:rFonts w:eastAsia="Arial" w:cs="Arial"/>
      <w:sz w:val="24"/>
    </w:rPr>
  </w:style>
  <w:style w:type="paragraph" w:customStyle="1" w:styleId="P68B1DB1-a7">
    <w:name w:val="P68B1DB1-a7"/>
    <w:basedOn w:val="Normal"/>
    <w:rPr>
      <w:rFonts w:eastAsia="Arial" w:cs="Arial"/>
    </w:rPr>
  </w:style>
  <w:style w:type="paragraph" w:customStyle="1" w:styleId="P68B1DB1-a8">
    <w:name w:val="P68B1DB1-a8"/>
    <w:basedOn w:val="Normal"/>
    <w:rPr>
      <w:rFonts w:eastAsia="Arial" w:cs="Arial"/>
      <w:b/>
      <w:i/>
    </w:rPr>
  </w:style>
  <w:style w:type="paragraph" w:customStyle="1" w:styleId="P68B1DB1-a9">
    <w:name w:val="P68B1DB1-a9"/>
    <w:basedOn w:val="Normal"/>
  </w:style>
  <w:style w:type="paragraph" w:customStyle="1" w:styleId="P68B1DB1-a510">
    <w:name w:val="P68B1DB1-a510"/>
    <w:basedOn w:val="ListParagraph"/>
  </w:style>
  <w:style w:type="paragraph" w:customStyle="1" w:styleId="P68B1DB1-a511">
    <w:name w:val="P68B1DB1-a511"/>
    <w:basedOn w:val="ListParagraph"/>
    <w:rPr>
      <w:color w:val="000000"/>
    </w:rPr>
  </w:style>
  <w:style w:type="paragraph" w:customStyle="1" w:styleId="P68B1DB1-a512">
    <w:name w:val="P68B1DB1-a512"/>
    <w:basedOn w:val="ListParagraph"/>
    <w:rPr>
      <w:rFonts w:eastAsia="Arial" w:cs="Arial"/>
    </w:rPr>
  </w:style>
  <w:style w:type="paragraph" w:customStyle="1" w:styleId="P68B1DB1-a13">
    <w:name w:val="P68B1DB1-a13"/>
    <w:basedOn w:val="Normal"/>
    <w:rPr>
      <w:rFonts w:eastAsia="Arial" w:cs="Arial"/>
      <w:b/>
    </w:rPr>
  </w:style>
  <w:style w:type="paragraph" w:customStyle="1" w:styleId="P68B1DB1-a14">
    <w:name w:val="P68B1DB1-a14"/>
    <w:basedOn w:val="Normal"/>
    <w:rPr>
      <w:b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2D187C"/>
    <w:pPr>
      <w:widowControl/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7F2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renetyana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IXbIfA10F0qUUHpcMfPY2m+Kbg==">AMUW2mVdrTZkYxp3OU3rEiJNoojgj8ue6lfKeLnMojJsTuUCAkmMVOpvr17V3IvFYf3QmQ8GlF2+oOHs8PVxay7kuqTIEyxQ9R1ZisdrxtDEC+z8hZgHIWg=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nerissa.majid</dc:creator>
  <cp:lastModifiedBy>Yana Morenets</cp:lastModifiedBy>
  <cp:revision>4</cp:revision>
  <dcterms:created xsi:type="dcterms:W3CDTF">2024-12-05T01:02:00Z</dcterms:created>
  <dcterms:modified xsi:type="dcterms:W3CDTF">2024-12-05T01:04:00Z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2011-08-18T00:00:00Z</vt:filetime>
  </property>
</Properties>
</file>