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2A6575" w:rsidRDefault="006518AD">
      <w:pPr>
        <w:spacing w:after="160"/>
        <w:jc w:val="right"/>
        <w:rPr>
          <w:rFonts w:ascii="Calibri" w:eastAsia="Calibri" w:hAnsi="Calibri" w:cs="Calibri"/>
          <w:b/>
        </w:rPr>
      </w:pPr>
      <w:r w:rsidRPr="002A6575">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2A6575" w:rsidRDefault="006518AD" w:rsidP="00E26029">
      <w:pPr>
        <w:jc w:val="center"/>
        <w:rPr>
          <w:rFonts w:ascii="Calibri" w:eastAsia="Calibri" w:hAnsi="Calibri" w:cs="Calibri"/>
          <w:b/>
        </w:rPr>
      </w:pPr>
      <w:r w:rsidRPr="002A6575">
        <w:rPr>
          <w:rFonts w:ascii="Calibri" w:eastAsia="Calibri" w:hAnsi="Calibri" w:cs="Calibri"/>
          <w:b/>
        </w:rPr>
        <w:t xml:space="preserve">Державна установа </w:t>
      </w:r>
      <w:r w:rsidRPr="002A6575">
        <w:rPr>
          <w:rFonts w:ascii="Calibri" w:eastAsia="Calibri" w:hAnsi="Calibri" w:cs="Calibri"/>
          <w:b/>
        </w:rPr>
        <w:br/>
        <w:t xml:space="preserve">«Центр громадського здоров’я Міністерства охорони здоров’я України» оголошує конкурс </w:t>
      </w:r>
    </w:p>
    <w:p w14:paraId="62775C56" w14:textId="0E72FA5C" w:rsidR="00E26029" w:rsidRPr="002A6575" w:rsidRDefault="00E26029" w:rsidP="00E26029">
      <w:pPr>
        <w:jc w:val="center"/>
        <w:rPr>
          <w:rFonts w:ascii="Calibri" w:hAnsi="Calibri" w:cs="Calibri"/>
          <w:b/>
        </w:rPr>
      </w:pPr>
      <w:r w:rsidRPr="002A6575">
        <w:rPr>
          <w:rFonts w:ascii="Calibri" w:eastAsia="Calibri" w:hAnsi="Calibri" w:cs="Calibri"/>
          <w:b/>
        </w:rPr>
        <w:t xml:space="preserve">на посаду </w:t>
      </w:r>
      <w:r w:rsidRPr="002A6575">
        <w:rPr>
          <w:rFonts w:ascii="Calibri" w:hAnsi="Calibri" w:cs="Calibri"/>
          <w:b/>
        </w:rPr>
        <w:t>фахівця з наукових досліджень</w:t>
      </w:r>
    </w:p>
    <w:p w14:paraId="54FC5E08" w14:textId="181E45C8" w:rsidR="006518AD" w:rsidRPr="002A6575" w:rsidRDefault="006518AD" w:rsidP="006518AD">
      <w:pPr>
        <w:jc w:val="center"/>
        <w:rPr>
          <w:rFonts w:ascii="Calibri" w:eastAsia="Calibri" w:hAnsi="Calibri" w:cs="Calibri"/>
          <w:b/>
        </w:rPr>
      </w:pPr>
      <w:r w:rsidRPr="002A6575">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2A6575" w:rsidRDefault="007A506A" w:rsidP="006518AD">
      <w:pPr>
        <w:jc w:val="center"/>
        <w:rPr>
          <w:rFonts w:ascii="Calibri" w:eastAsia="Calibri" w:hAnsi="Calibri" w:cs="Calibri"/>
          <w:b/>
          <w:color w:val="000000"/>
        </w:rPr>
      </w:pPr>
    </w:p>
    <w:p w14:paraId="4CC25D42" w14:textId="38328826" w:rsidR="007A506A" w:rsidRPr="002A6575" w:rsidRDefault="006518AD" w:rsidP="00E26029">
      <w:pPr>
        <w:rPr>
          <w:rFonts w:ascii="Calibri" w:hAnsi="Calibri" w:cs="Calibri"/>
          <w:bCs/>
        </w:rPr>
      </w:pPr>
      <w:bookmarkStart w:id="0" w:name="_heading=h.gjdgxs" w:colFirst="0" w:colLast="0"/>
      <w:bookmarkEnd w:id="0"/>
      <w:r w:rsidRPr="002A6575">
        <w:rPr>
          <w:rFonts w:ascii="Calibri" w:eastAsia="Calibri" w:hAnsi="Calibri" w:cs="Calibri"/>
          <w:b/>
        </w:rPr>
        <w:t xml:space="preserve">Назва позиції: </w:t>
      </w:r>
      <w:r w:rsidR="00E26029" w:rsidRPr="002A6575">
        <w:rPr>
          <w:rFonts w:ascii="Calibri" w:hAnsi="Calibri" w:cs="Calibri"/>
          <w:bCs/>
        </w:rPr>
        <w:t>фахівець з наукових досліджень</w:t>
      </w:r>
    </w:p>
    <w:p w14:paraId="36E1F8A9" w14:textId="77777777" w:rsidR="006F56FD" w:rsidRPr="002A6575" w:rsidRDefault="006F56FD" w:rsidP="006F56FD">
      <w:pPr>
        <w:jc w:val="both"/>
        <w:rPr>
          <w:rFonts w:ascii="Calibri" w:hAnsi="Calibri" w:cs="Calibri"/>
          <w:b/>
          <w:lang w:eastAsia="en-US"/>
        </w:rPr>
      </w:pPr>
      <w:r w:rsidRPr="002A6575">
        <w:rPr>
          <w:rFonts w:ascii="Calibri" w:hAnsi="Calibri" w:cs="Calibri"/>
          <w:b/>
          <w:bCs/>
          <w:color w:val="000000"/>
        </w:rPr>
        <w:br/>
      </w:r>
      <w:r w:rsidRPr="002A6575">
        <w:rPr>
          <w:rFonts w:ascii="Calibri" w:hAnsi="Calibri" w:cs="Calibri"/>
          <w:b/>
          <w:lang w:eastAsia="en-US"/>
        </w:rPr>
        <w:t>Інформація щодо установи:</w:t>
      </w:r>
    </w:p>
    <w:p w14:paraId="160D3BB8" w14:textId="22F07C5B" w:rsidR="006F56FD" w:rsidRPr="002A6575" w:rsidRDefault="006F56FD" w:rsidP="00BB1FD5">
      <w:pPr>
        <w:jc w:val="both"/>
        <w:rPr>
          <w:rFonts w:ascii="Calibri" w:hAnsi="Calibri" w:cs="Calibri"/>
          <w:lang w:eastAsia="en-US"/>
        </w:rPr>
      </w:pPr>
      <w:r w:rsidRPr="002A6575">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2A6575" w:rsidRDefault="007A506A">
      <w:pPr>
        <w:shd w:val="clear" w:color="auto" w:fill="FFFFFF"/>
        <w:jc w:val="both"/>
        <w:rPr>
          <w:rFonts w:ascii="Calibri" w:eastAsia="Calibri" w:hAnsi="Calibri" w:cs="Calibri"/>
          <w:b/>
        </w:rPr>
      </w:pPr>
    </w:p>
    <w:p w14:paraId="75696454" w14:textId="77777777" w:rsidR="00E26029" w:rsidRPr="002A6575" w:rsidRDefault="00E26029" w:rsidP="00E26029">
      <w:pPr>
        <w:spacing w:after="120"/>
        <w:ind w:left="-14"/>
        <w:jc w:val="both"/>
        <w:rPr>
          <w:rFonts w:ascii="Calibri" w:hAnsi="Calibri" w:cs="Calibri"/>
        </w:rPr>
      </w:pPr>
      <w:r w:rsidRPr="002A6575">
        <w:rPr>
          <w:rFonts w:ascii="Calibri" w:hAnsi="Calibri" w:cs="Calibri"/>
          <w:b/>
          <w:bCs/>
        </w:rPr>
        <w:t>Завдання</w:t>
      </w:r>
      <w:r w:rsidRPr="002A6575">
        <w:rPr>
          <w:rFonts w:ascii="Calibri" w:hAnsi="Calibri" w:cs="Calibri"/>
        </w:rPr>
        <w:t>:</w:t>
      </w:r>
    </w:p>
    <w:p w14:paraId="673ACE51" w14:textId="77777777" w:rsidR="00E26029" w:rsidRPr="002A6575" w:rsidRDefault="00E26029" w:rsidP="00E26029">
      <w:pPr>
        <w:numPr>
          <w:ilvl w:val="0"/>
          <w:numId w:val="6"/>
        </w:numPr>
        <w:shd w:val="clear" w:color="auto" w:fill="FFFFFF"/>
        <w:tabs>
          <w:tab w:val="left" w:pos="851"/>
        </w:tabs>
        <w:ind w:left="709" w:hanging="284"/>
        <w:jc w:val="both"/>
        <w:rPr>
          <w:rFonts w:ascii="Calibri" w:hAnsi="Calibri" w:cs="Calibri"/>
        </w:rPr>
      </w:pPr>
      <w:r w:rsidRPr="002A6575">
        <w:rPr>
          <w:rFonts w:ascii="Calibri" w:hAnsi="Calibri" w:cs="Calibri"/>
        </w:rPr>
        <w:t>Участь у плануванні досліджень, складанні календарних планів та бюджетів досліджень разом із головним дослідником, моніторинг використання бюджетів</w:t>
      </w:r>
    </w:p>
    <w:p w14:paraId="5609F787" w14:textId="77777777" w:rsidR="00E26029" w:rsidRPr="002A6575" w:rsidRDefault="00E26029" w:rsidP="00E26029">
      <w:pPr>
        <w:numPr>
          <w:ilvl w:val="0"/>
          <w:numId w:val="6"/>
        </w:numPr>
        <w:shd w:val="clear" w:color="auto" w:fill="FFFFFF"/>
        <w:tabs>
          <w:tab w:val="left" w:pos="851"/>
        </w:tabs>
        <w:ind w:left="709" w:hanging="284"/>
        <w:jc w:val="both"/>
        <w:rPr>
          <w:rFonts w:ascii="Calibri" w:hAnsi="Calibri" w:cs="Calibri"/>
        </w:rPr>
      </w:pPr>
      <w:r w:rsidRPr="002A6575">
        <w:rPr>
          <w:rFonts w:ascii="Calibri" w:hAnsi="Calibri" w:cs="Calibri"/>
        </w:rPr>
        <w:t>Участь у формуванні технічних завдань на закупівлю послуг та товарів, що мають відношення до проведення досліджень, супровід закупівлі та договорів з боку замовника</w:t>
      </w:r>
    </w:p>
    <w:p w14:paraId="5769EAC8" w14:textId="77777777" w:rsidR="00E26029" w:rsidRDefault="00E26029" w:rsidP="00E26029">
      <w:pPr>
        <w:numPr>
          <w:ilvl w:val="0"/>
          <w:numId w:val="6"/>
        </w:numPr>
        <w:shd w:val="clear" w:color="auto" w:fill="FFFFFF"/>
        <w:tabs>
          <w:tab w:val="left" w:pos="851"/>
        </w:tabs>
        <w:ind w:left="709" w:hanging="284"/>
        <w:jc w:val="both"/>
        <w:rPr>
          <w:rFonts w:ascii="Calibri" w:hAnsi="Calibri" w:cs="Calibri"/>
        </w:rPr>
      </w:pPr>
      <w:r w:rsidRPr="002A6575">
        <w:rPr>
          <w:rFonts w:ascii="Calibri" w:hAnsi="Calibri" w:cs="Calibri"/>
        </w:rPr>
        <w:t>Координація виконавців досліджень (юридичні та фізичні особи), забезпечення контролю своєчасності та якості надання послуг</w:t>
      </w:r>
    </w:p>
    <w:p w14:paraId="66387C91" w14:textId="77777777" w:rsidR="003C33CB" w:rsidRDefault="00E26029" w:rsidP="00E26029">
      <w:pPr>
        <w:numPr>
          <w:ilvl w:val="0"/>
          <w:numId w:val="6"/>
        </w:numPr>
        <w:shd w:val="clear" w:color="auto" w:fill="FFFFFF"/>
        <w:tabs>
          <w:tab w:val="left" w:pos="851"/>
        </w:tabs>
        <w:ind w:left="709" w:hanging="284"/>
        <w:jc w:val="both"/>
        <w:rPr>
          <w:rFonts w:ascii="Calibri" w:hAnsi="Calibri" w:cs="Calibri"/>
        </w:rPr>
      </w:pPr>
      <w:r w:rsidRPr="003C33CB">
        <w:rPr>
          <w:rFonts w:ascii="Calibri" w:hAnsi="Calibri" w:cs="Calibri"/>
        </w:rPr>
        <w:t>Участь у розробці протоколів, інструментів збору даних та інших документів досліджень, роботі з даними досліджень, підготовці звітів, інформаційних матеріалів</w:t>
      </w:r>
      <w:r w:rsidR="003C33CB" w:rsidRPr="003C33CB">
        <w:rPr>
          <w:rFonts w:ascii="Calibri" w:hAnsi="Calibri" w:cs="Calibri"/>
        </w:rPr>
        <w:t xml:space="preserve"> та </w:t>
      </w:r>
      <w:r w:rsidRPr="003C33CB">
        <w:rPr>
          <w:rFonts w:ascii="Calibri" w:hAnsi="Calibri" w:cs="Calibri"/>
        </w:rPr>
        <w:t xml:space="preserve">презентацій </w:t>
      </w:r>
    </w:p>
    <w:p w14:paraId="17A2940E" w14:textId="7DA2B64C" w:rsidR="003C33CB" w:rsidRPr="003C33CB" w:rsidRDefault="003C33CB" w:rsidP="00E26029">
      <w:pPr>
        <w:numPr>
          <w:ilvl w:val="0"/>
          <w:numId w:val="6"/>
        </w:numPr>
        <w:shd w:val="clear" w:color="auto" w:fill="FFFFFF"/>
        <w:tabs>
          <w:tab w:val="left" w:pos="851"/>
        </w:tabs>
        <w:ind w:left="709" w:hanging="284"/>
        <w:jc w:val="both"/>
        <w:rPr>
          <w:rFonts w:ascii="Calibri" w:hAnsi="Calibri" w:cs="Calibri"/>
        </w:rPr>
      </w:pPr>
      <w:r w:rsidRPr="003C33CB">
        <w:rPr>
          <w:rFonts w:ascii="Calibri" w:hAnsi="Calibri" w:cs="Calibri"/>
        </w:rPr>
        <w:t>Участь в роботі Комісії з питань етики досліджень</w:t>
      </w:r>
    </w:p>
    <w:p w14:paraId="7928F9AC" w14:textId="77777777" w:rsidR="00E26029" w:rsidRPr="002A6575" w:rsidRDefault="00E26029" w:rsidP="00E26029">
      <w:pPr>
        <w:shd w:val="clear" w:color="auto" w:fill="FFFFFF"/>
        <w:tabs>
          <w:tab w:val="left" w:pos="851"/>
        </w:tabs>
        <w:jc w:val="both"/>
        <w:rPr>
          <w:rFonts w:ascii="Calibri" w:hAnsi="Calibri" w:cs="Calibri"/>
          <w:highlight w:val="cyan"/>
        </w:rPr>
      </w:pPr>
    </w:p>
    <w:p w14:paraId="33FF34A5" w14:textId="77777777" w:rsidR="00E26029" w:rsidRPr="002A6575" w:rsidRDefault="00E26029" w:rsidP="00E26029">
      <w:pPr>
        <w:shd w:val="clear" w:color="auto" w:fill="FFFFFF"/>
        <w:jc w:val="both"/>
        <w:rPr>
          <w:rFonts w:ascii="Calibri" w:hAnsi="Calibri" w:cs="Calibri"/>
          <w:b/>
          <w:bCs/>
        </w:rPr>
      </w:pPr>
      <w:r w:rsidRPr="002A6575">
        <w:rPr>
          <w:rFonts w:ascii="Calibri" w:hAnsi="Calibri" w:cs="Calibri"/>
          <w:b/>
          <w:bCs/>
        </w:rPr>
        <w:t>Вимоги до професійної компетентності:</w:t>
      </w:r>
    </w:p>
    <w:p w14:paraId="60936CD7" w14:textId="77777777" w:rsidR="00E26029" w:rsidRDefault="00E26029" w:rsidP="00E26029">
      <w:pPr>
        <w:numPr>
          <w:ilvl w:val="0"/>
          <w:numId w:val="7"/>
        </w:numPr>
        <w:rPr>
          <w:rFonts w:ascii="Calibri" w:hAnsi="Calibri" w:cs="Calibri"/>
        </w:rPr>
      </w:pPr>
      <w:r w:rsidRPr="002A6575">
        <w:rPr>
          <w:rFonts w:ascii="Calibri" w:hAnsi="Calibri" w:cs="Calibri"/>
        </w:rPr>
        <w:t>повна вища освіта медичного, природничого або суспільного напрямку освітньо-кваліфікаційного рівня магістра або бакалавра</w:t>
      </w:r>
    </w:p>
    <w:p w14:paraId="701C4CFE" w14:textId="77777777" w:rsidR="00D65620" w:rsidRPr="002A6575" w:rsidRDefault="00D65620" w:rsidP="00D65620">
      <w:pPr>
        <w:numPr>
          <w:ilvl w:val="0"/>
          <w:numId w:val="7"/>
        </w:numPr>
        <w:jc w:val="both"/>
        <w:rPr>
          <w:rFonts w:ascii="Calibri" w:hAnsi="Calibri" w:cs="Calibri"/>
        </w:rPr>
      </w:pPr>
      <w:r w:rsidRPr="002A6575">
        <w:rPr>
          <w:rFonts w:ascii="Calibri" w:hAnsi="Calibri" w:cs="Calibri"/>
        </w:rPr>
        <w:t xml:space="preserve">досвід наукової роботи та/або участь в дослідницьких </w:t>
      </w:r>
      <w:proofErr w:type="spellStart"/>
      <w:r w:rsidRPr="002A6575">
        <w:rPr>
          <w:rFonts w:ascii="Calibri" w:hAnsi="Calibri" w:cs="Calibri"/>
        </w:rPr>
        <w:t>проєктах</w:t>
      </w:r>
      <w:proofErr w:type="spellEnd"/>
    </w:p>
    <w:p w14:paraId="3B54C11E" w14:textId="3D81827A" w:rsidR="00400C29" w:rsidRDefault="00400C29" w:rsidP="00E26029">
      <w:pPr>
        <w:numPr>
          <w:ilvl w:val="0"/>
          <w:numId w:val="7"/>
        </w:numPr>
        <w:jc w:val="both"/>
        <w:rPr>
          <w:rFonts w:ascii="Calibri" w:hAnsi="Calibri" w:cs="Calibri"/>
        </w:rPr>
      </w:pPr>
      <w:r w:rsidRPr="00400C29">
        <w:rPr>
          <w:rFonts w:ascii="Calibri" w:hAnsi="Calibri" w:cs="Calibri"/>
        </w:rPr>
        <w:t>знання етичних вимог до досліджень за участі людей або готовність швидко навчитися</w:t>
      </w:r>
    </w:p>
    <w:p w14:paraId="1F64869E" w14:textId="77777777" w:rsidR="00400C29" w:rsidRDefault="00400C29" w:rsidP="00400C29">
      <w:pPr>
        <w:numPr>
          <w:ilvl w:val="0"/>
          <w:numId w:val="7"/>
        </w:numPr>
        <w:jc w:val="both"/>
        <w:rPr>
          <w:rFonts w:ascii="Calibri" w:hAnsi="Calibri" w:cs="Calibri"/>
        </w:rPr>
      </w:pPr>
      <w:r w:rsidRPr="002A6575">
        <w:rPr>
          <w:rFonts w:ascii="Calibri" w:hAnsi="Calibri" w:cs="Calibri"/>
        </w:rPr>
        <w:t>відмінні комунікаційні навички, включаючи ділову комунікацію</w:t>
      </w:r>
    </w:p>
    <w:p w14:paraId="1572718C" w14:textId="28B1CA01" w:rsidR="00D65620" w:rsidRPr="00D65620" w:rsidRDefault="00D65620" w:rsidP="00D65620">
      <w:pPr>
        <w:numPr>
          <w:ilvl w:val="0"/>
          <w:numId w:val="7"/>
        </w:numPr>
        <w:jc w:val="both"/>
        <w:rPr>
          <w:rFonts w:ascii="Calibri" w:hAnsi="Calibri" w:cs="Calibri"/>
        </w:rPr>
      </w:pPr>
      <w:r w:rsidRPr="002A6575">
        <w:rPr>
          <w:rFonts w:ascii="Calibri" w:hAnsi="Calibri" w:cs="Calibri"/>
        </w:rPr>
        <w:t>знання англійської мови на рівні, достатньому для усної та письмової комунікації</w:t>
      </w:r>
    </w:p>
    <w:p w14:paraId="26F514E8" w14:textId="77777777" w:rsidR="00E26029" w:rsidRPr="002A6575" w:rsidRDefault="00E26029" w:rsidP="00E26029">
      <w:pPr>
        <w:jc w:val="both"/>
        <w:rPr>
          <w:rFonts w:ascii="Calibri" w:hAnsi="Calibri" w:cs="Calibri"/>
          <w:highlight w:val="cyan"/>
        </w:rPr>
      </w:pPr>
    </w:p>
    <w:p w14:paraId="232FBD42" w14:textId="77777777" w:rsidR="00E26029" w:rsidRPr="002A6575" w:rsidRDefault="00E26029" w:rsidP="00E26029">
      <w:pPr>
        <w:tabs>
          <w:tab w:val="left" w:pos="993"/>
        </w:tabs>
        <w:jc w:val="both"/>
        <w:rPr>
          <w:rFonts w:ascii="Calibri" w:hAnsi="Calibri" w:cs="Calibri"/>
          <w:color w:val="212529"/>
          <w:lang w:eastAsia="uk-UA"/>
        </w:rPr>
      </w:pPr>
      <w:r w:rsidRPr="002A6575">
        <w:rPr>
          <w:rFonts w:ascii="Calibri" w:eastAsia="Calibri" w:hAnsi="Calibri" w:cs="Calibri"/>
          <w:b/>
        </w:rPr>
        <w:t>Буде перевагою:</w:t>
      </w:r>
    </w:p>
    <w:p w14:paraId="312B7802" w14:textId="77777777" w:rsidR="00E26029" w:rsidRPr="002A6575" w:rsidRDefault="00E26029" w:rsidP="00E26029">
      <w:pPr>
        <w:numPr>
          <w:ilvl w:val="0"/>
          <w:numId w:val="7"/>
        </w:numPr>
        <w:jc w:val="both"/>
        <w:rPr>
          <w:rFonts w:ascii="Calibri" w:hAnsi="Calibri" w:cs="Calibri"/>
        </w:rPr>
      </w:pPr>
      <w:r w:rsidRPr="002A6575">
        <w:rPr>
          <w:rFonts w:ascii="Calibri" w:hAnsi="Calibri" w:cs="Calibri"/>
        </w:rPr>
        <w:t>медична, біологічна, соціологічна освіта, підготовка за напрямком «Громадське здоров’я»</w:t>
      </w:r>
    </w:p>
    <w:p w14:paraId="6BA7BA84" w14:textId="77777777" w:rsidR="00E26029" w:rsidRPr="002A6575" w:rsidRDefault="00E26029" w:rsidP="00E26029">
      <w:pPr>
        <w:numPr>
          <w:ilvl w:val="0"/>
          <w:numId w:val="7"/>
        </w:numPr>
        <w:jc w:val="both"/>
        <w:rPr>
          <w:rFonts w:ascii="Calibri" w:hAnsi="Calibri" w:cs="Calibri"/>
        </w:rPr>
      </w:pPr>
      <w:r w:rsidRPr="002A6575">
        <w:rPr>
          <w:rFonts w:ascii="Calibri" w:hAnsi="Calibri" w:cs="Calibri"/>
        </w:rPr>
        <w:t>досвід роботи або професійна підготовка у сфері протидії ВІЛ/СНІД, інфекційним захворюванням, епіднагляду, роботи з ключовими групами щодо інфікування ВІЛ</w:t>
      </w:r>
    </w:p>
    <w:p w14:paraId="2C87218D" w14:textId="77777777" w:rsidR="00D65620" w:rsidRPr="002A6575" w:rsidRDefault="00D65620" w:rsidP="00D65620">
      <w:pPr>
        <w:numPr>
          <w:ilvl w:val="0"/>
          <w:numId w:val="7"/>
        </w:numPr>
        <w:rPr>
          <w:rFonts w:ascii="Calibri" w:hAnsi="Calibri" w:cs="Calibri"/>
        </w:rPr>
      </w:pPr>
      <w:r w:rsidRPr="002A6575">
        <w:rPr>
          <w:rFonts w:ascii="Calibri" w:hAnsi="Calibri" w:cs="Calibri"/>
        </w:rPr>
        <w:t xml:space="preserve">досвід адміністративної роботи, участі у перемовинах, </w:t>
      </w:r>
      <w:proofErr w:type="spellStart"/>
      <w:r w:rsidRPr="002A6575">
        <w:rPr>
          <w:rFonts w:ascii="Calibri" w:hAnsi="Calibri" w:cs="Calibri"/>
        </w:rPr>
        <w:t>закупівлях</w:t>
      </w:r>
      <w:proofErr w:type="spellEnd"/>
      <w:r w:rsidRPr="002A6575">
        <w:rPr>
          <w:rFonts w:ascii="Calibri" w:hAnsi="Calibri" w:cs="Calibri"/>
        </w:rPr>
        <w:t>, складанні та контролі використання бюджетів, веденні договорів</w:t>
      </w:r>
    </w:p>
    <w:p w14:paraId="748EE39F" w14:textId="2AD08A93" w:rsidR="00E26029" w:rsidRPr="002A6575" w:rsidRDefault="00E26029" w:rsidP="00E26029">
      <w:pPr>
        <w:numPr>
          <w:ilvl w:val="0"/>
          <w:numId w:val="7"/>
        </w:numPr>
        <w:jc w:val="both"/>
        <w:rPr>
          <w:rFonts w:ascii="Calibri" w:hAnsi="Calibri" w:cs="Calibri"/>
        </w:rPr>
      </w:pPr>
      <w:r w:rsidRPr="002A6575">
        <w:rPr>
          <w:rFonts w:ascii="Calibri" w:hAnsi="Calibri" w:cs="Calibri"/>
        </w:rPr>
        <w:lastRenderedPageBreak/>
        <w:t>навички збору даних, володіння інструментами аналізу та візуалізації даних, навички опису даних, підготовки аналітичних звітів, презентацій</w:t>
      </w:r>
    </w:p>
    <w:p w14:paraId="3302226A" w14:textId="28BF517C" w:rsidR="007A506A" w:rsidRPr="002A6575" w:rsidRDefault="00E26029" w:rsidP="00BB1FD5">
      <w:pPr>
        <w:numPr>
          <w:ilvl w:val="0"/>
          <w:numId w:val="7"/>
        </w:numPr>
        <w:jc w:val="both"/>
        <w:rPr>
          <w:rFonts w:ascii="Calibri" w:hAnsi="Calibri" w:cs="Calibri"/>
        </w:rPr>
      </w:pPr>
      <w:r w:rsidRPr="002A6575">
        <w:rPr>
          <w:rFonts w:ascii="Calibri" w:hAnsi="Calibri" w:cs="Calibri"/>
        </w:rPr>
        <w:t xml:space="preserve">досвід роботи у міжнародних </w:t>
      </w:r>
      <w:proofErr w:type="spellStart"/>
      <w:r w:rsidRPr="002A6575">
        <w:rPr>
          <w:rFonts w:ascii="Calibri" w:hAnsi="Calibri" w:cs="Calibri"/>
        </w:rPr>
        <w:t>проєктах</w:t>
      </w:r>
      <w:proofErr w:type="spellEnd"/>
      <w:r w:rsidRPr="002A6575">
        <w:rPr>
          <w:rFonts w:ascii="Calibri" w:hAnsi="Calibri" w:cs="Calibri"/>
        </w:rPr>
        <w:t xml:space="preserve"> та/або </w:t>
      </w:r>
      <w:proofErr w:type="spellStart"/>
      <w:r w:rsidRPr="002A6575">
        <w:rPr>
          <w:rFonts w:ascii="Calibri" w:hAnsi="Calibri" w:cs="Calibri"/>
        </w:rPr>
        <w:t>мультидисцпиплінарних</w:t>
      </w:r>
      <w:proofErr w:type="spellEnd"/>
      <w:r w:rsidRPr="002A6575">
        <w:rPr>
          <w:rFonts w:ascii="Calibri" w:hAnsi="Calibri" w:cs="Calibri"/>
        </w:rPr>
        <w:t xml:space="preserve"> командах</w:t>
      </w:r>
    </w:p>
    <w:p w14:paraId="29E041A8" w14:textId="77777777" w:rsidR="00BB1FD5" w:rsidRPr="002A6575" w:rsidRDefault="00BB1FD5" w:rsidP="00BB1FD5">
      <w:pPr>
        <w:ind w:left="720"/>
        <w:jc w:val="both"/>
        <w:rPr>
          <w:rFonts w:ascii="Calibri" w:hAnsi="Calibri" w:cs="Calibri"/>
        </w:rPr>
      </w:pPr>
    </w:p>
    <w:p w14:paraId="700A3650" w14:textId="59F62DCC" w:rsidR="00300E02" w:rsidRPr="002A6575" w:rsidRDefault="006518AD">
      <w:pPr>
        <w:ind w:left="284"/>
        <w:jc w:val="both"/>
        <w:rPr>
          <w:rFonts w:ascii="Calibri" w:eastAsia="Calibri" w:hAnsi="Calibri" w:cs="Calibri"/>
          <w:b/>
        </w:rPr>
      </w:pPr>
      <w:r w:rsidRPr="002A6575">
        <w:rPr>
          <w:rFonts w:ascii="Calibri" w:eastAsia="Calibri" w:hAnsi="Calibri" w:cs="Calibri"/>
          <w:b/>
        </w:rPr>
        <w:t xml:space="preserve">Резюме мають бути надіслані електронною поштою на електронну адресу: </w:t>
      </w:r>
      <w:hyperlink r:id="rId7" w:history="1">
        <w:r w:rsidR="00E26029" w:rsidRPr="002A6575">
          <w:rPr>
            <w:rStyle w:val="ae"/>
            <w:rFonts w:ascii="Calibri" w:eastAsia="Calibri" w:hAnsi="Calibri" w:cs="Calibri"/>
            <w:b/>
          </w:rPr>
          <w:t>vacancies@phc.org.ua</w:t>
        </w:r>
      </w:hyperlink>
      <w:r w:rsidR="0025336D">
        <w:rPr>
          <w:rFonts w:ascii="Calibri" w:eastAsia="Calibri" w:hAnsi="Calibri" w:cs="Calibri"/>
          <w:b/>
        </w:rPr>
        <w:t xml:space="preserve"> </w:t>
      </w:r>
      <w:r w:rsidRPr="002A6575">
        <w:rPr>
          <w:rFonts w:ascii="Calibri" w:eastAsia="Calibri" w:hAnsi="Calibri" w:cs="Calibri"/>
        </w:rPr>
        <w:t xml:space="preserve">В темі листа, будь ласка, </w:t>
      </w:r>
      <w:r w:rsidRPr="002A6575">
        <w:rPr>
          <w:rFonts w:ascii="Calibri" w:eastAsia="Calibri" w:hAnsi="Calibri" w:cs="Calibri"/>
          <w:b/>
        </w:rPr>
        <w:t>зазначте: «</w:t>
      </w:r>
      <w:r w:rsidR="0025336D" w:rsidRPr="0025336D">
        <w:rPr>
          <w:rFonts w:ascii="Calibri" w:hAnsi="Calibri" w:cs="Calibri"/>
          <w:b/>
        </w:rPr>
        <w:t>12</w:t>
      </w:r>
      <w:r w:rsidR="0025336D">
        <w:rPr>
          <w:rFonts w:ascii="Calibri" w:hAnsi="Calibri" w:cs="Calibri"/>
          <w:b/>
        </w:rPr>
        <w:t xml:space="preserve"> </w:t>
      </w:r>
      <w:r w:rsidR="00E26029" w:rsidRPr="002A6575">
        <w:rPr>
          <w:rFonts w:ascii="Calibri" w:hAnsi="Calibri" w:cs="Calibri"/>
          <w:b/>
        </w:rPr>
        <w:t>-</w:t>
      </w:r>
      <w:r w:rsidR="0025336D">
        <w:rPr>
          <w:rFonts w:ascii="Calibri" w:hAnsi="Calibri" w:cs="Calibri"/>
          <w:b/>
        </w:rPr>
        <w:t xml:space="preserve"> </w:t>
      </w:r>
      <w:r w:rsidR="00E26029" w:rsidRPr="002A6575">
        <w:rPr>
          <w:rFonts w:ascii="Calibri" w:hAnsi="Calibri" w:cs="Calibri"/>
          <w:b/>
        </w:rPr>
        <w:t xml:space="preserve">2024 – </w:t>
      </w:r>
      <w:r w:rsidR="003C33CB">
        <w:rPr>
          <w:rFonts w:ascii="Calibri" w:hAnsi="Calibri" w:cs="Calibri"/>
          <w:b/>
        </w:rPr>
        <w:t>Ф</w:t>
      </w:r>
      <w:r w:rsidR="00E26029" w:rsidRPr="002A6575">
        <w:rPr>
          <w:rFonts w:ascii="Calibri" w:hAnsi="Calibri" w:cs="Calibri"/>
          <w:b/>
        </w:rPr>
        <w:t>ахівець з наукових досліджень</w:t>
      </w:r>
      <w:r w:rsidR="00300E02" w:rsidRPr="002A6575">
        <w:rPr>
          <w:rFonts w:ascii="Calibri" w:eastAsia="Calibri" w:hAnsi="Calibri" w:cs="Calibri"/>
          <w:b/>
        </w:rPr>
        <w:t>»</w:t>
      </w:r>
    </w:p>
    <w:p w14:paraId="7392DD58" w14:textId="77777777" w:rsidR="00300E02" w:rsidRPr="002A6575" w:rsidRDefault="00300E02">
      <w:pPr>
        <w:ind w:left="284"/>
        <w:jc w:val="both"/>
        <w:rPr>
          <w:rFonts w:ascii="Calibri" w:eastAsia="Calibri" w:hAnsi="Calibri" w:cs="Calibri"/>
          <w:b/>
        </w:rPr>
      </w:pPr>
    </w:p>
    <w:p w14:paraId="33DD812A" w14:textId="07828538" w:rsidR="007A506A" w:rsidRPr="002A6575" w:rsidRDefault="006518AD">
      <w:pPr>
        <w:ind w:left="284"/>
        <w:jc w:val="both"/>
        <w:rPr>
          <w:rFonts w:ascii="Calibri" w:eastAsia="Calibri" w:hAnsi="Calibri" w:cs="Calibri"/>
        </w:rPr>
      </w:pPr>
      <w:r w:rsidRPr="002A6575">
        <w:rPr>
          <w:rFonts w:ascii="Calibri" w:eastAsia="Calibri" w:hAnsi="Calibri" w:cs="Calibri"/>
          <w:b/>
        </w:rPr>
        <w:t xml:space="preserve">Термін подання документів – до </w:t>
      </w:r>
      <w:r w:rsidR="0025336D">
        <w:rPr>
          <w:rFonts w:ascii="Calibri" w:hAnsi="Calibri" w:cs="Calibri"/>
          <w:b/>
        </w:rPr>
        <w:t>07</w:t>
      </w:r>
      <w:r w:rsidR="00E26029" w:rsidRPr="0025336D">
        <w:rPr>
          <w:rFonts w:ascii="Calibri" w:hAnsi="Calibri" w:cs="Calibri"/>
          <w:b/>
        </w:rPr>
        <w:t xml:space="preserve"> січня</w:t>
      </w:r>
      <w:r w:rsidR="00E26029" w:rsidRPr="002A6575">
        <w:rPr>
          <w:rFonts w:ascii="Calibri" w:hAnsi="Calibri" w:cs="Calibri"/>
          <w:b/>
        </w:rPr>
        <w:t xml:space="preserve"> 202</w:t>
      </w:r>
      <w:r w:rsidR="003C33CB">
        <w:rPr>
          <w:rFonts w:ascii="Calibri" w:hAnsi="Calibri" w:cs="Calibri"/>
          <w:b/>
        </w:rPr>
        <w:t>5</w:t>
      </w:r>
      <w:r w:rsidR="00E26029" w:rsidRPr="002A6575">
        <w:rPr>
          <w:rFonts w:ascii="Calibri" w:hAnsi="Calibri" w:cs="Calibri"/>
          <w:b/>
        </w:rPr>
        <w:t xml:space="preserve"> року</w:t>
      </w:r>
      <w:r w:rsidRPr="002A6575">
        <w:rPr>
          <w:rFonts w:ascii="Calibri" w:eastAsia="Calibri" w:hAnsi="Calibri" w:cs="Calibri"/>
          <w:b/>
        </w:rPr>
        <w:t>,</w:t>
      </w:r>
      <w:r w:rsidRPr="002A6575">
        <w:rPr>
          <w:rFonts w:ascii="Calibri" w:eastAsia="Calibri" w:hAnsi="Calibri" w:cs="Calibri"/>
        </w:rPr>
        <w:t xml:space="preserve"> реєстрація документів </w:t>
      </w:r>
      <w:r w:rsidRPr="002A6575">
        <w:rPr>
          <w:rFonts w:ascii="Calibri" w:eastAsia="Calibri" w:hAnsi="Calibri" w:cs="Calibri"/>
        </w:rPr>
        <w:br/>
        <w:t>завершується о 18:00.</w:t>
      </w:r>
    </w:p>
    <w:p w14:paraId="53B0F0B6" w14:textId="77777777" w:rsidR="007A506A" w:rsidRPr="002A6575" w:rsidRDefault="007A506A">
      <w:pPr>
        <w:ind w:left="284"/>
        <w:jc w:val="both"/>
        <w:rPr>
          <w:rFonts w:ascii="Calibri" w:eastAsia="Calibri" w:hAnsi="Calibri" w:cs="Calibri"/>
        </w:rPr>
      </w:pPr>
    </w:p>
    <w:p w14:paraId="460F68C2" w14:textId="77777777" w:rsidR="007A506A" w:rsidRPr="002A6575" w:rsidRDefault="006518AD">
      <w:pPr>
        <w:jc w:val="both"/>
        <w:rPr>
          <w:rFonts w:ascii="Calibri" w:eastAsia="Calibri" w:hAnsi="Calibri" w:cs="Calibri"/>
          <w:color w:val="000000"/>
        </w:rPr>
      </w:pPr>
      <w:r w:rsidRPr="002A6575">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w:t>
      </w:r>
      <w:bookmarkStart w:id="1" w:name="_GoBack"/>
      <w:bookmarkEnd w:id="1"/>
      <w:r w:rsidRPr="002A6575">
        <w:rPr>
          <w:rFonts w:ascii="Calibri" w:eastAsia="Calibri" w:hAnsi="Calibri" w:cs="Calibri"/>
          <w:color w:val="000000"/>
        </w:rPr>
        <w:t>дніше обговорені під час співбесіди.</w:t>
      </w:r>
    </w:p>
    <w:p w14:paraId="5832B0DE" w14:textId="77777777" w:rsidR="007A506A" w:rsidRPr="002A6575" w:rsidRDefault="007A506A">
      <w:pPr>
        <w:jc w:val="both"/>
        <w:rPr>
          <w:rFonts w:ascii="Calibri" w:eastAsia="Calibri" w:hAnsi="Calibri" w:cs="Calibri"/>
          <w:color w:val="000000"/>
        </w:rPr>
      </w:pPr>
    </w:p>
    <w:p w14:paraId="2BB81F0C" w14:textId="77777777" w:rsidR="007A506A" w:rsidRPr="002A6575" w:rsidRDefault="006518AD">
      <w:pPr>
        <w:jc w:val="both"/>
        <w:rPr>
          <w:rFonts w:ascii="Calibri" w:eastAsia="Calibri" w:hAnsi="Calibri" w:cs="Calibri"/>
          <w:color w:val="000000"/>
        </w:rPr>
      </w:pPr>
      <w:r w:rsidRPr="002A6575">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2A6575" w:rsidRDefault="007A506A">
      <w:pPr>
        <w:ind w:left="284"/>
        <w:jc w:val="both"/>
        <w:rPr>
          <w:rFonts w:ascii="Calibri" w:eastAsia="Calibri" w:hAnsi="Calibri" w:cs="Calibri"/>
        </w:rPr>
      </w:pPr>
    </w:p>
    <w:sectPr w:rsidR="007A506A" w:rsidRPr="002A6575">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74968"/>
    <w:rsid w:val="000E6328"/>
    <w:rsid w:val="001F6EF7"/>
    <w:rsid w:val="0021143C"/>
    <w:rsid w:val="0025336D"/>
    <w:rsid w:val="00290F17"/>
    <w:rsid w:val="002A6575"/>
    <w:rsid w:val="002C268A"/>
    <w:rsid w:val="00300E02"/>
    <w:rsid w:val="003C33CB"/>
    <w:rsid w:val="00400C29"/>
    <w:rsid w:val="006518AD"/>
    <w:rsid w:val="006F56FD"/>
    <w:rsid w:val="007A506A"/>
    <w:rsid w:val="00AB2004"/>
    <w:rsid w:val="00AC5B26"/>
    <w:rsid w:val="00B64A46"/>
    <w:rsid w:val="00BB1FD5"/>
    <w:rsid w:val="00CE3271"/>
    <w:rsid w:val="00D32138"/>
    <w:rsid w:val="00D65620"/>
    <w:rsid w:val="00DC7596"/>
    <w:rsid w:val="00E26029"/>
    <w:rsid w:val="00F970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E2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472</Words>
  <Characters>3522</Characters>
  <Application>Microsoft Office Word</Application>
  <DocSecurity>0</DocSecurity>
  <Lines>66</Lines>
  <Paragraphs>31</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Андрій Сорокін</cp:lastModifiedBy>
  <cp:revision>11</cp:revision>
  <dcterms:created xsi:type="dcterms:W3CDTF">2024-12-24T11:38:00Z</dcterms:created>
  <dcterms:modified xsi:type="dcterms:W3CDTF">2025-01-02T12:13:00Z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