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CF" w:rsidRPr="00B1448A" w:rsidRDefault="005A0ECF" w:rsidP="004A58CE">
      <w:pPr>
        <w:spacing w:after="160"/>
        <w:jc w:val="right"/>
        <w:rPr>
          <w:rFonts w:asciiTheme="minorHAnsi" w:hAnsiTheme="minorHAnsi" w:cstheme="minorHAnsi"/>
          <w:b/>
          <w:lang w:val="uk-UA"/>
        </w:rPr>
      </w:pPr>
      <w:bookmarkStart w:id="0" w:name="_GoBack"/>
      <w:bookmarkEnd w:id="0"/>
      <w:r w:rsidRPr="00B1448A">
        <w:rPr>
          <w:rFonts w:asciiTheme="minorHAnsi" w:hAnsiTheme="minorHAnsi" w:cstheme="minorHAnsi"/>
          <w:noProof/>
        </w:rPr>
        <w:drawing>
          <wp:inline distT="0" distB="0" distL="0" distR="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5A0ECF" w:rsidRPr="00B1448A" w:rsidRDefault="005A0ECF" w:rsidP="005A0ECF">
      <w:pPr>
        <w:spacing w:after="160"/>
        <w:jc w:val="center"/>
        <w:rPr>
          <w:rFonts w:asciiTheme="minorHAnsi" w:hAnsiTheme="minorHAnsi" w:cstheme="minorHAnsi"/>
          <w:b/>
          <w:lang w:val="uk-UA"/>
        </w:rPr>
      </w:pPr>
    </w:p>
    <w:p w:rsidR="002025F9" w:rsidRPr="00B1448A" w:rsidRDefault="00BD5BA6" w:rsidP="002025F9">
      <w:pPr>
        <w:spacing w:after="80"/>
        <w:jc w:val="center"/>
        <w:rPr>
          <w:rFonts w:asciiTheme="minorHAnsi" w:hAnsiTheme="minorHAnsi" w:cstheme="minorHAnsi"/>
          <w:b/>
          <w:lang w:val="uk-UA"/>
        </w:rPr>
      </w:pPr>
      <w:r w:rsidRPr="00B1448A">
        <w:rPr>
          <w:rFonts w:asciiTheme="minorHAnsi" w:eastAsia="Calibri" w:hAnsiTheme="minorHAnsi" w:cstheme="minorHAnsi"/>
          <w:b/>
          <w:lang w:val="uk-UA"/>
        </w:rPr>
        <w:t>Державна</w:t>
      </w:r>
      <w:r w:rsidR="00B74742" w:rsidRPr="00B1448A">
        <w:rPr>
          <w:rFonts w:asciiTheme="minorHAnsi" w:eastAsia="Calibri" w:hAnsiTheme="minorHAnsi" w:cstheme="minorHAnsi"/>
          <w:b/>
          <w:lang w:val="uk-UA"/>
        </w:rPr>
        <w:t xml:space="preserve"> </w:t>
      </w:r>
      <w:r w:rsidRPr="00B1448A">
        <w:rPr>
          <w:rFonts w:asciiTheme="minorHAnsi" w:eastAsia="Calibri" w:hAnsiTheme="minorHAnsi" w:cstheme="minorHAnsi"/>
          <w:b/>
          <w:lang w:val="uk-UA"/>
        </w:rPr>
        <w:t xml:space="preserve">установа «Центр громадського здоров’я Міністерства охорони здоров’я України» оголошує конкурс </w:t>
      </w:r>
      <w:r w:rsidR="005A0ECF" w:rsidRPr="00B1448A">
        <w:rPr>
          <w:rFonts w:asciiTheme="minorHAnsi" w:eastAsiaTheme="minorHAnsi" w:hAnsiTheme="minorHAnsi" w:cstheme="minorHAnsi"/>
          <w:b/>
          <w:lang w:val="uk-UA" w:eastAsia="en-US"/>
        </w:rPr>
        <w:t xml:space="preserve">на </w:t>
      </w:r>
      <w:r w:rsidR="00B1448A">
        <w:rPr>
          <w:rFonts w:asciiTheme="minorHAnsi" w:hAnsiTheme="minorHAnsi" w:cstheme="minorHAnsi"/>
          <w:b/>
          <w:lang w:val="uk-UA"/>
        </w:rPr>
        <w:t>п</w:t>
      </w:r>
      <w:r w:rsidR="005A0ECF" w:rsidRPr="00B1448A">
        <w:rPr>
          <w:rFonts w:asciiTheme="minorHAnsi" w:hAnsiTheme="minorHAnsi" w:cstheme="minorHAnsi"/>
          <w:b/>
          <w:lang w:val="uk-UA"/>
        </w:rPr>
        <w:t>ідбір</w:t>
      </w:r>
      <w:r w:rsidR="004B139A" w:rsidRPr="00B1448A">
        <w:rPr>
          <w:rFonts w:asciiTheme="minorHAnsi" w:hAnsiTheme="minorHAnsi" w:cstheme="minorHAnsi"/>
          <w:b/>
          <w:lang w:val="uk-UA"/>
        </w:rPr>
        <w:t xml:space="preserve"> </w:t>
      </w:r>
      <w:r w:rsidR="00CA2603" w:rsidRPr="00B1448A">
        <w:rPr>
          <w:rFonts w:asciiTheme="minorHAnsi" w:hAnsiTheme="minorHAnsi" w:cstheme="minorHAnsi"/>
          <w:b/>
          <w:lang w:val="uk-UA"/>
        </w:rPr>
        <w:t xml:space="preserve">фахівця з </w:t>
      </w:r>
      <w:r w:rsidR="004C46D7" w:rsidRPr="00B1448A">
        <w:rPr>
          <w:rFonts w:asciiTheme="minorHAnsi" w:hAnsiTheme="minorHAnsi" w:cstheme="minorHAnsi"/>
          <w:b/>
          <w:lang w:val="uk-UA"/>
        </w:rPr>
        <w:t xml:space="preserve">сертифікації сектору </w:t>
      </w:r>
      <w:r w:rsidR="005E55DA" w:rsidRPr="00B1448A">
        <w:rPr>
          <w:rFonts w:asciiTheme="minorHAnsi" w:hAnsiTheme="minorHAnsi" w:cstheme="minorHAnsi"/>
          <w:b/>
          <w:lang w:val="uk-UA"/>
        </w:rPr>
        <w:t xml:space="preserve">з </w:t>
      </w:r>
      <w:r w:rsidR="004C46D7" w:rsidRPr="00B1448A">
        <w:rPr>
          <w:rFonts w:asciiTheme="minorHAnsi" w:hAnsiTheme="minorHAnsi" w:cstheme="minorHAnsi"/>
          <w:b/>
          <w:lang w:val="uk-UA"/>
        </w:rPr>
        <w:t>сертифікації персоналу</w:t>
      </w:r>
      <w:r w:rsidR="00CA2603" w:rsidRPr="00B1448A">
        <w:rPr>
          <w:rFonts w:asciiTheme="minorHAnsi" w:hAnsiTheme="minorHAnsi" w:cstheme="minorHAnsi"/>
          <w:b/>
          <w:lang w:val="uk-UA"/>
        </w:rPr>
        <w:t xml:space="preserve"> відділу </w:t>
      </w:r>
      <w:r w:rsidR="005E55DA" w:rsidRPr="00B1448A">
        <w:rPr>
          <w:rFonts w:asciiTheme="minorHAnsi" w:hAnsiTheme="minorHAnsi" w:cstheme="minorHAnsi"/>
          <w:b/>
          <w:lang w:val="uk-UA"/>
        </w:rPr>
        <w:t>організації</w:t>
      </w:r>
      <w:r w:rsidR="00C7325E" w:rsidRPr="00B1448A">
        <w:rPr>
          <w:rFonts w:asciiTheme="minorHAnsi" w:hAnsiTheme="minorHAnsi" w:cstheme="minorHAnsi"/>
          <w:b/>
          <w:lang w:val="uk-UA"/>
        </w:rPr>
        <w:t xml:space="preserve"> лабораторної роботи</w:t>
      </w:r>
      <w:r w:rsidR="00222F95" w:rsidRPr="00B1448A">
        <w:rPr>
          <w:rFonts w:asciiTheme="minorHAnsi" w:hAnsiTheme="minorHAnsi" w:cstheme="minorHAnsi"/>
          <w:b/>
          <w:lang w:val="uk-UA"/>
        </w:rPr>
        <w:t xml:space="preserve"> </w:t>
      </w:r>
    </w:p>
    <w:p w:rsidR="009F05F3" w:rsidRPr="00B1448A" w:rsidRDefault="00C47B1D" w:rsidP="002025F9">
      <w:pPr>
        <w:spacing w:after="80"/>
        <w:jc w:val="center"/>
        <w:rPr>
          <w:rFonts w:asciiTheme="minorHAnsi" w:eastAsia="Calibri" w:hAnsiTheme="minorHAnsi" w:cstheme="minorHAnsi"/>
          <w:b/>
          <w:lang w:val="uk-UA"/>
        </w:rPr>
      </w:pPr>
      <w:r w:rsidRPr="00B1448A">
        <w:rPr>
          <w:rFonts w:asciiTheme="minorHAnsi" w:hAnsiTheme="minorHAnsi" w:cstheme="minorHAnsi"/>
          <w:b/>
          <w:color w:val="000000"/>
          <w:lang w:val="uk-UA" w:eastAsia="en-US"/>
        </w:rPr>
        <w:t xml:space="preserve">в рамках </w:t>
      </w:r>
      <w:r w:rsidRPr="00B1448A">
        <w:rPr>
          <w:rFonts w:asciiTheme="minorHAnsi" w:hAnsiTheme="minorHAnsi" w:cstheme="minorHAnsi"/>
          <w:b/>
          <w:color w:val="000000"/>
          <w:lang w:eastAsia="en-US"/>
        </w:rPr>
        <w:t>проекту</w:t>
      </w:r>
      <w:r w:rsidRPr="00B1448A">
        <w:rPr>
          <w:rFonts w:asciiTheme="minorHAnsi" w:hAnsiTheme="minorHAnsi" w:cstheme="minorHAnsi"/>
          <w:b/>
          <w:color w:val="000000" w:themeColor="text1"/>
        </w:rPr>
        <w:t xml:space="preserve"> </w:t>
      </w:r>
      <w:r w:rsidRPr="00B1448A">
        <w:rPr>
          <w:rFonts w:asciiTheme="minorHAnsi" w:hAnsiTheme="minorHAnsi" w:cstheme="minorHAnsi"/>
          <w:b/>
          <w:color w:val="000000" w:themeColor="text1"/>
          <w:lang w:val="en-US"/>
        </w:rPr>
        <w:t>SILTP</w:t>
      </w:r>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Посилення</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лікування</w:t>
      </w:r>
      <w:proofErr w:type="spellEnd"/>
      <w:r w:rsidRPr="00B1448A">
        <w:rPr>
          <w:rFonts w:asciiTheme="minorHAnsi" w:hAnsiTheme="minorHAnsi" w:cstheme="minorHAnsi"/>
          <w:b/>
          <w:color w:val="000000" w:themeColor="text1"/>
        </w:rPr>
        <w:t xml:space="preserve"> ВІЛ-</w:t>
      </w:r>
      <w:proofErr w:type="spellStart"/>
      <w:r w:rsidRPr="00B1448A">
        <w:rPr>
          <w:rFonts w:asciiTheme="minorHAnsi" w:hAnsiTheme="minorHAnsi" w:cstheme="minorHAnsi"/>
          <w:b/>
          <w:color w:val="000000" w:themeColor="text1"/>
        </w:rPr>
        <w:t>інфекції</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спроможності</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лабораторної</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мережі</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замісної</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підтримуючої</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терапії</w:t>
      </w:r>
      <w:proofErr w:type="spellEnd"/>
      <w:r w:rsidRPr="00B1448A">
        <w:rPr>
          <w:rFonts w:asciiTheme="minorHAnsi" w:hAnsiTheme="minorHAnsi" w:cstheme="minorHAnsi"/>
          <w:b/>
          <w:color w:val="000000" w:themeColor="text1"/>
        </w:rPr>
        <w:t xml:space="preserve"> та </w:t>
      </w:r>
      <w:proofErr w:type="spellStart"/>
      <w:r w:rsidRPr="00B1448A">
        <w:rPr>
          <w:rFonts w:asciiTheme="minorHAnsi" w:hAnsiTheme="minorHAnsi" w:cstheme="minorHAnsi"/>
          <w:b/>
          <w:color w:val="000000" w:themeColor="text1"/>
        </w:rPr>
        <w:t>програмного</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моніторингу</w:t>
      </w:r>
      <w:proofErr w:type="spellEnd"/>
      <w:r w:rsidRPr="00B1448A">
        <w:rPr>
          <w:rFonts w:asciiTheme="minorHAnsi" w:hAnsiTheme="minorHAnsi" w:cstheme="minorHAnsi"/>
          <w:b/>
          <w:color w:val="000000" w:themeColor="text1"/>
        </w:rPr>
        <w:t xml:space="preserve"> в </w:t>
      </w:r>
      <w:proofErr w:type="spellStart"/>
      <w:r w:rsidRPr="00B1448A">
        <w:rPr>
          <w:rFonts w:asciiTheme="minorHAnsi" w:hAnsiTheme="minorHAnsi" w:cstheme="minorHAnsi"/>
          <w:b/>
          <w:color w:val="000000" w:themeColor="text1"/>
        </w:rPr>
        <w:t>Україні</w:t>
      </w:r>
      <w:proofErr w:type="spellEnd"/>
      <w:r w:rsidRPr="00B1448A">
        <w:rPr>
          <w:rFonts w:asciiTheme="minorHAnsi" w:hAnsiTheme="minorHAnsi" w:cstheme="minorHAnsi"/>
          <w:b/>
          <w:color w:val="000000" w:themeColor="text1"/>
        </w:rPr>
        <w:t xml:space="preserve"> в рамках </w:t>
      </w:r>
      <w:proofErr w:type="spellStart"/>
      <w:r w:rsidRPr="00B1448A">
        <w:rPr>
          <w:rFonts w:asciiTheme="minorHAnsi" w:hAnsiTheme="minorHAnsi" w:cstheme="minorHAnsi"/>
          <w:b/>
          <w:color w:val="000000" w:themeColor="text1"/>
        </w:rPr>
        <w:t>Надзвичайної</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ініціативи</w:t>
      </w:r>
      <w:proofErr w:type="spellEnd"/>
      <w:r w:rsidRPr="00B1448A">
        <w:rPr>
          <w:rFonts w:asciiTheme="minorHAnsi" w:hAnsiTheme="minorHAnsi" w:cstheme="minorHAnsi"/>
          <w:b/>
          <w:color w:val="000000" w:themeColor="text1"/>
        </w:rPr>
        <w:t xml:space="preserve"> Президента США з </w:t>
      </w:r>
      <w:proofErr w:type="spellStart"/>
      <w:r w:rsidRPr="00B1448A">
        <w:rPr>
          <w:rFonts w:asciiTheme="minorHAnsi" w:hAnsiTheme="minorHAnsi" w:cstheme="minorHAnsi"/>
          <w:b/>
          <w:color w:val="000000" w:themeColor="text1"/>
        </w:rPr>
        <w:t>надання</w:t>
      </w:r>
      <w:proofErr w:type="spellEnd"/>
      <w:r w:rsidRPr="00B1448A">
        <w:rPr>
          <w:rFonts w:asciiTheme="minorHAnsi" w:hAnsiTheme="minorHAnsi" w:cstheme="minorHAnsi"/>
          <w:b/>
          <w:color w:val="000000" w:themeColor="text1"/>
        </w:rPr>
        <w:t xml:space="preserve"> </w:t>
      </w:r>
      <w:proofErr w:type="spellStart"/>
      <w:r w:rsidRPr="00B1448A">
        <w:rPr>
          <w:rFonts w:asciiTheme="minorHAnsi" w:hAnsiTheme="minorHAnsi" w:cstheme="minorHAnsi"/>
          <w:b/>
          <w:color w:val="000000" w:themeColor="text1"/>
        </w:rPr>
        <w:t>допомоги</w:t>
      </w:r>
      <w:proofErr w:type="spellEnd"/>
      <w:r w:rsidRPr="00B1448A">
        <w:rPr>
          <w:rFonts w:asciiTheme="minorHAnsi" w:hAnsiTheme="minorHAnsi" w:cstheme="minorHAnsi"/>
          <w:b/>
          <w:color w:val="000000" w:themeColor="text1"/>
        </w:rPr>
        <w:t xml:space="preserve"> у </w:t>
      </w:r>
      <w:proofErr w:type="spellStart"/>
      <w:r w:rsidRPr="00B1448A">
        <w:rPr>
          <w:rFonts w:asciiTheme="minorHAnsi" w:hAnsiTheme="minorHAnsi" w:cstheme="minorHAnsi"/>
          <w:b/>
          <w:color w:val="000000" w:themeColor="text1"/>
        </w:rPr>
        <w:t>боротьбі</w:t>
      </w:r>
      <w:proofErr w:type="spellEnd"/>
      <w:r w:rsidRPr="00B1448A">
        <w:rPr>
          <w:rFonts w:asciiTheme="minorHAnsi" w:hAnsiTheme="minorHAnsi" w:cstheme="minorHAnsi"/>
          <w:b/>
          <w:color w:val="000000" w:themeColor="text1"/>
        </w:rPr>
        <w:t xml:space="preserve"> з ВІЛ/СНІД (PEPFAR)»</w:t>
      </w:r>
    </w:p>
    <w:p w:rsidR="005A0ECF" w:rsidRPr="00B1448A"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rsidR="00795125" w:rsidRPr="00B1448A" w:rsidRDefault="005A0ECF" w:rsidP="005A0ECF">
      <w:pPr>
        <w:jc w:val="both"/>
        <w:rPr>
          <w:rFonts w:asciiTheme="minorHAnsi" w:hAnsiTheme="minorHAnsi" w:cstheme="minorHAnsi"/>
          <w:b/>
          <w:lang w:val="uk-UA"/>
        </w:rPr>
      </w:pPr>
      <w:r w:rsidRPr="00B1448A">
        <w:rPr>
          <w:rFonts w:asciiTheme="minorHAnsi" w:eastAsiaTheme="minorHAnsi" w:hAnsiTheme="minorHAnsi" w:cstheme="minorHAnsi"/>
          <w:b/>
          <w:lang w:val="uk-UA" w:eastAsia="en-US"/>
        </w:rPr>
        <w:t xml:space="preserve">Назва позиції: </w:t>
      </w:r>
      <w:r w:rsidR="00CA2603" w:rsidRPr="00B1448A">
        <w:rPr>
          <w:rFonts w:asciiTheme="minorHAnsi" w:hAnsiTheme="minorHAnsi" w:cstheme="minorHAnsi"/>
          <w:lang w:val="uk-UA"/>
        </w:rPr>
        <w:t xml:space="preserve">фахівець з </w:t>
      </w:r>
      <w:r w:rsidR="004C46D7" w:rsidRPr="00B1448A">
        <w:rPr>
          <w:rFonts w:asciiTheme="minorHAnsi" w:hAnsiTheme="minorHAnsi" w:cstheme="minorHAnsi"/>
          <w:lang w:val="uk-UA"/>
        </w:rPr>
        <w:t xml:space="preserve">сертифікації сектору сертифікації персоналу відділу </w:t>
      </w:r>
      <w:r w:rsidR="009F05F3" w:rsidRPr="00B1448A">
        <w:rPr>
          <w:rFonts w:asciiTheme="minorHAnsi" w:hAnsiTheme="minorHAnsi" w:cstheme="minorHAnsi"/>
          <w:lang w:val="uk-UA"/>
        </w:rPr>
        <w:t>організації</w:t>
      </w:r>
      <w:r w:rsidR="004C46D7" w:rsidRPr="00B1448A">
        <w:rPr>
          <w:rFonts w:asciiTheme="minorHAnsi" w:hAnsiTheme="minorHAnsi" w:cstheme="minorHAnsi"/>
          <w:lang w:val="uk-UA"/>
        </w:rPr>
        <w:t xml:space="preserve"> лабораторної роботи</w:t>
      </w:r>
      <w:r w:rsidR="00CA2603" w:rsidRPr="00B1448A">
        <w:rPr>
          <w:rFonts w:asciiTheme="minorHAnsi" w:hAnsiTheme="minorHAnsi" w:cstheme="minorHAnsi"/>
          <w:b/>
          <w:lang w:val="uk-UA"/>
        </w:rPr>
        <w:t xml:space="preserve"> </w:t>
      </w:r>
    </w:p>
    <w:p w:rsidR="00795125" w:rsidRPr="00B1448A" w:rsidRDefault="00795125" w:rsidP="005A0ECF">
      <w:pPr>
        <w:jc w:val="both"/>
        <w:rPr>
          <w:rFonts w:asciiTheme="minorHAnsi" w:eastAsiaTheme="minorHAnsi" w:hAnsiTheme="minorHAnsi" w:cstheme="minorHAnsi"/>
          <w:b/>
          <w:lang w:val="uk-UA" w:eastAsia="en-US"/>
        </w:rPr>
      </w:pPr>
    </w:p>
    <w:p w:rsidR="00CD3306" w:rsidRPr="00B1448A" w:rsidRDefault="005A0ECF" w:rsidP="00C428AE">
      <w:pPr>
        <w:spacing w:after="160"/>
        <w:rPr>
          <w:rFonts w:asciiTheme="minorHAnsi" w:eastAsiaTheme="minorHAnsi" w:hAnsiTheme="minorHAnsi" w:cstheme="minorHAnsi"/>
          <w:b/>
          <w:lang w:val="uk-UA" w:eastAsia="en-US"/>
        </w:rPr>
      </w:pPr>
      <w:r w:rsidRPr="00B1448A">
        <w:rPr>
          <w:rFonts w:asciiTheme="minorHAnsi" w:eastAsiaTheme="minorHAnsi" w:hAnsiTheme="minorHAnsi" w:cstheme="minorHAnsi"/>
          <w:b/>
          <w:lang w:val="uk-UA" w:eastAsia="en-US"/>
        </w:rPr>
        <w:t>Рівень зайнятості:</w:t>
      </w:r>
      <w:r w:rsidR="00952175" w:rsidRPr="00B1448A">
        <w:rPr>
          <w:rFonts w:asciiTheme="minorHAnsi" w:eastAsiaTheme="minorHAnsi" w:hAnsiTheme="minorHAnsi" w:cstheme="minorHAnsi"/>
          <w:b/>
          <w:lang w:val="uk-UA" w:eastAsia="en-US"/>
        </w:rPr>
        <w:t xml:space="preserve"> </w:t>
      </w:r>
      <w:r w:rsidR="000472DB" w:rsidRPr="00B1448A">
        <w:rPr>
          <w:rFonts w:asciiTheme="minorHAnsi" w:eastAsiaTheme="minorHAnsi" w:hAnsiTheme="minorHAnsi" w:cstheme="minorHAnsi"/>
          <w:lang w:val="uk-UA" w:eastAsia="en-US"/>
        </w:rPr>
        <w:t>повна</w:t>
      </w:r>
      <w:r w:rsidR="00E354A3" w:rsidRPr="00B1448A">
        <w:rPr>
          <w:rFonts w:asciiTheme="minorHAnsi" w:hAnsiTheme="minorHAnsi" w:cstheme="minorHAnsi"/>
          <w:lang w:val="uk-UA" w:eastAsia="uk-UA"/>
        </w:rPr>
        <w:t xml:space="preserve"> </w:t>
      </w:r>
    </w:p>
    <w:p w:rsidR="00EF03AD" w:rsidRPr="00B1448A" w:rsidRDefault="00EF03AD" w:rsidP="00E32EDC">
      <w:pPr>
        <w:spacing w:after="160"/>
        <w:rPr>
          <w:rFonts w:asciiTheme="minorHAnsi" w:eastAsiaTheme="minorHAnsi" w:hAnsiTheme="minorHAnsi" w:cstheme="minorHAnsi"/>
          <w:b/>
          <w:lang w:val="uk-UA" w:eastAsia="en-US"/>
        </w:rPr>
      </w:pPr>
      <w:r w:rsidRPr="00B1448A">
        <w:rPr>
          <w:rFonts w:asciiTheme="minorHAnsi" w:eastAsiaTheme="minorHAnsi" w:hAnsiTheme="minorHAnsi" w:cstheme="minorHAnsi"/>
          <w:b/>
          <w:lang w:val="uk-UA" w:eastAsia="en-US"/>
        </w:rPr>
        <w:t>Інформація щодо установи:</w:t>
      </w:r>
    </w:p>
    <w:p w:rsidR="00C47B1D" w:rsidRPr="00B1448A" w:rsidRDefault="00C47B1D" w:rsidP="00C47B1D">
      <w:pPr>
        <w:ind w:firstLine="708"/>
        <w:jc w:val="both"/>
        <w:rPr>
          <w:rFonts w:asciiTheme="minorHAnsi" w:eastAsia="Calibri" w:hAnsiTheme="minorHAnsi" w:cstheme="minorHAnsi"/>
          <w:color w:val="000000"/>
          <w:lang w:eastAsia="en-US"/>
        </w:rPr>
      </w:pPr>
      <w:r w:rsidRPr="00B1448A">
        <w:rPr>
          <w:rFonts w:asciiTheme="minorHAnsi" w:eastAsia="Calibri" w:hAnsiTheme="minorHAnsi" w:cstheme="minorHAnsi"/>
          <w:color w:val="000000"/>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EF03AD" w:rsidRPr="00B1448A" w:rsidRDefault="00EF03AD" w:rsidP="002618C5">
      <w:pPr>
        <w:shd w:val="clear" w:color="auto" w:fill="FFFFFF"/>
        <w:rPr>
          <w:rFonts w:asciiTheme="minorHAnsi" w:hAnsiTheme="minorHAnsi" w:cstheme="minorHAnsi"/>
          <w:b/>
          <w:bCs/>
          <w:lang w:val="uk-UA"/>
        </w:rPr>
      </w:pPr>
    </w:p>
    <w:p w:rsidR="00BD5BA6" w:rsidRPr="00B1448A" w:rsidRDefault="00E45D44" w:rsidP="00884914">
      <w:pPr>
        <w:shd w:val="clear" w:color="auto" w:fill="FFFFFF"/>
        <w:rPr>
          <w:rFonts w:asciiTheme="minorHAnsi" w:hAnsiTheme="minorHAnsi" w:cstheme="minorHAnsi"/>
          <w:lang w:val="uk-UA"/>
        </w:rPr>
      </w:pPr>
      <w:r w:rsidRPr="00B1448A">
        <w:rPr>
          <w:rFonts w:asciiTheme="minorHAnsi" w:hAnsiTheme="minorHAnsi" w:cstheme="minorHAnsi"/>
          <w:b/>
          <w:bCs/>
          <w:lang w:val="uk-UA"/>
        </w:rPr>
        <w:t>Основні</w:t>
      </w:r>
      <w:r w:rsidR="008E3EF8" w:rsidRPr="00B1448A">
        <w:rPr>
          <w:rFonts w:asciiTheme="minorHAnsi" w:hAnsiTheme="minorHAnsi" w:cstheme="minorHAnsi"/>
          <w:b/>
          <w:bCs/>
          <w:lang w:val="uk-UA"/>
        </w:rPr>
        <w:t xml:space="preserve"> </w:t>
      </w:r>
      <w:r w:rsidRPr="00B1448A">
        <w:rPr>
          <w:rFonts w:asciiTheme="minorHAnsi" w:hAnsiTheme="minorHAnsi" w:cstheme="minorHAnsi"/>
          <w:b/>
          <w:bCs/>
          <w:lang w:val="uk-UA"/>
        </w:rPr>
        <w:t>обов'язки</w:t>
      </w:r>
      <w:r w:rsidRPr="00B1448A">
        <w:rPr>
          <w:rFonts w:asciiTheme="minorHAnsi" w:hAnsiTheme="minorHAnsi" w:cstheme="minorHAnsi"/>
          <w:lang w:val="uk-UA"/>
        </w:rPr>
        <w:t>:</w:t>
      </w:r>
    </w:p>
    <w:p w:rsidR="006031A4" w:rsidRPr="00B1448A" w:rsidRDefault="00884914" w:rsidP="00884914">
      <w:pPr>
        <w:pStyle w:val="a3"/>
        <w:jc w:val="both"/>
        <w:rPr>
          <w:rFonts w:asciiTheme="minorHAnsi" w:hAnsiTheme="minorHAnsi" w:cstheme="minorHAnsi"/>
          <w:color w:val="000000"/>
          <w:sz w:val="24"/>
          <w:szCs w:val="24"/>
        </w:rPr>
      </w:pPr>
      <w:r w:rsidRPr="00B1448A">
        <w:rPr>
          <w:rFonts w:asciiTheme="minorHAnsi" w:hAnsiTheme="minorHAnsi" w:cstheme="minorHAnsi"/>
          <w:color w:val="000000"/>
          <w:sz w:val="24"/>
          <w:szCs w:val="24"/>
          <w:lang w:val="uk-UA"/>
        </w:rPr>
        <w:t>1.</w:t>
      </w:r>
      <w:r w:rsidR="00B1448A">
        <w:rPr>
          <w:rFonts w:asciiTheme="minorHAnsi" w:hAnsiTheme="minorHAnsi" w:cstheme="minorHAnsi"/>
          <w:color w:val="000000"/>
          <w:sz w:val="24"/>
          <w:szCs w:val="24"/>
          <w:lang w:val="uk-UA"/>
        </w:rPr>
        <w:t xml:space="preserve"> Розробка з</w:t>
      </w:r>
      <w:proofErr w:type="spellStart"/>
      <w:r w:rsidR="006031A4" w:rsidRPr="00B1448A">
        <w:rPr>
          <w:rFonts w:asciiTheme="minorHAnsi" w:hAnsiTheme="minorHAnsi" w:cstheme="minorHAnsi"/>
          <w:color w:val="000000"/>
          <w:sz w:val="24"/>
          <w:szCs w:val="24"/>
        </w:rPr>
        <w:t>аход</w:t>
      </w:r>
      <w:r w:rsidR="00B1448A">
        <w:rPr>
          <w:rFonts w:asciiTheme="minorHAnsi" w:hAnsiTheme="minorHAnsi" w:cstheme="minorHAnsi"/>
          <w:color w:val="000000"/>
          <w:sz w:val="24"/>
          <w:szCs w:val="24"/>
          <w:lang w:val="uk-UA"/>
        </w:rPr>
        <w:t>ів</w:t>
      </w:r>
      <w:proofErr w:type="spellEnd"/>
      <w:r w:rsidR="006031A4" w:rsidRPr="00B1448A">
        <w:rPr>
          <w:rFonts w:asciiTheme="minorHAnsi" w:hAnsiTheme="minorHAnsi" w:cstheme="minorHAnsi"/>
          <w:color w:val="000000"/>
          <w:sz w:val="24"/>
          <w:szCs w:val="24"/>
        </w:rPr>
        <w:t xml:space="preserve"> </w:t>
      </w:r>
      <w:proofErr w:type="spellStart"/>
      <w:r w:rsidR="006031A4" w:rsidRPr="00B1448A">
        <w:rPr>
          <w:rFonts w:asciiTheme="minorHAnsi" w:hAnsiTheme="minorHAnsi" w:cstheme="minorHAnsi"/>
          <w:color w:val="000000"/>
          <w:sz w:val="24"/>
          <w:szCs w:val="24"/>
        </w:rPr>
        <w:t>щодо</w:t>
      </w:r>
      <w:proofErr w:type="spellEnd"/>
      <w:r w:rsidR="006031A4" w:rsidRPr="00B1448A">
        <w:rPr>
          <w:rFonts w:asciiTheme="minorHAnsi" w:hAnsiTheme="minorHAnsi" w:cstheme="minorHAnsi"/>
          <w:color w:val="000000"/>
          <w:sz w:val="24"/>
          <w:szCs w:val="24"/>
        </w:rPr>
        <w:t xml:space="preserve"> </w:t>
      </w:r>
      <w:proofErr w:type="spellStart"/>
      <w:r w:rsidR="006031A4" w:rsidRPr="00B1448A">
        <w:rPr>
          <w:rFonts w:asciiTheme="minorHAnsi" w:hAnsiTheme="minorHAnsi" w:cstheme="minorHAnsi"/>
          <w:color w:val="000000"/>
          <w:sz w:val="24"/>
          <w:szCs w:val="24"/>
        </w:rPr>
        <w:t>забезпечення</w:t>
      </w:r>
      <w:proofErr w:type="spellEnd"/>
      <w:r w:rsidR="006031A4" w:rsidRPr="00B1448A">
        <w:rPr>
          <w:rFonts w:asciiTheme="minorHAnsi" w:hAnsiTheme="minorHAnsi" w:cstheme="minorHAnsi"/>
          <w:color w:val="000000"/>
          <w:sz w:val="24"/>
          <w:szCs w:val="24"/>
        </w:rPr>
        <w:t xml:space="preserve"> та</w:t>
      </w:r>
      <w:r w:rsidR="006031A4" w:rsidRPr="00B1448A">
        <w:rPr>
          <w:rFonts w:asciiTheme="minorHAnsi" w:hAnsiTheme="minorHAnsi" w:cstheme="minorHAnsi"/>
          <w:color w:val="000000"/>
          <w:sz w:val="24"/>
          <w:szCs w:val="24"/>
          <w:lang w:val="uk-UA"/>
        </w:rPr>
        <w:t xml:space="preserve"> </w:t>
      </w:r>
      <w:proofErr w:type="spellStart"/>
      <w:r w:rsidR="006031A4" w:rsidRPr="00B1448A">
        <w:rPr>
          <w:rFonts w:asciiTheme="minorHAnsi" w:hAnsiTheme="minorHAnsi" w:cstheme="minorHAnsi"/>
          <w:color w:val="000000"/>
          <w:sz w:val="24"/>
          <w:szCs w:val="24"/>
        </w:rPr>
        <w:t>розвитку</w:t>
      </w:r>
      <w:proofErr w:type="spellEnd"/>
      <w:r w:rsidR="006031A4" w:rsidRPr="00B1448A">
        <w:rPr>
          <w:rFonts w:asciiTheme="minorHAnsi" w:hAnsiTheme="minorHAnsi" w:cstheme="minorHAnsi"/>
          <w:color w:val="000000"/>
          <w:sz w:val="24"/>
          <w:szCs w:val="24"/>
        </w:rPr>
        <w:t xml:space="preserve"> органу </w:t>
      </w:r>
      <w:proofErr w:type="spellStart"/>
      <w:r w:rsidR="006031A4" w:rsidRPr="00B1448A">
        <w:rPr>
          <w:rFonts w:asciiTheme="minorHAnsi" w:hAnsiTheme="minorHAnsi" w:cstheme="minorHAnsi"/>
          <w:color w:val="000000"/>
          <w:sz w:val="24"/>
          <w:szCs w:val="24"/>
        </w:rPr>
        <w:t>із</w:t>
      </w:r>
      <w:proofErr w:type="spellEnd"/>
      <w:r w:rsidR="006031A4" w:rsidRPr="00B1448A">
        <w:rPr>
          <w:rFonts w:asciiTheme="minorHAnsi" w:hAnsiTheme="minorHAnsi" w:cstheme="minorHAnsi"/>
          <w:color w:val="000000"/>
          <w:sz w:val="24"/>
          <w:szCs w:val="24"/>
        </w:rPr>
        <w:t xml:space="preserve"> </w:t>
      </w:r>
      <w:proofErr w:type="spellStart"/>
      <w:r w:rsidR="006031A4" w:rsidRPr="00B1448A">
        <w:rPr>
          <w:rFonts w:asciiTheme="minorHAnsi" w:hAnsiTheme="minorHAnsi" w:cstheme="minorHAnsi"/>
          <w:color w:val="000000"/>
          <w:sz w:val="24"/>
          <w:szCs w:val="24"/>
        </w:rPr>
        <w:t>сертифікації</w:t>
      </w:r>
      <w:proofErr w:type="spellEnd"/>
      <w:r w:rsidR="006031A4" w:rsidRPr="00B1448A">
        <w:rPr>
          <w:rFonts w:asciiTheme="minorHAnsi" w:hAnsiTheme="minorHAnsi" w:cstheme="minorHAnsi"/>
          <w:color w:val="000000"/>
          <w:sz w:val="24"/>
          <w:szCs w:val="24"/>
        </w:rPr>
        <w:t xml:space="preserve"> персоналу;</w:t>
      </w:r>
    </w:p>
    <w:p w:rsidR="00645AFB" w:rsidRPr="00B1448A" w:rsidRDefault="006031A4" w:rsidP="00884914">
      <w:pPr>
        <w:pStyle w:val="a3"/>
        <w:jc w:val="both"/>
        <w:rPr>
          <w:rFonts w:asciiTheme="minorHAnsi" w:hAnsiTheme="minorHAnsi" w:cstheme="minorHAnsi"/>
          <w:color w:val="000000"/>
          <w:sz w:val="24"/>
          <w:szCs w:val="24"/>
          <w:lang w:val="uk-UA"/>
        </w:rPr>
      </w:pPr>
      <w:r w:rsidRPr="00B1448A">
        <w:rPr>
          <w:rFonts w:asciiTheme="minorHAnsi" w:hAnsiTheme="minorHAnsi" w:cstheme="minorHAnsi"/>
          <w:color w:val="000000"/>
          <w:sz w:val="24"/>
          <w:szCs w:val="24"/>
        </w:rPr>
        <w:t xml:space="preserve">2. </w:t>
      </w:r>
      <w:r w:rsidR="00B1448A">
        <w:rPr>
          <w:rFonts w:asciiTheme="minorHAnsi" w:hAnsiTheme="minorHAnsi" w:cstheme="minorHAnsi"/>
          <w:color w:val="000000"/>
          <w:sz w:val="24"/>
          <w:szCs w:val="24"/>
          <w:lang w:val="uk-UA"/>
        </w:rPr>
        <w:t>Участь в р</w:t>
      </w:r>
      <w:proofErr w:type="spellStart"/>
      <w:r w:rsidRPr="00B1448A">
        <w:rPr>
          <w:rFonts w:asciiTheme="minorHAnsi" w:hAnsiTheme="minorHAnsi" w:cstheme="minorHAnsi"/>
          <w:color w:val="000000"/>
          <w:sz w:val="24"/>
          <w:szCs w:val="24"/>
        </w:rPr>
        <w:t>озроб</w:t>
      </w:r>
      <w:proofErr w:type="spellEnd"/>
      <w:r w:rsidR="00B1448A">
        <w:rPr>
          <w:rFonts w:asciiTheme="minorHAnsi" w:hAnsiTheme="minorHAnsi" w:cstheme="minorHAnsi"/>
          <w:color w:val="000000"/>
          <w:sz w:val="24"/>
          <w:szCs w:val="24"/>
          <w:lang w:val="uk-UA"/>
        </w:rPr>
        <w:t>ці</w:t>
      </w:r>
      <w:r w:rsidRPr="00B1448A">
        <w:rPr>
          <w:rFonts w:asciiTheme="minorHAnsi" w:hAnsiTheme="minorHAnsi" w:cstheme="minorHAnsi"/>
          <w:color w:val="000000"/>
          <w:sz w:val="24"/>
          <w:szCs w:val="24"/>
        </w:rPr>
        <w:t xml:space="preserve"> </w:t>
      </w:r>
      <w:proofErr w:type="spellStart"/>
      <w:r w:rsidRPr="00B1448A">
        <w:rPr>
          <w:rFonts w:asciiTheme="minorHAnsi" w:hAnsiTheme="minorHAnsi" w:cstheme="minorHAnsi"/>
          <w:color w:val="000000"/>
          <w:sz w:val="24"/>
          <w:szCs w:val="24"/>
        </w:rPr>
        <w:t>проектів</w:t>
      </w:r>
      <w:proofErr w:type="spellEnd"/>
      <w:r w:rsidRPr="00B1448A">
        <w:rPr>
          <w:rFonts w:asciiTheme="minorHAnsi" w:hAnsiTheme="minorHAnsi" w:cstheme="minorHAnsi"/>
          <w:color w:val="000000"/>
          <w:sz w:val="24"/>
          <w:szCs w:val="24"/>
        </w:rPr>
        <w:t xml:space="preserve"> </w:t>
      </w:r>
      <w:proofErr w:type="spellStart"/>
      <w:r w:rsidRPr="00B1448A">
        <w:rPr>
          <w:rFonts w:asciiTheme="minorHAnsi" w:hAnsiTheme="minorHAnsi" w:cstheme="minorHAnsi"/>
          <w:color w:val="000000"/>
          <w:sz w:val="24"/>
          <w:szCs w:val="24"/>
        </w:rPr>
        <w:t>керівництв</w:t>
      </w:r>
      <w:proofErr w:type="spellEnd"/>
      <w:r w:rsidRPr="00B1448A">
        <w:rPr>
          <w:rFonts w:asciiTheme="minorHAnsi" w:hAnsiTheme="minorHAnsi" w:cstheme="minorHAnsi"/>
          <w:color w:val="000000"/>
          <w:sz w:val="24"/>
          <w:szCs w:val="24"/>
        </w:rPr>
        <w:t xml:space="preserve"> та </w:t>
      </w:r>
      <w:proofErr w:type="spellStart"/>
      <w:r w:rsidRPr="00B1448A">
        <w:rPr>
          <w:rFonts w:asciiTheme="minorHAnsi" w:hAnsiTheme="minorHAnsi" w:cstheme="minorHAnsi"/>
          <w:color w:val="000000"/>
          <w:sz w:val="24"/>
          <w:szCs w:val="24"/>
        </w:rPr>
        <w:t>стандартних</w:t>
      </w:r>
      <w:proofErr w:type="spellEnd"/>
      <w:r w:rsidRPr="00B1448A">
        <w:rPr>
          <w:rFonts w:asciiTheme="minorHAnsi" w:hAnsiTheme="minorHAnsi" w:cstheme="minorHAnsi"/>
          <w:color w:val="000000"/>
          <w:sz w:val="24"/>
          <w:szCs w:val="24"/>
        </w:rPr>
        <w:t xml:space="preserve"> </w:t>
      </w:r>
      <w:proofErr w:type="spellStart"/>
      <w:r w:rsidRPr="00B1448A">
        <w:rPr>
          <w:rFonts w:asciiTheme="minorHAnsi" w:hAnsiTheme="minorHAnsi" w:cstheme="minorHAnsi"/>
          <w:color w:val="000000"/>
          <w:sz w:val="24"/>
          <w:szCs w:val="24"/>
        </w:rPr>
        <w:t>операційних</w:t>
      </w:r>
      <w:proofErr w:type="spellEnd"/>
      <w:r w:rsidRPr="00B1448A">
        <w:rPr>
          <w:rFonts w:asciiTheme="minorHAnsi" w:hAnsiTheme="minorHAnsi" w:cstheme="minorHAnsi"/>
          <w:color w:val="000000"/>
          <w:sz w:val="24"/>
          <w:szCs w:val="24"/>
        </w:rPr>
        <w:t xml:space="preserve"> процедур </w:t>
      </w:r>
      <w:proofErr w:type="spellStart"/>
      <w:r w:rsidRPr="00B1448A">
        <w:rPr>
          <w:rFonts w:asciiTheme="minorHAnsi" w:hAnsiTheme="minorHAnsi" w:cstheme="minorHAnsi"/>
          <w:color w:val="000000"/>
          <w:sz w:val="24"/>
          <w:szCs w:val="24"/>
        </w:rPr>
        <w:t>сертифікації</w:t>
      </w:r>
      <w:proofErr w:type="spellEnd"/>
      <w:r w:rsidRPr="00B1448A">
        <w:rPr>
          <w:rFonts w:asciiTheme="minorHAnsi" w:hAnsiTheme="minorHAnsi" w:cstheme="minorHAnsi"/>
          <w:color w:val="000000"/>
          <w:sz w:val="24"/>
          <w:szCs w:val="24"/>
        </w:rPr>
        <w:t xml:space="preserve"> персоналу;</w:t>
      </w:r>
      <w:r w:rsidRPr="00B1448A">
        <w:rPr>
          <w:rFonts w:asciiTheme="minorHAnsi" w:hAnsiTheme="minorHAnsi" w:cstheme="minorHAnsi"/>
          <w:color w:val="000000"/>
          <w:sz w:val="24"/>
          <w:szCs w:val="24"/>
        </w:rPr>
        <w:br/>
      </w:r>
      <w:r w:rsidRPr="00B1448A">
        <w:rPr>
          <w:rFonts w:asciiTheme="minorHAnsi" w:hAnsiTheme="minorHAnsi" w:cstheme="minorHAnsi"/>
          <w:color w:val="000000"/>
          <w:sz w:val="24"/>
          <w:szCs w:val="24"/>
          <w:lang w:val="uk-UA"/>
        </w:rPr>
        <w:t xml:space="preserve">3. </w:t>
      </w:r>
      <w:r w:rsidR="00B1448A">
        <w:rPr>
          <w:rFonts w:asciiTheme="minorHAnsi" w:hAnsiTheme="minorHAnsi" w:cstheme="minorHAnsi"/>
          <w:color w:val="000000"/>
          <w:sz w:val="24"/>
          <w:szCs w:val="24"/>
          <w:lang w:val="uk-UA"/>
        </w:rPr>
        <w:t>Р</w:t>
      </w:r>
      <w:r w:rsidRPr="00B1448A">
        <w:rPr>
          <w:rFonts w:asciiTheme="minorHAnsi" w:hAnsiTheme="minorHAnsi" w:cstheme="minorHAnsi"/>
          <w:color w:val="000000"/>
          <w:sz w:val="24"/>
          <w:szCs w:val="24"/>
          <w:lang w:val="uk-UA"/>
        </w:rPr>
        <w:t>озробк</w:t>
      </w:r>
      <w:r w:rsidR="00B1448A">
        <w:rPr>
          <w:rFonts w:asciiTheme="minorHAnsi" w:hAnsiTheme="minorHAnsi" w:cstheme="minorHAnsi"/>
          <w:color w:val="000000"/>
          <w:sz w:val="24"/>
          <w:szCs w:val="24"/>
          <w:lang w:val="uk-UA"/>
        </w:rPr>
        <w:t>а</w:t>
      </w:r>
      <w:r w:rsidRPr="00B1448A">
        <w:rPr>
          <w:rFonts w:asciiTheme="minorHAnsi" w:hAnsiTheme="minorHAnsi" w:cstheme="minorHAnsi"/>
          <w:color w:val="000000"/>
          <w:sz w:val="24"/>
          <w:szCs w:val="24"/>
          <w:lang w:val="uk-UA"/>
        </w:rPr>
        <w:t xml:space="preserve"> проектів документів, передбачених стандартом ДСТУ EN ISO 17024:2014 "Оцінка відповідності - Загальні вимоги до органів, що здійснюють сертифікацію персоналу";</w:t>
      </w:r>
      <w:r w:rsidRPr="00B1448A">
        <w:rPr>
          <w:rFonts w:asciiTheme="minorHAnsi" w:hAnsiTheme="minorHAnsi" w:cstheme="minorHAnsi"/>
          <w:color w:val="000000"/>
          <w:sz w:val="24"/>
          <w:szCs w:val="24"/>
          <w:lang w:val="uk-UA"/>
        </w:rPr>
        <w:br/>
        <w:t xml:space="preserve">4 </w:t>
      </w:r>
      <w:r w:rsidR="00B1448A">
        <w:rPr>
          <w:rFonts w:asciiTheme="minorHAnsi" w:hAnsiTheme="minorHAnsi" w:cstheme="minorHAnsi"/>
          <w:color w:val="000000"/>
          <w:sz w:val="24"/>
          <w:szCs w:val="24"/>
          <w:lang w:val="uk-UA"/>
        </w:rPr>
        <w:t>Р</w:t>
      </w:r>
      <w:r w:rsidRPr="00B1448A">
        <w:rPr>
          <w:rFonts w:asciiTheme="minorHAnsi" w:hAnsiTheme="minorHAnsi" w:cstheme="minorHAnsi"/>
          <w:color w:val="000000"/>
          <w:sz w:val="24"/>
          <w:szCs w:val="24"/>
          <w:lang w:val="uk-UA"/>
        </w:rPr>
        <w:t>озробк</w:t>
      </w:r>
      <w:r w:rsidR="00B1448A">
        <w:rPr>
          <w:rFonts w:asciiTheme="minorHAnsi" w:hAnsiTheme="minorHAnsi" w:cstheme="minorHAnsi"/>
          <w:color w:val="000000"/>
          <w:sz w:val="24"/>
          <w:szCs w:val="24"/>
          <w:lang w:val="uk-UA"/>
        </w:rPr>
        <w:t>а</w:t>
      </w:r>
      <w:r w:rsidRPr="00B1448A">
        <w:rPr>
          <w:rFonts w:asciiTheme="minorHAnsi" w:hAnsiTheme="minorHAnsi" w:cstheme="minorHAnsi"/>
          <w:color w:val="000000"/>
          <w:sz w:val="24"/>
          <w:szCs w:val="24"/>
          <w:lang w:val="uk-UA"/>
        </w:rPr>
        <w:t xml:space="preserve"> та впровадження системи менеджменту з підготовки персоналу для системи громадського здоров'я, визначення напрямів навчання персоналу в сфері аудиту та систем менеджменту;</w:t>
      </w:r>
      <w:r w:rsidRPr="00B1448A">
        <w:rPr>
          <w:rFonts w:asciiTheme="minorHAnsi" w:hAnsiTheme="minorHAnsi" w:cstheme="minorHAnsi"/>
          <w:color w:val="000000"/>
          <w:sz w:val="24"/>
          <w:szCs w:val="24"/>
          <w:lang w:val="uk-UA"/>
        </w:rPr>
        <w:br/>
        <w:t xml:space="preserve">5. </w:t>
      </w:r>
      <w:r w:rsidR="00B1448A">
        <w:rPr>
          <w:rFonts w:asciiTheme="minorHAnsi" w:hAnsiTheme="minorHAnsi" w:cstheme="minorHAnsi"/>
          <w:color w:val="000000"/>
          <w:sz w:val="24"/>
          <w:szCs w:val="24"/>
          <w:lang w:val="uk-UA"/>
        </w:rPr>
        <w:t>О</w:t>
      </w:r>
      <w:r w:rsidRPr="00B1448A">
        <w:rPr>
          <w:rFonts w:asciiTheme="minorHAnsi" w:hAnsiTheme="minorHAnsi" w:cstheme="minorHAnsi"/>
          <w:color w:val="000000"/>
          <w:sz w:val="24"/>
          <w:szCs w:val="24"/>
          <w:lang w:val="uk-UA"/>
        </w:rPr>
        <w:t>рганізаці</w:t>
      </w:r>
      <w:r w:rsidR="00B1448A">
        <w:rPr>
          <w:rFonts w:asciiTheme="minorHAnsi" w:hAnsiTheme="minorHAnsi" w:cstheme="minorHAnsi"/>
          <w:color w:val="000000"/>
          <w:sz w:val="24"/>
          <w:szCs w:val="24"/>
          <w:lang w:val="uk-UA"/>
        </w:rPr>
        <w:t>я</w:t>
      </w:r>
      <w:r w:rsidRPr="00B1448A">
        <w:rPr>
          <w:rFonts w:asciiTheme="minorHAnsi" w:hAnsiTheme="minorHAnsi" w:cstheme="minorHAnsi"/>
          <w:color w:val="000000"/>
          <w:sz w:val="24"/>
          <w:szCs w:val="24"/>
          <w:lang w:val="uk-UA"/>
        </w:rPr>
        <w:t xml:space="preserve"> засідань екзаменаційного комітету, формування екзаменаційних комісій та проведення екзаменів з метою сертифікації персоналу;</w:t>
      </w:r>
      <w:r w:rsidRPr="00B1448A">
        <w:rPr>
          <w:rFonts w:asciiTheme="minorHAnsi" w:hAnsiTheme="minorHAnsi" w:cstheme="minorHAnsi"/>
          <w:color w:val="000000"/>
          <w:sz w:val="24"/>
          <w:szCs w:val="24"/>
          <w:lang w:val="uk-UA"/>
        </w:rPr>
        <w:br/>
        <w:t xml:space="preserve">6. </w:t>
      </w:r>
      <w:r w:rsidR="00B1448A">
        <w:rPr>
          <w:rFonts w:asciiTheme="minorHAnsi" w:hAnsiTheme="minorHAnsi" w:cstheme="minorHAnsi"/>
          <w:color w:val="000000"/>
          <w:sz w:val="24"/>
          <w:szCs w:val="24"/>
          <w:lang w:val="uk-UA"/>
        </w:rPr>
        <w:t xml:space="preserve"> </w:t>
      </w:r>
      <w:r w:rsidRPr="00B1448A">
        <w:rPr>
          <w:rFonts w:asciiTheme="minorHAnsi" w:hAnsiTheme="minorHAnsi" w:cstheme="minorHAnsi"/>
          <w:color w:val="000000"/>
          <w:sz w:val="24"/>
          <w:szCs w:val="24"/>
          <w:lang w:val="uk-UA"/>
        </w:rPr>
        <w:t>Підготовк</w:t>
      </w:r>
      <w:r w:rsidR="00B1448A">
        <w:rPr>
          <w:rFonts w:asciiTheme="minorHAnsi" w:hAnsiTheme="minorHAnsi" w:cstheme="minorHAnsi"/>
          <w:color w:val="000000"/>
          <w:sz w:val="24"/>
          <w:szCs w:val="24"/>
          <w:lang w:val="uk-UA"/>
        </w:rPr>
        <w:t>а</w:t>
      </w:r>
      <w:r w:rsidRPr="00B1448A">
        <w:rPr>
          <w:rFonts w:asciiTheme="minorHAnsi" w:hAnsiTheme="minorHAnsi" w:cstheme="minorHAnsi"/>
          <w:color w:val="000000"/>
          <w:sz w:val="24"/>
          <w:szCs w:val="24"/>
          <w:lang w:val="uk-UA"/>
        </w:rPr>
        <w:t xml:space="preserve"> засідань робочих нарад, тренінгів, інших заходів в рамках реалізації </w:t>
      </w:r>
      <w:proofErr w:type="spellStart"/>
      <w:r w:rsidRPr="00B1448A">
        <w:rPr>
          <w:rFonts w:asciiTheme="minorHAnsi" w:hAnsiTheme="minorHAnsi" w:cstheme="minorHAnsi"/>
          <w:color w:val="000000"/>
          <w:sz w:val="24"/>
          <w:szCs w:val="24"/>
          <w:lang w:val="uk-UA"/>
        </w:rPr>
        <w:t>проєкту</w:t>
      </w:r>
      <w:proofErr w:type="spellEnd"/>
      <w:r w:rsidRPr="00B1448A">
        <w:rPr>
          <w:rFonts w:asciiTheme="minorHAnsi" w:hAnsiTheme="minorHAnsi" w:cstheme="minorHAnsi"/>
          <w:color w:val="000000"/>
          <w:sz w:val="24"/>
          <w:szCs w:val="24"/>
          <w:lang w:val="uk-UA"/>
        </w:rPr>
        <w:t xml:space="preserve">. </w:t>
      </w:r>
    </w:p>
    <w:p w:rsidR="006031A4" w:rsidRPr="00B1448A" w:rsidRDefault="00645AFB" w:rsidP="00B1448A">
      <w:pPr>
        <w:pStyle w:val="a3"/>
        <w:jc w:val="both"/>
        <w:rPr>
          <w:rFonts w:asciiTheme="minorHAnsi" w:hAnsiTheme="minorHAnsi" w:cstheme="minorHAnsi"/>
          <w:color w:val="000000"/>
          <w:sz w:val="24"/>
          <w:szCs w:val="24"/>
          <w:lang w:val="uk-UA"/>
        </w:rPr>
      </w:pPr>
      <w:r w:rsidRPr="00B1448A">
        <w:rPr>
          <w:rFonts w:asciiTheme="minorHAnsi" w:hAnsiTheme="minorHAnsi" w:cstheme="minorHAnsi"/>
          <w:color w:val="000000"/>
          <w:sz w:val="24"/>
          <w:szCs w:val="24"/>
          <w:lang w:val="en-US"/>
        </w:rPr>
        <w:t>7</w:t>
      </w:r>
      <w:r w:rsidRPr="00B1448A">
        <w:rPr>
          <w:rFonts w:asciiTheme="minorHAnsi" w:hAnsiTheme="minorHAnsi" w:cstheme="minorHAnsi"/>
          <w:color w:val="000000"/>
          <w:sz w:val="24"/>
          <w:szCs w:val="24"/>
          <w:lang w:val="uk-UA"/>
        </w:rPr>
        <w:t>.</w:t>
      </w:r>
      <w:r w:rsidRPr="00B1448A">
        <w:rPr>
          <w:rFonts w:asciiTheme="minorHAnsi" w:hAnsiTheme="minorHAnsi" w:cstheme="minorHAnsi"/>
          <w:color w:val="000000"/>
          <w:sz w:val="24"/>
          <w:szCs w:val="24"/>
          <w:lang w:val="en-US"/>
        </w:rPr>
        <w:t xml:space="preserve"> </w:t>
      </w:r>
      <w:r w:rsidR="006031A4" w:rsidRPr="00B1448A">
        <w:rPr>
          <w:rFonts w:asciiTheme="minorHAnsi" w:hAnsiTheme="minorHAnsi" w:cstheme="minorHAnsi"/>
          <w:color w:val="000000"/>
          <w:sz w:val="24"/>
          <w:szCs w:val="24"/>
          <w:lang w:val="uk-UA"/>
        </w:rPr>
        <w:t>Підготовк</w:t>
      </w:r>
      <w:r w:rsidR="00B1448A">
        <w:rPr>
          <w:rFonts w:asciiTheme="minorHAnsi" w:hAnsiTheme="minorHAnsi" w:cstheme="minorHAnsi"/>
          <w:color w:val="000000"/>
          <w:sz w:val="24"/>
          <w:szCs w:val="24"/>
          <w:lang w:val="uk-UA"/>
        </w:rPr>
        <w:t>а</w:t>
      </w:r>
      <w:r w:rsidR="006031A4" w:rsidRPr="00B1448A">
        <w:rPr>
          <w:rFonts w:asciiTheme="minorHAnsi" w:hAnsiTheme="minorHAnsi" w:cstheme="minorHAnsi"/>
          <w:color w:val="000000"/>
          <w:sz w:val="24"/>
          <w:szCs w:val="24"/>
          <w:lang w:val="uk-UA"/>
        </w:rPr>
        <w:t xml:space="preserve"> тренінгових матеріалів, презентацій та аналітичних довідок для проведення програмних заходів за </w:t>
      </w:r>
      <w:proofErr w:type="spellStart"/>
      <w:r w:rsidR="006031A4" w:rsidRPr="00B1448A">
        <w:rPr>
          <w:rFonts w:asciiTheme="minorHAnsi" w:hAnsiTheme="minorHAnsi" w:cstheme="minorHAnsi"/>
          <w:color w:val="000000"/>
          <w:sz w:val="24"/>
          <w:szCs w:val="24"/>
          <w:lang w:val="uk-UA"/>
        </w:rPr>
        <w:t>проєктом</w:t>
      </w:r>
      <w:proofErr w:type="spellEnd"/>
      <w:r w:rsidR="006031A4" w:rsidRPr="00B1448A">
        <w:rPr>
          <w:rFonts w:asciiTheme="minorHAnsi" w:hAnsiTheme="minorHAnsi" w:cstheme="minorHAnsi"/>
          <w:color w:val="000000"/>
          <w:sz w:val="24"/>
          <w:szCs w:val="24"/>
          <w:lang w:val="uk-UA"/>
        </w:rPr>
        <w:t>.</w:t>
      </w:r>
    </w:p>
    <w:p w:rsidR="00BD5BA6" w:rsidRPr="00B1448A" w:rsidRDefault="00BD5BA6" w:rsidP="00BD5BA6">
      <w:pPr>
        <w:shd w:val="clear" w:color="auto" w:fill="FFFFFF"/>
        <w:rPr>
          <w:rFonts w:asciiTheme="minorHAnsi" w:hAnsiTheme="minorHAnsi" w:cstheme="minorHAnsi"/>
          <w:b/>
          <w:bCs/>
          <w:lang w:val="uk-UA"/>
        </w:rPr>
      </w:pPr>
      <w:r w:rsidRPr="00B1448A">
        <w:rPr>
          <w:rFonts w:asciiTheme="minorHAnsi" w:hAnsiTheme="minorHAnsi" w:cstheme="minorHAnsi"/>
          <w:b/>
          <w:bCs/>
          <w:lang w:val="uk-UA"/>
        </w:rPr>
        <w:t>Вимоги до професійної компетентності:</w:t>
      </w:r>
    </w:p>
    <w:p w:rsidR="00BD5BA6" w:rsidRPr="00B1448A" w:rsidRDefault="00BD5BA6" w:rsidP="00BD5BA6">
      <w:pPr>
        <w:shd w:val="clear" w:color="auto" w:fill="FFFFFF"/>
        <w:rPr>
          <w:rFonts w:asciiTheme="minorHAnsi" w:hAnsiTheme="minorHAnsi" w:cstheme="minorHAnsi"/>
          <w:b/>
          <w:bCs/>
          <w:lang w:val="uk-UA"/>
        </w:rPr>
      </w:pPr>
    </w:p>
    <w:p w:rsidR="00BD5BA6" w:rsidRPr="00B1448A"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t>Вища освіта;</w:t>
      </w:r>
    </w:p>
    <w:p w:rsidR="00BD5BA6" w:rsidRPr="00B1448A"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t>Навички розробки керівних документів по</w:t>
      </w:r>
      <w:r w:rsidRPr="00B1448A">
        <w:rPr>
          <w:rFonts w:asciiTheme="minorHAnsi" w:hAnsiTheme="minorHAnsi" w:cstheme="minorHAnsi"/>
          <w:sz w:val="24"/>
          <w:szCs w:val="24"/>
        </w:rPr>
        <w:t xml:space="preserve"> </w:t>
      </w:r>
      <w:r w:rsidRPr="00B1448A">
        <w:rPr>
          <w:rFonts w:asciiTheme="minorHAnsi" w:hAnsiTheme="minorHAnsi" w:cstheme="minorHAnsi"/>
          <w:sz w:val="24"/>
          <w:szCs w:val="24"/>
          <w:lang w:val="uk-UA"/>
        </w:rPr>
        <w:t xml:space="preserve">впровадженню національних стандартів </w:t>
      </w:r>
      <w:r w:rsidRPr="00B1448A">
        <w:rPr>
          <w:rFonts w:asciiTheme="minorHAnsi" w:hAnsiTheme="minorHAnsi" w:cstheme="minorHAnsi"/>
          <w:sz w:val="24"/>
          <w:szCs w:val="24"/>
        </w:rPr>
        <w:t>ISO</w:t>
      </w:r>
      <w:r w:rsidRPr="00B1448A">
        <w:rPr>
          <w:rFonts w:asciiTheme="minorHAnsi" w:hAnsiTheme="minorHAnsi" w:cstheme="minorHAnsi"/>
          <w:sz w:val="24"/>
          <w:szCs w:val="24"/>
          <w:lang w:val="uk-UA"/>
        </w:rPr>
        <w:t>;</w:t>
      </w:r>
    </w:p>
    <w:p w:rsidR="00BD5BA6" w:rsidRPr="00B1448A"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lastRenderedPageBreak/>
        <w:t>Досвід в розробці та впровадженні системи менеджменту якості</w:t>
      </w:r>
      <w:r w:rsidR="00B27B07" w:rsidRPr="00B1448A">
        <w:rPr>
          <w:rFonts w:asciiTheme="minorHAnsi" w:hAnsiTheme="minorHAnsi" w:cstheme="minorHAnsi"/>
          <w:color w:val="000000"/>
          <w:sz w:val="24"/>
          <w:szCs w:val="24"/>
          <w:lang w:val="uk-UA"/>
        </w:rPr>
        <w:t xml:space="preserve"> відповідно до ДСТУ EN ISO 17024:2014 "Оцінка відповідності - Загальні вимоги до органів, що здійснюють сертифікацію персоналу"</w:t>
      </w:r>
      <w:r w:rsidRPr="00B1448A">
        <w:rPr>
          <w:rFonts w:asciiTheme="minorHAnsi" w:hAnsiTheme="minorHAnsi" w:cstheme="minorHAnsi"/>
          <w:sz w:val="24"/>
          <w:szCs w:val="24"/>
          <w:lang w:val="uk-UA"/>
        </w:rPr>
        <w:t>;</w:t>
      </w:r>
    </w:p>
    <w:p w:rsidR="00BD5BA6" w:rsidRPr="00B1448A"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t>Знання політик і процедур НААУ щодо акредитації органів оцінки відповідності;</w:t>
      </w:r>
    </w:p>
    <w:p w:rsidR="00BD5BA6" w:rsidRPr="00B1448A" w:rsidRDefault="00BD5BA6" w:rsidP="00BD5BA6">
      <w:pPr>
        <w:pStyle w:val="a3"/>
        <w:numPr>
          <w:ilvl w:val="0"/>
          <w:numId w:val="14"/>
        </w:numPr>
        <w:spacing w:after="0" w:line="240" w:lineRule="auto"/>
        <w:ind w:left="709" w:hanging="567"/>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t>Наявність сертифікату про проходження навчання по стандарту ДСТУ EN ІSO/ІЕС 17024:2019 буде перевагою;</w:t>
      </w:r>
    </w:p>
    <w:p w:rsidR="00BD5BA6" w:rsidRPr="00B1448A"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B1448A">
        <w:rPr>
          <w:rFonts w:asciiTheme="minorHAnsi" w:hAnsiTheme="minorHAnsi" w:cstheme="minorHAnsi"/>
          <w:sz w:val="24"/>
          <w:szCs w:val="24"/>
          <w:lang w:val="uk-UA"/>
        </w:rPr>
        <w:t>Впевнений користувач MS Office ( MS Word, MS Excel);</w:t>
      </w:r>
    </w:p>
    <w:p w:rsidR="00BD5BA6" w:rsidRPr="00B1448A" w:rsidRDefault="00BD5BA6" w:rsidP="00BD5BA6">
      <w:pPr>
        <w:numPr>
          <w:ilvl w:val="0"/>
          <w:numId w:val="14"/>
        </w:numPr>
        <w:ind w:hanging="578"/>
        <w:jc w:val="both"/>
        <w:rPr>
          <w:rFonts w:asciiTheme="minorHAnsi" w:hAnsiTheme="minorHAnsi" w:cstheme="minorHAnsi"/>
          <w:lang w:val="uk-UA"/>
        </w:rPr>
      </w:pPr>
      <w:r w:rsidRPr="00B1448A">
        <w:rPr>
          <w:rFonts w:asciiTheme="minorHAnsi" w:hAnsiTheme="minorHAnsi" w:cstheme="minorHAnsi"/>
          <w:lang w:val="uk-UA"/>
        </w:rPr>
        <w:t>Відмінне знання усної та письмової ділової української мов.</w:t>
      </w:r>
    </w:p>
    <w:p w:rsidR="000472DB" w:rsidRPr="00B1448A" w:rsidRDefault="000472DB" w:rsidP="0068529F">
      <w:pPr>
        <w:spacing w:after="200" w:line="276" w:lineRule="auto"/>
        <w:jc w:val="both"/>
        <w:rPr>
          <w:rFonts w:asciiTheme="minorHAnsi" w:eastAsia="Calibri" w:hAnsiTheme="minorHAnsi" w:cstheme="minorHAnsi"/>
          <w:lang w:val="uk-UA"/>
        </w:rPr>
      </w:pPr>
    </w:p>
    <w:p w:rsidR="0068529F" w:rsidRPr="00B1448A" w:rsidRDefault="0068529F" w:rsidP="0068529F">
      <w:pPr>
        <w:jc w:val="both"/>
        <w:rPr>
          <w:rFonts w:asciiTheme="minorHAnsi" w:eastAsia="Calibri" w:hAnsiTheme="minorHAnsi" w:cstheme="minorHAnsi"/>
          <w:b/>
          <w:lang w:val="uk-UA"/>
        </w:rPr>
      </w:pPr>
      <w:r w:rsidRPr="00B1448A">
        <w:rPr>
          <w:rFonts w:asciiTheme="minorHAnsi" w:eastAsia="Calibri" w:hAnsiTheme="minorHAnsi" w:cstheme="minorHAnsi"/>
          <w:b/>
          <w:lang w:val="uk-UA"/>
        </w:rPr>
        <w:t>Резюме мають бути надіслані електронною поштою на електронну адресу: vacancies@phc.org.ua.</w:t>
      </w:r>
      <w:r w:rsidRPr="00B1448A">
        <w:rPr>
          <w:rFonts w:asciiTheme="minorHAnsi" w:eastAsia="Calibri" w:hAnsiTheme="minorHAnsi" w:cstheme="minorHAnsi"/>
          <w:lang w:val="uk-UA"/>
        </w:rPr>
        <w:t xml:space="preserve"> В темі листа, будь ласка, зазначте: </w:t>
      </w:r>
      <w:r w:rsidRPr="00B1448A">
        <w:rPr>
          <w:rFonts w:asciiTheme="minorHAnsi" w:eastAsia="Calibri" w:hAnsiTheme="minorHAnsi" w:cstheme="minorHAnsi"/>
          <w:b/>
          <w:lang w:val="uk-UA"/>
        </w:rPr>
        <w:t>«</w:t>
      </w:r>
      <w:r w:rsidR="00B1448A" w:rsidRPr="00B1448A">
        <w:rPr>
          <w:rFonts w:asciiTheme="minorHAnsi" w:eastAsia="Calibri" w:hAnsiTheme="minorHAnsi" w:cstheme="minorHAnsi"/>
          <w:b/>
          <w:lang w:val="uk-UA"/>
        </w:rPr>
        <w:t>328</w:t>
      </w:r>
      <w:r w:rsidRPr="00B1448A">
        <w:rPr>
          <w:rFonts w:asciiTheme="minorHAnsi" w:hAnsiTheme="minorHAnsi" w:cstheme="minorHAnsi"/>
          <w:b/>
          <w:lang w:val="uk-UA"/>
        </w:rPr>
        <w:t>-2024 фахівець з сертифікації</w:t>
      </w:r>
      <w:r w:rsidRPr="00B1448A">
        <w:rPr>
          <w:rFonts w:asciiTheme="minorHAnsi" w:eastAsia="Calibri" w:hAnsiTheme="minorHAnsi" w:cstheme="minorHAnsi"/>
          <w:b/>
          <w:lang w:val="uk-UA"/>
        </w:rPr>
        <w:t>»</w:t>
      </w:r>
      <w:r w:rsidRPr="00B1448A">
        <w:rPr>
          <w:rFonts w:asciiTheme="minorHAnsi" w:hAnsiTheme="minorHAnsi" w:cstheme="minorHAnsi"/>
          <w:b/>
          <w:bCs/>
          <w:lang w:val="uk-UA"/>
        </w:rPr>
        <w:t>.</w:t>
      </w:r>
    </w:p>
    <w:p w:rsidR="0068529F" w:rsidRPr="00B1448A" w:rsidRDefault="0068529F" w:rsidP="0068529F">
      <w:pPr>
        <w:jc w:val="both"/>
        <w:rPr>
          <w:rFonts w:asciiTheme="minorHAnsi" w:eastAsia="Calibri" w:hAnsiTheme="minorHAnsi" w:cstheme="minorHAnsi"/>
          <w:b/>
          <w:lang w:val="uk-UA"/>
        </w:rPr>
      </w:pPr>
    </w:p>
    <w:p w:rsidR="0068529F" w:rsidRPr="00B1448A" w:rsidRDefault="0068529F" w:rsidP="0068529F">
      <w:pPr>
        <w:jc w:val="both"/>
        <w:rPr>
          <w:rFonts w:asciiTheme="minorHAnsi" w:eastAsia="Calibri" w:hAnsiTheme="minorHAnsi" w:cstheme="minorHAnsi"/>
          <w:lang w:val="uk-UA"/>
        </w:rPr>
      </w:pPr>
      <w:r w:rsidRPr="00B1448A">
        <w:rPr>
          <w:rFonts w:asciiTheme="minorHAnsi" w:eastAsia="Calibri" w:hAnsiTheme="minorHAnsi" w:cstheme="minorHAnsi"/>
          <w:b/>
          <w:lang w:val="uk-UA"/>
        </w:rPr>
        <w:t xml:space="preserve">Термін подання документів – до </w:t>
      </w:r>
      <w:r w:rsidR="00B1448A">
        <w:rPr>
          <w:rFonts w:asciiTheme="minorHAnsi" w:eastAsia="Calibri" w:hAnsiTheme="minorHAnsi" w:cstheme="minorHAnsi"/>
          <w:b/>
          <w:lang w:val="uk-UA"/>
        </w:rPr>
        <w:t>09</w:t>
      </w:r>
      <w:r w:rsidRPr="00B1448A">
        <w:rPr>
          <w:rFonts w:asciiTheme="minorHAnsi" w:eastAsia="Calibri" w:hAnsiTheme="minorHAnsi" w:cstheme="minorHAnsi"/>
          <w:b/>
          <w:lang w:val="uk-UA"/>
        </w:rPr>
        <w:t xml:space="preserve"> </w:t>
      </w:r>
      <w:r w:rsidR="00B1448A">
        <w:rPr>
          <w:rFonts w:asciiTheme="minorHAnsi" w:eastAsia="Calibri" w:hAnsiTheme="minorHAnsi" w:cstheme="minorHAnsi"/>
          <w:b/>
          <w:lang w:val="uk-UA"/>
        </w:rPr>
        <w:t>серпня</w:t>
      </w:r>
      <w:r w:rsidRPr="00B1448A">
        <w:rPr>
          <w:rFonts w:asciiTheme="minorHAnsi" w:eastAsia="Calibri" w:hAnsiTheme="minorHAnsi" w:cstheme="minorHAnsi"/>
          <w:b/>
          <w:bCs/>
          <w:lang w:val="uk-UA"/>
        </w:rPr>
        <w:t xml:space="preserve"> 2024 року</w:t>
      </w:r>
      <w:r w:rsidRPr="00B1448A">
        <w:rPr>
          <w:rFonts w:asciiTheme="minorHAnsi" w:eastAsia="Calibri" w:hAnsiTheme="minorHAnsi" w:cstheme="minorHAnsi"/>
          <w:lang w:val="uk-UA"/>
        </w:rPr>
        <w:t xml:space="preserve">, реєстрація документів </w:t>
      </w:r>
      <w:r w:rsidRPr="00B1448A">
        <w:rPr>
          <w:rFonts w:asciiTheme="minorHAnsi" w:eastAsia="Calibri" w:hAnsiTheme="minorHAnsi" w:cstheme="minorHAnsi"/>
          <w:lang w:val="uk-UA"/>
        </w:rPr>
        <w:br/>
        <w:t>завершується о 18:00.</w:t>
      </w:r>
    </w:p>
    <w:p w:rsidR="0068529F" w:rsidRPr="00B1448A" w:rsidRDefault="0068529F" w:rsidP="0068529F">
      <w:pPr>
        <w:ind w:left="284"/>
        <w:jc w:val="both"/>
        <w:rPr>
          <w:rFonts w:asciiTheme="minorHAnsi" w:eastAsia="Calibri" w:hAnsiTheme="minorHAnsi" w:cstheme="minorHAnsi"/>
          <w:lang w:val="uk-UA"/>
        </w:rPr>
      </w:pPr>
    </w:p>
    <w:p w:rsidR="0068529F" w:rsidRPr="00B1448A" w:rsidRDefault="0068529F" w:rsidP="0068529F">
      <w:pPr>
        <w:jc w:val="both"/>
        <w:rPr>
          <w:rFonts w:asciiTheme="minorHAnsi" w:eastAsia="Calibri" w:hAnsiTheme="minorHAnsi" w:cstheme="minorHAnsi"/>
          <w:lang w:val="uk-UA"/>
        </w:rPr>
      </w:pPr>
      <w:r w:rsidRPr="00B1448A">
        <w:rPr>
          <w:rFonts w:asciiTheme="minorHAnsi" w:eastAsia="Calibr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68529F" w:rsidRPr="00B1448A" w:rsidRDefault="0068529F" w:rsidP="0068529F">
      <w:pPr>
        <w:jc w:val="both"/>
        <w:rPr>
          <w:rFonts w:asciiTheme="minorHAnsi" w:eastAsia="Calibri" w:hAnsiTheme="minorHAnsi" w:cstheme="minorHAnsi"/>
          <w:lang w:val="uk-UA"/>
        </w:rPr>
      </w:pPr>
    </w:p>
    <w:p w:rsidR="00DF3663" w:rsidRPr="00B1448A" w:rsidRDefault="0068529F" w:rsidP="00E434CE">
      <w:pPr>
        <w:jc w:val="both"/>
        <w:rPr>
          <w:rFonts w:asciiTheme="minorHAnsi" w:eastAsia="Calibri" w:hAnsiTheme="minorHAnsi" w:cstheme="minorHAnsi"/>
          <w:lang w:val="uk-UA"/>
        </w:rPr>
      </w:pPr>
      <w:r w:rsidRPr="00B1448A">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w:t>
      </w:r>
      <w:r w:rsidR="00AB6B70" w:rsidRPr="00B1448A">
        <w:rPr>
          <w:rFonts w:asciiTheme="minorHAnsi" w:hAnsiTheme="minorHAnsi" w:cstheme="minorHAnsi"/>
          <w:color w:val="000000"/>
          <w:lang w:val="uk-UA"/>
        </w:rPr>
        <w:t xml:space="preserve">, </w:t>
      </w:r>
      <w:r w:rsidR="00AB6B70" w:rsidRPr="00B1448A">
        <w:rPr>
          <w:rFonts w:asciiTheme="minorHAnsi" w:hAnsiTheme="minorHAnsi" w:cstheme="minorHAnsi"/>
          <w:lang w:val="uk-UA"/>
        </w:rPr>
        <w:t>запропонувати договір з іншою тривалістю контракту.</w:t>
      </w:r>
    </w:p>
    <w:sectPr w:rsidR="00DF3663" w:rsidRPr="00B1448A"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2B57E4"/>
    <w:multiLevelType w:val="hybridMultilevel"/>
    <w:tmpl w:val="9062A7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6220744"/>
    <w:multiLevelType w:val="hybridMultilevel"/>
    <w:tmpl w:val="37D0A954"/>
    <w:lvl w:ilvl="0" w:tplc="4866DDD0">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056B12"/>
    <w:multiLevelType w:val="hybridMultilevel"/>
    <w:tmpl w:val="B0985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C7299"/>
    <w:multiLevelType w:val="multilevel"/>
    <w:tmpl w:val="2FA2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A0CD7"/>
    <w:multiLevelType w:val="hybridMultilevel"/>
    <w:tmpl w:val="8AD0D7C2"/>
    <w:lvl w:ilvl="0" w:tplc="0422000F">
      <w:start w:val="1"/>
      <w:numFmt w:val="decimal"/>
      <w:lvlText w:val="%1."/>
      <w:lvlJc w:val="left"/>
      <w:pPr>
        <w:ind w:left="1571" w:hanging="360"/>
      </w:pPr>
    </w:lvl>
    <w:lvl w:ilvl="1" w:tplc="04220019">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0"/>
  </w:num>
  <w:num w:numId="4">
    <w:abstractNumId w:val="6"/>
  </w:num>
  <w:num w:numId="5">
    <w:abstractNumId w:val="10"/>
  </w:num>
  <w:num w:numId="6">
    <w:abstractNumId w:val="1"/>
  </w:num>
  <w:num w:numId="7">
    <w:abstractNumId w:val="5"/>
  </w:num>
  <w:num w:numId="8">
    <w:abstractNumId w:val="9"/>
  </w:num>
  <w:num w:numId="9">
    <w:abstractNumId w:val="11"/>
  </w:num>
  <w:num w:numId="10">
    <w:abstractNumId w:val="9"/>
  </w:num>
  <w:num w:numId="11">
    <w:abstractNumId w:val="5"/>
  </w:num>
  <w:num w:numId="12">
    <w:abstractNumId w:val="2"/>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5D44"/>
    <w:rsid w:val="000076D3"/>
    <w:rsid w:val="00031C96"/>
    <w:rsid w:val="00032D8B"/>
    <w:rsid w:val="00035324"/>
    <w:rsid w:val="000472DB"/>
    <w:rsid w:val="00070A9A"/>
    <w:rsid w:val="000C3685"/>
    <w:rsid w:val="000D4D97"/>
    <w:rsid w:val="000D7FB4"/>
    <w:rsid w:val="000F2CF3"/>
    <w:rsid w:val="00134E47"/>
    <w:rsid w:val="0014234D"/>
    <w:rsid w:val="00146B16"/>
    <w:rsid w:val="00151D28"/>
    <w:rsid w:val="001545C8"/>
    <w:rsid w:val="00163EA1"/>
    <w:rsid w:val="00165940"/>
    <w:rsid w:val="001B744D"/>
    <w:rsid w:val="001F300C"/>
    <w:rsid w:val="00201820"/>
    <w:rsid w:val="00201EED"/>
    <w:rsid w:val="002025F9"/>
    <w:rsid w:val="00222F95"/>
    <w:rsid w:val="00260F9E"/>
    <w:rsid w:val="002618C5"/>
    <w:rsid w:val="002626B3"/>
    <w:rsid w:val="0026752F"/>
    <w:rsid w:val="00271E06"/>
    <w:rsid w:val="0028543C"/>
    <w:rsid w:val="002916AB"/>
    <w:rsid w:val="002A6CA8"/>
    <w:rsid w:val="002B0A04"/>
    <w:rsid w:val="002E702A"/>
    <w:rsid w:val="00300772"/>
    <w:rsid w:val="0033608E"/>
    <w:rsid w:val="00351F91"/>
    <w:rsid w:val="0037760D"/>
    <w:rsid w:val="00385ADF"/>
    <w:rsid w:val="003E033B"/>
    <w:rsid w:val="003E0E1F"/>
    <w:rsid w:val="003F0C80"/>
    <w:rsid w:val="00401AB7"/>
    <w:rsid w:val="00401BDF"/>
    <w:rsid w:val="0045499D"/>
    <w:rsid w:val="00466C0E"/>
    <w:rsid w:val="004A01B4"/>
    <w:rsid w:val="004A58CE"/>
    <w:rsid w:val="004B139A"/>
    <w:rsid w:val="004C46D7"/>
    <w:rsid w:val="004C5EC1"/>
    <w:rsid w:val="004F79D2"/>
    <w:rsid w:val="0050354D"/>
    <w:rsid w:val="005057F6"/>
    <w:rsid w:val="005107C5"/>
    <w:rsid w:val="00536B78"/>
    <w:rsid w:val="00541203"/>
    <w:rsid w:val="00546C9B"/>
    <w:rsid w:val="00550A0E"/>
    <w:rsid w:val="00565075"/>
    <w:rsid w:val="005A0ECF"/>
    <w:rsid w:val="005E1AEC"/>
    <w:rsid w:val="005E55DA"/>
    <w:rsid w:val="006031A4"/>
    <w:rsid w:val="00604ABA"/>
    <w:rsid w:val="00613676"/>
    <w:rsid w:val="00645AFB"/>
    <w:rsid w:val="006540B5"/>
    <w:rsid w:val="00661888"/>
    <w:rsid w:val="0068529F"/>
    <w:rsid w:val="00691286"/>
    <w:rsid w:val="00691621"/>
    <w:rsid w:val="006A1712"/>
    <w:rsid w:val="006B4502"/>
    <w:rsid w:val="006C6678"/>
    <w:rsid w:val="006E1921"/>
    <w:rsid w:val="006E257D"/>
    <w:rsid w:val="00714A87"/>
    <w:rsid w:val="007156CB"/>
    <w:rsid w:val="007316EA"/>
    <w:rsid w:val="00750AF2"/>
    <w:rsid w:val="00772569"/>
    <w:rsid w:val="00776231"/>
    <w:rsid w:val="00795125"/>
    <w:rsid w:val="007B0D65"/>
    <w:rsid w:val="007F7E9E"/>
    <w:rsid w:val="008074A0"/>
    <w:rsid w:val="00830FE6"/>
    <w:rsid w:val="008435DC"/>
    <w:rsid w:val="0085442B"/>
    <w:rsid w:val="00861BDD"/>
    <w:rsid w:val="00863F80"/>
    <w:rsid w:val="008677B3"/>
    <w:rsid w:val="00884914"/>
    <w:rsid w:val="00884A74"/>
    <w:rsid w:val="00896E6B"/>
    <w:rsid w:val="008C03A4"/>
    <w:rsid w:val="008C6DD9"/>
    <w:rsid w:val="008E3EF8"/>
    <w:rsid w:val="00914DCB"/>
    <w:rsid w:val="0094591F"/>
    <w:rsid w:val="00952175"/>
    <w:rsid w:val="0095794C"/>
    <w:rsid w:val="00957B89"/>
    <w:rsid w:val="009A3F33"/>
    <w:rsid w:val="009C32DC"/>
    <w:rsid w:val="009E794D"/>
    <w:rsid w:val="009F05F3"/>
    <w:rsid w:val="00A0110F"/>
    <w:rsid w:val="00A11EA8"/>
    <w:rsid w:val="00A3544B"/>
    <w:rsid w:val="00A44064"/>
    <w:rsid w:val="00A51240"/>
    <w:rsid w:val="00A56AE6"/>
    <w:rsid w:val="00A61280"/>
    <w:rsid w:val="00A6782B"/>
    <w:rsid w:val="00A722B8"/>
    <w:rsid w:val="00AB6B70"/>
    <w:rsid w:val="00B02CE0"/>
    <w:rsid w:val="00B0321E"/>
    <w:rsid w:val="00B1378D"/>
    <w:rsid w:val="00B1448A"/>
    <w:rsid w:val="00B15941"/>
    <w:rsid w:val="00B17E1D"/>
    <w:rsid w:val="00B27B07"/>
    <w:rsid w:val="00B53CC6"/>
    <w:rsid w:val="00B74742"/>
    <w:rsid w:val="00B83D3C"/>
    <w:rsid w:val="00B93A57"/>
    <w:rsid w:val="00BA6069"/>
    <w:rsid w:val="00BD0DBF"/>
    <w:rsid w:val="00BD5BA6"/>
    <w:rsid w:val="00BF3DD0"/>
    <w:rsid w:val="00BF642E"/>
    <w:rsid w:val="00C04CC3"/>
    <w:rsid w:val="00C300BB"/>
    <w:rsid w:val="00C33849"/>
    <w:rsid w:val="00C428AE"/>
    <w:rsid w:val="00C47215"/>
    <w:rsid w:val="00C4771B"/>
    <w:rsid w:val="00C47B1D"/>
    <w:rsid w:val="00C52B49"/>
    <w:rsid w:val="00C64D1C"/>
    <w:rsid w:val="00C65FA7"/>
    <w:rsid w:val="00C7325E"/>
    <w:rsid w:val="00CA0EAD"/>
    <w:rsid w:val="00CA2603"/>
    <w:rsid w:val="00CB372D"/>
    <w:rsid w:val="00CC3538"/>
    <w:rsid w:val="00CC4562"/>
    <w:rsid w:val="00CD3306"/>
    <w:rsid w:val="00D013DD"/>
    <w:rsid w:val="00D2585E"/>
    <w:rsid w:val="00D25FB7"/>
    <w:rsid w:val="00D3384B"/>
    <w:rsid w:val="00D37697"/>
    <w:rsid w:val="00D41514"/>
    <w:rsid w:val="00D42C92"/>
    <w:rsid w:val="00D918B2"/>
    <w:rsid w:val="00D9532A"/>
    <w:rsid w:val="00DB1F9C"/>
    <w:rsid w:val="00DE6605"/>
    <w:rsid w:val="00DF3574"/>
    <w:rsid w:val="00DF3663"/>
    <w:rsid w:val="00DF78B7"/>
    <w:rsid w:val="00E07571"/>
    <w:rsid w:val="00E23A7B"/>
    <w:rsid w:val="00E324ED"/>
    <w:rsid w:val="00E32EDC"/>
    <w:rsid w:val="00E354A3"/>
    <w:rsid w:val="00E434CE"/>
    <w:rsid w:val="00E45D44"/>
    <w:rsid w:val="00E47FC3"/>
    <w:rsid w:val="00E57B87"/>
    <w:rsid w:val="00E603D7"/>
    <w:rsid w:val="00E64F26"/>
    <w:rsid w:val="00E77A4F"/>
    <w:rsid w:val="00EB60E5"/>
    <w:rsid w:val="00EF03AD"/>
    <w:rsid w:val="00EF328F"/>
    <w:rsid w:val="00F256B4"/>
    <w:rsid w:val="00FA76E5"/>
    <w:rsid w:val="00FB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8762F-7812-40B1-9F50-5D57228F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78604">
      <w:bodyDiv w:val="1"/>
      <w:marLeft w:val="0"/>
      <w:marRight w:val="0"/>
      <w:marTop w:val="0"/>
      <w:marBottom w:val="0"/>
      <w:divBdr>
        <w:top w:val="none" w:sz="0" w:space="0" w:color="auto"/>
        <w:left w:val="none" w:sz="0" w:space="0" w:color="auto"/>
        <w:bottom w:val="none" w:sz="0" w:space="0" w:color="auto"/>
        <w:right w:val="none" w:sz="0" w:space="0" w:color="auto"/>
      </w:divBdr>
    </w:div>
    <w:div w:id="762069123">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250847011">
      <w:bodyDiv w:val="1"/>
      <w:marLeft w:val="0"/>
      <w:marRight w:val="0"/>
      <w:marTop w:val="0"/>
      <w:marBottom w:val="0"/>
      <w:divBdr>
        <w:top w:val="none" w:sz="0" w:space="0" w:color="auto"/>
        <w:left w:val="none" w:sz="0" w:space="0" w:color="auto"/>
        <w:bottom w:val="none" w:sz="0" w:space="0" w:color="auto"/>
        <w:right w:val="none" w:sz="0" w:space="0" w:color="auto"/>
      </w:divBdr>
    </w:div>
    <w:div w:id="1566835551">
      <w:bodyDiv w:val="1"/>
      <w:marLeft w:val="0"/>
      <w:marRight w:val="0"/>
      <w:marTop w:val="0"/>
      <w:marBottom w:val="0"/>
      <w:divBdr>
        <w:top w:val="none" w:sz="0" w:space="0" w:color="auto"/>
        <w:left w:val="none" w:sz="0" w:space="0" w:color="auto"/>
        <w:bottom w:val="none" w:sz="0" w:space="0" w:color="auto"/>
        <w:right w:val="none" w:sz="0" w:space="0" w:color="auto"/>
      </w:divBdr>
      <w:divsChild>
        <w:div w:id="1808887618">
          <w:marLeft w:val="0"/>
          <w:marRight w:val="0"/>
          <w:marTop w:val="0"/>
          <w:marBottom w:val="0"/>
          <w:divBdr>
            <w:top w:val="none" w:sz="0" w:space="0" w:color="auto"/>
            <w:left w:val="none" w:sz="0" w:space="0" w:color="auto"/>
            <w:bottom w:val="none" w:sz="0" w:space="0" w:color="auto"/>
            <w:right w:val="none" w:sz="0" w:space="0" w:color="auto"/>
          </w:divBdr>
        </w:div>
      </w:divsChild>
    </w:div>
    <w:div w:id="1678726745">
      <w:bodyDiv w:val="1"/>
      <w:marLeft w:val="0"/>
      <w:marRight w:val="0"/>
      <w:marTop w:val="0"/>
      <w:marBottom w:val="0"/>
      <w:divBdr>
        <w:top w:val="none" w:sz="0" w:space="0" w:color="auto"/>
        <w:left w:val="none" w:sz="0" w:space="0" w:color="auto"/>
        <w:bottom w:val="none" w:sz="0" w:space="0" w:color="auto"/>
        <w:right w:val="none" w:sz="0" w:space="0" w:color="auto"/>
      </w:divBdr>
    </w:div>
    <w:div w:id="1820876107">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14CD-A331-4D20-BD63-DCB8544C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2506</Words>
  <Characters>1429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22</cp:revision>
  <cp:lastPrinted>2017-08-19T07:19:00Z</cp:lastPrinted>
  <dcterms:created xsi:type="dcterms:W3CDTF">2022-06-20T11:37:00Z</dcterms:created>
  <dcterms:modified xsi:type="dcterms:W3CDTF">2024-07-23T11:14:00Z</dcterms:modified>
</cp:coreProperties>
</file>