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45162" w14:textId="77777777" w:rsidR="00F802FB" w:rsidRPr="00F7684C" w:rsidRDefault="00F802FB" w:rsidP="00F7684C">
      <w:pPr>
        <w:jc w:val="right"/>
        <w:rPr>
          <w:rFonts w:cstheme="minorHAnsi"/>
          <w:b/>
          <w:sz w:val="24"/>
          <w:szCs w:val="24"/>
        </w:rPr>
      </w:pPr>
      <w:bookmarkStart w:id="0" w:name="_GoBack"/>
      <w:bookmarkEnd w:id="0"/>
      <w:r w:rsidRPr="00F7684C">
        <w:rPr>
          <w:rFonts w:cstheme="minorHAnsi"/>
          <w:b/>
          <w:sz w:val="24"/>
          <w:szCs w:val="24"/>
        </w:rPr>
        <w:t xml:space="preserve">                                                                                                                                   </w:t>
      </w:r>
      <w:r w:rsidRPr="00F7684C">
        <w:rPr>
          <w:rFonts w:cstheme="minorHAnsi"/>
          <w:noProof/>
          <w:sz w:val="24"/>
          <w:szCs w:val="24"/>
          <w:lang w:val="en-US"/>
        </w:rPr>
        <w:drawing>
          <wp:inline distT="0" distB="0" distL="0" distR="0" wp14:anchorId="6F603090" wp14:editId="5833EDF6">
            <wp:extent cx="2028825" cy="695325"/>
            <wp:effectExtent l="0" t="0" r="9525" b="9525"/>
            <wp:docPr id="1"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Analitik\Downloads\PHC_ukr_nobg.png"/>
                    <pic:cNvPicPr>
                      <a:picLocks noChangeAspect="1"/>
                    </pic:cNvPicPr>
                  </pic:nvPicPr>
                  <pic:blipFill>
                    <a:blip r:embed="rId8"/>
                    <a:stretch/>
                  </pic:blipFill>
                  <pic:spPr bwMode="auto">
                    <a:xfrm>
                      <a:off x="0" y="0"/>
                      <a:ext cx="2028825" cy="695325"/>
                    </a:xfrm>
                    <a:prstGeom prst="rect">
                      <a:avLst/>
                    </a:prstGeom>
                    <a:noFill/>
                    <a:ln>
                      <a:noFill/>
                    </a:ln>
                  </pic:spPr>
                </pic:pic>
              </a:graphicData>
            </a:graphic>
          </wp:inline>
        </w:drawing>
      </w:r>
    </w:p>
    <w:p w14:paraId="4F82DF83" w14:textId="5D39EADE" w:rsidR="00F802FB" w:rsidRPr="00F7684C" w:rsidRDefault="00F802FB" w:rsidP="00F802FB">
      <w:pPr>
        <w:jc w:val="center"/>
        <w:rPr>
          <w:rFonts w:eastAsia="Calibri" w:cstheme="minorHAnsi"/>
          <w:b/>
          <w:sz w:val="24"/>
          <w:szCs w:val="24"/>
        </w:rPr>
      </w:pPr>
      <w:r w:rsidRPr="00F7684C">
        <w:rPr>
          <w:rFonts w:cstheme="minorHAnsi"/>
          <w:b/>
          <w:sz w:val="24"/>
          <w:szCs w:val="24"/>
        </w:rPr>
        <w:t xml:space="preserve">Державна установа </w:t>
      </w:r>
      <w:r w:rsidRPr="00F7684C">
        <w:rPr>
          <w:rFonts w:cstheme="minorHAnsi"/>
          <w:b/>
          <w:sz w:val="24"/>
          <w:szCs w:val="24"/>
        </w:rPr>
        <w:br/>
        <w:t xml:space="preserve">«Центр громадського здоров’я Міністерства охорони здоров’я України» оголошує конкурс </w:t>
      </w:r>
      <w:r w:rsidRPr="00F7684C">
        <w:rPr>
          <w:rFonts w:eastAsia="Calibri" w:cstheme="minorHAnsi"/>
          <w:b/>
          <w:sz w:val="24"/>
          <w:szCs w:val="24"/>
        </w:rPr>
        <w:t xml:space="preserve">на відбір </w:t>
      </w:r>
      <w:r w:rsidR="008079E7">
        <w:rPr>
          <w:rFonts w:eastAsia="Calibri" w:cstheme="minorHAnsi"/>
          <w:b/>
          <w:sz w:val="24"/>
          <w:szCs w:val="24"/>
        </w:rPr>
        <w:t>консультанта</w:t>
      </w:r>
      <w:r w:rsidRPr="00F7684C">
        <w:rPr>
          <w:rFonts w:eastAsia="Calibri" w:cstheme="minorHAnsi"/>
          <w:b/>
          <w:sz w:val="24"/>
          <w:szCs w:val="24"/>
        </w:rPr>
        <w:t xml:space="preserve"> з </w:t>
      </w:r>
      <w:r w:rsidR="00241432" w:rsidRPr="00F7684C">
        <w:rPr>
          <w:rFonts w:eastAsia="Calibri" w:cstheme="minorHAnsi"/>
          <w:b/>
          <w:sz w:val="24"/>
          <w:szCs w:val="24"/>
        </w:rPr>
        <w:t>валідизації</w:t>
      </w:r>
      <w:r w:rsidRPr="00F7684C">
        <w:rPr>
          <w:rFonts w:eastAsia="Calibri" w:cstheme="minorHAnsi"/>
          <w:b/>
          <w:sz w:val="24"/>
          <w:szCs w:val="24"/>
        </w:rPr>
        <w:t xml:space="preserve"> даних біоповедінкового дослідження серед </w:t>
      </w:r>
      <w:r w:rsidR="00C44129">
        <w:rPr>
          <w:rFonts w:eastAsia="Calibri" w:cstheme="minorHAnsi"/>
          <w:b/>
          <w:sz w:val="24"/>
          <w:szCs w:val="24"/>
        </w:rPr>
        <w:t>ключових груп</w:t>
      </w:r>
      <w:r w:rsidRPr="00F7684C">
        <w:rPr>
          <w:rFonts w:eastAsia="Calibri" w:cstheme="minorHAnsi"/>
          <w:b/>
          <w:sz w:val="24"/>
          <w:szCs w:val="24"/>
        </w:rPr>
        <w:t xml:space="preserve"> </w:t>
      </w:r>
    </w:p>
    <w:p w14:paraId="5B429377" w14:textId="1C2F9A5C" w:rsidR="00C44129" w:rsidRPr="00F7684C" w:rsidRDefault="00C44129" w:rsidP="00C44129">
      <w:pPr>
        <w:jc w:val="center"/>
        <w:rPr>
          <w:rFonts w:eastAsia="Calibri" w:cstheme="minorHAnsi"/>
          <w:b/>
          <w:sz w:val="24"/>
          <w:szCs w:val="24"/>
        </w:rPr>
      </w:pPr>
      <w:r w:rsidRPr="00C44129">
        <w:rPr>
          <w:rFonts w:cstheme="minorHAnsi"/>
          <w:b/>
          <w:sz w:val="24"/>
          <w:szCs w:val="24"/>
        </w:rPr>
        <w:t>в рамках проекту «Посилення лікування ВІЛ-інфекції, спроможності</w:t>
      </w:r>
      <w:r w:rsidRPr="00C44129">
        <w:rPr>
          <w:rFonts w:eastAsia="Calibri" w:cstheme="minorHAnsi"/>
          <w:b/>
          <w:sz w:val="24"/>
          <w:szCs w:val="24"/>
        </w:rPr>
        <w:t xml:space="preserve">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36BDE60E" w14:textId="77777777" w:rsidR="00F802FB" w:rsidRPr="00F7684C" w:rsidRDefault="00F802FB" w:rsidP="00F802FB">
      <w:pPr>
        <w:pStyle w:val="a3"/>
        <w:shd w:val="clear" w:color="auto" w:fill="FFFFFF"/>
        <w:spacing w:after="0" w:line="240" w:lineRule="auto"/>
        <w:ind w:left="0"/>
        <w:contextualSpacing w:val="0"/>
        <w:jc w:val="center"/>
        <w:rPr>
          <w:rFonts w:eastAsia="Times New Roman" w:cstheme="minorHAnsi"/>
          <w:b/>
          <w:sz w:val="24"/>
          <w:szCs w:val="24"/>
          <w:lang w:eastAsia="ru-RU"/>
        </w:rPr>
      </w:pPr>
    </w:p>
    <w:p w14:paraId="2E2F75D6" w14:textId="312B4BCE" w:rsidR="00F802FB" w:rsidRPr="00F7684C" w:rsidRDefault="00F802FB" w:rsidP="00F802FB">
      <w:pPr>
        <w:jc w:val="both"/>
        <w:rPr>
          <w:rFonts w:eastAsia="Calibri" w:cstheme="minorHAnsi"/>
          <w:sz w:val="24"/>
          <w:szCs w:val="24"/>
        </w:rPr>
      </w:pPr>
      <w:r w:rsidRPr="00F7684C">
        <w:rPr>
          <w:rFonts w:eastAsia="Calibri" w:cstheme="minorHAnsi"/>
          <w:b/>
          <w:sz w:val="24"/>
          <w:szCs w:val="24"/>
        </w:rPr>
        <w:t xml:space="preserve">Назва позиції: </w:t>
      </w:r>
      <w:r w:rsidR="008079E7" w:rsidRPr="00C44129">
        <w:rPr>
          <w:rFonts w:eastAsia="Calibri" w:cstheme="minorHAnsi"/>
          <w:bCs/>
          <w:sz w:val="24"/>
          <w:szCs w:val="24"/>
        </w:rPr>
        <w:t>Консультант</w:t>
      </w:r>
      <w:r w:rsidRPr="00C44129">
        <w:rPr>
          <w:rFonts w:eastAsia="Calibri" w:cstheme="minorHAnsi"/>
          <w:bCs/>
          <w:sz w:val="24"/>
          <w:szCs w:val="24"/>
        </w:rPr>
        <w:t xml:space="preserve"> з </w:t>
      </w:r>
      <w:r w:rsidR="00241432" w:rsidRPr="00C44129">
        <w:rPr>
          <w:rFonts w:eastAsia="Calibri" w:cstheme="minorHAnsi"/>
          <w:bCs/>
          <w:sz w:val="24"/>
          <w:szCs w:val="24"/>
        </w:rPr>
        <w:t>валідизації</w:t>
      </w:r>
      <w:r w:rsidRPr="00C44129">
        <w:rPr>
          <w:rFonts w:eastAsia="Calibri" w:cstheme="minorHAnsi"/>
          <w:bCs/>
          <w:sz w:val="24"/>
          <w:szCs w:val="24"/>
        </w:rPr>
        <w:t xml:space="preserve"> даних біоповедінкового дослідження серед </w:t>
      </w:r>
      <w:r w:rsidR="00C44129">
        <w:rPr>
          <w:rFonts w:eastAsia="Calibri" w:cstheme="minorHAnsi"/>
          <w:bCs/>
          <w:sz w:val="24"/>
          <w:szCs w:val="24"/>
        </w:rPr>
        <w:t>ключових груп</w:t>
      </w:r>
    </w:p>
    <w:p w14:paraId="69224871" w14:textId="0EBCE591" w:rsidR="00F802FB" w:rsidRPr="00F7684C" w:rsidRDefault="00F802FB" w:rsidP="00F802FB">
      <w:pPr>
        <w:rPr>
          <w:rFonts w:eastAsia="Calibri" w:cstheme="minorHAnsi"/>
          <w:sz w:val="24"/>
          <w:szCs w:val="24"/>
        </w:rPr>
      </w:pPr>
      <w:r w:rsidRPr="00F7684C">
        <w:rPr>
          <w:rFonts w:eastAsia="Calibri" w:cstheme="minorHAnsi"/>
          <w:b/>
          <w:sz w:val="24"/>
          <w:szCs w:val="24"/>
        </w:rPr>
        <w:t>Період надання послуг:</w:t>
      </w:r>
      <w:r w:rsidRPr="00F7684C">
        <w:rPr>
          <w:rFonts w:eastAsia="Calibri" w:cstheme="minorHAnsi"/>
          <w:sz w:val="24"/>
          <w:szCs w:val="24"/>
        </w:rPr>
        <w:t xml:space="preserve"> </w:t>
      </w:r>
      <w:r w:rsidR="00DB2606" w:rsidRPr="00C26934">
        <w:rPr>
          <w:rFonts w:eastAsia="Calibri" w:cstheme="minorHAnsi"/>
          <w:sz w:val="24"/>
          <w:szCs w:val="24"/>
        </w:rPr>
        <w:t>лютий</w:t>
      </w:r>
      <w:r w:rsidRPr="00C26934">
        <w:rPr>
          <w:rFonts w:eastAsia="Calibri" w:cstheme="minorHAnsi"/>
          <w:sz w:val="24"/>
          <w:szCs w:val="24"/>
        </w:rPr>
        <w:t>-</w:t>
      </w:r>
      <w:r w:rsidR="00FC040E" w:rsidRPr="00C26934">
        <w:rPr>
          <w:rFonts w:eastAsia="Calibri" w:cstheme="minorHAnsi"/>
          <w:sz w:val="24"/>
          <w:szCs w:val="24"/>
        </w:rPr>
        <w:t xml:space="preserve">березень </w:t>
      </w:r>
      <w:r w:rsidRPr="00C26934">
        <w:rPr>
          <w:rFonts w:eastAsia="Calibri" w:cstheme="minorHAnsi"/>
          <w:sz w:val="24"/>
          <w:szCs w:val="24"/>
        </w:rPr>
        <w:t>202</w:t>
      </w:r>
      <w:r w:rsidR="00C44129" w:rsidRPr="00C26934">
        <w:rPr>
          <w:rFonts w:eastAsia="Calibri" w:cstheme="minorHAnsi"/>
          <w:sz w:val="24"/>
          <w:szCs w:val="24"/>
        </w:rPr>
        <w:t>5</w:t>
      </w:r>
      <w:r w:rsidRPr="00C26934">
        <w:rPr>
          <w:rFonts w:eastAsia="Calibri" w:cstheme="minorHAnsi"/>
          <w:sz w:val="24"/>
          <w:szCs w:val="24"/>
        </w:rPr>
        <w:t xml:space="preserve"> р;</w:t>
      </w:r>
    </w:p>
    <w:p w14:paraId="79A568BB" w14:textId="77777777" w:rsidR="00F802FB" w:rsidRPr="00F7684C" w:rsidRDefault="00F802FB" w:rsidP="00F802FB">
      <w:pPr>
        <w:rPr>
          <w:rFonts w:eastAsia="Calibri" w:cstheme="minorHAnsi"/>
          <w:b/>
          <w:sz w:val="24"/>
          <w:szCs w:val="24"/>
        </w:rPr>
      </w:pPr>
      <w:r w:rsidRPr="00F7684C">
        <w:rPr>
          <w:rFonts w:eastAsia="Calibri" w:cstheme="minorHAnsi"/>
          <w:b/>
          <w:sz w:val="24"/>
          <w:szCs w:val="24"/>
        </w:rPr>
        <w:t>Інформація щодо установи:</w:t>
      </w:r>
    </w:p>
    <w:p w14:paraId="46C93A61" w14:textId="7CB2C528" w:rsidR="00F802FB" w:rsidRDefault="00C44129" w:rsidP="00C44129">
      <w:pPr>
        <w:ind w:firstLine="720"/>
        <w:jc w:val="both"/>
        <w:rPr>
          <w:rFonts w:cstheme="minorHAnsi"/>
          <w:sz w:val="24"/>
          <w:szCs w:val="24"/>
        </w:rPr>
      </w:pPr>
      <w:r w:rsidRPr="00C44129">
        <w:rPr>
          <w:rFonts w:cstheme="minorHAnsi"/>
          <w:sz w:val="24"/>
          <w:szCs w:val="24"/>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12ADAF3F" w14:textId="1F9707CF" w:rsidR="00C44129" w:rsidRDefault="00C44129" w:rsidP="00C44129">
      <w:pPr>
        <w:shd w:val="clear" w:color="auto" w:fill="FFFFFF"/>
        <w:spacing w:after="0"/>
        <w:rPr>
          <w:rFonts w:cstheme="minorHAnsi"/>
          <w:sz w:val="24"/>
          <w:szCs w:val="24"/>
        </w:rPr>
      </w:pPr>
      <w:r w:rsidRPr="00F7684C">
        <w:rPr>
          <w:rFonts w:cstheme="minorHAnsi"/>
          <w:b/>
          <w:bCs/>
          <w:sz w:val="24"/>
          <w:szCs w:val="24"/>
        </w:rPr>
        <w:t>Завдання</w:t>
      </w:r>
      <w:r w:rsidRPr="00F7684C">
        <w:rPr>
          <w:rFonts w:cstheme="minorHAnsi"/>
          <w:sz w:val="24"/>
          <w:szCs w:val="24"/>
        </w:rPr>
        <w:t>:</w:t>
      </w:r>
    </w:p>
    <w:p w14:paraId="0F7C7FA3" w14:textId="77777777" w:rsidR="00A51B4D" w:rsidRDefault="00A51B4D" w:rsidP="00DB2606">
      <w:pPr>
        <w:shd w:val="clear" w:color="auto" w:fill="FFFFFF"/>
        <w:spacing w:after="0" w:line="240" w:lineRule="auto"/>
        <w:jc w:val="both"/>
        <w:rPr>
          <w:rFonts w:cstheme="minorHAnsi"/>
          <w:color w:val="000000"/>
          <w:sz w:val="24"/>
          <w:szCs w:val="24"/>
          <w:shd w:val="clear" w:color="auto" w:fill="FFFFFF"/>
        </w:rPr>
      </w:pPr>
    </w:p>
    <w:p w14:paraId="2C28C9CC" w14:textId="1F76E036" w:rsidR="00C44129" w:rsidRPr="00F7684C" w:rsidRDefault="00C44129" w:rsidP="001325A4">
      <w:pPr>
        <w:shd w:val="clear" w:color="auto" w:fill="FFFFFF"/>
        <w:spacing w:after="0" w:line="240" w:lineRule="auto"/>
        <w:jc w:val="both"/>
        <w:rPr>
          <w:rFonts w:cstheme="minorHAnsi"/>
          <w:color w:val="000000"/>
          <w:sz w:val="24"/>
          <w:szCs w:val="24"/>
          <w:shd w:val="clear" w:color="auto" w:fill="FFFFFF"/>
        </w:rPr>
      </w:pPr>
      <w:r w:rsidRPr="00F7684C">
        <w:rPr>
          <w:rFonts w:cstheme="minorHAnsi"/>
          <w:color w:val="000000"/>
          <w:sz w:val="24"/>
          <w:szCs w:val="24"/>
          <w:shd w:val="clear" w:color="auto" w:fill="FFFFFF"/>
        </w:rPr>
        <w:t xml:space="preserve">1. </w:t>
      </w:r>
      <w:r w:rsidR="00DB2606">
        <w:rPr>
          <w:rFonts w:cstheme="minorHAnsi"/>
          <w:color w:val="000000"/>
          <w:sz w:val="24"/>
          <w:szCs w:val="24"/>
          <w:shd w:val="clear" w:color="auto" w:fill="FFFFFF"/>
        </w:rPr>
        <w:t xml:space="preserve">Послуги із здійснення верифікації та </w:t>
      </w:r>
      <w:proofErr w:type="spellStart"/>
      <w:r w:rsidR="00DB2606">
        <w:rPr>
          <w:rFonts w:cstheme="minorHAnsi"/>
          <w:color w:val="000000"/>
          <w:sz w:val="24"/>
          <w:szCs w:val="24"/>
          <w:shd w:val="clear" w:color="auto" w:fill="FFFFFF"/>
        </w:rPr>
        <w:t>валідації</w:t>
      </w:r>
      <w:proofErr w:type="spellEnd"/>
      <w:r w:rsidR="00DB2606">
        <w:rPr>
          <w:rFonts w:cstheme="minorHAnsi"/>
          <w:color w:val="000000"/>
          <w:sz w:val="24"/>
          <w:szCs w:val="24"/>
          <w:shd w:val="clear" w:color="auto" w:fill="FFFFFF"/>
        </w:rPr>
        <w:t xml:space="preserve"> </w:t>
      </w:r>
      <w:r w:rsidRPr="00F7684C">
        <w:rPr>
          <w:rFonts w:cstheme="minorHAnsi"/>
          <w:color w:val="000000"/>
          <w:sz w:val="24"/>
          <w:szCs w:val="24"/>
          <w:shd w:val="clear" w:color="auto" w:fill="FFFFFF"/>
        </w:rPr>
        <w:t>масив</w:t>
      </w:r>
      <w:r w:rsidR="00003B4F">
        <w:rPr>
          <w:rFonts w:cstheme="minorHAnsi"/>
          <w:color w:val="000000"/>
          <w:sz w:val="24"/>
          <w:szCs w:val="24"/>
          <w:shd w:val="clear" w:color="auto" w:fill="FFFFFF"/>
        </w:rPr>
        <w:t>ів</w:t>
      </w:r>
      <w:r w:rsidRPr="00F7684C">
        <w:rPr>
          <w:rFonts w:cstheme="minorHAnsi"/>
          <w:color w:val="000000"/>
          <w:sz w:val="24"/>
          <w:szCs w:val="24"/>
          <w:shd w:val="clear" w:color="auto" w:fill="FFFFFF"/>
        </w:rPr>
        <w:t xml:space="preserve"> даних</w:t>
      </w:r>
      <w:r w:rsidR="00003B4F">
        <w:rPr>
          <w:rFonts w:cstheme="minorHAnsi"/>
          <w:color w:val="000000"/>
          <w:sz w:val="24"/>
          <w:szCs w:val="24"/>
          <w:shd w:val="clear" w:color="auto" w:fill="FFFFFF"/>
        </w:rPr>
        <w:t xml:space="preserve"> Інтегрованого </w:t>
      </w:r>
      <w:proofErr w:type="spellStart"/>
      <w:r w:rsidR="00003B4F">
        <w:rPr>
          <w:rFonts w:cstheme="minorHAnsi"/>
          <w:color w:val="000000"/>
          <w:sz w:val="24"/>
          <w:szCs w:val="24"/>
          <w:shd w:val="clear" w:color="auto" w:fill="FFFFFF"/>
        </w:rPr>
        <w:t>біоповедінкового</w:t>
      </w:r>
      <w:proofErr w:type="spellEnd"/>
      <w:r w:rsidR="00003B4F">
        <w:rPr>
          <w:rFonts w:cstheme="minorHAnsi"/>
          <w:color w:val="000000"/>
          <w:sz w:val="24"/>
          <w:szCs w:val="24"/>
          <w:shd w:val="clear" w:color="auto" w:fill="FFFFFF"/>
        </w:rPr>
        <w:t xml:space="preserve"> дослідження</w:t>
      </w:r>
      <w:r w:rsidRPr="00F7684C">
        <w:rPr>
          <w:rFonts w:cstheme="minorHAnsi"/>
          <w:color w:val="000000"/>
          <w:sz w:val="24"/>
          <w:szCs w:val="24"/>
          <w:shd w:val="clear" w:color="auto" w:fill="FFFFFF"/>
        </w:rPr>
        <w:t xml:space="preserve"> </w:t>
      </w:r>
      <w:r w:rsidR="00003B4F">
        <w:rPr>
          <w:rFonts w:cstheme="minorHAnsi"/>
          <w:color w:val="000000"/>
          <w:sz w:val="24"/>
          <w:szCs w:val="24"/>
          <w:shd w:val="clear" w:color="auto" w:fill="FFFFFF"/>
        </w:rPr>
        <w:t xml:space="preserve">серед представників ключової групи (масиви скринінгу, поведінкового та біологічного компонентів) </w:t>
      </w:r>
      <w:r w:rsidRPr="00F7684C">
        <w:rPr>
          <w:rFonts w:cstheme="minorHAnsi"/>
          <w:color w:val="000000"/>
          <w:sz w:val="24"/>
          <w:szCs w:val="24"/>
          <w:shd w:val="clear" w:color="auto" w:fill="FFFFFF"/>
        </w:rPr>
        <w:t xml:space="preserve">в форматі </w:t>
      </w:r>
      <w:proofErr w:type="spellStart"/>
      <w:r w:rsidRPr="00F7684C">
        <w:rPr>
          <w:rFonts w:cstheme="minorHAnsi"/>
          <w:color w:val="000000"/>
          <w:sz w:val="24"/>
          <w:szCs w:val="24"/>
          <w:shd w:val="clear" w:color="auto" w:fill="FFFFFF"/>
        </w:rPr>
        <w:t>sav</w:t>
      </w:r>
      <w:proofErr w:type="spellEnd"/>
      <w:r w:rsidRPr="00F7684C">
        <w:rPr>
          <w:rFonts w:cstheme="minorHAnsi"/>
          <w:color w:val="000000"/>
          <w:sz w:val="24"/>
          <w:szCs w:val="24"/>
          <w:shd w:val="clear" w:color="auto" w:fill="FFFFFF"/>
        </w:rPr>
        <w:t xml:space="preserve">, </w:t>
      </w:r>
      <w:r w:rsidR="00DB2606" w:rsidRPr="00F7684C">
        <w:rPr>
          <w:rFonts w:cstheme="minorHAnsi"/>
          <w:color w:val="000000"/>
          <w:sz w:val="24"/>
          <w:szCs w:val="24"/>
          <w:shd w:val="clear" w:color="auto" w:fill="FFFFFF"/>
        </w:rPr>
        <w:t>як</w:t>
      </w:r>
      <w:r w:rsidR="00DB2606">
        <w:rPr>
          <w:rFonts w:cstheme="minorHAnsi"/>
          <w:color w:val="000000"/>
          <w:sz w:val="24"/>
          <w:szCs w:val="24"/>
          <w:shd w:val="clear" w:color="auto" w:fill="FFFFFF"/>
        </w:rPr>
        <w:t>і</w:t>
      </w:r>
      <w:r w:rsidR="00DB2606" w:rsidRPr="00F7684C">
        <w:rPr>
          <w:rFonts w:cstheme="minorHAnsi"/>
          <w:color w:val="000000"/>
          <w:sz w:val="24"/>
          <w:szCs w:val="24"/>
          <w:shd w:val="clear" w:color="auto" w:fill="FFFFFF"/>
        </w:rPr>
        <w:t xml:space="preserve"> включа</w:t>
      </w:r>
      <w:r w:rsidR="00DB2606">
        <w:rPr>
          <w:rFonts w:cstheme="minorHAnsi"/>
          <w:color w:val="000000"/>
          <w:sz w:val="24"/>
          <w:szCs w:val="24"/>
          <w:shd w:val="clear" w:color="auto" w:fill="FFFFFF"/>
        </w:rPr>
        <w:t>ють</w:t>
      </w:r>
      <w:r w:rsidRPr="00F7684C">
        <w:rPr>
          <w:rFonts w:cstheme="minorHAnsi"/>
          <w:color w:val="000000"/>
          <w:sz w:val="24"/>
          <w:szCs w:val="24"/>
          <w:shd w:val="clear" w:color="auto" w:fill="FFFFFF"/>
        </w:rPr>
        <w:t>:</w:t>
      </w:r>
    </w:p>
    <w:p w14:paraId="33D25CA5" w14:textId="77777777" w:rsidR="00C44129" w:rsidRPr="00F7684C" w:rsidRDefault="00C44129" w:rsidP="00C44129">
      <w:pPr>
        <w:pStyle w:val="a3"/>
        <w:numPr>
          <w:ilvl w:val="0"/>
          <w:numId w:val="7"/>
        </w:numPr>
        <w:shd w:val="clear" w:color="auto" w:fill="FFFFFF"/>
        <w:spacing w:line="240" w:lineRule="auto"/>
        <w:rPr>
          <w:rFonts w:cstheme="minorHAnsi"/>
          <w:color w:val="000000"/>
          <w:sz w:val="24"/>
          <w:szCs w:val="24"/>
          <w:shd w:val="clear" w:color="auto" w:fill="FFFFFF"/>
        </w:rPr>
      </w:pPr>
      <w:r w:rsidRPr="00F7684C">
        <w:rPr>
          <w:rFonts w:cstheme="minorHAnsi"/>
          <w:color w:val="000000"/>
          <w:sz w:val="24"/>
          <w:szCs w:val="24"/>
          <w:shd w:val="clear" w:color="auto" w:fill="FFFFFF"/>
        </w:rPr>
        <w:t xml:space="preserve">Уніфікацію текстових даних </w:t>
      </w:r>
    </w:p>
    <w:p w14:paraId="2838EF00" w14:textId="6157774A" w:rsidR="00C44129" w:rsidRPr="00F7684C" w:rsidRDefault="00C44129" w:rsidP="00C44129">
      <w:pPr>
        <w:pStyle w:val="a3"/>
        <w:numPr>
          <w:ilvl w:val="0"/>
          <w:numId w:val="7"/>
        </w:numPr>
        <w:shd w:val="clear" w:color="auto" w:fill="FFFFFF"/>
        <w:spacing w:line="240" w:lineRule="auto"/>
        <w:rPr>
          <w:rFonts w:cstheme="minorHAnsi"/>
          <w:color w:val="000000"/>
          <w:sz w:val="24"/>
          <w:szCs w:val="24"/>
          <w:shd w:val="clear" w:color="auto" w:fill="FFFFFF"/>
        </w:rPr>
      </w:pPr>
      <w:r w:rsidRPr="00F7684C">
        <w:rPr>
          <w:rFonts w:cstheme="minorHAnsi"/>
          <w:color w:val="000000"/>
          <w:sz w:val="24"/>
          <w:szCs w:val="24"/>
          <w:shd w:val="clear" w:color="auto" w:fill="FFFFFF"/>
        </w:rPr>
        <w:t xml:space="preserve">Пошук </w:t>
      </w:r>
      <w:r w:rsidR="0093386E">
        <w:rPr>
          <w:rFonts w:cstheme="minorHAnsi"/>
          <w:color w:val="000000"/>
          <w:sz w:val="24"/>
          <w:szCs w:val="24"/>
          <w:shd w:val="clear" w:color="auto" w:fill="FFFFFF"/>
        </w:rPr>
        <w:t xml:space="preserve">та відновлення </w:t>
      </w:r>
      <w:r w:rsidRPr="00F7684C">
        <w:rPr>
          <w:rFonts w:cstheme="minorHAnsi"/>
          <w:color w:val="000000"/>
          <w:sz w:val="24"/>
          <w:szCs w:val="24"/>
          <w:shd w:val="clear" w:color="auto" w:fill="FFFFFF"/>
        </w:rPr>
        <w:t xml:space="preserve">загублених даних </w:t>
      </w:r>
    </w:p>
    <w:p w14:paraId="2B358A4C" w14:textId="77777777" w:rsidR="00C44129" w:rsidRPr="00F7684C" w:rsidRDefault="00C44129" w:rsidP="00C44129">
      <w:pPr>
        <w:pStyle w:val="a3"/>
        <w:numPr>
          <w:ilvl w:val="0"/>
          <w:numId w:val="7"/>
        </w:numPr>
        <w:shd w:val="clear" w:color="auto" w:fill="FFFFFF"/>
        <w:spacing w:line="240" w:lineRule="auto"/>
        <w:rPr>
          <w:rFonts w:cstheme="minorHAnsi"/>
          <w:color w:val="000000"/>
          <w:sz w:val="24"/>
          <w:szCs w:val="24"/>
          <w:shd w:val="clear" w:color="auto" w:fill="FFFFFF"/>
        </w:rPr>
      </w:pPr>
      <w:r w:rsidRPr="00F7684C">
        <w:rPr>
          <w:rFonts w:cstheme="minorHAnsi"/>
          <w:color w:val="000000"/>
          <w:sz w:val="24"/>
          <w:szCs w:val="24"/>
          <w:shd w:val="clear" w:color="auto" w:fill="FFFFFF"/>
        </w:rPr>
        <w:t>Пошук дубльованих даних</w:t>
      </w:r>
    </w:p>
    <w:p w14:paraId="40076166" w14:textId="77777777" w:rsidR="00C44129" w:rsidRDefault="00C44129" w:rsidP="00C44129">
      <w:pPr>
        <w:pStyle w:val="a3"/>
        <w:numPr>
          <w:ilvl w:val="0"/>
          <w:numId w:val="7"/>
        </w:numPr>
        <w:shd w:val="clear" w:color="auto" w:fill="FFFFFF"/>
        <w:spacing w:line="240" w:lineRule="auto"/>
        <w:rPr>
          <w:rFonts w:cstheme="minorHAnsi"/>
          <w:color w:val="000000"/>
          <w:sz w:val="24"/>
          <w:szCs w:val="24"/>
          <w:shd w:val="clear" w:color="auto" w:fill="FFFFFF"/>
        </w:rPr>
      </w:pPr>
      <w:r w:rsidRPr="00F7684C">
        <w:rPr>
          <w:rFonts w:cstheme="minorHAnsi"/>
          <w:color w:val="000000"/>
          <w:sz w:val="24"/>
          <w:szCs w:val="24"/>
          <w:shd w:val="clear" w:color="auto" w:fill="FFFFFF"/>
        </w:rPr>
        <w:t>Пошук і перевірку значень змінних, які виходять за рамки ймовірних діапазонів</w:t>
      </w:r>
    </w:p>
    <w:p w14:paraId="76304D15" w14:textId="77777777" w:rsidR="00C44129" w:rsidRPr="00F7684C" w:rsidRDefault="00C44129" w:rsidP="00C44129">
      <w:pPr>
        <w:pStyle w:val="a3"/>
        <w:numPr>
          <w:ilvl w:val="0"/>
          <w:numId w:val="7"/>
        </w:numPr>
        <w:shd w:val="clear" w:color="auto" w:fill="FFFFFF"/>
        <w:spacing w:line="240" w:lineRule="auto"/>
        <w:rPr>
          <w:rFonts w:cstheme="minorHAnsi"/>
          <w:color w:val="000000"/>
          <w:sz w:val="24"/>
          <w:szCs w:val="24"/>
          <w:shd w:val="clear" w:color="auto" w:fill="FFFFFF"/>
        </w:rPr>
      </w:pPr>
      <w:r w:rsidRPr="00F7684C">
        <w:rPr>
          <w:rFonts w:cstheme="minorHAnsi"/>
          <w:color w:val="000000"/>
          <w:sz w:val="24"/>
          <w:szCs w:val="24"/>
          <w:shd w:val="clear" w:color="auto" w:fill="FFFFFF"/>
        </w:rPr>
        <w:t xml:space="preserve">Контроль логіки переходів між питаннями та узгодженості даних </w:t>
      </w:r>
    </w:p>
    <w:p w14:paraId="360A2653" w14:textId="77777777" w:rsidR="00C44129" w:rsidRPr="00F7684C" w:rsidRDefault="00C44129" w:rsidP="00C44129">
      <w:pPr>
        <w:pStyle w:val="a3"/>
        <w:numPr>
          <w:ilvl w:val="0"/>
          <w:numId w:val="7"/>
        </w:numPr>
        <w:shd w:val="clear" w:color="auto" w:fill="FFFFFF"/>
        <w:spacing w:line="240" w:lineRule="auto"/>
        <w:rPr>
          <w:rFonts w:cstheme="minorHAnsi"/>
          <w:color w:val="000000"/>
          <w:sz w:val="24"/>
          <w:szCs w:val="24"/>
          <w:shd w:val="clear" w:color="auto" w:fill="FFFFFF"/>
        </w:rPr>
      </w:pPr>
      <w:r w:rsidRPr="00F7684C">
        <w:rPr>
          <w:rFonts w:cstheme="minorHAnsi"/>
          <w:color w:val="000000"/>
          <w:sz w:val="24"/>
          <w:szCs w:val="24"/>
          <w:shd w:val="clear" w:color="auto" w:fill="FFFFFF"/>
        </w:rPr>
        <w:t>Виправлення помилок при введенні даних на основі логічного контролю та значень дотичних змінних</w:t>
      </w:r>
    </w:p>
    <w:p w14:paraId="69E87ACE" w14:textId="3E70EE2F" w:rsidR="00241432" w:rsidRDefault="00C44129" w:rsidP="001325A4">
      <w:pPr>
        <w:shd w:val="clear" w:color="auto" w:fill="FFFFFF"/>
        <w:spacing w:line="240" w:lineRule="auto"/>
        <w:jc w:val="both"/>
        <w:rPr>
          <w:rFonts w:cstheme="minorHAnsi"/>
          <w:bCs/>
          <w:sz w:val="24"/>
          <w:szCs w:val="24"/>
        </w:rPr>
      </w:pPr>
      <w:r w:rsidRPr="00F7684C">
        <w:rPr>
          <w:rFonts w:cstheme="minorHAnsi"/>
          <w:color w:val="000000"/>
          <w:sz w:val="24"/>
          <w:szCs w:val="24"/>
          <w:shd w:val="clear" w:color="auto" w:fill="FFFFFF"/>
        </w:rPr>
        <w:t xml:space="preserve"> 2. </w:t>
      </w:r>
      <w:r w:rsidR="00DB2606">
        <w:rPr>
          <w:rFonts w:cstheme="minorHAnsi"/>
          <w:color w:val="000000"/>
          <w:sz w:val="24"/>
          <w:szCs w:val="24"/>
          <w:shd w:val="clear" w:color="auto" w:fill="FFFFFF"/>
        </w:rPr>
        <w:t xml:space="preserve">Послуги з підготовки </w:t>
      </w:r>
      <w:r w:rsidRPr="00F7684C">
        <w:rPr>
          <w:rFonts w:cstheme="minorHAnsi"/>
          <w:color w:val="000000"/>
          <w:sz w:val="24"/>
          <w:szCs w:val="24"/>
          <w:shd w:val="clear" w:color="auto" w:fill="FFFFFF"/>
        </w:rPr>
        <w:t xml:space="preserve">технічного звіту за результатами </w:t>
      </w:r>
      <w:r w:rsidR="00DB2606">
        <w:rPr>
          <w:rFonts w:cstheme="minorHAnsi"/>
          <w:color w:val="000000"/>
          <w:sz w:val="24"/>
          <w:szCs w:val="24"/>
          <w:shd w:val="clear" w:color="auto" w:fill="FFFFFF"/>
        </w:rPr>
        <w:t xml:space="preserve">проведеної </w:t>
      </w:r>
      <w:proofErr w:type="spellStart"/>
      <w:r w:rsidR="00DB2606">
        <w:rPr>
          <w:rFonts w:cstheme="minorHAnsi"/>
          <w:color w:val="000000"/>
          <w:sz w:val="24"/>
          <w:szCs w:val="24"/>
          <w:shd w:val="clear" w:color="auto" w:fill="FFFFFF"/>
        </w:rPr>
        <w:t>валідації</w:t>
      </w:r>
      <w:proofErr w:type="spellEnd"/>
      <w:r w:rsidRPr="00F7684C">
        <w:rPr>
          <w:rFonts w:cstheme="minorHAnsi"/>
          <w:color w:val="000000"/>
          <w:sz w:val="24"/>
          <w:szCs w:val="24"/>
          <w:shd w:val="clear" w:color="auto" w:fill="FFFFFF"/>
        </w:rPr>
        <w:t xml:space="preserve">, </w:t>
      </w:r>
      <w:r w:rsidR="00DB2606">
        <w:rPr>
          <w:rFonts w:cstheme="minorHAnsi"/>
          <w:color w:val="000000"/>
          <w:sz w:val="24"/>
          <w:szCs w:val="24"/>
          <w:shd w:val="clear" w:color="auto" w:fill="FFFFFF"/>
        </w:rPr>
        <w:t>зокрема з</w:t>
      </w:r>
      <w:r w:rsidRPr="00F7684C">
        <w:rPr>
          <w:rFonts w:cstheme="minorHAnsi"/>
          <w:color w:val="000000"/>
          <w:sz w:val="24"/>
          <w:szCs w:val="24"/>
          <w:shd w:val="clear" w:color="auto" w:fill="FFFFFF"/>
        </w:rPr>
        <w:t xml:space="preserve"> документування</w:t>
      </w:r>
      <w:r w:rsidR="00DB2606">
        <w:rPr>
          <w:rFonts w:cstheme="minorHAnsi"/>
          <w:color w:val="000000"/>
          <w:sz w:val="24"/>
          <w:szCs w:val="24"/>
          <w:shd w:val="clear" w:color="auto" w:fill="FFFFFF"/>
        </w:rPr>
        <w:t>м внесених</w:t>
      </w:r>
      <w:r w:rsidRPr="00F7684C">
        <w:rPr>
          <w:rFonts w:cstheme="minorHAnsi"/>
          <w:color w:val="000000"/>
          <w:sz w:val="24"/>
          <w:szCs w:val="24"/>
          <w:shd w:val="clear" w:color="auto" w:fill="FFFFFF"/>
        </w:rPr>
        <w:t xml:space="preserve"> змін до </w:t>
      </w:r>
      <w:r w:rsidR="00DB2606" w:rsidRPr="00F7684C">
        <w:rPr>
          <w:rFonts w:cstheme="minorHAnsi"/>
          <w:color w:val="000000"/>
          <w:sz w:val="24"/>
          <w:szCs w:val="24"/>
          <w:shd w:val="clear" w:color="auto" w:fill="FFFFFF"/>
        </w:rPr>
        <w:t>масив</w:t>
      </w:r>
      <w:r w:rsidR="00DB2606">
        <w:rPr>
          <w:rFonts w:cstheme="minorHAnsi"/>
          <w:color w:val="000000"/>
          <w:sz w:val="24"/>
          <w:szCs w:val="24"/>
          <w:shd w:val="clear" w:color="auto" w:fill="FFFFFF"/>
        </w:rPr>
        <w:t>ів даних</w:t>
      </w:r>
      <w:r w:rsidRPr="00F7684C">
        <w:rPr>
          <w:rFonts w:cstheme="minorHAnsi"/>
          <w:color w:val="000000"/>
          <w:sz w:val="24"/>
          <w:szCs w:val="24"/>
          <w:shd w:val="clear" w:color="auto" w:fill="FFFFFF"/>
        </w:rPr>
        <w:t>.</w:t>
      </w:r>
    </w:p>
    <w:p w14:paraId="373328C0" w14:textId="77777777" w:rsidR="00B00E1D" w:rsidRPr="00F7684C" w:rsidRDefault="00B00E1D" w:rsidP="00F802FB">
      <w:pPr>
        <w:pStyle w:val="a3"/>
        <w:shd w:val="clear" w:color="auto" w:fill="FFFFFF"/>
        <w:spacing w:line="240" w:lineRule="auto"/>
        <w:ind w:left="1065"/>
        <w:rPr>
          <w:rFonts w:cstheme="minorHAnsi"/>
          <w:b/>
          <w:sz w:val="24"/>
          <w:szCs w:val="24"/>
        </w:rPr>
      </w:pPr>
    </w:p>
    <w:p w14:paraId="5B2E5FDC" w14:textId="7E8B1058" w:rsidR="00F802FB" w:rsidRDefault="00F802FB" w:rsidP="00F7684C">
      <w:pPr>
        <w:pStyle w:val="a3"/>
        <w:spacing w:line="240" w:lineRule="auto"/>
        <w:ind w:hanging="720"/>
        <w:rPr>
          <w:rFonts w:cstheme="minorHAnsi"/>
          <w:b/>
          <w:bCs/>
          <w:sz w:val="24"/>
          <w:szCs w:val="24"/>
        </w:rPr>
      </w:pPr>
      <w:r w:rsidRPr="00F7684C">
        <w:rPr>
          <w:rFonts w:cstheme="minorHAnsi"/>
          <w:b/>
          <w:bCs/>
          <w:sz w:val="24"/>
          <w:szCs w:val="24"/>
        </w:rPr>
        <w:t>Вимоги до професійної компетентності:</w:t>
      </w:r>
    </w:p>
    <w:p w14:paraId="37FEF456" w14:textId="77777777" w:rsidR="00C44129" w:rsidRPr="00F7684C" w:rsidRDefault="00C44129" w:rsidP="00F7684C">
      <w:pPr>
        <w:pStyle w:val="a3"/>
        <w:spacing w:line="240" w:lineRule="auto"/>
        <w:ind w:hanging="720"/>
        <w:rPr>
          <w:rFonts w:cstheme="minorHAnsi"/>
          <w:b/>
          <w:bCs/>
          <w:sz w:val="24"/>
          <w:szCs w:val="24"/>
        </w:rPr>
      </w:pPr>
    </w:p>
    <w:p w14:paraId="1D205E94" w14:textId="32D5ED48" w:rsidR="00F802FB" w:rsidRPr="00F7684C" w:rsidRDefault="00F802FB" w:rsidP="00B00E1D">
      <w:pPr>
        <w:pStyle w:val="a3"/>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40" w:lineRule="auto"/>
        <w:rPr>
          <w:rFonts w:cstheme="minorHAnsi"/>
          <w:bCs/>
          <w:sz w:val="24"/>
          <w:szCs w:val="24"/>
        </w:rPr>
      </w:pPr>
      <w:r w:rsidRPr="00F7684C">
        <w:rPr>
          <w:rFonts w:cstheme="minorHAnsi"/>
          <w:bCs/>
          <w:sz w:val="24"/>
          <w:szCs w:val="24"/>
        </w:rPr>
        <w:t>Вища освіта;</w:t>
      </w:r>
    </w:p>
    <w:p w14:paraId="53FCBA99" w14:textId="6967FF34" w:rsidR="00B00E1D" w:rsidRPr="00F7684C" w:rsidRDefault="00B00E1D" w:rsidP="00B00E1D">
      <w:pPr>
        <w:numPr>
          <w:ilvl w:val="0"/>
          <w:numId w:val="2"/>
        </w:numPr>
        <w:spacing w:after="0" w:line="240" w:lineRule="auto"/>
        <w:rPr>
          <w:rFonts w:cstheme="minorHAnsi"/>
          <w:color w:val="212529"/>
          <w:sz w:val="24"/>
          <w:szCs w:val="24"/>
          <w:lang w:eastAsia="uk-UA"/>
        </w:rPr>
      </w:pPr>
      <w:r w:rsidRPr="00F7684C">
        <w:rPr>
          <w:rFonts w:cstheme="minorHAnsi"/>
          <w:color w:val="212529"/>
          <w:sz w:val="24"/>
          <w:szCs w:val="24"/>
          <w:lang w:eastAsia="uk-UA"/>
        </w:rPr>
        <w:t>Професійна підготовка, навички та/або досвід в аналізі даних;</w:t>
      </w:r>
    </w:p>
    <w:p w14:paraId="7A8B6C45" w14:textId="2F8B7715" w:rsidR="00B00E1D" w:rsidRPr="00F7684C" w:rsidRDefault="00B00E1D" w:rsidP="00B00E1D">
      <w:pPr>
        <w:pStyle w:val="a3"/>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40" w:lineRule="auto"/>
        <w:rPr>
          <w:rFonts w:cstheme="minorHAnsi"/>
          <w:bCs/>
          <w:sz w:val="24"/>
          <w:szCs w:val="24"/>
        </w:rPr>
      </w:pPr>
      <w:r w:rsidRPr="00F7684C">
        <w:rPr>
          <w:rFonts w:cstheme="minorHAnsi"/>
          <w:color w:val="212529"/>
          <w:sz w:val="24"/>
          <w:szCs w:val="24"/>
          <w:lang w:eastAsia="uk-UA"/>
        </w:rPr>
        <w:t>Професійне володіння</w:t>
      </w:r>
      <w:r w:rsidRPr="00F7684C">
        <w:rPr>
          <w:rFonts w:cstheme="minorHAnsi"/>
          <w:bCs/>
          <w:sz w:val="24"/>
          <w:szCs w:val="24"/>
        </w:rPr>
        <w:t xml:space="preserve"> </w:t>
      </w:r>
      <w:r w:rsidR="00F802FB" w:rsidRPr="00F7684C">
        <w:rPr>
          <w:rFonts w:cstheme="minorHAnsi"/>
          <w:bCs/>
          <w:sz w:val="24"/>
          <w:szCs w:val="24"/>
          <w:lang w:val="en-US"/>
        </w:rPr>
        <w:t>SPSS</w:t>
      </w:r>
      <w:r w:rsidR="00F802FB" w:rsidRPr="00F7684C">
        <w:rPr>
          <w:rFonts w:cstheme="minorHAnsi"/>
          <w:bCs/>
          <w:sz w:val="24"/>
          <w:szCs w:val="24"/>
        </w:rPr>
        <w:t xml:space="preserve">, </w:t>
      </w:r>
      <w:r w:rsidR="00F802FB" w:rsidRPr="00F7684C">
        <w:rPr>
          <w:rFonts w:cstheme="minorHAnsi"/>
          <w:bCs/>
          <w:sz w:val="24"/>
          <w:szCs w:val="24"/>
          <w:lang w:val="en-US"/>
        </w:rPr>
        <w:t>MS</w:t>
      </w:r>
      <w:r w:rsidR="00F802FB" w:rsidRPr="00F7684C">
        <w:rPr>
          <w:rFonts w:cstheme="minorHAnsi"/>
          <w:bCs/>
          <w:sz w:val="24"/>
          <w:szCs w:val="24"/>
        </w:rPr>
        <w:t xml:space="preserve"> </w:t>
      </w:r>
      <w:r w:rsidR="00F802FB" w:rsidRPr="00F7684C">
        <w:rPr>
          <w:rFonts w:cstheme="minorHAnsi"/>
          <w:bCs/>
          <w:sz w:val="24"/>
          <w:szCs w:val="24"/>
          <w:lang w:val="en-US"/>
        </w:rPr>
        <w:t>Excel</w:t>
      </w:r>
      <w:r w:rsidRPr="00F7684C">
        <w:rPr>
          <w:rFonts w:cstheme="minorHAnsi"/>
          <w:bCs/>
          <w:sz w:val="24"/>
          <w:szCs w:val="24"/>
        </w:rPr>
        <w:t>;</w:t>
      </w:r>
    </w:p>
    <w:p w14:paraId="6C97ADEC" w14:textId="04E2DFD6" w:rsidR="00B00E1D" w:rsidRPr="00F7684C" w:rsidRDefault="00B00E1D" w:rsidP="00B00E1D">
      <w:pPr>
        <w:numPr>
          <w:ilvl w:val="0"/>
          <w:numId w:val="2"/>
        </w:numPr>
        <w:spacing w:after="0" w:line="240" w:lineRule="auto"/>
        <w:rPr>
          <w:rFonts w:cstheme="minorHAnsi"/>
          <w:color w:val="212529"/>
          <w:sz w:val="24"/>
          <w:szCs w:val="24"/>
          <w:lang w:eastAsia="uk-UA"/>
        </w:rPr>
      </w:pPr>
      <w:r w:rsidRPr="00F7684C">
        <w:rPr>
          <w:rFonts w:cstheme="minorHAnsi"/>
          <w:color w:val="212529"/>
          <w:sz w:val="24"/>
          <w:szCs w:val="24"/>
          <w:lang w:eastAsia="uk-UA"/>
        </w:rPr>
        <w:t xml:space="preserve">Володіння методами описової та </w:t>
      </w:r>
      <w:proofErr w:type="spellStart"/>
      <w:r w:rsidRPr="00F7684C">
        <w:rPr>
          <w:rFonts w:cstheme="minorHAnsi"/>
          <w:color w:val="212529"/>
          <w:sz w:val="24"/>
          <w:szCs w:val="24"/>
          <w:lang w:eastAsia="uk-UA"/>
        </w:rPr>
        <w:t>інференційної</w:t>
      </w:r>
      <w:proofErr w:type="spellEnd"/>
      <w:r w:rsidRPr="00F7684C">
        <w:rPr>
          <w:rFonts w:cstheme="minorHAnsi"/>
          <w:color w:val="212529"/>
          <w:sz w:val="24"/>
          <w:szCs w:val="24"/>
          <w:lang w:eastAsia="uk-UA"/>
        </w:rPr>
        <w:t xml:space="preserve"> статистики;</w:t>
      </w:r>
    </w:p>
    <w:p w14:paraId="761EF7DF" w14:textId="77777777" w:rsidR="00B00E1D" w:rsidRPr="00F7684C" w:rsidRDefault="00B00E1D" w:rsidP="00B00E1D">
      <w:pPr>
        <w:numPr>
          <w:ilvl w:val="0"/>
          <w:numId w:val="2"/>
        </w:numPr>
        <w:spacing w:after="0" w:line="240" w:lineRule="auto"/>
        <w:rPr>
          <w:rFonts w:cstheme="minorHAnsi"/>
          <w:color w:val="212529"/>
          <w:sz w:val="24"/>
          <w:szCs w:val="24"/>
          <w:lang w:eastAsia="uk-UA"/>
        </w:rPr>
      </w:pPr>
      <w:r w:rsidRPr="00F7684C">
        <w:rPr>
          <w:rFonts w:cstheme="minorHAnsi"/>
          <w:color w:val="212529"/>
          <w:sz w:val="24"/>
          <w:szCs w:val="24"/>
          <w:lang w:eastAsia="uk-UA"/>
        </w:rPr>
        <w:t>Володіння принаймні одним додатковим інструментом (програмою, мовою) для маніпуляції, аналізу та візуалізації даних.</w:t>
      </w:r>
    </w:p>
    <w:p w14:paraId="1D181AC1" w14:textId="0CC672A9" w:rsidR="00B00E1D" w:rsidRDefault="00B00E1D" w:rsidP="00B00E1D">
      <w:pPr>
        <w:numPr>
          <w:ilvl w:val="0"/>
          <w:numId w:val="2"/>
        </w:numPr>
        <w:spacing w:after="0" w:line="240" w:lineRule="auto"/>
        <w:rPr>
          <w:rFonts w:cstheme="minorHAnsi"/>
          <w:color w:val="212529"/>
          <w:sz w:val="24"/>
          <w:szCs w:val="24"/>
          <w:lang w:eastAsia="uk-UA"/>
        </w:rPr>
      </w:pPr>
      <w:r w:rsidRPr="00F7684C">
        <w:rPr>
          <w:rFonts w:cstheme="minorHAnsi"/>
          <w:color w:val="212529"/>
          <w:sz w:val="24"/>
          <w:szCs w:val="24"/>
          <w:lang w:eastAsia="uk-UA"/>
        </w:rPr>
        <w:t>Здатність маніпулювати масивами даних у форматі .</w:t>
      </w:r>
      <w:r w:rsidRPr="00F7684C">
        <w:rPr>
          <w:rFonts w:cstheme="minorHAnsi"/>
          <w:color w:val="212529"/>
          <w:sz w:val="24"/>
          <w:szCs w:val="24"/>
          <w:lang w:val="en-US" w:eastAsia="uk-UA"/>
        </w:rPr>
        <w:t>sav</w:t>
      </w:r>
      <w:r w:rsidRPr="00F7684C">
        <w:rPr>
          <w:rFonts w:cstheme="minorHAnsi"/>
          <w:color w:val="212529"/>
          <w:sz w:val="24"/>
          <w:szCs w:val="24"/>
          <w:lang w:eastAsia="uk-UA"/>
        </w:rPr>
        <w:t>.</w:t>
      </w:r>
    </w:p>
    <w:p w14:paraId="34297E0F" w14:textId="77777777" w:rsidR="00F7684C" w:rsidRPr="00F7684C" w:rsidRDefault="00F7684C" w:rsidP="00F7684C">
      <w:pPr>
        <w:spacing w:after="0" w:line="240" w:lineRule="auto"/>
        <w:ind w:left="720"/>
        <w:rPr>
          <w:rFonts w:cstheme="minorHAnsi"/>
          <w:color w:val="212529"/>
          <w:sz w:val="24"/>
          <w:szCs w:val="24"/>
          <w:lang w:eastAsia="uk-UA"/>
        </w:rPr>
      </w:pPr>
    </w:p>
    <w:p w14:paraId="697553BD" w14:textId="738D59F9" w:rsidR="00C44129" w:rsidRPr="00003B4F" w:rsidRDefault="00C44129" w:rsidP="00C44129">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Times New Roman" w:hAnsi="Calibri" w:cs="Calibri"/>
          <w:b/>
          <w:sz w:val="24"/>
          <w:szCs w:val="24"/>
          <w:lang w:eastAsia="ru-RU"/>
        </w:rPr>
      </w:pPr>
      <w:r w:rsidRPr="00003B4F">
        <w:rPr>
          <w:rFonts w:ascii="Calibri" w:eastAsia="Times New Roman" w:hAnsi="Calibri" w:cs="Calibri"/>
          <w:b/>
          <w:sz w:val="24"/>
          <w:szCs w:val="24"/>
          <w:lang w:eastAsia="ru-RU"/>
        </w:rPr>
        <w:t xml:space="preserve">Резюме мають бути надіслані електронною поштою на електронну адресу: </w:t>
      </w:r>
      <w:r w:rsidR="00E93E1A" w:rsidRPr="00E93E1A">
        <w:rPr>
          <w:rFonts w:ascii="Calibri" w:eastAsia="Times New Roman" w:hAnsi="Calibri" w:cs="Calibri"/>
          <w:b/>
          <w:bCs/>
          <w:sz w:val="24"/>
          <w:szCs w:val="24"/>
          <w:u w:val="single"/>
          <w:lang w:eastAsia="ru-RU"/>
        </w:rPr>
        <w:t>vacancies@phc.org.ua</w:t>
      </w:r>
      <w:r w:rsidR="00E93E1A" w:rsidRPr="00003B4F">
        <w:rPr>
          <w:rFonts w:ascii="Calibri" w:eastAsia="Times New Roman" w:hAnsi="Calibri" w:cs="Calibri"/>
          <w:sz w:val="24"/>
          <w:szCs w:val="24"/>
          <w:lang w:eastAsia="ru-RU"/>
        </w:rPr>
        <w:t xml:space="preserve"> </w:t>
      </w:r>
      <w:r w:rsidRPr="00003B4F">
        <w:rPr>
          <w:rFonts w:ascii="Calibri" w:eastAsia="Times New Roman" w:hAnsi="Calibri" w:cs="Calibri"/>
          <w:sz w:val="24"/>
          <w:szCs w:val="24"/>
          <w:lang w:eastAsia="ru-RU"/>
        </w:rPr>
        <w:t>із копією на</w:t>
      </w:r>
      <w:r w:rsidRPr="00003B4F">
        <w:rPr>
          <w:rFonts w:ascii="Calibri" w:eastAsia="Times New Roman" w:hAnsi="Calibri" w:cs="Calibri"/>
          <w:b/>
          <w:sz w:val="24"/>
          <w:szCs w:val="24"/>
          <w:lang w:eastAsia="ru-RU"/>
        </w:rPr>
        <w:t xml:space="preserve"> </w:t>
      </w:r>
      <w:r w:rsidRPr="00003B4F">
        <w:rPr>
          <w:rFonts w:ascii="Calibri" w:eastAsia="Times New Roman" w:hAnsi="Calibri" w:cs="Calibri"/>
          <w:b/>
          <w:sz w:val="24"/>
          <w:szCs w:val="24"/>
          <w:u w:val="single"/>
          <w:lang w:eastAsia="ru-RU"/>
        </w:rPr>
        <w:t>y.redko@phc.org.ua</w:t>
      </w:r>
      <w:r w:rsidRPr="00003B4F">
        <w:rPr>
          <w:rFonts w:ascii="Calibri" w:eastAsia="Times New Roman" w:hAnsi="Calibri" w:cs="Calibri"/>
          <w:sz w:val="24"/>
          <w:szCs w:val="24"/>
          <w:lang w:eastAsia="ru-RU"/>
        </w:rPr>
        <w:t xml:space="preserve">. В темі листа, будь ласка, зазначте: </w:t>
      </w:r>
      <w:r w:rsidRPr="00003B4F">
        <w:rPr>
          <w:rFonts w:ascii="Calibri" w:eastAsia="Times New Roman" w:hAnsi="Calibri" w:cs="Calibri"/>
          <w:b/>
          <w:sz w:val="24"/>
          <w:szCs w:val="24"/>
          <w:lang w:eastAsia="ru-RU"/>
        </w:rPr>
        <w:t>«</w:t>
      </w:r>
      <w:r w:rsidRPr="00003B4F">
        <w:rPr>
          <w:rFonts w:cstheme="minorHAnsi"/>
          <w:b/>
          <w:sz w:val="24"/>
          <w:szCs w:val="24"/>
        </w:rPr>
        <w:t xml:space="preserve">Консультант з </w:t>
      </w:r>
      <w:proofErr w:type="spellStart"/>
      <w:r w:rsidRPr="00003B4F">
        <w:rPr>
          <w:rFonts w:eastAsia="Calibri" w:cstheme="minorHAnsi"/>
          <w:b/>
          <w:sz w:val="24"/>
          <w:szCs w:val="24"/>
        </w:rPr>
        <w:t>валідизації</w:t>
      </w:r>
      <w:proofErr w:type="spellEnd"/>
      <w:r w:rsidRPr="00003B4F">
        <w:rPr>
          <w:rFonts w:eastAsia="Calibri" w:cstheme="minorHAnsi"/>
          <w:b/>
          <w:sz w:val="24"/>
          <w:szCs w:val="24"/>
        </w:rPr>
        <w:t xml:space="preserve"> даних </w:t>
      </w:r>
      <w:proofErr w:type="spellStart"/>
      <w:r w:rsidRPr="00003B4F">
        <w:rPr>
          <w:rFonts w:eastAsia="Calibri" w:cstheme="minorHAnsi"/>
          <w:b/>
          <w:sz w:val="24"/>
          <w:szCs w:val="24"/>
        </w:rPr>
        <w:t>біоповедінкового</w:t>
      </w:r>
      <w:proofErr w:type="spellEnd"/>
      <w:r w:rsidRPr="00003B4F">
        <w:rPr>
          <w:rFonts w:eastAsia="Calibri" w:cstheme="minorHAnsi"/>
          <w:b/>
          <w:sz w:val="24"/>
          <w:szCs w:val="24"/>
        </w:rPr>
        <w:t xml:space="preserve"> дослідження серед ключових груп</w:t>
      </w:r>
      <w:r w:rsidRPr="00003B4F">
        <w:rPr>
          <w:rFonts w:ascii="Calibri" w:eastAsia="Times New Roman" w:hAnsi="Calibri" w:cs="Calibri"/>
          <w:b/>
          <w:sz w:val="24"/>
          <w:szCs w:val="24"/>
          <w:lang w:eastAsia="ru-RU"/>
        </w:rPr>
        <w:t xml:space="preserve">». </w:t>
      </w:r>
    </w:p>
    <w:p w14:paraId="551A7943" w14:textId="77777777" w:rsidR="00C44129" w:rsidRPr="00C44129" w:rsidRDefault="00C44129" w:rsidP="00C44129">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Times New Roman" w:hAnsi="Calibri" w:cs="Calibri"/>
          <w:b/>
          <w:sz w:val="24"/>
          <w:szCs w:val="24"/>
          <w:lang w:eastAsia="ru-RU"/>
        </w:rPr>
      </w:pPr>
    </w:p>
    <w:p w14:paraId="73AAE5FD" w14:textId="77777777" w:rsidR="00C44129" w:rsidRPr="00C44129" w:rsidRDefault="00C44129" w:rsidP="00C44129">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Calibri" w:hAnsi="Calibri" w:cs="Calibri"/>
          <w:b/>
          <w:sz w:val="24"/>
          <w:szCs w:val="24"/>
        </w:rPr>
      </w:pPr>
      <w:r w:rsidRPr="00C44129">
        <w:rPr>
          <w:rFonts w:ascii="Calibri" w:eastAsia="Times New Roman" w:hAnsi="Calibri" w:cs="Calibri"/>
          <w:b/>
          <w:sz w:val="24"/>
          <w:szCs w:val="24"/>
          <w:lang w:eastAsia="ru-RU"/>
        </w:rPr>
        <w:t xml:space="preserve">Мова резюме: </w:t>
      </w:r>
      <w:r w:rsidRPr="00C44129">
        <w:rPr>
          <w:rFonts w:ascii="Calibri" w:eastAsia="Times New Roman" w:hAnsi="Calibri" w:cs="Calibri"/>
          <w:bCs/>
          <w:sz w:val="24"/>
          <w:szCs w:val="24"/>
          <w:lang w:eastAsia="ru-RU"/>
        </w:rPr>
        <w:t>українська та англійська (обов’язково).</w:t>
      </w:r>
    </w:p>
    <w:p w14:paraId="7E461544" w14:textId="77777777" w:rsidR="00C44129" w:rsidRPr="00C44129" w:rsidRDefault="00C44129" w:rsidP="00C44129">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Times New Roman" w:hAnsi="Calibri" w:cs="Calibri"/>
          <w:b/>
          <w:sz w:val="24"/>
          <w:szCs w:val="24"/>
          <w:lang w:eastAsia="ru-RU"/>
        </w:rPr>
      </w:pPr>
    </w:p>
    <w:p w14:paraId="61AAC35E" w14:textId="25DFFEF5" w:rsidR="00C44129" w:rsidRPr="00C44129" w:rsidRDefault="00C44129" w:rsidP="00C44129">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Times New Roman" w:hAnsi="Calibri" w:cs="Calibri"/>
          <w:sz w:val="24"/>
          <w:szCs w:val="24"/>
          <w:lang w:eastAsia="ru-RU"/>
        </w:rPr>
      </w:pPr>
      <w:r w:rsidRPr="00C44129">
        <w:rPr>
          <w:rFonts w:ascii="Calibri" w:eastAsia="Times New Roman" w:hAnsi="Calibri" w:cs="Calibri"/>
          <w:b/>
          <w:sz w:val="24"/>
          <w:szCs w:val="24"/>
          <w:lang w:eastAsia="ru-RU"/>
        </w:rPr>
        <w:t>Термін подання документів – до</w:t>
      </w:r>
      <w:r w:rsidR="00C26934">
        <w:rPr>
          <w:rFonts w:ascii="Calibri" w:eastAsia="Times New Roman" w:hAnsi="Calibri" w:cs="Calibri"/>
          <w:b/>
          <w:sz w:val="24"/>
          <w:szCs w:val="24"/>
          <w:lang w:eastAsia="ru-RU"/>
        </w:rPr>
        <w:t xml:space="preserve"> 20 </w:t>
      </w:r>
      <w:r>
        <w:rPr>
          <w:rFonts w:ascii="Calibri" w:eastAsia="Times New Roman" w:hAnsi="Calibri" w:cs="Calibri"/>
          <w:b/>
          <w:sz w:val="24"/>
          <w:szCs w:val="24"/>
          <w:lang w:eastAsia="ru-RU"/>
        </w:rPr>
        <w:t>січня</w:t>
      </w:r>
      <w:r w:rsidRPr="00C44129">
        <w:rPr>
          <w:rFonts w:ascii="Calibri" w:eastAsia="Times New Roman" w:hAnsi="Calibri" w:cs="Calibri"/>
          <w:b/>
          <w:sz w:val="24"/>
          <w:szCs w:val="24"/>
          <w:lang w:eastAsia="ru-RU"/>
        </w:rPr>
        <w:t xml:space="preserve"> 202</w:t>
      </w:r>
      <w:r>
        <w:rPr>
          <w:rFonts w:ascii="Calibri" w:eastAsia="Times New Roman" w:hAnsi="Calibri" w:cs="Calibri"/>
          <w:b/>
          <w:sz w:val="24"/>
          <w:szCs w:val="24"/>
          <w:lang w:eastAsia="ru-RU"/>
        </w:rPr>
        <w:t>5</w:t>
      </w:r>
      <w:r w:rsidRPr="00C44129">
        <w:rPr>
          <w:rFonts w:ascii="Calibri" w:eastAsia="Times New Roman" w:hAnsi="Calibri" w:cs="Calibri"/>
          <w:b/>
          <w:sz w:val="24"/>
          <w:szCs w:val="24"/>
          <w:lang w:eastAsia="ru-RU"/>
        </w:rPr>
        <w:t xml:space="preserve"> року, </w:t>
      </w:r>
      <w:r w:rsidRPr="00C44129">
        <w:rPr>
          <w:rFonts w:ascii="Calibri" w:eastAsia="Times New Roman" w:hAnsi="Calibri" w:cs="Calibri"/>
          <w:sz w:val="24"/>
          <w:szCs w:val="24"/>
          <w:lang w:eastAsia="ru-RU"/>
        </w:rPr>
        <w:t>реєстрація документів завершується о 18:00.</w:t>
      </w:r>
    </w:p>
    <w:p w14:paraId="6F15DC1D" w14:textId="77777777" w:rsidR="00C44129" w:rsidRPr="00C44129" w:rsidRDefault="00C44129" w:rsidP="00C44129">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Calibri" w:eastAsia="Times New Roman" w:hAnsi="Calibri" w:cs="Calibri"/>
          <w:sz w:val="24"/>
          <w:szCs w:val="24"/>
          <w:lang w:eastAsia="ru-RU"/>
        </w:rPr>
      </w:pPr>
    </w:p>
    <w:p w14:paraId="34AA451D" w14:textId="77777777" w:rsidR="00C44129" w:rsidRPr="00C44129" w:rsidRDefault="00C44129" w:rsidP="00C44129">
      <w:pPr>
        <w:pBdr>
          <w:top w:val="none" w:sz="4" w:space="0" w:color="000000"/>
          <w:left w:val="none" w:sz="4" w:space="0" w:color="000000"/>
          <w:bottom w:val="none" w:sz="4" w:space="0" w:color="000000"/>
          <w:right w:val="none" w:sz="4" w:space="0" w:color="000000"/>
          <w:between w:val="none" w:sz="4" w:space="0" w:color="000000"/>
        </w:pBdr>
        <w:spacing w:after="0" w:line="240" w:lineRule="auto"/>
        <w:ind w:hanging="10"/>
        <w:jc w:val="both"/>
        <w:rPr>
          <w:rFonts w:ascii="Calibri" w:eastAsia="Times New Roman" w:hAnsi="Calibri" w:cs="Calibri"/>
          <w:sz w:val="24"/>
          <w:szCs w:val="24"/>
          <w:lang w:eastAsia="ru-RU"/>
        </w:rPr>
      </w:pPr>
      <w:r w:rsidRPr="00C44129">
        <w:rPr>
          <w:rFonts w:ascii="Calibri" w:eastAsia="Times New Roman" w:hAnsi="Calibri" w:cs="Calibri"/>
          <w:sz w:val="24"/>
          <w:szCs w:val="24"/>
          <w:lang w:eastAsia="ru-RU"/>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032A37B0" w14:textId="77777777" w:rsidR="00C44129" w:rsidRPr="00C44129" w:rsidRDefault="00C44129" w:rsidP="00C44129">
      <w:pPr>
        <w:pBdr>
          <w:top w:val="none" w:sz="4" w:space="0" w:color="000000"/>
          <w:left w:val="none" w:sz="4" w:space="0" w:color="000000"/>
          <w:bottom w:val="none" w:sz="4" w:space="0" w:color="000000"/>
          <w:right w:val="none" w:sz="4" w:space="0" w:color="000000"/>
          <w:between w:val="none" w:sz="4" w:space="0" w:color="000000"/>
        </w:pBdr>
        <w:spacing w:after="0" w:line="240" w:lineRule="auto"/>
        <w:ind w:hanging="10"/>
        <w:jc w:val="both"/>
        <w:rPr>
          <w:rFonts w:ascii="Calibri" w:eastAsia="Times New Roman" w:hAnsi="Calibri" w:cs="Calibri"/>
          <w:sz w:val="24"/>
          <w:szCs w:val="24"/>
          <w:lang w:eastAsia="ru-RU"/>
        </w:rPr>
      </w:pPr>
    </w:p>
    <w:p w14:paraId="05A71FBA" w14:textId="77777777" w:rsidR="00C44129" w:rsidRPr="00C44129" w:rsidRDefault="00C44129" w:rsidP="00C44129">
      <w:pPr>
        <w:pBdr>
          <w:top w:val="none" w:sz="4" w:space="0" w:color="000000"/>
          <w:left w:val="none" w:sz="4" w:space="0" w:color="000000"/>
          <w:bottom w:val="none" w:sz="4" w:space="0" w:color="000000"/>
          <w:right w:val="none" w:sz="4" w:space="0" w:color="000000"/>
          <w:between w:val="none" w:sz="4" w:space="0" w:color="000000"/>
        </w:pBdr>
        <w:spacing w:after="0" w:line="240" w:lineRule="auto"/>
        <w:ind w:hanging="10"/>
        <w:jc w:val="both"/>
        <w:rPr>
          <w:rFonts w:ascii="Calibri" w:eastAsia="Times New Roman" w:hAnsi="Calibri" w:cs="Calibri"/>
          <w:sz w:val="24"/>
          <w:szCs w:val="24"/>
          <w:lang w:eastAsia="ru-RU"/>
        </w:rPr>
      </w:pPr>
      <w:r w:rsidRPr="00C44129">
        <w:rPr>
          <w:rFonts w:ascii="Calibri" w:eastAsia="Times New Roman" w:hAnsi="Calibri" w:cs="Calibri"/>
          <w:sz w:val="24"/>
          <w:szCs w:val="24"/>
          <w:lang w:eastAsia="ru-RU"/>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2582756B" w14:textId="5AA12309" w:rsidR="00F802FB" w:rsidRPr="00F7684C" w:rsidRDefault="00F802FB" w:rsidP="00F802FB">
      <w:pPr>
        <w:rPr>
          <w:rFonts w:cstheme="minorHAnsi"/>
          <w:sz w:val="24"/>
          <w:szCs w:val="24"/>
        </w:rPr>
      </w:pPr>
      <w:r w:rsidRPr="00F7684C">
        <w:rPr>
          <w:rFonts w:cstheme="minorHAnsi"/>
          <w:sz w:val="24"/>
          <w:szCs w:val="24"/>
        </w:rPr>
        <w:t xml:space="preserve"> </w:t>
      </w:r>
    </w:p>
    <w:sectPr w:rsidR="00F802FB" w:rsidRPr="00F7684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C3505"/>
    <w:multiLevelType w:val="multilevel"/>
    <w:tmpl w:val="72080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C1781C"/>
    <w:multiLevelType w:val="hybridMultilevel"/>
    <w:tmpl w:val="1FD0BDDE"/>
    <w:lvl w:ilvl="0" w:tplc="64E663C4">
      <w:start w:val="1"/>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2606E34"/>
    <w:multiLevelType w:val="hybridMultilevel"/>
    <w:tmpl w:val="32682F5C"/>
    <w:lvl w:ilvl="0" w:tplc="61FC867E">
      <w:numFmt w:val="bullet"/>
      <w:lvlText w:val="-"/>
      <w:lvlJc w:val="left"/>
      <w:pPr>
        <w:ind w:left="410" w:hanging="360"/>
      </w:pPr>
      <w:rPr>
        <w:rFonts w:ascii="Roboto" w:eastAsiaTheme="minorHAnsi" w:hAnsi="Roboto" w:cstheme="minorBidi" w:hint="default"/>
      </w:rPr>
    </w:lvl>
    <w:lvl w:ilvl="1" w:tplc="04220003" w:tentative="1">
      <w:start w:val="1"/>
      <w:numFmt w:val="bullet"/>
      <w:lvlText w:val="o"/>
      <w:lvlJc w:val="left"/>
      <w:pPr>
        <w:ind w:left="1130" w:hanging="360"/>
      </w:pPr>
      <w:rPr>
        <w:rFonts w:ascii="Courier New" w:hAnsi="Courier New" w:cs="Courier New" w:hint="default"/>
      </w:rPr>
    </w:lvl>
    <w:lvl w:ilvl="2" w:tplc="04220005" w:tentative="1">
      <w:start w:val="1"/>
      <w:numFmt w:val="bullet"/>
      <w:lvlText w:val=""/>
      <w:lvlJc w:val="left"/>
      <w:pPr>
        <w:ind w:left="1850" w:hanging="360"/>
      </w:pPr>
      <w:rPr>
        <w:rFonts w:ascii="Wingdings" w:hAnsi="Wingdings" w:hint="default"/>
      </w:rPr>
    </w:lvl>
    <w:lvl w:ilvl="3" w:tplc="04220001" w:tentative="1">
      <w:start w:val="1"/>
      <w:numFmt w:val="bullet"/>
      <w:lvlText w:val=""/>
      <w:lvlJc w:val="left"/>
      <w:pPr>
        <w:ind w:left="2570" w:hanging="360"/>
      </w:pPr>
      <w:rPr>
        <w:rFonts w:ascii="Symbol" w:hAnsi="Symbol" w:hint="default"/>
      </w:rPr>
    </w:lvl>
    <w:lvl w:ilvl="4" w:tplc="04220003" w:tentative="1">
      <w:start w:val="1"/>
      <w:numFmt w:val="bullet"/>
      <w:lvlText w:val="o"/>
      <w:lvlJc w:val="left"/>
      <w:pPr>
        <w:ind w:left="3290" w:hanging="360"/>
      </w:pPr>
      <w:rPr>
        <w:rFonts w:ascii="Courier New" w:hAnsi="Courier New" w:cs="Courier New" w:hint="default"/>
      </w:rPr>
    </w:lvl>
    <w:lvl w:ilvl="5" w:tplc="04220005" w:tentative="1">
      <w:start w:val="1"/>
      <w:numFmt w:val="bullet"/>
      <w:lvlText w:val=""/>
      <w:lvlJc w:val="left"/>
      <w:pPr>
        <w:ind w:left="4010" w:hanging="360"/>
      </w:pPr>
      <w:rPr>
        <w:rFonts w:ascii="Wingdings" w:hAnsi="Wingdings" w:hint="default"/>
      </w:rPr>
    </w:lvl>
    <w:lvl w:ilvl="6" w:tplc="04220001" w:tentative="1">
      <w:start w:val="1"/>
      <w:numFmt w:val="bullet"/>
      <w:lvlText w:val=""/>
      <w:lvlJc w:val="left"/>
      <w:pPr>
        <w:ind w:left="4730" w:hanging="360"/>
      </w:pPr>
      <w:rPr>
        <w:rFonts w:ascii="Symbol" w:hAnsi="Symbol" w:hint="default"/>
      </w:rPr>
    </w:lvl>
    <w:lvl w:ilvl="7" w:tplc="04220003" w:tentative="1">
      <w:start w:val="1"/>
      <w:numFmt w:val="bullet"/>
      <w:lvlText w:val="o"/>
      <w:lvlJc w:val="left"/>
      <w:pPr>
        <w:ind w:left="5450" w:hanging="360"/>
      </w:pPr>
      <w:rPr>
        <w:rFonts w:ascii="Courier New" w:hAnsi="Courier New" w:cs="Courier New" w:hint="default"/>
      </w:rPr>
    </w:lvl>
    <w:lvl w:ilvl="8" w:tplc="04220005" w:tentative="1">
      <w:start w:val="1"/>
      <w:numFmt w:val="bullet"/>
      <w:lvlText w:val=""/>
      <w:lvlJc w:val="left"/>
      <w:pPr>
        <w:ind w:left="6170" w:hanging="360"/>
      </w:pPr>
      <w:rPr>
        <w:rFonts w:ascii="Wingdings" w:hAnsi="Wingdings" w:hint="default"/>
      </w:rPr>
    </w:lvl>
  </w:abstractNum>
  <w:abstractNum w:abstractNumId="3" w15:restartNumberingAfterBreak="0">
    <w:nsid w:val="395A6C0F"/>
    <w:multiLevelType w:val="hybridMultilevel"/>
    <w:tmpl w:val="27CAE0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993524F"/>
    <w:multiLevelType w:val="hybridMultilevel"/>
    <w:tmpl w:val="A978F3C6"/>
    <w:lvl w:ilvl="0" w:tplc="0C5C78A4">
      <w:start w:val="1"/>
      <w:numFmt w:val="decimal"/>
      <w:lvlText w:val="%1."/>
      <w:lvlJc w:val="left"/>
      <w:pPr>
        <w:ind w:left="1425" w:hanging="360"/>
      </w:pPr>
      <w:rPr>
        <w:rFonts w:cstheme="minorBidi" w:hint="default"/>
        <w:b w:val="0"/>
      </w:rPr>
    </w:lvl>
    <w:lvl w:ilvl="1" w:tplc="04220019" w:tentative="1">
      <w:start w:val="1"/>
      <w:numFmt w:val="lowerLetter"/>
      <w:lvlText w:val="%2."/>
      <w:lvlJc w:val="left"/>
      <w:pPr>
        <w:ind w:left="2145" w:hanging="360"/>
      </w:pPr>
    </w:lvl>
    <w:lvl w:ilvl="2" w:tplc="0422001B" w:tentative="1">
      <w:start w:val="1"/>
      <w:numFmt w:val="lowerRoman"/>
      <w:lvlText w:val="%3."/>
      <w:lvlJc w:val="right"/>
      <w:pPr>
        <w:ind w:left="2865" w:hanging="180"/>
      </w:pPr>
    </w:lvl>
    <w:lvl w:ilvl="3" w:tplc="0422000F" w:tentative="1">
      <w:start w:val="1"/>
      <w:numFmt w:val="decimal"/>
      <w:lvlText w:val="%4."/>
      <w:lvlJc w:val="left"/>
      <w:pPr>
        <w:ind w:left="3585" w:hanging="360"/>
      </w:pPr>
    </w:lvl>
    <w:lvl w:ilvl="4" w:tplc="04220019" w:tentative="1">
      <w:start w:val="1"/>
      <w:numFmt w:val="lowerLetter"/>
      <w:lvlText w:val="%5."/>
      <w:lvlJc w:val="left"/>
      <w:pPr>
        <w:ind w:left="4305" w:hanging="360"/>
      </w:pPr>
    </w:lvl>
    <w:lvl w:ilvl="5" w:tplc="0422001B" w:tentative="1">
      <w:start w:val="1"/>
      <w:numFmt w:val="lowerRoman"/>
      <w:lvlText w:val="%6."/>
      <w:lvlJc w:val="right"/>
      <w:pPr>
        <w:ind w:left="5025" w:hanging="180"/>
      </w:pPr>
    </w:lvl>
    <w:lvl w:ilvl="6" w:tplc="0422000F" w:tentative="1">
      <w:start w:val="1"/>
      <w:numFmt w:val="decimal"/>
      <w:lvlText w:val="%7."/>
      <w:lvlJc w:val="left"/>
      <w:pPr>
        <w:ind w:left="5745" w:hanging="360"/>
      </w:pPr>
    </w:lvl>
    <w:lvl w:ilvl="7" w:tplc="04220019" w:tentative="1">
      <w:start w:val="1"/>
      <w:numFmt w:val="lowerLetter"/>
      <w:lvlText w:val="%8."/>
      <w:lvlJc w:val="left"/>
      <w:pPr>
        <w:ind w:left="6465" w:hanging="360"/>
      </w:pPr>
    </w:lvl>
    <w:lvl w:ilvl="8" w:tplc="0422001B" w:tentative="1">
      <w:start w:val="1"/>
      <w:numFmt w:val="lowerRoman"/>
      <w:lvlText w:val="%9."/>
      <w:lvlJc w:val="right"/>
      <w:pPr>
        <w:ind w:left="7185" w:hanging="180"/>
      </w:pPr>
    </w:lvl>
  </w:abstractNum>
  <w:abstractNum w:abstractNumId="5" w15:restartNumberingAfterBreak="0">
    <w:nsid w:val="4D591408"/>
    <w:multiLevelType w:val="hybridMultilevel"/>
    <w:tmpl w:val="B562EAF0"/>
    <w:lvl w:ilvl="0" w:tplc="64E663C4">
      <w:start w:val="1"/>
      <w:numFmt w:val="bullet"/>
      <w:lvlText w:val="-"/>
      <w:lvlJc w:val="left"/>
      <w:pPr>
        <w:ind w:left="1785" w:hanging="360"/>
      </w:pPr>
      <w:rPr>
        <w:rFonts w:ascii="Calibri" w:eastAsiaTheme="minorHAnsi" w:hAnsi="Calibri" w:cs="Calibri" w:hint="default"/>
      </w:rPr>
    </w:lvl>
    <w:lvl w:ilvl="1" w:tplc="04220003" w:tentative="1">
      <w:start w:val="1"/>
      <w:numFmt w:val="bullet"/>
      <w:lvlText w:val="o"/>
      <w:lvlJc w:val="left"/>
      <w:pPr>
        <w:ind w:left="2505" w:hanging="360"/>
      </w:pPr>
      <w:rPr>
        <w:rFonts w:ascii="Courier New" w:hAnsi="Courier New" w:cs="Courier New" w:hint="default"/>
      </w:rPr>
    </w:lvl>
    <w:lvl w:ilvl="2" w:tplc="04220005" w:tentative="1">
      <w:start w:val="1"/>
      <w:numFmt w:val="bullet"/>
      <w:lvlText w:val=""/>
      <w:lvlJc w:val="left"/>
      <w:pPr>
        <w:ind w:left="3225" w:hanging="360"/>
      </w:pPr>
      <w:rPr>
        <w:rFonts w:ascii="Wingdings" w:hAnsi="Wingdings" w:hint="default"/>
      </w:rPr>
    </w:lvl>
    <w:lvl w:ilvl="3" w:tplc="04220001" w:tentative="1">
      <w:start w:val="1"/>
      <w:numFmt w:val="bullet"/>
      <w:lvlText w:val=""/>
      <w:lvlJc w:val="left"/>
      <w:pPr>
        <w:ind w:left="3945" w:hanging="360"/>
      </w:pPr>
      <w:rPr>
        <w:rFonts w:ascii="Symbol" w:hAnsi="Symbol" w:hint="default"/>
      </w:rPr>
    </w:lvl>
    <w:lvl w:ilvl="4" w:tplc="04220003" w:tentative="1">
      <w:start w:val="1"/>
      <w:numFmt w:val="bullet"/>
      <w:lvlText w:val="o"/>
      <w:lvlJc w:val="left"/>
      <w:pPr>
        <w:ind w:left="4665" w:hanging="360"/>
      </w:pPr>
      <w:rPr>
        <w:rFonts w:ascii="Courier New" w:hAnsi="Courier New" w:cs="Courier New" w:hint="default"/>
      </w:rPr>
    </w:lvl>
    <w:lvl w:ilvl="5" w:tplc="04220005" w:tentative="1">
      <w:start w:val="1"/>
      <w:numFmt w:val="bullet"/>
      <w:lvlText w:val=""/>
      <w:lvlJc w:val="left"/>
      <w:pPr>
        <w:ind w:left="5385" w:hanging="360"/>
      </w:pPr>
      <w:rPr>
        <w:rFonts w:ascii="Wingdings" w:hAnsi="Wingdings" w:hint="default"/>
      </w:rPr>
    </w:lvl>
    <w:lvl w:ilvl="6" w:tplc="04220001" w:tentative="1">
      <w:start w:val="1"/>
      <w:numFmt w:val="bullet"/>
      <w:lvlText w:val=""/>
      <w:lvlJc w:val="left"/>
      <w:pPr>
        <w:ind w:left="6105" w:hanging="360"/>
      </w:pPr>
      <w:rPr>
        <w:rFonts w:ascii="Symbol" w:hAnsi="Symbol" w:hint="default"/>
      </w:rPr>
    </w:lvl>
    <w:lvl w:ilvl="7" w:tplc="04220003" w:tentative="1">
      <w:start w:val="1"/>
      <w:numFmt w:val="bullet"/>
      <w:lvlText w:val="o"/>
      <w:lvlJc w:val="left"/>
      <w:pPr>
        <w:ind w:left="6825" w:hanging="360"/>
      </w:pPr>
      <w:rPr>
        <w:rFonts w:ascii="Courier New" w:hAnsi="Courier New" w:cs="Courier New" w:hint="default"/>
      </w:rPr>
    </w:lvl>
    <w:lvl w:ilvl="8" w:tplc="04220005" w:tentative="1">
      <w:start w:val="1"/>
      <w:numFmt w:val="bullet"/>
      <w:lvlText w:val=""/>
      <w:lvlJc w:val="left"/>
      <w:pPr>
        <w:ind w:left="7545" w:hanging="360"/>
      </w:pPr>
      <w:rPr>
        <w:rFonts w:ascii="Wingdings" w:hAnsi="Wingdings" w:hint="default"/>
      </w:rPr>
    </w:lvl>
  </w:abstractNum>
  <w:abstractNum w:abstractNumId="6" w15:restartNumberingAfterBreak="0">
    <w:nsid w:val="5769309A"/>
    <w:multiLevelType w:val="multilevel"/>
    <w:tmpl w:val="070EF16A"/>
    <w:lvl w:ilvl="0">
      <w:start w:val="1"/>
      <w:numFmt w:val="decimal"/>
      <w:lvlText w:val="%1."/>
      <w:lvlJc w:val="left"/>
      <w:pPr>
        <w:ind w:left="1065" w:hanging="705"/>
      </w:pPr>
      <w:rPr>
        <w:rFonts w:ascii="Calibri" w:hAnsi="Calibri" w:cs="Calibri" w:hint="default"/>
        <w:b/>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7" w15:restartNumberingAfterBreak="0">
    <w:nsid w:val="776D6BA1"/>
    <w:multiLevelType w:val="hybridMultilevel"/>
    <w:tmpl w:val="86781F62"/>
    <w:lvl w:ilvl="0" w:tplc="631A37C6">
      <w:start w:val="1"/>
      <w:numFmt w:val="bullet"/>
      <w:lvlText w:val=""/>
      <w:lvlJc w:val="left"/>
      <w:pPr>
        <w:ind w:left="720" w:hanging="360"/>
      </w:pPr>
      <w:rPr>
        <w:rFonts w:ascii="Symbol" w:hAnsi="Symbol" w:hint="default"/>
      </w:rPr>
    </w:lvl>
    <w:lvl w:ilvl="1" w:tplc="304C396E">
      <w:start w:val="1"/>
      <w:numFmt w:val="bullet"/>
      <w:lvlText w:val="o"/>
      <w:lvlJc w:val="left"/>
      <w:pPr>
        <w:ind w:left="1440" w:hanging="360"/>
      </w:pPr>
      <w:rPr>
        <w:rFonts w:ascii="Courier New" w:hAnsi="Courier New" w:cs="Courier New" w:hint="default"/>
      </w:rPr>
    </w:lvl>
    <w:lvl w:ilvl="2" w:tplc="A114F994">
      <w:start w:val="1"/>
      <w:numFmt w:val="bullet"/>
      <w:lvlText w:val=""/>
      <w:lvlJc w:val="left"/>
      <w:pPr>
        <w:ind w:left="2160" w:hanging="360"/>
      </w:pPr>
      <w:rPr>
        <w:rFonts w:ascii="Wingdings" w:hAnsi="Wingdings" w:hint="default"/>
      </w:rPr>
    </w:lvl>
    <w:lvl w:ilvl="3" w:tplc="43DCAC0A">
      <w:start w:val="1"/>
      <w:numFmt w:val="bullet"/>
      <w:lvlText w:val=""/>
      <w:lvlJc w:val="left"/>
      <w:pPr>
        <w:ind w:left="2880" w:hanging="360"/>
      </w:pPr>
      <w:rPr>
        <w:rFonts w:ascii="Symbol" w:hAnsi="Symbol" w:hint="default"/>
      </w:rPr>
    </w:lvl>
    <w:lvl w:ilvl="4" w:tplc="ACCEC874">
      <w:start w:val="1"/>
      <w:numFmt w:val="bullet"/>
      <w:lvlText w:val="o"/>
      <w:lvlJc w:val="left"/>
      <w:pPr>
        <w:ind w:left="3600" w:hanging="360"/>
      </w:pPr>
      <w:rPr>
        <w:rFonts w:ascii="Courier New" w:hAnsi="Courier New" w:cs="Courier New" w:hint="default"/>
      </w:rPr>
    </w:lvl>
    <w:lvl w:ilvl="5" w:tplc="841CC8B2">
      <w:start w:val="1"/>
      <w:numFmt w:val="bullet"/>
      <w:lvlText w:val=""/>
      <w:lvlJc w:val="left"/>
      <w:pPr>
        <w:ind w:left="4320" w:hanging="360"/>
      </w:pPr>
      <w:rPr>
        <w:rFonts w:ascii="Wingdings" w:hAnsi="Wingdings" w:hint="default"/>
      </w:rPr>
    </w:lvl>
    <w:lvl w:ilvl="6" w:tplc="F09AC39C">
      <w:start w:val="1"/>
      <w:numFmt w:val="bullet"/>
      <w:lvlText w:val=""/>
      <w:lvlJc w:val="left"/>
      <w:pPr>
        <w:ind w:left="5040" w:hanging="360"/>
      </w:pPr>
      <w:rPr>
        <w:rFonts w:ascii="Symbol" w:hAnsi="Symbol" w:hint="default"/>
      </w:rPr>
    </w:lvl>
    <w:lvl w:ilvl="7" w:tplc="CC707B94">
      <w:start w:val="1"/>
      <w:numFmt w:val="bullet"/>
      <w:lvlText w:val="o"/>
      <w:lvlJc w:val="left"/>
      <w:pPr>
        <w:ind w:left="5760" w:hanging="360"/>
      </w:pPr>
      <w:rPr>
        <w:rFonts w:ascii="Courier New" w:hAnsi="Courier New" w:cs="Courier New" w:hint="default"/>
      </w:rPr>
    </w:lvl>
    <w:lvl w:ilvl="8" w:tplc="504263AE">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0"/>
  </w:num>
  <w:num w:numId="5">
    <w:abstractNumId w:val="4"/>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B6"/>
    <w:rsid w:val="00003B4F"/>
    <w:rsid w:val="0004182B"/>
    <w:rsid w:val="0010484F"/>
    <w:rsid w:val="001325A4"/>
    <w:rsid w:val="0015285A"/>
    <w:rsid w:val="001B5F0B"/>
    <w:rsid w:val="001F3154"/>
    <w:rsid w:val="00201003"/>
    <w:rsid w:val="00241432"/>
    <w:rsid w:val="002F166E"/>
    <w:rsid w:val="003435BB"/>
    <w:rsid w:val="004A6CCB"/>
    <w:rsid w:val="00586EE9"/>
    <w:rsid w:val="006D6486"/>
    <w:rsid w:val="00715905"/>
    <w:rsid w:val="007F20BE"/>
    <w:rsid w:val="008079E7"/>
    <w:rsid w:val="008E6175"/>
    <w:rsid w:val="0093386E"/>
    <w:rsid w:val="009364A6"/>
    <w:rsid w:val="009A0E04"/>
    <w:rsid w:val="00A42FB6"/>
    <w:rsid w:val="00A51B4D"/>
    <w:rsid w:val="00B00E1D"/>
    <w:rsid w:val="00B10E47"/>
    <w:rsid w:val="00BA3C23"/>
    <w:rsid w:val="00C26934"/>
    <w:rsid w:val="00C44129"/>
    <w:rsid w:val="00DB2606"/>
    <w:rsid w:val="00E32248"/>
    <w:rsid w:val="00E3643F"/>
    <w:rsid w:val="00E93E1A"/>
    <w:rsid w:val="00EC13E2"/>
    <w:rsid w:val="00F7684C"/>
    <w:rsid w:val="00F802FB"/>
    <w:rsid w:val="00FA4027"/>
    <w:rsid w:val="00FC04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BCFD"/>
  <w15:chartTrackingRefBased/>
  <w15:docId w15:val="{E4035E56-57C0-49EA-A72A-03FF5E07D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2FB"/>
    <w:pPr>
      <w:ind w:left="720"/>
      <w:contextualSpacing/>
    </w:pPr>
  </w:style>
  <w:style w:type="character" w:styleId="a4">
    <w:name w:val="Hyperlink"/>
    <w:rsid w:val="00F802FB"/>
    <w:rPr>
      <w:color w:val="0000FF"/>
      <w:u w:val="single"/>
    </w:rPr>
  </w:style>
  <w:style w:type="paragraph" w:styleId="a5">
    <w:name w:val="Balloon Text"/>
    <w:basedOn w:val="a"/>
    <w:link w:val="a6"/>
    <w:uiPriority w:val="99"/>
    <w:semiHidden/>
    <w:unhideWhenUsed/>
    <w:rsid w:val="00003B4F"/>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003B4F"/>
    <w:rPr>
      <w:rFonts w:ascii="Segoe UI" w:hAnsi="Segoe UI" w:cs="Segoe UI"/>
      <w:sz w:val="18"/>
      <w:szCs w:val="18"/>
    </w:rPr>
  </w:style>
  <w:style w:type="character" w:styleId="a7">
    <w:name w:val="Unresolved Mention"/>
    <w:basedOn w:val="a0"/>
    <w:uiPriority w:val="99"/>
    <w:semiHidden/>
    <w:unhideWhenUsed/>
    <w:rsid w:val="00E93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84136">
      <w:bodyDiv w:val="1"/>
      <w:marLeft w:val="0"/>
      <w:marRight w:val="0"/>
      <w:marTop w:val="0"/>
      <w:marBottom w:val="0"/>
      <w:divBdr>
        <w:top w:val="none" w:sz="0" w:space="0" w:color="auto"/>
        <w:left w:val="none" w:sz="0" w:space="0" w:color="auto"/>
        <w:bottom w:val="none" w:sz="0" w:space="0" w:color="auto"/>
        <w:right w:val="none" w:sz="0" w:space="0" w:color="auto"/>
      </w:divBdr>
    </w:div>
    <w:div w:id="1257132195">
      <w:bodyDiv w:val="1"/>
      <w:marLeft w:val="0"/>
      <w:marRight w:val="0"/>
      <w:marTop w:val="0"/>
      <w:marBottom w:val="0"/>
      <w:divBdr>
        <w:top w:val="none" w:sz="0" w:space="0" w:color="auto"/>
        <w:left w:val="none" w:sz="0" w:space="0" w:color="auto"/>
        <w:bottom w:val="none" w:sz="0" w:space="0" w:color="auto"/>
        <w:right w:val="none" w:sz="0" w:space="0" w:color="auto"/>
      </w:divBdr>
    </w:div>
    <w:div w:id="1503424133">
      <w:bodyDiv w:val="1"/>
      <w:marLeft w:val="0"/>
      <w:marRight w:val="0"/>
      <w:marTop w:val="0"/>
      <w:marBottom w:val="0"/>
      <w:divBdr>
        <w:top w:val="none" w:sz="0" w:space="0" w:color="auto"/>
        <w:left w:val="none" w:sz="0" w:space="0" w:color="auto"/>
        <w:bottom w:val="none" w:sz="0" w:space="0" w:color="auto"/>
        <w:right w:val="none" w:sz="0" w:space="0" w:color="auto"/>
      </w:divBdr>
    </w:div>
    <w:div w:id="171488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1D4D03338ACF4597B4E4D3F400F404" ma:contentTypeVersion="19" ma:contentTypeDescription="Створення нового документа." ma:contentTypeScope="" ma:versionID="f5f7077bcf24943863f3ee428226a344">
  <xsd:schema xmlns:xsd="http://www.w3.org/2001/XMLSchema" xmlns:xs="http://www.w3.org/2001/XMLSchema" xmlns:p="http://schemas.microsoft.com/office/2006/metadata/properties" xmlns:ns2="b2401e72-9966-4d39-b1ef-b9ad96ee7001" xmlns:ns3="4db27de5-01f8-4ef5-865e-d82e4f911e21" targetNamespace="http://schemas.microsoft.com/office/2006/metadata/properties" ma:root="true" ma:fieldsID="1789c40b4353af4f1553d529c3823fc5" ns2:_="" ns3:_="">
    <xsd:import namespace="b2401e72-9966-4d39-b1ef-b9ad96ee7001"/>
    <xsd:import namespace="4db27de5-01f8-4ef5-865e-d82e4f911e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x0417__x0434__x0456__x0439__x043d__x044e__x0454__x0442__x044c__x0441__x044f__x0435__x043a__x0441__x043f__x0435__x0440__x0442__x0438__x0437__x0430_" minOccurs="0"/>
                <xsd:element ref="ns2: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01e72-9966-4d39-b1ef-b9ad96ee7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Теги зображень" ma:readOnly="false" ma:fieldId="{5cf76f15-5ced-4ddc-b409-7134ff3c332f}" ma:taxonomyMulti="true" ma:sspId="45069210-22bf-4f67-999e-4d42f9fd31f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x0417__x0434__x0456__x0439__x043d__x044e__x0454__x0442__x044c__x0441__x044f__x0435__x043a__x0441__x043f__x0435__x0440__x0442__x0438__x0437__x0430_" ma:index="22" nillable="true" ma:displayName="Здійнюється експертиза " ma:default="0" ma:format="Dropdown" ma:internalName="_x0417__x0434__x0456__x0439__x043d__x044e__x0454__x0442__x044c__x0441__x044f__x0435__x043a__x0441__x043f__x0435__x0440__x0442__x0438__x0437__x0430_">
      <xsd:simpleType>
        <xsd:restriction base="dms:Boolean"/>
      </xsd:simpleType>
    </xsd:element>
    <xsd:element name="Time" ma:index="23" nillable="true" ma:displayName="Time" ma:default="[today]" ma:format="DateTime" ma:internalName="Tim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b27de5-01f8-4ef5-865e-d82e4f911e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a3df51-8bb7-4623-9e21-87f9752764f4}" ma:internalName="TaxCatchAll" ma:showField="CatchAllData" ma:web="4db27de5-01f8-4ef5-865e-d82e4f911e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401e72-9966-4d39-b1ef-b9ad96ee7001">
      <Terms xmlns="http://schemas.microsoft.com/office/infopath/2007/PartnerControls"/>
    </lcf76f155ced4ddcb4097134ff3c332f>
    <TaxCatchAll xmlns="4db27de5-01f8-4ef5-865e-d82e4f911e21" xsi:nil="true"/>
    <Time xmlns="b2401e72-9966-4d39-b1ef-b9ad96ee7001">2024-09-07T06:27:57+00:00</Time>
    <_x0417__x0434__x0456__x0439__x043d__x044e__x0454__x0442__x044c__x0441__x044f__x0435__x043a__x0441__x043f__x0435__x0440__x0442__x0438__x0437__x0430_ xmlns="b2401e72-9966-4d39-b1ef-b9ad96ee7001">false</_x0417__x0434__x0456__x0439__x043d__x044e__x0454__x0442__x044c__x0441__x044f__x0435__x043a__x0441__x043f__x0435__x0440__x0442__x0438__x0437__x0430_>
  </documentManagement>
</p:properties>
</file>

<file path=customXml/itemProps1.xml><?xml version="1.0" encoding="utf-8"?>
<ds:datastoreItem xmlns:ds="http://schemas.openxmlformats.org/officeDocument/2006/customXml" ds:itemID="{202D4EE7-04AA-4608-A5A7-F3A78A323BA9}">
  <ds:schemaRefs>
    <ds:schemaRef ds:uri="http://schemas.microsoft.com/sharepoint/v3/contenttype/forms"/>
  </ds:schemaRefs>
</ds:datastoreItem>
</file>

<file path=customXml/itemProps2.xml><?xml version="1.0" encoding="utf-8"?>
<ds:datastoreItem xmlns:ds="http://schemas.openxmlformats.org/officeDocument/2006/customXml" ds:itemID="{81259077-0123-40FD-812A-DB31C95D6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01e72-9966-4d39-b1ef-b9ad96ee7001"/>
    <ds:schemaRef ds:uri="4db27de5-01f8-4ef5-865e-d82e4f91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FD1407-7F8A-4E08-B166-3E247D144160}">
  <ds:schemaRefs>
    <ds:schemaRef ds:uri="http://schemas.microsoft.com/office/2006/metadata/properties"/>
    <ds:schemaRef ds:uri="http://schemas.microsoft.com/office/infopath/2007/PartnerControls"/>
    <ds:schemaRef ds:uri="b2401e72-9966-4d39-b1ef-b9ad96ee7001"/>
    <ds:schemaRef ds:uri="4db27de5-01f8-4ef5-865e-d82e4f911e2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2371</Words>
  <Characters>1352</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 Ukraine</dc:creator>
  <cp:keywords/>
  <dc:description/>
  <cp:lastModifiedBy>i.dringova</cp:lastModifiedBy>
  <cp:revision>5</cp:revision>
  <dcterms:created xsi:type="dcterms:W3CDTF">2025-01-14T07:24:00Z</dcterms:created>
  <dcterms:modified xsi:type="dcterms:W3CDTF">2025-01-14T09:24:00Z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0x010100701D4D03338ACF4597B4E4D3F400F404</vt:lpwstr>
  </property>
</Properties>
</file>