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3731" w:rsidRPr="00274A58" w:rsidRDefault="00274A58">
      <w:pPr>
        <w:keepNext/>
        <w:keepLines/>
        <w:pBdr>
          <w:top w:val="none" w:sz="0" w:space="0" w:color="000000"/>
          <w:left w:val="none" w:sz="0" w:space="0" w:color="000000"/>
          <w:bottom w:val="none" w:sz="0" w:space="0" w:color="000000"/>
          <w:right w:val="none" w:sz="0" w:space="0" w:color="000000"/>
          <w:between w:val="none" w:sz="0" w:space="0" w:color="000000"/>
        </w:pBdr>
        <w:spacing w:before="480" w:after="200" w:line="240" w:lineRule="auto"/>
        <w:ind w:left="0" w:hanging="2"/>
        <w:jc w:val="right"/>
        <w:rPr>
          <w:rFonts w:ascii="Calibri" w:hAnsi="Calibri" w:cs="Calibri"/>
          <w:color w:val="000000"/>
          <w:sz w:val="40"/>
          <w:szCs w:val="40"/>
        </w:rPr>
      </w:pPr>
      <w:bookmarkStart w:id="0" w:name="_GoBack"/>
      <w:bookmarkEnd w:id="0"/>
      <w:r w:rsidRPr="00274A58">
        <w:rPr>
          <w:rFonts w:ascii="Calibri" w:hAnsi="Calibri" w:cs="Calibri"/>
          <w:noProof/>
          <w:color w:val="000000"/>
          <w:sz w:val="16"/>
          <w:szCs w:val="16"/>
        </w:rPr>
        <w:drawing>
          <wp:inline distT="0" distB="0" distL="114300" distR="114300">
            <wp:extent cx="2034540" cy="709930"/>
            <wp:effectExtent l="0" t="0" r="0" b="0"/>
            <wp:docPr id="1033" name="image1.png" descr="C:\Users\Analitik\Downloads\PHC_ukr_nobg.png"/>
            <wp:cNvGraphicFramePr/>
            <a:graphic xmlns:a="http://schemas.openxmlformats.org/drawingml/2006/main">
              <a:graphicData uri="http://schemas.openxmlformats.org/drawingml/2006/picture">
                <pic:pic xmlns:pic="http://schemas.openxmlformats.org/drawingml/2006/picture">
                  <pic:nvPicPr>
                    <pic:cNvPr id="0" name="image1.png" descr="C:\Users\Analitik\Downloads\PHC_ukr_nobg.png"/>
                    <pic:cNvPicPr preferRelativeResize="0"/>
                  </pic:nvPicPr>
                  <pic:blipFill>
                    <a:blip r:embed="rId6"/>
                    <a:srcRect/>
                    <a:stretch>
                      <a:fillRect/>
                    </a:stretch>
                  </pic:blipFill>
                  <pic:spPr>
                    <a:xfrm>
                      <a:off x="0" y="0"/>
                      <a:ext cx="2034540" cy="709930"/>
                    </a:xfrm>
                    <a:prstGeom prst="rect">
                      <a:avLst/>
                    </a:prstGeom>
                    <a:ln/>
                  </pic:spPr>
                </pic:pic>
              </a:graphicData>
            </a:graphic>
          </wp:inline>
        </w:drawing>
      </w:r>
      <w:r w:rsidRPr="00274A58">
        <w:rPr>
          <w:rFonts w:ascii="Calibri" w:hAnsi="Calibri" w:cs="Calibri"/>
          <w:color w:val="000000"/>
          <w:sz w:val="40"/>
          <w:szCs w:val="40"/>
        </w:rPr>
        <w:t xml:space="preserve">                                                                                                                               </w:t>
      </w:r>
    </w:p>
    <w:p w:rsidR="00193731" w:rsidRPr="00274A58" w:rsidRDefault="00274A58">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rFonts w:ascii="Calibri" w:hAnsi="Calibri" w:cs="Calibri"/>
          <w:color w:val="000000"/>
        </w:rPr>
      </w:pPr>
      <w:bookmarkStart w:id="1" w:name="_heading=h.gjdgxs" w:colFirst="0" w:colLast="0"/>
      <w:bookmarkEnd w:id="1"/>
      <w:r w:rsidRPr="00274A58">
        <w:rPr>
          <w:rFonts w:ascii="Calibri" w:hAnsi="Calibri" w:cs="Calibri"/>
          <w:b/>
          <w:color w:val="000000"/>
        </w:rPr>
        <w:t xml:space="preserve">Державна установа </w:t>
      </w:r>
      <w:r w:rsidRPr="00274A58">
        <w:rPr>
          <w:rFonts w:ascii="Calibri" w:hAnsi="Calibri" w:cs="Calibri"/>
          <w:b/>
          <w:color w:val="000000"/>
        </w:rPr>
        <w:br/>
        <w:t xml:space="preserve">«Центр громадського здоров’я Міністерства охорони здоров’я України» оголошує конкурс на відбір консультанта </w:t>
      </w:r>
      <w:r w:rsidRPr="00274A58">
        <w:rPr>
          <w:rFonts w:ascii="Calibri" w:hAnsi="Calibri" w:cs="Calibri"/>
          <w:b/>
        </w:rPr>
        <w:t>із розробки навчальних матеріалів для дистанційного курсу за темою: «</w:t>
      </w:r>
      <w:r w:rsidR="005A6E45" w:rsidRPr="00274A58">
        <w:rPr>
          <w:rFonts w:ascii="Calibri" w:hAnsi="Calibri" w:cs="Calibri"/>
          <w:b/>
        </w:rPr>
        <w:t>Профілактика передачі ВІЛ від матері до дитини</w:t>
      </w:r>
      <w:r w:rsidRPr="00274A58">
        <w:rPr>
          <w:rFonts w:ascii="Calibri" w:hAnsi="Calibri" w:cs="Calibri"/>
          <w:b/>
        </w:rPr>
        <w:t>»</w:t>
      </w:r>
      <w:r w:rsidRPr="00274A58">
        <w:rPr>
          <w:rFonts w:ascii="Calibri" w:hAnsi="Calibri" w:cs="Calibri"/>
          <w:b/>
          <w:color w:val="000000"/>
        </w:rPr>
        <w:t xml:space="preserve"> </w:t>
      </w:r>
    </w:p>
    <w:p w:rsidR="00193731" w:rsidRPr="00274A58" w:rsidRDefault="00274A58">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rFonts w:ascii="Calibri" w:hAnsi="Calibri" w:cs="Calibri"/>
          <w:color w:val="000000"/>
          <w:sz w:val="20"/>
          <w:szCs w:val="20"/>
          <w:highlight w:val="white"/>
        </w:rPr>
      </w:pPr>
      <w:r w:rsidRPr="00274A58">
        <w:rPr>
          <w:rFonts w:ascii="Calibri" w:hAnsi="Calibri" w:cs="Calibri"/>
          <w:b/>
        </w:rPr>
        <w:t>в рамках програми Глобального фонду Стійка відповідь на епідемії ВІЛ і ТБ в умовах війни та відновлення України».</w:t>
      </w:r>
    </w:p>
    <w:p w:rsidR="00193731" w:rsidRPr="00274A58" w:rsidRDefault="00193731" w:rsidP="00274A58">
      <w:pPr>
        <w:pBdr>
          <w:top w:val="none" w:sz="0" w:space="0" w:color="000000"/>
          <w:left w:val="none" w:sz="0" w:space="0" w:color="000000"/>
          <w:bottom w:val="none" w:sz="0" w:space="0" w:color="000000"/>
          <w:right w:val="none" w:sz="0" w:space="0" w:color="000000"/>
          <w:between w:val="none" w:sz="0" w:space="0" w:color="000000"/>
        </w:pBdr>
        <w:spacing w:line="240" w:lineRule="auto"/>
        <w:ind w:leftChars="0" w:left="0" w:firstLineChars="0" w:firstLine="0"/>
        <w:jc w:val="both"/>
        <w:rPr>
          <w:rFonts w:ascii="Calibri" w:hAnsi="Calibri" w:cs="Calibri"/>
          <w:color w:val="000000"/>
        </w:rPr>
      </w:pPr>
    </w:p>
    <w:p w:rsidR="00193731" w:rsidRPr="00274A58" w:rsidRDefault="00274A58">
      <w:pPr>
        <w:pBdr>
          <w:top w:val="none" w:sz="0" w:space="0" w:color="000000"/>
          <w:left w:val="none" w:sz="0" w:space="0" w:color="000000"/>
          <w:bottom w:val="none" w:sz="0" w:space="0" w:color="000000"/>
          <w:right w:val="none" w:sz="0" w:space="0" w:color="000000"/>
          <w:between w:val="none" w:sz="0" w:space="0" w:color="000000"/>
        </w:pBdr>
        <w:spacing w:line="240" w:lineRule="auto"/>
        <w:ind w:left="0" w:hanging="2"/>
        <w:jc w:val="both"/>
        <w:rPr>
          <w:rFonts w:ascii="Calibri" w:hAnsi="Calibri" w:cs="Calibri"/>
          <w:color w:val="000000"/>
        </w:rPr>
      </w:pPr>
      <w:bookmarkStart w:id="2" w:name="_heading=h.30j0zll" w:colFirst="0" w:colLast="0"/>
      <w:bookmarkEnd w:id="2"/>
      <w:r w:rsidRPr="00274A58">
        <w:rPr>
          <w:rFonts w:ascii="Calibri" w:hAnsi="Calibri" w:cs="Calibri"/>
          <w:b/>
          <w:color w:val="000000"/>
        </w:rPr>
        <w:t xml:space="preserve">Назва позиції: </w:t>
      </w:r>
      <w:r w:rsidRPr="00274A58">
        <w:rPr>
          <w:rFonts w:ascii="Calibri" w:hAnsi="Calibri" w:cs="Calibri"/>
          <w:color w:val="000000"/>
        </w:rPr>
        <w:t xml:space="preserve">Консультант із розробки навчальних матеріалів для </w:t>
      </w:r>
      <w:r w:rsidRPr="00274A58">
        <w:rPr>
          <w:rFonts w:ascii="Calibri" w:hAnsi="Calibri" w:cs="Calibri"/>
        </w:rPr>
        <w:t>дистанційного курсу</w:t>
      </w:r>
      <w:r w:rsidRPr="00274A58">
        <w:rPr>
          <w:rFonts w:ascii="Calibri" w:hAnsi="Calibri" w:cs="Calibri"/>
          <w:color w:val="000000"/>
        </w:rPr>
        <w:t xml:space="preserve"> за темою: «</w:t>
      </w:r>
      <w:r w:rsidR="005A6E45" w:rsidRPr="00274A58">
        <w:rPr>
          <w:rFonts w:ascii="Calibri" w:hAnsi="Calibri" w:cs="Calibri"/>
        </w:rPr>
        <w:t>Профілактика передачі ВІЛ від матері до дитини</w:t>
      </w:r>
      <w:r w:rsidRPr="00274A58">
        <w:rPr>
          <w:rFonts w:ascii="Calibri" w:hAnsi="Calibri" w:cs="Calibri"/>
          <w:color w:val="000000"/>
        </w:rPr>
        <w:t>»</w:t>
      </w:r>
    </w:p>
    <w:p w:rsidR="00193731" w:rsidRPr="00274A58" w:rsidRDefault="00193731">
      <w:pPr>
        <w:pBdr>
          <w:top w:val="none" w:sz="0" w:space="0" w:color="000000"/>
          <w:left w:val="none" w:sz="0" w:space="0" w:color="000000"/>
          <w:bottom w:val="none" w:sz="0" w:space="0" w:color="000000"/>
          <w:right w:val="none" w:sz="0" w:space="0" w:color="000000"/>
          <w:between w:val="none" w:sz="0" w:space="0" w:color="000000"/>
        </w:pBdr>
        <w:spacing w:line="240" w:lineRule="auto"/>
        <w:ind w:left="0" w:hanging="2"/>
        <w:jc w:val="both"/>
        <w:rPr>
          <w:rFonts w:ascii="Calibri" w:hAnsi="Calibri" w:cs="Calibri"/>
          <w:color w:val="000000"/>
        </w:rPr>
      </w:pPr>
    </w:p>
    <w:p w:rsidR="00193731" w:rsidRPr="00274A58" w:rsidRDefault="00274A58">
      <w:pPr>
        <w:pBdr>
          <w:top w:val="none" w:sz="0" w:space="0" w:color="000000"/>
          <w:left w:val="none" w:sz="0" w:space="0" w:color="000000"/>
          <w:bottom w:val="none" w:sz="0" w:space="0" w:color="000000"/>
          <w:right w:val="none" w:sz="0" w:space="0" w:color="000000"/>
          <w:between w:val="none" w:sz="0" w:space="0" w:color="000000"/>
        </w:pBdr>
        <w:spacing w:line="240" w:lineRule="auto"/>
        <w:ind w:left="0" w:hanging="2"/>
        <w:jc w:val="both"/>
        <w:rPr>
          <w:rFonts w:ascii="Calibri" w:hAnsi="Calibri" w:cs="Calibri"/>
          <w:color w:val="000000"/>
        </w:rPr>
      </w:pPr>
      <w:r w:rsidRPr="00274A58">
        <w:rPr>
          <w:rFonts w:ascii="Calibri" w:hAnsi="Calibri" w:cs="Calibri"/>
          <w:b/>
          <w:color w:val="000000"/>
        </w:rPr>
        <w:t>Термін надання послуг</w:t>
      </w:r>
      <w:r w:rsidRPr="00274A58">
        <w:rPr>
          <w:rFonts w:ascii="Calibri" w:hAnsi="Calibri" w:cs="Calibri"/>
          <w:color w:val="000000"/>
        </w:rPr>
        <w:t>:</w:t>
      </w:r>
      <w:r w:rsidR="005A6E45" w:rsidRPr="00274A58">
        <w:rPr>
          <w:rFonts w:ascii="Calibri" w:hAnsi="Calibri" w:cs="Calibri"/>
          <w:lang w:val="uk-UA"/>
        </w:rPr>
        <w:t xml:space="preserve"> </w:t>
      </w:r>
      <w:r w:rsidRPr="00274A58">
        <w:rPr>
          <w:rFonts w:ascii="Calibri" w:hAnsi="Calibri" w:cs="Calibri"/>
          <w:color w:val="000000"/>
        </w:rPr>
        <w:t>–</w:t>
      </w:r>
      <w:r w:rsidR="005A6E45" w:rsidRPr="00274A58">
        <w:rPr>
          <w:rFonts w:ascii="Calibri" w:hAnsi="Calibri" w:cs="Calibri"/>
          <w:lang w:val="uk-UA"/>
        </w:rPr>
        <w:t xml:space="preserve"> </w:t>
      </w:r>
      <w:r w:rsidRPr="00274A58">
        <w:rPr>
          <w:rFonts w:ascii="Calibri" w:hAnsi="Calibri" w:cs="Calibri"/>
          <w:color w:val="000000"/>
        </w:rPr>
        <w:t>2024</w:t>
      </w:r>
    </w:p>
    <w:p w:rsidR="00193731" w:rsidRPr="00274A58" w:rsidRDefault="00193731">
      <w:pPr>
        <w:pBdr>
          <w:top w:val="none" w:sz="0" w:space="0" w:color="000000"/>
          <w:left w:val="none" w:sz="0" w:space="0" w:color="000000"/>
          <w:bottom w:val="none" w:sz="0" w:space="0" w:color="000000"/>
          <w:right w:val="none" w:sz="0" w:space="0" w:color="000000"/>
          <w:between w:val="none" w:sz="0" w:space="0" w:color="000000"/>
        </w:pBdr>
        <w:spacing w:after="160" w:line="240" w:lineRule="auto"/>
        <w:ind w:left="0" w:hanging="2"/>
        <w:rPr>
          <w:rFonts w:ascii="Calibri" w:hAnsi="Calibri" w:cs="Calibri"/>
          <w:color w:val="000000"/>
        </w:rPr>
      </w:pPr>
    </w:p>
    <w:p w:rsidR="00193731" w:rsidRPr="00274A58" w:rsidRDefault="00274A58">
      <w:pPr>
        <w:pBdr>
          <w:top w:val="none" w:sz="0" w:space="0" w:color="000000"/>
          <w:left w:val="none" w:sz="0" w:space="0" w:color="000000"/>
          <w:bottom w:val="none" w:sz="0" w:space="0" w:color="000000"/>
          <w:right w:val="none" w:sz="0" w:space="0" w:color="000000"/>
          <w:between w:val="none" w:sz="0" w:space="0" w:color="000000"/>
        </w:pBdr>
        <w:spacing w:after="160" w:line="240" w:lineRule="auto"/>
        <w:ind w:left="0" w:hanging="2"/>
        <w:rPr>
          <w:rFonts w:ascii="Calibri" w:hAnsi="Calibri" w:cs="Calibri"/>
          <w:color w:val="000000"/>
        </w:rPr>
      </w:pPr>
      <w:r w:rsidRPr="00274A58">
        <w:rPr>
          <w:rFonts w:ascii="Calibri" w:hAnsi="Calibri" w:cs="Calibri"/>
          <w:b/>
          <w:color w:val="000000"/>
        </w:rPr>
        <w:t>Інформація щодо установи:</w:t>
      </w:r>
    </w:p>
    <w:p w:rsidR="00193731" w:rsidRPr="00274A58" w:rsidRDefault="00274A58">
      <w:pPr>
        <w:pBdr>
          <w:top w:val="none" w:sz="0" w:space="0" w:color="000000"/>
          <w:left w:val="none" w:sz="0" w:space="0" w:color="000000"/>
          <w:bottom w:val="none" w:sz="0" w:space="0" w:color="000000"/>
          <w:right w:val="none" w:sz="0" w:space="0" w:color="000000"/>
          <w:between w:val="none" w:sz="0" w:space="0" w:color="000000"/>
        </w:pBdr>
        <w:spacing w:line="240" w:lineRule="auto"/>
        <w:ind w:left="0" w:hanging="2"/>
        <w:jc w:val="both"/>
        <w:rPr>
          <w:rFonts w:ascii="Calibri" w:hAnsi="Calibri" w:cs="Calibri"/>
          <w:color w:val="000000"/>
        </w:rPr>
      </w:pPr>
      <w:r w:rsidRPr="00274A58">
        <w:rPr>
          <w:rFonts w:ascii="Calibri" w:hAnsi="Calibri" w:cs="Calibri"/>
          <w:color w:val="000000"/>
        </w:rPr>
        <w:t>Державна установа «Центр громадського здоров’я Міністерства охорони здоров’я України» (ЦГЗ) — санітарно-профілактичний заклад охорони здоров’я, головними завданнями якого є діяльність у галузі громадського здоров’я і забезпечення потреб населення шляхом здійснення епідеміологічного нагляду, виконання повноважень щодо захисту населення від інфекційних та неінфекційних захворювань, лабораторної діяльності, біологічної безпеки та біологічного захисту. ЦГЗ виконує функції головної установи Міністерства охорони здоров’я України у галузі громадського здоров’я та протидії небезпечним, особливо небезпечним, інфекційним та неінфекційним захворюванням, біологічного захисту та біологічної безпеки, імунопрофілактики, лабораторної діагностики інфекційних недуг, гігієнічних та мікробіологічних аспектів здоров’я людини, пов’язаних із довкіллям, національного координатора Міжнародних медико-санітарних правил, координації реагування на надзвичайні ситуації у секторі громадського здоров’я.</w:t>
      </w:r>
    </w:p>
    <w:p w:rsidR="00193731" w:rsidRPr="00274A58" w:rsidRDefault="00193731">
      <w:pPr>
        <w:pBdr>
          <w:top w:val="none" w:sz="0" w:space="0" w:color="000000"/>
          <w:left w:val="none" w:sz="0" w:space="0" w:color="000000"/>
          <w:bottom w:val="none" w:sz="0" w:space="0" w:color="000000"/>
          <w:right w:val="none" w:sz="0" w:space="0" w:color="000000"/>
          <w:between w:val="none" w:sz="0" w:space="0" w:color="000000"/>
        </w:pBdr>
        <w:spacing w:line="240" w:lineRule="auto"/>
        <w:ind w:left="0" w:hanging="2"/>
        <w:jc w:val="both"/>
        <w:rPr>
          <w:rFonts w:ascii="Calibri" w:hAnsi="Calibri" w:cs="Calibri"/>
          <w:color w:val="000000"/>
        </w:rPr>
      </w:pPr>
    </w:p>
    <w:p w:rsidR="00193731" w:rsidRPr="00274A58" w:rsidRDefault="00274A58">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left="0" w:hanging="2"/>
        <w:rPr>
          <w:rFonts w:ascii="Calibri" w:hAnsi="Calibri" w:cs="Calibri"/>
          <w:color w:val="000000"/>
        </w:rPr>
      </w:pPr>
      <w:r w:rsidRPr="00274A58">
        <w:rPr>
          <w:rFonts w:ascii="Calibri" w:hAnsi="Calibri" w:cs="Calibri"/>
          <w:b/>
          <w:color w:val="000000"/>
        </w:rPr>
        <w:t>Завдання</w:t>
      </w:r>
      <w:r w:rsidRPr="00274A58">
        <w:rPr>
          <w:rFonts w:ascii="Calibri" w:hAnsi="Calibri" w:cs="Calibri"/>
          <w:color w:val="000000"/>
        </w:rPr>
        <w:t>:</w:t>
      </w:r>
    </w:p>
    <w:p w:rsidR="00193731" w:rsidRPr="00274A58" w:rsidRDefault="00193731">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left="0" w:hanging="2"/>
        <w:rPr>
          <w:rFonts w:ascii="Calibri" w:hAnsi="Calibri" w:cs="Calibri"/>
          <w:color w:val="000000"/>
        </w:rPr>
      </w:pPr>
    </w:p>
    <w:p w:rsidR="00193731" w:rsidRPr="00274A58" w:rsidRDefault="00274A58">
      <w:pPr>
        <w:numPr>
          <w:ilvl w:val="0"/>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left="0" w:hanging="2"/>
        <w:jc w:val="both"/>
        <w:rPr>
          <w:rFonts w:ascii="Calibri" w:hAnsi="Calibri" w:cs="Calibri"/>
          <w:color w:val="000000"/>
        </w:rPr>
      </w:pPr>
      <w:r w:rsidRPr="00274A58">
        <w:rPr>
          <w:rFonts w:ascii="Calibri" w:hAnsi="Calibri" w:cs="Calibri"/>
          <w:color w:val="000000"/>
        </w:rPr>
        <w:t>Розробка навчальних матеріалів (текстів, презентацій, допоміжних матеріалів, роздаткових матеріалів)</w:t>
      </w:r>
      <w:r w:rsidRPr="00274A58">
        <w:rPr>
          <w:rFonts w:ascii="Calibri" w:hAnsi="Calibri" w:cs="Calibri"/>
        </w:rPr>
        <w:t xml:space="preserve"> для дистанційного курсу за темою: «</w:t>
      </w:r>
      <w:r w:rsidR="005A6E45" w:rsidRPr="00274A58">
        <w:rPr>
          <w:rFonts w:ascii="Calibri" w:hAnsi="Calibri" w:cs="Calibri"/>
        </w:rPr>
        <w:t>Профілактика передачі ВІЛ від матері до дитини</w:t>
      </w:r>
      <w:r w:rsidRPr="00274A58">
        <w:rPr>
          <w:rFonts w:ascii="Calibri" w:hAnsi="Calibri" w:cs="Calibri"/>
        </w:rPr>
        <w:t>», за такою програмою:</w:t>
      </w:r>
    </w:p>
    <w:p w:rsidR="00193731" w:rsidRPr="00274A58" w:rsidRDefault="00193731">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left="0" w:hanging="2"/>
        <w:jc w:val="both"/>
        <w:rPr>
          <w:rFonts w:ascii="Calibri" w:hAnsi="Calibri" w:cs="Calibri"/>
          <w:color w:val="000000"/>
        </w:rPr>
      </w:pPr>
    </w:p>
    <w:p w:rsidR="00193731" w:rsidRPr="00274A58" w:rsidRDefault="00274A58">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ind w:left="0" w:right="129" w:hanging="2"/>
        <w:jc w:val="both"/>
        <w:rPr>
          <w:rFonts w:ascii="Calibri" w:eastAsia="Calibri" w:hAnsi="Calibri" w:cs="Calibri"/>
        </w:rPr>
      </w:pPr>
      <w:r w:rsidRPr="00274A58">
        <w:rPr>
          <w:rFonts w:ascii="Calibri" w:hAnsi="Calibri" w:cs="Calibri"/>
        </w:rPr>
        <w:t>Нормативно-правова база</w:t>
      </w:r>
      <w:r w:rsidR="00F93CCB" w:rsidRPr="00274A58">
        <w:rPr>
          <w:rFonts w:ascii="Calibri" w:hAnsi="Calibri" w:cs="Calibri"/>
          <w:lang w:val="uk-UA"/>
        </w:rPr>
        <w:t>.</w:t>
      </w:r>
      <w:r w:rsidR="005A6E45" w:rsidRPr="00274A58">
        <w:rPr>
          <w:rFonts w:ascii="Calibri" w:hAnsi="Calibri" w:cs="Calibri"/>
          <w:lang w:val="uk-UA"/>
        </w:rPr>
        <w:t xml:space="preserve"> Стандарти медичної допомоги</w:t>
      </w:r>
      <w:r w:rsidR="00F93CCB" w:rsidRPr="00274A58">
        <w:rPr>
          <w:rFonts w:ascii="Calibri" w:hAnsi="Calibri" w:cs="Calibri"/>
          <w:lang w:val="uk-UA"/>
        </w:rPr>
        <w:t>.</w:t>
      </w:r>
      <w:r w:rsidRPr="00274A58">
        <w:rPr>
          <w:rFonts w:ascii="Calibri" w:hAnsi="Calibri" w:cs="Calibri"/>
        </w:rPr>
        <w:t xml:space="preserve"> Корисні ресурси/джерела</w:t>
      </w:r>
      <w:r w:rsidR="00F93CCB" w:rsidRPr="00274A58">
        <w:rPr>
          <w:rFonts w:ascii="Calibri" w:hAnsi="Calibri" w:cs="Calibri"/>
          <w:lang w:val="uk-UA"/>
        </w:rPr>
        <w:t>.</w:t>
      </w:r>
    </w:p>
    <w:p w:rsidR="00F93CCB" w:rsidRPr="00274A58" w:rsidRDefault="00F93CCB">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ind w:left="0" w:right="129" w:hanging="2"/>
        <w:jc w:val="both"/>
        <w:rPr>
          <w:rFonts w:ascii="Calibri" w:eastAsia="Calibri" w:hAnsi="Calibri" w:cs="Calibri"/>
        </w:rPr>
      </w:pPr>
      <w:r w:rsidRPr="00274A58">
        <w:rPr>
          <w:rFonts w:ascii="Calibri" w:eastAsia="Calibri" w:hAnsi="Calibri" w:cs="Calibri"/>
        </w:rPr>
        <w:t>Валідація елімінації передачі ВІЛ, сифілісу та вірусу гепатиту В від матері до дитини</w:t>
      </w:r>
      <w:r w:rsidRPr="00274A58">
        <w:rPr>
          <w:rFonts w:ascii="Calibri" w:eastAsia="Calibri" w:hAnsi="Calibri" w:cs="Calibri"/>
          <w:lang w:val="uk-UA"/>
        </w:rPr>
        <w:t>.</w:t>
      </w:r>
    </w:p>
    <w:p w:rsidR="00F93CCB" w:rsidRPr="00274A58" w:rsidRDefault="00F93CCB">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ind w:left="0" w:right="129" w:hanging="2"/>
        <w:jc w:val="both"/>
        <w:rPr>
          <w:rFonts w:ascii="Calibri" w:eastAsia="Calibri" w:hAnsi="Calibri" w:cs="Calibri"/>
        </w:rPr>
      </w:pPr>
      <w:r w:rsidRPr="00274A58">
        <w:rPr>
          <w:rFonts w:ascii="Calibri" w:eastAsia="Calibri" w:hAnsi="Calibri" w:cs="Calibri"/>
          <w:lang w:val="uk-UA"/>
        </w:rPr>
        <w:t>Планування сім’ї для ВІЛ-позитивних осіб.</w:t>
      </w:r>
    </w:p>
    <w:p w:rsidR="00F93CCB" w:rsidRPr="00274A58" w:rsidRDefault="00F93CCB">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ind w:left="0" w:right="129" w:hanging="2"/>
        <w:jc w:val="both"/>
        <w:rPr>
          <w:rFonts w:ascii="Calibri" w:eastAsia="Calibri" w:hAnsi="Calibri" w:cs="Calibri"/>
        </w:rPr>
      </w:pPr>
      <w:r w:rsidRPr="00274A58">
        <w:rPr>
          <w:rFonts w:ascii="Calibri" w:eastAsia="Calibri" w:hAnsi="Calibri" w:cs="Calibri"/>
        </w:rPr>
        <w:t>Доконтактна (ДКП) та Постконтактна профілактика (ПКП) ВІЛ-інфекції</w:t>
      </w:r>
      <w:r w:rsidRPr="00274A58">
        <w:rPr>
          <w:rFonts w:ascii="Calibri" w:eastAsia="Calibri" w:hAnsi="Calibri" w:cs="Calibri"/>
          <w:lang w:val="uk-UA"/>
        </w:rPr>
        <w:t xml:space="preserve"> у жінок і дітей.</w:t>
      </w:r>
    </w:p>
    <w:p w:rsidR="00F93CCB" w:rsidRPr="00274A58" w:rsidRDefault="00F93CCB">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ind w:left="0" w:right="129" w:hanging="2"/>
        <w:jc w:val="both"/>
        <w:rPr>
          <w:rFonts w:ascii="Calibri" w:eastAsia="Calibri" w:hAnsi="Calibri" w:cs="Calibri"/>
        </w:rPr>
      </w:pPr>
      <w:r w:rsidRPr="00274A58">
        <w:rPr>
          <w:rFonts w:ascii="Calibri" w:eastAsia="Calibri" w:hAnsi="Calibri" w:cs="Calibri"/>
        </w:rPr>
        <w:t>Ведення ВІЛ-позитивних вагітних</w:t>
      </w:r>
      <w:r w:rsidRPr="00274A58">
        <w:rPr>
          <w:rFonts w:ascii="Calibri" w:eastAsia="Calibri" w:hAnsi="Calibri" w:cs="Calibri"/>
          <w:lang w:val="uk-UA"/>
        </w:rPr>
        <w:t>, у тому числі</w:t>
      </w:r>
      <w:r w:rsidRPr="00274A58">
        <w:rPr>
          <w:rFonts w:ascii="Calibri" w:eastAsia="Calibri" w:hAnsi="Calibri" w:cs="Calibri"/>
        </w:rPr>
        <w:t xml:space="preserve"> з ко-інфекцією вірусних гепатитів ТБ</w:t>
      </w:r>
      <w:r w:rsidRPr="00274A58">
        <w:rPr>
          <w:rFonts w:ascii="Calibri" w:eastAsia="Calibri" w:hAnsi="Calibri" w:cs="Calibri"/>
          <w:lang w:val="uk-UA"/>
        </w:rPr>
        <w:t>.</w:t>
      </w:r>
    </w:p>
    <w:p w:rsidR="00F93CCB" w:rsidRPr="00274A58" w:rsidRDefault="00F93CCB">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ind w:left="0" w:right="129" w:hanging="2"/>
        <w:jc w:val="both"/>
        <w:rPr>
          <w:rFonts w:ascii="Calibri" w:eastAsia="Calibri" w:hAnsi="Calibri" w:cs="Calibri"/>
        </w:rPr>
      </w:pPr>
      <w:r w:rsidRPr="00274A58">
        <w:rPr>
          <w:rFonts w:ascii="Calibri" w:eastAsia="Calibri" w:hAnsi="Calibri" w:cs="Calibri"/>
        </w:rPr>
        <w:t>Допологова медична допомога</w:t>
      </w:r>
      <w:r w:rsidRPr="00274A58">
        <w:rPr>
          <w:rFonts w:ascii="Calibri" w:eastAsia="Calibri" w:hAnsi="Calibri" w:cs="Calibri"/>
          <w:lang w:val="uk-UA"/>
        </w:rPr>
        <w:t>,</w:t>
      </w:r>
      <w:r w:rsidRPr="00274A58">
        <w:rPr>
          <w:rFonts w:ascii="Calibri" w:eastAsia="Calibri" w:hAnsi="Calibri" w:cs="Calibri"/>
        </w:rPr>
        <w:t xml:space="preserve"> пологи </w:t>
      </w:r>
      <w:r w:rsidRPr="00274A58">
        <w:rPr>
          <w:rFonts w:ascii="Calibri" w:eastAsia="Calibri" w:hAnsi="Calibri" w:cs="Calibri"/>
          <w:lang w:val="uk-UA"/>
        </w:rPr>
        <w:t>та післяполовий догляд</w:t>
      </w:r>
      <w:r w:rsidRPr="00274A58">
        <w:rPr>
          <w:rFonts w:ascii="Calibri" w:eastAsia="Calibri" w:hAnsi="Calibri" w:cs="Calibri"/>
        </w:rPr>
        <w:t xml:space="preserve"> жінки з ВІЛ-інфекцією</w:t>
      </w:r>
    </w:p>
    <w:p w:rsidR="00F93CCB" w:rsidRPr="00274A58" w:rsidRDefault="00F93CCB">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ind w:left="0" w:right="129" w:hanging="2"/>
        <w:jc w:val="both"/>
        <w:rPr>
          <w:rFonts w:ascii="Calibri" w:eastAsia="Calibri" w:hAnsi="Calibri" w:cs="Calibri"/>
        </w:rPr>
      </w:pPr>
      <w:r w:rsidRPr="00274A58">
        <w:rPr>
          <w:rFonts w:ascii="Calibri" w:eastAsia="Calibri" w:hAnsi="Calibri" w:cs="Calibri"/>
        </w:rPr>
        <w:t>Психологічна допомога</w:t>
      </w:r>
      <w:r w:rsidRPr="00274A58">
        <w:rPr>
          <w:rFonts w:ascii="Calibri" w:eastAsia="Calibri" w:hAnsi="Calibri" w:cs="Calibri"/>
          <w:lang w:val="uk-UA"/>
        </w:rPr>
        <w:t>, скринінг на деспресію та вживання психоактивних речовин.</w:t>
      </w:r>
    </w:p>
    <w:p w:rsidR="00F93CCB" w:rsidRPr="00274A58" w:rsidRDefault="00F93CCB">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ind w:left="0" w:right="129" w:hanging="2"/>
        <w:jc w:val="both"/>
        <w:rPr>
          <w:rFonts w:ascii="Calibri" w:eastAsia="Calibri" w:hAnsi="Calibri" w:cs="Calibri"/>
        </w:rPr>
      </w:pPr>
      <w:r w:rsidRPr="00274A58">
        <w:rPr>
          <w:rFonts w:ascii="Calibri" w:eastAsia="Calibri" w:hAnsi="Calibri" w:cs="Calibri"/>
          <w:lang w:val="uk-UA"/>
        </w:rPr>
        <w:t>Ведення ВІЛ-експонованих дітей; АРТ для дітей.</w:t>
      </w:r>
    </w:p>
    <w:p w:rsidR="00F93CCB" w:rsidRPr="00274A58" w:rsidRDefault="00F93CCB">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ind w:left="0" w:right="129" w:hanging="2"/>
        <w:jc w:val="both"/>
        <w:rPr>
          <w:rFonts w:ascii="Calibri" w:eastAsia="Calibri" w:hAnsi="Calibri" w:cs="Calibri"/>
        </w:rPr>
      </w:pPr>
      <w:r w:rsidRPr="00274A58">
        <w:rPr>
          <w:rFonts w:ascii="Calibri" w:eastAsia="Calibri" w:hAnsi="Calibri" w:cs="Calibri"/>
          <w:lang w:val="uk-UA"/>
        </w:rPr>
        <w:t>Штучне та грудне вигодовування.</w:t>
      </w:r>
    </w:p>
    <w:p w:rsidR="00193731" w:rsidRPr="00274A58" w:rsidRDefault="00193731">
      <w:pPr>
        <w:spacing w:after="160" w:line="259" w:lineRule="auto"/>
        <w:ind w:left="0" w:hanging="2"/>
        <w:jc w:val="both"/>
        <w:rPr>
          <w:rFonts w:ascii="Calibri" w:hAnsi="Calibri" w:cs="Calibri"/>
          <w:b/>
          <w:i/>
          <w:lang w:val="en-US"/>
        </w:rPr>
      </w:pPr>
    </w:p>
    <w:p w:rsidR="00193731" w:rsidRPr="00274A58" w:rsidRDefault="00274A58">
      <w:pPr>
        <w:spacing w:after="160" w:line="259" w:lineRule="auto"/>
        <w:ind w:left="0" w:hanging="2"/>
        <w:jc w:val="both"/>
        <w:rPr>
          <w:rFonts w:ascii="Calibri" w:hAnsi="Calibri" w:cs="Calibri"/>
          <w:b/>
        </w:rPr>
      </w:pPr>
      <w:r w:rsidRPr="00274A58">
        <w:rPr>
          <w:rFonts w:ascii="Calibri" w:hAnsi="Calibri" w:cs="Calibri"/>
          <w:b/>
        </w:rPr>
        <w:lastRenderedPageBreak/>
        <w:t xml:space="preserve">Аудиторія: </w:t>
      </w:r>
    </w:p>
    <w:p w:rsidR="00193731" w:rsidRPr="00274A58" w:rsidRDefault="00274A58">
      <w:pPr>
        <w:numPr>
          <w:ilvl w:val="0"/>
          <w:numId w:val="1"/>
        </w:numPr>
        <w:spacing w:line="259" w:lineRule="auto"/>
        <w:ind w:left="0" w:hanging="2"/>
        <w:jc w:val="both"/>
        <w:rPr>
          <w:rFonts w:ascii="Calibri" w:eastAsia="Calibri" w:hAnsi="Calibri" w:cs="Calibri"/>
        </w:rPr>
      </w:pPr>
      <w:r w:rsidRPr="00274A58">
        <w:rPr>
          <w:rFonts w:ascii="Calibri" w:hAnsi="Calibri" w:cs="Calibri"/>
        </w:rPr>
        <w:t xml:space="preserve">надавачі послуг з профілактики </w:t>
      </w:r>
      <w:r w:rsidR="00F93CCB" w:rsidRPr="00274A58">
        <w:rPr>
          <w:rFonts w:ascii="Calibri" w:hAnsi="Calibri" w:cs="Calibri"/>
          <w:lang w:val="uk-UA"/>
        </w:rPr>
        <w:t xml:space="preserve">і лікування </w:t>
      </w:r>
      <w:r w:rsidRPr="00274A58">
        <w:rPr>
          <w:rFonts w:ascii="Calibri" w:hAnsi="Calibri" w:cs="Calibri"/>
        </w:rPr>
        <w:t xml:space="preserve">ВІЛ серед </w:t>
      </w:r>
      <w:r w:rsidR="00F93CCB" w:rsidRPr="00274A58">
        <w:rPr>
          <w:rFonts w:ascii="Calibri" w:hAnsi="Calibri" w:cs="Calibri"/>
          <w:lang w:val="uk-UA"/>
        </w:rPr>
        <w:t>жінок і дітей</w:t>
      </w:r>
    </w:p>
    <w:p w:rsidR="00193731" w:rsidRPr="00274A58" w:rsidRDefault="00274A58">
      <w:pPr>
        <w:numPr>
          <w:ilvl w:val="0"/>
          <w:numId w:val="1"/>
        </w:numPr>
        <w:spacing w:after="160" w:line="259" w:lineRule="auto"/>
        <w:ind w:left="0" w:hanging="2"/>
        <w:jc w:val="both"/>
        <w:rPr>
          <w:rFonts w:ascii="Calibri" w:eastAsia="Calibri" w:hAnsi="Calibri" w:cs="Calibri"/>
        </w:rPr>
      </w:pPr>
      <w:r w:rsidRPr="00274A58">
        <w:rPr>
          <w:rFonts w:ascii="Calibri" w:hAnsi="Calibri" w:cs="Calibri"/>
        </w:rPr>
        <w:t>надавачі послуг з догляду і підтримки людей, які живуть з ВІЛ.</w:t>
      </w:r>
    </w:p>
    <w:p w:rsidR="00193731" w:rsidRPr="00274A58" w:rsidRDefault="00193731">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left="0" w:hanging="2"/>
        <w:jc w:val="both"/>
        <w:rPr>
          <w:rFonts w:ascii="Calibri" w:hAnsi="Calibri" w:cs="Calibri"/>
          <w:color w:val="000000"/>
        </w:rPr>
      </w:pPr>
    </w:p>
    <w:p w:rsidR="00193731" w:rsidRPr="00274A58" w:rsidRDefault="00274A58">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left="0" w:hanging="2"/>
        <w:jc w:val="both"/>
        <w:rPr>
          <w:rFonts w:ascii="Calibri" w:hAnsi="Calibri" w:cs="Calibri"/>
        </w:rPr>
      </w:pPr>
      <w:r w:rsidRPr="00274A58">
        <w:rPr>
          <w:rFonts w:ascii="Calibri" w:hAnsi="Calibri" w:cs="Calibri"/>
          <w:color w:val="000000"/>
        </w:rPr>
        <w:t>2. Підготовка інструментів оцінювання знань до розроблених матеріалів</w:t>
      </w:r>
    </w:p>
    <w:p w:rsidR="00193731" w:rsidRPr="00274A58" w:rsidRDefault="00193731">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left="0" w:hanging="2"/>
        <w:jc w:val="both"/>
        <w:rPr>
          <w:rFonts w:ascii="Calibri" w:hAnsi="Calibri" w:cs="Calibri"/>
        </w:rPr>
      </w:pPr>
    </w:p>
    <w:p w:rsidR="00193731" w:rsidRPr="00274A58" w:rsidRDefault="00274A58">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left="0" w:hanging="2"/>
        <w:jc w:val="both"/>
        <w:rPr>
          <w:rFonts w:ascii="Calibri" w:hAnsi="Calibri" w:cs="Calibri"/>
          <w:color w:val="000000"/>
        </w:rPr>
      </w:pPr>
      <w:r w:rsidRPr="00274A58">
        <w:rPr>
          <w:rFonts w:ascii="Calibri" w:hAnsi="Calibri" w:cs="Calibri"/>
          <w:b/>
          <w:color w:val="000000"/>
        </w:rPr>
        <w:t>Майнові права на створені на замовлення навчальні матеріали (тексти, презентації, допоміжні матеріали)</w:t>
      </w:r>
      <w:r w:rsidRPr="00274A58">
        <w:rPr>
          <w:rFonts w:ascii="Calibri" w:hAnsi="Calibri" w:cs="Calibri"/>
          <w:b/>
        </w:rPr>
        <w:t xml:space="preserve"> для дистанційного курсу за темою: «</w:t>
      </w:r>
      <w:r w:rsidR="00F93CCB" w:rsidRPr="00274A58">
        <w:rPr>
          <w:rFonts w:ascii="Calibri" w:hAnsi="Calibri" w:cs="Calibri"/>
          <w:b/>
        </w:rPr>
        <w:t>Профілактика передачі ВІЛ від матері до дитини</w:t>
      </w:r>
      <w:r w:rsidRPr="00274A58">
        <w:rPr>
          <w:rFonts w:ascii="Calibri" w:hAnsi="Calibri" w:cs="Calibri"/>
          <w:b/>
        </w:rPr>
        <w:t>»</w:t>
      </w:r>
      <w:r w:rsidRPr="00274A58">
        <w:rPr>
          <w:rFonts w:ascii="Calibri" w:hAnsi="Calibri" w:cs="Calibri"/>
          <w:b/>
          <w:color w:val="000000"/>
        </w:rPr>
        <w:t>, інструментів оцінювання знань до розроблених матеріалі</w:t>
      </w:r>
      <w:r w:rsidRPr="00274A58">
        <w:rPr>
          <w:rFonts w:ascii="Calibri" w:hAnsi="Calibri" w:cs="Calibri"/>
          <w:b/>
        </w:rPr>
        <w:t xml:space="preserve"> </w:t>
      </w:r>
      <w:r w:rsidRPr="00274A58">
        <w:rPr>
          <w:rFonts w:ascii="Calibri" w:hAnsi="Calibri" w:cs="Calibri"/>
          <w:b/>
          <w:color w:val="000000"/>
        </w:rPr>
        <w:t>та всі супровідні матеріали (далі разом  -  матеріали) за результатом надання послуг переходять на користь Центру. Центр має право вносити зміни до матеріалів, створених за замовленням</w:t>
      </w:r>
    </w:p>
    <w:p w:rsidR="00193731" w:rsidRPr="00274A58" w:rsidRDefault="00193731">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left="0" w:hanging="2"/>
        <w:rPr>
          <w:rFonts w:ascii="Calibri" w:hAnsi="Calibri" w:cs="Calibri"/>
          <w:color w:val="000000"/>
        </w:rPr>
      </w:pPr>
    </w:p>
    <w:p w:rsidR="00193731" w:rsidRPr="00274A58" w:rsidRDefault="00274A58">
      <w:pPr>
        <w:pBdr>
          <w:top w:val="none" w:sz="0" w:space="0" w:color="000000"/>
          <w:left w:val="none" w:sz="0" w:space="0" w:color="000000"/>
          <w:bottom w:val="none" w:sz="0" w:space="0" w:color="000000"/>
          <w:right w:val="none" w:sz="0" w:space="0" w:color="000000"/>
          <w:between w:val="none" w:sz="0" w:space="0" w:color="000000"/>
        </w:pBdr>
        <w:spacing w:after="160" w:line="259" w:lineRule="auto"/>
        <w:ind w:left="0" w:hanging="2"/>
        <w:rPr>
          <w:rFonts w:ascii="Calibri" w:hAnsi="Calibri" w:cs="Calibri"/>
          <w:color w:val="000000"/>
        </w:rPr>
      </w:pPr>
      <w:r w:rsidRPr="00274A58">
        <w:rPr>
          <w:rFonts w:ascii="Calibri" w:hAnsi="Calibri" w:cs="Calibri"/>
          <w:b/>
          <w:color w:val="000000"/>
        </w:rPr>
        <w:t>Вимоги до професійної компетентності:</w:t>
      </w:r>
    </w:p>
    <w:p w:rsidR="00193731" w:rsidRPr="00274A58" w:rsidRDefault="00274A58">
      <w:pPr>
        <w:numPr>
          <w:ilvl w:val="0"/>
          <w:numId w:val="2"/>
        </w:numPr>
        <w:pBdr>
          <w:top w:val="none" w:sz="0" w:space="0" w:color="000000"/>
          <w:left w:val="none" w:sz="0" w:space="0" w:color="000000"/>
          <w:bottom w:val="none" w:sz="0" w:space="0" w:color="000000"/>
          <w:right w:val="none" w:sz="0" w:space="0" w:color="000000"/>
          <w:between w:val="none" w:sz="0" w:space="0" w:color="000000"/>
        </w:pBdr>
        <w:spacing w:line="240" w:lineRule="auto"/>
        <w:ind w:left="0" w:hanging="2"/>
        <w:jc w:val="both"/>
        <w:rPr>
          <w:rFonts w:ascii="Calibri" w:eastAsia="Calibri" w:hAnsi="Calibri" w:cs="Calibri"/>
          <w:color w:val="000000"/>
        </w:rPr>
      </w:pPr>
      <w:r w:rsidRPr="00274A58">
        <w:rPr>
          <w:rFonts w:ascii="Calibri" w:hAnsi="Calibri" w:cs="Calibri"/>
          <w:color w:val="202122"/>
          <w:highlight w:val="white"/>
        </w:rPr>
        <w:t xml:space="preserve">Вища профільна освіта </w:t>
      </w:r>
    </w:p>
    <w:p w:rsidR="00193731" w:rsidRPr="00274A58" w:rsidRDefault="00274A58">
      <w:pPr>
        <w:numPr>
          <w:ilvl w:val="0"/>
          <w:numId w:val="2"/>
        </w:numPr>
        <w:pBdr>
          <w:top w:val="none" w:sz="0" w:space="0" w:color="000000"/>
          <w:left w:val="none" w:sz="0" w:space="0" w:color="000000"/>
          <w:bottom w:val="none" w:sz="0" w:space="0" w:color="000000"/>
          <w:right w:val="none" w:sz="0" w:space="0" w:color="000000"/>
          <w:between w:val="none" w:sz="0" w:space="0" w:color="000000"/>
        </w:pBdr>
        <w:spacing w:line="240" w:lineRule="auto"/>
        <w:ind w:left="0" w:hanging="2"/>
        <w:jc w:val="both"/>
        <w:rPr>
          <w:rFonts w:ascii="Calibri" w:hAnsi="Calibri" w:cs="Calibri"/>
          <w:color w:val="202122"/>
          <w:highlight w:val="white"/>
        </w:rPr>
      </w:pPr>
      <w:r w:rsidRPr="00274A58">
        <w:rPr>
          <w:rFonts w:ascii="Calibri" w:hAnsi="Calibri" w:cs="Calibri"/>
          <w:color w:val="202122"/>
          <w:highlight w:val="white"/>
        </w:rPr>
        <w:t>Досвід роботи в сфері громадського здоров’я від 3-х років буде перевагою</w:t>
      </w:r>
    </w:p>
    <w:p w:rsidR="00193731" w:rsidRPr="00274A58" w:rsidRDefault="00274A58">
      <w:pPr>
        <w:numPr>
          <w:ilvl w:val="0"/>
          <w:numId w:val="2"/>
        </w:numPr>
        <w:pBdr>
          <w:top w:val="none" w:sz="0" w:space="0" w:color="000000"/>
          <w:left w:val="none" w:sz="0" w:space="0" w:color="000000"/>
          <w:bottom w:val="none" w:sz="0" w:space="0" w:color="000000"/>
          <w:right w:val="none" w:sz="0" w:space="0" w:color="000000"/>
          <w:between w:val="none" w:sz="0" w:space="0" w:color="000000"/>
        </w:pBdr>
        <w:spacing w:line="240" w:lineRule="auto"/>
        <w:ind w:left="0" w:hanging="2"/>
        <w:jc w:val="both"/>
        <w:rPr>
          <w:rFonts w:ascii="Calibri" w:hAnsi="Calibri" w:cs="Calibri"/>
          <w:color w:val="202122"/>
          <w:highlight w:val="white"/>
        </w:rPr>
      </w:pPr>
      <w:r w:rsidRPr="00274A58">
        <w:rPr>
          <w:rFonts w:ascii="Calibri" w:hAnsi="Calibri" w:cs="Calibri"/>
          <w:color w:val="202122"/>
          <w:highlight w:val="white"/>
        </w:rPr>
        <w:t>Здатність ефективно комунікувати та пояснювати складні концепції, досвід з проведення навчання для дорослих</w:t>
      </w:r>
    </w:p>
    <w:p w:rsidR="00193731" w:rsidRPr="00274A58" w:rsidRDefault="00274A58">
      <w:pPr>
        <w:numPr>
          <w:ilvl w:val="0"/>
          <w:numId w:val="2"/>
        </w:numPr>
        <w:pBdr>
          <w:top w:val="none" w:sz="0" w:space="0" w:color="000000"/>
          <w:left w:val="none" w:sz="0" w:space="0" w:color="000000"/>
          <w:bottom w:val="none" w:sz="0" w:space="0" w:color="000000"/>
          <w:right w:val="none" w:sz="0" w:space="0" w:color="000000"/>
          <w:between w:val="none" w:sz="0" w:space="0" w:color="000000"/>
        </w:pBdr>
        <w:spacing w:line="240" w:lineRule="auto"/>
        <w:ind w:left="0" w:hanging="2"/>
        <w:jc w:val="both"/>
        <w:rPr>
          <w:rFonts w:ascii="Calibri" w:hAnsi="Calibri" w:cs="Calibri"/>
          <w:color w:val="202122"/>
          <w:highlight w:val="white"/>
        </w:rPr>
      </w:pPr>
      <w:r w:rsidRPr="00274A58">
        <w:rPr>
          <w:rFonts w:ascii="Calibri" w:hAnsi="Calibri" w:cs="Calibri"/>
          <w:color w:val="202122"/>
          <w:highlight w:val="white"/>
        </w:rPr>
        <w:t>Високий рівень комп'ютерної грамотності: пакети Microsoft Office (Word, Excel, PowerPoint).</w:t>
      </w:r>
    </w:p>
    <w:p w:rsidR="00193731" w:rsidRPr="00274A58" w:rsidRDefault="00274A58">
      <w:pPr>
        <w:numPr>
          <w:ilvl w:val="0"/>
          <w:numId w:val="2"/>
        </w:numPr>
        <w:pBdr>
          <w:top w:val="none" w:sz="0" w:space="0" w:color="000000"/>
          <w:left w:val="none" w:sz="0" w:space="0" w:color="000000"/>
          <w:bottom w:val="none" w:sz="0" w:space="0" w:color="000000"/>
          <w:right w:val="none" w:sz="0" w:space="0" w:color="000000"/>
          <w:between w:val="none" w:sz="0" w:space="0" w:color="000000"/>
        </w:pBdr>
        <w:spacing w:line="240" w:lineRule="auto"/>
        <w:ind w:left="0" w:hanging="2"/>
        <w:jc w:val="both"/>
        <w:rPr>
          <w:rFonts w:ascii="Calibri" w:eastAsia="Calibri" w:hAnsi="Calibri" w:cs="Calibri"/>
          <w:color w:val="000000"/>
        </w:rPr>
      </w:pPr>
      <w:r w:rsidRPr="00274A58">
        <w:rPr>
          <w:rFonts w:ascii="Calibri" w:hAnsi="Calibri" w:cs="Calibri"/>
          <w:color w:val="000000"/>
        </w:rPr>
        <w:t>Знання провідних вітчизняних та міжнародних керівництв за напрямом.</w:t>
      </w:r>
    </w:p>
    <w:p w:rsidR="00193731" w:rsidRPr="00274A58" w:rsidRDefault="00274A58">
      <w:pPr>
        <w:numPr>
          <w:ilvl w:val="0"/>
          <w:numId w:val="2"/>
        </w:numPr>
        <w:pBdr>
          <w:top w:val="none" w:sz="0" w:space="0" w:color="000000"/>
          <w:left w:val="none" w:sz="0" w:space="0" w:color="000000"/>
          <w:bottom w:val="none" w:sz="0" w:space="0" w:color="000000"/>
          <w:right w:val="none" w:sz="0" w:space="0" w:color="000000"/>
          <w:between w:val="none" w:sz="0" w:space="0" w:color="000000"/>
        </w:pBdr>
        <w:spacing w:line="240" w:lineRule="auto"/>
        <w:ind w:left="0" w:hanging="2"/>
        <w:jc w:val="both"/>
        <w:rPr>
          <w:rFonts w:ascii="Calibri" w:eastAsia="Calibri" w:hAnsi="Calibri" w:cs="Calibri"/>
          <w:color w:val="000000"/>
        </w:rPr>
      </w:pPr>
      <w:r w:rsidRPr="00274A58">
        <w:rPr>
          <w:rFonts w:ascii="Calibri" w:hAnsi="Calibri" w:cs="Calibri"/>
          <w:color w:val="000000"/>
        </w:rPr>
        <w:t>Досвід підготовки навчальних матеріалів.</w:t>
      </w:r>
    </w:p>
    <w:p w:rsidR="00193731" w:rsidRPr="00274A58" w:rsidRDefault="00193731">
      <w:pPr>
        <w:pBdr>
          <w:top w:val="none" w:sz="0" w:space="0" w:color="000000"/>
          <w:left w:val="none" w:sz="0" w:space="0" w:color="000000"/>
          <w:bottom w:val="none" w:sz="0" w:space="0" w:color="000000"/>
          <w:right w:val="none" w:sz="0" w:space="0" w:color="000000"/>
          <w:between w:val="none" w:sz="0" w:space="0" w:color="000000"/>
        </w:pBdr>
        <w:spacing w:line="240" w:lineRule="auto"/>
        <w:ind w:left="0" w:hanging="2"/>
        <w:jc w:val="both"/>
        <w:rPr>
          <w:rFonts w:ascii="Calibri" w:hAnsi="Calibri" w:cs="Calibri"/>
          <w:color w:val="000000"/>
        </w:rPr>
      </w:pPr>
      <w:bookmarkStart w:id="3" w:name="_heading=h.1fob9te" w:colFirst="0" w:colLast="0"/>
      <w:bookmarkEnd w:id="3"/>
    </w:p>
    <w:p w:rsidR="00193731" w:rsidRPr="00274A58" w:rsidRDefault="00274A58">
      <w:pPr>
        <w:pBdr>
          <w:top w:val="none" w:sz="0" w:space="0" w:color="000000"/>
          <w:left w:val="none" w:sz="0" w:space="0" w:color="000000"/>
          <w:bottom w:val="none" w:sz="0" w:space="0" w:color="000000"/>
          <w:right w:val="none" w:sz="0" w:space="0" w:color="000000"/>
          <w:between w:val="none" w:sz="0" w:space="0" w:color="000000"/>
        </w:pBdr>
        <w:spacing w:line="240" w:lineRule="auto"/>
        <w:ind w:left="0" w:hanging="2"/>
        <w:jc w:val="both"/>
        <w:rPr>
          <w:rFonts w:ascii="Calibri" w:hAnsi="Calibri" w:cs="Calibri"/>
          <w:b/>
        </w:rPr>
      </w:pPr>
      <w:r w:rsidRPr="00274A58">
        <w:rPr>
          <w:rFonts w:ascii="Calibri" w:hAnsi="Calibri" w:cs="Calibri"/>
          <w:color w:val="000000"/>
        </w:rPr>
        <w:t>Резюме українською та англійською мовами мають бути надіслані електронною поштою на</w:t>
      </w:r>
      <w:r w:rsidRPr="00274A58">
        <w:rPr>
          <w:rFonts w:ascii="Calibri" w:hAnsi="Calibri" w:cs="Calibri"/>
          <w:b/>
          <w:color w:val="000000"/>
        </w:rPr>
        <w:t xml:space="preserve"> електронну адресу: </w:t>
      </w:r>
      <w:hyperlink r:id="rId7">
        <w:r w:rsidRPr="00274A58">
          <w:rPr>
            <w:rFonts w:ascii="Calibri" w:hAnsi="Calibri" w:cs="Calibri"/>
            <w:b/>
            <w:color w:val="0000FF"/>
            <w:u w:val="single"/>
          </w:rPr>
          <w:t>vacancies@phc.org.ua</w:t>
        </w:r>
      </w:hyperlink>
      <w:r w:rsidRPr="00274A58">
        <w:rPr>
          <w:rFonts w:ascii="Calibri" w:hAnsi="Calibri" w:cs="Calibri"/>
          <w:b/>
          <w:color w:val="000000"/>
        </w:rPr>
        <w:t xml:space="preserve">. </w:t>
      </w:r>
      <w:r w:rsidRPr="00274A58">
        <w:rPr>
          <w:rFonts w:ascii="Calibri" w:hAnsi="Calibri" w:cs="Calibri"/>
          <w:color w:val="000000"/>
        </w:rPr>
        <w:t>В темі листа, будь ласка, зазначте</w:t>
      </w:r>
      <w:r w:rsidRPr="00274A58">
        <w:rPr>
          <w:rFonts w:ascii="Calibri" w:hAnsi="Calibri" w:cs="Calibri"/>
          <w:b/>
          <w:color w:val="000000"/>
        </w:rPr>
        <w:t xml:space="preserve"> «</w:t>
      </w:r>
      <w:r w:rsidRPr="00274A58">
        <w:rPr>
          <w:rFonts w:ascii="Calibri" w:hAnsi="Calibri" w:cs="Calibri"/>
          <w:b/>
          <w:color w:val="000000"/>
          <w:lang w:val="uk-UA"/>
        </w:rPr>
        <w:t>420</w:t>
      </w:r>
      <w:r w:rsidRPr="00274A58">
        <w:rPr>
          <w:rFonts w:ascii="Calibri" w:hAnsi="Calibri" w:cs="Calibri"/>
          <w:b/>
          <w:color w:val="000000"/>
        </w:rPr>
        <w:t xml:space="preserve">-2024 Консультант </w:t>
      </w:r>
      <w:r w:rsidRPr="00274A58">
        <w:rPr>
          <w:rFonts w:ascii="Calibri" w:hAnsi="Calibri" w:cs="Calibri"/>
          <w:b/>
        </w:rPr>
        <w:t>із розробки навчальних матеріалів для дистанційного курсу за темою: «</w:t>
      </w:r>
      <w:r w:rsidR="00F93CCB" w:rsidRPr="00274A58">
        <w:rPr>
          <w:rFonts w:ascii="Calibri" w:hAnsi="Calibri" w:cs="Calibri"/>
          <w:b/>
        </w:rPr>
        <w:t>Профілактика передачі ВІЛ від матері до дитини</w:t>
      </w:r>
      <w:r w:rsidRPr="00274A58">
        <w:rPr>
          <w:rFonts w:ascii="Calibri" w:hAnsi="Calibri" w:cs="Calibri"/>
          <w:b/>
        </w:rPr>
        <w:t>»</w:t>
      </w:r>
    </w:p>
    <w:p w:rsidR="00193731" w:rsidRPr="00274A58" w:rsidRDefault="00193731">
      <w:pPr>
        <w:pBdr>
          <w:top w:val="none" w:sz="0" w:space="0" w:color="000000"/>
          <w:left w:val="none" w:sz="0" w:space="0" w:color="000000"/>
          <w:bottom w:val="none" w:sz="0" w:space="0" w:color="000000"/>
          <w:right w:val="none" w:sz="0" w:space="0" w:color="000000"/>
          <w:between w:val="none" w:sz="0" w:space="0" w:color="000000"/>
        </w:pBdr>
        <w:spacing w:line="240" w:lineRule="auto"/>
        <w:ind w:left="0" w:hanging="2"/>
        <w:jc w:val="both"/>
        <w:rPr>
          <w:rFonts w:ascii="Calibri" w:hAnsi="Calibri" w:cs="Calibri"/>
          <w:b/>
        </w:rPr>
      </w:pPr>
    </w:p>
    <w:p w:rsidR="00193731" w:rsidRPr="00274A58" w:rsidRDefault="00193731">
      <w:pPr>
        <w:pBdr>
          <w:top w:val="none" w:sz="0" w:space="0" w:color="000000"/>
          <w:left w:val="none" w:sz="0" w:space="0" w:color="000000"/>
          <w:bottom w:val="none" w:sz="0" w:space="0" w:color="000000"/>
          <w:right w:val="none" w:sz="0" w:space="0" w:color="000000"/>
          <w:between w:val="none" w:sz="0" w:space="0" w:color="000000"/>
        </w:pBdr>
        <w:spacing w:line="240" w:lineRule="auto"/>
        <w:ind w:left="0" w:hanging="2"/>
        <w:jc w:val="both"/>
        <w:rPr>
          <w:rFonts w:ascii="Calibri" w:hAnsi="Calibri" w:cs="Calibri"/>
          <w:color w:val="000000"/>
        </w:rPr>
      </w:pPr>
    </w:p>
    <w:p w:rsidR="00193731" w:rsidRPr="00274A58" w:rsidRDefault="00274A58">
      <w:pPr>
        <w:pBdr>
          <w:top w:val="none" w:sz="0" w:space="0" w:color="000000"/>
          <w:left w:val="none" w:sz="0" w:space="0" w:color="000000"/>
          <w:bottom w:val="none" w:sz="0" w:space="0" w:color="000000"/>
          <w:right w:val="none" w:sz="0" w:space="0" w:color="000000"/>
          <w:between w:val="none" w:sz="0" w:space="0" w:color="000000"/>
        </w:pBdr>
        <w:spacing w:line="240" w:lineRule="auto"/>
        <w:ind w:left="0" w:hanging="2"/>
        <w:jc w:val="both"/>
        <w:rPr>
          <w:rFonts w:ascii="Calibri" w:hAnsi="Calibri" w:cs="Calibri"/>
          <w:color w:val="000000"/>
        </w:rPr>
      </w:pPr>
      <w:r w:rsidRPr="00274A58">
        <w:rPr>
          <w:rFonts w:ascii="Calibri" w:hAnsi="Calibri" w:cs="Calibri"/>
          <w:b/>
          <w:color w:val="000000"/>
        </w:rPr>
        <w:t>Термін подання документів – до</w:t>
      </w:r>
      <w:r w:rsidRPr="00274A58">
        <w:rPr>
          <w:rFonts w:ascii="Calibri" w:hAnsi="Calibri" w:cs="Calibri"/>
          <w:b/>
          <w:color w:val="000000"/>
          <w:lang w:val="uk-UA"/>
        </w:rPr>
        <w:t xml:space="preserve"> 27 вересня</w:t>
      </w:r>
      <w:r w:rsidRPr="00274A58">
        <w:rPr>
          <w:rFonts w:ascii="Calibri" w:hAnsi="Calibri" w:cs="Calibri"/>
          <w:b/>
          <w:color w:val="000000"/>
        </w:rPr>
        <w:t xml:space="preserve"> 2024 року,</w:t>
      </w:r>
      <w:r w:rsidRPr="00274A58">
        <w:rPr>
          <w:rFonts w:ascii="Calibri" w:hAnsi="Calibri" w:cs="Calibri"/>
          <w:color w:val="000000"/>
        </w:rPr>
        <w:t xml:space="preserve"> реєстрація документів </w:t>
      </w:r>
      <w:r w:rsidRPr="00274A58">
        <w:rPr>
          <w:rFonts w:ascii="Calibri" w:hAnsi="Calibri" w:cs="Calibri"/>
          <w:color w:val="000000"/>
        </w:rPr>
        <w:br/>
        <w:t>завершується о 18:00.</w:t>
      </w:r>
    </w:p>
    <w:p w:rsidR="00193731" w:rsidRPr="00274A58" w:rsidRDefault="00193731">
      <w:pPr>
        <w:pBdr>
          <w:top w:val="none" w:sz="0" w:space="0" w:color="000000"/>
          <w:left w:val="none" w:sz="0" w:space="0" w:color="000000"/>
          <w:bottom w:val="none" w:sz="0" w:space="0" w:color="000000"/>
          <w:right w:val="none" w:sz="0" w:space="0" w:color="000000"/>
          <w:between w:val="none" w:sz="0" w:space="0" w:color="000000"/>
        </w:pBdr>
        <w:spacing w:line="240" w:lineRule="auto"/>
        <w:ind w:left="0" w:hanging="2"/>
        <w:jc w:val="both"/>
        <w:rPr>
          <w:rFonts w:ascii="Calibri" w:hAnsi="Calibri" w:cs="Calibri"/>
          <w:color w:val="000000"/>
        </w:rPr>
      </w:pPr>
    </w:p>
    <w:p w:rsidR="00193731" w:rsidRPr="00274A58" w:rsidRDefault="00274A58">
      <w:pPr>
        <w:pBdr>
          <w:top w:val="none" w:sz="0" w:space="0" w:color="000000"/>
          <w:left w:val="none" w:sz="0" w:space="0" w:color="000000"/>
          <w:bottom w:val="none" w:sz="0" w:space="0" w:color="000000"/>
          <w:right w:val="none" w:sz="0" w:space="0" w:color="000000"/>
          <w:between w:val="none" w:sz="0" w:space="0" w:color="000000"/>
        </w:pBdr>
        <w:spacing w:line="240" w:lineRule="auto"/>
        <w:ind w:left="0" w:hanging="2"/>
        <w:jc w:val="both"/>
        <w:rPr>
          <w:rFonts w:ascii="Calibri" w:hAnsi="Calibri" w:cs="Calibri"/>
          <w:color w:val="000000"/>
        </w:rPr>
      </w:pPr>
      <w:r w:rsidRPr="00274A58">
        <w:rPr>
          <w:rFonts w:ascii="Calibri" w:hAnsi="Calibri" w:cs="Calibri"/>
          <w:color w:val="000000"/>
        </w:rPr>
        <w:t>За результатами відбору резюме успішні кандидати будуть запрошені до участі у співбесіді. У зв’язку з великою кількістю заявок, ми будемо контактувати лише з кандидатами, запрошеними на співбесіду. Умови завдання та контракту можуть бути докладніше обговорені під час співбесіди.</w:t>
      </w:r>
    </w:p>
    <w:p w:rsidR="00193731" w:rsidRPr="00274A58" w:rsidRDefault="00193731">
      <w:pPr>
        <w:pBdr>
          <w:top w:val="none" w:sz="0" w:space="0" w:color="000000"/>
          <w:left w:val="none" w:sz="0" w:space="0" w:color="000000"/>
          <w:bottom w:val="none" w:sz="0" w:space="0" w:color="000000"/>
          <w:right w:val="none" w:sz="0" w:space="0" w:color="000000"/>
          <w:between w:val="none" w:sz="0" w:space="0" w:color="000000"/>
        </w:pBdr>
        <w:spacing w:line="240" w:lineRule="auto"/>
        <w:ind w:left="0" w:hanging="2"/>
        <w:jc w:val="both"/>
        <w:rPr>
          <w:rFonts w:ascii="Calibri" w:hAnsi="Calibri" w:cs="Calibri"/>
          <w:color w:val="000000"/>
        </w:rPr>
      </w:pPr>
    </w:p>
    <w:p w:rsidR="00193731" w:rsidRPr="00274A58" w:rsidRDefault="00274A58">
      <w:pPr>
        <w:pBdr>
          <w:top w:val="none" w:sz="0" w:space="0" w:color="000000"/>
          <w:left w:val="none" w:sz="0" w:space="0" w:color="000000"/>
          <w:bottom w:val="none" w:sz="0" w:space="0" w:color="000000"/>
          <w:right w:val="none" w:sz="0" w:space="0" w:color="000000"/>
          <w:between w:val="none" w:sz="0" w:space="0" w:color="000000"/>
        </w:pBdr>
        <w:spacing w:line="240" w:lineRule="auto"/>
        <w:ind w:left="0" w:hanging="2"/>
        <w:jc w:val="both"/>
        <w:rPr>
          <w:rFonts w:ascii="Calibri" w:hAnsi="Calibri" w:cs="Calibri"/>
          <w:color w:val="000000"/>
        </w:rPr>
      </w:pPr>
      <w:r w:rsidRPr="00274A58">
        <w:rPr>
          <w:rFonts w:ascii="Calibri" w:hAnsi="Calibri" w:cs="Calibri"/>
          <w:color w:val="000000"/>
        </w:rPr>
        <w:t>Державна установа «Центр громадського здоров’я Міністерства охорони здоров’я України» залишає за собою право повторно розмістити оголошення про конкурс, скасувати конкурс, запропонувати договір з іншою тривалістю.</w:t>
      </w:r>
    </w:p>
    <w:sectPr w:rsidR="00193731" w:rsidRPr="00274A58">
      <w:pgSz w:w="11906" w:h="16838"/>
      <w:pgMar w:top="1135" w:right="720" w:bottom="720"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Noto Sans Symbols">
    <w:altName w:val="Calibri"/>
    <w:charset w:val="00"/>
    <w:family w:val="auto"/>
    <w:pitch w:val="default"/>
    <w:embedRegular r:id="rId1" w:fontKey="{0877B9E0-B129-4DAC-A3F5-1416E6FC3AEF}"/>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ADEAC0C3-E3C4-4997-A819-D8B109E71029}"/>
    <w:embedBold r:id="rId3" w:fontKey="{C394553C-9948-405D-B0FE-4F3113DF911D}"/>
    <w:embedBoldItalic r:id="rId4" w:fontKey="{67D6C360-3857-494B-A319-5CF66D839DA5}"/>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5" w:fontKey="{C487A220-33D2-4A81-8D19-328146A11D3D}"/>
    <w:embedItalic r:id="rId6" w:fontKey="{87DFB785-81B3-411E-AAA1-CC13DD4E1FB9}"/>
  </w:font>
  <w:font w:name="Tahoma">
    <w:panose1 w:val="020B0604030504040204"/>
    <w:charset w:val="CC"/>
    <w:family w:val="swiss"/>
    <w:pitch w:val="variable"/>
    <w:sig w:usb0="E1002EFF" w:usb1="C000605B" w:usb2="00000029" w:usb3="00000000" w:csb0="000101FF" w:csb1="00000000"/>
    <w:embedRegular r:id="rId7" w:fontKey="{9E39DB96-BE32-4233-BE9E-27835CACF397}"/>
  </w:font>
  <w:font w:name="Cambria">
    <w:panose1 w:val="02040503050406030204"/>
    <w:charset w:val="CC"/>
    <w:family w:val="roman"/>
    <w:pitch w:val="variable"/>
    <w:sig w:usb0="E00006FF" w:usb1="420024FF" w:usb2="02000000" w:usb3="00000000" w:csb0="0000019F" w:csb1="00000000"/>
    <w:embedRegular r:id="rId8" w:fontKey="{7390961F-226D-4440-910D-C60F5BE2653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F57751"/>
    <w:multiLevelType w:val="multilevel"/>
    <w:tmpl w:val="5E68309C"/>
    <w:lvl w:ilvl="0">
      <w:start w:val="1"/>
      <w:numFmt w:val="decimal"/>
      <w:lvlText w:val="%1."/>
      <w:lvlJc w:val="left"/>
      <w:pPr>
        <w:ind w:left="786" w:hanging="360"/>
      </w:pPr>
      <w:rPr>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1" w15:restartNumberingAfterBreak="0">
    <w:nsid w:val="652802CE"/>
    <w:multiLevelType w:val="multilevel"/>
    <w:tmpl w:val="B194037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6B1F5A6A"/>
    <w:multiLevelType w:val="multilevel"/>
    <w:tmpl w:val="D188093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727079D1"/>
    <w:multiLevelType w:val="multilevel"/>
    <w:tmpl w:val="2E5016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731"/>
    <w:rsid w:val="000D5661"/>
    <w:rsid w:val="00193731"/>
    <w:rsid w:val="00274A58"/>
    <w:rsid w:val="005A6E45"/>
    <w:rsid w:val="00C96ED3"/>
    <w:rsid w:val="00F93CC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B2AB25-9673-4380-9859-87DB388A1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uk-UA" w:eastAsia="uk-U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pBdr>
        <w:top w:val="none" w:sz="4" w:space="0" w:color="000000"/>
        <w:left w:val="none" w:sz="4" w:space="0" w:color="000000"/>
        <w:bottom w:val="none" w:sz="4" w:space="0" w:color="000000"/>
        <w:right w:val="none" w:sz="4" w:space="0" w:color="000000"/>
        <w:between w:val="none" w:sz="4" w:space="0" w:color="000000"/>
      </w:pBdr>
      <w:suppressAutoHyphens/>
      <w:spacing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lang w:val="ru-RU" w:eastAsia="ru-RU"/>
    </w:rPr>
  </w:style>
  <w:style w:type="paragraph" w:styleId="1">
    <w:name w:val="heading 1"/>
    <w:basedOn w:val="a"/>
    <w:next w:val="a"/>
    <w:uiPriority w:val="9"/>
    <w:qFormat/>
    <w:pPr>
      <w:keepNext/>
      <w:keepLines/>
      <w:spacing w:before="480" w:after="200"/>
    </w:pPr>
    <w:rPr>
      <w:rFonts w:ascii="Arial" w:eastAsia="Arial" w:hAnsi="Arial" w:cs="Arial"/>
      <w:sz w:val="40"/>
      <w:szCs w:val="40"/>
    </w:rPr>
  </w:style>
  <w:style w:type="paragraph" w:styleId="2">
    <w:name w:val="heading 2"/>
    <w:basedOn w:val="a"/>
    <w:next w:val="a"/>
    <w:uiPriority w:val="9"/>
    <w:semiHidden/>
    <w:unhideWhenUsed/>
    <w:qFormat/>
    <w:pPr>
      <w:keepNext/>
      <w:keepLines/>
      <w:spacing w:before="360" w:after="200"/>
      <w:outlineLvl w:val="1"/>
    </w:pPr>
    <w:rPr>
      <w:rFonts w:ascii="Arial" w:eastAsia="Arial" w:hAnsi="Arial" w:cs="Arial"/>
      <w:sz w:val="34"/>
    </w:rPr>
  </w:style>
  <w:style w:type="paragraph" w:styleId="3">
    <w:name w:val="heading 3"/>
    <w:basedOn w:val="a"/>
    <w:next w:val="a"/>
    <w:uiPriority w:val="9"/>
    <w:semiHidden/>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uiPriority w:val="9"/>
    <w:semiHidden/>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uiPriority w:val="9"/>
    <w:semiHidden/>
    <w:unhideWhenUsed/>
    <w:qFormat/>
    <w:pPr>
      <w:keepNext/>
      <w:keepLines/>
      <w:spacing w:before="320" w:after="200"/>
      <w:outlineLvl w:val="4"/>
    </w:pPr>
    <w:rPr>
      <w:rFonts w:ascii="Arial" w:eastAsia="Arial" w:hAnsi="Arial" w:cs="Arial"/>
      <w:b/>
      <w:bCs/>
    </w:rPr>
  </w:style>
  <w:style w:type="paragraph" w:styleId="6">
    <w:name w:val="heading 6"/>
    <w:basedOn w:val="a"/>
    <w:next w:val="a"/>
    <w:uiPriority w:val="9"/>
    <w:semiHidden/>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qFormat/>
    <w:pPr>
      <w:keepNext/>
      <w:keepLines/>
      <w:spacing w:before="320" w:after="200"/>
      <w:outlineLvl w:val="7"/>
    </w:pPr>
    <w:rPr>
      <w:rFonts w:ascii="Arial" w:eastAsia="Arial" w:hAnsi="Arial" w:cs="Arial"/>
      <w:i/>
      <w:iCs/>
      <w:sz w:val="22"/>
      <w:szCs w:val="22"/>
    </w:rPr>
  </w:style>
  <w:style w:type="paragraph" w:styleId="9">
    <w:name w:val="heading 9"/>
    <w:basedOn w:val="a"/>
    <w:next w:val="a"/>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spacing w:before="300" w:after="200"/>
      <w:contextualSpacing/>
    </w:pPr>
    <w:rPr>
      <w:sz w:val="48"/>
      <w:szCs w:val="48"/>
    </w:rPr>
  </w:style>
  <w:style w:type="character" w:customStyle="1" w:styleId="10">
    <w:name w:val="Заголовок 1 Знак"/>
    <w:rPr>
      <w:rFonts w:ascii="Arial" w:eastAsia="Arial" w:hAnsi="Arial" w:cs="Arial"/>
      <w:w w:val="100"/>
      <w:position w:val="-1"/>
      <w:sz w:val="40"/>
      <w:szCs w:val="40"/>
      <w:effect w:val="none"/>
      <w:vertAlign w:val="baseline"/>
      <w:cs w:val="0"/>
      <w:em w:val="none"/>
    </w:rPr>
  </w:style>
  <w:style w:type="character" w:customStyle="1" w:styleId="20">
    <w:name w:val="Заголовок 2 Знак"/>
    <w:rPr>
      <w:rFonts w:ascii="Arial" w:eastAsia="Arial" w:hAnsi="Arial" w:cs="Arial"/>
      <w:w w:val="100"/>
      <w:position w:val="-1"/>
      <w:sz w:val="34"/>
      <w:effect w:val="none"/>
      <w:vertAlign w:val="baseline"/>
      <w:cs w:val="0"/>
      <w:em w:val="none"/>
    </w:rPr>
  </w:style>
  <w:style w:type="character" w:customStyle="1" w:styleId="30">
    <w:name w:val="Заголовок 3 Знак"/>
    <w:rPr>
      <w:rFonts w:ascii="Arial" w:eastAsia="Arial" w:hAnsi="Arial" w:cs="Arial"/>
      <w:w w:val="100"/>
      <w:position w:val="-1"/>
      <w:sz w:val="30"/>
      <w:szCs w:val="30"/>
      <w:effect w:val="none"/>
      <w:vertAlign w:val="baseline"/>
      <w:cs w:val="0"/>
      <w:em w:val="none"/>
    </w:rPr>
  </w:style>
  <w:style w:type="character" w:customStyle="1" w:styleId="40">
    <w:name w:val="Заголовок 4 Знак"/>
    <w:rPr>
      <w:rFonts w:ascii="Arial" w:eastAsia="Arial" w:hAnsi="Arial" w:cs="Arial"/>
      <w:b/>
      <w:bCs/>
      <w:w w:val="100"/>
      <w:position w:val="-1"/>
      <w:sz w:val="26"/>
      <w:szCs w:val="26"/>
      <w:effect w:val="none"/>
      <w:vertAlign w:val="baseline"/>
      <w:cs w:val="0"/>
      <w:em w:val="none"/>
    </w:rPr>
  </w:style>
  <w:style w:type="character" w:customStyle="1" w:styleId="50">
    <w:name w:val="Заголовок 5 Знак"/>
    <w:rPr>
      <w:rFonts w:ascii="Arial" w:eastAsia="Arial" w:hAnsi="Arial" w:cs="Arial"/>
      <w:b/>
      <w:bCs/>
      <w:w w:val="100"/>
      <w:position w:val="-1"/>
      <w:sz w:val="24"/>
      <w:szCs w:val="24"/>
      <w:effect w:val="none"/>
      <w:vertAlign w:val="baseline"/>
      <w:cs w:val="0"/>
      <w:em w:val="none"/>
    </w:rPr>
  </w:style>
  <w:style w:type="character" w:customStyle="1" w:styleId="60">
    <w:name w:val="Заголовок 6 Знак"/>
    <w:rPr>
      <w:rFonts w:ascii="Arial" w:eastAsia="Arial" w:hAnsi="Arial" w:cs="Arial"/>
      <w:b/>
      <w:bCs/>
      <w:w w:val="100"/>
      <w:position w:val="-1"/>
      <w:sz w:val="22"/>
      <w:szCs w:val="22"/>
      <w:effect w:val="none"/>
      <w:vertAlign w:val="baseline"/>
      <w:cs w:val="0"/>
      <w:em w:val="none"/>
    </w:rPr>
  </w:style>
  <w:style w:type="character" w:customStyle="1" w:styleId="70">
    <w:name w:val="Заголовок 7 Знак"/>
    <w:rPr>
      <w:rFonts w:ascii="Arial" w:eastAsia="Arial" w:hAnsi="Arial" w:cs="Arial"/>
      <w:b/>
      <w:bCs/>
      <w:i/>
      <w:iCs/>
      <w:w w:val="100"/>
      <w:position w:val="-1"/>
      <w:sz w:val="22"/>
      <w:szCs w:val="22"/>
      <w:effect w:val="none"/>
      <w:vertAlign w:val="baseline"/>
      <w:cs w:val="0"/>
      <w:em w:val="none"/>
    </w:rPr>
  </w:style>
  <w:style w:type="character" w:customStyle="1" w:styleId="80">
    <w:name w:val="Заголовок 8 Знак"/>
    <w:rPr>
      <w:rFonts w:ascii="Arial" w:eastAsia="Arial" w:hAnsi="Arial" w:cs="Arial"/>
      <w:i/>
      <w:iCs/>
      <w:w w:val="100"/>
      <w:position w:val="-1"/>
      <w:sz w:val="22"/>
      <w:szCs w:val="22"/>
      <w:effect w:val="none"/>
      <w:vertAlign w:val="baseline"/>
      <w:cs w:val="0"/>
      <w:em w:val="none"/>
    </w:rPr>
  </w:style>
  <w:style w:type="character" w:customStyle="1" w:styleId="90">
    <w:name w:val="Заголовок 9 Знак"/>
    <w:rPr>
      <w:rFonts w:ascii="Arial" w:eastAsia="Arial" w:hAnsi="Arial" w:cs="Arial"/>
      <w:i/>
      <w:iCs/>
      <w:w w:val="100"/>
      <w:position w:val="-1"/>
      <w:sz w:val="21"/>
      <w:szCs w:val="21"/>
      <w:effect w:val="none"/>
      <w:vertAlign w:val="baseline"/>
      <w:cs w:val="0"/>
      <w:em w:val="none"/>
    </w:rPr>
  </w:style>
  <w:style w:type="paragraph" w:styleId="a4">
    <w:name w:val="No Spacing"/>
    <w:pPr>
      <w:pBdr>
        <w:top w:val="none" w:sz="4" w:space="0" w:color="000000"/>
        <w:left w:val="none" w:sz="4" w:space="0" w:color="000000"/>
        <w:bottom w:val="none" w:sz="4" w:space="0" w:color="000000"/>
        <w:right w:val="none" w:sz="4" w:space="0" w:color="000000"/>
        <w:between w:val="none" w:sz="4" w:space="0" w:color="000000"/>
      </w:pBdr>
      <w:suppressAutoHyphens/>
      <w:spacing w:line="1" w:lineRule="atLeast"/>
      <w:ind w:leftChars="-1" w:left="-1" w:hangingChars="1" w:hanging="1"/>
      <w:textDirection w:val="btLr"/>
      <w:textAlignment w:val="top"/>
      <w:outlineLvl w:val="0"/>
    </w:pPr>
    <w:rPr>
      <w:position w:val="-1"/>
      <w:sz w:val="22"/>
      <w:szCs w:val="22"/>
      <w:lang w:val="ru-RU" w:eastAsia="en-US"/>
    </w:rPr>
  </w:style>
  <w:style w:type="character" w:customStyle="1" w:styleId="a5">
    <w:name w:val="Назва Знак"/>
    <w:rPr>
      <w:w w:val="100"/>
      <w:position w:val="-1"/>
      <w:sz w:val="48"/>
      <w:szCs w:val="48"/>
      <w:effect w:val="none"/>
      <w:vertAlign w:val="baseline"/>
      <w:cs w:val="0"/>
      <w:em w:val="none"/>
    </w:rPr>
  </w:style>
  <w:style w:type="paragraph" w:styleId="a6">
    <w:name w:val="Subtitle"/>
    <w:basedOn w:val="a"/>
    <w:next w:val="a"/>
    <w:uiPriority w:val="11"/>
    <w:qFormat/>
    <w:pPr>
      <w:keepNext/>
      <w:keepLines/>
      <w:spacing w:before="360" w:after="80"/>
    </w:pPr>
    <w:rPr>
      <w:rFonts w:ascii="Georgia" w:eastAsia="Georgia" w:hAnsi="Georgia" w:cs="Georgia"/>
      <w:i/>
      <w:color w:val="666666"/>
      <w:sz w:val="48"/>
      <w:szCs w:val="48"/>
    </w:rPr>
  </w:style>
  <w:style w:type="character" w:customStyle="1" w:styleId="a7">
    <w:name w:val="Підзаголовок Знак"/>
    <w:rPr>
      <w:w w:val="100"/>
      <w:position w:val="-1"/>
      <w:sz w:val="24"/>
      <w:szCs w:val="24"/>
      <w:effect w:val="none"/>
      <w:vertAlign w:val="baseline"/>
      <w:cs w:val="0"/>
      <w:em w:val="none"/>
    </w:rPr>
  </w:style>
  <w:style w:type="paragraph" w:styleId="a8">
    <w:name w:val="Quote"/>
    <w:basedOn w:val="a"/>
    <w:next w:val="a"/>
    <w:pPr>
      <w:ind w:left="720" w:right="720"/>
    </w:pPr>
    <w:rPr>
      <w:i/>
    </w:rPr>
  </w:style>
  <w:style w:type="character" w:customStyle="1" w:styleId="a9">
    <w:name w:val="Цитата Знак"/>
    <w:rPr>
      <w:i/>
      <w:w w:val="100"/>
      <w:position w:val="-1"/>
      <w:effect w:val="none"/>
      <w:vertAlign w:val="baseline"/>
      <w:cs w:val="0"/>
      <w:em w:val="none"/>
    </w:rPr>
  </w:style>
  <w:style w:type="paragraph" w:styleId="aa">
    <w:name w:val="Intense Quote"/>
    <w:basedOn w:val="a"/>
    <w:next w:val="a"/>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b">
    <w:name w:val="Насичена цитата Знак"/>
    <w:rPr>
      <w:i/>
      <w:w w:val="100"/>
      <w:position w:val="-1"/>
      <w:effect w:val="none"/>
      <w:vertAlign w:val="baseline"/>
      <w:cs w:val="0"/>
      <w:em w:val="none"/>
    </w:rPr>
  </w:style>
  <w:style w:type="paragraph" w:styleId="ac">
    <w:name w:val="header"/>
    <w:basedOn w:val="a"/>
    <w:qFormat/>
  </w:style>
  <w:style w:type="character" w:customStyle="1" w:styleId="ad">
    <w:name w:val="Верхній колонтитул Знак"/>
    <w:basedOn w:val="a0"/>
    <w:rPr>
      <w:w w:val="100"/>
      <w:position w:val="-1"/>
      <w:effect w:val="none"/>
      <w:vertAlign w:val="baseline"/>
      <w:cs w:val="0"/>
      <w:em w:val="none"/>
    </w:rPr>
  </w:style>
  <w:style w:type="character" w:customStyle="1" w:styleId="FooterChar">
    <w:name w:val="Footer Char"/>
    <w:basedOn w:val="a0"/>
    <w:rPr>
      <w:w w:val="100"/>
      <w:position w:val="-1"/>
      <w:effect w:val="none"/>
      <w:vertAlign w:val="baseline"/>
      <w:cs w:val="0"/>
      <w:em w:val="none"/>
    </w:rPr>
  </w:style>
  <w:style w:type="table" w:customStyle="1" w:styleId="TableGridLight1">
    <w:name w:val="Table Grid Light1"/>
    <w:basedOn w:val="a1"/>
    <w:pPr>
      <w:suppressAutoHyphens/>
      <w:ind w:leftChars="-1" w:left="-1" w:hangingChars="1" w:hanging="1"/>
      <w:textDirection w:val="btLr"/>
      <w:textAlignment w:val="top"/>
      <w:outlineLvl w:val="0"/>
    </w:pPr>
    <w:rPr>
      <w:position w:val="-1"/>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
    <w:name w:val="Таблица простая 11"/>
    <w:basedOn w:val="a1"/>
    <w:pPr>
      <w:suppressAutoHyphens/>
      <w:ind w:leftChars="-1" w:left="-1" w:hangingChars="1" w:hanging="1"/>
      <w:textDirection w:val="btLr"/>
      <w:textAlignment w:val="top"/>
      <w:outlineLvl w:val="0"/>
    </w:pPr>
    <w:rPr>
      <w:position w:val="-1"/>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21">
    <w:name w:val="Таблица простая 21"/>
    <w:basedOn w:val="a1"/>
    <w:pPr>
      <w:suppressAutoHyphens/>
      <w:ind w:leftChars="-1" w:left="-1" w:hangingChars="1" w:hanging="1"/>
      <w:textDirection w:val="btLr"/>
      <w:textAlignment w:val="top"/>
      <w:outlineLvl w:val="0"/>
    </w:pPr>
    <w:rPr>
      <w:position w:val="-1"/>
    </w:rPr>
    <w:tblPr>
      <w:tblBorders>
        <w:top w:val="single" w:sz="4" w:space="0" w:color="000000"/>
        <w:left w:val="none" w:sz="4" w:space="0" w:color="000000"/>
        <w:bottom w:val="single" w:sz="4" w:space="0" w:color="000000"/>
        <w:right w:val="none" w:sz="4" w:space="0" w:color="000000"/>
      </w:tblBorders>
    </w:tblPr>
  </w:style>
  <w:style w:type="table" w:customStyle="1" w:styleId="31">
    <w:name w:val="Таблица простая 31"/>
    <w:basedOn w:val="a1"/>
    <w:pPr>
      <w:suppressAutoHyphens/>
      <w:ind w:leftChars="-1" w:left="-1" w:hangingChars="1" w:hanging="1"/>
      <w:textDirection w:val="btLr"/>
      <w:textAlignment w:val="top"/>
      <w:outlineLvl w:val="0"/>
    </w:pPr>
    <w:rPr>
      <w:position w:val="-1"/>
    </w:rPr>
    <w:tblPr>
      <w:tblStyleRowBandSize w:val="1"/>
      <w:tblStyleColBandSize w:val="1"/>
    </w:tblPr>
  </w:style>
  <w:style w:type="table" w:customStyle="1" w:styleId="41">
    <w:name w:val="Таблица простая 41"/>
    <w:basedOn w:val="a1"/>
    <w:pPr>
      <w:suppressAutoHyphens/>
      <w:ind w:leftChars="-1" w:left="-1" w:hangingChars="1" w:hanging="1"/>
      <w:textDirection w:val="btLr"/>
      <w:textAlignment w:val="top"/>
      <w:outlineLvl w:val="0"/>
    </w:pPr>
    <w:rPr>
      <w:position w:val="-1"/>
    </w:rPr>
    <w:tblPr>
      <w:tblStyleRowBandSize w:val="1"/>
      <w:tblStyleColBandSize w:val="1"/>
    </w:tblPr>
  </w:style>
  <w:style w:type="table" w:customStyle="1" w:styleId="51">
    <w:name w:val="Таблица простая 51"/>
    <w:basedOn w:val="a1"/>
    <w:pPr>
      <w:suppressAutoHyphens/>
      <w:ind w:leftChars="-1" w:left="-1" w:hangingChars="1" w:hanging="1"/>
      <w:textDirection w:val="btLr"/>
      <w:textAlignment w:val="top"/>
      <w:outlineLvl w:val="0"/>
    </w:pPr>
    <w:rPr>
      <w:position w:val="-1"/>
    </w:rPr>
    <w:tblPr>
      <w:tblStyleRowBandSize w:val="1"/>
      <w:tblStyleColBandSize w:val="1"/>
    </w:tblPr>
  </w:style>
  <w:style w:type="table" w:customStyle="1" w:styleId="-11">
    <w:name w:val="Таблица-сетка 1 светлая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style>
  <w:style w:type="table" w:customStyle="1" w:styleId="GridTable1Light-Accent11">
    <w:name w:val="Grid Table 1 Light - Accent 1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GridTable1Light-Accent21">
    <w:name w:val="Grid Table 1 Light - Accent 2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GridTable1Light-Accent31">
    <w:name w:val="Grid Table 1 Light - Accent 3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GridTable1Light-Accent41">
    <w:name w:val="Grid Table 1 Light - Accent 4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GridTable1Light-Accent51">
    <w:name w:val="Grid Table 1 Light - Accent 5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GridTable1Light-Accent61">
    <w:name w:val="Grid Table 1 Light - Accent 6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21">
    <w:name w:val="Таблица-сетка 21"/>
    <w:basedOn w:val="a1"/>
    <w:pPr>
      <w:suppressAutoHyphens/>
      <w:ind w:leftChars="-1" w:left="-1" w:hangingChars="1" w:hanging="1"/>
      <w:textDirection w:val="btLr"/>
      <w:textAlignment w:val="top"/>
      <w:outlineLvl w:val="0"/>
    </w:pPr>
    <w:rPr>
      <w:position w:val="-1"/>
    </w:rPr>
    <w:tblPr>
      <w:tblStyleRowBandSize w:val="1"/>
      <w:tblStyleColBandSize w:val="1"/>
      <w:tblBorders>
        <w:bottom w:val="single" w:sz="4" w:space="0" w:color="6A6A6A"/>
        <w:insideH w:val="single" w:sz="4" w:space="0" w:color="6A6A6A"/>
        <w:insideV w:val="single" w:sz="4" w:space="0" w:color="6A6A6A"/>
      </w:tblBorders>
    </w:tblPr>
  </w:style>
  <w:style w:type="table" w:customStyle="1" w:styleId="GridTable2-Accent11">
    <w:name w:val="Grid Table 2 - Accent 11"/>
    <w:basedOn w:val="a1"/>
    <w:pPr>
      <w:suppressAutoHyphens/>
      <w:ind w:leftChars="-1" w:left="-1" w:hangingChars="1" w:hanging="1"/>
      <w:textDirection w:val="btLr"/>
      <w:textAlignment w:val="top"/>
      <w:outlineLvl w:val="0"/>
    </w:pPr>
    <w:rPr>
      <w:position w:val="-1"/>
    </w:rPr>
    <w:tblPr>
      <w:tblStyleRowBandSize w:val="1"/>
      <w:tblStyleColBandSize w:val="1"/>
      <w:tblBorders>
        <w:bottom w:val="single" w:sz="4" w:space="0" w:color="5D8AC2"/>
        <w:insideH w:val="single" w:sz="4" w:space="0" w:color="5D8AC2"/>
        <w:insideV w:val="single" w:sz="4" w:space="0" w:color="5D8AC2"/>
      </w:tblBorders>
    </w:tblPr>
  </w:style>
  <w:style w:type="table" w:customStyle="1" w:styleId="GridTable2-Accent21">
    <w:name w:val="Grid Table 2 - Accent 21"/>
    <w:basedOn w:val="a1"/>
    <w:pPr>
      <w:suppressAutoHyphens/>
      <w:ind w:leftChars="-1" w:left="-1" w:hangingChars="1" w:hanging="1"/>
      <w:textDirection w:val="btLr"/>
      <w:textAlignment w:val="top"/>
      <w:outlineLvl w:val="0"/>
    </w:pPr>
    <w:rPr>
      <w:position w:val="-1"/>
    </w:rPr>
    <w:tblPr>
      <w:tblStyleRowBandSize w:val="1"/>
      <w:tblStyleColBandSize w:val="1"/>
      <w:tblBorders>
        <w:bottom w:val="single" w:sz="4" w:space="0" w:color="D99695"/>
        <w:insideH w:val="single" w:sz="4" w:space="0" w:color="D99695"/>
        <w:insideV w:val="single" w:sz="4" w:space="0" w:color="D99695"/>
      </w:tblBorders>
    </w:tblPr>
  </w:style>
  <w:style w:type="table" w:customStyle="1" w:styleId="GridTable2-Accent31">
    <w:name w:val="Grid Table 2 - Accent 31"/>
    <w:basedOn w:val="a1"/>
    <w:pPr>
      <w:suppressAutoHyphens/>
      <w:ind w:leftChars="-1" w:left="-1" w:hangingChars="1" w:hanging="1"/>
      <w:textDirection w:val="btLr"/>
      <w:textAlignment w:val="top"/>
      <w:outlineLvl w:val="0"/>
    </w:pPr>
    <w:rPr>
      <w:position w:val="-1"/>
    </w:rPr>
    <w:tblPr>
      <w:tblStyleRowBandSize w:val="1"/>
      <w:tblStyleColBandSize w:val="1"/>
      <w:tblBorders>
        <w:bottom w:val="single" w:sz="4" w:space="0" w:color="9ABB59"/>
        <w:insideH w:val="single" w:sz="4" w:space="0" w:color="9ABB59"/>
        <w:insideV w:val="single" w:sz="4" w:space="0" w:color="9ABB59"/>
      </w:tblBorders>
    </w:tblPr>
  </w:style>
  <w:style w:type="table" w:customStyle="1" w:styleId="GridTable2-Accent41">
    <w:name w:val="Grid Table 2 - Accent 41"/>
    <w:basedOn w:val="a1"/>
    <w:pPr>
      <w:suppressAutoHyphens/>
      <w:ind w:leftChars="-1" w:left="-1" w:hangingChars="1" w:hanging="1"/>
      <w:textDirection w:val="btLr"/>
      <w:textAlignment w:val="top"/>
      <w:outlineLvl w:val="0"/>
    </w:pPr>
    <w:rPr>
      <w:position w:val="-1"/>
    </w:rPr>
    <w:tblPr>
      <w:tblStyleRowBandSize w:val="1"/>
      <w:tblStyleColBandSize w:val="1"/>
      <w:tblBorders>
        <w:bottom w:val="single" w:sz="4" w:space="0" w:color="B2A1C6"/>
        <w:insideH w:val="single" w:sz="4" w:space="0" w:color="B2A1C6"/>
        <w:insideV w:val="single" w:sz="4" w:space="0" w:color="B2A1C6"/>
      </w:tblBorders>
    </w:tblPr>
  </w:style>
  <w:style w:type="table" w:customStyle="1" w:styleId="GridTable2-Accent51">
    <w:name w:val="Grid Table 2 - Accent 51"/>
    <w:basedOn w:val="a1"/>
    <w:pPr>
      <w:suppressAutoHyphens/>
      <w:ind w:leftChars="-1" w:left="-1" w:hangingChars="1" w:hanging="1"/>
      <w:textDirection w:val="btLr"/>
      <w:textAlignment w:val="top"/>
      <w:outlineLvl w:val="0"/>
    </w:pPr>
    <w:rPr>
      <w:position w:val="-1"/>
    </w:rPr>
    <w:tblPr>
      <w:tblStyleRowBandSize w:val="1"/>
      <w:tblStyleColBandSize w:val="1"/>
      <w:tblBorders>
        <w:bottom w:val="single" w:sz="4" w:space="0" w:color="4BACC6"/>
        <w:insideH w:val="single" w:sz="4" w:space="0" w:color="4BACC6"/>
        <w:insideV w:val="single" w:sz="4" w:space="0" w:color="4BACC6"/>
      </w:tblBorders>
    </w:tblPr>
  </w:style>
  <w:style w:type="table" w:customStyle="1" w:styleId="GridTable2-Accent61">
    <w:name w:val="Grid Table 2 - Accent 61"/>
    <w:basedOn w:val="a1"/>
    <w:pPr>
      <w:suppressAutoHyphens/>
      <w:ind w:leftChars="-1" w:left="-1" w:hangingChars="1" w:hanging="1"/>
      <w:textDirection w:val="btLr"/>
      <w:textAlignment w:val="top"/>
      <w:outlineLvl w:val="0"/>
    </w:pPr>
    <w:rPr>
      <w:position w:val="-1"/>
    </w:rPr>
    <w:tblPr>
      <w:tblStyleRowBandSize w:val="1"/>
      <w:tblStyleColBandSize w:val="1"/>
      <w:tblBorders>
        <w:bottom w:val="single" w:sz="4" w:space="0" w:color="F79646"/>
        <w:insideH w:val="single" w:sz="4" w:space="0" w:color="F79646"/>
        <w:insideV w:val="single" w:sz="4" w:space="0" w:color="F79646"/>
      </w:tblBorders>
    </w:tblPr>
  </w:style>
  <w:style w:type="table" w:customStyle="1" w:styleId="-31">
    <w:name w:val="Таблица-сетка 31"/>
    <w:basedOn w:val="a1"/>
    <w:pPr>
      <w:suppressAutoHyphens/>
      <w:ind w:leftChars="-1" w:left="-1" w:hangingChars="1" w:hanging="1"/>
      <w:textDirection w:val="btLr"/>
      <w:textAlignment w:val="top"/>
      <w:outlineLvl w:val="0"/>
    </w:pPr>
    <w:rPr>
      <w:position w:val="-1"/>
    </w:rPr>
    <w:tblPr>
      <w:tblStyleRowBandSize w:val="1"/>
      <w:tblStyleColBandSize w:val="1"/>
      <w:tblBorders>
        <w:bottom w:val="single" w:sz="4" w:space="0" w:color="6A6A6A"/>
        <w:insideH w:val="single" w:sz="4" w:space="0" w:color="6A6A6A"/>
        <w:insideV w:val="single" w:sz="4" w:space="0" w:color="6A6A6A"/>
      </w:tblBorders>
    </w:tblPr>
  </w:style>
  <w:style w:type="table" w:customStyle="1" w:styleId="GridTable3-Accent11">
    <w:name w:val="Grid Table 3 - Accent 11"/>
    <w:basedOn w:val="a1"/>
    <w:pPr>
      <w:suppressAutoHyphens/>
      <w:ind w:leftChars="-1" w:left="-1" w:hangingChars="1" w:hanging="1"/>
      <w:textDirection w:val="btLr"/>
      <w:textAlignment w:val="top"/>
      <w:outlineLvl w:val="0"/>
    </w:pPr>
    <w:rPr>
      <w:position w:val="-1"/>
    </w:rPr>
    <w:tblPr>
      <w:tblStyleRowBandSize w:val="1"/>
      <w:tblStyleColBandSize w:val="1"/>
      <w:tblBorders>
        <w:bottom w:val="single" w:sz="4" w:space="0" w:color="5D8AC2"/>
        <w:insideH w:val="single" w:sz="4" w:space="0" w:color="5D8AC2"/>
        <w:insideV w:val="single" w:sz="4" w:space="0" w:color="5D8AC2"/>
      </w:tblBorders>
    </w:tblPr>
  </w:style>
  <w:style w:type="table" w:customStyle="1" w:styleId="GridTable3-Accent21">
    <w:name w:val="Grid Table 3 - Accent 21"/>
    <w:basedOn w:val="a1"/>
    <w:pPr>
      <w:suppressAutoHyphens/>
      <w:ind w:leftChars="-1" w:left="-1" w:hangingChars="1" w:hanging="1"/>
      <w:textDirection w:val="btLr"/>
      <w:textAlignment w:val="top"/>
      <w:outlineLvl w:val="0"/>
    </w:pPr>
    <w:rPr>
      <w:position w:val="-1"/>
    </w:rPr>
    <w:tblPr>
      <w:tblStyleRowBandSize w:val="1"/>
      <w:tblStyleColBandSize w:val="1"/>
      <w:tblBorders>
        <w:bottom w:val="single" w:sz="4" w:space="0" w:color="D99695"/>
        <w:insideH w:val="single" w:sz="4" w:space="0" w:color="D99695"/>
        <w:insideV w:val="single" w:sz="4" w:space="0" w:color="D99695"/>
      </w:tblBorders>
    </w:tblPr>
  </w:style>
  <w:style w:type="table" w:customStyle="1" w:styleId="GridTable3-Accent31">
    <w:name w:val="Grid Table 3 - Accent 31"/>
    <w:basedOn w:val="a1"/>
    <w:pPr>
      <w:suppressAutoHyphens/>
      <w:ind w:leftChars="-1" w:left="-1" w:hangingChars="1" w:hanging="1"/>
      <w:textDirection w:val="btLr"/>
      <w:textAlignment w:val="top"/>
      <w:outlineLvl w:val="0"/>
    </w:pPr>
    <w:rPr>
      <w:position w:val="-1"/>
    </w:rPr>
    <w:tblPr>
      <w:tblStyleRowBandSize w:val="1"/>
      <w:tblStyleColBandSize w:val="1"/>
      <w:tblBorders>
        <w:bottom w:val="single" w:sz="4" w:space="0" w:color="9ABB59"/>
        <w:insideH w:val="single" w:sz="4" w:space="0" w:color="9ABB59"/>
        <w:insideV w:val="single" w:sz="4" w:space="0" w:color="9ABB59"/>
      </w:tblBorders>
    </w:tblPr>
  </w:style>
  <w:style w:type="table" w:customStyle="1" w:styleId="GridTable3-Accent41">
    <w:name w:val="Grid Table 3 - Accent 41"/>
    <w:basedOn w:val="a1"/>
    <w:pPr>
      <w:suppressAutoHyphens/>
      <w:ind w:leftChars="-1" w:left="-1" w:hangingChars="1" w:hanging="1"/>
      <w:textDirection w:val="btLr"/>
      <w:textAlignment w:val="top"/>
      <w:outlineLvl w:val="0"/>
    </w:pPr>
    <w:rPr>
      <w:position w:val="-1"/>
    </w:rPr>
    <w:tblPr>
      <w:tblStyleRowBandSize w:val="1"/>
      <w:tblStyleColBandSize w:val="1"/>
      <w:tblBorders>
        <w:bottom w:val="single" w:sz="4" w:space="0" w:color="B2A1C6"/>
        <w:insideH w:val="single" w:sz="4" w:space="0" w:color="B2A1C6"/>
        <w:insideV w:val="single" w:sz="4" w:space="0" w:color="B2A1C6"/>
      </w:tblBorders>
    </w:tblPr>
  </w:style>
  <w:style w:type="table" w:customStyle="1" w:styleId="GridTable3-Accent51">
    <w:name w:val="Grid Table 3 - Accent 51"/>
    <w:basedOn w:val="a1"/>
    <w:pPr>
      <w:suppressAutoHyphens/>
      <w:ind w:leftChars="-1" w:left="-1" w:hangingChars="1" w:hanging="1"/>
      <w:textDirection w:val="btLr"/>
      <w:textAlignment w:val="top"/>
      <w:outlineLvl w:val="0"/>
    </w:pPr>
    <w:rPr>
      <w:position w:val="-1"/>
    </w:rPr>
    <w:tblPr>
      <w:tblStyleRowBandSize w:val="1"/>
      <w:tblStyleColBandSize w:val="1"/>
      <w:tblBorders>
        <w:bottom w:val="single" w:sz="4" w:space="0" w:color="4BACC6"/>
        <w:insideH w:val="single" w:sz="4" w:space="0" w:color="4BACC6"/>
        <w:insideV w:val="single" w:sz="4" w:space="0" w:color="4BACC6"/>
      </w:tblBorders>
    </w:tblPr>
  </w:style>
  <w:style w:type="table" w:customStyle="1" w:styleId="GridTable3-Accent61">
    <w:name w:val="Grid Table 3 - Accent 61"/>
    <w:basedOn w:val="a1"/>
    <w:pPr>
      <w:suppressAutoHyphens/>
      <w:ind w:leftChars="-1" w:left="-1" w:hangingChars="1" w:hanging="1"/>
      <w:textDirection w:val="btLr"/>
      <w:textAlignment w:val="top"/>
      <w:outlineLvl w:val="0"/>
    </w:pPr>
    <w:rPr>
      <w:position w:val="-1"/>
    </w:rPr>
    <w:tblPr>
      <w:tblStyleRowBandSize w:val="1"/>
      <w:tblStyleColBandSize w:val="1"/>
      <w:tblBorders>
        <w:bottom w:val="single" w:sz="4" w:space="0" w:color="F79646"/>
        <w:insideH w:val="single" w:sz="4" w:space="0" w:color="F79646"/>
        <w:insideV w:val="single" w:sz="4" w:space="0" w:color="F79646"/>
      </w:tblBorders>
    </w:tblPr>
  </w:style>
  <w:style w:type="table" w:customStyle="1" w:styleId="-41">
    <w:name w:val="Таблица-сетка 4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style>
  <w:style w:type="table" w:customStyle="1" w:styleId="GridTable4-Accent11">
    <w:name w:val="Grid Table 4 - Accent 1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style>
  <w:style w:type="table" w:customStyle="1" w:styleId="GridTable4-Accent21">
    <w:name w:val="Grid Table 4 - Accent 2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style>
  <w:style w:type="table" w:customStyle="1" w:styleId="GridTable4-Accent31">
    <w:name w:val="Grid Table 4 - Accent 3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style>
  <w:style w:type="table" w:customStyle="1" w:styleId="GridTable4-Accent41">
    <w:name w:val="Grid Table 4 - Accent 4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style>
  <w:style w:type="table" w:customStyle="1" w:styleId="GridTable4-Accent51">
    <w:name w:val="Grid Table 4 - Accent 5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style>
  <w:style w:type="table" w:customStyle="1" w:styleId="GridTable4-Accent61">
    <w:name w:val="Grid Table 4 - Accent 6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style>
  <w:style w:type="table" w:customStyle="1" w:styleId="-51">
    <w:name w:val="Таблица-сетка 5 темная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style>
  <w:style w:type="table" w:customStyle="1" w:styleId="GridTable5Dark-Accent1">
    <w:name w:val="Grid Table 5 Dark- Accent 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Pr>
  </w:style>
  <w:style w:type="table" w:customStyle="1" w:styleId="GridTable5Dark-Accent21">
    <w:name w:val="Grid Table 5 Dark - Accent 2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Pr>
  </w:style>
  <w:style w:type="table" w:customStyle="1" w:styleId="GridTable5Dark-Accent31">
    <w:name w:val="Grid Table 5 Dark - Accent 3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Pr>
  </w:style>
  <w:style w:type="table" w:customStyle="1" w:styleId="GridTable5Dark-Accent4">
    <w:name w:val="Grid Table 5 Dark- Accent 4"/>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Pr>
  </w:style>
  <w:style w:type="table" w:customStyle="1" w:styleId="GridTable5Dark-Accent51">
    <w:name w:val="Grid Table 5 Dark - Accent 5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Pr>
  </w:style>
  <w:style w:type="table" w:customStyle="1" w:styleId="GridTable5Dark-Accent61">
    <w:name w:val="Grid Table 5 Dark - Accent 6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Pr>
  </w:style>
  <w:style w:type="table" w:customStyle="1" w:styleId="-61">
    <w:name w:val="Таблица-сетка 6 цветная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style>
  <w:style w:type="table" w:customStyle="1" w:styleId="GridTable6Colorful-Accent11">
    <w:name w:val="Grid Table 6 Colorful - Accent 1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style>
  <w:style w:type="table" w:customStyle="1" w:styleId="GridTable6Colorful-Accent21">
    <w:name w:val="Grid Table 6 Colorful - Accent 2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style>
  <w:style w:type="table" w:customStyle="1" w:styleId="GridTable6Colorful-Accent31">
    <w:name w:val="Grid Table 6 Colorful - Accent 3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style>
  <w:style w:type="table" w:customStyle="1" w:styleId="GridTable6Colorful-Accent41">
    <w:name w:val="Grid Table 6 Colorful - Accent 4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style>
  <w:style w:type="table" w:customStyle="1" w:styleId="GridTable6Colorful-Accent51">
    <w:name w:val="Grid Table 6 Colorful - Accent 5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style>
  <w:style w:type="table" w:customStyle="1" w:styleId="GridTable6Colorful-Accent61">
    <w:name w:val="Grid Table 6 Colorful - Accent 6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style>
  <w:style w:type="table" w:customStyle="1" w:styleId="-71">
    <w:name w:val="Таблица-сетка 7 цветная1"/>
    <w:basedOn w:val="a1"/>
    <w:pPr>
      <w:suppressAutoHyphens/>
      <w:ind w:leftChars="-1" w:left="-1" w:hangingChars="1" w:hanging="1"/>
      <w:textDirection w:val="btLr"/>
      <w:textAlignment w:val="top"/>
      <w:outlineLvl w:val="0"/>
    </w:pPr>
    <w:rPr>
      <w:position w:val="-1"/>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style>
  <w:style w:type="table" w:customStyle="1" w:styleId="GridTable7Colorful-Accent11">
    <w:name w:val="Grid Table 7 Colorful - Accent 11"/>
    <w:basedOn w:val="a1"/>
    <w:pPr>
      <w:suppressAutoHyphens/>
      <w:ind w:leftChars="-1" w:left="-1" w:hangingChars="1" w:hanging="1"/>
      <w:textDirection w:val="btLr"/>
      <w:textAlignment w:val="top"/>
      <w:outlineLvl w:val="0"/>
    </w:pPr>
    <w:rPr>
      <w:position w:val="-1"/>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style>
  <w:style w:type="table" w:customStyle="1" w:styleId="GridTable7Colorful-Accent21">
    <w:name w:val="Grid Table 7 Colorful - Accent 21"/>
    <w:basedOn w:val="a1"/>
    <w:pPr>
      <w:suppressAutoHyphens/>
      <w:ind w:leftChars="-1" w:left="-1" w:hangingChars="1" w:hanging="1"/>
      <w:textDirection w:val="btLr"/>
      <w:textAlignment w:val="top"/>
      <w:outlineLvl w:val="0"/>
    </w:pPr>
    <w:rPr>
      <w:position w:val="-1"/>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style>
  <w:style w:type="table" w:customStyle="1" w:styleId="GridTable7Colorful-Accent31">
    <w:name w:val="Grid Table 7 Colorful - Accent 31"/>
    <w:basedOn w:val="a1"/>
    <w:pPr>
      <w:suppressAutoHyphens/>
      <w:ind w:leftChars="-1" w:left="-1" w:hangingChars="1" w:hanging="1"/>
      <w:textDirection w:val="btLr"/>
      <w:textAlignment w:val="top"/>
      <w:outlineLvl w:val="0"/>
    </w:pPr>
    <w:rPr>
      <w:position w:val="-1"/>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style>
  <w:style w:type="table" w:customStyle="1" w:styleId="GridTable7Colorful-Accent41">
    <w:name w:val="Grid Table 7 Colorful - Accent 41"/>
    <w:basedOn w:val="a1"/>
    <w:pPr>
      <w:suppressAutoHyphens/>
      <w:ind w:leftChars="-1" w:left="-1" w:hangingChars="1" w:hanging="1"/>
      <w:textDirection w:val="btLr"/>
      <w:textAlignment w:val="top"/>
      <w:outlineLvl w:val="0"/>
    </w:pPr>
    <w:rPr>
      <w:position w:val="-1"/>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style>
  <w:style w:type="table" w:customStyle="1" w:styleId="GridTable7Colorful-Accent51">
    <w:name w:val="Grid Table 7 Colorful - Accent 51"/>
    <w:basedOn w:val="a1"/>
    <w:pPr>
      <w:suppressAutoHyphens/>
      <w:ind w:leftChars="-1" w:left="-1" w:hangingChars="1" w:hanging="1"/>
      <w:textDirection w:val="btLr"/>
      <w:textAlignment w:val="top"/>
      <w:outlineLvl w:val="0"/>
    </w:pPr>
    <w:rPr>
      <w:position w:val="-1"/>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style>
  <w:style w:type="table" w:customStyle="1" w:styleId="GridTable7Colorful-Accent61">
    <w:name w:val="Grid Table 7 Colorful - Accent 61"/>
    <w:basedOn w:val="a1"/>
    <w:pPr>
      <w:suppressAutoHyphens/>
      <w:ind w:leftChars="-1" w:left="-1" w:hangingChars="1" w:hanging="1"/>
      <w:textDirection w:val="btLr"/>
      <w:textAlignment w:val="top"/>
      <w:outlineLvl w:val="0"/>
    </w:pPr>
    <w:rPr>
      <w:position w:val="-1"/>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style>
  <w:style w:type="table" w:customStyle="1" w:styleId="-110">
    <w:name w:val="Список-таблица 1 светлая1"/>
    <w:basedOn w:val="a1"/>
    <w:pPr>
      <w:suppressAutoHyphens/>
      <w:ind w:leftChars="-1" w:left="-1" w:hangingChars="1" w:hanging="1"/>
      <w:textDirection w:val="btLr"/>
      <w:textAlignment w:val="top"/>
      <w:outlineLvl w:val="0"/>
    </w:pPr>
    <w:rPr>
      <w:position w:val="-1"/>
    </w:rPr>
    <w:tblPr>
      <w:tblStyleRowBandSize w:val="1"/>
      <w:tblStyleColBandSize w:val="1"/>
    </w:tblPr>
  </w:style>
  <w:style w:type="table" w:customStyle="1" w:styleId="ListTable1Light-Accent11">
    <w:name w:val="List Table 1 Light - Accent 11"/>
    <w:basedOn w:val="a1"/>
    <w:pPr>
      <w:suppressAutoHyphens/>
      <w:ind w:leftChars="-1" w:left="-1" w:hangingChars="1" w:hanging="1"/>
      <w:textDirection w:val="btLr"/>
      <w:textAlignment w:val="top"/>
      <w:outlineLvl w:val="0"/>
    </w:pPr>
    <w:rPr>
      <w:position w:val="-1"/>
    </w:rPr>
    <w:tblPr>
      <w:tblStyleRowBandSize w:val="1"/>
      <w:tblStyleColBandSize w:val="1"/>
    </w:tblPr>
  </w:style>
  <w:style w:type="table" w:customStyle="1" w:styleId="ListTable1Light-Accent21">
    <w:name w:val="List Table 1 Light - Accent 21"/>
    <w:basedOn w:val="a1"/>
    <w:pPr>
      <w:suppressAutoHyphens/>
      <w:ind w:leftChars="-1" w:left="-1" w:hangingChars="1" w:hanging="1"/>
      <w:textDirection w:val="btLr"/>
      <w:textAlignment w:val="top"/>
      <w:outlineLvl w:val="0"/>
    </w:pPr>
    <w:rPr>
      <w:position w:val="-1"/>
    </w:rPr>
    <w:tblPr>
      <w:tblStyleRowBandSize w:val="1"/>
      <w:tblStyleColBandSize w:val="1"/>
    </w:tblPr>
  </w:style>
  <w:style w:type="table" w:customStyle="1" w:styleId="ListTable1Light-Accent31">
    <w:name w:val="List Table 1 Light - Accent 31"/>
    <w:basedOn w:val="a1"/>
    <w:pPr>
      <w:suppressAutoHyphens/>
      <w:ind w:leftChars="-1" w:left="-1" w:hangingChars="1" w:hanging="1"/>
      <w:textDirection w:val="btLr"/>
      <w:textAlignment w:val="top"/>
      <w:outlineLvl w:val="0"/>
    </w:pPr>
    <w:rPr>
      <w:position w:val="-1"/>
    </w:rPr>
    <w:tblPr>
      <w:tblStyleRowBandSize w:val="1"/>
      <w:tblStyleColBandSize w:val="1"/>
    </w:tblPr>
  </w:style>
  <w:style w:type="table" w:customStyle="1" w:styleId="ListTable1Light-Accent41">
    <w:name w:val="List Table 1 Light - Accent 41"/>
    <w:basedOn w:val="a1"/>
    <w:pPr>
      <w:suppressAutoHyphens/>
      <w:ind w:leftChars="-1" w:left="-1" w:hangingChars="1" w:hanging="1"/>
      <w:textDirection w:val="btLr"/>
      <w:textAlignment w:val="top"/>
      <w:outlineLvl w:val="0"/>
    </w:pPr>
    <w:rPr>
      <w:position w:val="-1"/>
    </w:rPr>
    <w:tblPr>
      <w:tblStyleRowBandSize w:val="1"/>
      <w:tblStyleColBandSize w:val="1"/>
    </w:tblPr>
  </w:style>
  <w:style w:type="table" w:customStyle="1" w:styleId="ListTable1Light-Accent51">
    <w:name w:val="List Table 1 Light - Accent 51"/>
    <w:basedOn w:val="a1"/>
    <w:pPr>
      <w:suppressAutoHyphens/>
      <w:ind w:leftChars="-1" w:left="-1" w:hangingChars="1" w:hanging="1"/>
      <w:textDirection w:val="btLr"/>
      <w:textAlignment w:val="top"/>
      <w:outlineLvl w:val="0"/>
    </w:pPr>
    <w:rPr>
      <w:position w:val="-1"/>
    </w:rPr>
    <w:tblPr>
      <w:tblStyleRowBandSize w:val="1"/>
      <w:tblStyleColBandSize w:val="1"/>
    </w:tblPr>
  </w:style>
  <w:style w:type="table" w:customStyle="1" w:styleId="ListTable1Light-Accent61">
    <w:name w:val="List Table 1 Light - Accent 61"/>
    <w:basedOn w:val="a1"/>
    <w:pPr>
      <w:suppressAutoHyphens/>
      <w:ind w:leftChars="-1" w:left="-1" w:hangingChars="1" w:hanging="1"/>
      <w:textDirection w:val="btLr"/>
      <w:textAlignment w:val="top"/>
      <w:outlineLvl w:val="0"/>
    </w:pPr>
    <w:rPr>
      <w:position w:val="-1"/>
    </w:rPr>
    <w:tblPr>
      <w:tblStyleRowBandSize w:val="1"/>
      <w:tblStyleColBandSize w:val="1"/>
    </w:tblPr>
  </w:style>
  <w:style w:type="table" w:customStyle="1" w:styleId="-210">
    <w:name w:val="Список-таблица 2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6F6F6F"/>
        <w:bottom w:val="single" w:sz="4" w:space="0" w:color="6F6F6F"/>
        <w:insideH w:val="single" w:sz="4" w:space="0" w:color="6F6F6F"/>
      </w:tblBorders>
    </w:tblPr>
  </w:style>
  <w:style w:type="table" w:customStyle="1" w:styleId="ListTable2-Accent11">
    <w:name w:val="List Table 2 - Accent 1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9BB7D9"/>
        <w:bottom w:val="single" w:sz="4" w:space="0" w:color="9BB7D9"/>
        <w:insideH w:val="single" w:sz="4" w:space="0" w:color="9BB7D9"/>
      </w:tblBorders>
    </w:tblPr>
  </w:style>
  <w:style w:type="table" w:customStyle="1" w:styleId="ListTable2-Accent21">
    <w:name w:val="List Table 2 - Accent 2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DB9B9A"/>
        <w:bottom w:val="single" w:sz="4" w:space="0" w:color="DB9B9A"/>
        <w:insideH w:val="single" w:sz="4" w:space="0" w:color="DB9B9A"/>
      </w:tblBorders>
    </w:tblPr>
  </w:style>
  <w:style w:type="table" w:customStyle="1" w:styleId="ListTable2-Accent31">
    <w:name w:val="List Table 2 - Accent 3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C6D8A1"/>
        <w:bottom w:val="single" w:sz="4" w:space="0" w:color="C6D8A1"/>
        <w:insideH w:val="single" w:sz="4" w:space="0" w:color="C6D8A1"/>
      </w:tblBorders>
    </w:tblPr>
  </w:style>
  <w:style w:type="table" w:customStyle="1" w:styleId="ListTable2-Accent41">
    <w:name w:val="List Table 2 - Accent 4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B7A7CA"/>
        <w:bottom w:val="single" w:sz="4" w:space="0" w:color="B7A7CA"/>
        <w:insideH w:val="single" w:sz="4" w:space="0" w:color="B7A7CA"/>
      </w:tblBorders>
    </w:tblPr>
  </w:style>
  <w:style w:type="table" w:customStyle="1" w:styleId="ListTable2-Accent51">
    <w:name w:val="List Table 2 - Accent 5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99D0DE"/>
        <w:bottom w:val="single" w:sz="4" w:space="0" w:color="99D0DE"/>
        <w:insideH w:val="single" w:sz="4" w:space="0" w:color="99D0DE"/>
      </w:tblBorders>
    </w:tblPr>
  </w:style>
  <w:style w:type="table" w:customStyle="1" w:styleId="ListTable2-Accent61">
    <w:name w:val="List Table 2 - Accent 6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FAC396"/>
        <w:bottom w:val="single" w:sz="4" w:space="0" w:color="FAC396"/>
        <w:insideH w:val="single" w:sz="4" w:space="0" w:color="FAC396"/>
      </w:tblBorders>
    </w:tblPr>
  </w:style>
  <w:style w:type="table" w:customStyle="1" w:styleId="-310">
    <w:name w:val="Список-таблица 3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000000"/>
        <w:left w:val="single" w:sz="4" w:space="0" w:color="000000"/>
        <w:bottom w:val="single" w:sz="4" w:space="0" w:color="000000"/>
        <w:right w:val="single" w:sz="4" w:space="0" w:color="000000"/>
      </w:tblBorders>
    </w:tblPr>
  </w:style>
  <w:style w:type="table" w:customStyle="1" w:styleId="ListTable3-Accent11">
    <w:name w:val="List Table 3 - Accent 1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4F81BD"/>
        <w:left w:val="single" w:sz="4" w:space="0" w:color="4F81BD"/>
        <w:bottom w:val="single" w:sz="4" w:space="0" w:color="4F81BD"/>
        <w:right w:val="single" w:sz="4" w:space="0" w:color="4F81BD"/>
      </w:tblBorders>
    </w:tblPr>
  </w:style>
  <w:style w:type="table" w:customStyle="1" w:styleId="ListTable3-Accent21">
    <w:name w:val="List Table 3 - Accent 2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D99695"/>
        <w:left w:val="single" w:sz="4" w:space="0" w:color="D99695"/>
        <w:bottom w:val="single" w:sz="4" w:space="0" w:color="D99695"/>
        <w:right w:val="single" w:sz="4" w:space="0" w:color="D99695"/>
      </w:tblBorders>
    </w:tblPr>
  </w:style>
  <w:style w:type="table" w:customStyle="1" w:styleId="ListTable3-Accent31">
    <w:name w:val="List Table 3 - Accent 3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C3D69B"/>
        <w:left w:val="single" w:sz="4" w:space="0" w:color="C3D69B"/>
        <w:bottom w:val="single" w:sz="4" w:space="0" w:color="C3D69B"/>
        <w:right w:val="single" w:sz="4" w:space="0" w:color="C3D69B"/>
      </w:tblBorders>
    </w:tblPr>
  </w:style>
  <w:style w:type="table" w:customStyle="1" w:styleId="ListTable3-Accent41">
    <w:name w:val="List Table 3 - Accent 4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B2A1C6"/>
        <w:left w:val="single" w:sz="4" w:space="0" w:color="B2A1C6"/>
        <w:bottom w:val="single" w:sz="4" w:space="0" w:color="B2A1C6"/>
        <w:right w:val="single" w:sz="4" w:space="0" w:color="B2A1C6"/>
      </w:tblBorders>
    </w:tblPr>
  </w:style>
  <w:style w:type="table" w:customStyle="1" w:styleId="ListTable3-Accent51">
    <w:name w:val="List Table 3 - Accent 5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92CCDC"/>
        <w:left w:val="single" w:sz="4" w:space="0" w:color="92CCDC"/>
        <w:bottom w:val="single" w:sz="4" w:space="0" w:color="92CCDC"/>
        <w:right w:val="single" w:sz="4" w:space="0" w:color="92CCDC"/>
      </w:tblBorders>
    </w:tblPr>
  </w:style>
  <w:style w:type="table" w:customStyle="1" w:styleId="ListTable3-Accent61">
    <w:name w:val="List Table 3 - Accent 6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FAC090"/>
        <w:left w:val="single" w:sz="4" w:space="0" w:color="FAC090"/>
        <w:bottom w:val="single" w:sz="4" w:space="0" w:color="FAC090"/>
        <w:right w:val="single" w:sz="4" w:space="0" w:color="FAC090"/>
      </w:tblBorders>
    </w:tblPr>
  </w:style>
  <w:style w:type="table" w:customStyle="1" w:styleId="-410">
    <w:name w:val="Список-таблица 4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style>
  <w:style w:type="table" w:customStyle="1" w:styleId="ListTable4-Accent11">
    <w:name w:val="List Table 4 - Accent 1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style>
  <w:style w:type="table" w:customStyle="1" w:styleId="ListTable4-Accent21">
    <w:name w:val="List Table 4 - Accent 2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style>
  <w:style w:type="table" w:customStyle="1" w:styleId="ListTable4-Accent31">
    <w:name w:val="List Table 4 - Accent 3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style>
  <w:style w:type="table" w:customStyle="1" w:styleId="ListTable4-Accent41">
    <w:name w:val="List Table 4 - Accent 4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style>
  <w:style w:type="table" w:customStyle="1" w:styleId="ListTable4-Accent51">
    <w:name w:val="List Table 4 - Accent 5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style>
  <w:style w:type="table" w:customStyle="1" w:styleId="ListTable4-Accent61">
    <w:name w:val="List Table 4 - Accent 6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style>
  <w:style w:type="table" w:customStyle="1" w:styleId="-510">
    <w:name w:val="Список-таблица 5 темная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auto" w:fill="7F7F7F"/>
    </w:tblPr>
  </w:style>
  <w:style w:type="table" w:customStyle="1" w:styleId="ListTable5Dark-Accent11">
    <w:name w:val="List Table 5 Dark - Accent 1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auto" w:fill="4F81BD"/>
    </w:tblPr>
  </w:style>
  <w:style w:type="table" w:customStyle="1" w:styleId="ListTable5Dark-Accent21">
    <w:name w:val="List Table 5 Dark - Accent 2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auto" w:fill="D99695"/>
    </w:tblPr>
  </w:style>
  <w:style w:type="table" w:customStyle="1" w:styleId="ListTable5Dark-Accent31">
    <w:name w:val="List Table 5 Dark - Accent 3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auto" w:fill="C3D69B"/>
    </w:tblPr>
  </w:style>
  <w:style w:type="table" w:customStyle="1" w:styleId="ListTable5Dark-Accent41">
    <w:name w:val="List Table 5 Dark - Accent 4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auto" w:fill="B2A1C6"/>
    </w:tblPr>
  </w:style>
  <w:style w:type="table" w:customStyle="1" w:styleId="ListTable5Dark-Accent51">
    <w:name w:val="List Table 5 Dark - Accent 5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auto" w:fill="92CCDC"/>
    </w:tblPr>
  </w:style>
  <w:style w:type="table" w:customStyle="1" w:styleId="ListTable5Dark-Accent61">
    <w:name w:val="List Table 5 Dark - Accent 6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auto" w:fill="FAC090"/>
    </w:tblPr>
  </w:style>
  <w:style w:type="table" w:customStyle="1" w:styleId="-610">
    <w:name w:val="Список-таблица 6 цветная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7F7F7F"/>
        <w:bottom w:val="single" w:sz="4" w:space="0" w:color="7F7F7F"/>
      </w:tblBorders>
    </w:tblPr>
  </w:style>
  <w:style w:type="table" w:customStyle="1" w:styleId="ListTable6Colorful-Accent11">
    <w:name w:val="List Table 6 Colorful - Accent 1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4F81BD"/>
        <w:bottom w:val="single" w:sz="4" w:space="0" w:color="4F81BD"/>
      </w:tblBorders>
    </w:tblPr>
  </w:style>
  <w:style w:type="table" w:customStyle="1" w:styleId="ListTable6Colorful-Accent21">
    <w:name w:val="List Table 6 Colorful - Accent 2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D99695"/>
        <w:bottom w:val="single" w:sz="4" w:space="0" w:color="D99695"/>
      </w:tblBorders>
    </w:tblPr>
  </w:style>
  <w:style w:type="table" w:customStyle="1" w:styleId="ListTable6Colorful-Accent31">
    <w:name w:val="List Table 6 Colorful - Accent 3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C3D69B"/>
        <w:bottom w:val="single" w:sz="4" w:space="0" w:color="C3D69B"/>
      </w:tblBorders>
    </w:tblPr>
  </w:style>
  <w:style w:type="table" w:customStyle="1" w:styleId="ListTable6Colorful-Accent41">
    <w:name w:val="List Table 6 Colorful - Accent 4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B2A1C6"/>
        <w:bottom w:val="single" w:sz="4" w:space="0" w:color="B2A1C6"/>
      </w:tblBorders>
    </w:tblPr>
  </w:style>
  <w:style w:type="table" w:customStyle="1" w:styleId="ListTable6Colorful-Accent51">
    <w:name w:val="List Table 6 Colorful - Accent 5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92CCDC"/>
        <w:bottom w:val="single" w:sz="4" w:space="0" w:color="92CCDC"/>
      </w:tblBorders>
    </w:tblPr>
  </w:style>
  <w:style w:type="table" w:customStyle="1" w:styleId="ListTable6Colorful-Accent61">
    <w:name w:val="List Table 6 Colorful - Accent 6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FAC090"/>
        <w:bottom w:val="single" w:sz="4" w:space="0" w:color="FAC090"/>
      </w:tblBorders>
    </w:tblPr>
  </w:style>
  <w:style w:type="table" w:customStyle="1" w:styleId="-710">
    <w:name w:val="Список-таблица 7 цветная1"/>
    <w:basedOn w:val="a1"/>
    <w:pPr>
      <w:suppressAutoHyphens/>
      <w:ind w:leftChars="-1" w:left="-1" w:hangingChars="1" w:hanging="1"/>
      <w:textDirection w:val="btLr"/>
      <w:textAlignment w:val="top"/>
      <w:outlineLvl w:val="0"/>
    </w:pPr>
    <w:rPr>
      <w:position w:val="-1"/>
    </w:rPr>
    <w:tblPr>
      <w:tblStyleRowBandSize w:val="1"/>
      <w:tblStyleColBandSize w:val="1"/>
      <w:tblBorders>
        <w:right w:val="single" w:sz="4" w:space="0" w:color="7F7F7F"/>
      </w:tblBorders>
    </w:tblPr>
  </w:style>
  <w:style w:type="table" w:customStyle="1" w:styleId="ListTable7Colorful-Accent11">
    <w:name w:val="List Table 7 Colorful - Accent 11"/>
    <w:basedOn w:val="a1"/>
    <w:pPr>
      <w:suppressAutoHyphens/>
      <w:ind w:leftChars="-1" w:left="-1" w:hangingChars="1" w:hanging="1"/>
      <w:textDirection w:val="btLr"/>
      <w:textAlignment w:val="top"/>
      <w:outlineLvl w:val="0"/>
    </w:pPr>
    <w:rPr>
      <w:position w:val="-1"/>
    </w:rPr>
    <w:tblPr>
      <w:tblStyleRowBandSize w:val="1"/>
      <w:tblStyleColBandSize w:val="1"/>
      <w:tblBorders>
        <w:right w:val="single" w:sz="4" w:space="0" w:color="4F81BD"/>
      </w:tblBorders>
    </w:tblPr>
  </w:style>
  <w:style w:type="table" w:customStyle="1" w:styleId="ListTable7Colorful-Accent21">
    <w:name w:val="List Table 7 Colorful - Accent 21"/>
    <w:basedOn w:val="a1"/>
    <w:pPr>
      <w:suppressAutoHyphens/>
      <w:ind w:leftChars="-1" w:left="-1" w:hangingChars="1" w:hanging="1"/>
      <w:textDirection w:val="btLr"/>
      <w:textAlignment w:val="top"/>
      <w:outlineLvl w:val="0"/>
    </w:pPr>
    <w:rPr>
      <w:position w:val="-1"/>
    </w:rPr>
    <w:tblPr>
      <w:tblStyleRowBandSize w:val="1"/>
      <w:tblStyleColBandSize w:val="1"/>
      <w:tblBorders>
        <w:right w:val="single" w:sz="4" w:space="0" w:color="D99695"/>
      </w:tblBorders>
    </w:tblPr>
  </w:style>
  <w:style w:type="table" w:customStyle="1" w:styleId="ListTable7Colorful-Accent31">
    <w:name w:val="List Table 7 Colorful - Accent 31"/>
    <w:basedOn w:val="a1"/>
    <w:pPr>
      <w:suppressAutoHyphens/>
      <w:ind w:leftChars="-1" w:left="-1" w:hangingChars="1" w:hanging="1"/>
      <w:textDirection w:val="btLr"/>
      <w:textAlignment w:val="top"/>
      <w:outlineLvl w:val="0"/>
    </w:pPr>
    <w:rPr>
      <w:position w:val="-1"/>
    </w:rPr>
    <w:tblPr>
      <w:tblStyleRowBandSize w:val="1"/>
      <w:tblStyleColBandSize w:val="1"/>
      <w:tblBorders>
        <w:right w:val="single" w:sz="4" w:space="0" w:color="C3D69B"/>
      </w:tblBorders>
    </w:tblPr>
  </w:style>
  <w:style w:type="table" w:customStyle="1" w:styleId="ListTable7Colorful-Accent41">
    <w:name w:val="List Table 7 Colorful - Accent 41"/>
    <w:basedOn w:val="a1"/>
    <w:pPr>
      <w:suppressAutoHyphens/>
      <w:ind w:leftChars="-1" w:left="-1" w:hangingChars="1" w:hanging="1"/>
      <w:textDirection w:val="btLr"/>
      <w:textAlignment w:val="top"/>
      <w:outlineLvl w:val="0"/>
    </w:pPr>
    <w:rPr>
      <w:position w:val="-1"/>
    </w:rPr>
    <w:tblPr>
      <w:tblStyleRowBandSize w:val="1"/>
      <w:tblStyleColBandSize w:val="1"/>
      <w:tblBorders>
        <w:right w:val="single" w:sz="4" w:space="0" w:color="B2A1C6"/>
      </w:tblBorders>
    </w:tblPr>
  </w:style>
  <w:style w:type="table" w:customStyle="1" w:styleId="ListTable7Colorful-Accent51">
    <w:name w:val="List Table 7 Colorful - Accent 51"/>
    <w:basedOn w:val="a1"/>
    <w:pPr>
      <w:suppressAutoHyphens/>
      <w:ind w:leftChars="-1" w:left="-1" w:hangingChars="1" w:hanging="1"/>
      <w:textDirection w:val="btLr"/>
      <w:textAlignment w:val="top"/>
      <w:outlineLvl w:val="0"/>
    </w:pPr>
    <w:rPr>
      <w:position w:val="-1"/>
    </w:rPr>
    <w:tblPr>
      <w:tblStyleRowBandSize w:val="1"/>
      <w:tblStyleColBandSize w:val="1"/>
      <w:tblBorders>
        <w:right w:val="single" w:sz="4" w:space="0" w:color="92CCDC"/>
      </w:tblBorders>
    </w:tblPr>
  </w:style>
  <w:style w:type="table" w:customStyle="1" w:styleId="ListTable7Colorful-Accent61">
    <w:name w:val="List Table 7 Colorful - Accent 61"/>
    <w:basedOn w:val="a1"/>
    <w:pPr>
      <w:suppressAutoHyphens/>
      <w:ind w:leftChars="-1" w:left="-1" w:hangingChars="1" w:hanging="1"/>
      <w:textDirection w:val="btLr"/>
      <w:textAlignment w:val="top"/>
      <w:outlineLvl w:val="0"/>
    </w:pPr>
    <w:rPr>
      <w:position w:val="-1"/>
    </w:rPr>
    <w:tblPr>
      <w:tblStyleRowBandSize w:val="1"/>
      <w:tblStyleColBandSize w:val="1"/>
      <w:tblBorders>
        <w:right w:val="single" w:sz="4" w:space="0" w:color="FAC090"/>
      </w:tblBorders>
    </w:tblPr>
  </w:style>
  <w:style w:type="table" w:customStyle="1" w:styleId="Lined-Accent">
    <w:name w:val="Lined - Accent"/>
    <w:basedOn w:val="a1"/>
    <w:pPr>
      <w:suppressAutoHyphens/>
      <w:ind w:leftChars="-1" w:left="-1" w:hangingChars="1" w:hanging="1"/>
      <w:textDirection w:val="btLr"/>
      <w:textAlignment w:val="top"/>
      <w:outlineLvl w:val="0"/>
    </w:pPr>
    <w:rPr>
      <w:color w:val="404040"/>
      <w:position w:val="-1"/>
    </w:rPr>
    <w:tblPr>
      <w:tblStyleRowBandSize w:val="1"/>
      <w:tblStyleColBandSize w:val="1"/>
    </w:tblPr>
  </w:style>
  <w:style w:type="table" w:customStyle="1" w:styleId="Lined-Accent1">
    <w:name w:val="Lined - Accent 1"/>
    <w:basedOn w:val="a1"/>
    <w:pPr>
      <w:suppressAutoHyphens/>
      <w:ind w:leftChars="-1" w:left="-1" w:hangingChars="1" w:hanging="1"/>
      <w:textDirection w:val="btLr"/>
      <w:textAlignment w:val="top"/>
      <w:outlineLvl w:val="0"/>
    </w:pPr>
    <w:rPr>
      <w:color w:val="404040"/>
      <w:position w:val="-1"/>
    </w:rPr>
    <w:tblPr>
      <w:tblStyleRowBandSize w:val="1"/>
      <w:tblStyleColBandSize w:val="1"/>
    </w:tblPr>
  </w:style>
  <w:style w:type="table" w:customStyle="1" w:styleId="Lined-Accent2">
    <w:name w:val="Lined - Accent 2"/>
    <w:basedOn w:val="a1"/>
    <w:pPr>
      <w:suppressAutoHyphens/>
      <w:ind w:leftChars="-1" w:left="-1" w:hangingChars="1" w:hanging="1"/>
      <w:textDirection w:val="btLr"/>
      <w:textAlignment w:val="top"/>
      <w:outlineLvl w:val="0"/>
    </w:pPr>
    <w:rPr>
      <w:color w:val="404040"/>
      <w:position w:val="-1"/>
    </w:rPr>
    <w:tblPr>
      <w:tblStyleRowBandSize w:val="1"/>
      <w:tblStyleColBandSize w:val="1"/>
    </w:tblPr>
  </w:style>
  <w:style w:type="table" w:customStyle="1" w:styleId="Lined-Accent3">
    <w:name w:val="Lined - Accent 3"/>
    <w:basedOn w:val="a1"/>
    <w:pPr>
      <w:suppressAutoHyphens/>
      <w:ind w:leftChars="-1" w:left="-1" w:hangingChars="1" w:hanging="1"/>
      <w:textDirection w:val="btLr"/>
      <w:textAlignment w:val="top"/>
      <w:outlineLvl w:val="0"/>
    </w:pPr>
    <w:rPr>
      <w:color w:val="404040"/>
      <w:position w:val="-1"/>
    </w:rPr>
    <w:tblPr>
      <w:tblStyleRowBandSize w:val="1"/>
      <w:tblStyleColBandSize w:val="1"/>
    </w:tblPr>
  </w:style>
  <w:style w:type="table" w:customStyle="1" w:styleId="Lined-Accent4">
    <w:name w:val="Lined - Accent 4"/>
    <w:basedOn w:val="a1"/>
    <w:pPr>
      <w:suppressAutoHyphens/>
      <w:ind w:leftChars="-1" w:left="-1" w:hangingChars="1" w:hanging="1"/>
      <w:textDirection w:val="btLr"/>
      <w:textAlignment w:val="top"/>
      <w:outlineLvl w:val="0"/>
    </w:pPr>
    <w:rPr>
      <w:color w:val="404040"/>
      <w:position w:val="-1"/>
    </w:rPr>
    <w:tblPr>
      <w:tblStyleRowBandSize w:val="1"/>
      <w:tblStyleColBandSize w:val="1"/>
    </w:tblPr>
  </w:style>
  <w:style w:type="table" w:customStyle="1" w:styleId="Lined-Accent5">
    <w:name w:val="Lined - Accent 5"/>
    <w:basedOn w:val="a1"/>
    <w:pPr>
      <w:suppressAutoHyphens/>
      <w:ind w:leftChars="-1" w:left="-1" w:hangingChars="1" w:hanging="1"/>
      <w:textDirection w:val="btLr"/>
      <w:textAlignment w:val="top"/>
      <w:outlineLvl w:val="0"/>
    </w:pPr>
    <w:rPr>
      <w:color w:val="404040"/>
      <w:position w:val="-1"/>
    </w:rPr>
    <w:tblPr>
      <w:tblStyleRowBandSize w:val="1"/>
      <w:tblStyleColBandSize w:val="1"/>
    </w:tblPr>
  </w:style>
  <w:style w:type="table" w:customStyle="1" w:styleId="Lined-Accent6">
    <w:name w:val="Lined - Accent 6"/>
    <w:basedOn w:val="a1"/>
    <w:pPr>
      <w:suppressAutoHyphens/>
      <w:ind w:leftChars="-1" w:left="-1" w:hangingChars="1" w:hanging="1"/>
      <w:textDirection w:val="btLr"/>
      <w:textAlignment w:val="top"/>
      <w:outlineLvl w:val="0"/>
    </w:pPr>
    <w:rPr>
      <w:color w:val="404040"/>
      <w:position w:val="-1"/>
    </w:rPr>
    <w:tblPr>
      <w:tblStyleRowBandSize w:val="1"/>
      <w:tblStyleColBandSize w:val="1"/>
    </w:tblPr>
  </w:style>
  <w:style w:type="table" w:customStyle="1" w:styleId="BorderedLined-Accent">
    <w:name w:val="Bordered &amp; Lined - Accent"/>
    <w:basedOn w:val="a1"/>
    <w:pPr>
      <w:suppressAutoHyphens/>
      <w:ind w:leftChars="-1" w:left="-1" w:hangingChars="1" w:hanging="1"/>
      <w:textDirection w:val="btLr"/>
      <w:textAlignment w:val="top"/>
      <w:outlineLvl w:val="0"/>
    </w:pPr>
    <w:rPr>
      <w:color w:val="404040"/>
      <w:position w:val="-1"/>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style>
  <w:style w:type="table" w:customStyle="1" w:styleId="BorderedLined-Accent1">
    <w:name w:val="Bordered &amp; Lined - Accent 1"/>
    <w:basedOn w:val="a1"/>
    <w:pPr>
      <w:suppressAutoHyphens/>
      <w:ind w:leftChars="-1" w:left="-1" w:hangingChars="1" w:hanging="1"/>
      <w:textDirection w:val="btLr"/>
      <w:textAlignment w:val="top"/>
      <w:outlineLvl w:val="0"/>
    </w:pPr>
    <w:rPr>
      <w:color w:val="404040"/>
      <w:position w:val="-1"/>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style>
  <w:style w:type="table" w:customStyle="1" w:styleId="BorderedLined-Accent2">
    <w:name w:val="Bordered &amp; Lined - Accent 2"/>
    <w:basedOn w:val="a1"/>
    <w:pPr>
      <w:suppressAutoHyphens/>
      <w:ind w:leftChars="-1" w:left="-1" w:hangingChars="1" w:hanging="1"/>
      <w:textDirection w:val="btLr"/>
      <w:textAlignment w:val="top"/>
      <w:outlineLvl w:val="0"/>
    </w:pPr>
    <w:rPr>
      <w:color w:val="404040"/>
      <w:position w:val="-1"/>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style>
  <w:style w:type="table" w:customStyle="1" w:styleId="BorderedLined-Accent3">
    <w:name w:val="Bordered &amp; Lined - Accent 3"/>
    <w:basedOn w:val="a1"/>
    <w:pPr>
      <w:suppressAutoHyphens/>
      <w:ind w:leftChars="-1" w:left="-1" w:hangingChars="1" w:hanging="1"/>
      <w:textDirection w:val="btLr"/>
      <w:textAlignment w:val="top"/>
      <w:outlineLvl w:val="0"/>
    </w:pPr>
    <w:rPr>
      <w:color w:val="404040"/>
      <w:position w:val="-1"/>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style>
  <w:style w:type="table" w:customStyle="1" w:styleId="BorderedLined-Accent4">
    <w:name w:val="Bordered &amp; Lined - Accent 4"/>
    <w:basedOn w:val="a1"/>
    <w:pPr>
      <w:suppressAutoHyphens/>
      <w:ind w:leftChars="-1" w:left="-1" w:hangingChars="1" w:hanging="1"/>
      <w:textDirection w:val="btLr"/>
      <w:textAlignment w:val="top"/>
      <w:outlineLvl w:val="0"/>
    </w:pPr>
    <w:rPr>
      <w:color w:val="404040"/>
      <w:position w:val="-1"/>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style>
  <w:style w:type="table" w:customStyle="1" w:styleId="BorderedLined-Accent5">
    <w:name w:val="Bordered &amp; Lined - Accent 5"/>
    <w:basedOn w:val="a1"/>
    <w:pPr>
      <w:suppressAutoHyphens/>
      <w:ind w:leftChars="-1" w:left="-1" w:hangingChars="1" w:hanging="1"/>
      <w:textDirection w:val="btLr"/>
      <w:textAlignment w:val="top"/>
      <w:outlineLvl w:val="0"/>
    </w:pPr>
    <w:rPr>
      <w:color w:val="404040"/>
      <w:position w:val="-1"/>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style>
  <w:style w:type="table" w:customStyle="1" w:styleId="BorderedLined-Accent6">
    <w:name w:val="Bordered &amp; Lined - Accent 6"/>
    <w:basedOn w:val="a1"/>
    <w:pPr>
      <w:suppressAutoHyphens/>
      <w:ind w:leftChars="-1" w:left="-1" w:hangingChars="1" w:hanging="1"/>
      <w:textDirection w:val="btLr"/>
      <w:textAlignment w:val="top"/>
      <w:outlineLvl w:val="0"/>
    </w:pPr>
    <w:rPr>
      <w:color w:val="404040"/>
      <w:position w:val="-1"/>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style>
  <w:style w:type="table" w:customStyle="1" w:styleId="Bordered">
    <w:name w:val="Bordered"/>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Bordered-Accent1">
    <w:name w:val="Bordered - Accent 1"/>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Bordered-Accent2">
    <w:name w:val="Bordered - Accent 2"/>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Bordered-Accent3">
    <w:name w:val="Bordered - Accent 3"/>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Bordered-Accent4">
    <w:name w:val="Bordered - Accent 4"/>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Bordered-Accent5">
    <w:name w:val="Bordered - Accent 5"/>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Bordered-Accent6">
    <w:name w:val="Bordered - Accent 6"/>
    <w:basedOn w:val="a1"/>
    <w:pPr>
      <w:suppressAutoHyphens/>
      <w:ind w:leftChars="-1" w:left="-1" w:hangingChars="1" w:hanging="1"/>
      <w:textDirection w:val="btLr"/>
      <w:textAlignment w:val="top"/>
      <w:outlineLvl w:val="0"/>
    </w:pPr>
    <w:rPr>
      <w:position w:val="-1"/>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paragraph" w:styleId="ae">
    <w:name w:val="footnote text"/>
    <w:basedOn w:val="a"/>
    <w:qFormat/>
    <w:pPr>
      <w:spacing w:after="40"/>
    </w:pPr>
    <w:rPr>
      <w:sz w:val="18"/>
    </w:rPr>
  </w:style>
  <w:style w:type="character" w:customStyle="1" w:styleId="af">
    <w:name w:val="Текст виноски Знак"/>
    <w:rPr>
      <w:w w:val="100"/>
      <w:position w:val="-1"/>
      <w:sz w:val="18"/>
      <w:effect w:val="none"/>
      <w:vertAlign w:val="baseline"/>
      <w:cs w:val="0"/>
      <w:em w:val="none"/>
    </w:rPr>
  </w:style>
  <w:style w:type="character" w:styleId="af0">
    <w:name w:val="footnote reference"/>
    <w:qFormat/>
    <w:rPr>
      <w:w w:val="100"/>
      <w:position w:val="-1"/>
      <w:effect w:val="none"/>
      <w:vertAlign w:val="superscript"/>
      <w:cs w:val="0"/>
      <w:em w:val="none"/>
    </w:rPr>
  </w:style>
  <w:style w:type="paragraph" w:styleId="12">
    <w:name w:val="toc 1"/>
    <w:basedOn w:val="a"/>
    <w:next w:val="a"/>
    <w:qFormat/>
    <w:pPr>
      <w:spacing w:after="57"/>
    </w:pPr>
  </w:style>
  <w:style w:type="paragraph" w:styleId="22">
    <w:name w:val="toc 2"/>
    <w:basedOn w:val="a"/>
    <w:next w:val="a"/>
    <w:qFormat/>
    <w:pPr>
      <w:spacing w:after="57"/>
      <w:ind w:left="283"/>
    </w:pPr>
  </w:style>
  <w:style w:type="paragraph" w:styleId="32">
    <w:name w:val="toc 3"/>
    <w:basedOn w:val="a"/>
    <w:next w:val="a"/>
    <w:qFormat/>
    <w:pPr>
      <w:spacing w:after="57"/>
      <w:ind w:left="567"/>
    </w:pPr>
  </w:style>
  <w:style w:type="paragraph" w:styleId="42">
    <w:name w:val="toc 4"/>
    <w:basedOn w:val="a"/>
    <w:next w:val="a"/>
    <w:qFormat/>
    <w:pPr>
      <w:spacing w:after="57"/>
      <w:ind w:left="850"/>
    </w:pPr>
  </w:style>
  <w:style w:type="paragraph" w:styleId="52">
    <w:name w:val="toc 5"/>
    <w:basedOn w:val="a"/>
    <w:next w:val="a"/>
    <w:qFormat/>
    <w:pPr>
      <w:spacing w:after="57"/>
      <w:ind w:left="1134"/>
    </w:pPr>
  </w:style>
  <w:style w:type="paragraph" w:styleId="61">
    <w:name w:val="toc 6"/>
    <w:basedOn w:val="a"/>
    <w:next w:val="a"/>
    <w:qFormat/>
    <w:pPr>
      <w:spacing w:after="57"/>
      <w:ind w:left="1417"/>
    </w:pPr>
  </w:style>
  <w:style w:type="paragraph" w:styleId="71">
    <w:name w:val="toc 7"/>
    <w:basedOn w:val="a"/>
    <w:next w:val="a"/>
    <w:qFormat/>
    <w:pPr>
      <w:spacing w:after="57"/>
      <w:ind w:left="1701"/>
    </w:pPr>
  </w:style>
  <w:style w:type="paragraph" w:styleId="81">
    <w:name w:val="toc 8"/>
    <w:basedOn w:val="a"/>
    <w:next w:val="a"/>
    <w:qFormat/>
    <w:pPr>
      <w:spacing w:after="57"/>
      <w:ind w:left="1984"/>
    </w:pPr>
  </w:style>
  <w:style w:type="paragraph" w:styleId="91">
    <w:name w:val="toc 9"/>
    <w:basedOn w:val="a"/>
    <w:next w:val="a"/>
    <w:qFormat/>
    <w:pPr>
      <w:spacing w:after="57"/>
      <w:ind w:left="2268"/>
    </w:pPr>
  </w:style>
  <w:style w:type="paragraph" w:styleId="af1">
    <w:name w:val="TOC Heading"/>
    <w:qFormat/>
    <w:pPr>
      <w:pBdr>
        <w:top w:val="none" w:sz="4" w:space="0" w:color="000000"/>
        <w:left w:val="none" w:sz="4" w:space="0" w:color="000000"/>
        <w:bottom w:val="none" w:sz="4" w:space="0" w:color="000000"/>
        <w:right w:val="none" w:sz="4" w:space="0" w:color="000000"/>
        <w:between w:val="none" w:sz="4" w:space="0" w:color="000000"/>
      </w:pBdr>
      <w:suppressAutoHyphens/>
      <w:spacing w:after="200" w:line="276" w:lineRule="auto"/>
      <w:ind w:leftChars="-1" w:left="-1" w:hangingChars="1" w:hanging="1"/>
      <w:textDirection w:val="btLr"/>
      <w:textAlignment w:val="top"/>
      <w:outlineLvl w:val="0"/>
    </w:pPr>
    <w:rPr>
      <w:position w:val="-1"/>
      <w:sz w:val="22"/>
      <w:szCs w:val="22"/>
      <w:lang w:val="ru-RU" w:eastAsia="en-US"/>
    </w:rPr>
  </w:style>
  <w:style w:type="paragraph" w:styleId="af2">
    <w:name w:val="List Paragraph"/>
    <w:basedOn w:val="a"/>
    <w:pPr>
      <w:spacing w:after="200" w:line="276" w:lineRule="auto"/>
      <w:ind w:left="720"/>
      <w:contextualSpacing/>
    </w:pPr>
    <w:rPr>
      <w:rFonts w:ascii="Calibri" w:eastAsia="Calibri" w:hAnsi="Calibri"/>
      <w:sz w:val="22"/>
      <w:szCs w:val="22"/>
      <w:lang w:eastAsia="en-US"/>
    </w:rPr>
  </w:style>
  <w:style w:type="paragraph" w:styleId="af3">
    <w:name w:val="Balloon Text"/>
    <w:basedOn w:val="a"/>
    <w:qFormat/>
    <w:rPr>
      <w:rFonts w:ascii="Tahoma" w:hAnsi="Tahoma" w:cs="Tahoma"/>
      <w:sz w:val="16"/>
      <w:szCs w:val="16"/>
    </w:rPr>
  </w:style>
  <w:style w:type="character" w:customStyle="1" w:styleId="af4">
    <w:name w:val="Текст у виносці Знак"/>
    <w:rPr>
      <w:rFonts w:ascii="Tahoma" w:eastAsia="Times New Roman" w:hAnsi="Tahoma" w:cs="Tahoma"/>
      <w:w w:val="100"/>
      <w:position w:val="-1"/>
      <w:sz w:val="16"/>
      <w:szCs w:val="16"/>
      <w:effect w:val="none"/>
      <w:vertAlign w:val="baseline"/>
      <w:cs w:val="0"/>
      <w:em w:val="none"/>
      <w:lang w:eastAsia="ru-RU"/>
    </w:rPr>
  </w:style>
  <w:style w:type="character" w:styleId="af5">
    <w:name w:val="annotation reference"/>
    <w:qFormat/>
    <w:rPr>
      <w:w w:val="100"/>
      <w:position w:val="-1"/>
      <w:sz w:val="16"/>
      <w:szCs w:val="16"/>
      <w:effect w:val="none"/>
      <w:vertAlign w:val="baseline"/>
      <w:cs w:val="0"/>
      <w:em w:val="none"/>
    </w:rPr>
  </w:style>
  <w:style w:type="paragraph" w:styleId="af6">
    <w:name w:val="annotation text"/>
    <w:basedOn w:val="a"/>
    <w:qFormat/>
    <w:rPr>
      <w:sz w:val="20"/>
      <w:szCs w:val="20"/>
    </w:rPr>
  </w:style>
  <w:style w:type="character" w:customStyle="1" w:styleId="af7">
    <w:name w:val="Текст примітки Знак"/>
    <w:rPr>
      <w:rFonts w:ascii="Times New Roman" w:eastAsia="Times New Roman" w:hAnsi="Times New Roman" w:cs="Times New Roman"/>
      <w:w w:val="100"/>
      <w:position w:val="-1"/>
      <w:sz w:val="20"/>
      <w:szCs w:val="20"/>
      <w:effect w:val="none"/>
      <w:vertAlign w:val="baseline"/>
      <w:cs w:val="0"/>
      <w:em w:val="none"/>
      <w:lang w:eastAsia="ru-RU"/>
    </w:rPr>
  </w:style>
  <w:style w:type="paragraph" w:styleId="af8">
    <w:name w:val="annotation subject"/>
    <w:basedOn w:val="af6"/>
    <w:next w:val="af6"/>
    <w:qFormat/>
    <w:rPr>
      <w:b/>
      <w:bCs/>
    </w:rPr>
  </w:style>
  <w:style w:type="character" w:customStyle="1" w:styleId="af9">
    <w:name w:val="Тема примітки Знак"/>
    <w:rPr>
      <w:rFonts w:ascii="Times New Roman" w:eastAsia="Times New Roman" w:hAnsi="Times New Roman" w:cs="Times New Roman"/>
      <w:b/>
      <w:bCs/>
      <w:w w:val="100"/>
      <w:position w:val="-1"/>
      <w:sz w:val="20"/>
      <w:szCs w:val="20"/>
      <w:effect w:val="none"/>
      <w:vertAlign w:val="baseline"/>
      <w:cs w:val="0"/>
      <w:em w:val="none"/>
      <w:lang w:eastAsia="ru-RU"/>
    </w:rPr>
  </w:style>
  <w:style w:type="paragraph" w:styleId="afa">
    <w:name w:val="Body Text"/>
    <w:basedOn w:val="a"/>
    <w:pPr>
      <w:spacing w:after="120"/>
    </w:pPr>
  </w:style>
  <w:style w:type="character" w:customStyle="1" w:styleId="afb">
    <w:name w:val="Основний текст Знак"/>
    <w:rPr>
      <w:rFonts w:ascii="Times New Roman" w:eastAsia="Times New Roman" w:hAnsi="Times New Roman" w:cs="Times New Roman"/>
      <w:w w:val="100"/>
      <w:position w:val="-1"/>
      <w:sz w:val="24"/>
      <w:szCs w:val="24"/>
      <w:effect w:val="none"/>
      <w:vertAlign w:val="baseline"/>
      <w:cs w:val="0"/>
      <w:em w:val="none"/>
      <w:lang w:eastAsia="ru-RU"/>
    </w:rPr>
  </w:style>
  <w:style w:type="character" w:styleId="afc">
    <w:name w:val="Hyperlink"/>
    <w:rPr>
      <w:color w:val="0000FF"/>
      <w:w w:val="100"/>
      <w:position w:val="-1"/>
      <w:u w:val="single"/>
      <w:effect w:val="none"/>
      <w:vertAlign w:val="baseline"/>
      <w:cs w:val="0"/>
      <w:em w:val="none"/>
    </w:rPr>
  </w:style>
  <w:style w:type="character" w:customStyle="1" w:styleId="apple-converted-space">
    <w:name w:val="apple-converted-space"/>
    <w:basedOn w:val="a0"/>
    <w:rPr>
      <w:w w:val="100"/>
      <w:position w:val="-1"/>
      <w:effect w:val="none"/>
      <w:vertAlign w:val="baseline"/>
      <w:cs w:val="0"/>
      <w:em w:val="none"/>
    </w:rPr>
  </w:style>
  <w:style w:type="paragraph" w:styleId="afd">
    <w:name w:val="Normal (Web)"/>
    <w:basedOn w:val="a"/>
    <w:pPr>
      <w:spacing w:before="100" w:beforeAutospacing="1" w:after="100" w:afterAutospacing="1"/>
    </w:pPr>
  </w:style>
  <w:style w:type="paragraph" w:styleId="afe">
    <w:name w:val="footer"/>
    <w:basedOn w:val="a"/>
    <w:rPr>
      <w:szCs w:val="20"/>
      <w:lang w:val="uk-UA"/>
    </w:rPr>
  </w:style>
  <w:style w:type="character" w:customStyle="1" w:styleId="aff">
    <w:name w:val="Нижній колонтитул Знак"/>
    <w:rPr>
      <w:rFonts w:ascii="Times New Roman" w:eastAsia="Times New Roman" w:hAnsi="Times New Roman" w:cs="Times New Roman"/>
      <w:w w:val="100"/>
      <w:position w:val="-1"/>
      <w:sz w:val="24"/>
      <w:szCs w:val="20"/>
      <w:effect w:val="none"/>
      <w:vertAlign w:val="baseline"/>
      <w:cs w:val="0"/>
      <w:em w:val="none"/>
      <w:lang w:val="uk-UA" w:eastAsia="ru-RU"/>
    </w:rPr>
  </w:style>
  <w:style w:type="table" w:styleId="aff0">
    <w:name w:val="Table Grid"/>
    <w:basedOn w:val="a1"/>
    <w:pPr>
      <w:suppressAutoHyphens/>
      <w:ind w:leftChars="-1" w:left="-1" w:hangingChars="1" w:hanging="1"/>
      <w:textDirection w:val="btLr"/>
      <w:textAlignment w:val="top"/>
      <w:outlineLvl w:val="0"/>
    </w:pPr>
    <w:rPr>
      <w:position w:val="-1"/>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
    <w:name w:val="Сітка таблиці1"/>
    <w:basedOn w:val="a1"/>
    <w:next w:val="aff0"/>
    <w:pPr>
      <w:suppressAutoHyphens/>
      <w:spacing w:line="1" w:lineRule="atLeast"/>
      <w:ind w:leftChars="-1" w:left="-1" w:hangingChars="1" w:hanging="1"/>
      <w:textDirection w:val="btLr"/>
      <w:textAlignment w:val="top"/>
      <w:outlineLvl w:val="0"/>
    </w:pPr>
    <w:rPr>
      <w:rFonts w:cs="Times New Roman"/>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qFormat/>
    <w:pPr>
      <w:pBdr>
        <w:top w:val="none" w:sz="0" w:space="0" w:color="auto"/>
        <w:left w:val="none" w:sz="0" w:space="0" w:color="auto"/>
        <w:bottom w:val="none" w:sz="0" w:space="0" w:color="auto"/>
        <w:right w:val="none" w:sz="0" w:space="0" w:color="auto"/>
        <w:between w:val="none" w:sz="0"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ий HTML Знак"/>
    <w:rPr>
      <w:rFonts w:ascii="Courier New" w:eastAsia="Times New Roman" w:hAnsi="Courier New" w:cs="Courier New"/>
      <w:w w:val="100"/>
      <w:position w:val="-1"/>
      <w:effect w:val="none"/>
      <w:vertAlign w:val="baseline"/>
      <w:cs w:val="0"/>
      <w:em w:val="none"/>
    </w:rPr>
  </w:style>
  <w:style w:type="character" w:customStyle="1" w:styleId="y2iqfc">
    <w:name w:val="y2iqfc"/>
    <w:basedOn w:val="a0"/>
    <w:rPr>
      <w:w w:val="100"/>
      <w:position w:val="-1"/>
      <w:effect w:val="none"/>
      <w:vertAlign w:val="baseline"/>
      <w:cs w:val="0"/>
      <w:em w:val="none"/>
    </w:rPr>
  </w:style>
  <w:style w:type="character" w:styleId="aff1">
    <w:name w:val="Unresolved Mention"/>
    <w:qFormat/>
    <w:rPr>
      <w:color w:val="605E5C"/>
      <w:w w:val="100"/>
      <w:position w:val="-1"/>
      <w:effect w:val="none"/>
      <w:shd w:val="clear" w:color="auto" w:fill="E1DFDD"/>
      <w:vertAlign w:val="baseline"/>
      <w:cs w:val="0"/>
      <w:em w:val="none"/>
    </w:rPr>
  </w:style>
  <w:style w:type="paragraph" w:styleId="aff2">
    <w:name w:val="Revision"/>
    <w:pPr>
      <w:suppressAutoHyphens/>
      <w:spacing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vacancies@phc.org.u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FYdFPcEaBJAPDKet633ShOFBiA==">CgMxLjAyCGguZ2pkZ3hzMgloLjMwajB6bGwyCWguMWZvYjl0ZTgAciExUVg2SUl1Xy1rZWF3d1l4Z0ROZTZzNnBIZFoydUw2ODI=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Pages>
  <Words>2892</Words>
  <Characters>1649</Characters>
  <Application>Microsoft Office Word</Application>
  <DocSecurity>0</DocSecurity>
  <Lines>13</Lines>
  <Paragraphs>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Anatoliy</dc:creator>
  <cp:lastModifiedBy>i.dringova</cp:lastModifiedBy>
  <cp:revision>4</cp:revision>
  <dcterms:created xsi:type="dcterms:W3CDTF">2024-07-30T07:49:00Z</dcterms:created>
  <dcterms:modified xsi:type="dcterms:W3CDTF">2024-09-20T09:49:00Z</dcterms:modified>
</cp:coreProperties>
</file>