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6406F" w14:textId="18BA1F60" w:rsidR="005A0ECF" w:rsidRPr="00D955E6" w:rsidRDefault="00CF4BEB" w:rsidP="00CF4BEB">
      <w:pPr>
        <w:spacing w:after="160"/>
        <w:jc w:val="right"/>
        <w:rPr>
          <w:rFonts w:asciiTheme="minorHAnsi" w:hAnsiTheme="minorHAnsi" w:cstheme="minorHAnsi"/>
          <w:b/>
          <w:lang w:val="uk-UA"/>
        </w:rPr>
      </w:pPr>
      <w:bookmarkStart w:id="0" w:name="_Hlk39050628"/>
      <w:r w:rsidRPr="00D955E6">
        <w:rPr>
          <w:rFonts w:asciiTheme="minorHAnsi" w:hAnsiTheme="minorHAnsi" w:cstheme="minorHAnsi"/>
          <w:noProof/>
          <w:lang w:val="uk-UA" w:eastAsia="uk-UA"/>
        </w:rPr>
        <w:drawing>
          <wp:inline distT="0" distB="0" distL="0" distR="0" wp14:anchorId="0AF82B79" wp14:editId="6DA8709C">
            <wp:extent cx="2028825" cy="695325"/>
            <wp:effectExtent l="0" t="0" r="9525" b="9525"/>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r w:rsidR="005A0ECF" w:rsidRPr="00D955E6">
        <w:rPr>
          <w:rFonts w:asciiTheme="minorHAnsi" w:hAnsiTheme="minorHAnsi" w:cstheme="minorHAnsi"/>
          <w:b/>
          <w:lang w:val="uk-UA"/>
        </w:rPr>
        <w:t xml:space="preserve"> </w:t>
      </w:r>
    </w:p>
    <w:p w14:paraId="56E775FC" w14:textId="72EA33DC" w:rsidR="00A265CD" w:rsidRPr="00D955E6" w:rsidRDefault="00A265CD" w:rsidP="00A265CD">
      <w:pPr>
        <w:ind w:left="851" w:right="543"/>
        <w:jc w:val="center"/>
        <w:rPr>
          <w:rFonts w:asciiTheme="minorHAnsi" w:hAnsiTheme="minorHAnsi" w:cstheme="minorHAnsi"/>
          <w:b/>
          <w:lang w:val="uk-UA"/>
        </w:rPr>
      </w:pPr>
      <w:r w:rsidRPr="00D955E6">
        <w:rPr>
          <w:rFonts w:asciiTheme="minorHAnsi" w:eastAsia="Calibri" w:hAnsiTheme="minorHAnsi" w:cstheme="minorHAnsi"/>
          <w:b/>
          <w:lang w:val="uk-UA"/>
        </w:rPr>
        <w:t xml:space="preserve">Державна установа </w:t>
      </w:r>
      <w:r w:rsidRPr="00D955E6">
        <w:rPr>
          <w:rFonts w:asciiTheme="minorHAnsi" w:eastAsia="Calibri" w:hAnsiTheme="minorHAnsi" w:cstheme="minorHAnsi"/>
          <w:b/>
          <w:lang w:val="uk-UA"/>
        </w:rPr>
        <w:br/>
        <w:t xml:space="preserve">«Центр громадського здоров’я Міністерства охорони здоров’я України» оголошує конкурс для відбору </w:t>
      </w:r>
      <w:r w:rsidR="00D955E6" w:rsidRPr="00D955E6">
        <w:rPr>
          <w:rFonts w:asciiTheme="minorHAnsi" w:eastAsiaTheme="minorHAnsi" w:hAnsiTheme="minorHAnsi" w:cstheme="minorHAnsi"/>
          <w:b/>
          <w:lang w:val="uk-UA" w:eastAsia="en-US"/>
        </w:rPr>
        <w:t>К</w:t>
      </w:r>
      <w:r w:rsidR="00D955E6" w:rsidRPr="00D955E6">
        <w:rPr>
          <w:rFonts w:asciiTheme="minorHAnsi" w:hAnsiTheme="minorHAnsi" w:cstheme="minorHAnsi"/>
          <w:b/>
          <w:lang w:val="uk-UA"/>
        </w:rPr>
        <w:t>онсультант з безпеки даних</w:t>
      </w:r>
      <w:r w:rsidR="00D955E6" w:rsidRPr="00D955E6">
        <w:rPr>
          <w:rFonts w:asciiTheme="minorHAnsi" w:eastAsia="Calibri" w:hAnsiTheme="minorHAnsi" w:cstheme="minorHAnsi"/>
          <w:b/>
          <w:lang w:val="uk-UA"/>
        </w:rPr>
        <w:t xml:space="preserve"> </w:t>
      </w:r>
      <w:r w:rsidRPr="00D955E6">
        <w:rPr>
          <w:rFonts w:asciiTheme="minorHAnsi" w:eastAsia="Calibri" w:hAnsiTheme="minorHAnsi" w:cstheme="minorHAnsi"/>
          <w:b/>
          <w:lang w:val="uk-UA"/>
        </w:rPr>
        <w:t>в рамках програми Глобального фонду «Стійка відповідь на епідемії ВІЛ і ТБ в умовах війни та відновлення України»</w:t>
      </w:r>
    </w:p>
    <w:p w14:paraId="310D9675" w14:textId="77777777" w:rsidR="005A0ECF" w:rsidRPr="00D955E6" w:rsidRDefault="005A0ECF" w:rsidP="00EA1641">
      <w:pPr>
        <w:pStyle w:val="a3"/>
        <w:shd w:val="clear" w:color="auto" w:fill="FFFFFF"/>
        <w:spacing w:after="0" w:line="240" w:lineRule="auto"/>
        <w:ind w:left="0"/>
        <w:contextualSpacing w:val="0"/>
        <w:jc w:val="both"/>
        <w:rPr>
          <w:rFonts w:asciiTheme="minorHAnsi" w:eastAsia="Times New Roman" w:hAnsiTheme="minorHAnsi" w:cstheme="minorHAnsi"/>
          <w:b/>
          <w:bCs/>
          <w:sz w:val="24"/>
          <w:szCs w:val="24"/>
          <w:lang w:val="uk-UA" w:eastAsia="ru-RU"/>
        </w:rPr>
      </w:pPr>
    </w:p>
    <w:p w14:paraId="7151CBBC" w14:textId="592CEC84" w:rsidR="00DA5350" w:rsidRPr="00D955E6" w:rsidRDefault="005A0ECF" w:rsidP="00A265CD">
      <w:pPr>
        <w:ind w:left="426"/>
        <w:rPr>
          <w:rFonts w:asciiTheme="minorHAnsi" w:eastAsiaTheme="minorHAnsi" w:hAnsiTheme="minorHAnsi" w:cstheme="minorHAnsi"/>
          <w:lang w:val="uk-UA" w:eastAsia="en-US"/>
        </w:rPr>
      </w:pPr>
      <w:r w:rsidRPr="00D955E6">
        <w:rPr>
          <w:rFonts w:asciiTheme="minorHAnsi" w:eastAsiaTheme="minorHAnsi" w:hAnsiTheme="minorHAnsi" w:cstheme="minorHAnsi"/>
          <w:b/>
          <w:lang w:val="uk-UA" w:eastAsia="en-US"/>
        </w:rPr>
        <w:t xml:space="preserve">Назва позиції: </w:t>
      </w:r>
      <w:bookmarkStart w:id="1" w:name="_GoBack"/>
      <w:r w:rsidR="00DE5B3A" w:rsidRPr="00D955E6">
        <w:rPr>
          <w:rFonts w:asciiTheme="minorHAnsi" w:eastAsiaTheme="minorHAnsi" w:hAnsiTheme="minorHAnsi" w:cstheme="minorHAnsi"/>
          <w:lang w:val="uk-UA" w:eastAsia="en-US"/>
        </w:rPr>
        <w:t>К</w:t>
      </w:r>
      <w:r w:rsidR="00C22AE4" w:rsidRPr="00D955E6">
        <w:rPr>
          <w:rFonts w:asciiTheme="minorHAnsi" w:hAnsiTheme="minorHAnsi" w:cstheme="minorHAnsi"/>
          <w:lang w:val="uk-UA"/>
        </w:rPr>
        <w:t xml:space="preserve">онсультант з </w:t>
      </w:r>
      <w:r w:rsidR="009323E8" w:rsidRPr="00D955E6">
        <w:rPr>
          <w:rFonts w:asciiTheme="minorHAnsi" w:hAnsiTheme="minorHAnsi" w:cstheme="minorHAnsi"/>
          <w:lang w:val="uk-UA"/>
        </w:rPr>
        <w:t>безпеки даних</w:t>
      </w:r>
      <w:bookmarkEnd w:id="1"/>
      <w:r w:rsidR="003D1DDC" w:rsidRPr="00D955E6">
        <w:rPr>
          <w:rFonts w:asciiTheme="minorHAnsi" w:hAnsiTheme="minorHAnsi" w:cstheme="minorHAnsi"/>
          <w:lang w:val="uk-UA"/>
        </w:rPr>
        <w:t>.</w:t>
      </w:r>
    </w:p>
    <w:p w14:paraId="1DC72BC6" w14:textId="77777777" w:rsidR="00C22AE4" w:rsidRPr="00D955E6" w:rsidRDefault="00C22AE4" w:rsidP="00A265CD">
      <w:pPr>
        <w:ind w:left="426"/>
        <w:jc w:val="both"/>
        <w:rPr>
          <w:rFonts w:asciiTheme="minorHAnsi" w:eastAsiaTheme="minorHAnsi" w:hAnsiTheme="minorHAnsi" w:cstheme="minorHAnsi"/>
          <w:b/>
          <w:sz w:val="20"/>
          <w:lang w:val="uk-UA" w:eastAsia="en-US"/>
        </w:rPr>
      </w:pPr>
    </w:p>
    <w:p w14:paraId="7618B5D1" w14:textId="616B680F" w:rsidR="00A265CD" w:rsidRPr="00D955E6" w:rsidRDefault="00A265CD" w:rsidP="00A265CD">
      <w:pPr>
        <w:ind w:left="426"/>
        <w:rPr>
          <w:rFonts w:asciiTheme="minorHAnsi" w:hAnsiTheme="minorHAnsi" w:cstheme="minorHAnsi"/>
          <w:b/>
          <w:bCs/>
          <w:color w:val="FF0000"/>
          <w:lang w:val="uk-UA"/>
        </w:rPr>
      </w:pPr>
      <w:r w:rsidRPr="00D955E6">
        <w:rPr>
          <w:rFonts w:asciiTheme="minorHAnsi" w:hAnsiTheme="minorHAnsi" w:cstheme="minorHAnsi"/>
          <w:b/>
          <w:bCs/>
          <w:lang w:val="uk-UA"/>
        </w:rPr>
        <w:t xml:space="preserve">Період надання послуг: </w:t>
      </w:r>
      <w:r w:rsidRPr="00D955E6">
        <w:rPr>
          <w:rFonts w:asciiTheme="minorHAnsi" w:hAnsiTheme="minorHAnsi" w:cstheme="minorHAnsi"/>
          <w:lang w:val="uk-UA"/>
        </w:rPr>
        <w:t>жовтень - листопад 2024</w:t>
      </w:r>
      <w:r w:rsidRPr="00D955E6">
        <w:rPr>
          <w:rFonts w:asciiTheme="minorHAnsi" w:hAnsiTheme="minorHAnsi" w:cstheme="minorHAnsi"/>
          <w:b/>
          <w:bCs/>
          <w:lang w:val="uk-UA"/>
        </w:rPr>
        <w:t xml:space="preserve"> </w:t>
      </w:r>
    </w:p>
    <w:p w14:paraId="78399E78" w14:textId="77777777" w:rsidR="00A265CD" w:rsidRPr="00D955E6" w:rsidRDefault="00A265CD" w:rsidP="00A265CD">
      <w:pPr>
        <w:ind w:left="426"/>
        <w:jc w:val="both"/>
        <w:rPr>
          <w:rFonts w:asciiTheme="minorHAnsi" w:eastAsiaTheme="minorHAnsi" w:hAnsiTheme="minorHAnsi" w:cstheme="minorHAnsi"/>
          <w:b/>
          <w:sz w:val="20"/>
          <w:lang w:val="uk-UA" w:eastAsia="en-US"/>
        </w:rPr>
      </w:pPr>
    </w:p>
    <w:p w14:paraId="019C156F" w14:textId="77777777" w:rsidR="00EF03AD" w:rsidRPr="00D955E6" w:rsidRDefault="00EF03AD" w:rsidP="00A265CD">
      <w:pPr>
        <w:spacing w:after="160"/>
        <w:ind w:left="426"/>
        <w:jc w:val="both"/>
        <w:rPr>
          <w:rFonts w:asciiTheme="minorHAnsi" w:eastAsiaTheme="minorHAnsi" w:hAnsiTheme="minorHAnsi" w:cstheme="minorHAnsi"/>
          <w:b/>
          <w:lang w:val="uk-UA" w:eastAsia="en-US"/>
        </w:rPr>
      </w:pPr>
      <w:r w:rsidRPr="00D955E6">
        <w:rPr>
          <w:rFonts w:asciiTheme="minorHAnsi" w:eastAsiaTheme="minorHAnsi" w:hAnsiTheme="minorHAnsi" w:cstheme="minorHAnsi"/>
          <w:b/>
          <w:lang w:val="uk-UA" w:eastAsia="en-US"/>
        </w:rPr>
        <w:t>Інформація щодо установи:</w:t>
      </w:r>
    </w:p>
    <w:p w14:paraId="7B6E3C99" w14:textId="77777777" w:rsidR="004E3DD9" w:rsidRPr="00D955E6" w:rsidRDefault="004E3DD9" w:rsidP="004E3DD9">
      <w:pPr>
        <w:ind w:left="426" w:firstLine="708"/>
        <w:jc w:val="both"/>
        <w:rPr>
          <w:rFonts w:asciiTheme="minorHAnsi" w:hAnsiTheme="minorHAnsi" w:cstheme="minorHAnsi"/>
          <w:lang w:val="uk-UA"/>
        </w:rPr>
      </w:pPr>
      <w:r w:rsidRPr="00D955E6">
        <w:rPr>
          <w:rFonts w:asciiTheme="minorHAnsi" w:hAnsiTheme="minorHAnsi" w:cstheme="minorHAnsi"/>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782BB767" w14:textId="77777777" w:rsidR="00EF03AD" w:rsidRPr="00D955E6" w:rsidRDefault="00EF03AD" w:rsidP="00A265CD">
      <w:pPr>
        <w:shd w:val="clear" w:color="auto" w:fill="FFFFFF"/>
        <w:ind w:left="426"/>
        <w:jc w:val="both"/>
        <w:rPr>
          <w:rFonts w:asciiTheme="minorHAnsi" w:hAnsiTheme="minorHAnsi" w:cstheme="minorHAnsi"/>
          <w:b/>
          <w:bCs/>
          <w:sz w:val="20"/>
          <w:lang w:val="uk-UA"/>
        </w:rPr>
      </w:pPr>
    </w:p>
    <w:p w14:paraId="562A09E4" w14:textId="40B048BC" w:rsidR="00CD3306" w:rsidRPr="00D955E6" w:rsidRDefault="00E45D44" w:rsidP="004E3DD9">
      <w:pPr>
        <w:shd w:val="clear" w:color="auto" w:fill="FFFFFF"/>
        <w:ind w:left="426"/>
        <w:jc w:val="both"/>
        <w:rPr>
          <w:rFonts w:asciiTheme="minorHAnsi" w:hAnsiTheme="minorHAnsi" w:cstheme="minorHAnsi"/>
          <w:lang w:val="uk-UA"/>
        </w:rPr>
      </w:pPr>
      <w:r w:rsidRPr="00D955E6">
        <w:rPr>
          <w:rFonts w:asciiTheme="minorHAnsi" w:hAnsiTheme="minorHAnsi" w:cstheme="minorHAnsi"/>
          <w:b/>
          <w:bCs/>
          <w:lang w:val="uk-UA"/>
        </w:rPr>
        <w:t>Основні</w:t>
      </w:r>
      <w:r w:rsidR="008E3EF8" w:rsidRPr="00D955E6">
        <w:rPr>
          <w:rFonts w:asciiTheme="minorHAnsi" w:hAnsiTheme="minorHAnsi" w:cstheme="minorHAnsi"/>
          <w:b/>
          <w:bCs/>
          <w:lang w:val="uk-UA"/>
        </w:rPr>
        <w:t xml:space="preserve"> </w:t>
      </w:r>
      <w:r w:rsidRPr="00D955E6">
        <w:rPr>
          <w:rFonts w:asciiTheme="minorHAnsi" w:hAnsiTheme="minorHAnsi" w:cstheme="minorHAnsi"/>
          <w:b/>
          <w:bCs/>
          <w:lang w:val="uk-UA"/>
        </w:rPr>
        <w:t>обов'язки</w:t>
      </w:r>
      <w:r w:rsidRPr="00D955E6">
        <w:rPr>
          <w:rFonts w:asciiTheme="minorHAnsi" w:hAnsiTheme="minorHAnsi" w:cstheme="minorHAnsi"/>
          <w:lang w:val="uk-UA"/>
        </w:rPr>
        <w:t>:</w:t>
      </w:r>
    </w:p>
    <w:p w14:paraId="45E33840" w14:textId="77777777" w:rsidR="00741214" w:rsidRPr="00D955E6" w:rsidRDefault="00741214" w:rsidP="004E3DD9">
      <w:pPr>
        <w:shd w:val="clear" w:color="auto" w:fill="FFFFFF"/>
        <w:ind w:left="426"/>
        <w:jc w:val="both"/>
        <w:rPr>
          <w:rFonts w:asciiTheme="minorHAnsi" w:hAnsiTheme="minorHAnsi" w:cstheme="minorHAnsi"/>
          <w:sz w:val="12"/>
          <w:lang w:val="uk-UA"/>
        </w:rPr>
      </w:pPr>
    </w:p>
    <w:p w14:paraId="180580F4" w14:textId="2C07F7E7" w:rsidR="00A43D8C" w:rsidRPr="00D955E6" w:rsidRDefault="00A43D8C" w:rsidP="004E3DD9">
      <w:pPr>
        <w:pStyle w:val="a3"/>
        <w:numPr>
          <w:ilvl w:val="0"/>
          <w:numId w:val="26"/>
        </w:numPr>
        <w:jc w:val="both"/>
        <w:rPr>
          <w:rFonts w:asciiTheme="minorHAnsi" w:hAnsiTheme="minorHAnsi" w:cstheme="minorHAnsi"/>
          <w:lang w:val="uk-UA"/>
        </w:rPr>
      </w:pPr>
      <w:r w:rsidRPr="00D955E6">
        <w:rPr>
          <w:rFonts w:asciiTheme="minorHAnsi" w:hAnsiTheme="minorHAnsi" w:cstheme="minorHAnsi"/>
          <w:lang w:val="uk-UA"/>
        </w:rPr>
        <w:t xml:space="preserve">Послуги </w:t>
      </w:r>
      <w:r w:rsidR="0039303C" w:rsidRPr="00D955E6">
        <w:rPr>
          <w:rFonts w:asciiTheme="minorHAnsi" w:hAnsiTheme="minorHAnsi" w:cstheme="minorHAnsi"/>
          <w:lang w:val="uk-UA"/>
        </w:rPr>
        <w:t xml:space="preserve">аудиту мережевої інфраструктури </w:t>
      </w:r>
      <w:r w:rsidR="00CA3459" w:rsidRPr="00D955E6">
        <w:rPr>
          <w:rFonts w:asciiTheme="minorHAnsi" w:hAnsiTheme="minorHAnsi" w:cstheme="minorHAnsi"/>
          <w:lang w:val="uk-UA"/>
        </w:rPr>
        <w:t>Центру</w:t>
      </w:r>
      <w:r w:rsidR="00830051" w:rsidRPr="00D955E6">
        <w:rPr>
          <w:rFonts w:asciiTheme="minorHAnsi" w:hAnsiTheme="minorHAnsi" w:cstheme="minorHAnsi"/>
          <w:lang w:val="uk-UA"/>
        </w:rPr>
        <w:t xml:space="preserve"> та обладнання в дата центрі (ДЦ)</w:t>
      </w:r>
      <w:r w:rsidR="0039303C" w:rsidRPr="00D955E6">
        <w:rPr>
          <w:rFonts w:asciiTheme="minorHAnsi" w:hAnsiTheme="minorHAnsi" w:cstheme="minorHAnsi"/>
          <w:lang w:val="uk-UA"/>
        </w:rPr>
        <w:t>, надання пропозиції щодо покращення кібербезпеки</w:t>
      </w:r>
      <w:r w:rsidRPr="00D955E6">
        <w:rPr>
          <w:rFonts w:asciiTheme="minorHAnsi" w:hAnsiTheme="minorHAnsi" w:cstheme="minorHAnsi"/>
          <w:lang w:val="uk-UA"/>
        </w:rPr>
        <w:t>.</w:t>
      </w:r>
    </w:p>
    <w:p w14:paraId="2630BE93" w14:textId="73365EAF" w:rsidR="00A43D8C" w:rsidRPr="00D955E6" w:rsidRDefault="00CA3459" w:rsidP="004E3DD9">
      <w:pPr>
        <w:pStyle w:val="a3"/>
        <w:numPr>
          <w:ilvl w:val="0"/>
          <w:numId w:val="26"/>
        </w:numPr>
        <w:jc w:val="both"/>
        <w:rPr>
          <w:rFonts w:asciiTheme="minorHAnsi" w:hAnsiTheme="minorHAnsi" w:cstheme="minorHAnsi"/>
          <w:lang w:val="uk-UA"/>
        </w:rPr>
      </w:pPr>
      <w:r w:rsidRPr="00D955E6">
        <w:rPr>
          <w:rFonts w:asciiTheme="minorHAnsi" w:hAnsiTheme="minorHAnsi" w:cstheme="minorHAnsi"/>
          <w:lang w:val="uk-UA"/>
        </w:rPr>
        <w:t xml:space="preserve">Послуги з налаштування, тестування </w:t>
      </w:r>
      <w:r w:rsidR="00830051" w:rsidRPr="00D955E6">
        <w:rPr>
          <w:rFonts w:asciiTheme="minorHAnsi" w:hAnsiTheme="minorHAnsi" w:cstheme="minorHAnsi"/>
          <w:lang w:val="uk-UA"/>
        </w:rPr>
        <w:t xml:space="preserve">та впровадження </w:t>
      </w:r>
      <w:proofErr w:type="spellStart"/>
      <w:r w:rsidRPr="00D955E6">
        <w:rPr>
          <w:rFonts w:asciiTheme="minorHAnsi" w:hAnsiTheme="minorHAnsi" w:cstheme="minorHAnsi"/>
          <w:lang w:val="uk-UA"/>
        </w:rPr>
        <w:t>Fortigate</w:t>
      </w:r>
      <w:proofErr w:type="spellEnd"/>
      <w:r w:rsidRPr="00D955E6">
        <w:rPr>
          <w:rFonts w:asciiTheme="minorHAnsi" w:hAnsiTheme="minorHAnsi" w:cstheme="minorHAnsi"/>
          <w:lang w:val="uk-UA"/>
        </w:rPr>
        <w:t xml:space="preserve"> (NGFW) </w:t>
      </w:r>
      <w:r w:rsidR="00830051" w:rsidRPr="00D955E6">
        <w:rPr>
          <w:rFonts w:asciiTheme="minorHAnsi" w:hAnsiTheme="minorHAnsi" w:cstheme="minorHAnsi"/>
          <w:lang w:val="uk-UA"/>
        </w:rPr>
        <w:t>у ДЦ</w:t>
      </w:r>
      <w:r w:rsidR="00A43D8C" w:rsidRPr="00D955E6">
        <w:rPr>
          <w:rFonts w:asciiTheme="minorHAnsi" w:hAnsiTheme="minorHAnsi" w:cstheme="minorHAnsi"/>
          <w:lang w:val="uk-UA"/>
        </w:rPr>
        <w:t>.</w:t>
      </w:r>
    </w:p>
    <w:p w14:paraId="5B8008C0" w14:textId="35304EE3" w:rsidR="00830051" w:rsidRPr="00D955E6" w:rsidRDefault="00830051" w:rsidP="00830051">
      <w:pPr>
        <w:pStyle w:val="a3"/>
        <w:numPr>
          <w:ilvl w:val="0"/>
          <w:numId w:val="26"/>
        </w:numPr>
        <w:jc w:val="both"/>
        <w:rPr>
          <w:rFonts w:asciiTheme="minorHAnsi" w:hAnsiTheme="minorHAnsi" w:cstheme="minorHAnsi"/>
          <w:lang w:val="uk-UA"/>
        </w:rPr>
      </w:pPr>
      <w:r w:rsidRPr="00D955E6">
        <w:rPr>
          <w:rFonts w:asciiTheme="minorHAnsi" w:hAnsiTheme="minorHAnsi" w:cstheme="minorHAnsi"/>
          <w:lang w:val="uk-UA"/>
        </w:rPr>
        <w:t xml:space="preserve">Послуги з налаштування, тестування та міграції </w:t>
      </w:r>
      <w:proofErr w:type="spellStart"/>
      <w:r w:rsidRPr="00D955E6">
        <w:rPr>
          <w:rFonts w:asciiTheme="minorHAnsi" w:hAnsiTheme="minorHAnsi" w:cstheme="minorHAnsi"/>
          <w:lang w:val="uk-UA"/>
        </w:rPr>
        <w:t>Fortigate</w:t>
      </w:r>
      <w:proofErr w:type="spellEnd"/>
      <w:r w:rsidRPr="00D955E6">
        <w:rPr>
          <w:rFonts w:asciiTheme="minorHAnsi" w:hAnsiTheme="minorHAnsi" w:cstheme="minorHAnsi"/>
          <w:lang w:val="uk-UA"/>
        </w:rPr>
        <w:t xml:space="preserve"> (NGFW) з віртуального на фізичний у ЦГЗ.</w:t>
      </w:r>
    </w:p>
    <w:p w14:paraId="70DD33AB" w14:textId="52BE2A68" w:rsidR="003D1DDC" w:rsidRPr="00D955E6" w:rsidRDefault="00A43D8C" w:rsidP="004E3DD9">
      <w:pPr>
        <w:pStyle w:val="a3"/>
        <w:numPr>
          <w:ilvl w:val="0"/>
          <w:numId w:val="26"/>
        </w:numPr>
        <w:jc w:val="both"/>
        <w:rPr>
          <w:rFonts w:asciiTheme="minorHAnsi" w:hAnsiTheme="minorHAnsi" w:cstheme="minorHAnsi"/>
          <w:lang w:val="uk-UA"/>
        </w:rPr>
      </w:pPr>
      <w:r w:rsidRPr="00D955E6">
        <w:rPr>
          <w:rFonts w:asciiTheme="minorHAnsi" w:hAnsiTheme="minorHAnsi" w:cstheme="minorHAnsi"/>
          <w:lang w:val="uk-UA"/>
        </w:rPr>
        <w:t xml:space="preserve">Послуги з </w:t>
      </w:r>
      <w:r w:rsidR="0039303C" w:rsidRPr="00D955E6">
        <w:rPr>
          <w:rFonts w:asciiTheme="minorHAnsi" w:hAnsiTheme="minorHAnsi" w:cstheme="minorHAnsi"/>
          <w:lang w:val="uk-UA"/>
        </w:rPr>
        <w:t xml:space="preserve">налаштування, тестування та впровадження </w:t>
      </w:r>
      <w:r w:rsidR="00CA3459" w:rsidRPr="00D955E6">
        <w:rPr>
          <w:rFonts w:asciiTheme="minorHAnsi" w:hAnsiTheme="minorHAnsi" w:cstheme="minorHAnsi"/>
          <w:lang w:val="uk-UA"/>
        </w:rPr>
        <w:t>захищеного мережевого сховища</w:t>
      </w:r>
      <w:r w:rsidR="0039303C" w:rsidRPr="00D955E6">
        <w:rPr>
          <w:rFonts w:asciiTheme="minorHAnsi" w:hAnsiTheme="minorHAnsi" w:cstheme="minorHAnsi"/>
          <w:lang w:val="uk-UA"/>
        </w:rPr>
        <w:t xml:space="preserve"> для покращення</w:t>
      </w:r>
      <w:r w:rsidR="00CA3459" w:rsidRPr="00D955E6">
        <w:rPr>
          <w:rFonts w:asciiTheme="minorHAnsi" w:hAnsiTheme="minorHAnsi" w:cstheme="minorHAnsi"/>
          <w:lang w:val="uk-UA"/>
        </w:rPr>
        <w:t xml:space="preserve"> безпеки даних</w:t>
      </w:r>
      <w:r w:rsidR="0039303C" w:rsidRPr="00D955E6">
        <w:rPr>
          <w:rFonts w:asciiTheme="minorHAnsi" w:hAnsiTheme="minorHAnsi" w:cstheme="minorHAnsi"/>
          <w:lang w:val="uk-UA"/>
        </w:rPr>
        <w:t>.</w:t>
      </w:r>
    </w:p>
    <w:p w14:paraId="70C25CE7" w14:textId="16ACDA8D" w:rsidR="0039303C" w:rsidRPr="00D955E6" w:rsidRDefault="0039303C" w:rsidP="004E3DD9">
      <w:pPr>
        <w:pStyle w:val="a3"/>
        <w:numPr>
          <w:ilvl w:val="0"/>
          <w:numId w:val="26"/>
        </w:numPr>
        <w:jc w:val="both"/>
        <w:rPr>
          <w:rFonts w:asciiTheme="minorHAnsi" w:hAnsiTheme="minorHAnsi" w:cstheme="minorHAnsi"/>
          <w:lang w:val="uk-UA"/>
        </w:rPr>
      </w:pPr>
      <w:r w:rsidRPr="00D955E6">
        <w:rPr>
          <w:rFonts w:asciiTheme="minorHAnsi" w:hAnsiTheme="minorHAnsi" w:cstheme="minorHAnsi"/>
          <w:lang w:val="uk-UA"/>
        </w:rPr>
        <w:t>Послуги з конфігурації та узгодження політик безпеки та профілів безпеки на NGFW.</w:t>
      </w:r>
    </w:p>
    <w:p w14:paraId="0049061A" w14:textId="09499CB5" w:rsidR="00EB7B33" w:rsidRPr="00D955E6" w:rsidRDefault="00EB7B33" w:rsidP="004E3DD9">
      <w:pPr>
        <w:pStyle w:val="a3"/>
        <w:numPr>
          <w:ilvl w:val="0"/>
          <w:numId w:val="26"/>
        </w:numPr>
        <w:jc w:val="both"/>
        <w:rPr>
          <w:rFonts w:asciiTheme="minorHAnsi" w:hAnsiTheme="minorHAnsi" w:cstheme="minorHAnsi"/>
          <w:lang w:val="uk-UA"/>
        </w:rPr>
      </w:pPr>
      <w:r w:rsidRPr="00D955E6">
        <w:rPr>
          <w:rFonts w:asciiTheme="minorHAnsi" w:hAnsiTheme="minorHAnsi" w:cstheme="minorHAnsi"/>
          <w:lang w:val="uk-UA"/>
        </w:rPr>
        <w:t xml:space="preserve">Послуги з налаштування та впровадження захищеного VPN з'єднання </w:t>
      </w:r>
      <w:proofErr w:type="spellStart"/>
      <w:r w:rsidRPr="00D955E6">
        <w:rPr>
          <w:rFonts w:asciiTheme="minorHAnsi" w:hAnsiTheme="minorHAnsi" w:cstheme="minorHAnsi"/>
          <w:lang w:val="uk-UA"/>
        </w:rPr>
        <w:t>IPSec</w:t>
      </w:r>
      <w:proofErr w:type="spellEnd"/>
      <w:r w:rsidRPr="00D955E6">
        <w:rPr>
          <w:rFonts w:asciiTheme="minorHAnsi" w:hAnsiTheme="minorHAnsi" w:cstheme="minorHAnsi"/>
          <w:lang w:val="uk-UA"/>
        </w:rPr>
        <w:t xml:space="preserve"> «</w:t>
      </w:r>
      <w:proofErr w:type="spellStart"/>
      <w:r w:rsidRPr="00D955E6">
        <w:rPr>
          <w:rFonts w:asciiTheme="minorHAnsi" w:hAnsiTheme="minorHAnsi" w:cstheme="minorHAnsi"/>
          <w:lang w:val="uk-UA"/>
        </w:rPr>
        <w:t>site-to-site</w:t>
      </w:r>
      <w:proofErr w:type="spellEnd"/>
    </w:p>
    <w:p w14:paraId="3B8F0EAD" w14:textId="1EA274D7" w:rsidR="0039303C" w:rsidRPr="00D955E6" w:rsidRDefault="0039303C" w:rsidP="004E3DD9">
      <w:pPr>
        <w:pStyle w:val="a3"/>
        <w:numPr>
          <w:ilvl w:val="0"/>
          <w:numId w:val="26"/>
        </w:numPr>
        <w:jc w:val="both"/>
        <w:rPr>
          <w:rFonts w:asciiTheme="minorHAnsi" w:hAnsiTheme="minorHAnsi" w:cstheme="minorHAnsi"/>
          <w:lang w:val="uk-UA"/>
        </w:rPr>
      </w:pPr>
      <w:r w:rsidRPr="00D955E6">
        <w:rPr>
          <w:rFonts w:asciiTheme="minorHAnsi" w:hAnsiTheme="minorHAnsi" w:cstheme="minorHAnsi"/>
          <w:lang w:val="uk-UA"/>
        </w:rPr>
        <w:t xml:space="preserve">Послуги з налаштування та впровадження </w:t>
      </w:r>
      <w:proofErr w:type="spellStart"/>
      <w:r w:rsidR="004E3DD9" w:rsidRPr="00D955E6">
        <w:rPr>
          <w:rFonts w:asciiTheme="minorHAnsi" w:hAnsiTheme="minorHAnsi" w:cstheme="minorHAnsi"/>
          <w:lang w:val="uk-UA"/>
        </w:rPr>
        <w:t>FortiAnalyzer</w:t>
      </w:r>
      <w:proofErr w:type="spellEnd"/>
      <w:r w:rsidRPr="00D955E6">
        <w:rPr>
          <w:rFonts w:asciiTheme="minorHAnsi" w:hAnsiTheme="minorHAnsi" w:cstheme="minorHAnsi"/>
          <w:lang w:val="uk-UA"/>
        </w:rPr>
        <w:t>.</w:t>
      </w:r>
    </w:p>
    <w:p w14:paraId="0C204FA7" w14:textId="08E3C2CE" w:rsidR="0039303C" w:rsidRPr="00D955E6" w:rsidRDefault="0039303C" w:rsidP="004E3DD9">
      <w:pPr>
        <w:pStyle w:val="a3"/>
        <w:numPr>
          <w:ilvl w:val="0"/>
          <w:numId w:val="26"/>
        </w:numPr>
        <w:jc w:val="both"/>
        <w:rPr>
          <w:rFonts w:asciiTheme="minorHAnsi" w:hAnsiTheme="minorHAnsi" w:cstheme="minorHAnsi"/>
          <w:lang w:val="uk-UA"/>
        </w:rPr>
      </w:pPr>
      <w:r w:rsidRPr="00D955E6">
        <w:rPr>
          <w:rFonts w:asciiTheme="minorHAnsi" w:hAnsiTheme="minorHAnsi" w:cstheme="minorHAnsi"/>
          <w:lang w:val="uk-UA"/>
        </w:rPr>
        <w:t>Здійснює іншу консультативну й методичну допомогу з питань мережевої інфраструктури в межах Проєкту.</w:t>
      </w:r>
    </w:p>
    <w:p w14:paraId="42E8BBFC" w14:textId="2F8AC50A" w:rsidR="00A43D8C" w:rsidRPr="00D955E6" w:rsidRDefault="0039303C" w:rsidP="004E3DD9">
      <w:pPr>
        <w:pStyle w:val="a3"/>
        <w:numPr>
          <w:ilvl w:val="0"/>
          <w:numId w:val="26"/>
        </w:numPr>
        <w:jc w:val="both"/>
        <w:rPr>
          <w:rFonts w:asciiTheme="minorHAnsi" w:hAnsiTheme="minorHAnsi" w:cstheme="minorHAnsi"/>
          <w:lang w:val="uk-UA"/>
        </w:rPr>
      </w:pPr>
      <w:r w:rsidRPr="00D955E6">
        <w:rPr>
          <w:rFonts w:asciiTheme="minorHAnsi" w:hAnsiTheme="minorHAnsi" w:cstheme="minorHAnsi"/>
          <w:lang w:val="uk-UA"/>
        </w:rPr>
        <w:t>Здійснює іншу консультативну й методичну допомогу з питань набору сервісів і технологій, що забезпечують контроль і захист мобільних пристроїв, використовуваних в межах Проєкту.</w:t>
      </w:r>
    </w:p>
    <w:p w14:paraId="71B0D43A" w14:textId="77777777" w:rsidR="0015746D" w:rsidRPr="00D955E6" w:rsidRDefault="0015746D" w:rsidP="004E3DD9">
      <w:pPr>
        <w:shd w:val="clear" w:color="auto" w:fill="FFFFFF"/>
        <w:ind w:left="426" w:firstLine="283"/>
        <w:jc w:val="both"/>
        <w:rPr>
          <w:rFonts w:asciiTheme="minorHAnsi" w:eastAsia="Calibri" w:hAnsiTheme="minorHAnsi" w:cstheme="minorHAnsi"/>
          <w:sz w:val="4"/>
          <w:lang w:val="uk-UA" w:eastAsia="en-US"/>
        </w:rPr>
      </w:pPr>
    </w:p>
    <w:p w14:paraId="4F8C118A" w14:textId="38F1D4EE" w:rsidR="00B850B2" w:rsidRPr="00D955E6" w:rsidRDefault="00E77A4F" w:rsidP="004E3DD9">
      <w:pPr>
        <w:shd w:val="clear" w:color="auto" w:fill="FFFFFF"/>
        <w:ind w:left="142" w:firstLine="283"/>
        <w:jc w:val="both"/>
        <w:rPr>
          <w:rFonts w:asciiTheme="minorHAnsi" w:hAnsiTheme="minorHAnsi" w:cstheme="minorHAnsi"/>
          <w:b/>
          <w:bCs/>
          <w:lang w:val="uk-UA"/>
        </w:rPr>
      </w:pPr>
      <w:r w:rsidRPr="00D955E6">
        <w:rPr>
          <w:rFonts w:asciiTheme="minorHAnsi" w:hAnsiTheme="minorHAnsi" w:cstheme="minorHAnsi"/>
          <w:b/>
          <w:bCs/>
          <w:lang w:val="uk-UA"/>
        </w:rPr>
        <w:t>Вимоги до професійної компетентності:</w:t>
      </w:r>
    </w:p>
    <w:p w14:paraId="30827498" w14:textId="77777777" w:rsidR="00741214" w:rsidRPr="00D955E6" w:rsidRDefault="00741214" w:rsidP="004E3DD9">
      <w:pPr>
        <w:shd w:val="clear" w:color="auto" w:fill="FFFFFF"/>
        <w:ind w:left="142" w:firstLine="283"/>
        <w:jc w:val="both"/>
        <w:rPr>
          <w:rFonts w:asciiTheme="minorHAnsi" w:hAnsiTheme="minorHAnsi" w:cstheme="minorHAnsi"/>
          <w:b/>
          <w:bCs/>
          <w:sz w:val="10"/>
          <w:lang w:val="uk-UA"/>
        </w:rPr>
      </w:pPr>
    </w:p>
    <w:p w14:paraId="443276C2" w14:textId="0DDBC447" w:rsidR="00FA21A1" w:rsidRPr="00D955E6" w:rsidRDefault="2EA857A5" w:rsidP="004E3DD9">
      <w:pPr>
        <w:pStyle w:val="a3"/>
        <w:numPr>
          <w:ilvl w:val="0"/>
          <w:numId w:val="25"/>
        </w:numPr>
        <w:jc w:val="both"/>
        <w:rPr>
          <w:rFonts w:asciiTheme="minorHAnsi" w:hAnsiTheme="minorHAnsi" w:cstheme="minorHAnsi"/>
          <w:lang w:val="uk-UA"/>
        </w:rPr>
      </w:pPr>
      <w:r w:rsidRPr="00D955E6">
        <w:rPr>
          <w:rFonts w:asciiTheme="minorHAnsi" w:hAnsiTheme="minorHAnsi" w:cstheme="minorHAnsi"/>
          <w:lang w:val="uk-UA"/>
        </w:rPr>
        <w:t>Вища освіта з захисту інформації буде перевагою</w:t>
      </w:r>
      <w:r w:rsidR="00FA21A1" w:rsidRPr="00D955E6">
        <w:rPr>
          <w:rFonts w:asciiTheme="minorHAnsi" w:hAnsiTheme="minorHAnsi" w:cstheme="minorHAnsi"/>
          <w:lang w:val="uk-UA"/>
        </w:rPr>
        <w:t>.</w:t>
      </w:r>
    </w:p>
    <w:p w14:paraId="789B3E0F" w14:textId="60AC98BB" w:rsidR="00FA21A1" w:rsidRPr="00D955E6" w:rsidRDefault="00FA21A1" w:rsidP="004E3DD9">
      <w:pPr>
        <w:pStyle w:val="a3"/>
        <w:numPr>
          <w:ilvl w:val="0"/>
          <w:numId w:val="25"/>
        </w:numPr>
        <w:jc w:val="both"/>
        <w:rPr>
          <w:rFonts w:asciiTheme="minorHAnsi" w:hAnsiTheme="minorHAnsi" w:cstheme="minorHAnsi"/>
          <w:lang w:val="uk-UA"/>
        </w:rPr>
      </w:pPr>
      <w:r w:rsidRPr="00D955E6">
        <w:rPr>
          <w:rFonts w:asciiTheme="minorHAnsi" w:hAnsiTheme="minorHAnsi" w:cstheme="minorHAnsi"/>
          <w:lang w:val="uk-UA"/>
        </w:rPr>
        <w:t xml:space="preserve">Досвід роботи в сфері </w:t>
      </w:r>
      <w:r w:rsidR="00A43D8C" w:rsidRPr="00D955E6">
        <w:rPr>
          <w:rFonts w:asciiTheme="minorHAnsi" w:hAnsiTheme="minorHAnsi" w:cstheme="minorHAnsi"/>
          <w:lang w:val="uk-UA"/>
        </w:rPr>
        <w:t>захисту інформації буде перевагою</w:t>
      </w:r>
      <w:r w:rsidRPr="00D955E6">
        <w:rPr>
          <w:rFonts w:asciiTheme="minorHAnsi" w:hAnsiTheme="minorHAnsi" w:cstheme="minorHAnsi"/>
          <w:lang w:val="uk-UA"/>
        </w:rPr>
        <w:t>.</w:t>
      </w:r>
    </w:p>
    <w:p w14:paraId="19C7BDAA" w14:textId="7BF6C874" w:rsidR="008445CF" w:rsidRPr="00D955E6" w:rsidRDefault="008445CF" w:rsidP="004E3DD9">
      <w:pPr>
        <w:pStyle w:val="a3"/>
        <w:numPr>
          <w:ilvl w:val="0"/>
          <w:numId w:val="25"/>
        </w:numPr>
        <w:jc w:val="both"/>
        <w:rPr>
          <w:rFonts w:asciiTheme="minorHAnsi" w:hAnsiTheme="minorHAnsi" w:cstheme="minorHAnsi"/>
          <w:lang w:val="uk-UA"/>
        </w:rPr>
      </w:pPr>
      <w:r w:rsidRPr="00D955E6">
        <w:rPr>
          <w:rFonts w:asciiTheme="minorHAnsi" w:hAnsiTheme="minorHAnsi" w:cstheme="minorHAnsi"/>
          <w:lang w:val="uk-UA"/>
        </w:rPr>
        <w:t>Досвід</w:t>
      </w:r>
      <w:r w:rsidR="00DA7A4B" w:rsidRPr="00D955E6">
        <w:rPr>
          <w:rFonts w:asciiTheme="minorHAnsi" w:hAnsiTheme="minorHAnsi" w:cstheme="minorHAnsi"/>
          <w:lang w:val="uk-UA"/>
        </w:rPr>
        <w:t xml:space="preserve"> </w:t>
      </w:r>
      <w:r w:rsidR="00B15381" w:rsidRPr="00D955E6">
        <w:rPr>
          <w:rFonts w:asciiTheme="minorHAnsi" w:hAnsiTheme="minorHAnsi" w:cstheme="minorHAnsi"/>
          <w:lang w:val="uk-UA"/>
        </w:rPr>
        <w:t xml:space="preserve">розгортання </w:t>
      </w:r>
      <w:proofErr w:type="spellStart"/>
      <w:r w:rsidR="00CA3459" w:rsidRPr="00D955E6">
        <w:rPr>
          <w:rFonts w:asciiTheme="minorHAnsi" w:hAnsiTheme="minorHAnsi" w:cstheme="minorHAnsi"/>
          <w:lang w:val="uk-UA"/>
        </w:rPr>
        <w:t>Fortinet</w:t>
      </w:r>
      <w:proofErr w:type="spellEnd"/>
      <w:r w:rsidR="00B15381" w:rsidRPr="00D955E6">
        <w:rPr>
          <w:rFonts w:asciiTheme="minorHAnsi" w:hAnsiTheme="minorHAnsi" w:cstheme="minorHAnsi"/>
          <w:lang w:val="uk-UA"/>
        </w:rPr>
        <w:t xml:space="preserve"> (NGFW</w:t>
      </w:r>
      <w:r w:rsidR="00CA3459" w:rsidRPr="00D955E6">
        <w:rPr>
          <w:rFonts w:asciiTheme="minorHAnsi" w:hAnsiTheme="minorHAnsi" w:cstheme="minorHAnsi"/>
          <w:lang w:val="uk-UA"/>
        </w:rPr>
        <w:t xml:space="preserve">, </w:t>
      </w:r>
      <w:proofErr w:type="spellStart"/>
      <w:r w:rsidR="00A265CD" w:rsidRPr="00D955E6">
        <w:rPr>
          <w:rFonts w:asciiTheme="minorHAnsi" w:hAnsiTheme="minorHAnsi" w:cstheme="minorHAnsi"/>
          <w:lang w:val="uk-UA"/>
        </w:rPr>
        <w:t>Switches</w:t>
      </w:r>
      <w:proofErr w:type="spellEnd"/>
      <w:r w:rsidR="00A265CD" w:rsidRPr="00D955E6">
        <w:rPr>
          <w:rFonts w:asciiTheme="minorHAnsi" w:hAnsiTheme="minorHAnsi" w:cstheme="minorHAnsi"/>
          <w:lang w:val="uk-UA"/>
        </w:rPr>
        <w:t xml:space="preserve">, </w:t>
      </w:r>
      <w:proofErr w:type="spellStart"/>
      <w:r w:rsidR="00A265CD" w:rsidRPr="00D955E6">
        <w:rPr>
          <w:rFonts w:asciiTheme="minorHAnsi" w:hAnsiTheme="minorHAnsi" w:cstheme="minorHAnsi"/>
          <w:lang w:val="uk-UA"/>
        </w:rPr>
        <w:t>FortiAnalyzer</w:t>
      </w:r>
      <w:proofErr w:type="spellEnd"/>
      <w:r w:rsidR="00B15381" w:rsidRPr="00D955E6">
        <w:rPr>
          <w:rFonts w:asciiTheme="minorHAnsi" w:hAnsiTheme="minorHAnsi" w:cstheme="minorHAnsi"/>
          <w:lang w:val="uk-UA"/>
        </w:rPr>
        <w:t>)</w:t>
      </w:r>
      <w:r w:rsidR="00562E17" w:rsidRPr="00D955E6">
        <w:rPr>
          <w:rFonts w:asciiTheme="minorHAnsi" w:hAnsiTheme="minorHAnsi" w:cstheme="minorHAnsi"/>
          <w:lang w:val="uk-UA"/>
        </w:rPr>
        <w:t>.</w:t>
      </w:r>
    </w:p>
    <w:p w14:paraId="11B892C2" w14:textId="0079B7BF" w:rsidR="00B15381" w:rsidRPr="00D955E6" w:rsidRDefault="00B15381" w:rsidP="004E3DD9">
      <w:pPr>
        <w:pStyle w:val="a3"/>
        <w:numPr>
          <w:ilvl w:val="0"/>
          <w:numId w:val="25"/>
        </w:numPr>
        <w:jc w:val="both"/>
        <w:rPr>
          <w:rFonts w:asciiTheme="minorHAnsi" w:hAnsiTheme="minorHAnsi" w:cstheme="minorHAnsi"/>
          <w:lang w:val="uk-UA"/>
        </w:rPr>
      </w:pPr>
      <w:r w:rsidRPr="00D955E6">
        <w:rPr>
          <w:rFonts w:asciiTheme="minorHAnsi" w:hAnsiTheme="minorHAnsi" w:cstheme="minorHAnsi"/>
          <w:lang w:val="uk-UA"/>
        </w:rPr>
        <w:t xml:space="preserve">Досвід роботи з обладнанням </w:t>
      </w:r>
      <w:proofErr w:type="spellStart"/>
      <w:r w:rsidRPr="00D955E6">
        <w:rPr>
          <w:rFonts w:asciiTheme="minorHAnsi" w:hAnsiTheme="minorHAnsi" w:cstheme="minorHAnsi"/>
          <w:lang w:val="uk-UA"/>
        </w:rPr>
        <w:t>Fortinet</w:t>
      </w:r>
      <w:proofErr w:type="spellEnd"/>
      <w:r w:rsidRPr="00D955E6">
        <w:rPr>
          <w:rFonts w:asciiTheme="minorHAnsi" w:hAnsiTheme="minorHAnsi" w:cstheme="minorHAnsi"/>
          <w:lang w:val="uk-UA"/>
        </w:rPr>
        <w:t xml:space="preserve">, </w:t>
      </w:r>
      <w:proofErr w:type="spellStart"/>
      <w:r w:rsidRPr="00D955E6">
        <w:rPr>
          <w:rFonts w:asciiTheme="minorHAnsi" w:hAnsiTheme="minorHAnsi" w:cstheme="minorHAnsi"/>
          <w:lang w:val="uk-UA"/>
        </w:rPr>
        <w:t>Cisco</w:t>
      </w:r>
      <w:proofErr w:type="spellEnd"/>
      <w:r w:rsidRPr="00D955E6">
        <w:rPr>
          <w:rFonts w:asciiTheme="minorHAnsi" w:hAnsiTheme="minorHAnsi" w:cstheme="minorHAnsi"/>
          <w:lang w:val="uk-UA"/>
        </w:rPr>
        <w:t>.</w:t>
      </w:r>
    </w:p>
    <w:p w14:paraId="763E10EC" w14:textId="183C026C" w:rsidR="00EB1AE3" w:rsidRPr="00D955E6" w:rsidRDefault="00EB1AE3" w:rsidP="004E3DD9">
      <w:pPr>
        <w:pStyle w:val="a3"/>
        <w:numPr>
          <w:ilvl w:val="0"/>
          <w:numId w:val="25"/>
        </w:numPr>
        <w:jc w:val="both"/>
        <w:rPr>
          <w:rFonts w:asciiTheme="minorHAnsi" w:hAnsiTheme="minorHAnsi" w:cstheme="minorHAnsi"/>
          <w:lang w:val="uk-UA"/>
        </w:rPr>
      </w:pPr>
      <w:r w:rsidRPr="00D955E6">
        <w:rPr>
          <w:rFonts w:asciiTheme="minorHAnsi" w:hAnsiTheme="minorHAnsi" w:cstheme="minorHAnsi"/>
          <w:lang w:val="uk-UA"/>
        </w:rPr>
        <w:t xml:space="preserve">Досвід </w:t>
      </w:r>
      <w:r w:rsidR="00A43D8C" w:rsidRPr="00D955E6">
        <w:rPr>
          <w:rFonts w:asciiTheme="minorHAnsi" w:hAnsiTheme="minorHAnsi" w:cstheme="minorHAnsi"/>
          <w:lang w:val="uk-UA"/>
        </w:rPr>
        <w:t>забезпечення захисту інформації в інформаційно телекомунікаційних мережах</w:t>
      </w:r>
      <w:r w:rsidR="00562E17" w:rsidRPr="00D955E6">
        <w:rPr>
          <w:rFonts w:asciiTheme="minorHAnsi" w:hAnsiTheme="minorHAnsi" w:cstheme="minorHAnsi"/>
          <w:lang w:val="uk-UA"/>
        </w:rPr>
        <w:t>.</w:t>
      </w:r>
    </w:p>
    <w:p w14:paraId="3FE0932F" w14:textId="5346A7C7" w:rsidR="0015746D" w:rsidRPr="00D955E6" w:rsidRDefault="0015746D" w:rsidP="004E3DD9">
      <w:pPr>
        <w:pStyle w:val="a3"/>
        <w:numPr>
          <w:ilvl w:val="0"/>
          <w:numId w:val="25"/>
        </w:numPr>
        <w:jc w:val="both"/>
        <w:rPr>
          <w:rFonts w:asciiTheme="minorHAnsi" w:hAnsiTheme="minorHAnsi" w:cstheme="minorHAnsi"/>
          <w:lang w:val="uk-UA"/>
        </w:rPr>
      </w:pPr>
      <w:r w:rsidRPr="00D955E6">
        <w:rPr>
          <w:rFonts w:asciiTheme="minorHAnsi" w:hAnsiTheme="minorHAnsi" w:cstheme="minorHAnsi"/>
          <w:lang w:val="uk-UA"/>
        </w:rPr>
        <w:t xml:space="preserve">Досвід роботи з </w:t>
      </w:r>
      <w:r w:rsidR="00FA21A1" w:rsidRPr="00D955E6">
        <w:rPr>
          <w:rFonts w:asciiTheme="minorHAnsi" w:hAnsiTheme="minorHAnsi" w:cstheme="minorHAnsi"/>
          <w:lang w:val="uk-UA"/>
        </w:rPr>
        <w:t>інформаційними системами</w:t>
      </w:r>
      <w:r w:rsidRPr="00D955E6">
        <w:rPr>
          <w:rFonts w:asciiTheme="minorHAnsi" w:hAnsiTheme="minorHAnsi" w:cstheme="minorHAnsi"/>
          <w:lang w:val="uk-UA"/>
        </w:rPr>
        <w:t>.</w:t>
      </w:r>
    </w:p>
    <w:p w14:paraId="589F4E84" w14:textId="44625082" w:rsidR="00741214" w:rsidRPr="00D955E6" w:rsidRDefault="00741214" w:rsidP="004E3DD9">
      <w:pPr>
        <w:pStyle w:val="a3"/>
        <w:numPr>
          <w:ilvl w:val="0"/>
          <w:numId w:val="25"/>
        </w:numPr>
        <w:jc w:val="both"/>
        <w:rPr>
          <w:rFonts w:asciiTheme="minorHAnsi" w:hAnsiTheme="minorHAnsi" w:cstheme="minorHAnsi"/>
          <w:lang w:val="uk-UA"/>
        </w:rPr>
      </w:pPr>
      <w:r w:rsidRPr="00D955E6">
        <w:rPr>
          <w:rFonts w:asciiTheme="minorHAnsi" w:hAnsiTheme="minorHAnsi" w:cstheme="minorHAnsi"/>
          <w:lang w:val="uk-UA"/>
        </w:rPr>
        <w:lastRenderedPageBreak/>
        <w:t>Вміння ефективно спілкуватися з командою та клієнтами, чітко представляти свої ідеї та аргументовано захищати рішення.</w:t>
      </w:r>
    </w:p>
    <w:p w14:paraId="77F045C5" w14:textId="02D132E6" w:rsidR="003D1DDC" w:rsidRPr="00D955E6" w:rsidRDefault="007F13C8" w:rsidP="004E3DD9">
      <w:pPr>
        <w:pStyle w:val="a3"/>
        <w:numPr>
          <w:ilvl w:val="0"/>
          <w:numId w:val="25"/>
        </w:numPr>
        <w:jc w:val="both"/>
        <w:rPr>
          <w:rFonts w:asciiTheme="minorHAnsi" w:hAnsiTheme="minorHAnsi" w:cstheme="minorHAnsi"/>
          <w:lang w:val="uk-UA"/>
        </w:rPr>
      </w:pPr>
      <w:r w:rsidRPr="00D955E6">
        <w:rPr>
          <w:rFonts w:asciiTheme="minorHAnsi" w:hAnsiTheme="minorHAnsi" w:cstheme="minorHAnsi"/>
          <w:lang w:val="uk-UA"/>
        </w:rPr>
        <w:t>З</w:t>
      </w:r>
      <w:r w:rsidR="00EB1AE3" w:rsidRPr="00D955E6">
        <w:rPr>
          <w:rFonts w:asciiTheme="minorHAnsi" w:hAnsiTheme="minorHAnsi" w:cstheme="minorHAnsi"/>
          <w:lang w:val="uk-UA"/>
        </w:rPr>
        <w:t>нання ділової української мови</w:t>
      </w:r>
      <w:r w:rsidR="00562E17" w:rsidRPr="00D955E6">
        <w:rPr>
          <w:rFonts w:asciiTheme="minorHAnsi" w:hAnsiTheme="minorHAnsi" w:cstheme="minorHAnsi"/>
          <w:lang w:val="uk-UA"/>
        </w:rPr>
        <w:t>.</w:t>
      </w:r>
    </w:p>
    <w:p w14:paraId="2CB31B53" w14:textId="7FDAD540" w:rsidR="004E3DD9" w:rsidRPr="00D955E6" w:rsidRDefault="00CD3306" w:rsidP="00A265CD">
      <w:pPr>
        <w:ind w:left="426"/>
        <w:jc w:val="both"/>
        <w:rPr>
          <w:rFonts w:asciiTheme="minorHAnsi" w:hAnsiTheme="minorHAnsi" w:cstheme="minorHAnsi"/>
          <w:b/>
          <w:lang w:val="uk-UA"/>
        </w:rPr>
      </w:pPr>
      <w:r w:rsidRPr="00D955E6">
        <w:rPr>
          <w:rFonts w:asciiTheme="minorHAnsi" w:hAnsiTheme="minorHAnsi" w:cstheme="minorHAnsi"/>
          <w:b/>
          <w:lang w:val="uk-UA"/>
        </w:rPr>
        <w:t xml:space="preserve">Резюме мають бути надіслані електронною поштою на електронну адресу: </w:t>
      </w:r>
      <w:hyperlink r:id="rId7" w:history="1">
        <w:r w:rsidR="004E3DD9" w:rsidRPr="00D955E6">
          <w:rPr>
            <w:rStyle w:val="ad"/>
            <w:rFonts w:asciiTheme="minorHAnsi" w:hAnsiTheme="minorHAnsi" w:cstheme="minorHAnsi"/>
            <w:b/>
            <w:lang w:val="uk-UA"/>
          </w:rPr>
          <w:t>vacancies@phc.org.ua</w:t>
        </w:r>
      </w:hyperlink>
      <w:r w:rsidRPr="00D955E6">
        <w:rPr>
          <w:rFonts w:asciiTheme="minorHAnsi" w:hAnsiTheme="minorHAnsi" w:cstheme="minorHAnsi"/>
          <w:b/>
          <w:lang w:val="uk-UA"/>
        </w:rPr>
        <w:t>.</w:t>
      </w:r>
    </w:p>
    <w:p w14:paraId="0933F90E" w14:textId="77777777" w:rsidR="004E3DD9" w:rsidRPr="00D955E6" w:rsidRDefault="004E3DD9" w:rsidP="00A265CD">
      <w:pPr>
        <w:ind w:left="426"/>
        <w:jc w:val="both"/>
        <w:rPr>
          <w:rFonts w:asciiTheme="minorHAnsi" w:hAnsiTheme="minorHAnsi" w:cstheme="minorHAnsi"/>
          <w:lang w:val="uk-UA"/>
        </w:rPr>
      </w:pPr>
    </w:p>
    <w:p w14:paraId="551EB03F" w14:textId="1D8E2238" w:rsidR="00CD3306" w:rsidRPr="00D955E6" w:rsidRDefault="00CD3306" w:rsidP="00A265CD">
      <w:pPr>
        <w:ind w:left="426"/>
        <w:jc w:val="both"/>
        <w:rPr>
          <w:rFonts w:asciiTheme="minorHAnsi" w:hAnsiTheme="minorHAnsi" w:cstheme="minorHAnsi"/>
          <w:b/>
          <w:lang w:val="uk-UA"/>
        </w:rPr>
      </w:pPr>
      <w:r w:rsidRPr="00D955E6">
        <w:rPr>
          <w:rFonts w:asciiTheme="minorHAnsi" w:hAnsiTheme="minorHAnsi" w:cstheme="minorHAnsi"/>
          <w:lang w:val="uk-UA"/>
        </w:rPr>
        <w:t>В темі листа, будь ласка, зазначте:</w:t>
      </w:r>
      <w:r w:rsidR="00B94120" w:rsidRPr="00D955E6">
        <w:rPr>
          <w:rFonts w:asciiTheme="minorHAnsi" w:hAnsiTheme="minorHAnsi" w:cstheme="minorHAnsi"/>
          <w:lang w:val="uk-UA"/>
        </w:rPr>
        <w:t xml:space="preserve"> </w:t>
      </w:r>
      <w:r w:rsidR="004E3DD9" w:rsidRPr="00D955E6">
        <w:rPr>
          <w:rFonts w:asciiTheme="minorHAnsi" w:hAnsiTheme="minorHAnsi" w:cstheme="minorHAnsi"/>
          <w:b/>
          <w:lang w:val="uk-UA"/>
        </w:rPr>
        <w:t>«</w:t>
      </w:r>
      <w:r w:rsidR="00D955E6">
        <w:rPr>
          <w:rFonts w:asciiTheme="minorHAnsi" w:hAnsiTheme="minorHAnsi" w:cstheme="minorHAnsi"/>
          <w:b/>
          <w:lang w:val="uk-UA"/>
        </w:rPr>
        <w:t xml:space="preserve">425-2024 </w:t>
      </w:r>
      <w:r w:rsidR="004E3DD9" w:rsidRPr="00D955E6">
        <w:rPr>
          <w:rFonts w:asciiTheme="minorHAnsi" w:eastAsiaTheme="minorHAnsi" w:hAnsiTheme="minorHAnsi" w:cstheme="minorHAnsi"/>
          <w:b/>
          <w:lang w:val="uk-UA" w:eastAsia="en-US"/>
        </w:rPr>
        <w:t>К</w:t>
      </w:r>
      <w:r w:rsidR="004E3DD9" w:rsidRPr="00D955E6">
        <w:rPr>
          <w:rFonts w:asciiTheme="minorHAnsi" w:hAnsiTheme="minorHAnsi" w:cstheme="minorHAnsi"/>
          <w:b/>
          <w:lang w:val="uk-UA"/>
        </w:rPr>
        <w:t>онсультант з безпеки даних»</w:t>
      </w:r>
    </w:p>
    <w:p w14:paraId="6113D1E7" w14:textId="77777777" w:rsidR="004E3DD9" w:rsidRPr="00D955E6" w:rsidRDefault="004E3DD9" w:rsidP="00A265CD">
      <w:pPr>
        <w:ind w:left="426"/>
        <w:jc w:val="both"/>
        <w:rPr>
          <w:rFonts w:asciiTheme="minorHAnsi" w:hAnsiTheme="minorHAnsi" w:cstheme="minorHAnsi"/>
          <w:b/>
          <w:lang w:val="uk-UA"/>
        </w:rPr>
      </w:pPr>
    </w:p>
    <w:p w14:paraId="155C53D4" w14:textId="0E336BAF" w:rsidR="00CD3306" w:rsidRPr="00D955E6" w:rsidRDefault="00CD3306" w:rsidP="00A265CD">
      <w:pPr>
        <w:ind w:left="426"/>
        <w:jc w:val="both"/>
        <w:rPr>
          <w:rFonts w:asciiTheme="minorHAnsi" w:hAnsiTheme="minorHAnsi" w:cstheme="minorHAnsi"/>
          <w:lang w:val="uk-UA"/>
        </w:rPr>
      </w:pPr>
      <w:r w:rsidRPr="00D955E6">
        <w:rPr>
          <w:rFonts w:asciiTheme="minorHAnsi" w:hAnsiTheme="minorHAnsi" w:cstheme="minorHAnsi"/>
          <w:b/>
          <w:lang w:val="uk-UA"/>
        </w:rPr>
        <w:t xml:space="preserve">Термін подання документів – </w:t>
      </w:r>
      <w:r w:rsidR="00031C96" w:rsidRPr="00D955E6">
        <w:rPr>
          <w:rFonts w:asciiTheme="minorHAnsi" w:hAnsiTheme="minorHAnsi" w:cstheme="minorHAnsi"/>
          <w:b/>
          <w:lang w:val="uk-UA"/>
        </w:rPr>
        <w:t>до</w:t>
      </w:r>
      <w:r w:rsidR="00D955E6">
        <w:rPr>
          <w:rFonts w:asciiTheme="minorHAnsi" w:hAnsiTheme="minorHAnsi" w:cstheme="minorHAnsi"/>
          <w:b/>
          <w:lang w:val="uk-UA"/>
        </w:rPr>
        <w:t xml:space="preserve"> 27 </w:t>
      </w:r>
      <w:r w:rsidR="004E3DD9" w:rsidRPr="00D955E6">
        <w:rPr>
          <w:rFonts w:asciiTheme="minorHAnsi" w:hAnsiTheme="minorHAnsi" w:cstheme="minorHAnsi"/>
          <w:b/>
          <w:bCs/>
          <w:lang w:val="uk-UA"/>
        </w:rPr>
        <w:t>вересня 2024 року</w:t>
      </w:r>
      <w:r w:rsidRPr="00D955E6">
        <w:rPr>
          <w:rFonts w:asciiTheme="minorHAnsi" w:hAnsiTheme="minorHAnsi" w:cstheme="minorHAnsi"/>
          <w:b/>
          <w:lang w:val="uk-UA"/>
        </w:rPr>
        <w:t>,</w:t>
      </w:r>
      <w:r w:rsidRPr="00D955E6">
        <w:rPr>
          <w:rFonts w:asciiTheme="minorHAnsi" w:hAnsiTheme="minorHAnsi" w:cstheme="minorHAnsi"/>
          <w:lang w:val="uk-UA"/>
        </w:rPr>
        <w:t xml:space="preserve"> реєстрація документів </w:t>
      </w:r>
      <w:r w:rsidRPr="00D955E6">
        <w:rPr>
          <w:rFonts w:asciiTheme="minorHAnsi" w:hAnsiTheme="minorHAnsi" w:cstheme="minorHAnsi"/>
          <w:lang w:val="uk-UA"/>
        </w:rPr>
        <w:br/>
        <w:t>завершується о 18:00.</w:t>
      </w:r>
    </w:p>
    <w:p w14:paraId="1208B7EC" w14:textId="77777777" w:rsidR="00CD3306" w:rsidRPr="00D955E6" w:rsidRDefault="00CD3306" w:rsidP="00A265CD">
      <w:pPr>
        <w:ind w:left="426"/>
        <w:jc w:val="both"/>
        <w:rPr>
          <w:rFonts w:asciiTheme="minorHAnsi" w:hAnsiTheme="minorHAnsi" w:cstheme="minorHAnsi"/>
          <w:lang w:val="uk-UA"/>
        </w:rPr>
      </w:pPr>
    </w:p>
    <w:p w14:paraId="73848C48" w14:textId="799BAC52" w:rsidR="00CD3306" w:rsidRPr="00D955E6" w:rsidRDefault="00CD3306" w:rsidP="00A265CD">
      <w:pPr>
        <w:ind w:left="426"/>
        <w:jc w:val="both"/>
        <w:rPr>
          <w:rFonts w:asciiTheme="minorHAnsi" w:hAnsiTheme="minorHAnsi" w:cstheme="minorHAnsi"/>
          <w:lang w:val="uk-UA"/>
        </w:rPr>
      </w:pPr>
      <w:r w:rsidRPr="00D955E6">
        <w:rPr>
          <w:rFonts w:asciiTheme="minorHAnsi" w:hAnsiTheme="minorHAnsi" w:cstheme="minorHAnsi"/>
          <w:lang w:val="uk-UA"/>
        </w:rPr>
        <w:t xml:space="preserve">За результатами відбору резюме успішні кандидати будуть запрошені до участі у співбесіді. </w:t>
      </w:r>
      <w:r w:rsidR="00260D97" w:rsidRPr="00D955E6">
        <w:rPr>
          <w:rFonts w:asciiTheme="minorHAnsi" w:hAnsiTheme="minorHAnsi" w:cstheme="minorHAnsi"/>
          <w:lang w:val="uk-UA"/>
        </w:rPr>
        <w:t>За результатами конкурсу буд</w:t>
      </w:r>
      <w:r w:rsidR="00916CE8" w:rsidRPr="00D955E6">
        <w:rPr>
          <w:rFonts w:asciiTheme="minorHAnsi" w:hAnsiTheme="minorHAnsi" w:cstheme="minorHAnsi"/>
          <w:lang w:val="uk-UA"/>
        </w:rPr>
        <w:t xml:space="preserve">е </w:t>
      </w:r>
      <w:r w:rsidR="00260D97" w:rsidRPr="00D955E6">
        <w:rPr>
          <w:rFonts w:asciiTheme="minorHAnsi" w:hAnsiTheme="minorHAnsi" w:cstheme="minorHAnsi"/>
          <w:lang w:val="uk-UA"/>
        </w:rPr>
        <w:t>відібран</w:t>
      </w:r>
      <w:r w:rsidR="00916CE8" w:rsidRPr="00D955E6">
        <w:rPr>
          <w:rFonts w:asciiTheme="minorHAnsi" w:hAnsiTheme="minorHAnsi" w:cstheme="minorHAnsi"/>
          <w:lang w:val="uk-UA"/>
        </w:rPr>
        <w:t>ий 1</w:t>
      </w:r>
      <w:r w:rsidR="00260D97" w:rsidRPr="00D955E6">
        <w:rPr>
          <w:rFonts w:asciiTheme="minorHAnsi" w:hAnsiTheme="minorHAnsi" w:cstheme="minorHAnsi"/>
          <w:lang w:val="uk-UA"/>
        </w:rPr>
        <w:t xml:space="preserve"> консультант. </w:t>
      </w:r>
      <w:r w:rsidRPr="00D955E6">
        <w:rPr>
          <w:rFonts w:asciiTheme="minorHAnsi" w:hAnsiTheme="minorHAnsi" w:cstheme="minorHAnsi"/>
          <w:lang w:val="uk-UA"/>
        </w:rPr>
        <w:t>У</w:t>
      </w:r>
      <w:r w:rsidR="006E320B" w:rsidRPr="00D955E6">
        <w:rPr>
          <w:rFonts w:asciiTheme="minorHAnsi" w:hAnsiTheme="minorHAnsi" w:cstheme="minorHAnsi"/>
          <w:lang w:val="uk-UA"/>
        </w:rPr>
        <w:t xml:space="preserve"> </w:t>
      </w:r>
      <w:r w:rsidRPr="00D955E6">
        <w:rPr>
          <w:rFonts w:asciiTheme="minorHAnsi" w:hAnsiTheme="minorHAnsi" w:cstheme="minorHAnsi"/>
          <w:lang w:val="uk-UA"/>
        </w:rPr>
        <w:t>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3F06A529" w14:textId="77777777" w:rsidR="00EF03AD" w:rsidRPr="00D955E6" w:rsidRDefault="00EF03AD" w:rsidP="00A265CD">
      <w:pPr>
        <w:ind w:left="426"/>
        <w:jc w:val="both"/>
        <w:rPr>
          <w:rFonts w:asciiTheme="minorHAnsi" w:hAnsiTheme="minorHAnsi" w:cstheme="minorHAnsi"/>
          <w:lang w:val="uk-UA"/>
        </w:rPr>
      </w:pPr>
    </w:p>
    <w:p w14:paraId="7CFAEB3C" w14:textId="328317AA" w:rsidR="00DF3663" w:rsidRPr="00D955E6" w:rsidRDefault="00CD3306" w:rsidP="00A265CD">
      <w:pPr>
        <w:ind w:left="426"/>
        <w:jc w:val="both"/>
        <w:rPr>
          <w:rFonts w:asciiTheme="minorHAnsi" w:hAnsiTheme="minorHAnsi" w:cstheme="minorHAnsi"/>
          <w:lang w:val="uk-UA"/>
        </w:rPr>
      </w:pPr>
      <w:r w:rsidRPr="00D955E6">
        <w:rPr>
          <w:rFonts w:asciiTheme="minorHAnsi" w:hAnsiTheme="minorHAnsi" w:cstheme="minorHAns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r w:rsidR="00EF03AD" w:rsidRPr="00D955E6">
        <w:rPr>
          <w:rFonts w:asciiTheme="minorHAnsi" w:hAnsiTheme="minorHAnsi" w:cstheme="minorHAnsi"/>
          <w:lang w:val="uk-UA"/>
        </w:rPr>
        <w:t>.</w:t>
      </w:r>
      <w:bookmarkEnd w:id="0"/>
    </w:p>
    <w:p w14:paraId="6A2F9AE3" w14:textId="3F55F744" w:rsidR="00095A24" w:rsidRPr="00D955E6" w:rsidRDefault="00095A24" w:rsidP="00A265CD">
      <w:pPr>
        <w:ind w:left="426"/>
        <w:jc w:val="both"/>
        <w:rPr>
          <w:rFonts w:asciiTheme="minorHAnsi" w:hAnsiTheme="minorHAnsi" w:cstheme="minorHAnsi"/>
          <w:lang w:val="uk-UA"/>
        </w:rPr>
      </w:pPr>
    </w:p>
    <w:p w14:paraId="5FFBCEC2" w14:textId="5A37C742" w:rsidR="00095A24" w:rsidRPr="00D955E6" w:rsidRDefault="00095A24" w:rsidP="00A265CD">
      <w:pPr>
        <w:ind w:left="426"/>
        <w:jc w:val="both"/>
        <w:rPr>
          <w:rFonts w:asciiTheme="minorHAnsi" w:hAnsiTheme="minorHAnsi" w:cstheme="minorHAnsi"/>
          <w:lang w:val="uk-UA"/>
        </w:rPr>
      </w:pPr>
    </w:p>
    <w:p w14:paraId="28E42690" w14:textId="7FB99C45" w:rsidR="00095A24" w:rsidRPr="00D955E6" w:rsidRDefault="00095A24" w:rsidP="00A265CD">
      <w:pPr>
        <w:ind w:left="426"/>
        <w:jc w:val="both"/>
        <w:rPr>
          <w:rFonts w:asciiTheme="minorHAnsi" w:hAnsiTheme="minorHAnsi" w:cstheme="minorHAnsi"/>
          <w:lang w:val="uk-UA"/>
        </w:rPr>
      </w:pPr>
    </w:p>
    <w:p w14:paraId="0EAD0D2A" w14:textId="1FDEAEBF" w:rsidR="00095A24" w:rsidRPr="00D955E6" w:rsidRDefault="00095A24" w:rsidP="00A265CD">
      <w:pPr>
        <w:ind w:left="426"/>
        <w:jc w:val="both"/>
        <w:rPr>
          <w:rFonts w:asciiTheme="minorHAnsi" w:hAnsiTheme="minorHAnsi" w:cstheme="minorHAnsi"/>
          <w:lang w:val="uk-UA"/>
        </w:rPr>
      </w:pPr>
    </w:p>
    <w:p w14:paraId="3CE2887D" w14:textId="599AF89A" w:rsidR="00095A24" w:rsidRPr="00D955E6" w:rsidRDefault="00095A24" w:rsidP="00A265CD">
      <w:pPr>
        <w:ind w:left="426"/>
        <w:jc w:val="both"/>
        <w:rPr>
          <w:rFonts w:asciiTheme="minorHAnsi" w:hAnsiTheme="minorHAnsi" w:cstheme="minorHAnsi"/>
          <w:lang w:val="uk-UA"/>
        </w:rPr>
      </w:pPr>
    </w:p>
    <w:sectPr w:rsidR="00095A24" w:rsidRPr="00D955E6"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033EF"/>
    <w:multiLevelType w:val="hybridMultilevel"/>
    <w:tmpl w:val="0DF485E4"/>
    <w:lvl w:ilvl="0" w:tplc="30FA47F8">
      <w:start w:val="5"/>
      <w:numFmt w:val="bullet"/>
      <w:lvlText w:val="-"/>
      <w:lvlJc w:val="left"/>
      <w:pPr>
        <w:ind w:left="1080" w:hanging="360"/>
      </w:pPr>
      <w:rPr>
        <w:rFonts w:ascii="Calibri" w:eastAsia="Calibri" w:hAnsi="Calibri" w:cs="Calibr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cs="Wingdings" w:hint="default"/>
      </w:rPr>
    </w:lvl>
    <w:lvl w:ilvl="3" w:tplc="20000001" w:tentative="1">
      <w:start w:val="1"/>
      <w:numFmt w:val="bullet"/>
      <w:lvlText w:val=""/>
      <w:lvlJc w:val="left"/>
      <w:pPr>
        <w:ind w:left="3240" w:hanging="360"/>
      </w:pPr>
      <w:rPr>
        <w:rFonts w:ascii="Symbol" w:hAnsi="Symbol" w:cs="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cs="Wingdings" w:hint="default"/>
      </w:rPr>
    </w:lvl>
    <w:lvl w:ilvl="6" w:tplc="20000001" w:tentative="1">
      <w:start w:val="1"/>
      <w:numFmt w:val="bullet"/>
      <w:lvlText w:val=""/>
      <w:lvlJc w:val="left"/>
      <w:pPr>
        <w:ind w:left="5400" w:hanging="360"/>
      </w:pPr>
      <w:rPr>
        <w:rFonts w:ascii="Symbol" w:hAnsi="Symbol" w:cs="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cs="Wingdings" w:hint="default"/>
      </w:rPr>
    </w:lvl>
  </w:abstractNum>
  <w:abstractNum w:abstractNumId="2"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2B10B4"/>
    <w:multiLevelType w:val="hybridMultilevel"/>
    <w:tmpl w:val="DBE2EE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CD2134D"/>
    <w:multiLevelType w:val="hybridMultilevel"/>
    <w:tmpl w:val="65B2C20A"/>
    <w:lvl w:ilvl="0" w:tplc="20000001">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2655B8A"/>
    <w:multiLevelType w:val="hybridMultilevel"/>
    <w:tmpl w:val="59DCC766"/>
    <w:lvl w:ilvl="0" w:tplc="30FA47F8">
      <w:start w:val="5"/>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5422C28"/>
    <w:multiLevelType w:val="hybridMultilevel"/>
    <w:tmpl w:val="6972A02E"/>
    <w:lvl w:ilvl="0" w:tplc="0422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C006094"/>
    <w:multiLevelType w:val="hybridMultilevel"/>
    <w:tmpl w:val="C6BE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84176"/>
    <w:multiLevelType w:val="hybridMultilevel"/>
    <w:tmpl w:val="08D091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8B25CDD"/>
    <w:multiLevelType w:val="hybridMultilevel"/>
    <w:tmpl w:val="A198BA2A"/>
    <w:lvl w:ilvl="0" w:tplc="20000001">
      <w:start w:val="1"/>
      <w:numFmt w:val="bullet"/>
      <w:lvlText w:val=""/>
      <w:lvlJc w:val="left"/>
      <w:pPr>
        <w:ind w:left="1080" w:hanging="360"/>
      </w:pPr>
      <w:rPr>
        <w:rFonts w:ascii="Symbol" w:hAnsi="Symbol" w:cs="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cs="Wingdings" w:hint="default"/>
      </w:rPr>
    </w:lvl>
    <w:lvl w:ilvl="3" w:tplc="20000001" w:tentative="1">
      <w:start w:val="1"/>
      <w:numFmt w:val="bullet"/>
      <w:lvlText w:val=""/>
      <w:lvlJc w:val="left"/>
      <w:pPr>
        <w:ind w:left="3240" w:hanging="360"/>
      </w:pPr>
      <w:rPr>
        <w:rFonts w:ascii="Symbol" w:hAnsi="Symbol" w:cs="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cs="Wingdings" w:hint="default"/>
      </w:rPr>
    </w:lvl>
    <w:lvl w:ilvl="6" w:tplc="20000001" w:tentative="1">
      <w:start w:val="1"/>
      <w:numFmt w:val="bullet"/>
      <w:lvlText w:val=""/>
      <w:lvlJc w:val="left"/>
      <w:pPr>
        <w:ind w:left="5400" w:hanging="360"/>
      </w:pPr>
      <w:rPr>
        <w:rFonts w:ascii="Symbol" w:hAnsi="Symbol" w:cs="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cs="Wingdings" w:hint="default"/>
      </w:rPr>
    </w:lvl>
  </w:abstractNum>
  <w:abstractNum w:abstractNumId="10"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1A62FE2"/>
    <w:multiLevelType w:val="hybridMultilevel"/>
    <w:tmpl w:val="670CC75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26C7924"/>
    <w:multiLevelType w:val="hybridMultilevel"/>
    <w:tmpl w:val="7A187B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3C6B98"/>
    <w:multiLevelType w:val="hybridMultilevel"/>
    <w:tmpl w:val="087CCAF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8F92088"/>
    <w:multiLevelType w:val="hybridMultilevel"/>
    <w:tmpl w:val="96BAEC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B25295"/>
    <w:multiLevelType w:val="hybridMultilevel"/>
    <w:tmpl w:val="A808E1D4"/>
    <w:lvl w:ilvl="0" w:tplc="0422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73485352"/>
    <w:multiLevelType w:val="hybridMultilevel"/>
    <w:tmpl w:val="5F40A5A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15:restartNumberingAfterBreak="0">
    <w:nsid w:val="74D42945"/>
    <w:multiLevelType w:val="hybridMultilevel"/>
    <w:tmpl w:val="D9FE7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6C37584"/>
    <w:multiLevelType w:val="hybridMultilevel"/>
    <w:tmpl w:val="13AC086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3"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1C14A7"/>
    <w:multiLevelType w:val="hybridMultilevel"/>
    <w:tmpl w:val="EC3C694E"/>
    <w:lvl w:ilvl="0" w:tplc="20000001">
      <w:start w:val="1"/>
      <w:numFmt w:val="bullet"/>
      <w:lvlText w:val=""/>
      <w:lvlJc w:val="left"/>
      <w:pPr>
        <w:ind w:left="1080" w:hanging="360"/>
      </w:pPr>
      <w:rPr>
        <w:rFonts w:ascii="Symbol" w:hAnsi="Symbol" w:cs="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cs="Wingdings" w:hint="default"/>
      </w:rPr>
    </w:lvl>
    <w:lvl w:ilvl="3" w:tplc="20000001" w:tentative="1">
      <w:start w:val="1"/>
      <w:numFmt w:val="bullet"/>
      <w:lvlText w:val=""/>
      <w:lvlJc w:val="left"/>
      <w:pPr>
        <w:ind w:left="3240" w:hanging="360"/>
      </w:pPr>
      <w:rPr>
        <w:rFonts w:ascii="Symbol" w:hAnsi="Symbol" w:cs="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cs="Wingdings" w:hint="default"/>
      </w:rPr>
    </w:lvl>
    <w:lvl w:ilvl="6" w:tplc="20000001" w:tentative="1">
      <w:start w:val="1"/>
      <w:numFmt w:val="bullet"/>
      <w:lvlText w:val=""/>
      <w:lvlJc w:val="left"/>
      <w:pPr>
        <w:ind w:left="5400" w:hanging="360"/>
      </w:pPr>
      <w:rPr>
        <w:rFonts w:ascii="Symbol" w:hAnsi="Symbol" w:cs="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cs="Wingdings" w:hint="default"/>
      </w:rPr>
    </w:lvl>
  </w:abstractNum>
  <w:abstractNum w:abstractNumId="25" w15:restartNumberingAfterBreak="0">
    <w:nsid w:val="7FFE1215"/>
    <w:multiLevelType w:val="hybridMultilevel"/>
    <w:tmpl w:val="B9520F9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5"/>
  </w:num>
  <w:num w:numId="3">
    <w:abstractNumId w:val="0"/>
  </w:num>
  <w:num w:numId="4">
    <w:abstractNumId w:val="13"/>
  </w:num>
  <w:num w:numId="5">
    <w:abstractNumId w:val="18"/>
  </w:num>
  <w:num w:numId="6">
    <w:abstractNumId w:val="2"/>
  </w:num>
  <w:num w:numId="7">
    <w:abstractNumId w:val="10"/>
  </w:num>
  <w:num w:numId="8">
    <w:abstractNumId w:val="16"/>
  </w:num>
  <w:num w:numId="9">
    <w:abstractNumId w:val="25"/>
  </w:num>
  <w:num w:numId="10">
    <w:abstractNumId w:val="21"/>
  </w:num>
  <w:num w:numId="11">
    <w:abstractNumId w:val="3"/>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2"/>
  </w:num>
  <w:num w:numId="15">
    <w:abstractNumId w:val="8"/>
  </w:num>
  <w:num w:numId="16">
    <w:abstractNumId w:val="17"/>
  </w:num>
  <w:num w:numId="17">
    <w:abstractNumId w:val="24"/>
  </w:num>
  <w:num w:numId="18">
    <w:abstractNumId w:val="5"/>
  </w:num>
  <w:num w:numId="19">
    <w:abstractNumId w:val="1"/>
  </w:num>
  <w:num w:numId="20">
    <w:abstractNumId w:val="9"/>
  </w:num>
  <w:num w:numId="21">
    <w:abstractNumId w:val="4"/>
  </w:num>
  <w:num w:numId="22">
    <w:abstractNumId w:val="22"/>
  </w:num>
  <w:num w:numId="23">
    <w:abstractNumId w:val="7"/>
  </w:num>
  <w:num w:numId="24">
    <w:abstractNumId w:val="11"/>
  </w:num>
  <w:num w:numId="25">
    <w:abstractNumId w:val="2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44"/>
    <w:rsid w:val="000076D3"/>
    <w:rsid w:val="00031C96"/>
    <w:rsid w:val="00032D8B"/>
    <w:rsid w:val="00034312"/>
    <w:rsid w:val="00051408"/>
    <w:rsid w:val="00070A9A"/>
    <w:rsid w:val="0008223B"/>
    <w:rsid w:val="00095A24"/>
    <w:rsid w:val="000B5DDD"/>
    <w:rsid w:val="000C3685"/>
    <w:rsid w:val="000D7FB4"/>
    <w:rsid w:val="000E076F"/>
    <w:rsid w:val="000F2CF3"/>
    <w:rsid w:val="0014234D"/>
    <w:rsid w:val="00146B16"/>
    <w:rsid w:val="001471A0"/>
    <w:rsid w:val="00151D28"/>
    <w:rsid w:val="001545C8"/>
    <w:rsid w:val="0015746D"/>
    <w:rsid w:val="00163EA1"/>
    <w:rsid w:val="00165940"/>
    <w:rsid w:val="001B744D"/>
    <w:rsid w:val="001D6B1A"/>
    <w:rsid w:val="001E2CC3"/>
    <w:rsid w:val="0020164F"/>
    <w:rsid w:val="00201820"/>
    <w:rsid w:val="00201EED"/>
    <w:rsid w:val="00260D97"/>
    <w:rsid w:val="00260F9E"/>
    <w:rsid w:val="002618C5"/>
    <w:rsid w:val="002626B3"/>
    <w:rsid w:val="0028543C"/>
    <w:rsid w:val="002916AB"/>
    <w:rsid w:val="002B0A04"/>
    <w:rsid w:val="002C1970"/>
    <w:rsid w:val="002E26D4"/>
    <w:rsid w:val="002E702A"/>
    <w:rsid w:val="00320100"/>
    <w:rsid w:val="0033608E"/>
    <w:rsid w:val="00343185"/>
    <w:rsid w:val="00351A21"/>
    <w:rsid w:val="00360B43"/>
    <w:rsid w:val="00367BF1"/>
    <w:rsid w:val="0037760D"/>
    <w:rsid w:val="00385ADF"/>
    <w:rsid w:val="0039303C"/>
    <w:rsid w:val="003965C4"/>
    <w:rsid w:val="003D1DDC"/>
    <w:rsid w:val="003E033B"/>
    <w:rsid w:val="003E0A70"/>
    <w:rsid w:val="003E0E1F"/>
    <w:rsid w:val="003F0C80"/>
    <w:rsid w:val="00401AB7"/>
    <w:rsid w:val="00401BDF"/>
    <w:rsid w:val="0041464C"/>
    <w:rsid w:val="00414742"/>
    <w:rsid w:val="0045499D"/>
    <w:rsid w:val="004559E0"/>
    <w:rsid w:val="00466C0E"/>
    <w:rsid w:val="004A01B4"/>
    <w:rsid w:val="004C2560"/>
    <w:rsid w:val="004C5EC1"/>
    <w:rsid w:val="004E3DD9"/>
    <w:rsid w:val="004F79D2"/>
    <w:rsid w:val="005057F6"/>
    <w:rsid w:val="005107C5"/>
    <w:rsid w:val="005321A3"/>
    <w:rsid w:val="00546C9B"/>
    <w:rsid w:val="00550A0E"/>
    <w:rsid w:val="00562E17"/>
    <w:rsid w:val="00565075"/>
    <w:rsid w:val="005846B5"/>
    <w:rsid w:val="005A0ECF"/>
    <w:rsid w:val="005D0560"/>
    <w:rsid w:val="005E1AEC"/>
    <w:rsid w:val="00604ABA"/>
    <w:rsid w:val="006058B9"/>
    <w:rsid w:val="00644FAE"/>
    <w:rsid w:val="006540B5"/>
    <w:rsid w:val="00666D28"/>
    <w:rsid w:val="006A1712"/>
    <w:rsid w:val="006A2DA8"/>
    <w:rsid w:val="006B4502"/>
    <w:rsid w:val="006C6678"/>
    <w:rsid w:val="006E257D"/>
    <w:rsid w:val="006E320B"/>
    <w:rsid w:val="00714A87"/>
    <w:rsid w:val="00716D5F"/>
    <w:rsid w:val="00726642"/>
    <w:rsid w:val="007316EA"/>
    <w:rsid w:val="00741214"/>
    <w:rsid w:val="00750AF2"/>
    <w:rsid w:val="00772569"/>
    <w:rsid w:val="00776231"/>
    <w:rsid w:val="00783ED6"/>
    <w:rsid w:val="007B5F7D"/>
    <w:rsid w:val="007F13C8"/>
    <w:rsid w:val="007F7E9E"/>
    <w:rsid w:val="00830051"/>
    <w:rsid w:val="00830FE6"/>
    <w:rsid w:val="00834F2D"/>
    <w:rsid w:val="008435DC"/>
    <w:rsid w:val="008445CF"/>
    <w:rsid w:val="008518BD"/>
    <w:rsid w:val="0085442B"/>
    <w:rsid w:val="00861BDD"/>
    <w:rsid w:val="00863F80"/>
    <w:rsid w:val="008677B3"/>
    <w:rsid w:val="00896E6B"/>
    <w:rsid w:val="008C03A4"/>
    <w:rsid w:val="008C6DD9"/>
    <w:rsid w:val="008E3EF8"/>
    <w:rsid w:val="008F30B7"/>
    <w:rsid w:val="00916CE8"/>
    <w:rsid w:val="00926EE5"/>
    <w:rsid w:val="009323E8"/>
    <w:rsid w:val="0094591F"/>
    <w:rsid w:val="00954D23"/>
    <w:rsid w:val="00957B89"/>
    <w:rsid w:val="009C32DC"/>
    <w:rsid w:val="009D68F0"/>
    <w:rsid w:val="009E794D"/>
    <w:rsid w:val="00A265CD"/>
    <w:rsid w:val="00A3544B"/>
    <w:rsid w:val="00A43D8C"/>
    <w:rsid w:val="00A51240"/>
    <w:rsid w:val="00A61280"/>
    <w:rsid w:val="00A6782B"/>
    <w:rsid w:val="00A847AD"/>
    <w:rsid w:val="00AB145F"/>
    <w:rsid w:val="00AB51CC"/>
    <w:rsid w:val="00AF3D35"/>
    <w:rsid w:val="00B02CE0"/>
    <w:rsid w:val="00B0321E"/>
    <w:rsid w:val="00B1378D"/>
    <w:rsid w:val="00B15381"/>
    <w:rsid w:val="00B17E1D"/>
    <w:rsid w:val="00B43F36"/>
    <w:rsid w:val="00B53CC6"/>
    <w:rsid w:val="00B850B2"/>
    <w:rsid w:val="00B93A57"/>
    <w:rsid w:val="00B94120"/>
    <w:rsid w:val="00BD6AD5"/>
    <w:rsid w:val="00BF3DD0"/>
    <w:rsid w:val="00BF642E"/>
    <w:rsid w:val="00C04CC3"/>
    <w:rsid w:val="00C05307"/>
    <w:rsid w:val="00C22AE4"/>
    <w:rsid w:val="00C4771B"/>
    <w:rsid w:val="00C52B49"/>
    <w:rsid w:val="00C64D1C"/>
    <w:rsid w:val="00C65FA7"/>
    <w:rsid w:val="00C663B9"/>
    <w:rsid w:val="00CA0EAD"/>
    <w:rsid w:val="00CA3459"/>
    <w:rsid w:val="00CC4562"/>
    <w:rsid w:val="00CD3306"/>
    <w:rsid w:val="00CE6094"/>
    <w:rsid w:val="00CF4BEB"/>
    <w:rsid w:val="00D00318"/>
    <w:rsid w:val="00D2585E"/>
    <w:rsid w:val="00D25FB7"/>
    <w:rsid w:val="00D3384B"/>
    <w:rsid w:val="00D41514"/>
    <w:rsid w:val="00D42C92"/>
    <w:rsid w:val="00D55181"/>
    <w:rsid w:val="00D807BB"/>
    <w:rsid w:val="00D9532A"/>
    <w:rsid w:val="00D955E6"/>
    <w:rsid w:val="00DA5350"/>
    <w:rsid w:val="00DA7A4B"/>
    <w:rsid w:val="00DB1ED2"/>
    <w:rsid w:val="00DB1F9C"/>
    <w:rsid w:val="00DE5B3A"/>
    <w:rsid w:val="00DE6605"/>
    <w:rsid w:val="00DF3663"/>
    <w:rsid w:val="00DF78B7"/>
    <w:rsid w:val="00E23A7B"/>
    <w:rsid w:val="00E324ED"/>
    <w:rsid w:val="00E32EDC"/>
    <w:rsid w:val="00E354A3"/>
    <w:rsid w:val="00E434CE"/>
    <w:rsid w:val="00E45D44"/>
    <w:rsid w:val="00E47FC3"/>
    <w:rsid w:val="00E55265"/>
    <w:rsid w:val="00E57B87"/>
    <w:rsid w:val="00E603D7"/>
    <w:rsid w:val="00E77A4F"/>
    <w:rsid w:val="00EA1641"/>
    <w:rsid w:val="00EB1AE3"/>
    <w:rsid w:val="00EB60E5"/>
    <w:rsid w:val="00EB71E4"/>
    <w:rsid w:val="00EB7B33"/>
    <w:rsid w:val="00EC5682"/>
    <w:rsid w:val="00EF03AD"/>
    <w:rsid w:val="00EF328F"/>
    <w:rsid w:val="00F256B4"/>
    <w:rsid w:val="00F31CCF"/>
    <w:rsid w:val="00FA21A1"/>
    <w:rsid w:val="00FA76E5"/>
    <w:rsid w:val="00FB751F"/>
    <w:rsid w:val="00FC24CE"/>
    <w:rsid w:val="01B3D646"/>
    <w:rsid w:val="2EA857A5"/>
    <w:rsid w:val="3B09941F"/>
    <w:rsid w:val="3C0D09D0"/>
    <w:rsid w:val="3CA5648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104D2"/>
  <w15:docId w15:val="{88347297-9179-9D4B-99B5-5BB00B12A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character" w:styleId="af1">
    <w:name w:val="Unresolved Mention"/>
    <w:basedOn w:val="a0"/>
    <w:uiPriority w:val="99"/>
    <w:semiHidden/>
    <w:unhideWhenUsed/>
    <w:rsid w:val="004E3D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03186">
      <w:bodyDiv w:val="1"/>
      <w:marLeft w:val="0"/>
      <w:marRight w:val="0"/>
      <w:marTop w:val="0"/>
      <w:marBottom w:val="0"/>
      <w:divBdr>
        <w:top w:val="none" w:sz="0" w:space="0" w:color="auto"/>
        <w:left w:val="none" w:sz="0" w:space="0" w:color="auto"/>
        <w:bottom w:val="none" w:sz="0" w:space="0" w:color="auto"/>
        <w:right w:val="none" w:sz="0" w:space="0" w:color="auto"/>
      </w:divBdr>
      <w:divsChild>
        <w:div w:id="1871645370">
          <w:marLeft w:val="0"/>
          <w:marRight w:val="0"/>
          <w:marTop w:val="0"/>
          <w:marBottom w:val="0"/>
          <w:divBdr>
            <w:top w:val="none" w:sz="0" w:space="0" w:color="auto"/>
            <w:left w:val="none" w:sz="0" w:space="0" w:color="auto"/>
            <w:bottom w:val="none" w:sz="0" w:space="0" w:color="auto"/>
            <w:right w:val="none" w:sz="0" w:space="0" w:color="auto"/>
          </w:divBdr>
        </w:div>
        <w:div w:id="402604887">
          <w:marLeft w:val="0"/>
          <w:marRight w:val="0"/>
          <w:marTop w:val="0"/>
          <w:marBottom w:val="0"/>
          <w:divBdr>
            <w:top w:val="none" w:sz="0" w:space="0" w:color="auto"/>
            <w:left w:val="none" w:sz="0" w:space="0" w:color="auto"/>
            <w:bottom w:val="none" w:sz="0" w:space="0" w:color="auto"/>
            <w:right w:val="none" w:sz="0" w:space="0" w:color="auto"/>
          </w:divBdr>
        </w:div>
      </w:divsChild>
    </w:div>
    <w:div w:id="163980811">
      <w:bodyDiv w:val="1"/>
      <w:marLeft w:val="0"/>
      <w:marRight w:val="0"/>
      <w:marTop w:val="0"/>
      <w:marBottom w:val="0"/>
      <w:divBdr>
        <w:top w:val="none" w:sz="0" w:space="0" w:color="auto"/>
        <w:left w:val="none" w:sz="0" w:space="0" w:color="auto"/>
        <w:bottom w:val="none" w:sz="0" w:space="0" w:color="auto"/>
        <w:right w:val="none" w:sz="0" w:space="0" w:color="auto"/>
      </w:divBdr>
    </w:div>
    <w:div w:id="817381036">
      <w:bodyDiv w:val="1"/>
      <w:marLeft w:val="0"/>
      <w:marRight w:val="0"/>
      <w:marTop w:val="0"/>
      <w:marBottom w:val="0"/>
      <w:divBdr>
        <w:top w:val="none" w:sz="0" w:space="0" w:color="auto"/>
        <w:left w:val="none" w:sz="0" w:space="0" w:color="auto"/>
        <w:bottom w:val="none" w:sz="0" w:space="0" w:color="auto"/>
        <w:right w:val="none" w:sz="0" w:space="0" w:color="auto"/>
      </w:divBdr>
      <w:divsChild>
        <w:div w:id="693043975">
          <w:marLeft w:val="0"/>
          <w:marRight w:val="0"/>
          <w:marTop w:val="0"/>
          <w:marBottom w:val="0"/>
          <w:divBdr>
            <w:top w:val="none" w:sz="0" w:space="0" w:color="auto"/>
            <w:left w:val="none" w:sz="0" w:space="0" w:color="auto"/>
            <w:bottom w:val="none" w:sz="0" w:space="0" w:color="auto"/>
            <w:right w:val="none" w:sz="0" w:space="0" w:color="auto"/>
          </w:divBdr>
        </w:div>
        <w:div w:id="766653695">
          <w:marLeft w:val="0"/>
          <w:marRight w:val="0"/>
          <w:marTop w:val="0"/>
          <w:marBottom w:val="0"/>
          <w:divBdr>
            <w:top w:val="none" w:sz="0" w:space="0" w:color="auto"/>
            <w:left w:val="none" w:sz="0" w:space="0" w:color="auto"/>
            <w:bottom w:val="none" w:sz="0" w:space="0" w:color="auto"/>
            <w:right w:val="none" w:sz="0" w:space="0" w:color="auto"/>
          </w:divBdr>
        </w:div>
        <w:div w:id="928808708">
          <w:marLeft w:val="0"/>
          <w:marRight w:val="0"/>
          <w:marTop w:val="0"/>
          <w:marBottom w:val="0"/>
          <w:divBdr>
            <w:top w:val="none" w:sz="0" w:space="0" w:color="auto"/>
            <w:left w:val="none" w:sz="0" w:space="0" w:color="auto"/>
            <w:bottom w:val="none" w:sz="0" w:space="0" w:color="auto"/>
            <w:right w:val="none" w:sz="0" w:space="0" w:color="auto"/>
          </w:divBdr>
        </w:div>
        <w:div w:id="1487474715">
          <w:marLeft w:val="0"/>
          <w:marRight w:val="0"/>
          <w:marTop w:val="0"/>
          <w:marBottom w:val="0"/>
          <w:divBdr>
            <w:top w:val="none" w:sz="0" w:space="0" w:color="auto"/>
            <w:left w:val="none" w:sz="0" w:space="0" w:color="auto"/>
            <w:bottom w:val="none" w:sz="0" w:space="0" w:color="auto"/>
            <w:right w:val="none" w:sz="0" w:space="0" w:color="auto"/>
          </w:divBdr>
        </w:div>
        <w:div w:id="1491478081">
          <w:marLeft w:val="0"/>
          <w:marRight w:val="0"/>
          <w:marTop w:val="0"/>
          <w:marBottom w:val="0"/>
          <w:divBdr>
            <w:top w:val="none" w:sz="0" w:space="0" w:color="auto"/>
            <w:left w:val="none" w:sz="0" w:space="0" w:color="auto"/>
            <w:bottom w:val="none" w:sz="0" w:space="0" w:color="auto"/>
            <w:right w:val="none" w:sz="0" w:space="0" w:color="auto"/>
          </w:divBdr>
        </w:div>
        <w:div w:id="570191348">
          <w:marLeft w:val="0"/>
          <w:marRight w:val="0"/>
          <w:marTop w:val="0"/>
          <w:marBottom w:val="0"/>
          <w:divBdr>
            <w:top w:val="none" w:sz="0" w:space="0" w:color="auto"/>
            <w:left w:val="none" w:sz="0" w:space="0" w:color="auto"/>
            <w:bottom w:val="none" w:sz="0" w:space="0" w:color="auto"/>
            <w:right w:val="none" w:sz="0" w:space="0" w:color="auto"/>
          </w:divBdr>
        </w:div>
        <w:div w:id="1412660147">
          <w:marLeft w:val="0"/>
          <w:marRight w:val="0"/>
          <w:marTop w:val="0"/>
          <w:marBottom w:val="0"/>
          <w:divBdr>
            <w:top w:val="none" w:sz="0" w:space="0" w:color="auto"/>
            <w:left w:val="none" w:sz="0" w:space="0" w:color="auto"/>
            <w:bottom w:val="none" w:sz="0" w:space="0" w:color="auto"/>
            <w:right w:val="none" w:sz="0" w:space="0" w:color="auto"/>
          </w:divBdr>
        </w:div>
      </w:divsChild>
    </w:div>
    <w:div w:id="861866997">
      <w:bodyDiv w:val="1"/>
      <w:marLeft w:val="0"/>
      <w:marRight w:val="0"/>
      <w:marTop w:val="0"/>
      <w:marBottom w:val="0"/>
      <w:divBdr>
        <w:top w:val="none" w:sz="0" w:space="0" w:color="auto"/>
        <w:left w:val="none" w:sz="0" w:space="0" w:color="auto"/>
        <w:bottom w:val="none" w:sz="0" w:space="0" w:color="auto"/>
        <w:right w:val="none" w:sz="0" w:space="0" w:color="auto"/>
      </w:divBdr>
    </w:div>
    <w:div w:id="1418209194">
      <w:bodyDiv w:val="1"/>
      <w:marLeft w:val="0"/>
      <w:marRight w:val="0"/>
      <w:marTop w:val="0"/>
      <w:marBottom w:val="0"/>
      <w:divBdr>
        <w:top w:val="none" w:sz="0" w:space="0" w:color="auto"/>
        <w:left w:val="none" w:sz="0" w:space="0" w:color="auto"/>
        <w:bottom w:val="none" w:sz="0" w:space="0" w:color="auto"/>
        <w:right w:val="none" w:sz="0" w:space="0" w:color="auto"/>
      </w:divBdr>
    </w:div>
    <w:div w:id="1483082744">
      <w:bodyDiv w:val="1"/>
      <w:marLeft w:val="0"/>
      <w:marRight w:val="0"/>
      <w:marTop w:val="0"/>
      <w:marBottom w:val="0"/>
      <w:divBdr>
        <w:top w:val="none" w:sz="0" w:space="0" w:color="auto"/>
        <w:left w:val="none" w:sz="0" w:space="0" w:color="auto"/>
        <w:bottom w:val="none" w:sz="0" w:space="0" w:color="auto"/>
        <w:right w:val="none" w:sz="0" w:space="0" w:color="auto"/>
      </w:divBdr>
    </w:div>
    <w:div w:id="1707096699">
      <w:bodyDiv w:val="1"/>
      <w:marLeft w:val="0"/>
      <w:marRight w:val="0"/>
      <w:marTop w:val="0"/>
      <w:marBottom w:val="0"/>
      <w:divBdr>
        <w:top w:val="none" w:sz="0" w:space="0" w:color="auto"/>
        <w:left w:val="none" w:sz="0" w:space="0" w:color="auto"/>
        <w:bottom w:val="none" w:sz="0" w:space="0" w:color="auto"/>
        <w:right w:val="none" w:sz="0" w:space="0" w:color="auto"/>
      </w:divBdr>
    </w:div>
    <w:div w:id="1789662806">
      <w:bodyDiv w:val="1"/>
      <w:marLeft w:val="0"/>
      <w:marRight w:val="0"/>
      <w:marTop w:val="0"/>
      <w:marBottom w:val="0"/>
      <w:divBdr>
        <w:top w:val="none" w:sz="0" w:space="0" w:color="auto"/>
        <w:left w:val="none" w:sz="0" w:space="0" w:color="auto"/>
        <w:bottom w:val="none" w:sz="0" w:space="0" w:color="auto"/>
        <w:right w:val="none" w:sz="0" w:space="0" w:color="auto"/>
      </w:divBdr>
      <w:divsChild>
        <w:div w:id="340662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81949">
              <w:marLeft w:val="0"/>
              <w:marRight w:val="0"/>
              <w:marTop w:val="0"/>
              <w:marBottom w:val="0"/>
              <w:divBdr>
                <w:top w:val="none" w:sz="0" w:space="0" w:color="auto"/>
                <w:left w:val="none" w:sz="0" w:space="0" w:color="auto"/>
                <w:bottom w:val="none" w:sz="0" w:space="0" w:color="auto"/>
                <w:right w:val="none" w:sz="0" w:space="0" w:color="auto"/>
              </w:divBdr>
              <w:divsChild>
                <w:div w:id="76631360">
                  <w:marLeft w:val="0"/>
                  <w:marRight w:val="0"/>
                  <w:marTop w:val="0"/>
                  <w:marBottom w:val="0"/>
                  <w:divBdr>
                    <w:top w:val="none" w:sz="0" w:space="0" w:color="auto"/>
                    <w:left w:val="none" w:sz="0" w:space="0" w:color="auto"/>
                    <w:bottom w:val="none" w:sz="0" w:space="0" w:color="auto"/>
                    <w:right w:val="none" w:sz="0" w:space="0" w:color="auto"/>
                  </w:divBdr>
                  <w:divsChild>
                    <w:div w:id="2145195917">
                      <w:marLeft w:val="0"/>
                      <w:marRight w:val="0"/>
                      <w:marTop w:val="0"/>
                      <w:marBottom w:val="0"/>
                      <w:divBdr>
                        <w:top w:val="none" w:sz="0" w:space="0" w:color="auto"/>
                        <w:left w:val="none" w:sz="0" w:space="0" w:color="auto"/>
                        <w:bottom w:val="none" w:sz="0" w:space="0" w:color="auto"/>
                        <w:right w:val="none" w:sz="0" w:space="0" w:color="auto"/>
                      </w:divBdr>
                      <w:divsChild>
                        <w:div w:id="331183019">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1529217592">
                              <w:marLeft w:val="0"/>
                              <w:marRight w:val="0"/>
                              <w:marTop w:val="0"/>
                              <w:marBottom w:val="0"/>
                              <w:divBdr>
                                <w:top w:val="none" w:sz="0" w:space="0" w:color="auto"/>
                                <w:left w:val="none" w:sz="0" w:space="0" w:color="auto"/>
                                <w:bottom w:val="none" w:sz="0" w:space="0" w:color="auto"/>
                                <w:right w:val="none" w:sz="0" w:space="0" w:color="auto"/>
                              </w:divBdr>
                              <w:divsChild>
                                <w:div w:id="136343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08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6B19F-48C6-4B4E-A6EC-C7DE5869F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2393</Words>
  <Characters>1365</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DG Win&amp;Soft</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Anatoliy</dc:creator>
  <cp:lastModifiedBy>i.dringova</cp:lastModifiedBy>
  <cp:revision>13</cp:revision>
  <cp:lastPrinted>2018-03-01T14:33:00Z</cp:lastPrinted>
  <dcterms:created xsi:type="dcterms:W3CDTF">2023-03-28T06:31:00Z</dcterms:created>
  <dcterms:modified xsi:type="dcterms:W3CDTF">2024-09-23T12:36:00Z</dcterms:modified>
</cp:coreProperties>
</file>