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B03438" w:rsidRDefault="00A869BC" w:rsidP="00A869BC">
      <w:pPr>
        <w:spacing w:after="0" w:line="240" w:lineRule="auto"/>
        <w:jc w:val="right"/>
        <w:rPr>
          <w:rFonts w:ascii="Times New Roman" w:eastAsia="Times New Roman" w:hAnsi="Times New Roman" w:cs="Times New Roman"/>
          <w:sz w:val="24"/>
          <w:szCs w:val="24"/>
        </w:rPr>
      </w:pPr>
      <w:bookmarkStart w:id="0" w:name="_GoBack"/>
      <w:bookmarkEnd w:id="0"/>
      <w:r w:rsidRPr="00A869BC">
        <w:rPr>
          <w:rFonts w:ascii="Calibri" w:eastAsia="Times New Roman" w:hAnsi="Calibri" w:cs="Calibri"/>
          <w:color w:val="000000"/>
          <w:sz w:val="24"/>
          <w:szCs w:val="24"/>
        </w:rPr>
        <w:t>      </w:t>
      </w:r>
      <w:r w:rsidRPr="00B03438">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B03438" w:rsidRDefault="00A869BC" w:rsidP="00A869BC">
      <w:pPr>
        <w:spacing w:after="240" w:line="240" w:lineRule="auto"/>
        <w:rPr>
          <w:rFonts w:eastAsia="Times New Roman" w:cstheme="minorHAnsi"/>
          <w:sz w:val="24"/>
          <w:szCs w:val="24"/>
        </w:rPr>
      </w:pPr>
    </w:p>
    <w:p w14:paraId="689A3AE5" w14:textId="67445532" w:rsidR="00A869BC" w:rsidRPr="00B03438" w:rsidRDefault="00A869BC" w:rsidP="00336EEA">
      <w:pPr>
        <w:spacing w:after="0" w:line="240" w:lineRule="auto"/>
        <w:jc w:val="center"/>
        <w:rPr>
          <w:rFonts w:ascii="Calibri" w:eastAsia="Times New Roman" w:hAnsi="Calibri" w:cs="Calibri"/>
          <w:sz w:val="24"/>
          <w:szCs w:val="24"/>
        </w:rPr>
      </w:pPr>
      <w:r w:rsidRPr="00B03438">
        <w:rPr>
          <w:rFonts w:ascii="Calibri" w:eastAsia="Times New Roman" w:hAnsi="Calibri" w:cs="Calibri"/>
          <w:b/>
          <w:bCs/>
          <w:color w:val="000000"/>
          <w:sz w:val="24"/>
          <w:szCs w:val="24"/>
        </w:rPr>
        <w:t>Державна установа</w:t>
      </w:r>
      <w:r w:rsidRPr="00B03438">
        <w:rPr>
          <w:rFonts w:ascii="Calibri" w:eastAsia="Times New Roman" w:hAnsi="Calibri" w:cs="Calibri"/>
          <w:b/>
          <w:bCs/>
          <w:color w:val="000000"/>
          <w:sz w:val="24"/>
          <w:szCs w:val="24"/>
        </w:rPr>
        <w:br/>
        <w:t xml:space="preserve">«Центр громадського здоров’я Міністерства охорони здоров’я України» оголошує конкурс на відбір </w:t>
      </w:r>
      <w:r w:rsidR="00F26F02" w:rsidRPr="00B03438">
        <w:rPr>
          <w:rFonts w:ascii="Calibri" w:eastAsia="Times New Roman" w:hAnsi="Calibri" w:cs="Calibri"/>
          <w:b/>
          <w:bCs/>
          <w:color w:val="000000"/>
          <w:sz w:val="24"/>
          <w:szCs w:val="24"/>
        </w:rPr>
        <w:t>консультанта</w:t>
      </w:r>
      <w:r w:rsidR="001C2EEB" w:rsidRPr="00B03438">
        <w:rPr>
          <w:rFonts w:ascii="Calibri" w:eastAsia="Times New Roman" w:hAnsi="Calibri" w:cs="Calibri"/>
          <w:b/>
          <w:bCs/>
          <w:color w:val="000000"/>
          <w:sz w:val="24"/>
          <w:szCs w:val="24"/>
        </w:rPr>
        <w:t xml:space="preserve"> </w:t>
      </w:r>
      <w:r w:rsidR="001C7F53" w:rsidRPr="001C7F53">
        <w:rPr>
          <w:rFonts w:ascii="Calibri" w:eastAsia="Times New Roman" w:hAnsi="Calibri" w:cs="Calibri"/>
          <w:b/>
          <w:color w:val="000000"/>
          <w:sz w:val="24"/>
          <w:szCs w:val="24"/>
        </w:rPr>
        <w:t>з доопрацювання інформаційної системи «Санітарно-епідеміологічна статистична звітність»</w:t>
      </w:r>
      <w:r w:rsidR="001C7F53">
        <w:rPr>
          <w:rFonts w:ascii="Calibri" w:eastAsia="Times New Roman" w:hAnsi="Calibri" w:cs="Calibri"/>
          <w:color w:val="000000"/>
          <w:sz w:val="24"/>
          <w:szCs w:val="24"/>
        </w:rPr>
        <w:t xml:space="preserve"> </w:t>
      </w:r>
      <w:r w:rsidR="00BD682A" w:rsidRPr="00B03438">
        <w:rPr>
          <w:rFonts w:ascii="Calibri" w:eastAsia="Times New Roman" w:hAnsi="Calibri" w:cs="Calibri"/>
          <w:b/>
          <w:bCs/>
          <w:color w:val="000000"/>
          <w:sz w:val="24"/>
          <w:szCs w:val="24"/>
        </w:rPr>
        <w:t>звітних форм</w:t>
      </w:r>
    </w:p>
    <w:p w14:paraId="7FD23EE6" w14:textId="11B63EE9" w:rsidR="00A869BC" w:rsidRPr="00B03438" w:rsidRDefault="004019AC" w:rsidP="00336EEA">
      <w:pPr>
        <w:spacing w:after="0" w:line="240" w:lineRule="auto"/>
        <w:jc w:val="center"/>
        <w:rPr>
          <w:rFonts w:ascii="Calibri" w:eastAsia="Times New Roman" w:hAnsi="Calibri" w:cs="Calibri"/>
          <w:sz w:val="24"/>
          <w:szCs w:val="24"/>
          <w:lang w:val="ru-RU"/>
        </w:rPr>
      </w:pPr>
      <w:r w:rsidRPr="00B03438">
        <w:rPr>
          <w:rFonts w:ascii="Calibri" w:eastAsia="Times New Roman" w:hAnsi="Calibri" w:cs="Calibri"/>
          <w:b/>
          <w:bCs/>
          <w:color w:val="000000"/>
          <w:sz w:val="24"/>
          <w:szCs w:val="24"/>
        </w:rPr>
        <w:t>в рамках</w:t>
      </w:r>
      <w:r w:rsidR="006446FA" w:rsidRPr="00B03438">
        <w:rPr>
          <w:rFonts w:ascii="Calibri" w:eastAsia="Times New Roman" w:hAnsi="Calibri" w:cs="Calibri"/>
          <w:b/>
          <w:bCs/>
          <w:color w:val="000000"/>
          <w:sz w:val="24"/>
          <w:szCs w:val="24"/>
        </w:rPr>
        <w:t>: проекту "</w:t>
      </w:r>
      <w:r w:rsidR="001F1561" w:rsidRPr="001F1561">
        <w:t xml:space="preserve"> </w:t>
      </w:r>
      <w:r w:rsidR="001F1561" w:rsidRPr="001F1561">
        <w:rPr>
          <w:rFonts w:ascii="Calibri" w:eastAsia="Times New Roman" w:hAnsi="Calibri" w:cs="Calibri"/>
          <w:b/>
          <w:bCs/>
          <w:color w:val="000000"/>
          <w:sz w:val="24"/>
          <w:szCs w:val="24"/>
        </w:rPr>
        <w:t xml:space="preserve">Впровадження МКХ-11 в Україні </w:t>
      </w:r>
      <w:r w:rsidR="006446FA" w:rsidRPr="00B03438">
        <w:rPr>
          <w:rFonts w:ascii="Calibri" w:eastAsia="Times New Roman" w:hAnsi="Calibri" w:cs="Calibri"/>
          <w:b/>
          <w:bCs/>
          <w:color w:val="000000"/>
          <w:sz w:val="24"/>
          <w:szCs w:val="24"/>
        </w:rPr>
        <w:t>"</w:t>
      </w:r>
    </w:p>
    <w:p w14:paraId="3FC40A58" w14:textId="77777777" w:rsidR="00A869BC" w:rsidRPr="00B03438" w:rsidRDefault="00A869BC" w:rsidP="00336EEA">
      <w:pPr>
        <w:shd w:val="clear" w:color="auto" w:fill="FFFFFF"/>
        <w:spacing w:after="0" w:line="240" w:lineRule="auto"/>
        <w:jc w:val="center"/>
        <w:rPr>
          <w:rFonts w:ascii="Calibri" w:eastAsia="Times New Roman" w:hAnsi="Calibri" w:cs="Calibri"/>
          <w:sz w:val="24"/>
          <w:szCs w:val="24"/>
        </w:rPr>
      </w:pPr>
      <w:r w:rsidRPr="00B03438">
        <w:rPr>
          <w:rFonts w:ascii="Calibri" w:eastAsia="Times New Roman" w:hAnsi="Calibri" w:cs="Calibri"/>
          <w:sz w:val="24"/>
          <w:szCs w:val="24"/>
        </w:rPr>
        <w:t> </w:t>
      </w:r>
    </w:p>
    <w:p w14:paraId="150561B3" w14:textId="4C639AFC" w:rsidR="00A869BC" w:rsidRPr="00B03438" w:rsidRDefault="00A869BC" w:rsidP="00E22FA7">
      <w:pPr>
        <w:spacing w:after="0" w:line="240" w:lineRule="auto"/>
        <w:jc w:val="both"/>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 xml:space="preserve">Назва позиції: </w:t>
      </w:r>
      <w:r w:rsidR="00F26F02" w:rsidRPr="00B03438">
        <w:rPr>
          <w:rFonts w:ascii="Calibri" w:eastAsia="Times New Roman" w:hAnsi="Calibri" w:cs="Calibri"/>
          <w:color w:val="000000"/>
          <w:sz w:val="24"/>
          <w:szCs w:val="24"/>
        </w:rPr>
        <w:t xml:space="preserve">Консультант </w:t>
      </w:r>
      <w:r w:rsidR="00BD682A" w:rsidRPr="00B03438">
        <w:rPr>
          <w:rFonts w:ascii="Calibri" w:eastAsia="Times New Roman" w:hAnsi="Calibri" w:cs="Calibri"/>
          <w:color w:val="000000"/>
          <w:sz w:val="24"/>
          <w:szCs w:val="24"/>
        </w:rPr>
        <w:t xml:space="preserve">з </w:t>
      </w:r>
      <w:r w:rsidR="00B408F7">
        <w:rPr>
          <w:rFonts w:ascii="Calibri" w:eastAsia="Times New Roman" w:hAnsi="Calibri" w:cs="Calibri"/>
          <w:color w:val="000000"/>
          <w:sz w:val="24"/>
          <w:szCs w:val="24"/>
        </w:rPr>
        <w:t xml:space="preserve">доопрацювання </w:t>
      </w:r>
      <w:r w:rsidR="00EF6BBE">
        <w:rPr>
          <w:rFonts w:ascii="Calibri" w:eastAsia="Times New Roman" w:hAnsi="Calibri" w:cs="Calibri"/>
          <w:color w:val="000000"/>
          <w:sz w:val="24"/>
          <w:szCs w:val="24"/>
        </w:rPr>
        <w:t>інформаційної системи «Санітарно-епідеміологічна статистична звітність»</w:t>
      </w:r>
    </w:p>
    <w:p w14:paraId="50BDF87A" w14:textId="5E816CC5" w:rsidR="00E22FA7" w:rsidRPr="00B03438" w:rsidRDefault="00E22FA7" w:rsidP="00E22FA7">
      <w:pPr>
        <w:spacing w:after="0" w:line="240" w:lineRule="auto"/>
        <w:jc w:val="both"/>
        <w:rPr>
          <w:rFonts w:ascii="Calibri" w:eastAsia="Times New Roman" w:hAnsi="Calibri" w:cs="Calibri"/>
          <w:sz w:val="24"/>
          <w:szCs w:val="24"/>
        </w:rPr>
      </w:pPr>
    </w:p>
    <w:p w14:paraId="5D7A6A70" w14:textId="6A106150" w:rsidR="00372F35" w:rsidRPr="00B03438" w:rsidRDefault="00C55C3F" w:rsidP="00C55C3F">
      <w:pPr>
        <w:shd w:val="clear" w:color="auto" w:fill="FFFFFF"/>
        <w:rPr>
          <w:rFonts w:ascii="Calibri" w:hAnsi="Calibri" w:cs="Calibri"/>
          <w:color w:val="000000"/>
          <w:sz w:val="24"/>
          <w:szCs w:val="24"/>
        </w:rPr>
      </w:pPr>
      <w:r w:rsidRPr="00B03438">
        <w:rPr>
          <w:rFonts w:ascii="Calibri" w:hAnsi="Calibri" w:cs="Calibri"/>
          <w:b/>
          <w:bCs/>
          <w:color w:val="000000"/>
          <w:sz w:val="24"/>
          <w:szCs w:val="24"/>
        </w:rPr>
        <w:t xml:space="preserve">Термін надання послуг: </w:t>
      </w:r>
      <w:r w:rsidR="001F1561">
        <w:rPr>
          <w:rFonts w:ascii="Calibri" w:hAnsi="Calibri" w:cs="Calibri"/>
          <w:color w:val="000000"/>
          <w:sz w:val="24"/>
          <w:szCs w:val="24"/>
        </w:rPr>
        <w:t>грудень 2024</w:t>
      </w:r>
      <w:r w:rsidR="006D190F" w:rsidRPr="00B03438">
        <w:rPr>
          <w:rFonts w:ascii="Calibri" w:hAnsi="Calibri" w:cs="Calibri"/>
          <w:color w:val="000000"/>
          <w:sz w:val="24"/>
          <w:szCs w:val="24"/>
        </w:rPr>
        <w:t>-</w:t>
      </w:r>
      <w:r w:rsidR="00CD04EF">
        <w:rPr>
          <w:rFonts w:ascii="Calibri" w:hAnsi="Calibri" w:cs="Calibri"/>
          <w:color w:val="000000"/>
          <w:sz w:val="24"/>
          <w:szCs w:val="24"/>
        </w:rPr>
        <w:t>вересень 2025</w:t>
      </w:r>
    </w:p>
    <w:p w14:paraId="3FD691B6" w14:textId="77777777" w:rsidR="00372F35" w:rsidRPr="00B03438" w:rsidRDefault="00372F35" w:rsidP="00372F35">
      <w:pPr>
        <w:spacing w:after="0" w:line="240" w:lineRule="auto"/>
        <w:jc w:val="both"/>
        <w:rPr>
          <w:rFonts w:ascii="Calibri" w:eastAsia="Times New Roman" w:hAnsi="Calibri" w:cs="Calibri"/>
          <w:b/>
          <w:sz w:val="24"/>
          <w:szCs w:val="24"/>
        </w:rPr>
      </w:pPr>
      <w:r w:rsidRPr="00B03438">
        <w:rPr>
          <w:rFonts w:ascii="Calibri" w:eastAsia="Times New Roman" w:hAnsi="Calibri" w:cs="Calibri"/>
          <w:b/>
          <w:sz w:val="24"/>
          <w:szCs w:val="24"/>
        </w:rPr>
        <w:t>Інформація щодо установи:</w:t>
      </w:r>
    </w:p>
    <w:p w14:paraId="359828FE" w14:textId="30E71977" w:rsidR="00372F35" w:rsidRPr="00B03438" w:rsidRDefault="00372F35" w:rsidP="0067210D">
      <w:pPr>
        <w:spacing w:after="0" w:line="240" w:lineRule="auto"/>
        <w:ind w:firstLine="720"/>
        <w:jc w:val="both"/>
        <w:rPr>
          <w:rFonts w:ascii="Calibri" w:eastAsia="Times New Roman" w:hAnsi="Calibri" w:cs="Calibri"/>
          <w:sz w:val="24"/>
          <w:szCs w:val="24"/>
        </w:rPr>
      </w:pPr>
      <w:r w:rsidRPr="00B03438">
        <w:rPr>
          <w:rFonts w:ascii="Calibri" w:eastAsia="Times New Roman"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B03438" w:rsidRDefault="00A869BC" w:rsidP="00336EEA">
      <w:pPr>
        <w:shd w:val="clear" w:color="auto" w:fill="FFFFFF"/>
        <w:spacing w:after="0" w:line="240" w:lineRule="auto"/>
        <w:rPr>
          <w:rFonts w:ascii="Calibri" w:eastAsia="Times New Roman" w:hAnsi="Calibri" w:cs="Calibri"/>
          <w:sz w:val="24"/>
          <w:szCs w:val="24"/>
        </w:rPr>
      </w:pPr>
    </w:p>
    <w:p w14:paraId="40B1178E" w14:textId="1F99ADC1" w:rsidR="00A869BC" w:rsidRPr="00B03438" w:rsidRDefault="00F26F02" w:rsidP="00336EEA">
      <w:pPr>
        <w:shd w:val="clear" w:color="auto" w:fill="FFFFFF"/>
        <w:spacing w:after="0" w:line="240" w:lineRule="auto"/>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Завдання</w:t>
      </w:r>
      <w:r w:rsidR="00A869BC" w:rsidRPr="00B03438">
        <w:rPr>
          <w:rFonts w:ascii="Calibri" w:eastAsia="Times New Roman" w:hAnsi="Calibri" w:cs="Calibri"/>
          <w:color w:val="000000"/>
          <w:sz w:val="24"/>
          <w:szCs w:val="24"/>
        </w:rPr>
        <w:t>:</w:t>
      </w:r>
    </w:p>
    <w:p w14:paraId="2819D91E" w14:textId="77777777" w:rsidR="00F26F02" w:rsidRPr="00B03438" w:rsidRDefault="00F26F02" w:rsidP="00336EEA">
      <w:pPr>
        <w:shd w:val="clear" w:color="auto" w:fill="FFFFFF"/>
        <w:spacing w:after="0" w:line="240" w:lineRule="auto"/>
        <w:rPr>
          <w:rFonts w:ascii="Calibri" w:eastAsia="Times New Roman" w:hAnsi="Calibri" w:cs="Calibri"/>
          <w:color w:val="000000"/>
          <w:sz w:val="24"/>
          <w:szCs w:val="24"/>
        </w:rPr>
      </w:pPr>
    </w:p>
    <w:p w14:paraId="27624F49" w14:textId="0120DF2A"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8B6061">
        <w:rPr>
          <w:rFonts w:ascii="Calibri" w:eastAsia="Times New Roman" w:hAnsi="Calibri" w:cs="Calibri"/>
          <w:sz w:val="24"/>
          <w:szCs w:val="24"/>
        </w:rPr>
        <w:t xml:space="preserve">налаштування </w:t>
      </w:r>
      <w:proofErr w:type="spellStart"/>
      <w:r w:rsidR="008B6061">
        <w:rPr>
          <w:rFonts w:ascii="Calibri" w:eastAsia="Times New Roman" w:hAnsi="Calibri" w:cs="Calibri"/>
          <w:sz w:val="24"/>
          <w:szCs w:val="24"/>
        </w:rPr>
        <w:t>зв’язків</w:t>
      </w:r>
      <w:proofErr w:type="spellEnd"/>
      <w:r w:rsidR="008B6061">
        <w:rPr>
          <w:rFonts w:ascii="Calibri" w:eastAsia="Times New Roman" w:hAnsi="Calibri" w:cs="Calibri"/>
          <w:sz w:val="24"/>
          <w:szCs w:val="24"/>
        </w:rPr>
        <w:t xml:space="preserve"> </w:t>
      </w:r>
      <w:r w:rsidR="008D7448">
        <w:rPr>
          <w:rFonts w:ascii="Calibri" w:eastAsia="Times New Roman" w:hAnsi="Calibri" w:cs="Calibri"/>
          <w:sz w:val="24"/>
          <w:szCs w:val="24"/>
        </w:rPr>
        <w:t xml:space="preserve">між сутностями </w:t>
      </w:r>
      <w:r w:rsidR="00EB66D7">
        <w:rPr>
          <w:rFonts w:ascii="Calibri" w:eastAsia="Times New Roman" w:hAnsi="Calibri" w:cs="Calibri"/>
          <w:sz w:val="24"/>
          <w:szCs w:val="24"/>
        </w:rPr>
        <w:t>інформаційної системи «Санітарно</w:t>
      </w:r>
      <w:r w:rsidR="007C4526">
        <w:rPr>
          <w:rFonts w:ascii="Calibri" w:eastAsia="Times New Roman" w:hAnsi="Calibri" w:cs="Calibri"/>
          <w:sz w:val="24"/>
          <w:szCs w:val="24"/>
        </w:rPr>
        <w:t>-</w:t>
      </w:r>
      <w:r w:rsidR="00EB66D7">
        <w:rPr>
          <w:rFonts w:ascii="Calibri" w:eastAsia="Times New Roman" w:hAnsi="Calibri" w:cs="Calibri"/>
          <w:sz w:val="24"/>
          <w:szCs w:val="24"/>
        </w:rPr>
        <w:t>епідеміологічна статистична інформація»</w:t>
      </w:r>
      <w:r w:rsidR="001F0DD9">
        <w:rPr>
          <w:rFonts w:ascii="Calibri" w:eastAsia="Times New Roman" w:hAnsi="Calibri" w:cs="Calibri"/>
          <w:sz w:val="24"/>
          <w:szCs w:val="24"/>
        </w:rPr>
        <w:t xml:space="preserve"> (далі – Система)</w:t>
      </w:r>
      <w:r w:rsidRPr="00B03438">
        <w:rPr>
          <w:rFonts w:ascii="Calibri" w:eastAsia="Times New Roman" w:hAnsi="Calibri" w:cs="Calibri"/>
          <w:sz w:val="24"/>
          <w:szCs w:val="24"/>
        </w:rPr>
        <w:t>;</w:t>
      </w:r>
    </w:p>
    <w:p w14:paraId="67F6D55D" w14:textId="6482A8C3"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0551C9">
        <w:rPr>
          <w:rFonts w:ascii="Calibri" w:eastAsia="Times New Roman" w:hAnsi="Calibri" w:cs="Calibri"/>
          <w:sz w:val="24"/>
          <w:szCs w:val="24"/>
        </w:rPr>
        <w:t xml:space="preserve">розробки </w:t>
      </w:r>
      <w:r w:rsidR="008D7448">
        <w:rPr>
          <w:rFonts w:ascii="Calibri" w:eastAsia="Times New Roman" w:hAnsi="Calibri" w:cs="Calibri"/>
          <w:sz w:val="24"/>
          <w:szCs w:val="24"/>
        </w:rPr>
        <w:t xml:space="preserve">системного коду для візуальної частини </w:t>
      </w:r>
      <w:r w:rsidR="00DD3399">
        <w:rPr>
          <w:rFonts w:ascii="Calibri" w:eastAsia="Times New Roman" w:hAnsi="Calibri" w:cs="Calibri"/>
          <w:sz w:val="24"/>
          <w:szCs w:val="24"/>
        </w:rPr>
        <w:t>функціоналу</w:t>
      </w:r>
      <w:r w:rsidR="000551C9">
        <w:rPr>
          <w:rFonts w:ascii="Calibri" w:eastAsia="Times New Roman" w:hAnsi="Calibri" w:cs="Calibri"/>
          <w:sz w:val="24"/>
          <w:szCs w:val="24"/>
        </w:rPr>
        <w:t xml:space="preserve"> </w:t>
      </w:r>
      <w:r w:rsidR="0019644C">
        <w:rPr>
          <w:rFonts w:ascii="Calibri" w:eastAsia="Times New Roman" w:hAnsi="Calibri" w:cs="Calibri"/>
          <w:sz w:val="24"/>
          <w:szCs w:val="24"/>
        </w:rPr>
        <w:t>модуля «Адміністрування</w:t>
      </w:r>
      <w:r w:rsidR="00C45FAE">
        <w:rPr>
          <w:rFonts w:ascii="Calibri" w:eastAsia="Times New Roman" w:hAnsi="Calibri" w:cs="Calibri"/>
          <w:sz w:val="24"/>
          <w:szCs w:val="24"/>
        </w:rPr>
        <w:t>»</w:t>
      </w:r>
      <w:r w:rsidR="0019644C">
        <w:rPr>
          <w:rFonts w:ascii="Calibri" w:eastAsia="Times New Roman" w:hAnsi="Calibri" w:cs="Calibri"/>
          <w:sz w:val="24"/>
          <w:szCs w:val="24"/>
        </w:rPr>
        <w:t xml:space="preserve"> </w:t>
      </w:r>
      <w:r w:rsidR="00C45FAE">
        <w:rPr>
          <w:rFonts w:ascii="Calibri" w:eastAsia="Times New Roman" w:hAnsi="Calibri" w:cs="Calibri"/>
          <w:sz w:val="24"/>
          <w:szCs w:val="24"/>
        </w:rPr>
        <w:t>д</w:t>
      </w:r>
      <w:r w:rsidR="0019644C">
        <w:rPr>
          <w:rFonts w:ascii="Calibri" w:eastAsia="Times New Roman" w:hAnsi="Calibri" w:cs="Calibri"/>
          <w:sz w:val="24"/>
          <w:szCs w:val="24"/>
        </w:rPr>
        <w:t xml:space="preserve">ля </w:t>
      </w:r>
      <w:r w:rsidR="00C45FAE">
        <w:rPr>
          <w:rFonts w:ascii="Calibri" w:eastAsia="Times New Roman" w:hAnsi="Calibri" w:cs="Calibri"/>
          <w:sz w:val="24"/>
          <w:szCs w:val="24"/>
        </w:rPr>
        <w:t>Системи</w:t>
      </w:r>
      <w:r w:rsidRPr="00B03438">
        <w:rPr>
          <w:rFonts w:ascii="Calibri" w:eastAsia="Times New Roman" w:hAnsi="Calibri" w:cs="Calibri"/>
          <w:sz w:val="24"/>
          <w:szCs w:val="24"/>
        </w:rPr>
        <w:t>;</w:t>
      </w:r>
    </w:p>
    <w:p w14:paraId="3A083C9C" w14:textId="26CA7DC7"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w:t>
      </w:r>
      <w:r w:rsidR="003E3865" w:rsidRPr="00B03438">
        <w:rPr>
          <w:rFonts w:ascii="Calibri" w:eastAsia="Times New Roman" w:hAnsi="Calibri" w:cs="Calibri"/>
          <w:sz w:val="24"/>
          <w:szCs w:val="24"/>
        </w:rPr>
        <w:t xml:space="preserve">з </w:t>
      </w:r>
      <w:r w:rsidR="003E3865">
        <w:rPr>
          <w:rFonts w:ascii="Calibri" w:eastAsia="Times New Roman" w:hAnsi="Calibri" w:cs="Calibri"/>
          <w:sz w:val="24"/>
          <w:szCs w:val="24"/>
        </w:rPr>
        <w:t xml:space="preserve">розробки системного коду для візуальної частини </w:t>
      </w:r>
      <w:r w:rsidR="00B25646">
        <w:rPr>
          <w:rFonts w:ascii="Calibri" w:eastAsia="Times New Roman" w:hAnsi="Calibri" w:cs="Calibri"/>
          <w:sz w:val="24"/>
          <w:szCs w:val="24"/>
        </w:rPr>
        <w:t>відображення створених звітних форм</w:t>
      </w:r>
      <w:r w:rsidRPr="00B03438">
        <w:rPr>
          <w:rFonts w:ascii="Calibri" w:eastAsia="Times New Roman" w:hAnsi="Calibri" w:cs="Calibri"/>
          <w:sz w:val="24"/>
          <w:szCs w:val="24"/>
        </w:rPr>
        <w:t>;</w:t>
      </w:r>
    </w:p>
    <w:p w14:paraId="64E18663" w14:textId="42E2BAD3" w:rsidR="000E2405" w:rsidRDefault="000E2405" w:rsidP="00D152A3">
      <w:pPr>
        <w:pStyle w:val="a3"/>
        <w:numPr>
          <w:ilvl w:val="0"/>
          <w:numId w:val="3"/>
        </w:numPr>
        <w:shd w:val="clear" w:color="auto" w:fill="FFFFFF"/>
        <w:spacing w:after="0" w:line="240" w:lineRule="auto"/>
        <w:rPr>
          <w:rFonts w:ascii="Calibri" w:eastAsia="Times New Roman" w:hAnsi="Calibri" w:cs="Calibri"/>
          <w:sz w:val="24"/>
          <w:szCs w:val="24"/>
        </w:rPr>
      </w:pPr>
      <w:r w:rsidRPr="00C956EC">
        <w:rPr>
          <w:rFonts w:ascii="Calibri" w:eastAsia="Times New Roman" w:hAnsi="Calibri" w:cs="Calibri"/>
          <w:sz w:val="24"/>
          <w:szCs w:val="24"/>
        </w:rPr>
        <w:t xml:space="preserve">Послуги </w:t>
      </w:r>
      <w:r w:rsidR="003E3865" w:rsidRPr="00B03438">
        <w:rPr>
          <w:rFonts w:ascii="Calibri" w:eastAsia="Times New Roman" w:hAnsi="Calibri" w:cs="Calibri"/>
          <w:sz w:val="24"/>
          <w:szCs w:val="24"/>
        </w:rPr>
        <w:t xml:space="preserve">з </w:t>
      </w:r>
      <w:r w:rsidR="003E3865">
        <w:rPr>
          <w:rFonts w:ascii="Calibri" w:eastAsia="Times New Roman" w:hAnsi="Calibri" w:cs="Calibri"/>
          <w:sz w:val="24"/>
          <w:szCs w:val="24"/>
        </w:rPr>
        <w:t>розробки системного коду для візуальної частини</w:t>
      </w:r>
      <w:r w:rsidR="00B25646">
        <w:rPr>
          <w:rFonts w:ascii="Calibri" w:eastAsia="Times New Roman" w:hAnsi="Calibri" w:cs="Calibri"/>
          <w:sz w:val="24"/>
          <w:szCs w:val="24"/>
        </w:rPr>
        <w:t xml:space="preserve"> </w:t>
      </w:r>
      <w:proofErr w:type="spellStart"/>
      <w:r w:rsidR="00953F86">
        <w:rPr>
          <w:rFonts w:ascii="Calibri" w:eastAsia="Times New Roman" w:hAnsi="Calibri" w:cs="Calibri"/>
          <w:sz w:val="24"/>
          <w:szCs w:val="24"/>
        </w:rPr>
        <w:t>валідації</w:t>
      </w:r>
      <w:proofErr w:type="spellEnd"/>
      <w:r w:rsidR="00953F86">
        <w:rPr>
          <w:rFonts w:ascii="Calibri" w:eastAsia="Times New Roman" w:hAnsi="Calibri" w:cs="Calibri"/>
          <w:sz w:val="24"/>
          <w:szCs w:val="24"/>
        </w:rPr>
        <w:t xml:space="preserve"> та затвердження сформованих звітних форм</w:t>
      </w:r>
      <w:r w:rsidRPr="00C956EC">
        <w:rPr>
          <w:rFonts w:ascii="Calibri" w:eastAsia="Times New Roman" w:hAnsi="Calibri" w:cs="Calibri"/>
          <w:sz w:val="24"/>
          <w:szCs w:val="24"/>
        </w:rPr>
        <w:t>;</w:t>
      </w:r>
    </w:p>
    <w:p w14:paraId="0F26028D" w14:textId="77777777" w:rsidR="001C7F53" w:rsidRPr="00C956EC" w:rsidRDefault="001C7F53" w:rsidP="001C7F53">
      <w:pPr>
        <w:pStyle w:val="a3"/>
        <w:shd w:val="clear" w:color="auto" w:fill="FFFFFF"/>
        <w:spacing w:after="0" w:line="240" w:lineRule="auto"/>
        <w:rPr>
          <w:rFonts w:ascii="Calibri" w:eastAsia="Times New Roman" w:hAnsi="Calibri" w:cs="Calibri"/>
          <w:sz w:val="24"/>
          <w:szCs w:val="24"/>
        </w:rPr>
      </w:pPr>
    </w:p>
    <w:p w14:paraId="3DFE6016" w14:textId="403CA327" w:rsidR="00A869BC" w:rsidRDefault="00A869BC" w:rsidP="00336EEA">
      <w:pPr>
        <w:shd w:val="clear" w:color="auto" w:fill="FFFFFF"/>
        <w:spacing w:after="0" w:line="240" w:lineRule="auto"/>
        <w:rPr>
          <w:rFonts w:ascii="Calibri" w:eastAsia="Times New Roman" w:hAnsi="Calibri" w:cs="Calibri"/>
          <w:b/>
          <w:bCs/>
          <w:color w:val="000000"/>
          <w:sz w:val="24"/>
          <w:szCs w:val="24"/>
        </w:rPr>
      </w:pPr>
      <w:r w:rsidRPr="00B03438">
        <w:rPr>
          <w:rFonts w:ascii="Calibri" w:eastAsia="Times New Roman" w:hAnsi="Calibri" w:cs="Calibri"/>
          <w:b/>
          <w:bCs/>
          <w:color w:val="000000"/>
          <w:sz w:val="24"/>
          <w:szCs w:val="24"/>
        </w:rPr>
        <w:t>Вимоги до професійної компетентності:</w:t>
      </w:r>
    </w:p>
    <w:p w14:paraId="714BF764" w14:textId="77777777" w:rsidR="001C7F53" w:rsidRPr="00B03438" w:rsidRDefault="001C7F53" w:rsidP="00336EEA">
      <w:pPr>
        <w:shd w:val="clear" w:color="auto" w:fill="FFFFFF"/>
        <w:spacing w:after="0" w:line="240" w:lineRule="auto"/>
        <w:rPr>
          <w:rFonts w:ascii="Calibri" w:eastAsia="Times New Roman" w:hAnsi="Calibri" w:cs="Calibri"/>
          <w:sz w:val="24"/>
          <w:szCs w:val="24"/>
        </w:rPr>
      </w:pPr>
    </w:p>
    <w:p w14:paraId="7E2D8E6C" w14:textId="77777777" w:rsidR="005F2F26" w:rsidRPr="001C7F53" w:rsidRDefault="005F2F26" w:rsidP="001C7F53">
      <w:pPr>
        <w:pStyle w:val="a3"/>
        <w:numPr>
          <w:ilvl w:val="0"/>
          <w:numId w:val="4"/>
        </w:numPr>
        <w:shd w:val="clear" w:color="auto" w:fill="FFFFFF"/>
        <w:spacing w:after="0" w:line="240" w:lineRule="auto"/>
        <w:rPr>
          <w:rFonts w:ascii="Calibri" w:eastAsia="Times New Roman" w:hAnsi="Calibri" w:cs="Calibri"/>
          <w:sz w:val="24"/>
          <w:szCs w:val="24"/>
        </w:rPr>
      </w:pPr>
      <w:r w:rsidRPr="001C7F53">
        <w:rPr>
          <w:rFonts w:ascii="Calibri" w:eastAsia="Times New Roman" w:hAnsi="Calibri" w:cs="Calibri"/>
          <w:sz w:val="24"/>
          <w:szCs w:val="24"/>
        </w:rPr>
        <w:t>Вища освіта (в галузі інформаційних технологій/комп'ютерної інженерії, статистика та схожі);</w:t>
      </w:r>
    </w:p>
    <w:p w14:paraId="365630F4" w14:textId="3AB33BD3"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Вища освіта (в галузі інформаційних технологій/комп'ютерної інженерії та схожі);</w:t>
      </w:r>
    </w:p>
    <w:p w14:paraId="6DC4E886" w14:textId="6F4811BC"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роботи з системами для керування вимогами та інструментами для відстеження завдань (</w:t>
      </w:r>
      <w:proofErr w:type="spellStart"/>
      <w:r w:rsidRPr="003B1B79">
        <w:rPr>
          <w:rFonts w:ascii="Calibri" w:eastAsia="Times New Roman" w:hAnsi="Calibri" w:cs="Calibri"/>
          <w:sz w:val="24"/>
          <w:szCs w:val="24"/>
        </w:rPr>
        <w:t>Jira</w:t>
      </w:r>
      <w:proofErr w:type="spellEnd"/>
      <w:r w:rsidRPr="003B1B79">
        <w:rPr>
          <w:rFonts w:ascii="Calibri" w:eastAsia="Times New Roman" w:hAnsi="Calibri" w:cs="Calibri"/>
          <w:sz w:val="24"/>
          <w:szCs w:val="24"/>
        </w:rPr>
        <w:t xml:space="preserve">, </w:t>
      </w:r>
      <w:proofErr w:type="spellStart"/>
      <w:r w:rsidRPr="003B1B79">
        <w:rPr>
          <w:rFonts w:ascii="Calibri" w:eastAsia="Times New Roman" w:hAnsi="Calibri" w:cs="Calibri"/>
          <w:sz w:val="24"/>
          <w:szCs w:val="24"/>
        </w:rPr>
        <w:t>Confluence</w:t>
      </w:r>
      <w:proofErr w:type="spellEnd"/>
      <w:r w:rsidRPr="003B1B79">
        <w:rPr>
          <w:rFonts w:ascii="Calibri" w:eastAsia="Times New Roman" w:hAnsi="Calibri" w:cs="Calibri"/>
          <w:sz w:val="24"/>
          <w:szCs w:val="24"/>
        </w:rPr>
        <w:t>);</w:t>
      </w:r>
    </w:p>
    <w:p w14:paraId="050A677E" w14:textId="0E6FD888"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lastRenderedPageBreak/>
        <w:t>Досвід у розробці програмних забезпечень та впровадженні ІТ-проектів буде перевагою;</w:t>
      </w:r>
    </w:p>
    <w:p w14:paraId="7B30FA07" w14:textId="02296DCE"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роботи з різними мовами програмування;</w:t>
      </w:r>
    </w:p>
    <w:p w14:paraId="6B68AA45" w14:textId="2A98125B"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у вирішенні технічних проблем та оптимізації процесів розробки;</w:t>
      </w:r>
    </w:p>
    <w:p w14:paraId="6B5620E2" w14:textId="424F3BA1" w:rsidR="005F2F26" w:rsidRPr="00B03438"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Знання ділової української мови та технічної англійської мови (письмовий, читання документації).</w:t>
      </w:r>
    </w:p>
    <w:p w14:paraId="13280120" w14:textId="65F06A11" w:rsidR="00A869BC" w:rsidRPr="00B03438" w:rsidRDefault="00A869BC" w:rsidP="003E0915">
      <w:pPr>
        <w:pStyle w:val="a3"/>
        <w:shd w:val="clear" w:color="auto" w:fill="FFFFFF"/>
        <w:spacing w:after="0" w:line="240" w:lineRule="auto"/>
        <w:rPr>
          <w:rFonts w:ascii="Calibri" w:eastAsia="Times New Roman" w:hAnsi="Calibri" w:cs="Calibri"/>
          <w:sz w:val="24"/>
          <w:szCs w:val="24"/>
        </w:rPr>
      </w:pPr>
    </w:p>
    <w:p w14:paraId="00BFD2BD" w14:textId="7846DD4F"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t>Резюме мають бути надіслані електронною поштою на електронну адресу: vacancies@phc.org.ua.</w:t>
      </w:r>
      <w:r w:rsidRPr="00B03438">
        <w:rPr>
          <w:rFonts w:ascii="Calibri" w:eastAsia="Times New Roman" w:hAnsi="Calibri" w:cs="Calibri"/>
          <w:color w:val="000000"/>
          <w:sz w:val="24"/>
          <w:szCs w:val="24"/>
        </w:rPr>
        <w:t xml:space="preserve"> В темі листа, будь ласка, зазначте: </w:t>
      </w:r>
      <w:r w:rsidRPr="00B03438">
        <w:rPr>
          <w:rFonts w:ascii="Calibri" w:eastAsia="Times New Roman" w:hAnsi="Calibri" w:cs="Calibri"/>
          <w:b/>
          <w:bCs/>
          <w:color w:val="000000"/>
          <w:sz w:val="24"/>
          <w:szCs w:val="24"/>
        </w:rPr>
        <w:t>«</w:t>
      </w:r>
      <w:r w:rsidR="001C7F53">
        <w:rPr>
          <w:rFonts w:ascii="Calibri" w:eastAsia="Times New Roman" w:hAnsi="Calibri" w:cs="Calibri"/>
          <w:b/>
          <w:bCs/>
          <w:color w:val="000000"/>
          <w:sz w:val="24"/>
          <w:szCs w:val="24"/>
        </w:rPr>
        <w:t>500</w:t>
      </w:r>
      <w:r w:rsidRPr="00B03438">
        <w:rPr>
          <w:rFonts w:ascii="Calibri" w:eastAsia="Times New Roman" w:hAnsi="Calibri" w:cs="Calibri"/>
          <w:b/>
          <w:bCs/>
          <w:color w:val="000000"/>
          <w:sz w:val="24"/>
          <w:szCs w:val="24"/>
        </w:rPr>
        <w:t xml:space="preserve"> – 20</w:t>
      </w:r>
      <w:r w:rsidR="00A749F1" w:rsidRPr="00B03438">
        <w:rPr>
          <w:rFonts w:ascii="Calibri" w:eastAsia="Times New Roman" w:hAnsi="Calibri" w:cs="Calibri"/>
          <w:b/>
          <w:bCs/>
          <w:color w:val="000000"/>
          <w:sz w:val="24"/>
          <w:szCs w:val="24"/>
        </w:rPr>
        <w:t>2</w:t>
      </w:r>
      <w:r w:rsidR="007E6737" w:rsidRPr="00B03438">
        <w:rPr>
          <w:rFonts w:ascii="Calibri" w:eastAsia="Times New Roman" w:hAnsi="Calibri" w:cs="Calibri"/>
          <w:b/>
          <w:bCs/>
          <w:color w:val="000000"/>
          <w:sz w:val="24"/>
          <w:szCs w:val="24"/>
        </w:rPr>
        <w:t>4</w:t>
      </w:r>
      <w:r w:rsidR="00F26F02" w:rsidRPr="00B03438">
        <w:rPr>
          <w:rFonts w:ascii="Calibri" w:eastAsia="Times New Roman" w:hAnsi="Calibri" w:cs="Calibri"/>
          <w:b/>
          <w:bCs/>
          <w:color w:val="000000"/>
          <w:sz w:val="24"/>
          <w:szCs w:val="24"/>
          <w:lang w:val="ru-RU"/>
        </w:rPr>
        <w:t xml:space="preserve"> </w:t>
      </w:r>
      <w:r w:rsidR="0051347F" w:rsidRPr="0051347F">
        <w:rPr>
          <w:rFonts w:ascii="Calibri" w:eastAsia="Times New Roman" w:hAnsi="Calibri" w:cs="Calibri"/>
          <w:b/>
          <w:bCs/>
          <w:color w:val="000000"/>
          <w:sz w:val="24"/>
          <w:szCs w:val="24"/>
        </w:rPr>
        <w:t>Консультант з доопрацювання інформаційної системи «Санітарно-епідеміологічна статистична звітність»</w:t>
      </w:r>
      <w:r w:rsidR="001C79F1" w:rsidRPr="00B03438">
        <w:rPr>
          <w:rFonts w:ascii="Calibri" w:eastAsia="Times New Roman" w:hAnsi="Calibri" w:cs="Calibri"/>
          <w:b/>
          <w:bCs/>
          <w:color w:val="000000"/>
          <w:sz w:val="24"/>
          <w:szCs w:val="24"/>
        </w:rPr>
        <w:t>.</w:t>
      </w:r>
    </w:p>
    <w:p w14:paraId="5A045348" w14:textId="77777777" w:rsidR="00A869BC" w:rsidRPr="00B03438" w:rsidRDefault="00A869BC" w:rsidP="00336EEA">
      <w:pPr>
        <w:spacing w:after="0" w:line="240" w:lineRule="auto"/>
        <w:rPr>
          <w:rFonts w:ascii="Calibri" w:eastAsia="Times New Roman" w:hAnsi="Calibri" w:cs="Calibri"/>
          <w:sz w:val="24"/>
          <w:szCs w:val="24"/>
        </w:rPr>
      </w:pPr>
    </w:p>
    <w:p w14:paraId="72FBDAF4" w14:textId="38B5DCCE"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t>Термін подання документів – до</w:t>
      </w:r>
      <w:r w:rsidR="001C7F53">
        <w:rPr>
          <w:rFonts w:ascii="Calibri" w:eastAsia="Times New Roman" w:hAnsi="Calibri" w:cs="Calibri"/>
          <w:b/>
          <w:bCs/>
          <w:color w:val="000000"/>
          <w:sz w:val="24"/>
          <w:szCs w:val="24"/>
        </w:rPr>
        <w:t xml:space="preserve"> 2 грудня 2024 </w:t>
      </w:r>
      <w:r w:rsidRPr="00B03438">
        <w:rPr>
          <w:rFonts w:ascii="Calibri" w:eastAsia="Times New Roman" w:hAnsi="Calibri" w:cs="Calibri"/>
          <w:b/>
          <w:bCs/>
          <w:color w:val="000000"/>
          <w:sz w:val="24"/>
          <w:szCs w:val="24"/>
        </w:rPr>
        <w:t xml:space="preserve">року, </w:t>
      </w:r>
      <w:r w:rsidRPr="00B03438">
        <w:rPr>
          <w:rFonts w:ascii="Calibri" w:eastAsia="Times New Roman" w:hAnsi="Calibri" w:cs="Calibri"/>
          <w:color w:val="000000"/>
          <w:sz w:val="24"/>
          <w:szCs w:val="24"/>
        </w:rPr>
        <w:t xml:space="preserve">реєстрація документів </w:t>
      </w:r>
      <w:r w:rsidRPr="00B03438">
        <w:rPr>
          <w:rFonts w:ascii="Calibri" w:eastAsia="Times New Roman" w:hAnsi="Calibri" w:cs="Calibri"/>
          <w:color w:val="000000"/>
          <w:sz w:val="24"/>
          <w:szCs w:val="24"/>
        </w:rPr>
        <w:br/>
        <w:t>завершується о 18:00.</w:t>
      </w:r>
    </w:p>
    <w:p w14:paraId="430BBA3A" w14:textId="77777777" w:rsidR="00A869BC" w:rsidRPr="00B03438" w:rsidRDefault="00A869BC" w:rsidP="00336EEA">
      <w:pPr>
        <w:spacing w:after="0" w:line="240" w:lineRule="auto"/>
        <w:rPr>
          <w:rFonts w:ascii="Calibri" w:eastAsia="Times New Roman" w:hAnsi="Calibri" w:cs="Calibri"/>
          <w:sz w:val="24"/>
          <w:szCs w:val="24"/>
        </w:rPr>
      </w:pPr>
    </w:p>
    <w:p w14:paraId="33F41904" w14:textId="77777777"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B03438" w:rsidRDefault="00A869BC" w:rsidP="00336EEA">
      <w:pPr>
        <w:spacing w:after="0" w:line="240" w:lineRule="auto"/>
        <w:rPr>
          <w:rFonts w:ascii="Calibri" w:eastAsia="Times New Roman" w:hAnsi="Calibri" w:cs="Calibri"/>
          <w:sz w:val="24"/>
          <w:szCs w:val="24"/>
        </w:rPr>
      </w:pPr>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ED5CAC" w:rsidRPr="00336EEA" w:rsidRDefault="00ED5CAC" w:rsidP="00336EEA">
      <w:pPr>
        <w:spacing w:after="0" w:line="240" w:lineRule="auto"/>
        <w:rPr>
          <w:rFonts w:ascii="Calibri" w:hAnsi="Calibri" w:cs="Calibri"/>
          <w:sz w:val="24"/>
          <w:szCs w:val="24"/>
        </w:rPr>
      </w:pPr>
    </w:p>
    <w:sectPr w:rsidR="00ED5CAC"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CC1"/>
    <w:multiLevelType w:val="hybridMultilevel"/>
    <w:tmpl w:val="F132A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72C84"/>
    <w:multiLevelType w:val="hybridMultilevel"/>
    <w:tmpl w:val="86862B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551C9"/>
    <w:rsid w:val="000E2405"/>
    <w:rsid w:val="001167EA"/>
    <w:rsid w:val="00185120"/>
    <w:rsid w:val="0019644C"/>
    <w:rsid w:val="001C2EEB"/>
    <w:rsid w:val="001C79F1"/>
    <w:rsid w:val="001C7F53"/>
    <w:rsid w:val="001F0DD9"/>
    <w:rsid w:val="001F1561"/>
    <w:rsid w:val="001F60A8"/>
    <w:rsid w:val="0028581F"/>
    <w:rsid w:val="002A1610"/>
    <w:rsid w:val="002A7787"/>
    <w:rsid w:val="00336EEA"/>
    <w:rsid w:val="003373A9"/>
    <w:rsid w:val="00372F35"/>
    <w:rsid w:val="003B1B79"/>
    <w:rsid w:val="003E0915"/>
    <w:rsid w:val="003E3865"/>
    <w:rsid w:val="003F7DFB"/>
    <w:rsid w:val="004019AC"/>
    <w:rsid w:val="00421D7D"/>
    <w:rsid w:val="00434891"/>
    <w:rsid w:val="00472B3B"/>
    <w:rsid w:val="004A1BC6"/>
    <w:rsid w:val="004F2DA4"/>
    <w:rsid w:val="0051347F"/>
    <w:rsid w:val="00557B86"/>
    <w:rsid w:val="00567BD2"/>
    <w:rsid w:val="005865C6"/>
    <w:rsid w:val="00592DE7"/>
    <w:rsid w:val="005F2F26"/>
    <w:rsid w:val="006446FA"/>
    <w:rsid w:val="0067210D"/>
    <w:rsid w:val="006D190F"/>
    <w:rsid w:val="006E4BE8"/>
    <w:rsid w:val="006F6A69"/>
    <w:rsid w:val="0071687B"/>
    <w:rsid w:val="00765C3E"/>
    <w:rsid w:val="00782BBF"/>
    <w:rsid w:val="00796577"/>
    <w:rsid w:val="007C4526"/>
    <w:rsid w:val="007E6737"/>
    <w:rsid w:val="00860565"/>
    <w:rsid w:val="008B6061"/>
    <w:rsid w:val="008D0921"/>
    <w:rsid w:val="008D7448"/>
    <w:rsid w:val="008E3D18"/>
    <w:rsid w:val="00953F86"/>
    <w:rsid w:val="00A002FC"/>
    <w:rsid w:val="00A2438A"/>
    <w:rsid w:val="00A247AE"/>
    <w:rsid w:val="00A5430F"/>
    <w:rsid w:val="00A749F1"/>
    <w:rsid w:val="00A822AC"/>
    <w:rsid w:val="00A869BC"/>
    <w:rsid w:val="00AB62DF"/>
    <w:rsid w:val="00AB7DCA"/>
    <w:rsid w:val="00B03438"/>
    <w:rsid w:val="00B25646"/>
    <w:rsid w:val="00B408F7"/>
    <w:rsid w:val="00B724E7"/>
    <w:rsid w:val="00B75885"/>
    <w:rsid w:val="00BD682A"/>
    <w:rsid w:val="00C42E8B"/>
    <w:rsid w:val="00C45FAE"/>
    <w:rsid w:val="00C55B6A"/>
    <w:rsid w:val="00C55C3F"/>
    <w:rsid w:val="00C956EC"/>
    <w:rsid w:val="00CD04EF"/>
    <w:rsid w:val="00D123E7"/>
    <w:rsid w:val="00D14AC6"/>
    <w:rsid w:val="00D64D22"/>
    <w:rsid w:val="00D74BCE"/>
    <w:rsid w:val="00DD3399"/>
    <w:rsid w:val="00E141FF"/>
    <w:rsid w:val="00E22FA7"/>
    <w:rsid w:val="00E469D7"/>
    <w:rsid w:val="00EB66D7"/>
    <w:rsid w:val="00ED3FA5"/>
    <w:rsid w:val="00ED5CAC"/>
    <w:rsid w:val="00EF6BBE"/>
    <w:rsid w:val="00EF6DED"/>
    <w:rsid w:val="00F26F02"/>
    <w:rsid w:val="00F536CC"/>
    <w:rsid w:val="00F7702A"/>
    <w:rsid w:val="00F939A2"/>
    <w:rsid w:val="00FF6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32989">
      <w:bodyDiv w:val="1"/>
      <w:marLeft w:val="0"/>
      <w:marRight w:val="0"/>
      <w:marTop w:val="0"/>
      <w:marBottom w:val="0"/>
      <w:divBdr>
        <w:top w:val="none" w:sz="0" w:space="0" w:color="auto"/>
        <w:left w:val="none" w:sz="0" w:space="0" w:color="auto"/>
        <w:bottom w:val="none" w:sz="0" w:space="0" w:color="auto"/>
        <w:right w:val="none" w:sz="0" w:space="0" w:color="auto"/>
      </w:divBdr>
    </w:div>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390</Words>
  <Characters>3060</Characters>
  <Application>Microsoft Office Word</Application>
  <DocSecurity>0</DocSecurity>
  <Lines>25</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i.dringova</cp:lastModifiedBy>
  <cp:revision>23</cp:revision>
  <dcterms:created xsi:type="dcterms:W3CDTF">2024-11-27T07:48:00Z</dcterms:created>
  <dcterms:modified xsi:type="dcterms:W3CDTF">2024-11-28T13:54:00Z</dcterms:modified>
</cp:coreProperties>
</file>