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тел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. (044) </w:t>
      </w:r>
      <w:r w:rsidR="00FD494F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mail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.</w:t>
      </w:r>
      <w:proofErr w:type="spellStart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ua</w:t>
      </w:r>
      <w:proofErr w:type="spellEnd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3F876503" w:rsidR="00280468" w:rsidRPr="009E6C0E" w:rsidRDefault="004C076D" w:rsidP="00DF18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174">
        <w:rPr>
          <w:rFonts w:ascii="Times New Roman" w:eastAsia="Times New Roman" w:hAnsi="Times New Roman" w:cs="Times New Roman"/>
          <w:sz w:val="24"/>
          <w:szCs w:val="24"/>
        </w:rPr>
        <w:t xml:space="preserve">згідно коду </w:t>
      </w:r>
      <w:r w:rsidR="009E6C0E" w:rsidRPr="009E6C0E">
        <w:rPr>
          <w:rFonts w:ascii="Times New Roman" w:eastAsia="Times New Roman" w:hAnsi="Times New Roman" w:cs="Times New Roman"/>
          <w:sz w:val="24"/>
          <w:szCs w:val="24"/>
        </w:rPr>
        <w:t>ДК 021:2015: 63120000-6 Послуги зберігання та складування</w:t>
      </w:r>
      <w:r w:rsidR="009E6C0E" w:rsidRPr="009E6C0E">
        <w:rPr>
          <w:sz w:val="24"/>
          <w:szCs w:val="24"/>
        </w:rPr>
        <w:t xml:space="preserve"> </w:t>
      </w:r>
      <w:r w:rsidR="009E6C0E" w:rsidRPr="009E6C0E">
        <w:rPr>
          <w:rFonts w:ascii="Times New Roman" w:eastAsia="Times New Roman" w:hAnsi="Times New Roman" w:cs="Times New Roman"/>
          <w:sz w:val="24"/>
          <w:szCs w:val="24"/>
        </w:rPr>
        <w:t>(Послуги з приймання, сортування, відповідального зберігання, інвентаризації, завантаження, розвантаження та транспортування (перевезення) лікарських засобів, медичних виробів, витратних матеріалів, медичного обладнання, засобів індивідуального захисту та інших товарів, необхідних для належного забезпечення сфери охорони здоров’я в умовах воєнного стану, введеного у зв’язку з військовою агресією російської федерації проти України, які надходять на безоплатній основі (даруються, жертвуються) у вигляді гуманітарної та благодійної допомоги)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10989BBF" w:rsidR="00DD61B0" w:rsidRPr="001010F8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B0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E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68" w:rsidRPr="00E91B04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                                                                                            </w:t>
      </w:r>
      <w:r w:rsidR="00280468" w:rsidRPr="00892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16479" w:rsidRPr="00B16479">
        <w:rPr>
          <w:rFonts w:ascii="Times New Roman" w:eastAsia="Times New Roman" w:hAnsi="Times New Roman" w:cs="Times New Roman"/>
          <w:sz w:val="24"/>
          <w:szCs w:val="24"/>
        </w:rPr>
        <w:t>UA-2024-07-30-004267-a</w:t>
      </w:r>
      <w:bookmarkStart w:id="0" w:name="_GoBack"/>
      <w:bookmarkEnd w:id="0"/>
      <w:r w:rsidR="00DF183F" w:rsidRPr="008922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E9A0BD" w14:textId="77777777" w:rsidR="00742AA4" w:rsidRPr="00225E0E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rPr>
          <w:b/>
        </w:rPr>
        <w:t>Очікувана вартість та обґрунтування очікуваної вартості предмета закупівлі:</w:t>
      </w:r>
      <w:r w:rsidRPr="00225E0E">
        <w:t xml:space="preserve"> </w:t>
      </w:r>
    </w:p>
    <w:p w14:paraId="17C83892" w14:textId="72FEE0B7" w:rsidR="00742AA4" w:rsidRPr="00225E0E" w:rsidRDefault="00742AA4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t>Державна установа «Центр громадського здоров’я Міністерства охорони здоров’я України</w:t>
      </w:r>
      <w:r w:rsidR="00504383">
        <w:t>»</w:t>
      </w:r>
      <w:r w:rsidRPr="00225E0E">
        <w:t xml:space="preserve"> (далі – Центр) </w:t>
      </w:r>
      <w:r w:rsidR="00CB7AC8">
        <w:t xml:space="preserve">за </w:t>
      </w:r>
      <w:r w:rsidR="00CB7AC8" w:rsidRPr="00BC7D98">
        <w:rPr>
          <w:color w:val="000000"/>
        </w:rPr>
        <w:t>кошти Загального фонду Державного бюджету на 2024 рік</w:t>
      </w:r>
      <w:r w:rsidR="00892F9D" w:rsidRPr="00225E0E">
        <w:t xml:space="preserve">, надіслала запити щодо визначення очікуваної вартості предмета закупівлі до </w:t>
      </w:r>
      <w:r w:rsidR="009E6C0E">
        <w:t>9</w:t>
      </w:r>
      <w:r w:rsidR="00DF183F">
        <w:t xml:space="preserve"> (</w:t>
      </w:r>
      <w:r w:rsidR="009E6C0E">
        <w:t>дев’яти</w:t>
      </w:r>
      <w:r w:rsidR="00892F9D" w:rsidRPr="00225E0E">
        <w:t xml:space="preserve">) потенційних Учасників ринку та </w:t>
      </w:r>
      <w:r w:rsidR="00892F9D" w:rsidRPr="00CB7AC8">
        <w:t xml:space="preserve">отримала </w:t>
      </w:r>
      <w:r w:rsidR="002E3844" w:rsidRPr="00CB7AC8">
        <w:t>3</w:t>
      </w:r>
      <w:r w:rsidR="00892F9D" w:rsidRPr="00CB7AC8">
        <w:t xml:space="preserve"> (</w:t>
      </w:r>
      <w:r w:rsidR="002E3844" w:rsidRPr="00CB7AC8">
        <w:t>три</w:t>
      </w:r>
      <w:r w:rsidR="00892F9D" w:rsidRPr="00CB7AC8">
        <w:t>) комерційні</w:t>
      </w:r>
      <w:r w:rsidR="00892F9D" w:rsidRPr="00225E0E">
        <w:t xml:space="preserve"> пропозиції. В рамках яких і визначено </w:t>
      </w:r>
      <w:r w:rsidR="00CA3501" w:rsidRPr="00225E0E">
        <w:t>очікуван</w:t>
      </w:r>
      <w:r w:rsidR="006E6E6B" w:rsidRPr="00225E0E">
        <w:t>а</w:t>
      </w:r>
      <w:r w:rsidR="00CA3501" w:rsidRPr="00225E0E">
        <w:t xml:space="preserve"> вартість </w:t>
      </w:r>
      <w:r w:rsidRPr="00225E0E">
        <w:t>предмету закупівлі</w:t>
      </w:r>
      <w:r w:rsidR="006E6E6B" w:rsidRPr="00225E0E">
        <w:t>, яку</w:t>
      </w:r>
      <w:r w:rsidRPr="00225E0E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25E0E">
        <w:t>закупівель</w:t>
      </w:r>
      <w:proofErr w:type="spellEnd"/>
      <w:r w:rsidRPr="00225E0E">
        <w:t>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60"/>
      <w:bookmarkEnd w:id="1"/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 = (Ц1 +… + </w:t>
      </w:r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Цк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61"/>
            <w:bookmarkEnd w:id="2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04F0ECFE" w:rsidR="00742AA4" w:rsidRPr="00CB7AC8" w:rsidRDefault="00742AA4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На основі наданих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комерційних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пропозицій від 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трьох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) Учасників</w:t>
      </w:r>
      <w:r w:rsidR="00BC2229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</w:t>
      </w:r>
      <w:r w:rsidR="00BC2229" w:rsidRPr="00CB7AC8">
        <w:rPr>
          <w:rFonts w:ascii="Times New Roman" w:eastAsia="Times New Roman" w:hAnsi="Times New Roman" w:cs="Times New Roman"/>
          <w:sz w:val="24"/>
          <w:szCs w:val="24"/>
        </w:rPr>
        <w:t>зменшення обсягу послуг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C823E" w14:textId="579A814C" w:rsidR="00742AA4" w:rsidRPr="00CB7AC8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CB7A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>15 243 701,64</w:t>
      </w:r>
      <w:r w:rsidR="00EB4087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3ADD7C1C" w14:textId="5D5F2157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16 715 020,92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5DEF141D" w14:textId="258EF38E" w:rsidR="005C7C1E" w:rsidRPr="00CB7AC8" w:rsidRDefault="006E6E6B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>19 829 820</w:t>
      </w:r>
      <w:r w:rsidR="00CB7AC8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>,0</w:t>
      </w:r>
      <w:r w:rsidR="004E2563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2E381BEB" w14:textId="1AE6B9BB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4D801" w14:textId="6EF7A699" w:rsidR="00225E0E" w:rsidRPr="00CB7AC8" w:rsidRDefault="00225E0E" w:rsidP="00225E0E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B7AC8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CB7AC8">
        <w:rPr>
          <w:rFonts w:ascii="Times New Roman" w:eastAsia="Times New Roman" w:hAnsi="Times New Roman" w:cs="Times New Roman"/>
          <w:sz w:val="24"/>
          <w:szCs w:val="24"/>
        </w:rPr>
        <w:t> = (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>15 243 701,64</w:t>
      </w:r>
      <w:r w:rsidR="009E6C0E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16 715 020,92 </w:t>
      </w:r>
      <w:r w:rsidR="00CB7AC8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>19 829 820</w:t>
      </w:r>
      <w:r w:rsidR="009E6C0E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>,00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9E6C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17 262 847,52 </w:t>
      </w:r>
      <w:r w:rsidR="000E44CB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грн</w:t>
      </w:r>
      <w:r w:rsidR="00E76CE5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6FEEDC" w14:textId="012B430B" w:rsidR="00225E0E" w:rsidRPr="00CB7AC8" w:rsidRDefault="00225E0E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50485" w14:textId="52F45FBF" w:rsidR="00225E0E" w:rsidRPr="000E44CB" w:rsidRDefault="00225E0E" w:rsidP="000E44C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Таким чином, очікувана вартість предмета закупівлі складає </w:t>
      </w:r>
      <w:r w:rsidR="009E6C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17 262 847,52</w:t>
      </w:r>
      <w:r w:rsidR="004E2563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грн.</w:t>
      </w:r>
    </w:p>
    <w:p w14:paraId="7906C8A7" w14:textId="77777777" w:rsidR="009577FE" w:rsidRPr="00225E0E" w:rsidRDefault="009577FE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CB265" w14:textId="49BBBEEE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DF183F">
        <w:rPr>
          <w:rFonts w:ascii="Times New Roman" w:eastAsia="Times New Roman" w:hAnsi="Times New Roman" w:cs="Times New Roman"/>
          <w:sz w:val="24"/>
          <w:szCs w:val="24"/>
        </w:rPr>
        <w:t>Термін надання послуг -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0A8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827E3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31A76B45" w14:textId="77777777" w:rsidR="00CA3501" w:rsidRPr="00225E0E" w:rsidRDefault="00CA3501" w:rsidP="00F04B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AF693" w14:textId="77777777" w:rsidR="00DD61B0" w:rsidRPr="00C939FE" w:rsidRDefault="00DD61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74AA" w14:textId="77777777" w:rsidR="00DD61B0" w:rsidRPr="00C939FE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61B0" w:rsidRPr="00C939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B0"/>
    <w:rsid w:val="000120A8"/>
    <w:rsid w:val="000563DE"/>
    <w:rsid w:val="00072EE7"/>
    <w:rsid w:val="000E44CB"/>
    <w:rsid w:val="001010F8"/>
    <w:rsid w:val="00225E0E"/>
    <w:rsid w:val="00256C11"/>
    <w:rsid w:val="00280468"/>
    <w:rsid w:val="002E3844"/>
    <w:rsid w:val="00370F3F"/>
    <w:rsid w:val="00383D38"/>
    <w:rsid w:val="003C1C77"/>
    <w:rsid w:val="003E41D3"/>
    <w:rsid w:val="00443723"/>
    <w:rsid w:val="004C076D"/>
    <w:rsid w:val="004C1042"/>
    <w:rsid w:val="004E2563"/>
    <w:rsid w:val="00504383"/>
    <w:rsid w:val="005452F2"/>
    <w:rsid w:val="005C7C1E"/>
    <w:rsid w:val="005D1D91"/>
    <w:rsid w:val="006E6E6B"/>
    <w:rsid w:val="006E77D2"/>
    <w:rsid w:val="00742AA4"/>
    <w:rsid w:val="00752F28"/>
    <w:rsid w:val="00773679"/>
    <w:rsid w:val="00827E33"/>
    <w:rsid w:val="0087045B"/>
    <w:rsid w:val="00892202"/>
    <w:rsid w:val="00892F9D"/>
    <w:rsid w:val="009577FE"/>
    <w:rsid w:val="009E6C0E"/>
    <w:rsid w:val="00A37298"/>
    <w:rsid w:val="00A81DD9"/>
    <w:rsid w:val="00AC544A"/>
    <w:rsid w:val="00B16479"/>
    <w:rsid w:val="00BC2229"/>
    <w:rsid w:val="00BD3174"/>
    <w:rsid w:val="00C53BA3"/>
    <w:rsid w:val="00C939FE"/>
    <w:rsid w:val="00CA3501"/>
    <w:rsid w:val="00CA37A6"/>
    <w:rsid w:val="00CB7AC8"/>
    <w:rsid w:val="00CF23CA"/>
    <w:rsid w:val="00D71972"/>
    <w:rsid w:val="00DD61B0"/>
    <w:rsid w:val="00DF183F"/>
    <w:rsid w:val="00E76CE5"/>
    <w:rsid w:val="00E91B04"/>
    <w:rsid w:val="00EB4087"/>
    <w:rsid w:val="00F04B4C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E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2632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Оксана Іванова</cp:lastModifiedBy>
  <cp:revision>20</cp:revision>
  <dcterms:created xsi:type="dcterms:W3CDTF">2023-12-26T11:45:00Z</dcterms:created>
  <dcterms:modified xsi:type="dcterms:W3CDTF">2024-07-31T15:50:00Z</dcterms:modified>
</cp:coreProperties>
</file>