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EFFA2A4" w:rsidR="002E523A" w:rsidRPr="00BB5264" w:rsidRDefault="00DF6F59" w:rsidP="008C6072">
            <w:pPr>
              <w:rPr>
                <w:rFonts w:ascii="Times New Roman" w:hAnsi="Times New Roman" w:cs="Times New Roman"/>
                <w:sz w:val="24"/>
                <w:szCs w:val="24"/>
              </w:rPr>
            </w:pPr>
            <w:r w:rsidRPr="00DF6F59">
              <w:rPr>
                <w:rFonts w:ascii="Times New Roman" w:hAnsi="Times New Roman" w:cs="Times New Roman"/>
                <w:sz w:val="24"/>
                <w:szCs w:val="24"/>
              </w:rPr>
              <w:t>ДК 021:2015 - 48820000-2 Сервери - (Система зберігання даних в складі з комутатором рівня ядра)</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562988F7" w:rsidR="00672002" w:rsidRPr="006A6E07" w:rsidRDefault="006A6E07" w:rsidP="005C3E0E">
            <w:pPr>
              <w:rPr>
                <w:rFonts w:ascii="Times New Roman" w:hAnsi="Times New Roman" w:cs="Times New Roman"/>
                <w:sz w:val="24"/>
                <w:szCs w:val="24"/>
              </w:rPr>
            </w:pPr>
            <w:r w:rsidRPr="006A6E07">
              <w:rPr>
                <w:rFonts w:ascii="Times New Roman" w:hAnsi="Times New Roman" w:cs="Times New Roman"/>
                <w:sz w:val="24"/>
                <w:szCs w:val="24"/>
              </w:rPr>
              <w:t> </w:t>
            </w:r>
            <w:bookmarkStart w:id="0" w:name="_GoBack"/>
            <w:r w:rsidR="00DF6F59" w:rsidRPr="00DF6F59">
              <w:rPr>
                <w:rFonts w:ascii="Times New Roman" w:hAnsi="Times New Roman" w:cs="Times New Roman"/>
                <w:sz w:val="24"/>
                <w:szCs w:val="24"/>
              </w:rPr>
              <w:fldChar w:fldCharType="begin"/>
            </w:r>
            <w:r w:rsidR="00DF6F59" w:rsidRPr="00DF6F59">
              <w:rPr>
                <w:rFonts w:ascii="Times New Roman" w:hAnsi="Times New Roman" w:cs="Times New Roman"/>
                <w:sz w:val="24"/>
                <w:szCs w:val="24"/>
              </w:rPr>
              <w:instrText xml:space="preserve"> HYPERLINK "https://gov.e-tender.ua/tender/programne-zabezpechennya/UA-2024-08-08-004187-a-dk-021-2015-48820000-2-servery-systema-zberihannya-danyx-v-skladi-z" \t "_blank" </w:instrText>
            </w:r>
            <w:r w:rsidR="00DF6F59" w:rsidRPr="00DF6F59">
              <w:rPr>
                <w:rFonts w:ascii="Times New Roman" w:hAnsi="Times New Roman" w:cs="Times New Roman"/>
                <w:sz w:val="24"/>
                <w:szCs w:val="24"/>
              </w:rPr>
              <w:fldChar w:fldCharType="separate"/>
            </w:r>
            <w:r w:rsidR="00DF6F59" w:rsidRPr="00DF6F59">
              <w:rPr>
                <w:rFonts w:ascii="Times New Roman" w:hAnsi="Times New Roman" w:cs="Times New Roman"/>
                <w:sz w:val="24"/>
                <w:szCs w:val="24"/>
              </w:rPr>
              <w:t>UA-2024-08-08-004187-a</w:t>
            </w:r>
            <w:r w:rsidR="00DF6F59" w:rsidRPr="00DF6F59">
              <w:rPr>
                <w:rFonts w:ascii="Times New Roman" w:hAnsi="Times New Roman" w:cs="Times New Roman"/>
                <w:sz w:val="24"/>
                <w:szCs w:val="24"/>
              </w:rPr>
              <w:fldChar w:fldCharType="end"/>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A2FB284" w:rsidR="00B55857" w:rsidRPr="006A6E07" w:rsidRDefault="005D07B9" w:rsidP="007C6E6F">
            <w:pPr>
              <w:rPr>
                <w:rFonts w:ascii="Times New Roman" w:hAnsi="Times New Roman" w:cs="Times New Roman"/>
                <w:sz w:val="24"/>
                <w:szCs w:val="24"/>
              </w:rPr>
            </w:pPr>
            <w:r w:rsidRPr="006A6E07">
              <w:rPr>
                <w:rFonts w:ascii="Times New Roman" w:hAnsi="Times New Roman" w:cs="Times New Roman"/>
                <w:sz w:val="24"/>
                <w:szCs w:val="24"/>
              </w:rPr>
              <w:br/>
            </w:r>
            <w:r w:rsidR="00DF6F59" w:rsidRPr="00DF6F59">
              <w:rPr>
                <w:rFonts w:ascii="Times New Roman" w:hAnsi="Times New Roman" w:cs="Times New Roman"/>
                <w:sz w:val="24"/>
                <w:szCs w:val="24"/>
              </w:rPr>
              <w:t>2 100 838,26</w:t>
            </w:r>
            <w:r w:rsidR="00DF6F59" w:rsidRPr="00DF6F59">
              <w:rPr>
                <w:rFonts w:ascii="Times New Roman" w:hAnsi="Times New Roman" w:cs="Times New Roman"/>
                <w:sz w:val="24"/>
                <w:szCs w:val="24"/>
              </w:rPr>
              <w:t> </w:t>
            </w:r>
            <w:r w:rsidR="00DF6F59" w:rsidRPr="00DF6F59">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79E1DBDF" w:rsidR="007606DD" w:rsidRPr="00BB5264" w:rsidRDefault="00DF6F59" w:rsidP="008C6072">
            <w:pPr>
              <w:rPr>
                <w:rFonts w:ascii="Times New Roman" w:hAnsi="Times New Roman" w:cs="Times New Roman"/>
                <w:sz w:val="24"/>
                <w:szCs w:val="24"/>
              </w:rPr>
            </w:pPr>
            <w:r w:rsidRPr="00DF6F59">
              <w:rPr>
                <w:rFonts w:ascii="Times New Roman" w:hAnsi="Times New Roman" w:cs="Times New Roman"/>
                <w:sz w:val="24"/>
                <w:szCs w:val="24"/>
              </w:rPr>
              <w:t>Джерело фінансування - 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tc>
      </w:tr>
    </w:tbl>
    <w:p w14:paraId="03CD3BB2" w14:textId="77777777" w:rsidR="00E624FB" w:rsidRPr="00924BE7" w:rsidRDefault="00DF6F59"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DF6F59"/>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DF6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2580</Words>
  <Characters>1471</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2024-08-09T12:04:00Z</dcterms:created>
  <dcterms:modified xsi:type="dcterms:W3CDTF">2024-08-09T12:04:00Z</dcterms:modified>
</cp:coreProperties>
</file>