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FF0D5" w14:textId="77777777" w:rsidR="009E0BEC" w:rsidRPr="00B55FB1"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bookmarkStart w:id="0" w:name="_Hlk161758546"/>
      <w:r w:rsidRPr="00B55FB1">
        <w:rPr>
          <w:rFonts w:ascii="Times New Roman" w:eastAsia="Times New Roman" w:hAnsi="Times New Roman" w:cs="Times New Roman"/>
          <w:b/>
          <w:bCs/>
          <w:color w:val="000000"/>
          <w:sz w:val="24"/>
          <w:szCs w:val="24"/>
        </w:rPr>
        <w:t>ДЕРЖАВНА УСТАНОВА</w:t>
      </w:r>
    </w:p>
    <w:p w14:paraId="6196EDF3" w14:textId="77777777" w:rsidR="009E0BEC" w:rsidRPr="00B55FB1"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633638F" w14:textId="77777777" w:rsidR="009E0BEC" w:rsidRPr="00B55FB1"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2C7F4E73" w14:textId="77777777" w:rsidR="009E0BEC" w:rsidRPr="00B55FB1"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2AF16207" w14:textId="77777777" w:rsidR="009E0BEC" w:rsidRPr="00B55FB1"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094A6EA1" w14:textId="77777777" w:rsidR="009E0BEC" w:rsidRPr="00B55FB1" w:rsidRDefault="009E0BEC" w:rsidP="009E0BE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0782BFED" w14:textId="77777777" w:rsidR="009E0BEC" w:rsidRPr="00B55FB1" w:rsidRDefault="009E0BEC" w:rsidP="009E0BE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sidRPr="00B55FB1">
        <w:rPr>
          <w:rFonts w:ascii="Times New Roman" w:hAnsi="Times New Roman" w:cs="Times New Roman"/>
          <w:b/>
          <w:bCs/>
          <w:sz w:val="24"/>
          <w:szCs w:val="24"/>
        </w:rPr>
        <w:t xml:space="preserve"> </w:t>
      </w:r>
    </w:p>
    <w:p w14:paraId="3E09ABBB" w14:textId="4EAE9ED0" w:rsidR="009E0BEC" w:rsidRPr="00B55FB1" w:rsidRDefault="009E0BEC" w:rsidP="009E0BEC">
      <w:pPr>
        <w:spacing w:after="0" w:line="240" w:lineRule="auto"/>
        <w:jc w:val="both"/>
        <w:rPr>
          <w:rStyle w:val="a3"/>
          <w:rFonts w:ascii="Times New Roman" w:hAnsi="Times New Roman" w:cs="Times New Roman"/>
          <w:bCs/>
          <w:sz w:val="24"/>
          <w:szCs w:val="24"/>
        </w:rPr>
      </w:pPr>
      <w:bookmarkStart w:id="1" w:name="_Hlk151977342"/>
      <w:r w:rsidRPr="009E0BEC">
        <w:rPr>
          <w:rFonts w:ascii="Times New Roman" w:hAnsi="Times New Roman"/>
          <w:b/>
          <w:sz w:val="24"/>
          <w:szCs w:val="24"/>
          <w:lang w:eastAsia="ru-RU"/>
        </w:rPr>
        <w:t xml:space="preserve">ДК 021:2015:33690000-3 Лікарські засоби різні (Набори для діагностики вірусів </w:t>
      </w:r>
      <w:proofErr w:type="spellStart"/>
      <w:r w:rsidRPr="009E0BEC">
        <w:rPr>
          <w:rFonts w:ascii="Times New Roman" w:hAnsi="Times New Roman"/>
          <w:b/>
          <w:sz w:val="24"/>
          <w:szCs w:val="24"/>
          <w:lang w:eastAsia="ru-RU"/>
        </w:rPr>
        <w:t>Зіка</w:t>
      </w:r>
      <w:proofErr w:type="spellEnd"/>
      <w:r w:rsidRPr="009E0BEC">
        <w:rPr>
          <w:rFonts w:ascii="Times New Roman" w:hAnsi="Times New Roman"/>
          <w:b/>
          <w:sz w:val="24"/>
          <w:szCs w:val="24"/>
          <w:lang w:eastAsia="ru-RU"/>
        </w:rPr>
        <w:t xml:space="preserve">, </w:t>
      </w:r>
      <w:proofErr w:type="spellStart"/>
      <w:r w:rsidRPr="009E0BEC">
        <w:rPr>
          <w:rFonts w:ascii="Times New Roman" w:hAnsi="Times New Roman"/>
          <w:b/>
          <w:sz w:val="24"/>
          <w:szCs w:val="24"/>
          <w:lang w:eastAsia="ru-RU"/>
        </w:rPr>
        <w:t>Денге</w:t>
      </w:r>
      <w:proofErr w:type="spellEnd"/>
      <w:r w:rsidRPr="009E0BEC">
        <w:rPr>
          <w:rFonts w:ascii="Times New Roman" w:hAnsi="Times New Roman"/>
          <w:b/>
          <w:sz w:val="24"/>
          <w:szCs w:val="24"/>
          <w:lang w:eastAsia="ru-RU"/>
        </w:rPr>
        <w:t xml:space="preserve">, </w:t>
      </w:r>
      <w:proofErr w:type="spellStart"/>
      <w:r w:rsidRPr="009E0BEC">
        <w:rPr>
          <w:rFonts w:ascii="Times New Roman" w:hAnsi="Times New Roman"/>
          <w:b/>
          <w:sz w:val="24"/>
          <w:szCs w:val="24"/>
          <w:lang w:eastAsia="ru-RU"/>
        </w:rPr>
        <w:t>Чікунгунья</w:t>
      </w:r>
      <w:proofErr w:type="spellEnd"/>
      <w:r w:rsidRPr="009E0BEC">
        <w:rPr>
          <w:rFonts w:ascii="Times New Roman" w:hAnsi="Times New Roman"/>
          <w:b/>
          <w:sz w:val="24"/>
          <w:szCs w:val="24"/>
          <w:lang w:eastAsia="ru-RU"/>
        </w:rPr>
        <w:t xml:space="preserve">, гарячки Західного Нілу, Набори ІФА для визначення </w:t>
      </w:r>
      <w:proofErr w:type="spellStart"/>
      <w:r w:rsidRPr="009E0BEC">
        <w:rPr>
          <w:rFonts w:ascii="Times New Roman" w:hAnsi="Times New Roman"/>
          <w:b/>
          <w:sz w:val="24"/>
          <w:szCs w:val="24"/>
          <w:lang w:eastAsia="ru-RU"/>
        </w:rPr>
        <w:t>IgM</w:t>
      </w:r>
      <w:proofErr w:type="spellEnd"/>
      <w:r w:rsidRPr="009E0BEC">
        <w:rPr>
          <w:rFonts w:ascii="Times New Roman" w:hAnsi="Times New Roman"/>
          <w:b/>
          <w:sz w:val="24"/>
          <w:szCs w:val="24"/>
          <w:lang w:eastAsia="ru-RU"/>
        </w:rPr>
        <w:t xml:space="preserve"> та </w:t>
      </w:r>
      <w:proofErr w:type="spellStart"/>
      <w:r w:rsidRPr="009E0BEC">
        <w:rPr>
          <w:rFonts w:ascii="Times New Roman" w:hAnsi="Times New Roman"/>
          <w:b/>
          <w:sz w:val="24"/>
          <w:szCs w:val="24"/>
          <w:lang w:eastAsia="ru-RU"/>
        </w:rPr>
        <w:t>IgG</w:t>
      </w:r>
      <w:proofErr w:type="spellEnd"/>
      <w:r w:rsidRPr="009E0BEC">
        <w:rPr>
          <w:rFonts w:ascii="Times New Roman" w:hAnsi="Times New Roman"/>
          <w:b/>
          <w:sz w:val="24"/>
          <w:szCs w:val="24"/>
          <w:lang w:eastAsia="ru-RU"/>
        </w:rPr>
        <w:t xml:space="preserve"> до вірусів </w:t>
      </w:r>
      <w:proofErr w:type="spellStart"/>
      <w:r w:rsidRPr="009E0BEC">
        <w:rPr>
          <w:rFonts w:ascii="Times New Roman" w:hAnsi="Times New Roman"/>
          <w:b/>
          <w:sz w:val="24"/>
          <w:szCs w:val="24"/>
          <w:lang w:eastAsia="ru-RU"/>
        </w:rPr>
        <w:t>Зіка</w:t>
      </w:r>
      <w:proofErr w:type="spellEnd"/>
      <w:r w:rsidRPr="009E0BEC">
        <w:rPr>
          <w:rFonts w:ascii="Times New Roman" w:hAnsi="Times New Roman"/>
          <w:b/>
          <w:sz w:val="24"/>
          <w:szCs w:val="24"/>
          <w:lang w:eastAsia="ru-RU"/>
        </w:rPr>
        <w:t xml:space="preserve">, </w:t>
      </w:r>
      <w:proofErr w:type="spellStart"/>
      <w:r w:rsidRPr="009E0BEC">
        <w:rPr>
          <w:rFonts w:ascii="Times New Roman" w:hAnsi="Times New Roman"/>
          <w:b/>
          <w:sz w:val="24"/>
          <w:szCs w:val="24"/>
          <w:lang w:eastAsia="ru-RU"/>
        </w:rPr>
        <w:t>Денге</w:t>
      </w:r>
      <w:proofErr w:type="spellEnd"/>
      <w:r w:rsidRPr="009E0BEC">
        <w:rPr>
          <w:rFonts w:ascii="Times New Roman" w:hAnsi="Times New Roman"/>
          <w:b/>
          <w:sz w:val="24"/>
          <w:szCs w:val="24"/>
          <w:lang w:eastAsia="ru-RU"/>
        </w:rPr>
        <w:t xml:space="preserve">, </w:t>
      </w:r>
      <w:proofErr w:type="spellStart"/>
      <w:r w:rsidRPr="009E0BEC">
        <w:rPr>
          <w:rFonts w:ascii="Times New Roman" w:hAnsi="Times New Roman"/>
          <w:b/>
          <w:sz w:val="24"/>
          <w:szCs w:val="24"/>
          <w:lang w:eastAsia="ru-RU"/>
        </w:rPr>
        <w:t>Чікунгунья</w:t>
      </w:r>
      <w:proofErr w:type="spellEnd"/>
      <w:r w:rsidRPr="009E0BEC">
        <w:rPr>
          <w:rFonts w:ascii="Times New Roman" w:hAnsi="Times New Roman"/>
          <w:b/>
          <w:sz w:val="24"/>
          <w:szCs w:val="24"/>
          <w:lang w:eastAsia="ru-RU"/>
        </w:rPr>
        <w:t xml:space="preserve">, гарячки Західного Нілу) </w:t>
      </w:r>
      <w:r w:rsidRPr="00B55FB1">
        <w:rPr>
          <w:rStyle w:val="a3"/>
          <w:rFonts w:ascii="Times New Roman" w:hAnsi="Times New Roman" w:cs="Times New Roman"/>
          <w:b/>
          <w:bCs/>
          <w:i w:val="0"/>
          <w:iCs w:val="0"/>
          <w:sz w:val="24"/>
          <w:szCs w:val="24"/>
        </w:rPr>
        <w:t xml:space="preserve"> </w:t>
      </w:r>
      <w:bookmarkEnd w:id="1"/>
      <w:r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140E0D76" w14:textId="77777777" w:rsidR="009E0BEC" w:rsidRPr="00B55FB1" w:rsidRDefault="009E0BEC" w:rsidP="009E0BEC">
      <w:pPr>
        <w:spacing w:after="0" w:line="240" w:lineRule="auto"/>
        <w:jc w:val="both"/>
        <w:rPr>
          <w:rStyle w:val="a3"/>
          <w:rFonts w:ascii="Times New Roman" w:hAnsi="Times New Roman" w:cs="Times New Roman"/>
          <w:bCs/>
          <w:sz w:val="24"/>
          <w:szCs w:val="24"/>
        </w:rPr>
      </w:pPr>
    </w:p>
    <w:p w14:paraId="7A272A40" w14:textId="77777777" w:rsidR="009E0BEC" w:rsidRPr="00B55FB1" w:rsidRDefault="009E0BEC" w:rsidP="009E0BEC">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4B8CD6E8" w14:textId="77777777" w:rsidR="009E0BEC" w:rsidRPr="00B55FB1" w:rsidRDefault="009E0BEC" w:rsidP="009E0BEC">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51D4D48" w14:textId="77777777" w:rsidR="009E0BEC" w:rsidRPr="00B55FB1" w:rsidRDefault="009E0BEC" w:rsidP="009E0BEC">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 xml:space="preserve">Місцезнаходження: 04071, Київська </w:t>
      </w:r>
      <w:proofErr w:type="spellStart"/>
      <w:r w:rsidRPr="00B55FB1">
        <w:rPr>
          <w:rStyle w:val="a3"/>
          <w:rFonts w:ascii="Times New Roman" w:hAnsi="Times New Roman" w:cs="Times New Roman"/>
          <w:i w:val="0"/>
          <w:iCs w:val="0"/>
          <w:sz w:val="24"/>
          <w:szCs w:val="24"/>
        </w:rPr>
        <w:t>обл</w:t>
      </w:r>
      <w:proofErr w:type="spellEnd"/>
      <w:r w:rsidRPr="00B55FB1">
        <w:rPr>
          <w:rStyle w:val="a3"/>
          <w:rFonts w:ascii="Times New Roman" w:hAnsi="Times New Roman" w:cs="Times New Roman"/>
          <w:i w:val="0"/>
          <w:iCs w:val="0"/>
          <w:sz w:val="24"/>
          <w:szCs w:val="24"/>
        </w:rPr>
        <w:t>.,м. Київ, вул. Ярославська, 41,</w:t>
      </w:r>
    </w:p>
    <w:p w14:paraId="002ABC8B" w14:textId="77777777" w:rsidR="009E0BEC" w:rsidRPr="00B55FB1" w:rsidRDefault="009E0BEC" w:rsidP="009E0BEC">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028FDDDE" w14:textId="77777777" w:rsidR="009E0BEC" w:rsidRPr="00B55FB1" w:rsidRDefault="009E0BEC" w:rsidP="009E0BEC">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p>
    <w:p w14:paraId="643F380F" w14:textId="42DE6B7A" w:rsidR="009E0BEC" w:rsidRPr="00B55FB1" w:rsidRDefault="009E0BEC" w:rsidP="009E0BEC">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Pr="009E0BEC">
        <w:rPr>
          <w:rFonts w:ascii="Times New Roman" w:hAnsi="Times New Roman"/>
          <w:b/>
          <w:sz w:val="24"/>
          <w:szCs w:val="24"/>
          <w:lang w:eastAsia="ru-RU"/>
        </w:rPr>
        <w:t xml:space="preserve">ДК 021:2015:33690000-3 Лікарські засоби різні (Набори для діагностики вірусів </w:t>
      </w:r>
      <w:proofErr w:type="spellStart"/>
      <w:r w:rsidRPr="009E0BEC">
        <w:rPr>
          <w:rFonts w:ascii="Times New Roman" w:hAnsi="Times New Roman"/>
          <w:b/>
          <w:sz w:val="24"/>
          <w:szCs w:val="24"/>
          <w:lang w:eastAsia="ru-RU"/>
        </w:rPr>
        <w:t>Зіка</w:t>
      </w:r>
      <w:proofErr w:type="spellEnd"/>
      <w:r w:rsidRPr="009E0BEC">
        <w:rPr>
          <w:rFonts w:ascii="Times New Roman" w:hAnsi="Times New Roman"/>
          <w:b/>
          <w:sz w:val="24"/>
          <w:szCs w:val="24"/>
          <w:lang w:eastAsia="ru-RU"/>
        </w:rPr>
        <w:t xml:space="preserve">, </w:t>
      </w:r>
      <w:proofErr w:type="spellStart"/>
      <w:r w:rsidRPr="009E0BEC">
        <w:rPr>
          <w:rFonts w:ascii="Times New Roman" w:hAnsi="Times New Roman"/>
          <w:b/>
          <w:sz w:val="24"/>
          <w:szCs w:val="24"/>
          <w:lang w:eastAsia="ru-RU"/>
        </w:rPr>
        <w:t>Денге</w:t>
      </w:r>
      <w:proofErr w:type="spellEnd"/>
      <w:r w:rsidRPr="009E0BEC">
        <w:rPr>
          <w:rFonts w:ascii="Times New Roman" w:hAnsi="Times New Roman"/>
          <w:b/>
          <w:sz w:val="24"/>
          <w:szCs w:val="24"/>
          <w:lang w:eastAsia="ru-RU"/>
        </w:rPr>
        <w:t xml:space="preserve">, </w:t>
      </w:r>
      <w:proofErr w:type="spellStart"/>
      <w:r w:rsidRPr="009E0BEC">
        <w:rPr>
          <w:rFonts w:ascii="Times New Roman" w:hAnsi="Times New Roman"/>
          <w:b/>
          <w:sz w:val="24"/>
          <w:szCs w:val="24"/>
          <w:lang w:eastAsia="ru-RU"/>
        </w:rPr>
        <w:t>Чікунгунья</w:t>
      </w:r>
      <w:proofErr w:type="spellEnd"/>
      <w:r w:rsidRPr="009E0BEC">
        <w:rPr>
          <w:rFonts w:ascii="Times New Roman" w:hAnsi="Times New Roman"/>
          <w:b/>
          <w:sz w:val="24"/>
          <w:szCs w:val="24"/>
          <w:lang w:eastAsia="ru-RU"/>
        </w:rPr>
        <w:t xml:space="preserve">, гарячки Західного Нілу, Набори ІФА для визначення </w:t>
      </w:r>
      <w:proofErr w:type="spellStart"/>
      <w:r w:rsidRPr="009E0BEC">
        <w:rPr>
          <w:rFonts w:ascii="Times New Roman" w:hAnsi="Times New Roman"/>
          <w:b/>
          <w:sz w:val="24"/>
          <w:szCs w:val="24"/>
          <w:lang w:eastAsia="ru-RU"/>
        </w:rPr>
        <w:t>IgM</w:t>
      </w:r>
      <w:proofErr w:type="spellEnd"/>
      <w:r w:rsidRPr="009E0BEC">
        <w:rPr>
          <w:rFonts w:ascii="Times New Roman" w:hAnsi="Times New Roman"/>
          <w:b/>
          <w:sz w:val="24"/>
          <w:szCs w:val="24"/>
          <w:lang w:eastAsia="ru-RU"/>
        </w:rPr>
        <w:t xml:space="preserve"> та </w:t>
      </w:r>
      <w:proofErr w:type="spellStart"/>
      <w:r w:rsidRPr="009E0BEC">
        <w:rPr>
          <w:rFonts w:ascii="Times New Roman" w:hAnsi="Times New Roman"/>
          <w:b/>
          <w:sz w:val="24"/>
          <w:szCs w:val="24"/>
          <w:lang w:eastAsia="ru-RU"/>
        </w:rPr>
        <w:t>IgG</w:t>
      </w:r>
      <w:proofErr w:type="spellEnd"/>
      <w:r w:rsidRPr="009E0BEC">
        <w:rPr>
          <w:rFonts w:ascii="Times New Roman" w:hAnsi="Times New Roman"/>
          <w:b/>
          <w:sz w:val="24"/>
          <w:szCs w:val="24"/>
          <w:lang w:eastAsia="ru-RU"/>
        </w:rPr>
        <w:t xml:space="preserve"> до вірусів </w:t>
      </w:r>
      <w:proofErr w:type="spellStart"/>
      <w:r w:rsidRPr="009E0BEC">
        <w:rPr>
          <w:rFonts w:ascii="Times New Roman" w:hAnsi="Times New Roman"/>
          <w:b/>
          <w:sz w:val="24"/>
          <w:szCs w:val="24"/>
          <w:lang w:eastAsia="ru-RU"/>
        </w:rPr>
        <w:t>Зіка</w:t>
      </w:r>
      <w:proofErr w:type="spellEnd"/>
      <w:r w:rsidRPr="009E0BEC">
        <w:rPr>
          <w:rFonts w:ascii="Times New Roman" w:hAnsi="Times New Roman"/>
          <w:b/>
          <w:sz w:val="24"/>
          <w:szCs w:val="24"/>
          <w:lang w:eastAsia="ru-RU"/>
        </w:rPr>
        <w:t xml:space="preserve">, </w:t>
      </w:r>
      <w:proofErr w:type="spellStart"/>
      <w:r w:rsidRPr="009E0BEC">
        <w:rPr>
          <w:rFonts w:ascii="Times New Roman" w:hAnsi="Times New Roman"/>
          <w:b/>
          <w:sz w:val="24"/>
          <w:szCs w:val="24"/>
          <w:lang w:eastAsia="ru-RU"/>
        </w:rPr>
        <w:t>Денге</w:t>
      </w:r>
      <w:proofErr w:type="spellEnd"/>
      <w:r w:rsidRPr="009E0BEC">
        <w:rPr>
          <w:rFonts w:ascii="Times New Roman" w:hAnsi="Times New Roman"/>
          <w:b/>
          <w:sz w:val="24"/>
          <w:szCs w:val="24"/>
          <w:lang w:eastAsia="ru-RU"/>
        </w:rPr>
        <w:t xml:space="preserve">, </w:t>
      </w:r>
      <w:proofErr w:type="spellStart"/>
      <w:r w:rsidRPr="009E0BEC">
        <w:rPr>
          <w:rFonts w:ascii="Times New Roman" w:hAnsi="Times New Roman"/>
          <w:b/>
          <w:sz w:val="24"/>
          <w:szCs w:val="24"/>
          <w:lang w:eastAsia="ru-RU"/>
        </w:rPr>
        <w:t>Чікунгунья</w:t>
      </w:r>
      <w:proofErr w:type="spellEnd"/>
      <w:r w:rsidRPr="009E0BEC">
        <w:rPr>
          <w:rFonts w:ascii="Times New Roman" w:hAnsi="Times New Roman"/>
          <w:b/>
          <w:sz w:val="24"/>
          <w:szCs w:val="24"/>
          <w:lang w:eastAsia="ru-RU"/>
        </w:rPr>
        <w:t>, гарячки Західного Нілу)</w:t>
      </w:r>
    </w:p>
    <w:p w14:paraId="68567851" w14:textId="77777777" w:rsidR="009E0BEC" w:rsidRPr="00B55FB1" w:rsidRDefault="009E0BEC" w:rsidP="009E0BEC">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Відкриті торги особливостями </w:t>
      </w:r>
    </w:p>
    <w:p w14:paraId="75AC7ECE" w14:textId="77777777" w:rsidR="004101DF" w:rsidRDefault="004101DF" w:rsidP="009E0BEC">
      <w:pPr>
        <w:spacing w:after="0" w:line="240" w:lineRule="auto"/>
        <w:jc w:val="both"/>
        <w:rPr>
          <w:rFonts w:ascii="Times New Roman" w:hAnsi="Times New Roman" w:cs="Times New Roman"/>
          <w:sz w:val="24"/>
          <w:szCs w:val="24"/>
        </w:rPr>
      </w:pPr>
      <w:r w:rsidRPr="004101DF">
        <w:rPr>
          <w:rFonts w:ascii="Times New Roman" w:hAnsi="Times New Roman" w:cs="Times New Roman"/>
          <w:sz w:val="24"/>
          <w:szCs w:val="24"/>
        </w:rPr>
        <w:t>UA-2025-04-10-003391-a</w:t>
      </w:r>
    </w:p>
    <w:p w14:paraId="782BAA36" w14:textId="7D31AC50" w:rsidR="009E0BEC" w:rsidRPr="00B04A6A" w:rsidRDefault="009E0BEC" w:rsidP="009E0BEC">
      <w:pPr>
        <w:spacing w:after="0" w:line="240" w:lineRule="auto"/>
        <w:jc w:val="both"/>
        <w:rPr>
          <w:rFonts w:ascii="Times New Roman" w:eastAsia="Calibri" w:hAnsi="Times New Roman" w:cs="Times New Roman"/>
          <w:sz w:val="24"/>
          <w:szCs w:val="24"/>
        </w:rPr>
      </w:pPr>
      <w:bookmarkStart w:id="2" w:name="_GoBack"/>
      <w:bookmarkEnd w:id="2"/>
      <w:r w:rsidRPr="00B04A6A">
        <w:rPr>
          <w:rFonts w:ascii="Times New Roman" w:hAnsi="Times New Roman" w:cs="Times New Roman"/>
          <w:b/>
          <w:sz w:val="24"/>
          <w:szCs w:val="24"/>
        </w:rPr>
        <w:t>Очікувана вартість та обґрунтування очікуваної вартості предмета закупівлі</w:t>
      </w:r>
      <w:r w:rsidRPr="00B04A6A">
        <w:rPr>
          <w:rFonts w:ascii="Times New Roman" w:hAnsi="Times New Roman" w:cs="Times New Roman"/>
          <w:b/>
          <w:bCs/>
          <w:sz w:val="24"/>
          <w:szCs w:val="24"/>
        </w:rPr>
        <w:t>:</w:t>
      </w:r>
      <w:r w:rsidRPr="00B04A6A">
        <w:rPr>
          <w:rFonts w:ascii="Times New Roman" w:hAnsi="Times New Roman" w:cs="Times New Roman"/>
          <w:sz w:val="24"/>
          <w:szCs w:val="24"/>
        </w:rPr>
        <w:t xml:space="preserve"> </w:t>
      </w:r>
      <w:r w:rsidRPr="00B04A6A">
        <w:rPr>
          <w:rFonts w:ascii="Times New Roman" w:hAnsi="Times New Roman" w:cs="Times New Roman"/>
          <w:sz w:val="24"/>
          <w:szCs w:val="24"/>
        </w:rPr>
        <w:br/>
      </w:r>
      <w:r w:rsidRPr="00B04A6A">
        <w:rPr>
          <w:rFonts w:ascii="Times New Roman" w:eastAsia="Calibri" w:hAnsi="Times New Roman" w:cs="Times New Roman"/>
          <w:sz w:val="24"/>
          <w:szCs w:val="24"/>
        </w:rPr>
        <w:t>1 </w:t>
      </w:r>
      <w:r w:rsidR="00FF2437" w:rsidRPr="00B04A6A">
        <w:rPr>
          <w:rFonts w:ascii="Times New Roman" w:eastAsia="Calibri" w:hAnsi="Times New Roman" w:cs="Times New Roman"/>
          <w:sz w:val="24"/>
          <w:szCs w:val="24"/>
        </w:rPr>
        <w:t>409</w:t>
      </w:r>
      <w:r w:rsidRPr="00B04A6A">
        <w:rPr>
          <w:rFonts w:ascii="Times New Roman" w:eastAsia="Calibri" w:hAnsi="Times New Roman" w:cs="Times New Roman"/>
          <w:sz w:val="24"/>
          <w:szCs w:val="24"/>
        </w:rPr>
        <w:t xml:space="preserve"> 224,00 </w:t>
      </w:r>
      <w:r w:rsidRPr="00B04A6A">
        <w:rPr>
          <w:rFonts w:ascii="Times New Roman" w:hAnsi="Times New Roman" w:cs="Times New Roman"/>
          <w:sz w:val="24"/>
          <w:szCs w:val="24"/>
        </w:rPr>
        <w:t xml:space="preserve"> грн без ПДВ</w:t>
      </w:r>
      <w:r w:rsidRPr="00B04A6A">
        <w:rPr>
          <w:rFonts w:ascii="Times New Roman" w:eastAsia="Times New Roman" w:hAnsi="Times New Roman" w:cs="Times New Roman"/>
          <w:bCs/>
          <w:sz w:val="24"/>
          <w:szCs w:val="24"/>
          <w:lang w:eastAsia="uk-UA"/>
        </w:rPr>
        <w:t>.</w:t>
      </w:r>
      <w:r w:rsidRPr="00B04A6A">
        <w:rPr>
          <w:rFonts w:ascii="Times New Roman" w:hAnsi="Times New Roman" w:cs="Times New Roman"/>
          <w:sz w:val="24"/>
          <w:szCs w:val="24"/>
        </w:rPr>
        <w:t xml:space="preserve"> </w:t>
      </w:r>
      <w:r w:rsidRPr="00B04A6A">
        <w:rPr>
          <w:rFonts w:ascii="Times New Roman" w:eastAsia="Calibri" w:hAnsi="Times New Roman" w:cs="Times New Roman"/>
          <w:sz w:val="24"/>
          <w:szCs w:val="24"/>
        </w:rPr>
        <w:t xml:space="preserve">Визначення очікуваної вартості предмета закупівлі здійснювалося із застосуванням проведення моніторингу цін, шляхом запиту комерційних пропозицій від постачальників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B04A6A">
        <w:rPr>
          <w:rFonts w:ascii="Times New Roman" w:eastAsia="Calibri" w:hAnsi="Times New Roman" w:cs="Times New Roman"/>
          <w:sz w:val="24"/>
          <w:szCs w:val="24"/>
        </w:rPr>
        <w:t>закупівель</w:t>
      </w:r>
      <w:proofErr w:type="spellEnd"/>
      <w:r w:rsidRPr="00B04A6A">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3E2DC6F0" w14:textId="77777777" w:rsidR="009E0BEC" w:rsidRPr="00B04A6A" w:rsidRDefault="009E0BEC" w:rsidP="009E0BEC">
      <w:pPr>
        <w:spacing w:after="0" w:line="240" w:lineRule="auto"/>
        <w:jc w:val="both"/>
        <w:rPr>
          <w:rFonts w:ascii="Times New Roman" w:eastAsia="Calibri" w:hAnsi="Times New Roman" w:cs="Times New Roman"/>
          <w:sz w:val="24"/>
          <w:szCs w:val="24"/>
        </w:rPr>
      </w:pPr>
    </w:p>
    <w:p w14:paraId="7D35BF9F" w14:textId="56F99F32" w:rsidR="009E0BEC" w:rsidRPr="00B04A6A" w:rsidRDefault="009E0BEC" w:rsidP="009E0BEC">
      <w:pPr>
        <w:spacing w:after="0" w:line="240" w:lineRule="auto"/>
        <w:jc w:val="both"/>
        <w:rPr>
          <w:rFonts w:ascii="Times New Roman" w:eastAsia="Times New Roman" w:hAnsi="Times New Roman" w:cs="Times New Roman"/>
          <w:bCs/>
          <w:sz w:val="24"/>
          <w:szCs w:val="24"/>
          <w:lang w:eastAsia="uk-UA"/>
        </w:rPr>
      </w:pPr>
      <w:r w:rsidRPr="00B04A6A">
        <w:rPr>
          <w:rFonts w:ascii="Times New Roman" w:eastAsia="Times New Roman" w:hAnsi="Times New Roman" w:cs="Times New Roman"/>
          <w:b/>
          <w:bCs/>
          <w:sz w:val="24"/>
          <w:szCs w:val="24"/>
          <w:lang w:eastAsia="uk-UA"/>
        </w:rPr>
        <w:t xml:space="preserve">Розмір бюджетного призначення: </w:t>
      </w:r>
      <w:r w:rsidR="00FF2437" w:rsidRPr="00B04A6A">
        <w:rPr>
          <w:rFonts w:ascii="Times New Roman" w:eastAsia="Calibri" w:hAnsi="Times New Roman" w:cs="Times New Roman"/>
          <w:sz w:val="24"/>
          <w:szCs w:val="24"/>
        </w:rPr>
        <w:t>1 4</w:t>
      </w:r>
      <w:r w:rsidR="00FF2437" w:rsidRPr="00B04A6A">
        <w:rPr>
          <w:rFonts w:ascii="Times New Roman" w:eastAsia="Calibri" w:hAnsi="Times New Roman" w:cs="Times New Roman"/>
          <w:sz w:val="24"/>
          <w:szCs w:val="24"/>
          <w:lang w:val="ru-RU"/>
        </w:rPr>
        <w:t>09</w:t>
      </w:r>
      <w:r w:rsidR="00FF2437" w:rsidRPr="00B04A6A">
        <w:rPr>
          <w:rFonts w:ascii="Times New Roman" w:eastAsia="Calibri" w:hAnsi="Times New Roman" w:cs="Times New Roman"/>
          <w:sz w:val="24"/>
          <w:szCs w:val="24"/>
        </w:rPr>
        <w:t xml:space="preserve"> 224,00 </w:t>
      </w:r>
      <w:r w:rsidRPr="00B04A6A">
        <w:rPr>
          <w:rFonts w:ascii="Times New Roman" w:eastAsia="Calibri" w:hAnsi="Times New Roman" w:cs="Times New Roman"/>
          <w:sz w:val="24"/>
          <w:szCs w:val="24"/>
        </w:rPr>
        <w:t xml:space="preserve">  </w:t>
      </w:r>
      <w:r w:rsidRPr="00B04A6A">
        <w:rPr>
          <w:rFonts w:ascii="Times New Roman" w:hAnsi="Times New Roman" w:cs="Times New Roman"/>
          <w:sz w:val="24"/>
          <w:szCs w:val="24"/>
        </w:rPr>
        <w:t>грн без ПДВ</w:t>
      </w:r>
      <w:r w:rsidRPr="00B04A6A">
        <w:rPr>
          <w:rFonts w:ascii="Times New Roman" w:eastAsia="Times New Roman" w:hAnsi="Times New Roman" w:cs="Times New Roman"/>
          <w:bCs/>
          <w:sz w:val="24"/>
          <w:szCs w:val="24"/>
          <w:lang w:eastAsia="uk-UA"/>
        </w:rPr>
        <w:t>.</w:t>
      </w:r>
    </w:p>
    <w:p w14:paraId="1205402F" w14:textId="77777777" w:rsidR="009E0BEC" w:rsidRPr="00516F67" w:rsidRDefault="009E0BEC" w:rsidP="009E0BEC">
      <w:pPr>
        <w:spacing w:after="0" w:line="240" w:lineRule="auto"/>
        <w:jc w:val="both"/>
        <w:rPr>
          <w:rFonts w:ascii="Times New Roman" w:eastAsia="Times New Roman" w:hAnsi="Times New Roman" w:cs="Times New Roman"/>
          <w:bCs/>
          <w:iCs/>
          <w:color w:val="000000"/>
          <w:sz w:val="24"/>
          <w:szCs w:val="24"/>
          <w:lang w:eastAsia="uk-UA"/>
        </w:rPr>
      </w:pPr>
      <w:r w:rsidRPr="00B04A6A">
        <w:rPr>
          <w:rFonts w:ascii="Times New Roman" w:eastAsia="Times New Roman" w:hAnsi="Times New Roman" w:cs="Times New Roman"/>
          <w:bCs/>
          <w:iCs/>
          <w:color w:val="000000"/>
          <w:sz w:val="24"/>
          <w:szCs w:val="24"/>
          <w:lang w:eastAsia="uk-UA"/>
        </w:rPr>
        <w:t xml:space="preserve">Джерело фінансування – </w:t>
      </w:r>
      <w:bookmarkStart w:id="3" w:name="_Hlk161758168"/>
      <w:r w:rsidRPr="00B04A6A">
        <w:rPr>
          <w:rFonts w:ascii="Times New Roman" w:eastAsia="Calibri" w:hAnsi="Times New Roman" w:cs="Times New Roman"/>
          <w:b/>
          <w:iCs/>
          <w:sz w:val="24"/>
          <w:szCs w:val="24"/>
        </w:rPr>
        <w:t>кошти міжнародної технічної допомоги</w:t>
      </w:r>
      <w:r w:rsidRPr="002B2BDA">
        <w:rPr>
          <w:rFonts w:ascii="Times New Roman" w:eastAsia="Calibri" w:hAnsi="Times New Roman" w:cs="Times New Roman"/>
          <w:b/>
          <w:iCs/>
          <w:sz w:val="24"/>
          <w:szCs w:val="24"/>
        </w:rPr>
        <w:t xml:space="preserve">, яка надається відповідно до міжнародного договору - Угоди між Урядом України і Урядом Сполучених Штатів Америки щодо надання допомоги Україні в ліквідації стратегічної ядерної зброї, а також запобігання розповсюдженню зброї масового знищення від 25.10.1993 та в рамках реалізації </w:t>
      </w:r>
      <w:proofErr w:type="spellStart"/>
      <w:r w:rsidRPr="002B2BDA">
        <w:rPr>
          <w:rFonts w:ascii="Times New Roman" w:eastAsia="Calibri" w:hAnsi="Times New Roman" w:cs="Times New Roman"/>
          <w:b/>
          <w:iCs/>
          <w:sz w:val="24"/>
          <w:szCs w:val="24"/>
        </w:rPr>
        <w:t>проєкту</w:t>
      </w:r>
      <w:proofErr w:type="spellEnd"/>
      <w:r w:rsidRPr="002B2BDA">
        <w:rPr>
          <w:rFonts w:ascii="Times New Roman" w:eastAsia="Calibri" w:hAnsi="Times New Roman" w:cs="Times New Roman"/>
          <w:b/>
          <w:iCs/>
          <w:sz w:val="24"/>
          <w:szCs w:val="24"/>
        </w:rPr>
        <w:t xml:space="preserve"> «Посилення нагляду за арбовірусами та управління ризиками в системах громадського здоров’я Грузії, Туреччини та України», згідно з Договором про надання </w:t>
      </w:r>
      <w:proofErr w:type="spellStart"/>
      <w:r w:rsidRPr="002B2BDA">
        <w:rPr>
          <w:rFonts w:ascii="Times New Roman" w:eastAsia="Calibri" w:hAnsi="Times New Roman" w:cs="Times New Roman"/>
          <w:b/>
          <w:iCs/>
          <w:sz w:val="24"/>
          <w:szCs w:val="24"/>
        </w:rPr>
        <w:t>субгранту</w:t>
      </w:r>
      <w:proofErr w:type="spellEnd"/>
      <w:r w:rsidRPr="002B2BDA">
        <w:rPr>
          <w:rFonts w:ascii="Times New Roman" w:eastAsia="Calibri" w:hAnsi="Times New Roman" w:cs="Times New Roman"/>
          <w:b/>
          <w:iCs/>
          <w:sz w:val="24"/>
          <w:szCs w:val="24"/>
        </w:rPr>
        <w:t xml:space="preserve"> від Університету Флориди №SUB00003492 від 31.01.202</w:t>
      </w:r>
      <w:r>
        <w:rPr>
          <w:rFonts w:ascii="Times New Roman" w:eastAsia="Calibri" w:hAnsi="Times New Roman" w:cs="Times New Roman"/>
          <w:b/>
          <w:iCs/>
          <w:sz w:val="24"/>
          <w:szCs w:val="24"/>
        </w:rPr>
        <w:t>3</w:t>
      </w:r>
      <w:r w:rsidRPr="002B2BDA">
        <w:rPr>
          <w:rFonts w:ascii="Times New Roman" w:eastAsia="Calibri" w:hAnsi="Times New Roman" w:cs="Times New Roman"/>
          <w:b/>
          <w:iCs/>
          <w:sz w:val="24"/>
          <w:szCs w:val="24"/>
        </w:rPr>
        <w:t xml:space="preserve"> року.</w:t>
      </w:r>
      <w:bookmarkEnd w:id="3"/>
    </w:p>
    <w:p w14:paraId="6E7C03A4" w14:textId="77777777" w:rsidR="009E0BEC" w:rsidRPr="00516F67" w:rsidRDefault="009E0BEC" w:rsidP="009E0BEC">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6A4B01A" w14:textId="77777777" w:rsidR="009E0BEC" w:rsidRPr="00516F67" w:rsidRDefault="009E0BEC" w:rsidP="009E0BEC">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Кількість – згідно з медико-технічними вимогами.</w:t>
      </w:r>
    </w:p>
    <w:p w14:paraId="1704A34C" w14:textId="5DD84441" w:rsidR="009E0BEC" w:rsidRPr="00B55FB1" w:rsidRDefault="009E0BEC" w:rsidP="009E0BEC">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 xml:space="preserve">Термін постачання — з дати укладання договору до </w:t>
      </w:r>
      <w:r>
        <w:rPr>
          <w:rFonts w:ascii="Times New Roman" w:hAnsi="Times New Roman" w:cs="Times New Roman"/>
          <w:sz w:val="24"/>
          <w:szCs w:val="24"/>
        </w:rPr>
        <w:t>30</w:t>
      </w:r>
      <w:r w:rsidRPr="00516F67">
        <w:rPr>
          <w:rFonts w:ascii="Times New Roman" w:hAnsi="Times New Roman" w:cs="Times New Roman"/>
          <w:sz w:val="24"/>
          <w:szCs w:val="24"/>
        </w:rPr>
        <w:t>.</w:t>
      </w:r>
      <w:r w:rsidRPr="00504D58">
        <w:rPr>
          <w:rFonts w:ascii="Times New Roman" w:hAnsi="Times New Roman" w:cs="Times New Roman"/>
          <w:sz w:val="24"/>
          <w:szCs w:val="24"/>
        </w:rPr>
        <w:t>0</w:t>
      </w:r>
      <w:r>
        <w:rPr>
          <w:rFonts w:ascii="Times New Roman" w:hAnsi="Times New Roman" w:cs="Times New Roman"/>
          <w:sz w:val="24"/>
          <w:szCs w:val="24"/>
        </w:rPr>
        <w:t>6</w:t>
      </w:r>
      <w:r w:rsidRPr="00504D58">
        <w:rPr>
          <w:rFonts w:ascii="Times New Roman" w:hAnsi="Times New Roman" w:cs="Times New Roman"/>
          <w:sz w:val="24"/>
          <w:szCs w:val="24"/>
          <w:lang w:val="ru-RU"/>
        </w:rPr>
        <w:t>.</w:t>
      </w:r>
      <w:r w:rsidRPr="00504D58">
        <w:rPr>
          <w:rFonts w:ascii="Times New Roman" w:hAnsi="Times New Roman" w:cs="Times New Roman"/>
          <w:sz w:val="24"/>
          <w:szCs w:val="24"/>
        </w:rPr>
        <w:t>2025 року</w:t>
      </w:r>
    </w:p>
    <w:p w14:paraId="27F969E3" w14:textId="77777777" w:rsidR="009E0BEC" w:rsidRPr="00B55FB1" w:rsidRDefault="009E0BEC" w:rsidP="009E0BEC">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lastRenderedPageBreak/>
        <w:t>Якісні та технічні характеристики заявленої кількості товару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нормативно-правовим актам, яким повинен відповідати відповідний вид товару.</w:t>
      </w:r>
    </w:p>
    <w:p w14:paraId="265FE3B0" w14:textId="77777777" w:rsidR="009E0BEC" w:rsidRPr="00B55FB1" w:rsidRDefault="009E0BEC" w:rsidP="009E0BEC">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EC72D42" w14:textId="77777777" w:rsidR="009E0BEC" w:rsidRDefault="009E0BEC" w:rsidP="00504D58">
      <w:pPr>
        <w:spacing w:after="0" w:line="240" w:lineRule="auto"/>
        <w:jc w:val="center"/>
        <w:rPr>
          <w:rFonts w:ascii="Times New Roman" w:hAnsi="Times New Roman" w:cs="Times New Roman"/>
          <w:b/>
          <w:bCs/>
          <w:color w:val="000000" w:themeColor="text1"/>
          <w:sz w:val="24"/>
          <w:szCs w:val="24"/>
        </w:rPr>
      </w:pPr>
    </w:p>
    <w:p w14:paraId="09FE7742" w14:textId="77777777" w:rsidR="009E0BEC" w:rsidRDefault="009E0BEC" w:rsidP="00504D58">
      <w:pPr>
        <w:spacing w:after="0" w:line="240" w:lineRule="auto"/>
        <w:jc w:val="center"/>
        <w:rPr>
          <w:rFonts w:ascii="Times New Roman" w:hAnsi="Times New Roman" w:cs="Times New Roman"/>
          <w:b/>
          <w:bCs/>
          <w:color w:val="000000" w:themeColor="text1"/>
          <w:sz w:val="24"/>
          <w:szCs w:val="24"/>
        </w:rPr>
        <w:sectPr w:rsidR="009E0BEC" w:rsidSect="009E0BEC">
          <w:pgSz w:w="11906" w:h="16838"/>
          <w:pgMar w:top="850" w:right="850" w:bottom="850" w:left="1417" w:header="708" w:footer="708" w:gutter="0"/>
          <w:cols w:space="708"/>
          <w:docGrid w:linePitch="360"/>
        </w:sectPr>
      </w:pPr>
    </w:p>
    <w:bookmarkEnd w:id="0"/>
    <w:p w14:paraId="7742661E" w14:textId="77777777" w:rsidR="009E0BEC" w:rsidRPr="00C84589" w:rsidRDefault="009E0BEC" w:rsidP="009E0BEC">
      <w:pPr>
        <w:spacing w:after="0" w:line="240" w:lineRule="auto"/>
        <w:jc w:val="center"/>
        <w:rPr>
          <w:rFonts w:ascii="Times New Roman" w:hAnsi="Times New Roman" w:cs="Times New Roman"/>
          <w:b/>
          <w:bCs/>
          <w:color w:val="000000" w:themeColor="text1"/>
          <w:sz w:val="24"/>
          <w:szCs w:val="24"/>
        </w:rPr>
      </w:pPr>
      <w:r w:rsidRPr="00C84589">
        <w:rPr>
          <w:rFonts w:ascii="Times New Roman" w:hAnsi="Times New Roman" w:cs="Times New Roman"/>
          <w:b/>
          <w:bCs/>
          <w:color w:val="000000" w:themeColor="text1"/>
          <w:sz w:val="24"/>
          <w:szCs w:val="24"/>
        </w:rPr>
        <w:lastRenderedPageBreak/>
        <w:t>ІНФОРМАЦІЯ ПРО НЕОБХІДНІ ТЕХНІЧНІ, ЯКІСНІ ТА КІЛЬКІСНІ ХАРАКТЕРИСТИКИ ПРЕДМЕТА ЗАКУПІВЛІ</w:t>
      </w:r>
    </w:p>
    <w:p w14:paraId="495483BC" w14:textId="77777777" w:rsidR="009E0BEC" w:rsidRPr="00C84589" w:rsidRDefault="009E0BEC" w:rsidP="009E0BEC">
      <w:pPr>
        <w:spacing w:after="0" w:line="240" w:lineRule="auto"/>
        <w:jc w:val="center"/>
        <w:rPr>
          <w:rFonts w:ascii="Times New Roman" w:hAnsi="Times New Roman" w:cs="Times New Roman"/>
          <w:b/>
          <w:bCs/>
          <w:color w:val="000000" w:themeColor="text1"/>
          <w:sz w:val="24"/>
          <w:szCs w:val="24"/>
        </w:rPr>
      </w:pPr>
      <w:r w:rsidRPr="00C84589">
        <w:rPr>
          <w:rFonts w:ascii="Times New Roman" w:hAnsi="Times New Roman" w:cs="Times New Roman"/>
          <w:b/>
          <w:bCs/>
          <w:color w:val="000000" w:themeColor="text1"/>
          <w:sz w:val="24"/>
          <w:szCs w:val="24"/>
        </w:rPr>
        <w:t>за</w:t>
      </w:r>
    </w:p>
    <w:p w14:paraId="4A4EA06F" w14:textId="77777777" w:rsidR="009E0BEC" w:rsidRDefault="009E0BEC" w:rsidP="009E0BEC">
      <w:pPr>
        <w:spacing w:after="0" w:line="240" w:lineRule="auto"/>
        <w:jc w:val="center"/>
        <w:rPr>
          <w:rFonts w:ascii="Times New Roman" w:eastAsia="Times New Roman" w:hAnsi="Times New Roman"/>
          <w:color w:val="000000"/>
          <w:sz w:val="24"/>
          <w:szCs w:val="24"/>
        </w:rPr>
      </w:pPr>
      <w:bookmarkStart w:id="4" w:name="_Hlk153869988"/>
      <w:bookmarkStart w:id="5" w:name="_Hlk150327973"/>
      <w:r>
        <w:rPr>
          <w:rFonts w:ascii="Times New Roman" w:eastAsia="Times New Roman" w:hAnsi="Times New Roman"/>
          <w:b/>
          <w:sz w:val="24"/>
          <w:szCs w:val="24"/>
        </w:rPr>
        <w:t>ДК 021:2015:33690000-3</w:t>
      </w:r>
      <w:r>
        <w:rPr>
          <w:rFonts w:ascii="Times New Roman" w:eastAsia="Times New Roman" w:hAnsi="Times New Roman"/>
          <w:b/>
          <w:color w:val="000000"/>
          <w:sz w:val="24"/>
          <w:szCs w:val="24"/>
        </w:rPr>
        <w:t xml:space="preserve"> Лікарські засоби різні </w:t>
      </w:r>
      <w:r w:rsidRPr="00991D3B">
        <w:rPr>
          <w:rFonts w:ascii="Times New Roman" w:eastAsia="Times New Roman" w:hAnsi="Times New Roman"/>
          <w:sz w:val="24"/>
          <w:szCs w:val="24"/>
        </w:rPr>
        <w:t>(</w:t>
      </w:r>
      <w:r w:rsidRPr="00991D3B">
        <w:rPr>
          <w:rFonts w:ascii="Times New Roman" w:eastAsia="Times New Roman" w:hAnsi="Times New Roman"/>
          <w:b/>
          <w:sz w:val="24"/>
          <w:szCs w:val="24"/>
        </w:rPr>
        <w:t xml:space="preserve">Набори для діагностики вірусів </w:t>
      </w:r>
      <w:proofErr w:type="spellStart"/>
      <w:r w:rsidRPr="00991D3B">
        <w:rPr>
          <w:rFonts w:ascii="Times New Roman" w:eastAsia="Times New Roman" w:hAnsi="Times New Roman"/>
          <w:b/>
          <w:sz w:val="24"/>
          <w:szCs w:val="24"/>
        </w:rPr>
        <w:t>Зіка</w:t>
      </w:r>
      <w:proofErr w:type="spellEnd"/>
      <w:r w:rsidRPr="00991D3B">
        <w:rPr>
          <w:rFonts w:ascii="Times New Roman" w:eastAsia="Times New Roman" w:hAnsi="Times New Roman"/>
          <w:b/>
          <w:sz w:val="24"/>
          <w:szCs w:val="24"/>
        </w:rPr>
        <w:t xml:space="preserve">, </w:t>
      </w:r>
      <w:proofErr w:type="spellStart"/>
      <w:r w:rsidRPr="00991D3B">
        <w:rPr>
          <w:rFonts w:ascii="Times New Roman" w:eastAsia="Times New Roman" w:hAnsi="Times New Roman"/>
          <w:b/>
          <w:sz w:val="24"/>
          <w:szCs w:val="24"/>
        </w:rPr>
        <w:t>Денге</w:t>
      </w:r>
      <w:proofErr w:type="spellEnd"/>
      <w:r w:rsidRPr="00991D3B">
        <w:rPr>
          <w:rFonts w:ascii="Times New Roman" w:eastAsia="Times New Roman" w:hAnsi="Times New Roman"/>
          <w:b/>
          <w:sz w:val="24"/>
          <w:szCs w:val="24"/>
        </w:rPr>
        <w:t xml:space="preserve">, </w:t>
      </w:r>
      <w:proofErr w:type="spellStart"/>
      <w:r w:rsidRPr="00991D3B">
        <w:rPr>
          <w:rFonts w:ascii="Times New Roman" w:eastAsia="Times New Roman" w:hAnsi="Times New Roman"/>
          <w:b/>
          <w:sz w:val="24"/>
          <w:szCs w:val="24"/>
        </w:rPr>
        <w:t>Чікунгунья</w:t>
      </w:r>
      <w:proofErr w:type="spellEnd"/>
      <w:r w:rsidRPr="00991D3B">
        <w:rPr>
          <w:rFonts w:ascii="Times New Roman" w:eastAsia="Times New Roman" w:hAnsi="Times New Roman"/>
          <w:b/>
          <w:sz w:val="24"/>
          <w:szCs w:val="24"/>
        </w:rPr>
        <w:t xml:space="preserve">, гарячки Західного Нілу, Набори ІФА для визначення </w:t>
      </w:r>
      <w:proofErr w:type="spellStart"/>
      <w:r w:rsidRPr="00991D3B">
        <w:rPr>
          <w:rFonts w:ascii="Times New Roman" w:eastAsia="Times New Roman" w:hAnsi="Times New Roman"/>
          <w:b/>
          <w:sz w:val="24"/>
          <w:szCs w:val="24"/>
        </w:rPr>
        <w:t>IgM</w:t>
      </w:r>
      <w:proofErr w:type="spellEnd"/>
      <w:r w:rsidRPr="00991D3B">
        <w:rPr>
          <w:rFonts w:ascii="Times New Roman" w:eastAsia="Times New Roman" w:hAnsi="Times New Roman"/>
          <w:b/>
          <w:sz w:val="24"/>
          <w:szCs w:val="24"/>
        </w:rPr>
        <w:t xml:space="preserve"> та </w:t>
      </w:r>
      <w:proofErr w:type="spellStart"/>
      <w:r w:rsidRPr="00991D3B">
        <w:rPr>
          <w:rFonts w:ascii="Times New Roman" w:eastAsia="Times New Roman" w:hAnsi="Times New Roman"/>
          <w:b/>
          <w:sz w:val="24"/>
          <w:szCs w:val="24"/>
        </w:rPr>
        <w:t>IgG</w:t>
      </w:r>
      <w:proofErr w:type="spellEnd"/>
      <w:r w:rsidRPr="00991D3B">
        <w:rPr>
          <w:rFonts w:ascii="Times New Roman" w:eastAsia="Times New Roman" w:hAnsi="Times New Roman"/>
          <w:b/>
          <w:sz w:val="24"/>
          <w:szCs w:val="24"/>
        </w:rPr>
        <w:t xml:space="preserve"> до вірусів </w:t>
      </w:r>
      <w:proofErr w:type="spellStart"/>
      <w:r w:rsidRPr="00991D3B">
        <w:rPr>
          <w:rFonts w:ascii="Times New Roman" w:eastAsia="Times New Roman" w:hAnsi="Times New Roman"/>
          <w:b/>
          <w:sz w:val="24"/>
          <w:szCs w:val="24"/>
        </w:rPr>
        <w:t>Зіка</w:t>
      </w:r>
      <w:proofErr w:type="spellEnd"/>
      <w:r w:rsidRPr="00991D3B">
        <w:rPr>
          <w:rFonts w:ascii="Times New Roman" w:eastAsia="Times New Roman" w:hAnsi="Times New Roman"/>
          <w:b/>
          <w:sz w:val="24"/>
          <w:szCs w:val="24"/>
        </w:rPr>
        <w:t xml:space="preserve">, </w:t>
      </w:r>
      <w:proofErr w:type="spellStart"/>
      <w:r w:rsidRPr="00991D3B">
        <w:rPr>
          <w:rFonts w:ascii="Times New Roman" w:eastAsia="Times New Roman" w:hAnsi="Times New Roman"/>
          <w:b/>
          <w:sz w:val="24"/>
          <w:szCs w:val="24"/>
        </w:rPr>
        <w:t>Денге</w:t>
      </w:r>
      <w:proofErr w:type="spellEnd"/>
      <w:r w:rsidRPr="00991D3B">
        <w:rPr>
          <w:rFonts w:ascii="Times New Roman" w:eastAsia="Times New Roman" w:hAnsi="Times New Roman"/>
          <w:b/>
          <w:sz w:val="24"/>
          <w:szCs w:val="24"/>
        </w:rPr>
        <w:t xml:space="preserve">, </w:t>
      </w:r>
      <w:proofErr w:type="spellStart"/>
      <w:r w:rsidRPr="00991D3B">
        <w:rPr>
          <w:rFonts w:ascii="Times New Roman" w:eastAsia="Times New Roman" w:hAnsi="Times New Roman"/>
          <w:b/>
          <w:sz w:val="24"/>
          <w:szCs w:val="24"/>
        </w:rPr>
        <w:t>Чікунгунья</w:t>
      </w:r>
      <w:proofErr w:type="spellEnd"/>
      <w:r w:rsidRPr="00991D3B">
        <w:rPr>
          <w:rFonts w:ascii="Times New Roman" w:eastAsia="Times New Roman" w:hAnsi="Times New Roman"/>
          <w:b/>
          <w:sz w:val="24"/>
          <w:szCs w:val="24"/>
        </w:rPr>
        <w:t>, гарячки Західного Нілу</w:t>
      </w:r>
      <w:r w:rsidRPr="00991D3B">
        <w:rPr>
          <w:rFonts w:ascii="Times New Roman" w:eastAsia="Times New Roman" w:hAnsi="Times New Roman"/>
          <w:sz w:val="24"/>
          <w:szCs w:val="24"/>
        </w:rPr>
        <w:t>)</w:t>
      </w:r>
      <w:r>
        <w:rPr>
          <w:rFonts w:ascii="Times New Roman" w:eastAsia="Times New Roman" w:hAnsi="Times New Roman"/>
          <w:color w:val="000000"/>
          <w:sz w:val="24"/>
          <w:szCs w:val="24"/>
        </w:rPr>
        <w:t xml:space="preserve"> </w:t>
      </w:r>
    </w:p>
    <w:p w14:paraId="456D93B2" w14:textId="77777777" w:rsidR="009E0BEC" w:rsidRDefault="009E0BEC" w:rsidP="009E0BEC">
      <w:pPr>
        <w:spacing w:after="0" w:line="240" w:lineRule="auto"/>
        <w:jc w:val="center"/>
        <w:rPr>
          <w:rFonts w:ascii="Times New Roman" w:eastAsia="Times New Roman" w:hAnsi="Times New Roman" w:cs="Times New Roman"/>
          <w:bCs/>
          <w:color w:val="000000" w:themeColor="text1"/>
          <w:spacing w:val="-5"/>
          <w:sz w:val="24"/>
          <w:szCs w:val="24"/>
          <w:lang w:eastAsia="ru-RU"/>
        </w:rPr>
      </w:pPr>
    </w:p>
    <w:p w14:paraId="17C7F78C" w14:textId="77777777" w:rsidR="009E0BEC" w:rsidRPr="00C84589" w:rsidRDefault="009E0BEC" w:rsidP="009E0BEC">
      <w:pPr>
        <w:spacing w:after="0" w:line="240" w:lineRule="auto"/>
        <w:jc w:val="center"/>
        <w:rPr>
          <w:rFonts w:ascii="Times New Roman" w:eastAsia="Times New Roman" w:hAnsi="Times New Roman" w:cs="Times New Roman"/>
          <w:bCs/>
          <w:color w:val="000000" w:themeColor="text1"/>
          <w:spacing w:val="-5"/>
          <w:sz w:val="24"/>
          <w:szCs w:val="24"/>
          <w:lang w:eastAsia="ru-RU"/>
        </w:rPr>
      </w:pPr>
      <w:r w:rsidRPr="00C84589">
        <w:rPr>
          <w:rFonts w:ascii="Times New Roman" w:eastAsia="Times New Roman" w:hAnsi="Times New Roman" w:cs="Times New Roman"/>
          <w:bCs/>
          <w:color w:val="000000" w:themeColor="text1"/>
          <w:spacing w:val="-5"/>
          <w:sz w:val="24"/>
          <w:szCs w:val="24"/>
          <w:lang w:eastAsia="ru-RU"/>
        </w:rPr>
        <w:t xml:space="preserve">ТЕХНІЧНІ ВИМОГИ </w:t>
      </w:r>
    </w:p>
    <w:tbl>
      <w:tblPr>
        <w:tblW w:w="14601" w:type="dxa"/>
        <w:tblInd w:w="-5" w:type="dxa"/>
        <w:tblLook w:val="04A0" w:firstRow="1" w:lastRow="0" w:firstColumn="1" w:lastColumn="0" w:noHBand="0" w:noVBand="1"/>
      </w:tblPr>
      <w:tblGrid>
        <w:gridCol w:w="540"/>
        <w:gridCol w:w="2013"/>
        <w:gridCol w:w="9071"/>
        <w:gridCol w:w="1701"/>
        <w:gridCol w:w="1276"/>
      </w:tblGrid>
      <w:tr w:rsidR="009E0BEC" w:rsidRPr="00C84589" w14:paraId="39F9B2ED" w14:textId="77777777" w:rsidTr="00710D75">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4"/>
          <w:bookmarkEnd w:id="5"/>
          <w:p w14:paraId="6D706E34" w14:textId="77777777" w:rsidR="009E0BEC" w:rsidRPr="00C84589" w:rsidRDefault="009E0BEC" w:rsidP="00710D75">
            <w:pPr>
              <w:spacing w:after="0" w:line="240" w:lineRule="auto"/>
              <w:jc w:val="center"/>
              <w:rPr>
                <w:rFonts w:ascii="Times New Roman" w:eastAsia="Times New Roman" w:hAnsi="Times New Roman" w:cs="Times New Roman"/>
                <w:b/>
                <w:bCs/>
                <w:color w:val="000000" w:themeColor="text1"/>
                <w:lang w:val="ru-RU"/>
              </w:rPr>
            </w:pPr>
            <w:r w:rsidRPr="00C84589">
              <w:rPr>
                <w:rFonts w:ascii="Times New Roman" w:eastAsia="Times New Roman" w:hAnsi="Times New Roman" w:cs="Times New Roman"/>
                <w:b/>
                <w:bCs/>
                <w:color w:val="000000" w:themeColor="text1"/>
                <w:lang w:val="ru-RU"/>
              </w:rPr>
              <w:t>№</w:t>
            </w:r>
          </w:p>
        </w:tc>
        <w:tc>
          <w:tcPr>
            <w:tcW w:w="2013" w:type="dxa"/>
            <w:tcBorders>
              <w:top w:val="single" w:sz="4" w:space="0" w:color="auto"/>
              <w:left w:val="nil"/>
              <w:bottom w:val="single" w:sz="4" w:space="0" w:color="auto"/>
              <w:right w:val="single" w:sz="4" w:space="0" w:color="auto"/>
            </w:tcBorders>
            <w:vAlign w:val="center"/>
            <w:hideMark/>
          </w:tcPr>
          <w:p w14:paraId="0D40B183" w14:textId="77777777" w:rsidR="009E0BEC" w:rsidRPr="00C84589" w:rsidRDefault="009E0BEC" w:rsidP="00710D75">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Назва</w:t>
            </w:r>
            <w:proofErr w:type="spellEnd"/>
            <w:r w:rsidRPr="00C84589">
              <w:rPr>
                <w:rFonts w:ascii="Times New Roman" w:eastAsia="Times New Roman" w:hAnsi="Times New Roman" w:cs="Times New Roman"/>
                <w:b/>
                <w:bCs/>
                <w:color w:val="000000" w:themeColor="text1"/>
                <w:lang w:val="ru-RU"/>
              </w:rPr>
              <w:t xml:space="preserve"> предмету </w:t>
            </w:r>
            <w:proofErr w:type="spellStart"/>
            <w:r w:rsidRPr="00C84589">
              <w:rPr>
                <w:rFonts w:ascii="Times New Roman" w:eastAsia="Times New Roman" w:hAnsi="Times New Roman" w:cs="Times New Roman"/>
                <w:b/>
                <w:bCs/>
                <w:color w:val="000000" w:themeColor="text1"/>
                <w:lang w:val="ru-RU"/>
              </w:rPr>
              <w:t>закупівлі</w:t>
            </w:r>
            <w:proofErr w:type="spellEnd"/>
          </w:p>
        </w:tc>
        <w:tc>
          <w:tcPr>
            <w:tcW w:w="9071" w:type="dxa"/>
            <w:tcBorders>
              <w:top w:val="single" w:sz="4" w:space="0" w:color="auto"/>
              <w:left w:val="nil"/>
              <w:bottom w:val="single" w:sz="4" w:space="0" w:color="auto"/>
              <w:right w:val="single" w:sz="4" w:space="0" w:color="auto"/>
            </w:tcBorders>
            <w:vAlign w:val="center"/>
            <w:hideMark/>
          </w:tcPr>
          <w:p w14:paraId="05E6A25F" w14:textId="77777777" w:rsidR="009E0BEC" w:rsidRPr="00C84589" w:rsidRDefault="009E0BEC" w:rsidP="00710D75">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Опис</w:t>
            </w:r>
            <w:proofErr w:type="spellEnd"/>
            <w:r w:rsidRPr="00C84589">
              <w:rPr>
                <w:rFonts w:ascii="Times New Roman" w:eastAsia="Times New Roman" w:hAnsi="Times New Roman" w:cs="Times New Roman"/>
                <w:b/>
                <w:bCs/>
                <w:color w:val="000000" w:themeColor="text1"/>
                <w:lang w:val="ru-RU"/>
              </w:rPr>
              <w:t xml:space="preserve"> предмета </w:t>
            </w:r>
            <w:proofErr w:type="spellStart"/>
            <w:r w:rsidRPr="00C84589">
              <w:rPr>
                <w:rFonts w:ascii="Times New Roman" w:eastAsia="Times New Roman" w:hAnsi="Times New Roman" w:cs="Times New Roman"/>
                <w:b/>
                <w:bCs/>
                <w:color w:val="000000" w:themeColor="text1"/>
                <w:lang w:val="ru-RU"/>
              </w:rPr>
              <w:t>закупівлі</w:t>
            </w:r>
            <w:proofErr w:type="spellEnd"/>
          </w:p>
          <w:p w14:paraId="7BEFB754" w14:textId="77777777" w:rsidR="009E0BEC" w:rsidRPr="00C84589" w:rsidRDefault="009E0BEC" w:rsidP="00710D75">
            <w:pPr>
              <w:spacing w:after="0" w:line="240" w:lineRule="auto"/>
              <w:jc w:val="center"/>
              <w:rPr>
                <w:rFonts w:ascii="Times New Roman" w:eastAsia="Times New Roman" w:hAnsi="Times New Roman" w:cs="Times New Roman"/>
                <w:b/>
                <w:bCs/>
                <w:color w:val="000000" w:themeColor="text1"/>
                <w:lang w:val="ru-RU"/>
              </w:rPr>
            </w:pPr>
            <w:r w:rsidRPr="00C84589">
              <w:rPr>
                <w:rFonts w:ascii="Times New Roman" w:eastAsia="Times New Roman" w:hAnsi="Times New Roman" w:cs="Times New Roman"/>
                <w:b/>
                <w:bCs/>
                <w:color w:val="000000" w:themeColor="text1"/>
                <w:lang w:val="ru-RU"/>
              </w:rPr>
              <w:t>(</w:t>
            </w:r>
            <w:proofErr w:type="spellStart"/>
            <w:r w:rsidRPr="00C84589">
              <w:rPr>
                <w:rFonts w:ascii="Times New Roman" w:eastAsia="Times New Roman" w:hAnsi="Times New Roman" w:cs="Times New Roman"/>
                <w:b/>
                <w:bCs/>
                <w:color w:val="000000" w:themeColor="text1"/>
                <w:lang w:val="ru-RU"/>
              </w:rPr>
              <w:t>технічні</w:t>
            </w:r>
            <w:proofErr w:type="spellEnd"/>
            <w:r w:rsidRPr="00C84589">
              <w:rPr>
                <w:rFonts w:ascii="Times New Roman" w:eastAsia="Times New Roman" w:hAnsi="Times New Roman" w:cs="Times New Roman"/>
                <w:b/>
                <w:bCs/>
                <w:color w:val="000000" w:themeColor="text1"/>
                <w:lang w:val="ru-RU"/>
              </w:rPr>
              <w:t xml:space="preserve">, </w:t>
            </w:r>
            <w:proofErr w:type="spellStart"/>
            <w:r w:rsidRPr="00C84589">
              <w:rPr>
                <w:rFonts w:ascii="Times New Roman" w:eastAsia="Times New Roman" w:hAnsi="Times New Roman" w:cs="Times New Roman"/>
                <w:b/>
                <w:bCs/>
                <w:color w:val="000000" w:themeColor="text1"/>
                <w:lang w:val="ru-RU"/>
              </w:rPr>
              <w:t>якісні</w:t>
            </w:r>
            <w:proofErr w:type="spellEnd"/>
            <w:r w:rsidRPr="00C84589">
              <w:rPr>
                <w:rFonts w:ascii="Times New Roman" w:eastAsia="Times New Roman" w:hAnsi="Times New Roman" w:cs="Times New Roman"/>
                <w:b/>
                <w:bCs/>
                <w:color w:val="000000" w:themeColor="text1"/>
                <w:lang w:val="ru-RU"/>
              </w:rPr>
              <w:t xml:space="preserve"> характеристики)</w:t>
            </w:r>
          </w:p>
        </w:tc>
        <w:tc>
          <w:tcPr>
            <w:tcW w:w="1701" w:type="dxa"/>
            <w:tcBorders>
              <w:top w:val="single" w:sz="4" w:space="0" w:color="auto"/>
              <w:left w:val="nil"/>
              <w:bottom w:val="single" w:sz="4" w:space="0" w:color="auto"/>
              <w:right w:val="single" w:sz="4" w:space="0" w:color="auto"/>
            </w:tcBorders>
            <w:hideMark/>
          </w:tcPr>
          <w:p w14:paraId="365900C9" w14:textId="77777777" w:rsidR="009E0BEC" w:rsidRPr="00C84589" w:rsidRDefault="009E0BEC" w:rsidP="00710D75">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Одиниці</w:t>
            </w:r>
            <w:proofErr w:type="spellEnd"/>
            <w:r w:rsidRPr="00C84589">
              <w:rPr>
                <w:rFonts w:ascii="Times New Roman" w:eastAsia="Times New Roman" w:hAnsi="Times New Roman" w:cs="Times New Roman"/>
                <w:b/>
                <w:bCs/>
                <w:color w:val="000000" w:themeColor="text1"/>
                <w:lang w:val="ru-RU"/>
              </w:rPr>
              <w:t xml:space="preserve"> </w:t>
            </w:r>
            <w:proofErr w:type="spellStart"/>
            <w:r w:rsidRPr="00C84589">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0F7FEED2" w14:textId="77777777" w:rsidR="009E0BEC" w:rsidRPr="00C84589" w:rsidRDefault="009E0BEC" w:rsidP="00710D75">
            <w:pPr>
              <w:spacing w:after="0" w:line="240" w:lineRule="auto"/>
              <w:jc w:val="center"/>
              <w:rPr>
                <w:rFonts w:ascii="Times New Roman" w:eastAsia="Times New Roman" w:hAnsi="Times New Roman" w:cs="Times New Roman"/>
                <w:b/>
                <w:bCs/>
                <w:color w:val="000000" w:themeColor="text1"/>
                <w:lang w:val="ru-RU"/>
              </w:rPr>
            </w:pPr>
            <w:proofErr w:type="spellStart"/>
            <w:r w:rsidRPr="00C84589">
              <w:rPr>
                <w:rFonts w:ascii="Times New Roman" w:eastAsia="Times New Roman" w:hAnsi="Times New Roman" w:cs="Times New Roman"/>
                <w:b/>
                <w:bCs/>
                <w:color w:val="000000" w:themeColor="text1"/>
                <w:lang w:val="ru-RU"/>
              </w:rPr>
              <w:t>Кількість</w:t>
            </w:r>
            <w:proofErr w:type="spellEnd"/>
          </w:p>
        </w:tc>
      </w:tr>
      <w:tr w:rsidR="009E0BEC" w:rsidRPr="007554DA" w14:paraId="44ECB153"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B51F043"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1</w:t>
            </w:r>
          </w:p>
        </w:tc>
        <w:tc>
          <w:tcPr>
            <w:tcW w:w="2013" w:type="dxa"/>
            <w:tcBorders>
              <w:top w:val="single" w:sz="4" w:space="0" w:color="auto"/>
              <w:left w:val="single" w:sz="4" w:space="0" w:color="auto"/>
              <w:bottom w:val="single" w:sz="4" w:space="0" w:color="auto"/>
              <w:right w:val="single" w:sz="4" w:space="0" w:color="auto"/>
            </w:tcBorders>
            <w:vAlign w:val="center"/>
          </w:tcPr>
          <w:p w14:paraId="517AFCBA" w14:textId="77777777" w:rsidR="009E0BEC" w:rsidRDefault="009E0BEC" w:rsidP="00710D7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Набір  для виявлення антитіл класу </w:t>
            </w:r>
            <w:proofErr w:type="spellStart"/>
            <w:r>
              <w:rPr>
                <w:rFonts w:ascii="Times New Roman" w:hAnsi="Times New Roman" w:cs="Times New Roman"/>
                <w:sz w:val="24"/>
                <w:szCs w:val="24"/>
              </w:rPr>
              <w:t>Ig</w:t>
            </w:r>
            <w:proofErr w:type="spellEnd"/>
            <w:r>
              <w:rPr>
                <w:rFonts w:ascii="Times New Roman" w:hAnsi="Times New Roman" w:cs="Times New Roman"/>
                <w:sz w:val="24"/>
                <w:szCs w:val="24"/>
                <w:lang w:val="en-US"/>
              </w:rPr>
              <w:t>M</w:t>
            </w:r>
            <w:r>
              <w:rPr>
                <w:rFonts w:ascii="Times New Roman" w:hAnsi="Times New Roman" w:cs="Times New Roman"/>
                <w:sz w:val="24"/>
                <w:szCs w:val="24"/>
              </w:rPr>
              <w:t xml:space="preserve"> до вірусу </w:t>
            </w:r>
            <w:proofErr w:type="spellStart"/>
            <w:r>
              <w:rPr>
                <w:rFonts w:ascii="Times New Roman" w:hAnsi="Times New Roman" w:cs="Times New Roman"/>
                <w:sz w:val="24"/>
                <w:szCs w:val="24"/>
              </w:rPr>
              <w:t>Денге</w:t>
            </w:r>
            <w:proofErr w:type="spellEnd"/>
            <w:r>
              <w:rPr>
                <w:rFonts w:ascii="Times New Roman" w:hAnsi="Times New Roman" w:cs="Times New Roman"/>
                <w:sz w:val="24"/>
                <w:szCs w:val="24"/>
              </w:rPr>
              <w:t>, 96 досліджень</w:t>
            </w:r>
          </w:p>
          <w:p w14:paraId="763E42DC" w14:textId="77777777" w:rsidR="009E0BEC" w:rsidRPr="007554DA" w:rsidRDefault="009E0BEC" w:rsidP="00710D75">
            <w:pPr>
              <w:shd w:val="clear" w:color="auto" w:fill="FFFFFF"/>
              <w:spacing w:line="240" w:lineRule="auto"/>
              <w:jc w:val="both"/>
              <w:rPr>
                <w:rFonts w:ascii="Times New Roman" w:eastAsia="Times New Roman" w:hAnsi="Times New Roman" w:cs="Times New Roman"/>
                <w:color w:val="000000" w:themeColor="text1"/>
                <w:sz w:val="24"/>
                <w:szCs w:val="24"/>
              </w:rPr>
            </w:pPr>
          </w:p>
        </w:tc>
        <w:tc>
          <w:tcPr>
            <w:tcW w:w="9071" w:type="dxa"/>
            <w:tcBorders>
              <w:top w:val="single" w:sz="4" w:space="0" w:color="auto"/>
              <w:left w:val="single" w:sz="4" w:space="0" w:color="auto"/>
              <w:bottom w:val="single" w:sz="4" w:space="0" w:color="auto"/>
              <w:right w:val="single" w:sz="4" w:space="0" w:color="auto"/>
            </w:tcBorders>
            <w:vAlign w:val="center"/>
          </w:tcPr>
          <w:p w14:paraId="4D97E337" w14:textId="77777777" w:rsidR="009E0BEC" w:rsidRDefault="009E0BEC" w:rsidP="00710D7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uk-UA"/>
              </w:rPr>
              <w:t xml:space="preserve">1. Набір для </w:t>
            </w:r>
            <w:r>
              <w:rPr>
                <w:rFonts w:ascii="Times New Roman" w:eastAsia="Times New Roman" w:hAnsi="Times New Roman" w:cs="Times New Roman"/>
                <w:sz w:val="24"/>
                <w:szCs w:val="24"/>
                <w:lang w:eastAsia="uk-UA"/>
              </w:rPr>
              <w:t xml:space="preserve">якісного та </w:t>
            </w:r>
            <w:proofErr w:type="spellStart"/>
            <w:r>
              <w:rPr>
                <w:rFonts w:ascii="Times New Roman" w:eastAsia="Times New Roman" w:hAnsi="Times New Roman" w:cs="Times New Roman"/>
                <w:sz w:val="24"/>
                <w:szCs w:val="24"/>
                <w:lang w:eastAsia="uk-UA"/>
              </w:rPr>
              <w:t>напівкількісного</w:t>
            </w:r>
            <w:proofErr w:type="spellEnd"/>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Cs/>
                <w:sz w:val="24"/>
                <w:szCs w:val="24"/>
                <w:lang w:eastAsia="uk-UA"/>
              </w:rPr>
              <w:t xml:space="preserve">виявлення антитіл класу </w:t>
            </w:r>
            <w:proofErr w:type="spellStart"/>
            <w:r>
              <w:rPr>
                <w:rFonts w:ascii="Times New Roman" w:eastAsia="Times New Roman" w:hAnsi="Times New Roman" w:cs="Times New Roman"/>
                <w:bCs/>
                <w:sz w:val="24"/>
                <w:szCs w:val="24"/>
                <w:lang w:eastAsia="uk-UA"/>
              </w:rPr>
              <w:t>IgM</w:t>
            </w:r>
            <w:proofErr w:type="spellEnd"/>
            <w:r>
              <w:rPr>
                <w:rFonts w:ascii="Times New Roman" w:eastAsia="Times New Roman" w:hAnsi="Times New Roman" w:cs="Times New Roman"/>
                <w:bCs/>
                <w:sz w:val="24"/>
                <w:szCs w:val="24"/>
                <w:lang w:eastAsia="uk-UA"/>
              </w:rPr>
              <w:t xml:space="preserve"> проти вірусу </w:t>
            </w:r>
            <w:proofErr w:type="spellStart"/>
            <w:r>
              <w:rPr>
                <w:rFonts w:ascii="Times New Roman" w:hAnsi="Times New Roman" w:cs="Times New Roman"/>
                <w:sz w:val="24"/>
                <w:szCs w:val="24"/>
              </w:rPr>
              <w:t>Денге</w:t>
            </w:r>
            <w:proofErr w:type="spellEnd"/>
            <w:r>
              <w:rPr>
                <w:rFonts w:ascii="Times New Roman" w:eastAsia="Times New Roman" w:hAnsi="Times New Roman" w:cs="Times New Roman"/>
                <w:sz w:val="24"/>
                <w:szCs w:val="24"/>
                <w:lang w:eastAsia="uk-UA"/>
              </w:rPr>
              <w:t xml:space="preserve"> у сироватці або плазмі крові людини.</w:t>
            </w:r>
            <w:r>
              <w:rPr>
                <w:rFonts w:ascii="Times New Roman" w:hAnsi="Times New Roman" w:cs="Times New Roman"/>
                <w:sz w:val="24"/>
                <w:szCs w:val="24"/>
              </w:rPr>
              <w:t xml:space="preserve"> Інтерпретація результатів в умовних одиницях (NTU). </w:t>
            </w:r>
          </w:p>
          <w:p w14:paraId="56F48108"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 Принцип методу: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імуноферментний</w:t>
            </w:r>
            <w:proofErr w:type="spellEnd"/>
            <w:r>
              <w:rPr>
                <w:rFonts w:ascii="Times New Roman" w:hAnsi="Times New Roman" w:cs="Times New Roman"/>
                <w:sz w:val="24"/>
                <w:szCs w:val="24"/>
              </w:rPr>
              <w:t xml:space="preserve"> аналіз з використанням </w:t>
            </w:r>
            <w:r>
              <w:rPr>
                <w:rFonts w:ascii="Times New Roman" w:hAnsi="Times New Roman" w:cs="Times New Roman"/>
                <w:bCs/>
                <w:sz w:val="24"/>
                <w:szCs w:val="24"/>
              </w:rPr>
              <w:t>с</w:t>
            </w:r>
            <w:r>
              <w:rPr>
                <w:rFonts w:ascii="Times New Roman" w:hAnsi="Times New Roman" w:cs="Times New Roman"/>
                <w:sz w:val="24"/>
                <w:szCs w:val="24"/>
              </w:rPr>
              <w:t xml:space="preserve">пецифічних </w:t>
            </w:r>
            <w:r>
              <w:rPr>
                <w:rFonts w:ascii="Times New Roman" w:hAnsi="Times New Roman" w:cs="Times New Roman"/>
                <w:bCs/>
                <w:sz w:val="24"/>
                <w:szCs w:val="24"/>
              </w:rPr>
              <w:t xml:space="preserve">антигенів вірусу </w:t>
            </w:r>
            <w:proofErr w:type="spellStart"/>
            <w:r>
              <w:rPr>
                <w:rFonts w:ascii="Times New Roman" w:hAnsi="Times New Roman" w:cs="Times New Roman"/>
                <w:bCs/>
                <w:sz w:val="24"/>
                <w:szCs w:val="24"/>
              </w:rPr>
              <w:t>Денге</w:t>
            </w:r>
            <w:proofErr w:type="spellEnd"/>
            <w:r>
              <w:rPr>
                <w:rFonts w:ascii="Times New Roman" w:hAnsi="Times New Roman" w:cs="Times New Roman"/>
                <w:bCs/>
                <w:sz w:val="24"/>
                <w:szCs w:val="24"/>
              </w:rPr>
              <w:t>;</w:t>
            </w:r>
            <w:r>
              <w:rPr>
                <w:rFonts w:ascii="Times New Roman" w:hAnsi="Times New Roman" w:cs="Times New Roman"/>
                <w:sz w:val="24"/>
                <w:szCs w:val="24"/>
              </w:rPr>
              <w:t xml:space="preserve"> </w:t>
            </w:r>
          </w:p>
          <w:p w14:paraId="7D06F7C1"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 Діагностична специфічність</w:t>
            </w:r>
            <w:r>
              <w:rPr>
                <w:rFonts w:ascii="Times New Roman" w:hAnsi="Times New Roman" w:cs="Times New Roman"/>
                <w:sz w:val="24"/>
                <w:szCs w:val="24"/>
              </w:rPr>
              <w:t>: не менше 95%;</w:t>
            </w:r>
          </w:p>
          <w:p w14:paraId="0F5B9DE1"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 Діагностична чутливість</w:t>
            </w:r>
            <w:r>
              <w:rPr>
                <w:rFonts w:ascii="Times New Roman" w:hAnsi="Times New Roman" w:cs="Times New Roman"/>
                <w:sz w:val="24"/>
                <w:szCs w:val="24"/>
              </w:rPr>
              <w:t>: не менше 90 %;</w:t>
            </w:r>
          </w:p>
          <w:p w14:paraId="48C47078"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5.Час проведення аналізу: не більше </w:t>
            </w:r>
            <w:r>
              <w:rPr>
                <w:rFonts w:ascii="Times New Roman" w:hAnsi="Times New Roman" w:cs="Times New Roman"/>
                <w:sz w:val="24"/>
                <w:szCs w:val="24"/>
              </w:rPr>
              <w:t>2-х годин.</w:t>
            </w:r>
          </w:p>
          <w:p w14:paraId="331B7A1F"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6. Склад набору:</w:t>
            </w:r>
            <w:r>
              <w:rPr>
                <w:rFonts w:ascii="Times New Roman" w:hAnsi="Times New Roman" w:cs="Times New Roman"/>
                <w:sz w:val="24"/>
                <w:szCs w:val="24"/>
              </w:rPr>
              <w:br/>
              <w:t>-</w:t>
            </w:r>
            <w:proofErr w:type="spellStart"/>
            <w:r>
              <w:rPr>
                <w:rFonts w:ascii="Times New Roman" w:hAnsi="Times New Roman" w:cs="Times New Roman"/>
                <w:sz w:val="24"/>
                <w:szCs w:val="24"/>
              </w:rPr>
              <w:t>мікропланшет</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стрипів</w:t>
            </w:r>
            <w:proofErr w:type="spellEnd"/>
            <w:r>
              <w:rPr>
                <w:rFonts w:ascii="Times New Roman" w:hAnsi="Times New Roman" w:cs="Times New Roman"/>
                <w:sz w:val="24"/>
                <w:szCs w:val="24"/>
              </w:rPr>
              <w:t>, кожен з яких складається із 8 лунок;</w:t>
            </w:r>
            <w:r>
              <w:rPr>
                <w:rFonts w:ascii="Times New Roman" w:hAnsi="Times New Roman" w:cs="Times New Roman"/>
                <w:sz w:val="24"/>
                <w:szCs w:val="24"/>
              </w:rPr>
              <w:br/>
              <w:t>-розчин для розведення зразків;</w:t>
            </w:r>
            <w:r>
              <w:rPr>
                <w:rFonts w:ascii="Times New Roman" w:hAnsi="Times New Roman" w:cs="Times New Roman"/>
                <w:sz w:val="24"/>
                <w:szCs w:val="24"/>
              </w:rPr>
              <w:br/>
              <w:t>-позитивний контроль;</w:t>
            </w:r>
            <w:r>
              <w:rPr>
                <w:rFonts w:ascii="Times New Roman" w:hAnsi="Times New Roman" w:cs="Times New Roman"/>
                <w:sz w:val="24"/>
                <w:szCs w:val="24"/>
              </w:rPr>
              <w:br/>
              <w:t>-негативний контроль;</w:t>
            </w:r>
            <w:r>
              <w:rPr>
                <w:rFonts w:ascii="Times New Roman" w:hAnsi="Times New Roman" w:cs="Times New Roman"/>
                <w:sz w:val="24"/>
                <w:szCs w:val="24"/>
              </w:rPr>
              <w:br/>
              <w:t>-контроль CUT-OFF;</w:t>
            </w:r>
            <w:r>
              <w:rPr>
                <w:rFonts w:ascii="Times New Roman" w:hAnsi="Times New Roman" w:cs="Times New Roman"/>
                <w:sz w:val="24"/>
                <w:szCs w:val="24"/>
              </w:rPr>
              <w:br/>
              <w:t>-буфер для промивання;</w:t>
            </w:r>
            <w:r>
              <w:rPr>
                <w:rFonts w:ascii="Times New Roman" w:hAnsi="Times New Roman" w:cs="Times New Roman"/>
                <w:sz w:val="24"/>
                <w:szCs w:val="24"/>
              </w:rPr>
              <w:br/>
              <w:t>-</w:t>
            </w:r>
            <w:proofErr w:type="spellStart"/>
            <w:r>
              <w:rPr>
                <w:rFonts w:ascii="Times New Roman" w:hAnsi="Times New Roman" w:cs="Times New Roman"/>
                <w:sz w:val="24"/>
                <w:szCs w:val="24"/>
              </w:rPr>
              <w:t>кон'югат</w:t>
            </w:r>
            <w:proofErr w:type="spellEnd"/>
            <w:r>
              <w:rPr>
                <w:rFonts w:ascii="Times New Roman" w:hAnsi="Times New Roman" w:cs="Times New Roman"/>
                <w:sz w:val="24"/>
                <w:szCs w:val="24"/>
              </w:rPr>
              <w:t>;</w:t>
            </w:r>
            <w:r>
              <w:rPr>
                <w:rFonts w:ascii="Times New Roman" w:hAnsi="Times New Roman" w:cs="Times New Roman"/>
                <w:sz w:val="24"/>
                <w:szCs w:val="24"/>
              </w:rPr>
              <w:br/>
              <w:t>-TMB-розчин;</w:t>
            </w:r>
            <w:r>
              <w:rPr>
                <w:rFonts w:ascii="Times New Roman" w:hAnsi="Times New Roman" w:cs="Times New Roman"/>
                <w:sz w:val="24"/>
                <w:szCs w:val="24"/>
              </w:rPr>
              <w:br/>
              <w:t>-STOP-розчин.</w:t>
            </w:r>
          </w:p>
          <w:p w14:paraId="4028B886"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Умови зберігання та транспортування:</w:t>
            </w:r>
          </w:p>
          <w:p w14:paraId="753BCE88"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т</w:t>
            </w:r>
            <w:proofErr w:type="spellStart"/>
            <w:r>
              <w:rPr>
                <w:rFonts w:ascii="Times New Roman" w:hAnsi="Times New Roman" w:cs="Times New Roman"/>
                <w:sz w:val="24"/>
                <w:szCs w:val="24"/>
                <w:lang w:val="ru-RU"/>
              </w:rPr>
              <w:t>емпература</w:t>
            </w:r>
            <w:proofErr w:type="spellEnd"/>
            <w:r>
              <w:rPr>
                <w:rFonts w:ascii="Times New Roman" w:hAnsi="Times New Roman" w:cs="Times New Roman"/>
                <w:sz w:val="24"/>
                <w:szCs w:val="24"/>
                <w:lang w:val="ru-RU"/>
              </w:rPr>
              <w:t>: +2 +8°C.</w:t>
            </w:r>
          </w:p>
          <w:p w14:paraId="126F4027"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proofErr w:type="spellStart"/>
            <w:r>
              <w:rPr>
                <w:rFonts w:ascii="Times New Roman" w:hAnsi="Times New Roman" w:cs="Times New Roman"/>
                <w:sz w:val="24"/>
                <w:szCs w:val="24"/>
                <w:lang w:val="ru-RU"/>
              </w:rPr>
              <w:t>Документація</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комплекті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інструкція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користувача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українською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мовою</w:t>
            </w:r>
            <w:proofErr w:type="spellEnd"/>
            <w:r>
              <w:rPr>
                <w:rFonts w:ascii="Times New Roman" w:hAnsi="Times New Roman" w:cs="Times New Roman"/>
                <w:sz w:val="24"/>
                <w:szCs w:val="24"/>
                <w:lang w:val="ru-RU"/>
              </w:rPr>
              <w:t>.</w:t>
            </w:r>
          </w:p>
          <w:p w14:paraId="50FCDEAD" w14:textId="77777777" w:rsidR="009E0BEC" w:rsidRPr="00CE41BC" w:rsidRDefault="009E0BEC" w:rsidP="00710D75">
            <w:pPr>
              <w:spacing w:after="0" w:line="240" w:lineRule="auto"/>
              <w:jc w:val="both"/>
              <w:outlineLvl w:val="2"/>
              <w:rPr>
                <w:rFonts w:ascii="Times New Roman" w:hAnsi="Times New Roman" w:cs="Times New Roman"/>
                <w:bCs/>
                <w:sz w:val="24"/>
                <w:szCs w:val="24"/>
              </w:rPr>
            </w:pPr>
            <w:r>
              <w:rPr>
                <w:rFonts w:ascii="Times New Roman" w:hAnsi="Times New Roman" w:cs="Times New Roman"/>
                <w:sz w:val="24"/>
                <w:szCs w:val="24"/>
                <w:lang w:val="ru-RU"/>
              </w:rPr>
              <w:t xml:space="preserve">9.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0FF769C5"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21A152A8"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lang w:val="ru-RU"/>
              </w:rPr>
              <w:t>3</w:t>
            </w:r>
          </w:p>
        </w:tc>
      </w:tr>
      <w:tr w:rsidR="009E0BEC" w:rsidRPr="007554DA" w14:paraId="5D275372"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475BA321"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2</w:t>
            </w:r>
          </w:p>
        </w:tc>
        <w:tc>
          <w:tcPr>
            <w:tcW w:w="2013" w:type="dxa"/>
            <w:tcBorders>
              <w:top w:val="single" w:sz="4" w:space="0" w:color="auto"/>
              <w:left w:val="single" w:sz="4" w:space="0" w:color="auto"/>
              <w:bottom w:val="single" w:sz="4" w:space="0" w:color="auto"/>
              <w:right w:val="single" w:sz="4" w:space="0" w:color="auto"/>
            </w:tcBorders>
            <w:vAlign w:val="center"/>
          </w:tcPr>
          <w:p w14:paraId="218E0AFF" w14:textId="77777777" w:rsidR="009E0BEC" w:rsidRPr="007554DA" w:rsidRDefault="009E0BEC" w:rsidP="00710D75">
            <w:pPr>
              <w:shd w:val="clear" w:color="auto" w:fill="FFFFFF"/>
              <w:spacing w:line="240" w:lineRule="auto"/>
              <w:jc w:val="both"/>
              <w:rPr>
                <w:rFonts w:ascii="Times New Roman" w:hAnsi="Times New Roman" w:cs="Times New Roman"/>
                <w:color w:val="000000" w:themeColor="text1"/>
                <w:sz w:val="24"/>
                <w:szCs w:val="24"/>
                <w:lang w:val="ru-RU"/>
              </w:rPr>
            </w:pPr>
            <w:r>
              <w:rPr>
                <w:rFonts w:ascii="Times New Roman" w:hAnsi="Times New Roman" w:cs="Times New Roman"/>
                <w:sz w:val="24"/>
                <w:szCs w:val="24"/>
              </w:rPr>
              <w:t xml:space="preserve">Набір для виявлення антитіл класу </w:t>
            </w:r>
            <w:proofErr w:type="spellStart"/>
            <w:r>
              <w:rPr>
                <w:rFonts w:ascii="Times New Roman" w:hAnsi="Times New Roman" w:cs="Times New Roman"/>
                <w:sz w:val="24"/>
                <w:szCs w:val="24"/>
              </w:rPr>
              <w:t>Ig</w:t>
            </w:r>
            <w:proofErr w:type="spellEnd"/>
            <w:r>
              <w:rPr>
                <w:rFonts w:ascii="Times New Roman" w:hAnsi="Times New Roman" w:cs="Times New Roman"/>
                <w:sz w:val="24"/>
                <w:szCs w:val="24"/>
                <w:lang w:val="en-US"/>
              </w:rPr>
              <w:t>G</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до вірусу </w:t>
            </w:r>
            <w:proofErr w:type="spellStart"/>
            <w:r>
              <w:rPr>
                <w:rFonts w:ascii="Times New Roman" w:hAnsi="Times New Roman" w:cs="Times New Roman"/>
                <w:sz w:val="24"/>
                <w:szCs w:val="24"/>
              </w:rPr>
              <w:t>Денге</w:t>
            </w:r>
            <w:proofErr w:type="spellEnd"/>
            <w:r>
              <w:rPr>
                <w:rFonts w:ascii="Times New Roman" w:hAnsi="Times New Roman" w:cs="Times New Roman"/>
                <w:sz w:val="24"/>
                <w:szCs w:val="24"/>
              </w:rPr>
              <w:t>, 96 досліджень</w:t>
            </w:r>
          </w:p>
        </w:tc>
        <w:tc>
          <w:tcPr>
            <w:tcW w:w="9071" w:type="dxa"/>
            <w:tcBorders>
              <w:top w:val="single" w:sz="4" w:space="0" w:color="auto"/>
              <w:left w:val="single" w:sz="4" w:space="0" w:color="auto"/>
              <w:bottom w:val="single" w:sz="4" w:space="0" w:color="auto"/>
              <w:right w:val="single" w:sz="4" w:space="0" w:color="auto"/>
            </w:tcBorders>
            <w:vAlign w:val="center"/>
          </w:tcPr>
          <w:p w14:paraId="6148A297" w14:textId="77777777" w:rsidR="009E0BEC" w:rsidRDefault="009E0BEC" w:rsidP="00710D7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uk-UA"/>
              </w:rPr>
              <w:lastRenderedPageBreak/>
              <w:t xml:space="preserve">1. Набір для </w:t>
            </w:r>
            <w:r>
              <w:rPr>
                <w:rFonts w:ascii="Times New Roman" w:eastAsia="Times New Roman" w:hAnsi="Times New Roman" w:cs="Times New Roman"/>
                <w:sz w:val="24"/>
                <w:szCs w:val="24"/>
                <w:lang w:eastAsia="uk-UA"/>
              </w:rPr>
              <w:t xml:space="preserve">якісного та </w:t>
            </w:r>
            <w:proofErr w:type="spellStart"/>
            <w:r>
              <w:rPr>
                <w:rFonts w:ascii="Times New Roman" w:eastAsia="Times New Roman" w:hAnsi="Times New Roman" w:cs="Times New Roman"/>
                <w:sz w:val="24"/>
                <w:szCs w:val="24"/>
                <w:lang w:eastAsia="uk-UA"/>
              </w:rPr>
              <w:t>напівкількісного</w:t>
            </w:r>
            <w:proofErr w:type="spellEnd"/>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Cs/>
                <w:sz w:val="24"/>
                <w:szCs w:val="24"/>
                <w:lang w:eastAsia="uk-UA"/>
              </w:rPr>
              <w:t xml:space="preserve">виявлення антитіл класу </w:t>
            </w:r>
            <w:proofErr w:type="spellStart"/>
            <w:r>
              <w:rPr>
                <w:rFonts w:ascii="Times New Roman" w:hAnsi="Times New Roman" w:cs="Times New Roman"/>
                <w:sz w:val="24"/>
                <w:szCs w:val="24"/>
              </w:rPr>
              <w:t>Ig</w:t>
            </w:r>
            <w:proofErr w:type="spellEnd"/>
            <w:r>
              <w:rPr>
                <w:rFonts w:ascii="Times New Roman" w:hAnsi="Times New Roman" w:cs="Times New Roman"/>
                <w:sz w:val="24"/>
                <w:szCs w:val="24"/>
                <w:lang w:val="en-US"/>
              </w:rPr>
              <w:t>G</w:t>
            </w:r>
            <w:r>
              <w:rPr>
                <w:rFonts w:ascii="Times New Roman" w:eastAsia="Times New Roman" w:hAnsi="Times New Roman" w:cs="Times New Roman"/>
                <w:bCs/>
                <w:sz w:val="24"/>
                <w:szCs w:val="24"/>
                <w:lang w:eastAsia="uk-UA"/>
              </w:rPr>
              <w:t xml:space="preserve"> проти вірусу </w:t>
            </w:r>
            <w:proofErr w:type="spellStart"/>
            <w:r>
              <w:rPr>
                <w:rFonts w:ascii="Times New Roman" w:hAnsi="Times New Roman" w:cs="Times New Roman"/>
                <w:sz w:val="24"/>
                <w:szCs w:val="24"/>
              </w:rPr>
              <w:t>Денге</w:t>
            </w:r>
            <w:proofErr w:type="spellEnd"/>
            <w:r>
              <w:rPr>
                <w:rFonts w:ascii="Times New Roman" w:eastAsia="Times New Roman" w:hAnsi="Times New Roman" w:cs="Times New Roman"/>
                <w:sz w:val="24"/>
                <w:szCs w:val="24"/>
                <w:lang w:eastAsia="uk-UA"/>
              </w:rPr>
              <w:t xml:space="preserve"> у сироватці або плазмі крові людини.</w:t>
            </w:r>
            <w:r>
              <w:rPr>
                <w:rFonts w:ascii="Times New Roman" w:hAnsi="Times New Roman" w:cs="Times New Roman"/>
                <w:sz w:val="24"/>
                <w:szCs w:val="24"/>
              </w:rPr>
              <w:t xml:space="preserve"> Інтерпретація результатів в умовних одиницях (NTU). </w:t>
            </w:r>
          </w:p>
          <w:p w14:paraId="3A925F69"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2. Принцип методу: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імуноферментний</w:t>
            </w:r>
            <w:proofErr w:type="spellEnd"/>
            <w:r>
              <w:rPr>
                <w:rFonts w:ascii="Times New Roman" w:hAnsi="Times New Roman" w:cs="Times New Roman"/>
                <w:sz w:val="24"/>
                <w:szCs w:val="24"/>
              </w:rPr>
              <w:t xml:space="preserve"> аналіз з використанням </w:t>
            </w:r>
            <w:r>
              <w:rPr>
                <w:rFonts w:ascii="Times New Roman" w:hAnsi="Times New Roman" w:cs="Times New Roman"/>
                <w:bCs/>
                <w:sz w:val="24"/>
                <w:szCs w:val="24"/>
              </w:rPr>
              <w:t>с</w:t>
            </w:r>
            <w:r>
              <w:rPr>
                <w:rFonts w:ascii="Times New Roman" w:hAnsi="Times New Roman" w:cs="Times New Roman"/>
                <w:sz w:val="24"/>
                <w:szCs w:val="24"/>
              </w:rPr>
              <w:t xml:space="preserve">пецифічних </w:t>
            </w:r>
            <w:r>
              <w:rPr>
                <w:rFonts w:ascii="Times New Roman" w:hAnsi="Times New Roman" w:cs="Times New Roman"/>
                <w:bCs/>
                <w:sz w:val="24"/>
                <w:szCs w:val="24"/>
              </w:rPr>
              <w:t xml:space="preserve">антигенів вірусу </w:t>
            </w:r>
            <w:proofErr w:type="spellStart"/>
            <w:r>
              <w:rPr>
                <w:rFonts w:ascii="Times New Roman" w:hAnsi="Times New Roman" w:cs="Times New Roman"/>
                <w:bCs/>
                <w:sz w:val="24"/>
                <w:szCs w:val="24"/>
              </w:rPr>
              <w:t>Денге</w:t>
            </w:r>
            <w:proofErr w:type="spellEnd"/>
            <w:r>
              <w:rPr>
                <w:rFonts w:ascii="Times New Roman" w:hAnsi="Times New Roman" w:cs="Times New Roman"/>
                <w:bCs/>
                <w:sz w:val="24"/>
                <w:szCs w:val="24"/>
              </w:rPr>
              <w:t>;</w:t>
            </w:r>
            <w:r>
              <w:rPr>
                <w:rFonts w:ascii="Times New Roman" w:hAnsi="Times New Roman" w:cs="Times New Roman"/>
                <w:sz w:val="24"/>
                <w:szCs w:val="24"/>
              </w:rPr>
              <w:t xml:space="preserve"> </w:t>
            </w:r>
          </w:p>
          <w:p w14:paraId="1C630FD8"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 Діагностична специфічність</w:t>
            </w:r>
            <w:r>
              <w:rPr>
                <w:rFonts w:ascii="Times New Roman" w:hAnsi="Times New Roman" w:cs="Times New Roman"/>
                <w:sz w:val="24"/>
                <w:szCs w:val="24"/>
              </w:rPr>
              <w:t>: не менше 95%;</w:t>
            </w:r>
          </w:p>
          <w:p w14:paraId="1F639D00"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 Діагностична чутливість</w:t>
            </w:r>
            <w:r>
              <w:rPr>
                <w:rFonts w:ascii="Times New Roman" w:hAnsi="Times New Roman" w:cs="Times New Roman"/>
                <w:sz w:val="24"/>
                <w:szCs w:val="24"/>
              </w:rPr>
              <w:t>: не менше 90 %;</w:t>
            </w:r>
          </w:p>
          <w:p w14:paraId="4B8AC012"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5.Час проведення аналізу: не більше </w:t>
            </w:r>
            <w:r>
              <w:rPr>
                <w:rFonts w:ascii="Times New Roman" w:hAnsi="Times New Roman" w:cs="Times New Roman"/>
                <w:sz w:val="24"/>
                <w:szCs w:val="24"/>
              </w:rPr>
              <w:t>2-х годин.</w:t>
            </w:r>
          </w:p>
          <w:p w14:paraId="24F75FC9"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6. Склад набору:</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мікропланшет</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стрипів</w:t>
            </w:r>
            <w:proofErr w:type="spellEnd"/>
            <w:r>
              <w:rPr>
                <w:rFonts w:ascii="Times New Roman" w:hAnsi="Times New Roman" w:cs="Times New Roman"/>
                <w:sz w:val="24"/>
                <w:szCs w:val="24"/>
              </w:rPr>
              <w:t>, кожен з яких складається із 8 лунок;</w:t>
            </w:r>
            <w:r>
              <w:rPr>
                <w:rFonts w:ascii="Times New Roman" w:hAnsi="Times New Roman" w:cs="Times New Roman"/>
                <w:sz w:val="24"/>
                <w:szCs w:val="24"/>
              </w:rPr>
              <w:br/>
              <w:t>-розчин для розведення зразків;</w:t>
            </w:r>
            <w:r>
              <w:rPr>
                <w:rFonts w:ascii="Times New Roman" w:hAnsi="Times New Roman" w:cs="Times New Roman"/>
                <w:sz w:val="24"/>
                <w:szCs w:val="24"/>
              </w:rPr>
              <w:br/>
              <w:t>-позитивний контроль;</w:t>
            </w:r>
            <w:r>
              <w:rPr>
                <w:rFonts w:ascii="Times New Roman" w:hAnsi="Times New Roman" w:cs="Times New Roman"/>
                <w:sz w:val="24"/>
                <w:szCs w:val="24"/>
              </w:rPr>
              <w:br/>
              <w:t>-негативний контроль;</w:t>
            </w:r>
            <w:r>
              <w:rPr>
                <w:rFonts w:ascii="Times New Roman" w:hAnsi="Times New Roman" w:cs="Times New Roman"/>
                <w:sz w:val="24"/>
                <w:szCs w:val="24"/>
              </w:rPr>
              <w:br/>
              <w:t>-контроль CUT-OFF;</w:t>
            </w:r>
            <w:r>
              <w:rPr>
                <w:rFonts w:ascii="Times New Roman" w:hAnsi="Times New Roman" w:cs="Times New Roman"/>
                <w:sz w:val="24"/>
                <w:szCs w:val="24"/>
              </w:rPr>
              <w:br/>
              <w:t>-буфер для промивання;</w:t>
            </w:r>
            <w:r>
              <w:rPr>
                <w:rFonts w:ascii="Times New Roman" w:hAnsi="Times New Roman" w:cs="Times New Roman"/>
                <w:sz w:val="24"/>
                <w:szCs w:val="24"/>
              </w:rPr>
              <w:br/>
              <w:t>-</w:t>
            </w:r>
            <w:proofErr w:type="spellStart"/>
            <w:r>
              <w:rPr>
                <w:rFonts w:ascii="Times New Roman" w:hAnsi="Times New Roman" w:cs="Times New Roman"/>
                <w:sz w:val="24"/>
                <w:szCs w:val="24"/>
              </w:rPr>
              <w:t>кон'югат</w:t>
            </w:r>
            <w:proofErr w:type="spellEnd"/>
            <w:r>
              <w:rPr>
                <w:rFonts w:ascii="Times New Roman" w:hAnsi="Times New Roman" w:cs="Times New Roman"/>
                <w:sz w:val="24"/>
                <w:szCs w:val="24"/>
              </w:rPr>
              <w:t>;</w:t>
            </w:r>
            <w:r>
              <w:rPr>
                <w:rFonts w:ascii="Times New Roman" w:hAnsi="Times New Roman" w:cs="Times New Roman"/>
                <w:sz w:val="24"/>
                <w:szCs w:val="24"/>
              </w:rPr>
              <w:br/>
              <w:t>-TMB-розчин;</w:t>
            </w:r>
            <w:r>
              <w:rPr>
                <w:rFonts w:ascii="Times New Roman" w:hAnsi="Times New Roman" w:cs="Times New Roman"/>
                <w:sz w:val="24"/>
                <w:szCs w:val="24"/>
              </w:rPr>
              <w:br/>
              <w:t>- стоп‐реагент.</w:t>
            </w:r>
          </w:p>
          <w:p w14:paraId="4122756A"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Умови зберігання та транспортування:</w:t>
            </w:r>
          </w:p>
          <w:p w14:paraId="61FF43B7"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т</w:t>
            </w:r>
            <w:proofErr w:type="spellStart"/>
            <w:r>
              <w:rPr>
                <w:rFonts w:ascii="Times New Roman" w:hAnsi="Times New Roman" w:cs="Times New Roman"/>
                <w:sz w:val="24"/>
                <w:szCs w:val="24"/>
                <w:lang w:val="ru-RU"/>
              </w:rPr>
              <w:t>емпература</w:t>
            </w:r>
            <w:proofErr w:type="spellEnd"/>
            <w:r>
              <w:rPr>
                <w:rFonts w:ascii="Times New Roman" w:hAnsi="Times New Roman" w:cs="Times New Roman"/>
                <w:sz w:val="24"/>
                <w:szCs w:val="24"/>
                <w:lang w:val="ru-RU"/>
              </w:rPr>
              <w:t>: +2 +8°C.</w:t>
            </w:r>
          </w:p>
          <w:p w14:paraId="18D5A604"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proofErr w:type="spellStart"/>
            <w:r>
              <w:rPr>
                <w:rFonts w:ascii="Times New Roman" w:hAnsi="Times New Roman" w:cs="Times New Roman"/>
                <w:sz w:val="24"/>
                <w:szCs w:val="24"/>
                <w:lang w:val="ru-RU"/>
              </w:rPr>
              <w:t>Документація</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комплекті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інструкція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користувача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українською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мовою</w:t>
            </w:r>
            <w:proofErr w:type="spellEnd"/>
            <w:r>
              <w:rPr>
                <w:rFonts w:ascii="Times New Roman" w:hAnsi="Times New Roman" w:cs="Times New Roman"/>
                <w:sz w:val="24"/>
                <w:szCs w:val="24"/>
                <w:lang w:val="ru-RU"/>
              </w:rPr>
              <w:t>.</w:t>
            </w:r>
          </w:p>
          <w:p w14:paraId="574E9575" w14:textId="77777777" w:rsidR="009E0BEC" w:rsidRPr="00CE41BC" w:rsidRDefault="009E0BEC" w:rsidP="00710D75">
            <w:pPr>
              <w:spacing w:after="0" w:line="240" w:lineRule="auto"/>
              <w:jc w:val="both"/>
              <w:outlineLvl w:val="2"/>
              <w:rPr>
                <w:rFonts w:ascii="Times New Roman" w:hAnsi="Times New Roman" w:cs="Times New Roman"/>
                <w:bCs/>
                <w:sz w:val="24"/>
                <w:szCs w:val="24"/>
              </w:rPr>
            </w:pPr>
            <w:r>
              <w:rPr>
                <w:rFonts w:ascii="Times New Roman" w:hAnsi="Times New Roman" w:cs="Times New Roman"/>
                <w:sz w:val="24"/>
                <w:szCs w:val="24"/>
                <w:lang w:val="ru-RU"/>
              </w:rPr>
              <w:t xml:space="preserve">9.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7CC89792" w14:textId="77777777" w:rsidR="009E0BEC" w:rsidRPr="007554DA" w:rsidRDefault="009E0BEC" w:rsidP="00710D75">
            <w:pPr>
              <w:spacing w:after="0" w:line="240" w:lineRule="auto"/>
              <w:jc w:val="center"/>
              <w:rPr>
                <w:rFonts w:ascii="Times New Roman" w:hAnsi="Times New Roman" w:cs="Times New Roman"/>
                <w:b/>
                <w:bCs/>
                <w:color w:val="000000" w:themeColor="text1"/>
                <w:sz w:val="24"/>
                <w:szCs w:val="24"/>
                <w:lang w:val="ru-RU"/>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366BB5B9"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lang w:val="ru-RU"/>
              </w:rPr>
              <w:t>14</w:t>
            </w:r>
          </w:p>
        </w:tc>
      </w:tr>
      <w:tr w:rsidR="009E0BEC" w:rsidRPr="007554DA" w14:paraId="7C2B49F4"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48B92311"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3</w:t>
            </w:r>
          </w:p>
        </w:tc>
        <w:tc>
          <w:tcPr>
            <w:tcW w:w="2013" w:type="dxa"/>
            <w:tcBorders>
              <w:top w:val="single" w:sz="4" w:space="0" w:color="auto"/>
              <w:left w:val="single" w:sz="4" w:space="0" w:color="auto"/>
              <w:bottom w:val="single" w:sz="4" w:space="0" w:color="auto"/>
              <w:right w:val="single" w:sz="4" w:space="0" w:color="auto"/>
            </w:tcBorders>
            <w:vAlign w:val="center"/>
          </w:tcPr>
          <w:p w14:paraId="0183172D" w14:textId="77777777" w:rsidR="009E0BEC" w:rsidRPr="007554DA" w:rsidRDefault="009E0BEC" w:rsidP="00710D75">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Набір  для виявлення антитіл класу </w:t>
            </w:r>
            <w:proofErr w:type="spellStart"/>
            <w:r>
              <w:rPr>
                <w:rFonts w:ascii="Times New Roman" w:hAnsi="Times New Roman" w:cs="Times New Roman"/>
                <w:sz w:val="24"/>
                <w:szCs w:val="24"/>
              </w:rPr>
              <w:t>IgM</w:t>
            </w:r>
            <w:proofErr w:type="spellEnd"/>
            <w:r>
              <w:rPr>
                <w:rFonts w:ascii="Times New Roman" w:hAnsi="Times New Roman" w:cs="Times New Roman"/>
                <w:sz w:val="24"/>
                <w:szCs w:val="24"/>
              </w:rPr>
              <w:t xml:space="preserve"> до вірусу Західного Нілу, 96 досліджень</w:t>
            </w:r>
          </w:p>
        </w:tc>
        <w:tc>
          <w:tcPr>
            <w:tcW w:w="9071" w:type="dxa"/>
            <w:tcBorders>
              <w:top w:val="single" w:sz="4" w:space="0" w:color="auto"/>
              <w:left w:val="single" w:sz="4" w:space="0" w:color="auto"/>
              <w:bottom w:val="single" w:sz="4" w:space="0" w:color="auto"/>
              <w:right w:val="single" w:sz="4" w:space="0" w:color="auto"/>
            </w:tcBorders>
            <w:vAlign w:val="center"/>
          </w:tcPr>
          <w:p w14:paraId="1D1CBE37" w14:textId="77777777" w:rsidR="009E0BEC" w:rsidRDefault="009E0BEC" w:rsidP="00710D7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uk-UA"/>
              </w:rPr>
              <w:t xml:space="preserve">1. Набір для </w:t>
            </w:r>
            <w:r>
              <w:rPr>
                <w:rFonts w:ascii="Times New Roman" w:eastAsia="Times New Roman" w:hAnsi="Times New Roman" w:cs="Times New Roman"/>
                <w:sz w:val="24"/>
                <w:szCs w:val="24"/>
                <w:lang w:eastAsia="uk-UA"/>
              </w:rPr>
              <w:t xml:space="preserve">якісного та </w:t>
            </w:r>
            <w:proofErr w:type="spellStart"/>
            <w:r>
              <w:rPr>
                <w:rFonts w:ascii="Times New Roman" w:eastAsia="Times New Roman" w:hAnsi="Times New Roman" w:cs="Times New Roman"/>
                <w:sz w:val="24"/>
                <w:szCs w:val="24"/>
                <w:lang w:eastAsia="uk-UA"/>
              </w:rPr>
              <w:t>напівкількісного</w:t>
            </w:r>
            <w:proofErr w:type="spellEnd"/>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Cs/>
                <w:sz w:val="24"/>
                <w:szCs w:val="24"/>
                <w:lang w:eastAsia="uk-UA"/>
              </w:rPr>
              <w:t xml:space="preserve">виявлення антитіл класу </w:t>
            </w:r>
            <w:proofErr w:type="spellStart"/>
            <w:r>
              <w:rPr>
                <w:rFonts w:ascii="Times New Roman" w:eastAsia="Times New Roman" w:hAnsi="Times New Roman" w:cs="Times New Roman"/>
                <w:bCs/>
                <w:sz w:val="24"/>
                <w:szCs w:val="24"/>
                <w:lang w:eastAsia="uk-UA"/>
              </w:rPr>
              <w:t>IgM</w:t>
            </w:r>
            <w:proofErr w:type="spellEnd"/>
            <w:r>
              <w:rPr>
                <w:rFonts w:ascii="Times New Roman" w:eastAsia="Times New Roman" w:hAnsi="Times New Roman" w:cs="Times New Roman"/>
                <w:bCs/>
                <w:sz w:val="24"/>
                <w:szCs w:val="24"/>
                <w:lang w:eastAsia="uk-UA"/>
              </w:rPr>
              <w:t xml:space="preserve"> до вірусу </w:t>
            </w:r>
            <w:r>
              <w:rPr>
                <w:rFonts w:ascii="Times New Roman" w:hAnsi="Times New Roman" w:cs="Times New Roman"/>
                <w:sz w:val="24"/>
                <w:szCs w:val="24"/>
              </w:rPr>
              <w:t>Західного Нілу</w:t>
            </w:r>
            <w:r>
              <w:rPr>
                <w:rFonts w:ascii="Times New Roman" w:eastAsia="Times New Roman" w:hAnsi="Times New Roman" w:cs="Times New Roman"/>
                <w:sz w:val="24"/>
                <w:szCs w:val="24"/>
                <w:lang w:eastAsia="uk-UA"/>
              </w:rPr>
              <w:t xml:space="preserve"> у сироватці або плазмі крові людини.</w:t>
            </w:r>
            <w:r>
              <w:rPr>
                <w:rFonts w:ascii="Times New Roman" w:hAnsi="Times New Roman" w:cs="Times New Roman"/>
                <w:sz w:val="24"/>
                <w:szCs w:val="24"/>
              </w:rPr>
              <w:t xml:space="preserve"> Інтерпретація результатів в умовних одиницях (NTU). </w:t>
            </w:r>
          </w:p>
          <w:p w14:paraId="72BA058B"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 Принцип методу: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імуноферментний</w:t>
            </w:r>
            <w:proofErr w:type="spellEnd"/>
            <w:r>
              <w:rPr>
                <w:rFonts w:ascii="Times New Roman" w:hAnsi="Times New Roman" w:cs="Times New Roman"/>
                <w:sz w:val="24"/>
                <w:szCs w:val="24"/>
              </w:rPr>
              <w:t xml:space="preserve"> аналіз з використанням </w:t>
            </w:r>
            <w:r>
              <w:rPr>
                <w:rFonts w:ascii="Times New Roman" w:hAnsi="Times New Roman" w:cs="Times New Roman"/>
                <w:bCs/>
                <w:sz w:val="24"/>
                <w:szCs w:val="24"/>
              </w:rPr>
              <w:t>с</w:t>
            </w:r>
            <w:r>
              <w:rPr>
                <w:rFonts w:ascii="Times New Roman" w:hAnsi="Times New Roman" w:cs="Times New Roman"/>
                <w:sz w:val="24"/>
                <w:szCs w:val="24"/>
              </w:rPr>
              <w:t xml:space="preserve">пецифічних </w:t>
            </w:r>
            <w:proofErr w:type="spellStart"/>
            <w:r>
              <w:rPr>
                <w:rFonts w:ascii="Times New Roman" w:hAnsi="Times New Roman" w:cs="Times New Roman"/>
                <w:bCs/>
                <w:sz w:val="24"/>
                <w:szCs w:val="24"/>
              </w:rPr>
              <w:t>рекомбінантних</w:t>
            </w:r>
            <w:proofErr w:type="spellEnd"/>
            <w:r>
              <w:rPr>
                <w:rFonts w:ascii="Times New Roman" w:hAnsi="Times New Roman" w:cs="Times New Roman"/>
                <w:bCs/>
                <w:sz w:val="24"/>
                <w:szCs w:val="24"/>
              </w:rPr>
              <w:t xml:space="preserve"> антигенів вірусу Західного Нілу;</w:t>
            </w:r>
            <w:r>
              <w:rPr>
                <w:rFonts w:ascii="Times New Roman" w:hAnsi="Times New Roman" w:cs="Times New Roman"/>
                <w:sz w:val="24"/>
                <w:szCs w:val="24"/>
              </w:rPr>
              <w:t xml:space="preserve"> </w:t>
            </w:r>
          </w:p>
          <w:p w14:paraId="6573885D"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 Діагностична специфічність</w:t>
            </w:r>
            <w:r>
              <w:rPr>
                <w:rFonts w:ascii="Times New Roman" w:hAnsi="Times New Roman" w:cs="Times New Roman"/>
                <w:sz w:val="24"/>
                <w:szCs w:val="24"/>
              </w:rPr>
              <w:t>: не менше 95%;</w:t>
            </w:r>
          </w:p>
          <w:p w14:paraId="1C43385F"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 Діагностична чутливість</w:t>
            </w:r>
            <w:r>
              <w:rPr>
                <w:rFonts w:ascii="Times New Roman" w:hAnsi="Times New Roman" w:cs="Times New Roman"/>
                <w:sz w:val="24"/>
                <w:szCs w:val="24"/>
              </w:rPr>
              <w:t>: не менше 90 %;</w:t>
            </w:r>
          </w:p>
          <w:p w14:paraId="59D64D28"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5.Час проведення аналізу: не більше </w:t>
            </w:r>
            <w:r>
              <w:rPr>
                <w:rFonts w:ascii="Times New Roman" w:hAnsi="Times New Roman" w:cs="Times New Roman"/>
                <w:sz w:val="24"/>
                <w:szCs w:val="24"/>
              </w:rPr>
              <w:t>2-х годин.</w:t>
            </w:r>
          </w:p>
          <w:p w14:paraId="0D5ADDA9"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6. Склад набору:</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мікропланшет</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стрипів</w:t>
            </w:r>
            <w:proofErr w:type="spellEnd"/>
            <w:r>
              <w:rPr>
                <w:rFonts w:ascii="Times New Roman" w:hAnsi="Times New Roman" w:cs="Times New Roman"/>
                <w:sz w:val="24"/>
                <w:szCs w:val="24"/>
              </w:rPr>
              <w:t>, кожен з яких складається із 8 лунок з нанесеними антигенами вірусу Західного Нілу;</w:t>
            </w:r>
            <w:r>
              <w:rPr>
                <w:rFonts w:ascii="Times New Roman" w:hAnsi="Times New Roman" w:cs="Times New Roman"/>
                <w:sz w:val="24"/>
                <w:szCs w:val="24"/>
              </w:rPr>
              <w:br/>
              <w:t>-</w:t>
            </w:r>
            <w:proofErr w:type="spellStart"/>
            <w:r>
              <w:rPr>
                <w:rFonts w:ascii="Times New Roman" w:hAnsi="Times New Roman" w:cs="Times New Roman"/>
                <w:sz w:val="24"/>
                <w:szCs w:val="24"/>
              </w:rPr>
              <w:t>калібратор</w:t>
            </w:r>
            <w:proofErr w:type="spellEnd"/>
            <w:r>
              <w:rPr>
                <w:rFonts w:ascii="Times New Roman" w:hAnsi="Times New Roman" w:cs="Times New Roman"/>
                <w:sz w:val="24"/>
                <w:szCs w:val="24"/>
              </w:rPr>
              <w:t>;</w:t>
            </w:r>
            <w:r>
              <w:rPr>
                <w:rFonts w:ascii="Times New Roman" w:hAnsi="Times New Roman" w:cs="Times New Roman"/>
                <w:sz w:val="24"/>
                <w:szCs w:val="24"/>
              </w:rPr>
              <w:br/>
              <w:t>-позитивний контроль;</w:t>
            </w:r>
            <w:r>
              <w:rPr>
                <w:rFonts w:ascii="Times New Roman" w:hAnsi="Times New Roman" w:cs="Times New Roman"/>
                <w:sz w:val="24"/>
                <w:szCs w:val="24"/>
              </w:rPr>
              <w:br/>
              <w:t>-негативний контроль;</w:t>
            </w:r>
            <w:r>
              <w:rPr>
                <w:rFonts w:ascii="Times New Roman" w:hAnsi="Times New Roman" w:cs="Times New Roman"/>
                <w:sz w:val="24"/>
                <w:szCs w:val="24"/>
              </w:rPr>
              <w:br/>
              <w:t xml:space="preserve">-ферментний </w:t>
            </w:r>
            <w:proofErr w:type="spellStart"/>
            <w:r>
              <w:rPr>
                <w:rFonts w:ascii="Times New Roman" w:hAnsi="Times New Roman" w:cs="Times New Roman"/>
                <w:sz w:val="24"/>
                <w:szCs w:val="24"/>
              </w:rPr>
              <w:t>кон’югат</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-буфер для розведення проб;</w:t>
            </w:r>
            <w:r>
              <w:rPr>
                <w:rFonts w:ascii="Times New Roman" w:hAnsi="Times New Roman" w:cs="Times New Roman"/>
                <w:sz w:val="24"/>
                <w:szCs w:val="24"/>
              </w:rPr>
              <w:br/>
              <w:t>-промивний буфер;</w:t>
            </w:r>
            <w:r>
              <w:rPr>
                <w:rFonts w:ascii="Times New Roman" w:hAnsi="Times New Roman" w:cs="Times New Roman"/>
                <w:sz w:val="24"/>
                <w:szCs w:val="24"/>
              </w:rPr>
              <w:br/>
              <w:t>-розчин хромоген/субстрат;</w:t>
            </w:r>
            <w:r>
              <w:rPr>
                <w:rFonts w:ascii="Times New Roman" w:hAnsi="Times New Roman" w:cs="Times New Roman"/>
                <w:sz w:val="24"/>
                <w:szCs w:val="24"/>
              </w:rPr>
              <w:br/>
              <w:t>-стоп‐реагент.</w:t>
            </w:r>
          </w:p>
          <w:p w14:paraId="71F665F9"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Умови зберігання та транспортування:</w:t>
            </w:r>
          </w:p>
          <w:p w14:paraId="14B2E989"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т</w:t>
            </w:r>
            <w:proofErr w:type="spellStart"/>
            <w:r>
              <w:rPr>
                <w:rFonts w:ascii="Times New Roman" w:hAnsi="Times New Roman" w:cs="Times New Roman"/>
                <w:sz w:val="24"/>
                <w:szCs w:val="24"/>
                <w:lang w:val="ru-RU"/>
              </w:rPr>
              <w:t>емпература</w:t>
            </w:r>
            <w:proofErr w:type="spellEnd"/>
            <w:r>
              <w:rPr>
                <w:rFonts w:ascii="Times New Roman" w:hAnsi="Times New Roman" w:cs="Times New Roman"/>
                <w:sz w:val="24"/>
                <w:szCs w:val="24"/>
                <w:lang w:val="ru-RU"/>
              </w:rPr>
              <w:t>: +2 +8°C.</w:t>
            </w:r>
          </w:p>
          <w:p w14:paraId="2EB5EBC9"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proofErr w:type="spellStart"/>
            <w:r>
              <w:rPr>
                <w:rFonts w:ascii="Times New Roman" w:hAnsi="Times New Roman" w:cs="Times New Roman"/>
                <w:sz w:val="24"/>
                <w:szCs w:val="24"/>
                <w:lang w:val="ru-RU"/>
              </w:rPr>
              <w:t>Документація</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комплекті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інструкція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користувача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українською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мовою</w:t>
            </w:r>
            <w:proofErr w:type="spellEnd"/>
            <w:r>
              <w:rPr>
                <w:rFonts w:ascii="Times New Roman" w:hAnsi="Times New Roman" w:cs="Times New Roman"/>
                <w:sz w:val="24"/>
                <w:szCs w:val="24"/>
                <w:lang w:val="ru-RU"/>
              </w:rPr>
              <w:t>.</w:t>
            </w:r>
          </w:p>
          <w:p w14:paraId="14234EA5" w14:textId="77777777" w:rsidR="009E0BEC" w:rsidRPr="00CE41BC" w:rsidRDefault="009E0BEC" w:rsidP="00710D75">
            <w:pPr>
              <w:spacing w:after="0" w:line="240" w:lineRule="auto"/>
              <w:jc w:val="both"/>
              <w:outlineLvl w:val="2"/>
              <w:rPr>
                <w:rFonts w:ascii="Times New Roman" w:hAnsi="Times New Roman" w:cs="Times New Roman"/>
                <w:bCs/>
                <w:sz w:val="24"/>
                <w:szCs w:val="24"/>
              </w:rPr>
            </w:pPr>
            <w:r>
              <w:rPr>
                <w:rFonts w:ascii="Times New Roman" w:hAnsi="Times New Roman" w:cs="Times New Roman"/>
                <w:sz w:val="24"/>
                <w:szCs w:val="24"/>
                <w:lang w:val="ru-RU"/>
              </w:rPr>
              <w:t xml:space="preserve">9.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298CD481" w14:textId="77777777" w:rsidR="009E0BEC" w:rsidRPr="007554DA" w:rsidRDefault="009E0BEC" w:rsidP="00710D75">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1AC1140F"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lang w:val="ru-RU"/>
              </w:rPr>
              <w:t>3</w:t>
            </w:r>
          </w:p>
        </w:tc>
      </w:tr>
      <w:tr w:rsidR="009E0BEC" w:rsidRPr="007554DA" w14:paraId="56BEAC39"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23C112EC"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4</w:t>
            </w:r>
          </w:p>
        </w:tc>
        <w:tc>
          <w:tcPr>
            <w:tcW w:w="2013" w:type="dxa"/>
            <w:tcBorders>
              <w:top w:val="single" w:sz="4" w:space="0" w:color="auto"/>
              <w:left w:val="single" w:sz="4" w:space="0" w:color="auto"/>
              <w:bottom w:val="single" w:sz="4" w:space="0" w:color="auto"/>
              <w:right w:val="single" w:sz="4" w:space="0" w:color="auto"/>
            </w:tcBorders>
            <w:vAlign w:val="center"/>
          </w:tcPr>
          <w:p w14:paraId="40FFB62F" w14:textId="77777777" w:rsidR="009E0BEC" w:rsidRPr="007554DA" w:rsidRDefault="009E0BEC" w:rsidP="00710D75">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Набір  для виявлення антитіл класу </w:t>
            </w:r>
            <w:proofErr w:type="spellStart"/>
            <w:r>
              <w:rPr>
                <w:rFonts w:ascii="Times New Roman" w:hAnsi="Times New Roman" w:cs="Times New Roman"/>
                <w:sz w:val="24"/>
                <w:szCs w:val="24"/>
              </w:rPr>
              <w:t>IgG</w:t>
            </w:r>
            <w:proofErr w:type="spellEnd"/>
            <w:r>
              <w:rPr>
                <w:rFonts w:ascii="Times New Roman" w:hAnsi="Times New Roman" w:cs="Times New Roman"/>
                <w:sz w:val="24"/>
                <w:szCs w:val="24"/>
              </w:rPr>
              <w:t xml:space="preserve">  до вірусу Західного Нілу, 96 досліджень</w:t>
            </w:r>
          </w:p>
        </w:tc>
        <w:tc>
          <w:tcPr>
            <w:tcW w:w="9071" w:type="dxa"/>
            <w:tcBorders>
              <w:top w:val="single" w:sz="4" w:space="0" w:color="auto"/>
              <w:left w:val="single" w:sz="4" w:space="0" w:color="auto"/>
              <w:bottom w:val="single" w:sz="4" w:space="0" w:color="auto"/>
              <w:right w:val="single" w:sz="4" w:space="0" w:color="auto"/>
            </w:tcBorders>
            <w:vAlign w:val="center"/>
          </w:tcPr>
          <w:p w14:paraId="2CFD09BC" w14:textId="77777777" w:rsidR="009E0BEC" w:rsidRDefault="009E0BEC" w:rsidP="00710D7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uk-UA"/>
              </w:rPr>
              <w:t xml:space="preserve">1. Набір для </w:t>
            </w:r>
            <w:r>
              <w:rPr>
                <w:rFonts w:ascii="Times New Roman" w:eastAsia="Times New Roman" w:hAnsi="Times New Roman" w:cs="Times New Roman"/>
                <w:sz w:val="24"/>
                <w:szCs w:val="24"/>
                <w:lang w:eastAsia="uk-UA"/>
              </w:rPr>
              <w:t xml:space="preserve">кількісного </w:t>
            </w:r>
            <w:r>
              <w:rPr>
                <w:rFonts w:ascii="Times New Roman" w:eastAsia="Times New Roman" w:hAnsi="Times New Roman" w:cs="Times New Roman"/>
                <w:bCs/>
                <w:sz w:val="24"/>
                <w:szCs w:val="24"/>
                <w:lang w:eastAsia="uk-UA"/>
              </w:rPr>
              <w:t xml:space="preserve">виявлення антитіл класу </w:t>
            </w:r>
            <w:proofErr w:type="spellStart"/>
            <w:r>
              <w:rPr>
                <w:rFonts w:ascii="Times New Roman" w:eastAsia="Times New Roman" w:hAnsi="Times New Roman" w:cs="Times New Roman"/>
                <w:bCs/>
                <w:sz w:val="24"/>
                <w:szCs w:val="24"/>
                <w:lang w:eastAsia="uk-UA"/>
              </w:rPr>
              <w:t>Ig</w:t>
            </w:r>
            <w:r>
              <w:rPr>
                <w:rFonts w:ascii="Times New Roman" w:hAnsi="Times New Roman" w:cs="Times New Roman"/>
                <w:sz w:val="24"/>
                <w:szCs w:val="24"/>
              </w:rPr>
              <w:t>G</w:t>
            </w:r>
            <w:proofErr w:type="spellEnd"/>
            <w:r>
              <w:rPr>
                <w:rFonts w:ascii="Times New Roman" w:eastAsia="Times New Roman" w:hAnsi="Times New Roman" w:cs="Times New Roman"/>
                <w:bCs/>
                <w:sz w:val="24"/>
                <w:szCs w:val="24"/>
                <w:lang w:eastAsia="uk-UA"/>
              </w:rPr>
              <w:t xml:space="preserve"> до вірусу </w:t>
            </w:r>
            <w:r>
              <w:rPr>
                <w:rFonts w:ascii="Times New Roman" w:hAnsi="Times New Roman" w:cs="Times New Roman"/>
                <w:sz w:val="24"/>
                <w:szCs w:val="24"/>
              </w:rPr>
              <w:t>Західного Нілу</w:t>
            </w:r>
            <w:r>
              <w:rPr>
                <w:rFonts w:ascii="Times New Roman" w:eastAsia="Times New Roman" w:hAnsi="Times New Roman" w:cs="Times New Roman"/>
                <w:sz w:val="24"/>
                <w:szCs w:val="24"/>
                <w:lang w:eastAsia="uk-UA"/>
              </w:rPr>
              <w:t xml:space="preserve"> у сироватці або плазмі крові людини.</w:t>
            </w:r>
            <w:r>
              <w:rPr>
                <w:rFonts w:ascii="Times New Roman" w:hAnsi="Times New Roman" w:cs="Times New Roman"/>
                <w:sz w:val="24"/>
                <w:szCs w:val="24"/>
              </w:rPr>
              <w:t xml:space="preserve"> Інтерпретація результатів в умовних одиницях (NTU). </w:t>
            </w:r>
          </w:p>
          <w:p w14:paraId="026B30EA"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 Принцип методу: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імуноферментний</w:t>
            </w:r>
            <w:proofErr w:type="spellEnd"/>
            <w:r>
              <w:rPr>
                <w:rFonts w:ascii="Times New Roman" w:hAnsi="Times New Roman" w:cs="Times New Roman"/>
                <w:sz w:val="24"/>
                <w:szCs w:val="24"/>
              </w:rPr>
              <w:t xml:space="preserve"> аналіз з використанням </w:t>
            </w:r>
            <w:r>
              <w:rPr>
                <w:rFonts w:ascii="Times New Roman" w:hAnsi="Times New Roman" w:cs="Times New Roman"/>
                <w:bCs/>
                <w:sz w:val="24"/>
                <w:szCs w:val="24"/>
              </w:rPr>
              <w:t>с</w:t>
            </w:r>
            <w:r>
              <w:rPr>
                <w:rFonts w:ascii="Times New Roman" w:hAnsi="Times New Roman" w:cs="Times New Roman"/>
                <w:sz w:val="24"/>
                <w:szCs w:val="24"/>
              </w:rPr>
              <w:t xml:space="preserve">пецифічних </w:t>
            </w:r>
            <w:proofErr w:type="spellStart"/>
            <w:r>
              <w:rPr>
                <w:rFonts w:ascii="Times New Roman" w:hAnsi="Times New Roman" w:cs="Times New Roman"/>
                <w:bCs/>
                <w:sz w:val="24"/>
                <w:szCs w:val="24"/>
              </w:rPr>
              <w:t>рекомбінантних</w:t>
            </w:r>
            <w:proofErr w:type="spellEnd"/>
            <w:r>
              <w:rPr>
                <w:rFonts w:ascii="Times New Roman" w:hAnsi="Times New Roman" w:cs="Times New Roman"/>
                <w:bCs/>
                <w:sz w:val="24"/>
                <w:szCs w:val="24"/>
              </w:rPr>
              <w:t xml:space="preserve"> антигенів вірусу Західного Нілу;</w:t>
            </w:r>
            <w:r>
              <w:rPr>
                <w:rFonts w:ascii="Times New Roman" w:hAnsi="Times New Roman" w:cs="Times New Roman"/>
                <w:sz w:val="24"/>
                <w:szCs w:val="24"/>
              </w:rPr>
              <w:t xml:space="preserve"> </w:t>
            </w:r>
          </w:p>
          <w:p w14:paraId="65403CA6"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 Діагностична специфічність</w:t>
            </w:r>
            <w:r>
              <w:rPr>
                <w:rFonts w:ascii="Times New Roman" w:hAnsi="Times New Roman" w:cs="Times New Roman"/>
                <w:sz w:val="24"/>
                <w:szCs w:val="24"/>
              </w:rPr>
              <w:t>: не менше 95%;</w:t>
            </w:r>
          </w:p>
          <w:p w14:paraId="6C639C9F"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 Діагностична чутливість</w:t>
            </w:r>
            <w:r>
              <w:rPr>
                <w:rFonts w:ascii="Times New Roman" w:hAnsi="Times New Roman" w:cs="Times New Roman"/>
                <w:sz w:val="24"/>
                <w:szCs w:val="24"/>
              </w:rPr>
              <w:t>: не менше 90 %;</w:t>
            </w:r>
          </w:p>
          <w:p w14:paraId="447C7B52"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5.Час проведення аналізу: не більше </w:t>
            </w:r>
            <w:r>
              <w:rPr>
                <w:rFonts w:ascii="Times New Roman" w:hAnsi="Times New Roman" w:cs="Times New Roman"/>
                <w:sz w:val="24"/>
                <w:szCs w:val="24"/>
              </w:rPr>
              <w:t>2-х годин.</w:t>
            </w:r>
          </w:p>
          <w:p w14:paraId="7693C07E"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6. Склад набору:</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мікропланшет</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стрипів</w:t>
            </w:r>
            <w:proofErr w:type="spellEnd"/>
            <w:r>
              <w:rPr>
                <w:rFonts w:ascii="Times New Roman" w:hAnsi="Times New Roman" w:cs="Times New Roman"/>
                <w:sz w:val="24"/>
                <w:szCs w:val="24"/>
              </w:rPr>
              <w:t>, кожен з яких складається із 8 лунок з нанесеними антигенами вірусу Західного Нілу;</w:t>
            </w:r>
            <w:r>
              <w:rPr>
                <w:rFonts w:ascii="Times New Roman" w:hAnsi="Times New Roman" w:cs="Times New Roman"/>
                <w:sz w:val="24"/>
                <w:szCs w:val="24"/>
              </w:rPr>
              <w:b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калібратор</w:t>
            </w:r>
            <w:proofErr w:type="spellEnd"/>
            <w:r>
              <w:rPr>
                <w:rFonts w:ascii="Times New Roman" w:hAnsi="Times New Roman" w:cs="Times New Roman"/>
                <w:color w:val="000000"/>
                <w:sz w:val="24"/>
                <w:szCs w:val="24"/>
              </w:rPr>
              <w:t xml:space="preserve"> 1;</w:t>
            </w:r>
            <w:r>
              <w:rPr>
                <w:rFonts w:ascii="Times New Roman" w:hAnsi="Times New Roman" w:cs="Times New Roman"/>
                <w:color w:val="000000"/>
                <w:sz w:val="24"/>
                <w:szCs w:val="24"/>
              </w:rPr>
              <w:br/>
              <w:t>-</w:t>
            </w:r>
            <w:proofErr w:type="spellStart"/>
            <w:r>
              <w:rPr>
                <w:rFonts w:ascii="Times New Roman" w:hAnsi="Times New Roman" w:cs="Times New Roman"/>
                <w:color w:val="000000"/>
                <w:sz w:val="24"/>
                <w:szCs w:val="24"/>
              </w:rPr>
              <w:t>калібратор</w:t>
            </w:r>
            <w:proofErr w:type="spellEnd"/>
            <w:r>
              <w:rPr>
                <w:rFonts w:ascii="Times New Roman" w:hAnsi="Times New Roman" w:cs="Times New Roman"/>
                <w:color w:val="000000"/>
                <w:sz w:val="24"/>
                <w:szCs w:val="24"/>
              </w:rPr>
              <w:t xml:space="preserve"> 2;</w:t>
            </w:r>
            <w:r>
              <w:rPr>
                <w:rFonts w:ascii="Times New Roman" w:hAnsi="Times New Roman" w:cs="Times New Roman"/>
                <w:color w:val="000000"/>
                <w:sz w:val="24"/>
                <w:szCs w:val="24"/>
              </w:rPr>
              <w:br/>
              <w:t>-</w:t>
            </w:r>
            <w:proofErr w:type="spellStart"/>
            <w:r>
              <w:rPr>
                <w:rFonts w:ascii="Times New Roman" w:hAnsi="Times New Roman" w:cs="Times New Roman"/>
                <w:color w:val="000000"/>
                <w:sz w:val="24"/>
                <w:szCs w:val="24"/>
              </w:rPr>
              <w:t>калібратор</w:t>
            </w:r>
            <w:proofErr w:type="spellEnd"/>
            <w:r>
              <w:rPr>
                <w:rFonts w:ascii="Times New Roman" w:hAnsi="Times New Roman" w:cs="Times New Roman"/>
                <w:color w:val="000000"/>
                <w:sz w:val="24"/>
                <w:szCs w:val="24"/>
              </w:rPr>
              <w:t xml:space="preserve"> 3;</w:t>
            </w:r>
            <w:r>
              <w:rPr>
                <w:rFonts w:ascii="Times New Roman" w:hAnsi="Times New Roman" w:cs="Times New Roman"/>
                <w:color w:val="000000"/>
                <w:sz w:val="24"/>
                <w:szCs w:val="24"/>
              </w:rPr>
              <w:br/>
            </w:r>
            <w:r>
              <w:rPr>
                <w:rFonts w:ascii="Times New Roman" w:hAnsi="Times New Roman" w:cs="Times New Roman"/>
                <w:sz w:val="24"/>
                <w:szCs w:val="24"/>
              </w:rPr>
              <w:t>-позитивний контроль;</w:t>
            </w:r>
            <w:r>
              <w:rPr>
                <w:rFonts w:ascii="Times New Roman" w:hAnsi="Times New Roman" w:cs="Times New Roman"/>
                <w:sz w:val="24"/>
                <w:szCs w:val="24"/>
              </w:rPr>
              <w:br/>
              <w:t>-негативний контроль;</w:t>
            </w:r>
            <w:r>
              <w:rPr>
                <w:rFonts w:ascii="Times New Roman" w:hAnsi="Times New Roman" w:cs="Times New Roman"/>
                <w:sz w:val="24"/>
                <w:szCs w:val="24"/>
              </w:rPr>
              <w:br/>
              <w:t xml:space="preserve">-ферментний </w:t>
            </w:r>
            <w:proofErr w:type="spellStart"/>
            <w:r>
              <w:rPr>
                <w:rFonts w:ascii="Times New Roman" w:hAnsi="Times New Roman" w:cs="Times New Roman"/>
                <w:sz w:val="24"/>
                <w:szCs w:val="24"/>
              </w:rPr>
              <w:t>кон’югат</w:t>
            </w:r>
            <w:proofErr w:type="spellEnd"/>
            <w:r>
              <w:rPr>
                <w:rFonts w:ascii="Times New Roman" w:hAnsi="Times New Roman" w:cs="Times New Roman"/>
                <w:sz w:val="24"/>
                <w:szCs w:val="24"/>
              </w:rPr>
              <w:t>;</w:t>
            </w:r>
            <w:r>
              <w:rPr>
                <w:rFonts w:ascii="Times New Roman" w:hAnsi="Times New Roman" w:cs="Times New Roman"/>
                <w:sz w:val="24"/>
                <w:szCs w:val="24"/>
              </w:rPr>
              <w:br/>
              <w:t>-буфер для розведення проб;</w:t>
            </w:r>
            <w:r>
              <w:rPr>
                <w:rFonts w:ascii="Times New Roman" w:hAnsi="Times New Roman" w:cs="Times New Roman"/>
                <w:sz w:val="24"/>
                <w:szCs w:val="24"/>
              </w:rPr>
              <w:br/>
              <w:t>-промивний буфер;</w:t>
            </w:r>
            <w:r>
              <w:rPr>
                <w:rFonts w:ascii="Times New Roman" w:hAnsi="Times New Roman" w:cs="Times New Roman"/>
                <w:sz w:val="24"/>
                <w:szCs w:val="24"/>
              </w:rPr>
              <w:br/>
              <w:t>-розчин хромоген/субстрат;</w:t>
            </w:r>
            <w:r>
              <w:rPr>
                <w:rFonts w:ascii="Times New Roman" w:hAnsi="Times New Roman" w:cs="Times New Roman"/>
                <w:sz w:val="24"/>
                <w:szCs w:val="24"/>
              </w:rPr>
              <w:br/>
              <w:t>-стоп‐реагент.</w:t>
            </w:r>
          </w:p>
          <w:p w14:paraId="1D4C9B76"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Умови зберігання та транспортування:</w:t>
            </w:r>
          </w:p>
          <w:p w14:paraId="1EF4B0BF"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т</w:t>
            </w:r>
            <w:proofErr w:type="spellStart"/>
            <w:r>
              <w:rPr>
                <w:rFonts w:ascii="Times New Roman" w:hAnsi="Times New Roman" w:cs="Times New Roman"/>
                <w:sz w:val="24"/>
                <w:szCs w:val="24"/>
                <w:lang w:val="ru-RU"/>
              </w:rPr>
              <w:t>емпература</w:t>
            </w:r>
            <w:proofErr w:type="spellEnd"/>
            <w:r>
              <w:rPr>
                <w:rFonts w:ascii="Times New Roman" w:hAnsi="Times New Roman" w:cs="Times New Roman"/>
                <w:sz w:val="24"/>
                <w:szCs w:val="24"/>
                <w:lang w:val="ru-RU"/>
              </w:rPr>
              <w:t>: +2 +8°C.</w:t>
            </w:r>
          </w:p>
          <w:p w14:paraId="2C2D4FAD"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proofErr w:type="spellStart"/>
            <w:r>
              <w:rPr>
                <w:rFonts w:ascii="Times New Roman" w:hAnsi="Times New Roman" w:cs="Times New Roman"/>
                <w:sz w:val="24"/>
                <w:szCs w:val="24"/>
                <w:lang w:val="ru-RU"/>
              </w:rPr>
              <w:t>Документація</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комплекті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інструкція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користувача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українською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мовою</w:t>
            </w:r>
            <w:proofErr w:type="spellEnd"/>
            <w:r>
              <w:rPr>
                <w:rFonts w:ascii="Times New Roman" w:hAnsi="Times New Roman" w:cs="Times New Roman"/>
                <w:sz w:val="24"/>
                <w:szCs w:val="24"/>
                <w:lang w:val="ru-RU"/>
              </w:rPr>
              <w:t>.</w:t>
            </w:r>
          </w:p>
          <w:p w14:paraId="615673D7" w14:textId="77777777" w:rsidR="009E0BEC" w:rsidRPr="00CE41BC" w:rsidRDefault="009E0BEC" w:rsidP="00710D75">
            <w:pPr>
              <w:spacing w:after="0" w:line="240" w:lineRule="auto"/>
              <w:jc w:val="both"/>
              <w:outlineLvl w:val="2"/>
              <w:rPr>
                <w:rFonts w:ascii="Times New Roman" w:hAnsi="Times New Roman" w:cs="Times New Roman"/>
                <w:bCs/>
                <w:sz w:val="24"/>
                <w:szCs w:val="24"/>
              </w:rPr>
            </w:pPr>
            <w:r>
              <w:rPr>
                <w:rFonts w:ascii="Times New Roman" w:hAnsi="Times New Roman" w:cs="Times New Roman"/>
                <w:sz w:val="24"/>
                <w:szCs w:val="24"/>
                <w:lang w:val="ru-RU"/>
              </w:rPr>
              <w:t xml:space="preserve">9.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4CA6F0B2" w14:textId="77777777" w:rsidR="009E0BEC" w:rsidRPr="007554DA" w:rsidRDefault="009E0BEC" w:rsidP="00710D75">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3B6CC497"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14</w:t>
            </w:r>
          </w:p>
        </w:tc>
      </w:tr>
      <w:tr w:rsidR="009E0BEC" w:rsidRPr="007554DA" w14:paraId="52348E4C"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6BE1D89A"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lastRenderedPageBreak/>
              <w:t>5</w:t>
            </w:r>
          </w:p>
        </w:tc>
        <w:tc>
          <w:tcPr>
            <w:tcW w:w="2013" w:type="dxa"/>
            <w:tcBorders>
              <w:top w:val="single" w:sz="4" w:space="0" w:color="auto"/>
              <w:left w:val="single" w:sz="4" w:space="0" w:color="auto"/>
              <w:bottom w:val="single" w:sz="4" w:space="0" w:color="auto"/>
              <w:right w:val="single" w:sz="4" w:space="0" w:color="auto"/>
            </w:tcBorders>
            <w:vAlign w:val="center"/>
          </w:tcPr>
          <w:p w14:paraId="523F7A3D"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Набір  для виявлення антитіл класу </w:t>
            </w:r>
            <w:proofErr w:type="spellStart"/>
            <w:r>
              <w:rPr>
                <w:rFonts w:ascii="Times New Roman" w:hAnsi="Times New Roman" w:cs="Times New Roman"/>
                <w:sz w:val="24"/>
                <w:szCs w:val="24"/>
              </w:rPr>
              <w:t>IgG</w:t>
            </w:r>
            <w:proofErr w:type="spellEnd"/>
            <w:r>
              <w:rPr>
                <w:rFonts w:ascii="Times New Roman" w:hAnsi="Times New Roman" w:cs="Times New Roman"/>
                <w:sz w:val="24"/>
                <w:szCs w:val="24"/>
              </w:rPr>
              <w:t xml:space="preserve"> до вірусу </w:t>
            </w:r>
            <w:proofErr w:type="spellStart"/>
            <w:r>
              <w:rPr>
                <w:rFonts w:ascii="Times New Roman" w:hAnsi="Times New Roman" w:cs="Times New Roman"/>
                <w:sz w:val="24"/>
                <w:szCs w:val="24"/>
              </w:rPr>
              <w:t>Чікугунья</w:t>
            </w:r>
            <w:proofErr w:type="spellEnd"/>
            <w:r>
              <w:rPr>
                <w:rFonts w:ascii="Times New Roman" w:hAnsi="Times New Roman" w:cs="Times New Roman"/>
                <w:sz w:val="24"/>
                <w:szCs w:val="24"/>
              </w:rPr>
              <w:t>, 96 досліджень</w:t>
            </w:r>
          </w:p>
          <w:p w14:paraId="68415E62" w14:textId="77777777" w:rsidR="009E0BEC" w:rsidRPr="007554DA" w:rsidRDefault="009E0BEC" w:rsidP="00710D75">
            <w:pPr>
              <w:shd w:val="clear" w:color="auto" w:fill="FFFFFF"/>
              <w:spacing w:line="240" w:lineRule="auto"/>
              <w:jc w:val="both"/>
              <w:rPr>
                <w:rFonts w:ascii="Times New Roman"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vAlign w:val="center"/>
          </w:tcPr>
          <w:p w14:paraId="2ECEC8D8" w14:textId="77777777" w:rsidR="009E0BEC" w:rsidRDefault="009E0BEC" w:rsidP="00710D7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uk-UA"/>
              </w:rPr>
              <w:t xml:space="preserve">1. Набір для якісного та </w:t>
            </w:r>
            <w:proofErr w:type="spellStart"/>
            <w:r>
              <w:rPr>
                <w:rFonts w:ascii="Times New Roman" w:eastAsia="Times New Roman" w:hAnsi="Times New Roman" w:cs="Times New Roman"/>
                <w:bCs/>
                <w:sz w:val="24"/>
                <w:szCs w:val="24"/>
                <w:lang w:eastAsia="uk-UA"/>
              </w:rPr>
              <w:t>напів</w:t>
            </w:r>
            <w:r>
              <w:rPr>
                <w:rFonts w:ascii="Times New Roman" w:eastAsia="Times New Roman" w:hAnsi="Times New Roman" w:cs="Times New Roman"/>
                <w:sz w:val="24"/>
                <w:szCs w:val="24"/>
                <w:lang w:eastAsia="uk-UA"/>
              </w:rPr>
              <w:t>кількісного</w:t>
            </w:r>
            <w:proofErr w:type="spellEnd"/>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Cs/>
                <w:sz w:val="24"/>
                <w:szCs w:val="24"/>
                <w:lang w:eastAsia="uk-UA"/>
              </w:rPr>
              <w:t xml:space="preserve">виявлення антитіл класу </w:t>
            </w:r>
            <w:proofErr w:type="spellStart"/>
            <w:r>
              <w:rPr>
                <w:rFonts w:ascii="Times New Roman" w:eastAsia="Times New Roman" w:hAnsi="Times New Roman" w:cs="Times New Roman"/>
                <w:bCs/>
                <w:sz w:val="24"/>
                <w:szCs w:val="24"/>
                <w:lang w:eastAsia="uk-UA"/>
              </w:rPr>
              <w:t>Ig</w:t>
            </w:r>
            <w:r>
              <w:rPr>
                <w:rFonts w:ascii="Times New Roman" w:hAnsi="Times New Roman" w:cs="Times New Roman"/>
                <w:sz w:val="24"/>
                <w:szCs w:val="24"/>
              </w:rPr>
              <w:t>G</w:t>
            </w:r>
            <w:proofErr w:type="spellEnd"/>
            <w:r>
              <w:rPr>
                <w:rFonts w:ascii="Times New Roman" w:eastAsia="Times New Roman" w:hAnsi="Times New Roman" w:cs="Times New Roman"/>
                <w:bCs/>
                <w:sz w:val="24"/>
                <w:szCs w:val="24"/>
                <w:lang w:eastAsia="uk-UA"/>
              </w:rPr>
              <w:t xml:space="preserve"> до вірусу </w:t>
            </w:r>
            <w:proofErr w:type="spellStart"/>
            <w:r>
              <w:rPr>
                <w:rFonts w:ascii="Times New Roman" w:hAnsi="Times New Roman" w:cs="Times New Roman"/>
                <w:sz w:val="24"/>
                <w:szCs w:val="24"/>
              </w:rPr>
              <w:t>Чікугунья</w:t>
            </w:r>
            <w:proofErr w:type="spellEnd"/>
            <w:r>
              <w:rPr>
                <w:rFonts w:ascii="Times New Roman" w:eastAsia="Times New Roman" w:hAnsi="Times New Roman" w:cs="Times New Roman"/>
                <w:sz w:val="24"/>
                <w:szCs w:val="24"/>
                <w:lang w:eastAsia="uk-UA"/>
              </w:rPr>
              <w:t xml:space="preserve"> у сироватці або плазмі крові людини.</w:t>
            </w:r>
            <w:r>
              <w:rPr>
                <w:rFonts w:ascii="Times New Roman" w:hAnsi="Times New Roman" w:cs="Times New Roman"/>
                <w:sz w:val="24"/>
                <w:szCs w:val="24"/>
              </w:rPr>
              <w:t xml:space="preserve"> Інтерпретація результатів в умовних одиницях (NTU).</w:t>
            </w:r>
          </w:p>
          <w:p w14:paraId="4DFBC7E1"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 Принцип методу: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імуноферментний</w:t>
            </w:r>
            <w:proofErr w:type="spellEnd"/>
            <w:r>
              <w:rPr>
                <w:rFonts w:ascii="Times New Roman" w:hAnsi="Times New Roman" w:cs="Times New Roman"/>
                <w:sz w:val="24"/>
                <w:szCs w:val="24"/>
              </w:rPr>
              <w:t xml:space="preserve"> аналіз з використанням </w:t>
            </w:r>
            <w:r>
              <w:rPr>
                <w:rFonts w:ascii="Times New Roman" w:hAnsi="Times New Roman" w:cs="Times New Roman"/>
                <w:bCs/>
                <w:sz w:val="24"/>
                <w:szCs w:val="24"/>
              </w:rPr>
              <w:t>с</w:t>
            </w:r>
            <w:r>
              <w:rPr>
                <w:rFonts w:ascii="Times New Roman" w:hAnsi="Times New Roman" w:cs="Times New Roman"/>
                <w:sz w:val="24"/>
                <w:szCs w:val="24"/>
              </w:rPr>
              <w:t xml:space="preserve">пецифічних </w:t>
            </w:r>
            <w:r>
              <w:rPr>
                <w:rFonts w:ascii="Times New Roman" w:hAnsi="Times New Roman" w:cs="Times New Roman"/>
                <w:bCs/>
                <w:sz w:val="24"/>
                <w:szCs w:val="24"/>
              </w:rPr>
              <w:t xml:space="preserve">антигенів вірусу </w:t>
            </w:r>
            <w:proofErr w:type="spellStart"/>
            <w:r>
              <w:rPr>
                <w:rFonts w:ascii="Times New Roman" w:hAnsi="Times New Roman" w:cs="Times New Roman"/>
                <w:sz w:val="24"/>
                <w:szCs w:val="24"/>
              </w:rPr>
              <w:t>Чікугунья</w:t>
            </w:r>
            <w:proofErr w:type="spellEnd"/>
            <w:r>
              <w:rPr>
                <w:rFonts w:ascii="Times New Roman" w:hAnsi="Times New Roman" w:cs="Times New Roman"/>
                <w:bCs/>
                <w:sz w:val="24"/>
                <w:szCs w:val="24"/>
              </w:rPr>
              <w:t>;</w:t>
            </w:r>
            <w:r>
              <w:rPr>
                <w:rFonts w:ascii="Times New Roman" w:hAnsi="Times New Roman" w:cs="Times New Roman"/>
                <w:sz w:val="24"/>
                <w:szCs w:val="24"/>
              </w:rPr>
              <w:t xml:space="preserve"> </w:t>
            </w:r>
          </w:p>
          <w:p w14:paraId="4F2FF288"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 Діагностична специфічність</w:t>
            </w:r>
            <w:r>
              <w:rPr>
                <w:rFonts w:ascii="Times New Roman" w:hAnsi="Times New Roman" w:cs="Times New Roman"/>
                <w:sz w:val="24"/>
                <w:szCs w:val="24"/>
              </w:rPr>
              <w:t>: не менше 95%;</w:t>
            </w:r>
          </w:p>
          <w:p w14:paraId="7D78258B"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 Діагностична чутливість</w:t>
            </w:r>
            <w:r>
              <w:rPr>
                <w:rFonts w:ascii="Times New Roman" w:hAnsi="Times New Roman" w:cs="Times New Roman"/>
                <w:sz w:val="24"/>
                <w:szCs w:val="24"/>
              </w:rPr>
              <w:t>: не менше 90 %;</w:t>
            </w:r>
          </w:p>
          <w:p w14:paraId="0545330C"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5.Час проведення аналізу: не більше </w:t>
            </w:r>
            <w:r>
              <w:rPr>
                <w:rFonts w:ascii="Times New Roman" w:hAnsi="Times New Roman" w:cs="Times New Roman"/>
                <w:sz w:val="24"/>
                <w:szCs w:val="24"/>
              </w:rPr>
              <w:t>2-х годин.</w:t>
            </w:r>
          </w:p>
          <w:p w14:paraId="4AC3F60D"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6. Склад набору:</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мікропланшет</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стрипів</w:t>
            </w:r>
            <w:proofErr w:type="spellEnd"/>
            <w:r>
              <w:rPr>
                <w:rFonts w:ascii="Times New Roman" w:hAnsi="Times New Roman" w:cs="Times New Roman"/>
                <w:sz w:val="24"/>
                <w:szCs w:val="24"/>
              </w:rPr>
              <w:t>, кожен з яких складається із 8 лунок;</w:t>
            </w:r>
          </w:p>
          <w:p w14:paraId="5AC32E62"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 розчин для розведення зразків;</w:t>
            </w:r>
            <w:r>
              <w:rPr>
                <w:rFonts w:ascii="Times New Roman" w:hAnsi="Times New Roman" w:cs="Times New Roman"/>
                <w:sz w:val="24"/>
                <w:szCs w:val="24"/>
              </w:rPr>
              <w:br/>
              <w:t xml:space="preserve">-антиген, </w:t>
            </w:r>
            <w:proofErr w:type="spellStart"/>
            <w:r>
              <w:rPr>
                <w:rFonts w:ascii="Times New Roman" w:hAnsi="Times New Roman" w:cs="Times New Roman"/>
                <w:sz w:val="24"/>
                <w:szCs w:val="24"/>
              </w:rPr>
              <w:t>ліофілізований</w:t>
            </w:r>
            <w:proofErr w:type="spellEnd"/>
            <w:r>
              <w:rPr>
                <w:rFonts w:ascii="Times New Roman" w:hAnsi="Times New Roman" w:cs="Times New Roman"/>
                <w:sz w:val="24"/>
                <w:szCs w:val="24"/>
              </w:rPr>
              <w:t>;</w:t>
            </w:r>
            <w:r>
              <w:rPr>
                <w:rFonts w:ascii="Times New Roman" w:hAnsi="Times New Roman" w:cs="Times New Roman"/>
                <w:sz w:val="24"/>
                <w:szCs w:val="24"/>
              </w:rPr>
              <w:br/>
              <w:t>-розчин антитіл;</w:t>
            </w:r>
            <w:r>
              <w:rPr>
                <w:rFonts w:ascii="Times New Roman" w:hAnsi="Times New Roman" w:cs="Times New Roman"/>
                <w:sz w:val="24"/>
                <w:szCs w:val="24"/>
              </w:rPr>
              <w:br/>
              <w:t>-позитивний контроль;</w:t>
            </w:r>
            <w:r>
              <w:rPr>
                <w:rFonts w:ascii="Times New Roman" w:hAnsi="Times New Roman" w:cs="Times New Roman"/>
                <w:sz w:val="24"/>
                <w:szCs w:val="24"/>
              </w:rPr>
              <w:br/>
              <w:t>-негативний контроль;</w:t>
            </w:r>
            <w:r>
              <w:rPr>
                <w:rFonts w:ascii="Times New Roman" w:hAnsi="Times New Roman" w:cs="Times New Roman"/>
                <w:sz w:val="24"/>
                <w:szCs w:val="24"/>
              </w:rPr>
              <w:br/>
              <w:t>-контроль CUT-OFF;</w:t>
            </w:r>
            <w:r>
              <w:rPr>
                <w:rFonts w:ascii="Times New Roman" w:hAnsi="Times New Roman" w:cs="Times New Roman"/>
                <w:sz w:val="24"/>
                <w:szCs w:val="24"/>
              </w:rPr>
              <w:br/>
              <w:t>-буфер для промивання;</w:t>
            </w:r>
            <w:r>
              <w:rPr>
                <w:rFonts w:ascii="Times New Roman" w:hAnsi="Times New Roman" w:cs="Times New Roman"/>
                <w:sz w:val="24"/>
                <w:szCs w:val="24"/>
              </w:rPr>
              <w:br/>
              <w:t>-</w:t>
            </w:r>
            <w:proofErr w:type="spellStart"/>
            <w:r>
              <w:rPr>
                <w:rFonts w:ascii="Times New Roman" w:hAnsi="Times New Roman" w:cs="Times New Roman"/>
                <w:sz w:val="24"/>
                <w:szCs w:val="24"/>
              </w:rPr>
              <w:t>кон'югат</w:t>
            </w:r>
            <w:proofErr w:type="spellEnd"/>
            <w:r>
              <w:rPr>
                <w:rFonts w:ascii="Times New Roman" w:hAnsi="Times New Roman" w:cs="Times New Roman"/>
                <w:sz w:val="24"/>
                <w:szCs w:val="24"/>
              </w:rPr>
              <w:t>;</w:t>
            </w:r>
            <w:r>
              <w:rPr>
                <w:rFonts w:ascii="Times New Roman" w:hAnsi="Times New Roman" w:cs="Times New Roman"/>
                <w:sz w:val="24"/>
                <w:szCs w:val="24"/>
              </w:rPr>
              <w:br/>
              <w:t>-TMB-розчин;</w:t>
            </w:r>
            <w:r>
              <w:rPr>
                <w:rFonts w:ascii="Times New Roman" w:hAnsi="Times New Roman" w:cs="Times New Roman"/>
                <w:sz w:val="24"/>
                <w:szCs w:val="24"/>
              </w:rPr>
              <w:br/>
              <w:t>-стоп‐реагент.</w:t>
            </w:r>
          </w:p>
          <w:p w14:paraId="0CD74164"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7. Умови зберігання та транспортування:</w:t>
            </w:r>
          </w:p>
          <w:p w14:paraId="38F4605C"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т</w:t>
            </w:r>
            <w:proofErr w:type="spellStart"/>
            <w:r>
              <w:rPr>
                <w:rFonts w:ascii="Times New Roman" w:hAnsi="Times New Roman" w:cs="Times New Roman"/>
                <w:sz w:val="24"/>
                <w:szCs w:val="24"/>
                <w:lang w:val="ru-RU"/>
              </w:rPr>
              <w:t>емпература</w:t>
            </w:r>
            <w:proofErr w:type="spellEnd"/>
            <w:r>
              <w:rPr>
                <w:rFonts w:ascii="Times New Roman" w:hAnsi="Times New Roman" w:cs="Times New Roman"/>
                <w:sz w:val="24"/>
                <w:szCs w:val="24"/>
                <w:lang w:val="ru-RU"/>
              </w:rPr>
              <w:t>: +2 +8°C.</w:t>
            </w:r>
          </w:p>
          <w:p w14:paraId="12218AC2"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proofErr w:type="spellStart"/>
            <w:r>
              <w:rPr>
                <w:rFonts w:ascii="Times New Roman" w:hAnsi="Times New Roman" w:cs="Times New Roman"/>
                <w:sz w:val="24"/>
                <w:szCs w:val="24"/>
                <w:lang w:val="ru-RU"/>
              </w:rPr>
              <w:t>Документація</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комплекті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інструкція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користувача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українською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мовою</w:t>
            </w:r>
            <w:proofErr w:type="spellEnd"/>
            <w:r>
              <w:rPr>
                <w:rFonts w:ascii="Times New Roman" w:hAnsi="Times New Roman" w:cs="Times New Roman"/>
                <w:sz w:val="24"/>
                <w:szCs w:val="24"/>
                <w:lang w:val="ru-RU"/>
              </w:rPr>
              <w:t>.</w:t>
            </w:r>
          </w:p>
          <w:p w14:paraId="2BD4E615" w14:textId="77777777" w:rsidR="009E0BEC" w:rsidRPr="00CE41BC" w:rsidRDefault="009E0BEC" w:rsidP="00710D75">
            <w:pPr>
              <w:spacing w:after="0" w:line="240" w:lineRule="auto"/>
              <w:jc w:val="both"/>
              <w:outlineLvl w:val="2"/>
              <w:rPr>
                <w:rFonts w:ascii="Times New Roman" w:hAnsi="Times New Roman" w:cs="Times New Roman"/>
                <w:bCs/>
                <w:sz w:val="24"/>
                <w:szCs w:val="24"/>
              </w:rPr>
            </w:pPr>
            <w:r>
              <w:rPr>
                <w:rFonts w:ascii="Times New Roman" w:hAnsi="Times New Roman" w:cs="Times New Roman"/>
                <w:sz w:val="24"/>
                <w:szCs w:val="24"/>
                <w:lang w:val="ru-RU"/>
              </w:rPr>
              <w:t xml:space="preserve">9.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218B708C" w14:textId="77777777" w:rsidR="009E0BEC" w:rsidRPr="007554DA" w:rsidRDefault="009E0BEC" w:rsidP="00710D75">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7D69782F"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14</w:t>
            </w:r>
          </w:p>
        </w:tc>
      </w:tr>
      <w:tr w:rsidR="009E0BEC" w:rsidRPr="007554DA" w14:paraId="74DA6B09"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4543D0C0"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6</w:t>
            </w:r>
          </w:p>
        </w:tc>
        <w:tc>
          <w:tcPr>
            <w:tcW w:w="2013" w:type="dxa"/>
            <w:tcBorders>
              <w:top w:val="single" w:sz="4" w:space="0" w:color="auto"/>
              <w:left w:val="single" w:sz="4" w:space="0" w:color="auto"/>
              <w:bottom w:val="single" w:sz="4" w:space="0" w:color="auto"/>
              <w:right w:val="single" w:sz="4" w:space="0" w:color="auto"/>
            </w:tcBorders>
            <w:vAlign w:val="center"/>
          </w:tcPr>
          <w:p w14:paraId="55AC391B"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Набір  для виявлення антитіл класу </w:t>
            </w:r>
            <w:proofErr w:type="spellStart"/>
            <w:r>
              <w:rPr>
                <w:rFonts w:ascii="Times New Roman" w:hAnsi="Times New Roman" w:cs="Times New Roman"/>
                <w:sz w:val="24"/>
                <w:szCs w:val="24"/>
              </w:rPr>
              <w:t>IgM</w:t>
            </w:r>
            <w:proofErr w:type="spellEnd"/>
            <w:r>
              <w:rPr>
                <w:rFonts w:ascii="Times New Roman" w:hAnsi="Times New Roman" w:cs="Times New Roman"/>
                <w:sz w:val="24"/>
                <w:szCs w:val="24"/>
              </w:rPr>
              <w:t xml:space="preserve"> до вірусу </w:t>
            </w:r>
            <w:proofErr w:type="spellStart"/>
            <w:r>
              <w:rPr>
                <w:rFonts w:ascii="Times New Roman" w:hAnsi="Times New Roman" w:cs="Times New Roman"/>
                <w:sz w:val="24"/>
                <w:szCs w:val="24"/>
              </w:rPr>
              <w:t>Чікугунья</w:t>
            </w:r>
            <w:proofErr w:type="spellEnd"/>
            <w:r>
              <w:rPr>
                <w:rFonts w:ascii="Times New Roman" w:hAnsi="Times New Roman" w:cs="Times New Roman"/>
                <w:sz w:val="24"/>
                <w:szCs w:val="24"/>
              </w:rPr>
              <w:t>, 96 досліджень</w:t>
            </w:r>
          </w:p>
          <w:p w14:paraId="4B17951A" w14:textId="77777777" w:rsidR="009E0BEC" w:rsidRPr="007554DA" w:rsidRDefault="009E0BEC" w:rsidP="00710D75">
            <w:pPr>
              <w:shd w:val="clear" w:color="auto" w:fill="FFFFFF"/>
              <w:spacing w:line="240" w:lineRule="auto"/>
              <w:jc w:val="both"/>
              <w:rPr>
                <w:rFonts w:ascii="Times New Roman"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vAlign w:val="center"/>
          </w:tcPr>
          <w:p w14:paraId="62BFED8B" w14:textId="77777777" w:rsidR="009E0BEC" w:rsidRDefault="009E0BEC" w:rsidP="00710D7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uk-UA"/>
              </w:rPr>
              <w:t xml:space="preserve">1. Набір для якісного та </w:t>
            </w:r>
            <w:proofErr w:type="spellStart"/>
            <w:r>
              <w:rPr>
                <w:rFonts w:ascii="Times New Roman" w:eastAsia="Times New Roman" w:hAnsi="Times New Roman" w:cs="Times New Roman"/>
                <w:bCs/>
                <w:sz w:val="24"/>
                <w:szCs w:val="24"/>
                <w:lang w:eastAsia="uk-UA"/>
              </w:rPr>
              <w:t>напів</w:t>
            </w:r>
            <w:r>
              <w:rPr>
                <w:rFonts w:ascii="Times New Roman" w:eastAsia="Times New Roman" w:hAnsi="Times New Roman" w:cs="Times New Roman"/>
                <w:sz w:val="24"/>
                <w:szCs w:val="24"/>
                <w:lang w:eastAsia="uk-UA"/>
              </w:rPr>
              <w:t>кількісного</w:t>
            </w:r>
            <w:proofErr w:type="spellEnd"/>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Cs/>
                <w:sz w:val="24"/>
                <w:szCs w:val="24"/>
                <w:lang w:eastAsia="uk-UA"/>
              </w:rPr>
              <w:t xml:space="preserve">виявлення антитіл класу </w:t>
            </w:r>
            <w:proofErr w:type="spellStart"/>
            <w:r>
              <w:rPr>
                <w:rFonts w:ascii="Times New Roman" w:eastAsia="Times New Roman" w:hAnsi="Times New Roman" w:cs="Times New Roman"/>
                <w:bCs/>
                <w:sz w:val="24"/>
                <w:szCs w:val="24"/>
                <w:lang w:eastAsia="uk-UA"/>
              </w:rPr>
              <w:t>IgМ</w:t>
            </w:r>
            <w:proofErr w:type="spellEnd"/>
            <w:r>
              <w:rPr>
                <w:rFonts w:ascii="Times New Roman" w:eastAsia="Times New Roman" w:hAnsi="Times New Roman" w:cs="Times New Roman"/>
                <w:bCs/>
                <w:sz w:val="24"/>
                <w:szCs w:val="24"/>
                <w:lang w:eastAsia="uk-UA"/>
              </w:rPr>
              <w:t xml:space="preserve"> до вірусу </w:t>
            </w:r>
            <w:proofErr w:type="spellStart"/>
            <w:r>
              <w:rPr>
                <w:rFonts w:ascii="Times New Roman" w:hAnsi="Times New Roman" w:cs="Times New Roman"/>
                <w:sz w:val="24"/>
                <w:szCs w:val="24"/>
              </w:rPr>
              <w:t>Чікугунья</w:t>
            </w:r>
            <w:proofErr w:type="spellEnd"/>
            <w:r>
              <w:rPr>
                <w:rFonts w:ascii="Times New Roman" w:eastAsia="Times New Roman" w:hAnsi="Times New Roman" w:cs="Times New Roman"/>
                <w:sz w:val="24"/>
                <w:szCs w:val="24"/>
                <w:lang w:eastAsia="uk-UA"/>
              </w:rPr>
              <w:t xml:space="preserve"> у сироватці або плазмі крові людини.</w:t>
            </w:r>
            <w:r>
              <w:rPr>
                <w:rFonts w:ascii="Times New Roman" w:hAnsi="Times New Roman" w:cs="Times New Roman"/>
                <w:sz w:val="24"/>
                <w:szCs w:val="24"/>
              </w:rPr>
              <w:t xml:space="preserve"> Інтерпретація результатів в умовних одиницях (NTU).</w:t>
            </w:r>
          </w:p>
          <w:p w14:paraId="7808EB4C"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 Принцип методу: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імуноферментний</w:t>
            </w:r>
            <w:proofErr w:type="spellEnd"/>
            <w:r>
              <w:rPr>
                <w:rFonts w:ascii="Times New Roman" w:hAnsi="Times New Roman" w:cs="Times New Roman"/>
                <w:sz w:val="24"/>
                <w:szCs w:val="24"/>
              </w:rPr>
              <w:t xml:space="preserve"> аналіз з використанням </w:t>
            </w:r>
            <w:r>
              <w:rPr>
                <w:rFonts w:ascii="Times New Roman" w:hAnsi="Times New Roman" w:cs="Times New Roman"/>
                <w:bCs/>
                <w:sz w:val="24"/>
                <w:szCs w:val="24"/>
              </w:rPr>
              <w:t>с</w:t>
            </w:r>
            <w:r>
              <w:rPr>
                <w:rFonts w:ascii="Times New Roman" w:hAnsi="Times New Roman" w:cs="Times New Roman"/>
                <w:sz w:val="24"/>
                <w:szCs w:val="24"/>
              </w:rPr>
              <w:t xml:space="preserve">пецифічних </w:t>
            </w:r>
            <w:r>
              <w:rPr>
                <w:rFonts w:ascii="Times New Roman" w:hAnsi="Times New Roman" w:cs="Times New Roman"/>
                <w:bCs/>
                <w:sz w:val="24"/>
                <w:szCs w:val="24"/>
              </w:rPr>
              <w:t xml:space="preserve">антигенів вірусу </w:t>
            </w:r>
            <w:proofErr w:type="spellStart"/>
            <w:r>
              <w:rPr>
                <w:rFonts w:ascii="Times New Roman" w:hAnsi="Times New Roman" w:cs="Times New Roman"/>
                <w:sz w:val="24"/>
                <w:szCs w:val="24"/>
              </w:rPr>
              <w:t>Чікугунья</w:t>
            </w:r>
            <w:proofErr w:type="spellEnd"/>
            <w:r>
              <w:rPr>
                <w:rFonts w:ascii="Times New Roman" w:hAnsi="Times New Roman" w:cs="Times New Roman"/>
                <w:bCs/>
                <w:sz w:val="24"/>
                <w:szCs w:val="24"/>
              </w:rPr>
              <w:t>;</w:t>
            </w:r>
            <w:r>
              <w:rPr>
                <w:rFonts w:ascii="Times New Roman" w:hAnsi="Times New Roman" w:cs="Times New Roman"/>
                <w:sz w:val="24"/>
                <w:szCs w:val="24"/>
              </w:rPr>
              <w:t xml:space="preserve"> </w:t>
            </w:r>
          </w:p>
          <w:p w14:paraId="0937C1D7"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 Діагностична специфічність</w:t>
            </w:r>
            <w:r>
              <w:rPr>
                <w:rFonts w:ascii="Times New Roman" w:hAnsi="Times New Roman" w:cs="Times New Roman"/>
                <w:sz w:val="24"/>
                <w:szCs w:val="24"/>
              </w:rPr>
              <w:t>: не менше 95%;</w:t>
            </w:r>
          </w:p>
          <w:p w14:paraId="3B141911"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 Діагностична чутливість</w:t>
            </w:r>
            <w:r>
              <w:rPr>
                <w:rFonts w:ascii="Times New Roman" w:hAnsi="Times New Roman" w:cs="Times New Roman"/>
                <w:sz w:val="24"/>
                <w:szCs w:val="24"/>
              </w:rPr>
              <w:t>: не менше 90 %;</w:t>
            </w:r>
          </w:p>
          <w:p w14:paraId="0D12715A"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5.Час проведення аналізу: не більше </w:t>
            </w:r>
            <w:r>
              <w:rPr>
                <w:rFonts w:ascii="Times New Roman" w:hAnsi="Times New Roman" w:cs="Times New Roman"/>
                <w:sz w:val="24"/>
                <w:szCs w:val="24"/>
              </w:rPr>
              <w:t>2-х годин.</w:t>
            </w:r>
          </w:p>
          <w:p w14:paraId="17934AD0"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6. Склад набору:</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мікропланшет</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стрипів</w:t>
            </w:r>
            <w:proofErr w:type="spellEnd"/>
            <w:r>
              <w:rPr>
                <w:rFonts w:ascii="Times New Roman" w:hAnsi="Times New Roman" w:cs="Times New Roman"/>
                <w:sz w:val="24"/>
                <w:szCs w:val="24"/>
              </w:rPr>
              <w:t>, кожен з яких складається із 8 лунок;</w:t>
            </w:r>
          </w:p>
          <w:p w14:paraId="08A9BB1F"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розчин для розведення зразків;</w:t>
            </w:r>
            <w:r>
              <w:rPr>
                <w:rFonts w:ascii="Times New Roman" w:hAnsi="Times New Roman" w:cs="Times New Roman"/>
                <w:sz w:val="24"/>
                <w:szCs w:val="24"/>
              </w:rPr>
              <w:br/>
              <w:t xml:space="preserve">-антиген, </w:t>
            </w:r>
            <w:proofErr w:type="spellStart"/>
            <w:r>
              <w:rPr>
                <w:rFonts w:ascii="Times New Roman" w:hAnsi="Times New Roman" w:cs="Times New Roman"/>
                <w:sz w:val="24"/>
                <w:szCs w:val="24"/>
              </w:rPr>
              <w:t>ліофілізований</w:t>
            </w:r>
            <w:proofErr w:type="spellEnd"/>
            <w:r>
              <w:rPr>
                <w:rFonts w:ascii="Times New Roman" w:hAnsi="Times New Roman" w:cs="Times New Roman"/>
                <w:sz w:val="24"/>
                <w:szCs w:val="24"/>
              </w:rPr>
              <w:t>;</w:t>
            </w:r>
            <w:r>
              <w:rPr>
                <w:rFonts w:ascii="Times New Roman" w:hAnsi="Times New Roman" w:cs="Times New Roman"/>
                <w:sz w:val="24"/>
                <w:szCs w:val="24"/>
              </w:rPr>
              <w:br/>
              <w:t>-розчин антитіл;</w:t>
            </w:r>
            <w:r>
              <w:rPr>
                <w:rFonts w:ascii="Times New Roman" w:hAnsi="Times New Roman" w:cs="Times New Roman"/>
                <w:sz w:val="24"/>
                <w:szCs w:val="24"/>
              </w:rPr>
              <w:br/>
              <w:t>-позитивний контроль;</w:t>
            </w:r>
            <w:r>
              <w:rPr>
                <w:rFonts w:ascii="Times New Roman" w:hAnsi="Times New Roman" w:cs="Times New Roman"/>
                <w:sz w:val="24"/>
                <w:szCs w:val="24"/>
              </w:rPr>
              <w:br/>
              <w:t>-негативний контроль;</w:t>
            </w:r>
            <w:r>
              <w:rPr>
                <w:rFonts w:ascii="Times New Roman" w:hAnsi="Times New Roman" w:cs="Times New Roman"/>
                <w:sz w:val="24"/>
                <w:szCs w:val="24"/>
              </w:rPr>
              <w:br/>
              <w:t>-контроль CUT-OFF;</w:t>
            </w:r>
            <w:r>
              <w:rPr>
                <w:rFonts w:ascii="Times New Roman" w:hAnsi="Times New Roman" w:cs="Times New Roman"/>
                <w:sz w:val="24"/>
                <w:szCs w:val="24"/>
              </w:rPr>
              <w:br/>
              <w:t>-буфер для промивання;</w:t>
            </w:r>
            <w:r>
              <w:rPr>
                <w:rFonts w:ascii="Times New Roman" w:hAnsi="Times New Roman" w:cs="Times New Roman"/>
                <w:sz w:val="24"/>
                <w:szCs w:val="24"/>
              </w:rPr>
              <w:br/>
              <w:t>-</w:t>
            </w:r>
            <w:proofErr w:type="spellStart"/>
            <w:r>
              <w:rPr>
                <w:rFonts w:ascii="Times New Roman" w:hAnsi="Times New Roman" w:cs="Times New Roman"/>
                <w:sz w:val="24"/>
                <w:szCs w:val="24"/>
              </w:rPr>
              <w:t>кон'югат</w:t>
            </w:r>
            <w:proofErr w:type="spellEnd"/>
            <w:r>
              <w:rPr>
                <w:rFonts w:ascii="Times New Roman" w:hAnsi="Times New Roman" w:cs="Times New Roman"/>
                <w:sz w:val="24"/>
                <w:szCs w:val="24"/>
              </w:rPr>
              <w:t>;</w:t>
            </w:r>
            <w:r>
              <w:rPr>
                <w:rFonts w:ascii="Times New Roman" w:hAnsi="Times New Roman" w:cs="Times New Roman"/>
                <w:sz w:val="24"/>
                <w:szCs w:val="24"/>
              </w:rPr>
              <w:br/>
              <w:t>-TMB-розчин;</w:t>
            </w:r>
            <w:r>
              <w:rPr>
                <w:rFonts w:ascii="Times New Roman" w:hAnsi="Times New Roman" w:cs="Times New Roman"/>
                <w:sz w:val="24"/>
                <w:szCs w:val="24"/>
              </w:rPr>
              <w:br/>
              <w:t>-стоп‐реагент.</w:t>
            </w:r>
          </w:p>
          <w:p w14:paraId="727C5885"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7. Умови зберігання та транспортування:</w:t>
            </w:r>
          </w:p>
          <w:p w14:paraId="275CD25D"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т</w:t>
            </w:r>
            <w:proofErr w:type="spellStart"/>
            <w:r>
              <w:rPr>
                <w:rFonts w:ascii="Times New Roman" w:hAnsi="Times New Roman" w:cs="Times New Roman"/>
                <w:sz w:val="24"/>
                <w:szCs w:val="24"/>
                <w:lang w:val="ru-RU"/>
              </w:rPr>
              <w:t>емпература</w:t>
            </w:r>
            <w:proofErr w:type="spellEnd"/>
            <w:r>
              <w:rPr>
                <w:rFonts w:ascii="Times New Roman" w:hAnsi="Times New Roman" w:cs="Times New Roman"/>
                <w:sz w:val="24"/>
                <w:szCs w:val="24"/>
                <w:lang w:val="ru-RU"/>
              </w:rPr>
              <w:t>: +2 +8°C.</w:t>
            </w:r>
          </w:p>
          <w:p w14:paraId="2EFF10EE"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proofErr w:type="spellStart"/>
            <w:r>
              <w:rPr>
                <w:rFonts w:ascii="Times New Roman" w:hAnsi="Times New Roman" w:cs="Times New Roman"/>
                <w:sz w:val="24"/>
                <w:szCs w:val="24"/>
                <w:lang w:val="ru-RU"/>
              </w:rPr>
              <w:t>Документація</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комплекті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інструкція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користувача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українською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мовою</w:t>
            </w:r>
            <w:proofErr w:type="spellEnd"/>
            <w:r>
              <w:rPr>
                <w:rFonts w:ascii="Times New Roman" w:hAnsi="Times New Roman" w:cs="Times New Roman"/>
                <w:sz w:val="24"/>
                <w:szCs w:val="24"/>
                <w:lang w:val="ru-RU"/>
              </w:rPr>
              <w:t>.</w:t>
            </w:r>
          </w:p>
          <w:p w14:paraId="0A393775" w14:textId="77777777" w:rsidR="009E0BEC" w:rsidRPr="00CE41BC" w:rsidRDefault="009E0BEC" w:rsidP="00710D75">
            <w:pPr>
              <w:spacing w:after="0" w:line="240" w:lineRule="auto"/>
              <w:jc w:val="both"/>
              <w:outlineLvl w:val="2"/>
              <w:rPr>
                <w:rFonts w:ascii="Times New Roman" w:hAnsi="Times New Roman" w:cs="Times New Roman"/>
                <w:bCs/>
                <w:sz w:val="24"/>
                <w:szCs w:val="24"/>
              </w:rPr>
            </w:pPr>
            <w:r>
              <w:rPr>
                <w:rFonts w:ascii="Times New Roman" w:hAnsi="Times New Roman" w:cs="Times New Roman"/>
                <w:sz w:val="24"/>
                <w:szCs w:val="24"/>
                <w:lang w:val="ru-RU"/>
              </w:rPr>
              <w:t xml:space="preserve">9.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5011316F" w14:textId="77777777" w:rsidR="009E0BEC" w:rsidRPr="007554DA" w:rsidRDefault="009E0BEC" w:rsidP="00710D75">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3EA2566D"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2</w:t>
            </w:r>
          </w:p>
        </w:tc>
      </w:tr>
      <w:tr w:rsidR="009E0BEC" w:rsidRPr="007554DA" w14:paraId="7FB55EB9"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7A49377F"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7</w:t>
            </w:r>
          </w:p>
        </w:tc>
        <w:tc>
          <w:tcPr>
            <w:tcW w:w="2013" w:type="dxa"/>
            <w:tcBorders>
              <w:top w:val="single" w:sz="4" w:space="0" w:color="auto"/>
              <w:left w:val="single" w:sz="4" w:space="0" w:color="auto"/>
              <w:bottom w:val="single" w:sz="4" w:space="0" w:color="auto"/>
              <w:right w:val="single" w:sz="4" w:space="0" w:color="auto"/>
            </w:tcBorders>
            <w:vAlign w:val="center"/>
          </w:tcPr>
          <w:p w14:paraId="65E2ED75" w14:textId="77777777" w:rsidR="009E0BEC" w:rsidRDefault="009E0BEC" w:rsidP="00710D75">
            <w:pPr>
              <w:shd w:val="clear" w:color="auto" w:fill="FFFFFF"/>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ru-RU"/>
              </w:rPr>
              <w:t>Набір</w:t>
            </w:r>
            <w:proofErr w:type="spellEnd"/>
            <w:r>
              <w:rPr>
                <w:rFonts w:ascii="Times New Roman" w:hAnsi="Times New Roman" w:cs="Times New Roman"/>
                <w:sz w:val="24"/>
                <w:szCs w:val="24"/>
              </w:rPr>
              <w:t xml:space="preserve">  для</w:t>
            </w:r>
            <w:proofErr w:type="gramEnd"/>
            <w:r>
              <w:rPr>
                <w:rFonts w:ascii="Times New Roman" w:hAnsi="Times New Roman" w:cs="Times New Roman"/>
                <w:sz w:val="24"/>
                <w:szCs w:val="24"/>
              </w:rPr>
              <w:t xml:space="preserve"> виявлення антитіл класу </w:t>
            </w:r>
            <w:proofErr w:type="spellStart"/>
            <w:r>
              <w:rPr>
                <w:rFonts w:ascii="Times New Roman" w:hAnsi="Times New Roman" w:cs="Times New Roman"/>
                <w:sz w:val="24"/>
                <w:szCs w:val="24"/>
              </w:rPr>
              <w:t>Ig</w:t>
            </w:r>
            <w:proofErr w:type="spellEnd"/>
            <w:r>
              <w:rPr>
                <w:rFonts w:ascii="Times New Roman" w:hAnsi="Times New Roman" w:cs="Times New Roman"/>
                <w:sz w:val="24"/>
                <w:szCs w:val="24"/>
                <w:lang w:val="en-US"/>
              </w:rPr>
              <w:t>M</w:t>
            </w:r>
            <w:r>
              <w:rPr>
                <w:rFonts w:ascii="Times New Roman" w:hAnsi="Times New Roman" w:cs="Times New Roman"/>
                <w:sz w:val="24"/>
                <w:szCs w:val="24"/>
              </w:rPr>
              <w:t xml:space="preserve"> до вірусу </w:t>
            </w:r>
            <w:proofErr w:type="spellStart"/>
            <w:r>
              <w:rPr>
                <w:rFonts w:ascii="Times New Roman" w:hAnsi="Times New Roman" w:cs="Times New Roman"/>
                <w:sz w:val="24"/>
                <w:szCs w:val="24"/>
              </w:rPr>
              <w:t>Зіка</w:t>
            </w:r>
            <w:proofErr w:type="spellEnd"/>
            <w:r>
              <w:rPr>
                <w:rFonts w:ascii="Times New Roman" w:hAnsi="Times New Roman" w:cs="Times New Roman"/>
                <w:sz w:val="24"/>
                <w:szCs w:val="24"/>
              </w:rPr>
              <w:t>, 96 досліджень</w:t>
            </w:r>
          </w:p>
          <w:p w14:paraId="4DBC981D" w14:textId="77777777" w:rsidR="009E0BEC" w:rsidRPr="007554DA" w:rsidRDefault="009E0BEC" w:rsidP="00710D75">
            <w:pPr>
              <w:shd w:val="clear" w:color="auto" w:fill="FFFFFF"/>
              <w:spacing w:line="240" w:lineRule="auto"/>
              <w:jc w:val="both"/>
              <w:rPr>
                <w:rFonts w:ascii="Times New Roman" w:hAnsi="Times New Roman" w:cs="Times New Roman"/>
                <w:sz w:val="24"/>
                <w:szCs w:val="24"/>
              </w:rPr>
            </w:pPr>
          </w:p>
        </w:tc>
        <w:tc>
          <w:tcPr>
            <w:tcW w:w="9071" w:type="dxa"/>
            <w:tcBorders>
              <w:top w:val="single" w:sz="4" w:space="0" w:color="auto"/>
              <w:left w:val="single" w:sz="4" w:space="0" w:color="auto"/>
              <w:bottom w:val="single" w:sz="4" w:space="0" w:color="auto"/>
              <w:right w:val="single" w:sz="4" w:space="0" w:color="auto"/>
            </w:tcBorders>
            <w:vAlign w:val="center"/>
          </w:tcPr>
          <w:p w14:paraId="57247EFA" w14:textId="77777777" w:rsidR="009E0BEC" w:rsidRDefault="009E0BEC" w:rsidP="00710D7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uk-UA"/>
              </w:rPr>
              <w:t xml:space="preserve">1. Набір для якісного та </w:t>
            </w:r>
            <w:proofErr w:type="spellStart"/>
            <w:r>
              <w:rPr>
                <w:rFonts w:ascii="Times New Roman" w:eastAsia="Times New Roman" w:hAnsi="Times New Roman" w:cs="Times New Roman"/>
                <w:bCs/>
                <w:sz w:val="24"/>
                <w:szCs w:val="24"/>
                <w:lang w:eastAsia="uk-UA"/>
              </w:rPr>
              <w:t>напів</w:t>
            </w:r>
            <w:r>
              <w:rPr>
                <w:rFonts w:ascii="Times New Roman" w:eastAsia="Times New Roman" w:hAnsi="Times New Roman" w:cs="Times New Roman"/>
                <w:sz w:val="24"/>
                <w:szCs w:val="24"/>
                <w:lang w:eastAsia="uk-UA"/>
              </w:rPr>
              <w:t>кількісного</w:t>
            </w:r>
            <w:proofErr w:type="spellEnd"/>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Cs/>
                <w:sz w:val="24"/>
                <w:szCs w:val="24"/>
                <w:lang w:eastAsia="uk-UA"/>
              </w:rPr>
              <w:t xml:space="preserve">виявлення антитіл класу </w:t>
            </w:r>
            <w:proofErr w:type="spellStart"/>
            <w:r>
              <w:rPr>
                <w:rFonts w:ascii="Times New Roman" w:eastAsia="Times New Roman" w:hAnsi="Times New Roman" w:cs="Times New Roman"/>
                <w:bCs/>
                <w:sz w:val="24"/>
                <w:szCs w:val="24"/>
                <w:lang w:eastAsia="uk-UA"/>
              </w:rPr>
              <w:t>IgМ</w:t>
            </w:r>
            <w:proofErr w:type="spellEnd"/>
            <w:r>
              <w:rPr>
                <w:rFonts w:ascii="Times New Roman" w:eastAsia="Times New Roman" w:hAnsi="Times New Roman" w:cs="Times New Roman"/>
                <w:bCs/>
                <w:sz w:val="24"/>
                <w:szCs w:val="24"/>
                <w:lang w:eastAsia="uk-UA"/>
              </w:rPr>
              <w:t xml:space="preserve"> до вірусу </w:t>
            </w:r>
            <w:proofErr w:type="spellStart"/>
            <w:r>
              <w:rPr>
                <w:rFonts w:ascii="Times New Roman" w:hAnsi="Times New Roman" w:cs="Times New Roman"/>
                <w:sz w:val="24"/>
                <w:szCs w:val="24"/>
              </w:rPr>
              <w:t>Зіка</w:t>
            </w:r>
            <w:proofErr w:type="spellEnd"/>
            <w:r>
              <w:rPr>
                <w:rFonts w:ascii="Times New Roman" w:eastAsia="Times New Roman" w:hAnsi="Times New Roman" w:cs="Times New Roman"/>
                <w:sz w:val="24"/>
                <w:szCs w:val="24"/>
                <w:lang w:eastAsia="uk-UA"/>
              </w:rPr>
              <w:t xml:space="preserve"> у сироватці або плазмі крові людини.</w:t>
            </w:r>
            <w:r>
              <w:rPr>
                <w:rFonts w:ascii="Times New Roman" w:hAnsi="Times New Roman" w:cs="Times New Roman"/>
                <w:sz w:val="24"/>
                <w:szCs w:val="24"/>
              </w:rPr>
              <w:t xml:space="preserve"> Інтерпретація результатів в умовних одиницях (NTU).</w:t>
            </w:r>
          </w:p>
          <w:p w14:paraId="2E2832FC"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 Принцип методу: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імуноферментний</w:t>
            </w:r>
            <w:proofErr w:type="spellEnd"/>
            <w:r>
              <w:rPr>
                <w:rFonts w:ascii="Times New Roman" w:hAnsi="Times New Roman" w:cs="Times New Roman"/>
                <w:sz w:val="24"/>
                <w:szCs w:val="24"/>
              </w:rPr>
              <w:t xml:space="preserve"> аналіз з використанням </w:t>
            </w:r>
            <w:r>
              <w:rPr>
                <w:rFonts w:ascii="Times New Roman" w:hAnsi="Times New Roman" w:cs="Times New Roman"/>
                <w:bCs/>
                <w:sz w:val="24"/>
                <w:szCs w:val="24"/>
              </w:rPr>
              <w:t>с</w:t>
            </w:r>
            <w:r>
              <w:rPr>
                <w:rFonts w:ascii="Times New Roman" w:hAnsi="Times New Roman" w:cs="Times New Roman"/>
                <w:sz w:val="24"/>
                <w:szCs w:val="24"/>
              </w:rPr>
              <w:t xml:space="preserve">пецифічних </w:t>
            </w:r>
            <w:r>
              <w:rPr>
                <w:rFonts w:ascii="Times New Roman" w:hAnsi="Times New Roman" w:cs="Times New Roman"/>
                <w:bCs/>
                <w:sz w:val="24"/>
                <w:szCs w:val="24"/>
              </w:rPr>
              <w:t xml:space="preserve">антигенів вірусу </w:t>
            </w:r>
            <w:proofErr w:type="spellStart"/>
            <w:r>
              <w:rPr>
                <w:rFonts w:ascii="Times New Roman" w:hAnsi="Times New Roman" w:cs="Times New Roman"/>
                <w:sz w:val="24"/>
                <w:szCs w:val="24"/>
              </w:rPr>
              <w:t>Зіка</w:t>
            </w:r>
            <w:proofErr w:type="spellEnd"/>
            <w:r>
              <w:rPr>
                <w:rFonts w:ascii="Times New Roman" w:hAnsi="Times New Roman" w:cs="Times New Roman"/>
                <w:bCs/>
                <w:sz w:val="24"/>
                <w:szCs w:val="24"/>
              </w:rPr>
              <w:t>;</w:t>
            </w:r>
            <w:r>
              <w:rPr>
                <w:rFonts w:ascii="Times New Roman" w:hAnsi="Times New Roman" w:cs="Times New Roman"/>
                <w:sz w:val="24"/>
                <w:szCs w:val="24"/>
              </w:rPr>
              <w:t xml:space="preserve"> </w:t>
            </w:r>
          </w:p>
          <w:p w14:paraId="5738B22E"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 Діагностична специфічність</w:t>
            </w:r>
            <w:r>
              <w:rPr>
                <w:rFonts w:ascii="Times New Roman" w:hAnsi="Times New Roman" w:cs="Times New Roman"/>
                <w:sz w:val="24"/>
                <w:szCs w:val="24"/>
              </w:rPr>
              <w:t>: не менше 95%;</w:t>
            </w:r>
          </w:p>
          <w:p w14:paraId="3518773D"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 Діагностична чутливість</w:t>
            </w:r>
            <w:r>
              <w:rPr>
                <w:rFonts w:ascii="Times New Roman" w:hAnsi="Times New Roman" w:cs="Times New Roman"/>
                <w:sz w:val="24"/>
                <w:szCs w:val="24"/>
              </w:rPr>
              <w:t>: не менше 90 %;</w:t>
            </w:r>
          </w:p>
          <w:p w14:paraId="06A3218D"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5.Час проведення аналізу: не більше </w:t>
            </w:r>
            <w:r>
              <w:rPr>
                <w:rFonts w:ascii="Times New Roman" w:hAnsi="Times New Roman" w:cs="Times New Roman"/>
                <w:sz w:val="24"/>
                <w:szCs w:val="24"/>
              </w:rPr>
              <w:t>2-х годин.</w:t>
            </w:r>
          </w:p>
          <w:p w14:paraId="3B4ACF27"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6. Склад набору:</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мікропланшет</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стрипів</w:t>
            </w:r>
            <w:proofErr w:type="spellEnd"/>
            <w:r>
              <w:rPr>
                <w:rFonts w:ascii="Times New Roman" w:hAnsi="Times New Roman" w:cs="Times New Roman"/>
                <w:sz w:val="24"/>
                <w:szCs w:val="24"/>
              </w:rPr>
              <w:t>, кожен з яких складається із 8 лунок;</w:t>
            </w:r>
          </w:p>
          <w:p w14:paraId="3FF9D619"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-розчин для розведення зразків;</w:t>
            </w:r>
            <w:r>
              <w:rPr>
                <w:rFonts w:ascii="Times New Roman" w:hAnsi="Times New Roman" w:cs="Times New Roman"/>
                <w:sz w:val="24"/>
                <w:szCs w:val="24"/>
              </w:rPr>
              <w:br/>
              <w:t>-позитивний контроль;</w:t>
            </w:r>
            <w:r>
              <w:rPr>
                <w:rFonts w:ascii="Times New Roman" w:hAnsi="Times New Roman" w:cs="Times New Roman"/>
                <w:sz w:val="24"/>
                <w:szCs w:val="24"/>
              </w:rPr>
              <w:br/>
              <w:t>-негативний контроль;</w:t>
            </w:r>
            <w:r>
              <w:rPr>
                <w:rFonts w:ascii="Times New Roman" w:hAnsi="Times New Roman" w:cs="Times New Roman"/>
                <w:sz w:val="24"/>
                <w:szCs w:val="24"/>
              </w:rPr>
              <w:br/>
              <w:t>-контроль CUT-OFF;</w:t>
            </w:r>
            <w:r>
              <w:rPr>
                <w:rFonts w:ascii="Times New Roman" w:hAnsi="Times New Roman" w:cs="Times New Roman"/>
                <w:sz w:val="24"/>
                <w:szCs w:val="24"/>
              </w:rPr>
              <w:br/>
              <w:t>-буфер для промивання;</w:t>
            </w:r>
            <w:r>
              <w:rPr>
                <w:rFonts w:ascii="Times New Roman" w:hAnsi="Times New Roman" w:cs="Times New Roman"/>
                <w:sz w:val="24"/>
                <w:szCs w:val="24"/>
              </w:rPr>
              <w:br/>
              <w:t>-</w:t>
            </w:r>
            <w:proofErr w:type="spellStart"/>
            <w:r>
              <w:rPr>
                <w:rFonts w:ascii="Times New Roman" w:hAnsi="Times New Roman" w:cs="Times New Roman"/>
                <w:sz w:val="24"/>
                <w:szCs w:val="24"/>
              </w:rPr>
              <w:t>кон'югат</w:t>
            </w:r>
            <w:proofErr w:type="spellEnd"/>
            <w:r>
              <w:rPr>
                <w:rFonts w:ascii="Times New Roman" w:hAnsi="Times New Roman" w:cs="Times New Roman"/>
                <w:sz w:val="24"/>
                <w:szCs w:val="24"/>
              </w:rPr>
              <w:t>;</w:t>
            </w:r>
            <w:r>
              <w:rPr>
                <w:rFonts w:ascii="Times New Roman" w:hAnsi="Times New Roman" w:cs="Times New Roman"/>
                <w:sz w:val="24"/>
                <w:szCs w:val="24"/>
              </w:rPr>
              <w:br/>
              <w:t>-TMB-розчин;</w:t>
            </w:r>
          </w:p>
          <w:p w14:paraId="6E974922"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-стоп‐реагент.</w:t>
            </w:r>
          </w:p>
          <w:p w14:paraId="3CDD8534"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7. Умови зберігання та транспортування:</w:t>
            </w:r>
          </w:p>
          <w:p w14:paraId="194BEC71"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т</w:t>
            </w:r>
            <w:proofErr w:type="spellStart"/>
            <w:r>
              <w:rPr>
                <w:rFonts w:ascii="Times New Roman" w:hAnsi="Times New Roman" w:cs="Times New Roman"/>
                <w:sz w:val="24"/>
                <w:szCs w:val="24"/>
                <w:lang w:val="ru-RU"/>
              </w:rPr>
              <w:t>емпература</w:t>
            </w:r>
            <w:proofErr w:type="spellEnd"/>
            <w:r>
              <w:rPr>
                <w:rFonts w:ascii="Times New Roman" w:hAnsi="Times New Roman" w:cs="Times New Roman"/>
                <w:sz w:val="24"/>
                <w:szCs w:val="24"/>
                <w:lang w:val="ru-RU"/>
              </w:rPr>
              <w:t>: +2 +8°C.</w:t>
            </w:r>
          </w:p>
          <w:p w14:paraId="10BA68A5"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8. </w:t>
            </w:r>
            <w:proofErr w:type="spellStart"/>
            <w:r>
              <w:rPr>
                <w:rFonts w:ascii="Times New Roman" w:hAnsi="Times New Roman" w:cs="Times New Roman"/>
                <w:sz w:val="24"/>
                <w:szCs w:val="24"/>
                <w:lang w:val="ru-RU"/>
              </w:rPr>
              <w:t>Документація</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комплекті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інструкція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користувача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українською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мовою</w:t>
            </w:r>
            <w:proofErr w:type="spellEnd"/>
            <w:r>
              <w:rPr>
                <w:rFonts w:ascii="Times New Roman" w:hAnsi="Times New Roman" w:cs="Times New Roman"/>
                <w:sz w:val="24"/>
                <w:szCs w:val="24"/>
                <w:lang w:val="ru-RU"/>
              </w:rPr>
              <w:t>.</w:t>
            </w:r>
          </w:p>
          <w:p w14:paraId="5A4D4141" w14:textId="77777777" w:rsidR="009E0BEC" w:rsidRPr="00CE41BC" w:rsidRDefault="009E0BEC" w:rsidP="00710D75">
            <w:pPr>
              <w:spacing w:after="0" w:line="240" w:lineRule="auto"/>
              <w:jc w:val="both"/>
              <w:outlineLvl w:val="2"/>
              <w:rPr>
                <w:rFonts w:ascii="Times New Roman" w:hAnsi="Times New Roman" w:cs="Times New Roman"/>
                <w:bCs/>
                <w:sz w:val="24"/>
                <w:szCs w:val="24"/>
              </w:rPr>
            </w:pPr>
            <w:r>
              <w:rPr>
                <w:rFonts w:ascii="Times New Roman" w:hAnsi="Times New Roman" w:cs="Times New Roman"/>
                <w:sz w:val="24"/>
                <w:szCs w:val="24"/>
                <w:lang w:val="ru-RU"/>
              </w:rPr>
              <w:t xml:space="preserve">9.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60CD471C" w14:textId="77777777" w:rsidR="009E0BEC" w:rsidRPr="007554DA" w:rsidRDefault="009E0BEC" w:rsidP="00710D75">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3E2DD79C"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3</w:t>
            </w:r>
          </w:p>
        </w:tc>
      </w:tr>
      <w:tr w:rsidR="009E0BEC" w:rsidRPr="007554DA" w14:paraId="0672604E"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6BFFE45A"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8</w:t>
            </w:r>
          </w:p>
        </w:tc>
        <w:tc>
          <w:tcPr>
            <w:tcW w:w="2013" w:type="dxa"/>
            <w:tcBorders>
              <w:top w:val="single" w:sz="4" w:space="0" w:color="auto"/>
              <w:left w:val="single" w:sz="4" w:space="0" w:color="auto"/>
              <w:bottom w:val="single" w:sz="4" w:space="0" w:color="auto"/>
              <w:right w:val="single" w:sz="4" w:space="0" w:color="auto"/>
            </w:tcBorders>
            <w:vAlign w:val="center"/>
          </w:tcPr>
          <w:p w14:paraId="52E8485B" w14:textId="77777777" w:rsidR="009E0BEC" w:rsidRDefault="009E0BEC" w:rsidP="00710D75">
            <w:pPr>
              <w:shd w:val="clear" w:color="auto" w:fill="FFFFFF"/>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Набір  для виявлення антитіл класу </w:t>
            </w:r>
            <w:proofErr w:type="spellStart"/>
            <w:r>
              <w:rPr>
                <w:rFonts w:ascii="Times New Roman" w:hAnsi="Times New Roman" w:cs="Times New Roman"/>
                <w:sz w:val="24"/>
                <w:szCs w:val="24"/>
              </w:rPr>
              <w:t>Ig</w:t>
            </w:r>
            <w:proofErr w:type="spellEnd"/>
            <w:r>
              <w:rPr>
                <w:rFonts w:ascii="Times New Roman" w:hAnsi="Times New Roman" w:cs="Times New Roman"/>
                <w:sz w:val="24"/>
                <w:szCs w:val="24"/>
                <w:lang w:val="en-US"/>
              </w:rPr>
              <w:t>G</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 до вірусу </w:t>
            </w:r>
            <w:proofErr w:type="spellStart"/>
            <w:r>
              <w:rPr>
                <w:rFonts w:ascii="Times New Roman" w:hAnsi="Times New Roman" w:cs="Times New Roman"/>
                <w:sz w:val="24"/>
                <w:szCs w:val="24"/>
              </w:rPr>
              <w:t>Зіка</w:t>
            </w:r>
            <w:proofErr w:type="spellEnd"/>
            <w:r>
              <w:rPr>
                <w:rFonts w:ascii="Times New Roman" w:hAnsi="Times New Roman" w:cs="Times New Roman"/>
                <w:sz w:val="24"/>
                <w:szCs w:val="24"/>
              </w:rPr>
              <w:t xml:space="preserve">, </w:t>
            </w:r>
          </w:p>
          <w:p w14:paraId="342CA80C" w14:textId="77777777" w:rsidR="009E0BEC" w:rsidRPr="007554DA" w:rsidRDefault="009E0BEC" w:rsidP="00710D75">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96 досліджень</w:t>
            </w:r>
          </w:p>
        </w:tc>
        <w:tc>
          <w:tcPr>
            <w:tcW w:w="9071" w:type="dxa"/>
            <w:tcBorders>
              <w:top w:val="single" w:sz="4" w:space="0" w:color="auto"/>
              <w:left w:val="single" w:sz="4" w:space="0" w:color="auto"/>
              <w:bottom w:val="single" w:sz="4" w:space="0" w:color="auto"/>
              <w:right w:val="single" w:sz="4" w:space="0" w:color="auto"/>
            </w:tcBorders>
            <w:vAlign w:val="center"/>
          </w:tcPr>
          <w:p w14:paraId="303797CC" w14:textId="77777777" w:rsidR="009E0BEC" w:rsidRDefault="009E0BEC" w:rsidP="00710D75">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uk-UA"/>
              </w:rPr>
              <w:t xml:space="preserve">1. Набір для якісного та </w:t>
            </w:r>
            <w:proofErr w:type="spellStart"/>
            <w:r>
              <w:rPr>
                <w:rFonts w:ascii="Times New Roman" w:eastAsia="Times New Roman" w:hAnsi="Times New Roman" w:cs="Times New Roman"/>
                <w:bCs/>
                <w:sz w:val="24"/>
                <w:szCs w:val="24"/>
                <w:lang w:eastAsia="uk-UA"/>
              </w:rPr>
              <w:t>напів</w:t>
            </w:r>
            <w:r>
              <w:rPr>
                <w:rFonts w:ascii="Times New Roman" w:eastAsia="Times New Roman" w:hAnsi="Times New Roman" w:cs="Times New Roman"/>
                <w:sz w:val="24"/>
                <w:szCs w:val="24"/>
                <w:lang w:eastAsia="uk-UA"/>
              </w:rPr>
              <w:t>кількісного</w:t>
            </w:r>
            <w:proofErr w:type="spellEnd"/>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Cs/>
                <w:sz w:val="24"/>
                <w:szCs w:val="24"/>
                <w:lang w:eastAsia="uk-UA"/>
              </w:rPr>
              <w:t xml:space="preserve">виявлення антитіл класу </w:t>
            </w:r>
            <w:proofErr w:type="spellStart"/>
            <w:r>
              <w:rPr>
                <w:rFonts w:ascii="Times New Roman" w:eastAsia="Times New Roman" w:hAnsi="Times New Roman" w:cs="Times New Roman"/>
                <w:bCs/>
                <w:sz w:val="24"/>
                <w:szCs w:val="24"/>
                <w:lang w:eastAsia="uk-UA"/>
              </w:rPr>
              <w:t>Ig</w:t>
            </w:r>
            <w:proofErr w:type="spellEnd"/>
            <w:r>
              <w:rPr>
                <w:rFonts w:ascii="Times New Roman" w:hAnsi="Times New Roman" w:cs="Times New Roman"/>
                <w:sz w:val="24"/>
                <w:szCs w:val="24"/>
                <w:lang w:val="en-US"/>
              </w:rPr>
              <w:t>G</w:t>
            </w:r>
            <w:r>
              <w:rPr>
                <w:rFonts w:ascii="Times New Roman" w:eastAsia="Times New Roman" w:hAnsi="Times New Roman" w:cs="Times New Roman"/>
                <w:bCs/>
                <w:sz w:val="24"/>
                <w:szCs w:val="24"/>
                <w:lang w:eastAsia="uk-UA"/>
              </w:rPr>
              <w:t xml:space="preserve"> до вірусу </w:t>
            </w:r>
            <w:proofErr w:type="spellStart"/>
            <w:r>
              <w:rPr>
                <w:rFonts w:ascii="Times New Roman" w:hAnsi="Times New Roman" w:cs="Times New Roman"/>
                <w:sz w:val="24"/>
                <w:szCs w:val="24"/>
              </w:rPr>
              <w:t>Зіка</w:t>
            </w:r>
            <w:proofErr w:type="spellEnd"/>
            <w:r>
              <w:rPr>
                <w:rFonts w:ascii="Times New Roman" w:eastAsia="Times New Roman" w:hAnsi="Times New Roman" w:cs="Times New Roman"/>
                <w:sz w:val="24"/>
                <w:szCs w:val="24"/>
                <w:lang w:eastAsia="uk-UA"/>
              </w:rPr>
              <w:t xml:space="preserve"> у сироватці або плазмі крові людини.</w:t>
            </w:r>
            <w:r>
              <w:rPr>
                <w:rFonts w:ascii="Times New Roman" w:hAnsi="Times New Roman" w:cs="Times New Roman"/>
                <w:sz w:val="24"/>
                <w:szCs w:val="24"/>
              </w:rPr>
              <w:t xml:space="preserve"> Інтерпретація результатів в умовних одиницях (NTU).</w:t>
            </w:r>
          </w:p>
          <w:p w14:paraId="5FC732DE"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 Принцип методу: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імуноферментний</w:t>
            </w:r>
            <w:proofErr w:type="spellEnd"/>
            <w:r>
              <w:rPr>
                <w:rFonts w:ascii="Times New Roman" w:hAnsi="Times New Roman" w:cs="Times New Roman"/>
                <w:sz w:val="24"/>
                <w:szCs w:val="24"/>
              </w:rPr>
              <w:t xml:space="preserve"> аналіз з використанням </w:t>
            </w:r>
            <w:r>
              <w:rPr>
                <w:rFonts w:ascii="Times New Roman" w:hAnsi="Times New Roman" w:cs="Times New Roman"/>
                <w:bCs/>
                <w:sz w:val="24"/>
                <w:szCs w:val="24"/>
              </w:rPr>
              <w:t>с</w:t>
            </w:r>
            <w:r>
              <w:rPr>
                <w:rFonts w:ascii="Times New Roman" w:hAnsi="Times New Roman" w:cs="Times New Roman"/>
                <w:sz w:val="24"/>
                <w:szCs w:val="24"/>
              </w:rPr>
              <w:t xml:space="preserve">пецифічних </w:t>
            </w:r>
            <w:r>
              <w:rPr>
                <w:rFonts w:ascii="Times New Roman" w:hAnsi="Times New Roman" w:cs="Times New Roman"/>
                <w:bCs/>
                <w:sz w:val="24"/>
                <w:szCs w:val="24"/>
              </w:rPr>
              <w:t xml:space="preserve">антигенів вірусу </w:t>
            </w:r>
            <w:proofErr w:type="spellStart"/>
            <w:r>
              <w:rPr>
                <w:rFonts w:ascii="Times New Roman" w:hAnsi="Times New Roman" w:cs="Times New Roman"/>
                <w:sz w:val="24"/>
                <w:szCs w:val="24"/>
              </w:rPr>
              <w:t>Зіка</w:t>
            </w:r>
            <w:proofErr w:type="spellEnd"/>
            <w:r>
              <w:rPr>
                <w:rFonts w:ascii="Times New Roman" w:hAnsi="Times New Roman" w:cs="Times New Roman"/>
                <w:bCs/>
                <w:sz w:val="24"/>
                <w:szCs w:val="24"/>
              </w:rPr>
              <w:t>;</w:t>
            </w:r>
            <w:r>
              <w:rPr>
                <w:rFonts w:ascii="Times New Roman" w:hAnsi="Times New Roman" w:cs="Times New Roman"/>
                <w:sz w:val="24"/>
                <w:szCs w:val="24"/>
              </w:rPr>
              <w:t xml:space="preserve"> </w:t>
            </w:r>
          </w:p>
          <w:p w14:paraId="77F74C9B"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 Діагностична специфічність</w:t>
            </w:r>
            <w:r>
              <w:rPr>
                <w:rFonts w:ascii="Times New Roman" w:hAnsi="Times New Roman" w:cs="Times New Roman"/>
                <w:sz w:val="24"/>
                <w:szCs w:val="24"/>
              </w:rPr>
              <w:t>: не менше 95%;</w:t>
            </w:r>
          </w:p>
          <w:p w14:paraId="6542CDF8"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 Діагностична чутливість</w:t>
            </w:r>
            <w:r>
              <w:rPr>
                <w:rFonts w:ascii="Times New Roman" w:hAnsi="Times New Roman" w:cs="Times New Roman"/>
                <w:sz w:val="24"/>
                <w:szCs w:val="24"/>
              </w:rPr>
              <w:t>: не менше 90 %;</w:t>
            </w:r>
          </w:p>
          <w:p w14:paraId="4EE48014" w14:textId="77777777" w:rsidR="009E0BEC" w:rsidRDefault="009E0BEC" w:rsidP="00710D7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5.Час проведення аналізу: не більше </w:t>
            </w:r>
            <w:r>
              <w:rPr>
                <w:rFonts w:ascii="Times New Roman" w:hAnsi="Times New Roman" w:cs="Times New Roman"/>
                <w:sz w:val="24"/>
                <w:szCs w:val="24"/>
              </w:rPr>
              <w:t>2-х годин.</w:t>
            </w:r>
          </w:p>
          <w:p w14:paraId="2F126911"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6. Склад набору:</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мікропланшет</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стрипів</w:t>
            </w:r>
            <w:proofErr w:type="spellEnd"/>
            <w:r>
              <w:rPr>
                <w:rFonts w:ascii="Times New Roman" w:hAnsi="Times New Roman" w:cs="Times New Roman"/>
                <w:sz w:val="24"/>
                <w:szCs w:val="24"/>
              </w:rPr>
              <w:t>, кожен з яких складається із 8 лунок;</w:t>
            </w:r>
          </w:p>
          <w:p w14:paraId="705576EE"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-розчин для розведення зразків;</w:t>
            </w:r>
            <w:r>
              <w:rPr>
                <w:rFonts w:ascii="Times New Roman" w:hAnsi="Times New Roman" w:cs="Times New Roman"/>
                <w:sz w:val="24"/>
                <w:szCs w:val="24"/>
              </w:rPr>
              <w:br/>
              <w:t>-позитивний контроль;</w:t>
            </w:r>
            <w:r>
              <w:rPr>
                <w:rFonts w:ascii="Times New Roman" w:hAnsi="Times New Roman" w:cs="Times New Roman"/>
                <w:sz w:val="24"/>
                <w:szCs w:val="24"/>
              </w:rPr>
              <w:br/>
              <w:t>-негативний контроль;</w:t>
            </w:r>
            <w:r>
              <w:rPr>
                <w:rFonts w:ascii="Times New Roman" w:hAnsi="Times New Roman" w:cs="Times New Roman"/>
                <w:sz w:val="24"/>
                <w:szCs w:val="24"/>
              </w:rPr>
              <w:br/>
              <w:t>-контроль CUT-OFF;</w:t>
            </w:r>
            <w:r>
              <w:rPr>
                <w:rFonts w:ascii="Times New Roman" w:hAnsi="Times New Roman" w:cs="Times New Roman"/>
                <w:sz w:val="24"/>
                <w:szCs w:val="24"/>
              </w:rPr>
              <w:br/>
              <w:t>-буфер для промивання;</w:t>
            </w:r>
            <w:r>
              <w:rPr>
                <w:rFonts w:ascii="Times New Roman" w:hAnsi="Times New Roman" w:cs="Times New Roman"/>
                <w:sz w:val="24"/>
                <w:szCs w:val="24"/>
              </w:rPr>
              <w:br/>
              <w:t>-</w:t>
            </w:r>
            <w:proofErr w:type="spellStart"/>
            <w:r>
              <w:rPr>
                <w:rFonts w:ascii="Times New Roman" w:hAnsi="Times New Roman" w:cs="Times New Roman"/>
                <w:sz w:val="24"/>
                <w:szCs w:val="24"/>
              </w:rPr>
              <w:t>кон'югат</w:t>
            </w:r>
            <w:proofErr w:type="spellEnd"/>
            <w:r>
              <w:rPr>
                <w:rFonts w:ascii="Times New Roman" w:hAnsi="Times New Roman" w:cs="Times New Roman"/>
                <w:sz w:val="24"/>
                <w:szCs w:val="24"/>
              </w:rPr>
              <w:t>;</w:t>
            </w:r>
            <w:r>
              <w:rPr>
                <w:rFonts w:ascii="Times New Roman" w:hAnsi="Times New Roman" w:cs="Times New Roman"/>
                <w:sz w:val="24"/>
                <w:szCs w:val="24"/>
              </w:rPr>
              <w:br/>
              <w:t>-TMB-розчин;</w:t>
            </w:r>
          </w:p>
          <w:p w14:paraId="19C08CC9"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-стоп‐реагент.</w:t>
            </w:r>
          </w:p>
          <w:p w14:paraId="0AE5CC78" w14:textId="77777777" w:rsidR="009E0BEC" w:rsidRDefault="009E0BEC" w:rsidP="00710D75">
            <w:pPr>
              <w:spacing w:after="0" w:line="240" w:lineRule="auto"/>
              <w:rPr>
                <w:rFonts w:ascii="Times New Roman" w:hAnsi="Times New Roman" w:cs="Times New Roman"/>
                <w:sz w:val="24"/>
                <w:szCs w:val="24"/>
              </w:rPr>
            </w:pPr>
            <w:r>
              <w:rPr>
                <w:rFonts w:ascii="Times New Roman" w:hAnsi="Times New Roman" w:cs="Times New Roman"/>
                <w:sz w:val="24"/>
                <w:szCs w:val="24"/>
              </w:rPr>
              <w:t>7. Умови зберігання та транспортування:</w:t>
            </w:r>
          </w:p>
          <w:p w14:paraId="2CE1DC14"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т</w:t>
            </w:r>
            <w:proofErr w:type="spellStart"/>
            <w:r>
              <w:rPr>
                <w:rFonts w:ascii="Times New Roman" w:hAnsi="Times New Roman" w:cs="Times New Roman"/>
                <w:sz w:val="24"/>
                <w:szCs w:val="24"/>
                <w:lang w:val="ru-RU"/>
              </w:rPr>
              <w:t>емпература</w:t>
            </w:r>
            <w:proofErr w:type="spellEnd"/>
            <w:r>
              <w:rPr>
                <w:rFonts w:ascii="Times New Roman" w:hAnsi="Times New Roman" w:cs="Times New Roman"/>
                <w:sz w:val="24"/>
                <w:szCs w:val="24"/>
                <w:lang w:val="ru-RU"/>
              </w:rPr>
              <w:t>: +2 +8°C.</w:t>
            </w:r>
          </w:p>
          <w:p w14:paraId="6FC4C5DA" w14:textId="77777777" w:rsidR="009E0BEC" w:rsidRDefault="009E0BEC" w:rsidP="00710D7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proofErr w:type="spellStart"/>
            <w:r>
              <w:rPr>
                <w:rFonts w:ascii="Times New Roman" w:hAnsi="Times New Roman" w:cs="Times New Roman"/>
                <w:sz w:val="24"/>
                <w:szCs w:val="24"/>
                <w:lang w:val="ru-RU"/>
              </w:rPr>
              <w:t>Документація</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комплекті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інструкція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користувача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українською</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мовою</w:t>
            </w:r>
            <w:proofErr w:type="spellEnd"/>
            <w:r>
              <w:rPr>
                <w:rFonts w:ascii="Times New Roman" w:hAnsi="Times New Roman" w:cs="Times New Roman"/>
                <w:sz w:val="24"/>
                <w:szCs w:val="24"/>
                <w:lang w:val="ru-RU"/>
              </w:rPr>
              <w:t>.</w:t>
            </w:r>
          </w:p>
          <w:p w14:paraId="6AE72D2F" w14:textId="77777777" w:rsidR="009E0BEC" w:rsidRPr="00CE41BC" w:rsidRDefault="009E0BEC" w:rsidP="00710D75">
            <w:pPr>
              <w:spacing w:after="0" w:line="240" w:lineRule="auto"/>
              <w:jc w:val="both"/>
              <w:outlineLvl w:val="2"/>
              <w:rPr>
                <w:rFonts w:ascii="Times New Roman" w:hAnsi="Times New Roman" w:cs="Times New Roman"/>
                <w:bCs/>
                <w:sz w:val="24"/>
                <w:szCs w:val="24"/>
              </w:rPr>
            </w:pPr>
            <w:r>
              <w:rPr>
                <w:rFonts w:ascii="Times New Roman" w:hAnsi="Times New Roman" w:cs="Times New Roman"/>
                <w:sz w:val="24"/>
                <w:szCs w:val="24"/>
                <w:lang w:val="ru-RU"/>
              </w:rPr>
              <w:t xml:space="preserve">9. </w:t>
            </w:r>
            <w:proofErr w:type="spellStart"/>
            <w:r>
              <w:rPr>
                <w:rFonts w:ascii="Times New Roman" w:hAnsi="Times New Roman" w:cs="Times New Roman"/>
                <w:sz w:val="24"/>
                <w:szCs w:val="24"/>
                <w:lang w:val="ru-RU"/>
              </w:rPr>
              <w:t>Сумісність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із</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стандартними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лабораторними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приладами</w:t>
            </w:r>
            <w:proofErr w:type="spellEnd"/>
            <w:r>
              <w:rPr>
                <w:rFonts w:ascii="Times New Roman" w:hAnsi="Times New Roman" w:cs="Times New Roman"/>
                <w:sz w:val="24"/>
                <w:szCs w:val="24"/>
                <w:lang w:val="ru-RU"/>
              </w:rPr>
              <w:t xml:space="preserve"> для ІФА-</w:t>
            </w:r>
            <w:proofErr w:type="spellStart"/>
            <w:r>
              <w:rPr>
                <w:rFonts w:ascii="Times New Roman" w:hAnsi="Times New Roman" w:cs="Times New Roman"/>
                <w:sz w:val="24"/>
                <w:szCs w:val="24"/>
                <w:lang w:val="ru-RU"/>
              </w:rPr>
              <w:t>аналізу</w:t>
            </w:r>
            <w:proofErr w:type="spellEnd"/>
            <w:r>
              <w:rPr>
                <w:rFonts w:ascii="Times New Roman" w:hAnsi="Times New Roman" w:cs="Times New Roman"/>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41BD60FB" w14:textId="77777777" w:rsidR="009E0BEC" w:rsidRPr="007554DA" w:rsidRDefault="009E0BEC" w:rsidP="00710D75">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193E4F3C"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14</w:t>
            </w:r>
          </w:p>
        </w:tc>
      </w:tr>
      <w:tr w:rsidR="009E0BEC" w:rsidRPr="007554DA" w14:paraId="0489E196"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6CE549F4"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9</w:t>
            </w:r>
          </w:p>
        </w:tc>
        <w:tc>
          <w:tcPr>
            <w:tcW w:w="2013" w:type="dxa"/>
            <w:tcBorders>
              <w:top w:val="single" w:sz="4" w:space="0" w:color="auto"/>
              <w:left w:val="single" w:sz="4" w:space="0" w:color="auto"/>
              <w:bottom w:val="single" w:sz="4" w:space="0" w:color="auto"/>
              <w:right w:val="single" w:sz="4" w:space="0" w:color="auto"/>
            </w:tcBorders>
            <w:vAlign w:val="center"/>
          </w:tcPr>
          <w:p w14:paraId="335309A1" w14:textId="77777777" w:rsidR="009E0BEC" w:rsidRPr="007554DA" w:rsidRDefault="009E0BEC" w:rsidP="00710D75">
            <w:pPr>
              <w:shd w:val="clear" w:color="auto" w:fill="FFFFFF"/>
              <w:spacing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Набір для </w:t>
            </w:r>
            <w:r>
              <w:rPr>
                <w:rFonts w:ascii="Times New Roman" w:hAnsi="Times New Roman"/>
                <w:color w:val="000000"/>
                <w:sz w:val="24"/>
                <w:szCs w:val="24"/>
              </w:rPr>
              <w:t xml:space="preserve">якісного виявлення та кількісного </w:t>
            </w:r>
            <w:r>
              <w:rPr>
                <w:rFonts w:ascii="Times New Roman" w:hAnsi="Times New Roman"/>
                <w:sz w:val="24"/>
                <w:szCs w:val="24"/>
                <w:shd w:val="clear" w:color="auto" w:fill="FFFFFF"/>
              </w:rPr>
              <w:t xml:space="preserve">РНК вірусу </w:t>
            </w:r>
            <w:proofErr w:type="spellStart"/>
            <w:r>
              <w:rPr>
                <w:rFonts w:ascii="Times New Roman" w:hAnsi="Times New Roman"/>
                <w:sz w:val="24"/>
                <w:szCs w:val="24"/>
                <w:shd w:val="clear" w:color="auto" w:fill="FFFFFF"/>
              </w:rPr>
              <w:t>Денге</w:t>
            </w:r>
            <w:proofErr w:type="spellEnd"/>
            <w:r>
              <w:rPr>
                <w:rFonts w:ascii="Times New Roman" w:hAnsi="Times New Roman"/>
                <w:sz w:val="24"/>
                <w:szCs w:val="24"/>
                <w:shd w:val="clear" w:color="auto" w:fill="FFFFFF"/>
              </w:rPr>
              <w:t xml:space="preserve"> методом ПЛР</w:t>
            </w:r>
          </w:p>
        </w:tc>
        <w:tc>
          <w:tcPr>
            <w:tcW w:w="9071" w:type="dxa"/>
            <w:tcBorders>
              <w:top w:val="single" w:sz="4" w:space="0" w:color="auto"/>
              <w:left w:val="single" w:sz="4" w:space="0" w:color="auto"/>
              <w:bottom w:val="single" w:sz="4" w:space="0" w:color="auto"/>
              <w:right w:val="single" w:sz="4" w:space="0" w:color="auto"/>
            </w:tcBorders>
            <w:vAlign w:val="center"/>
          </w:tcPr>
          <w:p w14:paraId="13A54639" w14:textId="77777777" w:rsidR="009E0BEC" w:rsidRDefault="009E0BEC" w:rsidP="00710D75">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1</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 xml:space="preserve"> </w:t>
            </w:r>
            <w:r>
              <w:rPr>
                <w:rFonts w:ascii="Times New Roman" w:hAnsi="Times New Roman"/>
                <w:color w:val="000000"/>
                <w:sz w:val="24"/>
                <w:szCs w:val="24"/>
              </w:rPr>
              <w:t xml:space="preserve">Набір призначений для якісного виявлення та кількісного визначення РНК вірусу </w:t>
            </w:r>
            <w:proofErr w:type="spellStart"/>
            <w:r>
              <w:rPr>
                <w:rFonts w:ascii="Times New Roman" w:hAnsi="Times New Roman"/>
                <w:color w:val="000000"/>
                <w:sz w:val="24"/>
                <w:szCs w:val="24"/>
              </w:rPr>
              <w:t>Денге</w:t>
            </w:r>
            <w:proofErr w:type="spellEnd"/>
            <w:r>
              <w:rPr>
                <w:rFonts w:ascii="Times New Roman" w:hAnsi="Times New Roman"/>
                <w:color w:val="000000"/>
                <w:sz w:val="24"/>
                <w:szCs w:val="24"/>
              </w:rPr>
              <w:t xml:space="preserve"> (</w:t>
            </w:r>
            <w:proofErr w:type="spellStart"/>
            <w:r>
              <w:rPr>
                <w:rFonts w:ascii="Times New Roman" w:hAnsi="Times New Roman"/>
                <w:sz w:val="24"/>
                <w:szCs w:val="24"/>
              </w:rPr>
              <w:t>Dengue</w:t>
            </w:r>
            <w:proofErr w:type="spellEnd"/>
            <w:r>
              <w:rPr>
                <w:rFonts w:ascii="Times New Roman" w:hAnsi="Times New Roman"/>
                <w:sz w:val="24"/>
                <w:szCs w:val="24"/>
              </w:rPr>
              <w:t>)</w:t>
            </w:r>
            <w:r>
              <w:rPr>
                <w:rFonts w:ascii="Times New Roman" w:hAnsi="Times New Roman"/>
                <w:color w:val="000000"/>
                <w:sz w:val="24"/>
                <w:szCs w:val="24"/>
              </w:rPr>
              <w:t xml:space="preserve"> у зразках нуклеїнових кислот з різних джерел. </w:t>
            </w:r>
          </w:p>
          <w:p w14:paraId="4683BF4A" w14:textId="77777777" w:rsidR="009E0BEC" w:rsidRDefault="009E0BEC" w:rsidP="00710D75">
            <w:pPr>
              <w:spacing w:after="0"/>
              <w:ind w:right="-97"/>
              <w:rPr>
                <w:rFonts w:ascii="Times New Roman" w:hAnsi="Times New Roman"/>
                <w:color w:val="000000"/>
                <w:sz w:val="24"/>
                <w:szCs w:val="24"/>
                <w:lang w:val="de-DE"/>
              </w:rPr>
            </w:pPr>
            <w:r>
              <w:rPr>
                <w:rFonts w:ascii="Times New Roman" w:hAnsi="Times New Roman"/>
                <w:sz w:val="24"/>
                <w:szCs w:val="24"/>
                <w:shd w:val="clear" w:color="auto" w:fill="FFFFFF"/>
              </w:rPr>
              <w:t xml:space="preserve">2. </w:t>
            </w:r>
            <w:r>
              <w:rPr>
                <w:rFonts w:ascii="Times New Roman" w:hAnsi="Times New Roman"/>
                <w:color w:val="000000"/>
                <w:sz w:val="24"/>
                <w:szCs w:val="24"/>
              </w:rPr>
              <w:t xml:space="preserve">Набір сумісний з </w:t>
            </w:r>
            <w:proofErr w:type="spellStart"/>
            <w:r>
              <w:rPr>
                <w:rFonts w:ascii="Times New Roman" w:hAnsi="Times New Roman"/>
                <w:color w:val="000000"/>
                <w:sz w:val="24"/>
                <w:szCs w:val="24"/>
              </w:rPr>
              <w:t>ампліфікаторами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Time</w:t>
            </w:r>
            <w:proofErr w:type="spellEnd"/>
            <w:r>
              <w:rPr>
                <w:rFonts w:ascii="Times New Roman" w:hAnsi="Times New Roman"/>
                <w:color w:val="000000"/>
                <w:sz w:val="24"/>
                <w:szCs w:val="24"/>
              </w:rPr>
              <w:t xml:space="preserve"> PCR, які мають канали </w:t>
            </w:r>
            <w:proofErr w:type="spellStart"/>
            <w:r>
              <w:rPr>
                <w:rFonts w:ascii="Times New Roman" w:hAnsi="Times New Roman"/>
                <w:color w:val="000000"/>
                <w:sz w:val="24"/>
                <w:szCs w:val="24"/>
              </w:rPr>
              <w:t>детекції</w:t>
            </w:r>
            <w:proofErr w:type="spellEnd"/>
            <w:r>
              <w:rPr>
                <w:rFonts w:ascii="Times New Roman" w:hAnsi="Times New Roman"/>
                <w:color w:val="000000"/>
                <w:sz w:val="24"/>
                <w:szCs w:val="24"/>
              </w:rPr>
              <w:t xml:space="preserve"> FAM, VIC/HEX, ROX та Cy5.</w:t>
            </w:r>
          </w:p>
          <w:p w14:paraId="474E57C5" w14:textId="77777777" w:rsidR="009E0BEC" w:rsidRDefault="009E0BEC" w:rsidP="00710D75">
            <w:pPr>
              <w:spacing w:after="0"/>
              <w:ind w:right="-97"/>
              <w:rPr>
                <w:rFonts w:ascii="Times New Roman" w:hAnsi="Times New Roman"/>
                <w:spacing w:val="-1"/>
                <w:sz w:val="24"/>
                <w:szCs w:val="24"/>
              </w:rPr>
            </w:pPr>
            <w:r>
              <w:rPr>
                <w:rFonts w:ascii="Times New Roman" w:hAnsi="Times New Roman"/>
                <w:sz w:val="24"/>
                <w:szCs w:val="24"/>
                <w:shd w:val="clear" w:color="auto" w:fill="FFFFFF"/>
              </w:rPr>
              <w:t xml:space="preserve">3. </w:t>
            </w:r>
            <w:r>
              <w:rPr>
                <w:rFonts w:ascii="Times New Roman" w:hAnsi="Times New Roman"/>
                <w:color w:val="000000"/>
                <w:sz w:val="24"/>
                <w:szCs w:val="24"/>
              </w:rPr>
              <w:t>Склад набору:</w:t>
            </w:r>
            <w:r>
              <w:rPr>
                <w:rFonts w:ascii="Times New Roman" w:hAnsi="Times New Roman"/>
                <w:color w:val="000000"/>
                <w:sz w:val="24"/>
                <w:szCs w:val="24"/>
              </w:rPr>
              <w:br/>
            </w:r>
            <w:r>
              <w:rPr>
                <w:rFonts w:ascii="Times New Roman" w:hAnsi="Times New Roman"/>
                <w:sz w:val="24"/>
                <w:szCs w:val="24"/>
              </w:rPr>
              <w:t>-</w:t>
            </w:r>
            <w:proofErr w:type="spellStart"/>
            <w:r>
              <w:rPr>
                <w:rFonts w:ascii="Times New Roman" w:hAnsi="Times New Roman"/>
                <w:sz w:val="24"/>
                <w:szCs w:val="24"/>
              </w:rPr>
              <w:t>Dengue</w:t>
            </w:r>
            <w:proofErr w:type="spellEnd"/>
            <w:r>
              <w:rPr>
                <w:rFonts w:ascii="Times New Roman" w:hAnsi="Times New Roman"/>
                <w:sz w:val="24"/>
                <w:szCs w:val="24"/>
              </w:rPr>
              <w:t xml:space="preserve"> специфічні </w:t>
            </w:r>
            <w:proofErr w:type="spellStart"/>
            <w:r>
              <w:rPr>
                <w:rFonts w:ascii="Times New Roman" w:hAnsi="Times New Roman"/>
                <w:sz w:val="24"/>
                <w:szCs w:val="24"/>
              </w:rPr>
              <w:t>праймер</w:t>
            </w:r>
            <w:proofErr w:type="spellEnd"/>
            <w:r>
              <w:rPr>
                <w:rFonts w:ascii="Times New Roman" w:hAnsi="Times New Roman"/>
                <w:sz w:val="24"/>
                <w:szCs w:val="24"/>
              </w:rPr>
              <w:t>/зонд;</w:t>
            </w:r>
            <w:r>
              <w:rPr>
                <w:rFonts w:ascii="Times New Roman" w:hAnsi="Times New Roman"/>
                <w:sz w:val="24"/>
                <w:szCs w:val="24"/>
              </w:rPr>
              <w:br/>
              <w:t xml:space="preserve">-внутрішній контрольний </w:t>
            </w:r>
            <w:proofErr w:type="spellStart"/>
            <w:r>
              <w:rPr>
                <w:rFonts w:ascii="Times New Roman" w:hAnsi="Times New Roman"/>
                <w:sz w:val="24"/>
                <w:szCs w:val="24"/>
              </w:rPr>
              <w:t>праймер</w:t>
            </w:r>
            <w:proofErr w:type="spellEnd"/>
            <w:r>
              <w:rPr>
                <w:rFonts w:ascii="Times New Roman" w:hAnsi="Times New Roman"/>
                <w:sz w:val="24"/>
                <w:szCs w:val="24"/>
              </w:rPr>
              <w:t>/зонд;</w:t>
            </w:r>
            <w:r>
              <w:rPr>
                <w:rFonts w:ascii="Times New Roman" w:hAnsi="Times New Roman"/>
                <w:sz w:val="24"/>
                <w:szCs w:val="24"/>
              </w:rPr>
              <w:br/>
            </w:r>
            <w:r>
              <w:rPr>
                <w:rFonts w:ascii="Times New Roman" w:hAnsi="Times New Roman"/>
                <w:color w:val="000000"/>
                <w:sz w:val="24"/>
                <w:szCs w:val="24"/>
              </w:rPr>
              <w:t>-пасивний еталонний барвник ROX;</w:t>
            </w:r>
            <w:r>
              <w:rPr>
                <w:rFonts w:ascii="Times New Roman" w:hAnsi="Times New Roman"/>
                <w:color w:val="000000"/>
                <w:sz w:val="24"/>
                <w:szCs w:val="24"/>
              </w:rPr>
              <w:br/>
              <w:t xml:space="preserve">-вода без </w:t>
            </w:r>
            <w:proofErr w:type="spellStart"/>
            <w:r>
              <w:rPr>
                <w:rFonts w:ascii="Times New Roman" w:hAnsi="Times New Roman"/>
                <w:color w:val="000000"/>
                <w:sz w:val="24"/>
                <w:szCs w:val="24"/>
              </w:rPr>
              <w:t>ДНКаз</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РНКаз</w:t>
            </w:r>
            <w:proofErr w:type="spellEnd"/>
            <w:r>
              <w:rPr>
                <w:rFonts w:ascii="Times New Roman" w:hAnsi="Times New Roman"/>
                <w:color w:val="000000"/>
                <w:sz w:val="24"/>
                <w:szCs w:val="24"/>
              </w:rPr>
              <w:t>;</w:t>
            </w:r>
            <w:r>
              <w:rPr>
                <w:rFonts w:ascii="Times New Roman" w:hAnsi="Times New Roman"/>
                <w:color w:val="000000"/>
                <w:sz w:val="24"/>
                <w:szCs w:val="24"/>
              </w:rPr>
              <w:br/>
            </w:r>
            <w:r>
              <w:rPr>
                <w:rFonts w:ascii="Times New Roman" w:hAnsi="Times New Roman"/>
                <w:color w:val="000000"/>
                <w:sz w:val="24"/>
                <w:szCs w:val="24"/>
              </w:rPr>
              <w:lastRenderedPageBreak/>
              <w:t xml:space="preserve">-буфер для </w:t>
            </w:r>
            <w:proofErr w:type="spellStart"/>
            <w:r>
              <w:rPr>
                <w:rFonts w:ascii="Times New Roman" w:hAnsi="Times New Roman"/>
                <w:color w:val="000000"/>
                <w:sz w:val="24"/>
                <w:szCs w:val="24"/>
              </w:rPr>
              <w:t>ресуспендування</w:t>
            </w:r>
            <w:proofErr w:type="spellEnd"/>
            <w:r>
              <w:rPr>
                <w:rFonts w:ascii="Times New Roman" w:hAnsi="Times New Roman"/>
                <w:color w:val="000000"/>
                <w:sz w:val="24"/>
                <w:szCs w:val="24"/>
              </w:rPr>
              <w:t xml:space="preserve"> зразку;</w:t>
            </w:r>
            <w:r>
              <w:rPr>
                <w:rFonts w:ascii="Times New Roman" w:hAnsi="Times New Roman"/>
                <w:color w:val="000000"/>
                <w:sz w:val="24"/>
                <w:szCs w:val="24"/>
              </w:rPr>
              <w:br/>
            </w:r>
            <w:r>
              <w:rPr>
                <w:rFonts w:ascii="Times New Roman" w:hAnsi="Times New Roman"/>
                <w:sz w:val="24"/>
                <w:szCs w:val="24"/>
              </w:rPr>
              <w:t>-</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w:t>
            </w:r>
            <w:proofErr w:type="spellStart"/>
            <w:r>
              <w:rPr>
                <w:rFonts w:ascii="Times New Roman" w:hAnsi="Times New Roman"/>
                <w:sz w:val="24"/>
                <w:szCs w:val="24"/>
              </w:rPr>
              <w:t>Tetra</w:t>
            </w:r>
            <w:proofErr w:type="spellEnd"/>
            <w:r>
              <w:rPr>
                <w:rFonts w:ascii="Times New Roman" w:hAnsi="Times New Roman"/>
                <w:sz w:val="24"/>
                <w:szCs w:val="24"/>
              </w:rPr>
              <w:t xml:space="preserve"> 2X </w:t>
            </w:r>
            <w:proofErr w:type="spellStart"/>
            <w:r>
              <w:rPr>
                <w:rFonts w:ascii="Times New Roman" w:hAnsi="Times New Roman"/>
                <w:sz w:val="24"/>
                <w:szCs w:val="24"/>
              </w:rPr>
              <w:t>qPCR</w:t>
            </w:r>
            <w:proofErr w:type="spellEnd"/>
            <w:r>
              <w:rPr>
                <w:rFonts w:ascii="Times New Roman" w:hAnsi="Times New Roman"/>
                <w:sz w:val="24"/>
                <w:szCs w:val="24"/>
              </w:rPr>
              <w:t xml:space="preserve"> </w:t>
            </w:r>
            <w:proofErr w:type="spellStart"/>
            <w:r>
              <w:rPr>
                <w:rFonts w:ascii="Times New Roman" w:hAnsi="Times New Roman"/>
                <w:sz w:val="24"/>
                <w:szCs w:val="24"/>
              </w:rPr>
              <w:t>MasterMix</w:t>
            </w:r>
            <w:proofErr w:type="spellEnd"/>
            <w:r>
              <w:rPr>
                <w:rFonts w:ascii="Times New Roman" w:hAnsi="Times New Roman"/>
                <w:sz w:val="24"/>
                <w:szCs w:val="24"/>
              </w:rPr>
              <w:t>;</w:t>
            </w:r>
            <w:r>
              <w:rPr>
                <w:rFonts w:ascii="Times New Roman" w:hAnsi="Times New Roman"/>
                <w:sz w:val="24"/>
                <w:szCs w:val="24"/>
              </w:rPr>
              <w:br/>
              <w:t xml:space="preserve">-буфер для </w:t>
            </w:r>
            <w:proofErr w:type="spellStart"/>
            <w:r>
              <w:rPr>
                <w:rFonts w:ascii="Times New Roman" w:hAnsi="Times New Roman"/>
                <w:sz w:val="24"/>
                <w:szCs w:val="24"/>
              </w:rPr>
              <w:t>ресуспендування</w:t>
            </w:r>
            <w:proofErr w:type="spellEnd"/>
            <w:r>
              <w:rPr>
                <w:rFonts w:ascii="Times New Roman" w:hAnsi="Times New Roman"/>
                <w:sz w:val="24"/>
                <w:szCs w:val="24"/>
              </w:rPr>
              <w:t xml:space="preserve"> </w:t>
            </w:r>
            <w:proofErr w:type="spellStart"/>
            <w:r>
              <w:rPr>
                <w:rFonts w:ascii="Times New Roman" w:hAnsi="Times New Roman"/>
                <w:sz w:val="24"/>
                <w:szCs w:val="24"/>
              </w:rPr>
              <w:t>MasterMix</w:t>
            </w:r>
            <w:proofErr w:type="spellEnd"/>
            <w:r>
              <w:rPr>
                <w:rFonts w:ascii="Times New Roman" w:hAnsi="Times New Roman"/>
                <w:sz w:val="24"/>
                <w:szCs w:val="24"/>
              </w:rPr>
              <w:t>;</w:t>
            </w:r>
            <w:r>
              <w:rPr>
                <w:rFonts w:ascii="Times New Roman" w:hAnsi="Times New Roman"/>
                <w:sz w:val="24"/>
                <w:szCs w:val="24"/>
              </w:rPr>
              <w:br/>
              <w:t xml:space="preserve">- </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w:t>
            </w:r>
            <w:proofErr w:type="spellStart"/>
            <w:r>
              <w:rPr>
                <w:rFonts w:ascii="Times New Roman" w:hAnsi="Times New Roman"/>
                <w:sz w:val="24"/>
                <w:szCs w:val="24"/>
              </w:rPr>
              <w:t>Dengue</w:t>
            </w:r>
            <w:proofErr w:type="spellEnd"/>
            <w:r>
              <w:rPr>
                <w:rFonts w:ascii="Times New Roman" w:hAnsi="Times New Roman"/>
                <w:sz w:val="24"/>
                <w:szCs w:val="24"/>
              </w:rPr>
              <w:t xml:space="preserve"> позитивний контрольний зразок;</w:t>
            </w:r>
            <w:r>
              <w:rPr>
                <w:rFonts w:ascii="Times New Roman" w:hAnsi="Times New Roman"/>
                <w:sz w:val="24"/>
                <w:szCs w:val="24"/>
              </w:rPr>
              <w:br/>
              <w:t xml:space="preserve">- </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зразок РНК внутрішнього контролю виділення.</w:t>
            </w:r>
            <w:r>
              <w:rPr>
                <w:rFonts w:ascii="Times New Roman" w:hAnsi="Times New Roman"/>
                <w:sz w:val="24"/>
                <w:szCs w:val="24"/>
              </w:rPr>
              <w:br/>
            </w:r>
            <w:r>
              <w:rPr>
                <w:rFonts w:ascii="Times New Roman" w:hAnsi="Times New Roman"/>
                <w:sz w:val="24"/>
                <w:szCs w:val="24"/>
                <w:shd w:val="clear" w:color="auto" w:fill="FFFFFF"/>
              </w:rPr>
              <w:t xml:space="preserve">4. </w:t>
            </w:r>
            <w:r>
              <w:rPr>
                <w:rFonts w:ascii="Times New Roman" w:hAnsi="Times New Roman"/>
                <w:color w:val="000000"/>
                <w:sz w:val="24"/>
                <w:szCs w:val="24"/>
              </w:rPr>
              <w:t xml:space="preserve">Набір підходить для виявлення вірусу </w:t>
            </w:r>
            <w:proofErr w:type="spellStart"/>
            <w:r>
              <w:rPr>
                <w:rFonts w:ascii="Times New Roman" w:hAnsi="Times New Roman"/>
                <w:color w:val="000000"/>
                <w:sz w:val="24"/>
                <w:szCs w:val="24"/>
              </w:rPr>
              <w:t>Денге</w:t>
            </w:r>
            <w:proofErr w:type="spellEnd"/>
            <w:r>
              <w:rPr>
                <w:rFonts w:ascii="Times New Roman" w:hAnsi="Times New Roman"/>
                <w:color w:val="000000"/>
                <w:sz w:val="24"/>
                <w:szCs w:val="24"/>
              </w:rPr>
              <w:t xml:space="preserve"> менш ніж 100 копій мішені в реакції ПЛР.</w:t>
            </w:r>
          </w:p>
          <w:p w14:paraId="2389EAE6" w14:textId="77777777" w:rsidR="009E0BEC" w:rsidRDefault="009E0BEC" w:rsidP="00710D75">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5. </w:t>
            </w:r>
            <w:r>
              <w:rPr>
                <w:rFonts w:ascii="Times New Roman" w:hAnsi="Times New Roman"/>
                <w:color w:val="000000"/>
                <w:sz w:val="24"/>
                <w:szCs w:val="24"/>
              </w:rPr>
              <w:t xml:space="preserve">Набір повинен бути розрахований на 100 реакцій, поставлятися у </w:t>
            </w:r>
            <w:proofErr w:type="spellStart"/>
            <w:r>
              <w:rPr>
                <w:rFonts w:ascii="Times New Roman" w:hAnsi="Times New Roman"/>
                <w:color w:val="000000"/>
                <w:sz w:val="24"/>
                <w:szCs w:val="24"/>
              </w:rPr>
              <w:t>ліофілізованому</w:t>
            </w:r>
            <w:proofErr w:type="spellEnd"/>
            <w:r>
              <w:rPr>
                <w:rFonts w:ascii="Times New Roman" w:hAnsi="Times New Roman"/>
                <w:color w:val="000000"/>
                <w:sz w:val="24"/>
                <w:szCs w:val="24"/>
              </w:rPr>
              <w:t xml:space="preserve"> вигляді, містити внутрішній контроль виділення.</w:t>
            </w:r>
          </w:p>
          <w:p w14:paraId="7D053438" w14:textId="77777777" w:rsidR="009E0BEC" w:rsidRDefault="009E0BEC" w:rsidP="00710D75">
            <w:pPr>
              <w:spacing w:after="0"/>
              <w:ind w:right="-97"/>
              <w:rPr>
                <w:rFonts w:ascii="Times New Roman" w:hAnsi="Times New Roman"/>
                <w:color w:val="000000"/>
                <w:sz w:val="24"/>
                <w:szCs w:val="24"/>
                <w:lang w:val="de-DE"/>
              </w:rPr>
            </w:pPr>
            <w:r>
              <w:rPr>
                <w:rFonts w:ascii="Times New Roman" w:hAnsi="Times New Roman"/>
                <w:sz w:val="24"/>
                <w:szCs w:val="24"/>
                <w:shd w:val="clear" w:color="auto" w:fill="FFFFFF"/>
              </w:rPr>
              <w:t xml:space="preserve">6. Умови </w:t>
            </w:r>
            <w:r>
              <w:rPr>
                <w:rFonts w:ascii="Times New Roman" w:hAnsi="Times New Roman"/>
                <w:color w:val="000000"/>
                <w:sz w:val="24"/>
                <w:szCs w:val="24"/>
              </w:rPr>
              <w:t>зберігання та</w:t>
            </w:r>
            <w:r>
              <w:rPr>
                <w:rFonts w:ascii="Times New Roman" w:hAnsi="Times New Roman"/>
                <w:sz w:val="24"/>
                <w:szCs w:val="24"/>
                <w:shd w:val="clear" w:color="auto" w:fill="FFFFFF"/>
              </w:rPr>
              <w:t xml:space="preserve"> транспортування:</w:t>
            </w:r>
            <w:r>
              <w:rPr>
                <w:rFonts w:ascii="Times New Roman" w:hAnsi="Times New Roman"/>
                <w:color w:val="000000"/>
                <w:sz w:val="24"/>
                <w:szCs w:val="24"/>
              </w:rPr>
              <w:br/>
              <w:t>-температура не вище +20</w:t>
            </w:r>
            <w:r>
              <w:rPr>
                <w:rFonts w:ascii="Times New Roman" w:hAnsi="Times New Roman"/>
                <w:color w:val="000000"/>
                <w:sz w:val="24"/>
                <w:szCs w:val="24"/>
                <w:vertAlign w:val="superscript"/>
              </w:rPr>
              <w:t>0</w:t>
            </w:r>
            <w:r>
              <w:rPr>
                <w:rFonts w:ascii="Times New Roman" w:hAnsi="Times New Roman"/>
                <w:color w:val="000000"/>
                <w:sz w:val="24"/>
                <w:szCs w:val="24"/>
              </w:rPr>
              <w:t xml:space="preserve">С. </w:t>
            </w:r>
          </w:p>
          <w:p w14:paraId="4BB1512A" w14:textId="77777777" w:rsidR="009E0BEC" w:rsidRPr="007554DA" w:rsidRDefault="009E0BEC" w:rsidP="00710D75">
            <w:pPr>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7. Пакування: набір упакований в пакет з непрозорого багатошарового металізованого поліетилену 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w:t>
            </w:r>
          </w:p>
        </w:tc>
        <w:tc>
          <w:tcPr>
            <w:tcW w:w="1701" w:type="dxa"/>
            <w:tcBorders>
              <w:top w:val="single" w:sz="4" w:space="0" w:color="auto"/>
              <w:left w:val="single" w:sz="4" w:space="0" w:color="auto"/>
              <w:bottom w:val="single" w:sz="4" w:space="0" w:color="auto"/>
              <w:right w:val="single" w:sz="4" w:space="0" w:color="auto"/>
            </w:tcBorders>
            <w:vAlign w:val="center"/>
          </w:tcPr>
          <w:p w14:paraId="6C8385CE" w14:textId="77777777" w:rsidR="009E0BEC" w:rsidRPr="007554DA" w:rsidRDefault="009E0BEC" w:rsidP="00710D75">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0CB12FF7"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3</w:t>
            </w:r>
          </w:p>
        </w:tc>
      </w:tr>
      <w:tr w:rsidR="009E0BEC" w:rsidRPr="007554DA" w14:paraId="29AC86BE"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389FFC94"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10</w:t>
            </w:r>
          </w:p>
        </w:tc>
        <w:tc>
          <w:tcPr>
            <w:tcW w:w="2013" w:type="dxa"/>
            <w:tcBorders>
              <w:top w:val="single" w:sz="4" w:space="0" w:color="auto"/>
              <w:left w:val="single" w:sz="4" w:space="0" w:color="auto"/>
              <w:bottom w:val="single" w:sz="4" w:space="0" w:color="auto"/>
              <w:right w:val="single" w:sz="4" w:space="0" w:color="auto"/>
            </w:tcBorders>
            <w:vAlign w:val="center"/>
          </w:tcPr>
          <w:p w14:paraId="6CA97F5F" w14:textId="77777777" w:rsidR="009E0BEC" w:rsidRPr="007554DA" w:rsidRDefault="009E0BEC" w:rsidP="00710D75">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Набір для якісного </w:t>
            </w:r>
            <w:r>
              <w:rPr>
                <w:rFonts w:ascii="Times New Roman" w:hAnsi="Times New Roman"/>
                <w:color w:val="000000"/>
                <w:sz w:val="24"/>
                <w:szCs w:val="24"/>
              </w:rPr>
              <w:t>виявлення та кількісного визначення</w:t>
            </w:r>
            <w:r>
              <w:rPr>
                <w:rFonts w:ascii="Times New Roman" w:hAnsi="Times New Roman"/>
                <w:sz w:val="24"/>
                <w:szCs w:val="24"/>
                <w:shd w:val="clear" w:color="auto" w:fill="FFFFFF"/>
              </w:rPr>
              <w:t xml:space="preserve"> РНК вірусу </w:t>
            </w:r>
            <w:proofErr w:type="spellStart"/>
            <w:r>
              <w:rPr>
                <w:rFonts w:ascii="Times New Roman" w:hAnsi="Times New Roman"/>
                <w:color w:val="000000"/>
                <w:sz w:val="24"/>
                <w:szCs w:val="24"/>
              </w:rPr>
              <w:t>Чікунгунья</w:t>
            </w:r>
            <w:proofErr w:type="spellEnd"/>
            <w:r>
              <w:rPr>
                <w:rFonts w:ascii="Times New Roman" w:hAnsi="Times New Roman"/>
                <w:sz w:val="24"/>
                <w:szCs w:val="24"/>
                <w:shd w:val="clear" w:color="auto" w:fill="FFFFFF"/>
              </w:rPr>
              <w:t xml:space="preserve"> методом ПЛР</w:t>
            </w:r>
          </w:p>
        </w:tc>
        <w:tc>
          <w:tcPr>
            <w:tcW w:w="9071" w:type="dxa"/>
            <w:tcBorders>
              <w:top w:val="single" w:sz="4" w:space="0" w:color="auto"/>
              <w:left w:val="single" w:sz="4" w:space="0" w:color="auto"/>
              <w:bottom w:val="single" w:sz="4" w:space="0" w:color="auto"/>
              <w:right w:val="single" w:sz="4" w:space="0" w:color="auto"/>
            </w:tcBorders>
            <w:vAlign w:val="center"/>
          </w:tcPr>
          <w:p w14:paraId="3D8855E6" w14:textId="77777777" w:rsidR="009E0BEC" w:rsidRDefault="009E0BEC" w:rsidP="00710D75">
            <w:pPr>
              <w:spacing w:after="0"/>
              <w:ind w:right="-97"/>
              <w:rPr>
                <w:rFonts w:ascii="Times New Roman" w:hAnsi="Times New Roman"/>
                <w:sz w:val="24"/>
                <w:szCs w:val="24"/>
                <w:shd w:val="clear" w:color="auto" w:fill="FFFFFF"/>
              </w:rPr>
            </w:pPr>
            <w:r>
              <w:rPr>
                <w:rFonts w:ascii="Times New Roman" w:hAnsi="Times New Roman"/>
                <w:color w:val="000000"/>
                <w:sz w:val="24"/>
                <w:szCs w:val="24"/>
              </w:rPr>
              <w:t xml:space="preserve">1. Набір призначений для якісного виявлення та кількісного визначення РНК вірусу </w:t>
            </w:r>
            <w:proofErr w:type="spellStart"/>
            <w:r>
              <w:rPr>
                <w:rFonts w:ascii="Times New Roman" w:hAnsi="Times New Roman"/>
                <w:color w:val="000000"/>
                <w:sz w:val="24"/>
                <w:szCs w:val="24"/>
              </w:rPr>
              <w:t>Чікунгунья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Chikungunya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virus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Chiku</w:t>
            </w:r>
            <w:proofErr w:type="spellEnd"/>
            <w:r>
              <w:rPr>
                <w:rFonts w:ascii="Times New Roman" w:hAnsi="Times New Roman"/>
                <w:color w:val="000000"/>
                <w:sz w:val="24"/>
                <w:szCs w:val="24"/>
              </w:rPr>
              <w:t xml:space="preserve">))  у зразках нуклеїнових кислот з різних джерел. </w:t>
            </w:r>
          </w:p>
          <w:p w14:paraId="32543218" w14:textId="77777777" w:rsidR="009E0BEC" w:rsidRDefault="009E0BEC" w:rsidP="00710D75">
            <w:pPr>
              <w:spacing w:after="0"/>
              <w:ind w:right="-97"/>
              <w:rPr>
                <w:rFonts w:ascii="Times New Roman" w:hAnsi="Times New Roman"/>
                <w:color w:val="000000"/>
                <w:sz w:val="24"/>
                <w:szCs w:val="24"/>
                <w:lang w:val="de-DE"/>
              </w:rPr>
            </w:pPr>
            <w:r>
              <w:rPr>
                <w:rFonts w:ascii="Times New Roman" w:hAnsi="Times New Roman"/>
                <w:sz w:val="24"/>
                <w:szCs w:val="24"/>
                <w:shd w:val="clear" w:color="auto" w:fill="FFFFFF"/>
              </w:rPr>
              <w:t xml:space="preserve">2. </w:t>
            </w:r>
            <w:r>
              <w:rPr>
                <w:rFonts w:ascii="Times New Roman" w:hAnsi="Times New Roman"/>
                <w:color w:val="000000"/>
                <w:sz w:val="24"/>
                <w:szCs w:val="24"/>
              </w:rPr>
              <w:t xml:space="preserve">Набір сумісний з </w:t>
            </w:r>
            <w:proofErr w:type="spellStart"/>
            <w:r>
              <w:rPr>
                <w:rFonts w:ascii="Times New Roman" w:hAnsi="Times New Roman"/>
                <w:color w:val="000000"/>
                <w:sz w:val="24"/>
                <w:szCs w:val="24"/>
              </w:rPr>
              <w:t>ампліфікаторами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Time</w:t>
            </w:r>
            <w:proofErr w:type="spellEnd"/>
            <w:r>
              <w:rPr>
                <w:rFonts w:ascii="Times New Roman" w:hAnsi="Times New Roman"/>
                <w:color w:val="000000"/>
                <w:sz w:val="24"/>
                <w:szCs w:val="24"/>
              </w:rPr>
              <w:t xml:space="preserve"> PCR, які мають канали </w:t>
            </w:r>
            <w:proofErr w:type="spellStart"/>
            <w:r>
              <w:rPr>
                <w:rFonts w:ascii="Times New Roman" w:hAnsi="Times New Roman"/>
                <w:color w:val="000000"/>
                <w:sz w:val="24"/>
                <w:szCs w:val="24"/>
              </w:rPr>
              <w:t>детекції</w:t>
            </w:r>
            <w:proofErr w:type="spellEnd"/>
            <w:r>
              <w:rPr>
                <w:rFonts w:ascii="Times New Roman" w:hAnsi="Times New Roman"/>
                <w:color w:val="000000"/>
                <w:sz w:val="24"/>
                <w:szCs w:val="24"/>
              </w:rPr>
              <w:t xml:space="preserve"> FAM, VIC/HEX, ROX та Cy5.</w:t>
            </w:r>
          </w:p>
          <w:p w14:paraId="63129EE1" w14:textId="77777777" w:rsidR="009E0BEC" w:rsidRDefault="009E0BEC" w:rsidP="00710D75">
            <w:pPr>
              <w:spacing w:after="0"/>
              <w:ind w:right="-97"/>
              <w:rPr>
                <w:rFonts w:ascii="Times New Roman" w:hAnsi="Times New Roman"/>
                <w:spacing w:val="-1"/>
                <w:sz w:val="24"/>
                <w:szCs w:val="24"/>
              </w:rPr>
            </w:pPr>
            <w:r>
              <w:rPr>
                <w:rFonts w:ascii="Times New Roman" w:hAnsi="Times New Roman"/>
                <w:sz w:val="24"/>
                <w:szCs w:val="24"/>
                <w:shd w:val="clear" w:color="auto" w:fill="FFFFFF"/>
              </w:rPr>
              <w:t xml:space="preserve">3. </w:t>
            </w:r>
            <w:r>
              <w:rPr>
                <w:rFonts w:ascii="Times New Roman" w:hAnsi="Times New Roman"/>
                <w:color w:val="000000"/>
                <w:sz w:val="24"/>
                <w:szCs w:val="24"/>
              </w:rPr>
              <w:t>Склад набору:</w:t>
            </w:r>
            <w:r>
              <w:rPr>
                <w:rFonts w:ascii="Times New Roman" w:hAnsi="Times New Roman"/>
                <w:color w:val="000000"/>
                <w:sz w:val="24"/>
                <w:szCs w:val="24"/>
              </w:rPr>
              <w:br/>
            </w:r>
            <w:r>
              <w:rPr>
                <w:rFonts w:ascii="Times New Roman" w:hAnsi="Times New Roman"/>
                <w:sz w:val="24"/>
                <w:szCs w:val="24"/>
              </w:rPr>
              <w:t xml:space="preserve">- </w:t>
            </w:r>
            <w:proofErr w:type="spellStart"/>
            <w:r>
              <w:rPr>
                <w:rFonts w:ascii="Times New Roman" w:hAnsi="Times New Roman"/>
                <w:sz w:val="24"/>
                <w:szCs w:val="24"/>
              </w:rPr>
              <w:t>Chiku</w:t>
            </w:r>
            <w:proofErr w:type="spellEnd"/>
            <w:r>
              <w:rPr>
                <w:rFonts w:ascii="Times New Roman" w:hAnsi="Times New Roman"/>
                <w:sz w:val="24"/>
                <w:szCs w:val="24"/>
              </w:rPr>
              <w:t xml:space="preserve"> специфічні </w:t>
            </w:r>
            <w:proofErr w:type="spellStart"/>
            <w:r>
              <w:rPr>
                <w:rFonts w:ascii="Times New Roman" w:hAnsi="Times New Roman"/>
                <w:sz w:val="24"/>
                <w:szCs w:val="24"/>
              </w:rPr>
              <w:t>праймер</w:t>
            </w:r>
            <w:proofErr w:type="spellEnd"/>
            <w:r>
              <w:rPr>
                <w:rFonts w:ascii="Times New Roman" w:hAnsi="Times New Roman"/>
                <w:sz w:val="24"/>
                <w:szCs w:val="24"/>
              </w:rPr>
              <w:t>/зонд;</w:t>
            </w:r>
            <w:r>
              <w:rPr>
                <w:rFonts w:ascii="Times New Roman" w:hAnsi="Times New Roman"/>
                <w:sz w:val="24"/>
                <w:szCs w:val="24"/>
              </w:rPr>
              <w:br/>
              <w:t xml:space="preserve">-внутрішній контрольний </w:t>
            </w:r>
            <w:proofErr w:type="spellStart"/>
            <w:r>
              <w:rPr>
                <w:rFonts w:ascii="Times New Roman" w:hAnsi="Times New Roman"/>
                <w:sz w:val="24"/>
                <w:szCs w:val="24"/>
              </w:rPr>
              <w:t>праймер</w:t>
            </w:r>
            <w:proofErr w:type="spellEnd"/>
            <w:r>
              <w:rPr>
                <w:rFonts w:ascii="Times New Roman" w:hAnsi="Times New Roman"/>
                <w:sz w:val="24"/>
                <w:szCs w:val="24"/>
              </w:rPr>
              <w:t>/зонд;</w:t>
            </w:r>
            <w:r>
              <w:rPr>
                <w:rFonts w:ascii="Times New Roman" w:hAnsi="Times New Roman"/>
                <w:sz w:val="24"/>
                <w:szCs w:val="24"/>
              </w:rPr>
              <w:br/>
            </w:r>
            <w:r>
              <w:rPr>
                <w:rFonts w:ascii="Times New Roman" w:hAnsi="Times New Roman"/>
                <w:color w:val="000000"/>
                <w:sz w:val="24"/>
                <w:szCs w:val="24"/>
              </w:rPr>
              <w:t>-пасивний еталонний барвник ROX;</w:t>
            </w:r>
            <w:r>
              <w:rPr>
                <w:rFonts w:ascii="Times New Roman" w:hAnsi="Times New Roman"/>
                <w:color w:val="000000"/>
                <w:sz w:val="24"/>
                <w:szCs w:val="24"/>
              </w:rPr>
              <w:br/>
              <w:t xml:space="preserve">-вода без </w:t>
            </w:r>
            <w:proofErr w:type="spellStart"/>
            <w:r>
              <w:rPr>
                <w:rFonts w:ascii="Times New Roman" w:hAnsi="Times New Roman"/>
                <w:color w:val="000000"/>
                <w:sz w:val="24"/>
                <w:szCs w:val="24"/>
              </w:rPr>
              <w:t>ДНКаз</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РНКаз</w:t>
            </w:r>
            <w:proofErr w:type="spellEnd"/>
            <w:r>
              <w:rPr>
                <w:rFonts w:ascii="Times New Roman" w:hAnsi="Times New Roman"/>
                <w:color w:val="000000"/>
                <w:sz w:val="24"/>
                <w:szCs w:val="24"/>
              </w:rPr>
              <w:t>;</w:t>
            </w:r>
            <w:r>
              <w:rPr>
                <w:rFonts w:ascii="Times New Roman" w:hAnsi="Times New Roman"/>
                <w:color w:val="000000"/>
                <w:sz w:val="24"/>
                <w:szCs w:val="24"/>
              </w:rPr>
              <w:br/>
              <w:t xml:space="preserve">-буфер для </w:t>
            </w:r>
            <w:proofErr w:type="spellStart"/>
            <w:r>
              <w:rPr>
                <w:rFonts w:ascii="Times New Roman" w:hAnsi="Times New Roman"/>
                <w:color w:val="000000"/>
                <w:sz w:val="24"/>
                <w:szCs w:val="24"/>
              </w:rPr>
              <w:t>ресуспендування</w:t>
            </w:r>
            <w:proofErr w:type="spellEnd"/>
            <w:r>
              <w:rPr>
                <w:rFonts w:ascii="Times New Roman" w:hAnsi="Times New Roman"/>
                <w:color w:val="000000"/>
                <w:sz w:val="24"/>
                <w:szCs w:val="24"/>
              </w:rPr>
              <w:t xml:space="preserve"> зразку;</w:t>
            </w:r>
            <w:r>
              <w:rPr>
                <w:rFonts w:ascii="Times New Roman" w:hAnsi="Times New Roman"/>
                <w:color w:val="000000"/>
                <w:sz w:val="24"/>
                <w:szCs w:val="24"/>
              </w:rPr>
              <w:br/>
            </w:r>
            <w:r>
              <w:rPr>
                <w:rFonts w:ascii="Times New Roman" w:hAnsi="Times New Roman"/>
                <w:sz w:val="24"/>
                <w:szCs w:val="24"/>
              </w:rPr>
              <w:t>-</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w:t>
            </w:r>
            <w:proofErr w:type="spellStart"/>
            <w:r>
              <w:rPr>
                <w:rFonts w:ascii="Times New Roman" w:hAnsi="Times New Roman"/>
                <w:sz w:val="24"/>
                <w:szCs w:val="24"/>
              </w:rPr>
              <w:t>Tetra</w:t>
            </w:r>
            <w:proofErr w:type="spellEnd"/>
            <w:r>
              <w:rPr>
                <w:rFonts w:ascii="Times New Roman" w:hAnsi="Times New Roman"/>
                <w:sz w:val="24"/>
                <w:szCs w:val="24"/>
              </w:rPr>
              <w:t xml:space="preserve"> 2X </w:t>
            </w:r>
            <w:proofErr w:type="spellStart"/>
            <w:r>
              <w:rPr>
                <w:rFonts w:ascii="Times New Roman" w:hAnsi="Times New Roman"/>
                <w:sz w:val="24"/>
                <w:szCs w:val="24"/>
              </w:rPr>
              <w:t>qPCR</w:t>
            </w:r>
            <w:proofErr w:type="spellEnd"/>
            <w:r>
              <w:rPr>
                <w:rFonts w:ascii="Times New Roman" w:hAnsi="Times New Roman"/>
                <w:sz w:val="24"/>
                <w:szCs w:val="24"/>
              </w:rPr>
              <w:t xml:space="preserve"> </w:t>
            </w:r>
            <w:proofErr w:type="spellStart"/>
            <w:r>
              <w:rPr>
                <w:rFonts w:ascii="Times New Roman" w:hAnsi="Times New Roman"/>
                <w:sz w:val="24"/>
                <w:szCs w:val="24"/>
              </w:rPr>
              <w:t>MasterMix</w:t>
            </w:r>
            <w:proofErr w:type="spellEnd"/>
            <w:r>
              <w:rPr>
                <w:rFonts w:ascii="Times New Roman" w:hAnsi="Times New Roman"/>
                <w:sz w:val="24"/>
                <w:szCs w:val="24"/>
              </w:rPr>
              <w:t>;</w:t>
            </w:r>
            <w:r>
              <w:rPr>
                <w:rFonts w:ascii="Times New Roman" w:hAnsi="Times New Roman"/>
                <w:sz w:val="24"/>
                <w:szCs w:val="24"/>
              </w:rPr>
              <w:br/>
              <w:t xml:space="preserve">-буфер для </w:t>
            </w:r>
            <w:proofErr w:type="spellStart"/>
            <w:r>
              <w:rPr>
                <w:rFonts w:ascii="Times New Roman" w:hAnsi="Times New Roman"/>
                <w:sz w:val="24"/>
                <w:szCs w:val="24"/>
              </w:rPr>
              <w:t>ресуспендування</w:t>
            </w:r>
            <w:proofErr w:type="spellEnd"/>
            <w:r>
              <w:rPr>
                <w:rFonts w:ascii="Times New Roman" w:hAnsi="Times New Roman"/>
                <w:sz w:val="24"/>
                <w:szCs w:val="24"/>
              </w:rPr>
              <w:t xml:space="preserve"> </w:t>
            </w:r>
            <w:proofErr w:type="spellStart"/>
            <w:r>
              <w:rPr>
                <w:rFonts w:ascii="Times New Roman" w:hAnsi="Times New Roman"/>
                <w:sz w:val="24"/>
                <w:szCs w:val="24"/>
              </w:rPr>
              <w:t>MasterMix</w:t>
            </w:r>
            <w:proofErr w:type="spellEnd"/>
            <w:r>
              <w:rPr>
                <w:rFonts w:ascii="Times New Roman" w:hAnsi="Times New Roman"/>
                <w:sz w:val="24"/>
                <w:szCs w:val="24"/>
              </w:rPr>
              <w:t>;</w:t>
            </w:r>
            <w:r>
              <w:rPr>
                <w:rFonts w:ascii="Times New Roman" w:hAnsi="Times New Roman"/>
                <w:sz w:val="24"/>
                <w:szCs w:val="24"/>
              </w:rPr>
              <w:br/>
              <w:t xml:space="preserve">- </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w:t>
            </w:r>
            <w:proofErr w:type="spellStart"/>
            <w:r>
              <w:rPr>
                <w:rFonts w:ascii="Times New Roman" w:hAnsi="Times New Roman"/>
                <w:sz w:val="24"/>
                <w:szCs w:val="24"/>
              </w:rPr>
              <w:t>Chiku</w:t>
            </w:r>
            <w:proofErr w:type="spellEnd"/>
            <w:r>
              <w:rPr>
                <w:rFonts w:ascii="Times New Roman" w:hAnsi="Times New Roman"/>
                <w:sz w:val="24"/>
                <w:szCs w:val="24"/>
              </w:rPr>
              <w:t xml:space="preserve"> позитивний контрольний зразок;</w:t>
            </w:r>
            <w:r>
              <w:rPr>
                <w:rFonts w:ascii="Times New Roman" w:hAnsi="Times New Roman"/>
                <w:sz w:val="24"/>
                <w:szCs w:val="24"/>
              </w:rPr>
              <w:br/>
              <w:t xml:space="preserve">- </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зразок РНК внутрішнього контролю виділення.</w:t>
            </w:r>
            <w:r>
              <w:rPr>
                <w:rFonts w:ascii="Times New Roman" w:hAnsi="Times New Roman"/>
                <w:sz w:val="24"/>
                <w:szCs w:val="24"/>
              </w:rPr>
              <w:br/>
            </w:r>
            <w:r>
              <w:rPr>
                <w:rFonts w:ascii="Times New Roman" w:hAnsi="Times New Roman"/>
                <w:sz w:val="24"/>
                <w:szCs w:val="24"/>
                <w:shd w:val="clear" w:color="auto" w:fill="FFFFFF"/>
              </w:rPr>
              <w:t xml:space="preserve">4. </w:t>
            </w:r>
            <w:r>
              <w:rPr>
                <w:rFonts w:ascii="Times New Roman" w:hAnsi="Times New Roman"/>
                <w:color w:val="000000"/>
                <w:sz w:val="24"/>
                <w:szCs w:val="24"/>
              </w:rPr>
              <w:t xml:space="preserve">Набір підходить для виявлення вірусу </w:t>
            </w:r>
            <w:proofErr w:type="spellStart"/>
            <w:r>
              <w:rPr>
                <w:rFonts w:ascii="Times New Roman" w:hAnsi="Times New Roman"/>
                <w:color w:val="000000"/>
                <w:sz w:val="24"/>
                <w:szCs w:val="24"/>
              </w:rPr>
              <w:t>Чікунгунья</w:t>
            </w:r>
            <w:proofErr w:type="spellEnd"/>
            <w:r>
              <w:rPr>
                <w:rFonts w:ascii="Times New Roman" w:hAnsi="Times New Roman"/>
                <w:color w:val="000000"/>
                <w:sz w:val="24"/>
                <w:szCs w:val="24"/>
              </w:rPr>
              <w:t xml:space="preserve"> менш ніж 100 копій мішені в реакції ПЛР.</w:t>
            </w:r>
          </w:p>
          <w:p w14:paraId="5C66079C" w14:textId="77777777" w:rsidR="009E0BEC" w:rsidRDefault="009E0BEC" w:rsidP="00710D75">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5. </w:t>
            </w:r>
            <w:r>
              <w:rPr>
                <w:rFonts w:ascii="Times New Roman" w:hAnsi="Times New Roman"/>
                <w:color w:val="000000"/>
                <w:sz w:val="24"/>
                <w:szCs w:val="24"/>
              </w:rPr>
              <w:t xml:space="preserve">Набір повинен бути розрахований на 100 реакцій, поставлятися у </w:t>
            </w:r>
            <w:proofErr w:type="spellStart"/>
            <w:r>
              <w:rPr>
                <w:rFonts w:ascii="Times New Roman" w:hAnsi="Times New Roman"/>
                <w:color w:val="000000"/>
                <w:sz w:val="24"/>
                <w:szCs w:val="24"/>
              </w:rPr>
              <w:t>ліофілізованому</w:t>
            </w:r>
            <w:proofErr w:type="spellEnd"/>
            <w:r>
              <w:rPr>
                <w:rFonts w:ascii="Times New Roman" w:hAnsi="Times New Roman"/>
                <w:color w:val="000000"/>
                <w:sz w:val="24"/>
                <w:szCs w:val="24"/>
              </w:rPr>
              <w:t xml:space="preserve"> вигляді, містити внутрішній контроль виділення.</w:t>
            </w:r>
          </w:p>
          <w:p w14:paraId="513EDEC3" w14:textId="77777777" w:rsidR="009E0BEC" w:rsidRDefault="009E0BEC" w:rsidP="00710D75">
            <w:pPr>
              <w:spacing w:after="0"/>
              <w:ind w:right="-97"/>
              <w:rPr>
                <w:rFonts w:ascii="Times New Roman" w:hAnsi="Times New Roman"/>
                <w:color w:val="000000"/>
                <w:sz w:val="24"/>
                <w:szCs w:val="24"/>
                <w:lang w:val="de-DE"/>
              </w:rPr>
            </w:pPr>
            <w:r>
              <w:rPr>
                <w:rFonts w:ascii="Times New Roman" w:hAnsi="Times New Roman"/>
                <w:sz w:val="24"/>
                <w:szCs w:val="24"/>
                <w:shd w:val="clear" w:color="auto" w:fill="FFFFFF"/>
              </w:rPr>
              <w:lastRenderedPageBreak/>
              <w:t xml:space="preserve">6. Умови </w:t>
            </w:r>
            <w:r>
              <w:rPr>
                <w:rFonts w:ascii="Times New Roman" w:hAnsi="Times New Roman"/>
                <w:color w:val="000000"/>
                <w:sz w:val="24"/>
                <w:szCs w:val="24"/>
              </w:rPr>
              <w:t>зберігання та</w:t>
            </w:r>
            <w:r>
              <w:rPr>
                <w:rFonts w:ascii="Times New Roman" w:hAnsi="Times New Roman"/>
                <w:sz w:val="24"/>
                <w:szCs w:val="24"/>
                <w:shd w:val="clear" w:color="auto" w:fill="FFFFFF"/>
              </w:rPr>
              <w:t xml:space="preserve"> транспортування:</w:t>
            </w:r>
            <w:r>
              <w:rPr>
                <w:rFonts w:ascii="Times New Roman" w:hAnsi="Times New Roman"/>
                <w:color w:val="000000"/>
                <w:sz w:val="24"/>
                <w:szCs w:val="24"/>
              </w:rPr>
              <w:br/>
              <w:t>-температура не вище +20</w:t>
            </w:r>
            <w:r>
              <w:rPr>
                <w:rFonts w:ascii="Times New Roman" w:hAnsi="Times New Roman"/>
                <w:color w:val="000000"/>
                <w:sz w:val="24"/>
                <w:szCs w:val="24"/>
                <w:vertAlign w:val="superscript"/>
              </w:rPr>
              <w:t>0</w:t>
            </w:r>
            <w:r>
              <w:rPr>
                <w:rFonts w:ascii="Times New Roman" w:hAnsi="Times New Roman"/>
                <w:color w:val="000000"/>
                <w:sz w:val="24"/>
                <w:szCs w:val="24"/>
              </w:rPr>
              <w:t xml:space="preserve">С. </w:t>
            </w:r>
          </w:p>
          <w:p w14:paraId="73F4B8AD" w14:textId="77777777" w:rsidR="009E0BEC" w:rsidRPr="007554DA" w:rsidRDefault="009E0BEC" w:rsidP="00710D75">
            <w:pPr>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7. Пакування: набір упакований в пакет з непрозорого багатошарового металізованого поліетилену 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w:t>
            </w:r>
          </w:p>
        </w:tc>
        <w:tc>
          <w:tcPr>
            <w:tcW w:w="1701" w:type="dxa"/>
            <w:tcBorders>
              <w:top w:val="single" w:sz="4" w:space="0" w:color="auto"/>
              <w:left w:val="single" w:sz="4" w:space="0" w:color="auto"/>
              <w:bottom w:val="single" w:sz="4" w:space="0" w:color="auto"/>
              <w:right w:val="single" w:sz="4" w:space="0" w:color="auto"/>
            </w:tcBorders>
            <w:vAlign w:val="center"/>
          </w:tcPr>
          <w:p w14:paraId="0E5DBCE3" w14:textId="77777777" w:rsidR="009E0BEC" w:rsidRPr="007554DA" w:rsidRDefault="009E0BEC" w:rsidP="00710D75">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3D2403A4"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3</w:t>
            </w:r>
          </w:p>
        </w:tc>
      </w:tr>
      <w:tr w:rsidR="009E0BEC" w:rsidRPr="007554DA" w14:paraId="745B50F5"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5AB9EA88"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11</w:t>
            </w:r>
          </w:p>
        </w:tc>
        <w:tc>
          <w:tcPr>
            <w:tcW w:w="2013" w:type="dxa"/>
            <w:tcBorders>
              <w:top w:val="single" w:sz="4" w:space="0" w:color="auto"/>
              <w:left w:val="single" w:sz="4" w:space="0" w:color="auto"/>
              <w:bottom w:val="single" w:sz="4" w:space="0" w:color="auto"/>
              <w:right w:val="single" w:sz="4" w:space="0" w:color="auto"/>
            </w:tcBorders>
            <w:vAlign w:val="center"/>
          </w:tcPr>
          <w:p w14:paraId="2967567F" w14:textId="77777777" w:rsidR="009E0BEC" w:rsidRPr="007554DA" w:rsidRDefault="009E0BEC" w:rsidP="00710D75">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 xml:space="preserve">Набір для якісного </w:t>
            </w:r>
            <w:r>
              <w:rPr>
                <w:rFonts w:ascii="Times New Roman" w:hAnsi="Times New Roman"/>
                <w:color w:val="000000"/>
                <w:sz w:val="24"/>
                <w:szCs w:val="24"/>
              </w:rPr>
              <w:t>виявлення та кількісного визначення</w:t>
            </w:r>
            <w:r>
              <w:rPr>
                <w:rFonts w:ascii="Times New Roman" w:hAnsi="Times New Roman"/>
                <w:sz w:val="24"/>
                <w:szCs w:val="24"/>
              </w:rPr>
              <w:t xml:space="preserve"> РНК вірусу гарячки Західного Нілу методом ПЛР</w:t>
            </w:r>
          </w:p>
        </w:tc>
        <w:tc>
          <w:tcPr>
            <w:tcW w:w="9071" w:type="dxa"/>
            <w:tcBorders>
              <w:top w:val="single" w:sz="4" w:space="0" w:color="auto"/>
              <w:left w:val="single" w:sz="4" w:space="0" w:color="auto"/>
              <w:bottom w:val="single" w:sz="4" w:space="0" w:color="auto"/>
              <w:right w:val="single" w:sz="4" w:space="0" w:color="auto"/>
            </w:tcBorders>
            <w:vAlign w:val="center"/>
          </w:tcPr>
          <w:p w14:paraId="7C6E1FF9" w14:textId="77777777" w:rsidR="009E0BEC" w:rsidRDefault="009E0BEC" w:rsidP="00710D75">
            <w:pPr>
              <w:spacing w:after="0"/>
              <w:ind w:right="-97"/>
              <w:rPr>
                <w:rFonts w:ascii="Times New Roman" w:hAnsi="Times New Roman"/>
                <w:color w:val="000000"/>
                <w:sz w:val="24"/>
                <w:szCs w:val="24"/>
              </w:rPr>
            </w:pPr>
            <w:r>
              <w:rPr>
                <w:rFonts w:ascii="Times New Roman" w:hAnsi="Times New Roman"/>
                <w:color w:val="000000"/>
                <w:sz w:val="24"/>
                <w:szCs w:val="24"/>
              </w:rPr>
              <w:t xml:space="preserve">1. Набір призначений для якісного виявлення та кількісного визначення РНК вірусу Західного Нілу (WNV) у зразках нуклеїнових кислот з різних джерел. </w:t>
            </w:r>
          </w:p>
          <w:p w14:paraId="27CD8B7E" w14:textId="77777777" w:rsidR="009E0BEC" w:rsidRDefault="009E0BEC" w:rsidP="00710D75">
            <w:pPr>
              <w:spacing w:after="0"/>
              <w:ind w:right="-97"/>
              <w:rPr>
                <w:rFonts w:ascii="Times New Roman" w:hAnsi="Times New Roman"/>
                <w:color w:val="000000"/>
                <w:sz w:val="24"/>
                <w:szCs w:val="24"/>
                <w:lang w:val="de-DE"/>
              </w:rPr>
            </w:pPr>
            <w:r>
              <w:rPr>
                <w:rFonts w:ascii="Times New Roman" w:hAnsi="Times New Roman"/>
                <w:sz w:val="24"/>
                <w:szCs w:val="24"/>
                <w:shd w:val="clear" w:color="auto" w:fill="FFFFFF"/>
              </w:rPr>
              <w:t xml:space="preserve">2. </w:t>
            </w:r>
            <w:r>
              <w:rPr>
                <w:rFonts w:ascii="Times New Roman" w:hAnsi="Times New Roman"/>
                <w:color w:val="000000"/>
                <w:sz w:val="24"/>
                <w:szCs w:val="24"/>
              </w:rPr>
              <w:t xml:space="preserve">Набір сумісний з </w:t>
            </w:r>
            <w:proofErr w:type="spellStart"/>
            <w:r>
              <w:rPr>
                <w:rFonts w:ascii="Times New Roman" w:hAnsi="Times New Roman"/>
                <w:color w:val="000000"/>
                <w:sz w:val="24"/>
                <w:szCs w:val="24"/>
              </w:rPr>
              <w:t>ампліфікаторами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Time</w:t>
            </w:r>
            <w:proofErr w:type="spellEnd"/>
            <w:r>
              <w:rPr>
                <w:rFonts w:ascii="Times New Roman" w:hAnsi="Times New Roman"/>
                <w:color w:val="000000"/>
                <w:sz w:val="24"/>
                <w:szCs w:val="24"/>
              </w:rPr>
              <w:t xml:space="preserve"> PCR, які мають канали </w:t>
            </w:r>
            <w:proofErr w:type="spellStart"/>
            <w:r>
              <w:rPr>
                <w:rFonts w:ascii="Times New Roman" w:hAnsi="Times New Roman"/>
                <w:color w:val="000000"/>
                <w:sz w:val="24"/>
                <w:szCs w:val="24"/>
              </w:rPr>
              <w:t>детекції</w:t>
            </w:r>
            <w:proofErr w:type="spellEnd"/>
            <w:r>
              <w:rPr>
                <w:rFonts w:ascii="Times New Roman" w:hAnsi="Times New Roman"/>
                <w:color w:val="000000"/>
                <w:sz w:val="24"/>
                <w:szCs w:val="24"/>
              </w:rPr>
              <w:t xml:space="preserve"> FAM, VIC/HEX, ROX та Cy5.</w:t>
            </w:r>
          </w:p>
          <w:p w14:paraId="136D3A51" w14:textId="77777777" w:rsidR="009E0BEC" w:rsidRDefault="009E0BEC" w:rsidP="00710D75">
            <w:pPr>
              <w:spacing w:after="0"/>
              <w:ind w:right="-97"/>
              <w:rPr>
                <w:rFonts w:ascii="Times New Roman" w:hAnsi="Times New Roman"/>
                <w:spacing w:val="-1"/>
                <w:sz w:val="24"/>
                <w:szCs w:val="24"/>
              </w:rPr>
            </w:pPr>
            <w:r>
              <w:rPr>
                <w:rFonts w:ascii="Times New Roman" w:hAnsi="Times New Roman"/>
                <w:sz w:val="24"/>
                <w:szCs w:val="24"/>
                <w:shd w:val="clear" w:color="auto" w:fill="FFFFFF"/>
              </w:rPr>
              <w:t xml:space="preserve">3. </w:t>
            </w:r>
            <w:r>
              <w:rPr>
                <w:rFonts w:ascii="Times New Roman" w:hAnsi="Times New Roman"/>
                <w:color w:val="000000"/>
                <w:sz w:val="24"/>
                <w:szCs w:val="24"/>
              </w:rPr>
              <w:t>Склад набору:</w:t>
            </w:r>
            <w:r>
              <w:rPr>
                <w:rFonts w:ascii="Times New Roman" w:hAnsi="Times New Roman"/>
                <w:color w:val="000000"/>
                <w:sz w:val="24"/>
                <w:szCs w:val="24"/>
              </w:rPr>
              <w:br/>
            </w:r>
            <w:r>
              <w:rPr>
                <w:rFonts w:ascii="Times New Roman" w:hAnsi="Times New Roman"/>
                <w:sz w:val="24"/>
                <w:szCs w:val="24"/>
              </w:rPr>
              <w:t xml:space="preserve">- </w:t>
            </w:r>
            <w:r>
              <w:rPr>
                <w:rFonts w:ascii="Times New Roman" w:hAnsi="Times New Roman"/>
                <w:color w:val="000000"/>
                <w:sz w:val="24"/>
                <w:szCs w:val="24"/>
              </w:rPr>
              <w:t>WNV</w:t>
            </w:r>
            <w:r>
              <w:rPr>
                <w:rFonts w:ascii="Times New Roman" w:hAnsi="Times New Roman"/>
                <w:sz w:val="24"/>
                <w:szCs w:val="24"/>
              </w:rPr>
              <w:t xml:space="preserve"> специфічні </w:t>
            </w:r>
            <w:proofErr w:type="spellStart"/>
            <w:r>
              <w:rPr>
                <w:rFonts w:ascii="Times New Roman" w:hAnsi="Times New Roman"/>
                <w:sz w:val="24"/>
                <w:szCs w:val="24"/>
              </w:rPr>
              <w:t>праймер</w:t>
            </w:r>
            <w:proofErr w:type="spellEnd"/>
            <w:r>
              <w:rPr>
                <w:rFonts w:ascii="Times New Roman" w:hAnsi="Times New Roman"/>
                <w:sz w:val="24"/>
                <w:szCs w:val="24"/>
              </w:rPr>
              <w:t>/зонд;</w:t>
            </w:r>
            <w:r>
              <w:rPr>
                <w:rFonts w:ascii="Times New Roman" w:hAnsi="Times New Roman"/>
                <w:sz w:val="24"/>
                <w:szCs w:val="24"/>
              </w:rPr>
              <w:br/>
              <w:t xml:space="preserve">-внутрішній контрольний </w:t>
            </w:r>
            <w:proofErr w:type="spellStart"/>
            <w:r>
              <w:rPr>
                <w:rFonts w:ascii="Times New Roman" w:hAnsi="Times New Roman"/>
                <w:sz w:val="24"/>
                <w:szCs w:val="24"/>
              </w:rPr>
              <w:t>праймер</w:t>
            </w:r>
            <w:proofErr w:type="spellEnd"/>
            <w:r>
              <w:rPr>
                <w:rFonts w:ascii="Times New Roman" w:hAnsi="Times New Roman"/>
                <w:sz w:val="24"/>
                <w:szCs w:val="24"/>
              </w:rPr>
              <w:t>/зонд;</w:t>
            </w:r>
            <w:r>
              <w:rPr>
                <w:rFonts w:ascii="Times New Roman" w:hAnsi="Times New Roman"/>
                <w:sz w:val="24"/>
                <w:szCs w:val="24"/>
              </w:rPr>
              <w:br/>
            </w:r>
            <w:r>
              <w:rPr>
                <w:rFonts w:ascii="Times New Roman" w:hAnsi="Times New Roman"/>
                <w:color w:val="000000"/>
                <w:sz w:val="24"/>
                <w:szCs w:val="24"/>
              </w:rPr>
              <w:t>-пасивний еталонний барвник ROX;</w:t>
            </w:r>
            <w:r>
              <w:rPr>
                <w:rFonts w:ascii="Times New Roman" w:hAnsi="Times New Roman"/>
                <w:color w:val="000000"/>
                <w:sz w:val="24"/>
                <w:szCs w:val="24"/>
              </w:rPr>
              <w:br/>
              <w:t xml:space="preserve">-вода без </w:t>
            </w:r>
            <w:proofErr w:type="spellStart"/>
            <w:r>
              <w:rPr>
                <w:rFonts w:ascii="Times New Roman" w:hAnsi="Times New Roman"/>
                <w:color w:val="000000"/>
                <w:sz w:val="24"/>
                <w:szCs w:val="24"/>
              </w:rPr>
              <w:t>ДНКаз</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РНКаз</w:t>
            </w:r>
            <w:proofErr w:type="spellEnd"/>
            <w:r>
              <w:rPr>
                <w:rFonts w:ascii="Times New Roman" w:hAnsi="Times New Roman"/>
                <w:color w:val="000000"/>
                <w:sz w:val="24"/>
                <w:szCs w:val="24"/>
              </w:rPr>
              <w:t>;</w:t>
            </w:r>
            <w:r>
              <w:rPr>
                <w:rFonts w:ascii="Times New Roman" w:hAnsi="Times New Roman"/>
                <w:color w:val="000000"/>
                <w:sz w:val="24"/>
                <w:szCs w:val="24"/>
              </w:rPr>
              <w:br/>
              <w:t xml:space="preserve">-буфер для </w:t>
            </w:r>
            <w:proofErr w:type="spellStart"/>
            <w:r>
              <w:rPr>
                <w:rFonts w:ascii="Times New Roman" w:hAnsi="Times New Roman"/>
                <w:color w:val="000000"/>
                <w:sz w:val="24"/>
                <w:szCs w:val="24"/>
              </w:rPr>
              <w:t>ресуспендування</w:t>
            </w:r>
            <w:proofErr w:type="spellEnd"/>
            <w:r>
              <w:rPr>
                <w:rFonts w:ascii="Times New Roman" w:hAnsi="Times New Roman"/>
                <w:color w:val="000000"/>
                <w:sz w:val="24"/>
                <w:szCs w:val="24"/>
              </w:rPr>
              <w:t xml:space="preserve"> зразку;</w:t>
            </w:r>
            <w:r>
              <w:rPr>
                <w:rFonts w:ascii="Times New Roman" w:hAnsi="Times New Roman"/>
                <w:color w:val="000000"/>
                <w:sz w:val="24"/>
                <w:szCs w:val="24"/>
              </w:rPr>
              <w:br/>
            </w:r>
            <w:r>
              <w:rPr>
                <w:rFonts w:ascii="Times New Roman" w:hAnsi="Times New Roman"/>
                <w:sz w:val="24"/>
                <w:szCs w:val="24"/>
              </w:rPr>
              <w:t>-</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w:t>
            </w:r>
            <w:proofErr w:type="spellStart"/>
            <w:r>
              <w:rPr>
                <w:rFonts w:ascii="Times New Roman" w:hAnsi="Times New Roman"/>
                <w:sz w:val="24"/>
                <w:szCs w:val="24"/>
              </w:rPr>
              <w:t>Tetra</w:t>
            </w:r>
            <w:proofErr w:type="spellEnd"/>
            <w:r>
              <w:rPr>
                <w:rFonts w:ascii="Times New Roman" w:hAnsi="Times New Roman"/>
                <w:sz w:val="24"/>
                <w:szCs w:val="24"/>
              </w:rPr>
              <w:t xml:space="preserve"> 2X </w:t>
            </w:r>
            <w:proofErr w:type="spellStart"/>
            <w:r>
              <w:rPr>
                <w:rFonts w:ascii="Times New Roman" w:hAnsi="Times New Roman"/>
                <w:sz w:val="24"/>
                <w:szCs w:val="24"/>
              </w:rPr>
              <w:t>qPCR</w:t>
            </w:r>
            <w:proofErr w:type="spellEnd"/>
            <w:r>
              <w:rPr>
                <w:rFonts w:ascii="Times New Roman" w:hAnsi="Times New Roman"/>
                <w:sz w:val="24"/>
                <w:szCs w:val="24"/>
              </w:rPr>
              <w:t xml:space="preserve"> </w:t>
            </w:r>
            <w:proofErr w:type="spellStart"/>
            <w:r>
              <w:rPr>
                <w:rFonts w:ascii="Times New Roman" w:hAnsi="Times New Roman"/>
                <w:sz w:val="24"/>
                <w:szCs w:val="24"/>
              </w:rPr>
              <w:t>MasterMix</w:t>
            </w:r>
            <w:proofErr w:type="spellEnd"/>
            <w:r>
              <w:rPr>
                <w:rFonts w:ascii="Times New Roman" w:hAnsi="Times New Roman"/>
                <w:sz w:val="24"/>
                <w:szCs w:val="24"/>
              </w:rPr>
              <w:t>;</w:t>
            </w:r>
            <w:r>
              <w:rPr>
                <w:rFonts w:ascii="Times New Roman" w:hAnsi="Times New Roman"/>
                <w:sz w:val="24"/>
                <w:szCs w:val="24"/>
              </w:rPr>
              <w:br/>
              <w:t xml:space="preserve">-буфер для </w:t>
            </w:r>
            <w:proofErr w:type="spellStart"/>
            <w:r>
              <w:rPr>
                <w:rFonts w:ascii="Times New Roman" w:hAnsi="Times New Roman"/>
                <w:sz w:val="24"/>
                <w:szCs w:val="24"/>
              </w:rPr>
              <w:t>ресуспендування</w:t>
            </w:r>
            <w:proofErr w:type="spellEnd"/>
            <w:r>
              <w:rPr>
                <w:rFonts w:ascii="Times New Roman" w:hAnsi="Times New Roman"/>
                <w:sz w:val="24"/>
                <w:szCs w:val="24"/>
              </w:rPr>
              <w:t xml:space="preserve"> </w:t>
            </w:r>
            <w:proofErr w:type="spellStart"/>
            <w:r>
              <w:rPr>
                <w:rFonts w:ascii="Times New Roman" w:hAnsi="Times New Roman"/>
                <w:sz w:val="24"/>
                <w:szCs w:val="24"/>
              </w:rPr>
              <w:t>MasterMix</w:t>
            </w:r>
            <w:proofErr w:type="spellEnd"/>
            <w:r>
              <w:rPr>
                <w:rFonts w:ascii="Times New Roman" w:hAnsi="Times New Roman"/>
                <w:sz w:val="24"/>
                <w:szCs w:val="24"/>
              </w:rPr>
              <w:t>;</w:t>
            </w:r>
            <w:r>
              <w:rPr>
                <w:rFonts w:ascii="Times New Roman" w:hAnsi="Times New Roman"/>
                <w:sz w:val="24"/>
                <w:szCs w:val="24"/>
              </w:rPr>
              <w:br/>
              <w:t xml:space="preserve">- </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w:t>
            </w:r>
            <w:r>
              <w:rPr>
                <w:rFonts w:ascii="Times New Roman" w:hAnsi="Times New Roman"/>
                <w:color w:val="000000"/>
                <w:sz w:val="24"/>
                <w:szCs w:val="24"/>
              </w:rPr>
              <w:t>WNV</w:t>
            </w:r>
            <w:r>
              <w:rPr>
                <w:rFonts w:ascii="Times New Roman" w:hAnsi="Times New Roman"/>
                <w:sz w:val="24"/>
                <w:szCs w:val="24"/>
              </w:rPr>
              <w:t xml:space="preserve"> позитивний контрольний зразок;</w:t>
            </w:r>
            <w:r>
              <w:rPr>
                <w:rFonts w:ascii="Times New Roman" w:hAnsi="Times New Roman"/>
                <w:sz w:val="24"/>
                <w:szCs w:val="24"/>
              </w:rPr>
              <w:br/>
              <w:t xml:space="preserve">- </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зразок РНК внутрішнього контролю виділення.</w:t>
            </w:r>
            <w:r>
              <w:rPr>
                <w:rFonts w:ascii="Times New Roman" w:hAnsi="Times New Roman"/>
                <w:sz w:val="24"/>
                <w:szCs w:val="24"/>
              </w:rPr>
              <w:br/>
            </w:r>
            <w:r>
              <w:rPr>
                <w:rFonts w:ascii="Times New Roman" w:hAnsi="Times New Roman"/>
                <w:sz w:val="24"/>
                <w:szCs w:val="24"/>
                <w:shd w:val="clear" w:color="auto" w:fill="FFFFFF"/>
              </w:rPr>
              <w:t xml:space="preserve">4. </w:t>
            </w:r>
            <w:r>
              <w:rPr>
                <w:rFonts w:ascii="Times New Roman" w:hAnsi="Times New Roman"/>
                <w:color w:val="000000"/>
                <w:sz w:val="24"/>
                <w:szCs w:val="24"/>
              </w:rPr>
              <w:t xml:space="preserve">Набір підходить для виявлення вірусу </w:t>
            </w:r>
            <w:r>
              <w:rPr>
                <w:rFonts w:ascii="Times New Roman" w:hAnsi="Times New Roman"/>
                <w:sz w:val="24"/>
                <w:szCs w:val="24"/>
              </w:rPr>
              <w:t xml:space="preserve">Західного Нілу </w:t>
            </w:r>
            <w:r>
              <w:rPr>
                <w:rFonts w:ascii="Times New Roman" w:hAnsi="Times New Roman"/>
                <w:color w:val="000000"/>
                <w:sz w:val="24"/>
                <w:szCs w:val="24"/>
              </w:rPr>
              <w:t>менш ніж 100 копій мішені в реакції ПЛР.</w:t>
            </w:r>
          </w:p>
          <w:p w14:paraId="6062EB39" w14:textId="77777777" w:rsidR="009E0BEC" w:rsidRDefault="009E0BEC" w:rsidP="00710D75">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5. </w:t>
            </w:r>
            <w:r>
              <w:rPr>
                <w:rFonts w:ascii="Times New Roman" w:hAnsi="Times New Roman"/>
                <w:color w:val="000000"/>
                <w:sz w:val="24"/>
                <w:szCs w:val="24"/>
              </w:rPr>
              <w:t xml:space="preserve">Набір повинен бути розрахований на 100 реакцій, поставлятися у </w:t>
            </w:r>
            <w:proofErr w:type="spellStart"/>
            <w:r>
              <w:rPr>
                <w:rFonts w:ascii="Times New Roman" w:hAnsi="Times New Roman"/>
                <w:color w:val="000000"/>
                <w:sz w:val="24"/>
                <w:szCs w:val="24"/>
              </w:rPr>
              <w:t>ліофілізованому</w:t>
            </w:r>
            <w:proofErr w:type="spellEnd"/>
            <w:r>
              <w:rPr>
                <w:rFonts w:ascii="Times New Roman" w:hAnsi="Times New Roman"/>
                <w:color w:val="000000"/>
                <w:sz w:val="24"/>
                <w:szCs w:val="24"/>
              </w:rPr>
              <w:t xml:space="preserve"> вигляді, містити внутрішній контроль виділення.</w:t>
            </w:r>
          </w:p>
          <w:p w14:paraId="4DE6D395" w14:textId="77777777" w:rsidR="009E0BEC" w:rsidRDefault="009E0BEC" w:rsidP="00710D75">
            <w:pPr>
              <w:spacing w:after="0"/>
              <w:ind w:right="-97"/>
              <w:rPr>
                <w:rFonts w:ascii="Times New Roman" w:hAnsi="Times New Roman"/>
                <w:color w:val="000000"/>
                <w:sz w:val="24"/>
                <w:szCs w:val="24"/>
                <w:lang w:val="de-DE"/>
              </w:rPr>
            </w:pPr>
            <w:r>
              <w:rPr>
                <w:rFonts w:ascii="Times New Roman" w:hAnsi="Times New Roman"/>
                <w:sz w:val="24"/>
                <w:szCs w:val="24"/>
                <w:shd w:val="clear" w:color="auto" w:fill="FFFFFF"/>
              </w:rPr>
              <w:t xml:space="preserve">6. Умови </w:t>
            </w:r>
            <w:r>
              <w:rPr>
                <w:rFonts w:ascii="Times New Roman" w:hAnsi="Times New Roman"/>
                <w:color w:val="000000"/>
                <w:sz w:val="24"/>
                <w:szCs w:val="24"/>
              </w:rPr>
              <w:t>зберігання та</w:t>
            </w:r>
            <w:r>
              <w:rPr>
                <w:rFonts w:ascii="Times New Roman" w:hAnsi="Times New Roman"/>
                <w:sz w:val="24"/>
                <w:szCs w:val="24"/>
                <w:shd w:val="clear" w:color="auto" w:fill="FFFFFF"/>
              </w:rPr>
              <w:t xml:space="preserve"> транспортування:</w:t>
            </w:r>
            <w:r>
              <w:rPr>
                <w:rFonts w:ascii="Times New Roman" w:hAnsi="Times New Roman"/>
                <w:color w:val="000000"/>
                <w:sz w:val="24"/>
                <w:szCs w:val="24"/>
              </w:rPr>
              <w:br/>
              <w:t>-температура не вище +20</w:t>
            </w:r>
            <w:r>
              <w:rPr>
                <w:rFonts w:ascii="Times New Roman" w:hAnsi="Times New Roman"/>
                <w:color w:val="000000"/>
                <w:sz w:val="24"/>
                <w:szCs w:val="24"/>
                <w:vertAlign w:val="superscript"/>
              </w:rPr>
              <w:t>0</w:t>
            </w:r>
            <w:r>
              <w:rPr>
                <w:rFonts w:ascii="Times New Roman" w:hAnsi="Times New Roman"/>
                <w:color w:val="000000"/>
                <w:sz w:val="24"/>
                <w:szCs w:val="24"/>
              </w:rPr>
              <w:t xml:space="preserve">С. </w:t>
            </w:r>
          </w:p>
          <w:p w14:paraId="2B4FC7DB" w14:textId="77777777" w:rsidR="009E0BEC" w:rsidRPr="007554DA" w:rsidRDefault="009E0BEC" w:rsidP="00710D75">
            <w:pPr>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7. Пакування: набір упакований в пакет з непрозорого багатошарового металізованого поліетилену 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w:t>
            </w:r>
          </w:p>
        </w:tc>
        <w:tc>
          <w:tcPr>
            <w:tcW w:w="1701" w:type="dxa"/>
            <w:tcBorders>
              <w:top w:val="single" w:sz="4" w:space="0" w:color="auto"/>
              <w:left w:val="single" w:sz="4" w:space="0" w:color="auto"/>
              <w:bottom w:val="single" w:sz="4" w:space="0" w:color="auto"/>
              <w:right w:val="single" w:sz="4" w:space="0" w:color="auto"/>
            </w:tcBorders>
            <w:vAlign w:val="center"/>
          </w:tcPr>
          <w:p w14:paraId="2EB2F666" w14:textId="77777777" w:rsidR="009E0BEC" w:rsidRPr="007554DA" w:rsidRDefault="009E0BEC" w:rsidP="00710D75">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22A378BB"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3</w:t>
            </w:r>
          </w:p>
        </w:tc>
      </w:tr>
      <w:tr w:rsidR="009E0BEC" w:rsidRPr="007554DA" w14:paraId="07359355" w14:textId="77777777" w:rsidTr="00710D75">
        <w:trPr>
          <w:trHeight w:val="603"/>
        </w:trPr>
        <w:tc>
          <w:tcPr>
            <w:tcW w:w="540" w:type="dxa"/>
            <w:tcBorders>
              <w:top w:val="single" w:sz="4" w:space="0" w:color="auto"/>
              <w:left w:val="single" w:sz="4" w:space="0" w:color="auto"/>
              <w:bottom w:val="single" w:sz="4" w:space="0" w:color="auto"/>
              <w:right w:val="single" w:sz="4" w:space="0" w:color="auto"/>
            </w:tcBorders>
            <w:noWrap/>
            <w:vAlign w:val="center"/>
          </w:tcPr>
          <w:p w14:paraId="6E3DBB97" w14:textId="77777777" w:rsidR="009E0BEC" w:rsidRPr="007554DA" w:rsidRDefault="009E0BEC" w:rsidP="00710D75">
            <w:pPr>
              <w:spacing w:after="0" w:line="240" w:lineRule="auto"/>
              <w:jc w:val="both"/>
              <w:rPr>
                <w:rFonts w:ascii="Times New Roman" w:eastAsia="Times New Roman" w:hAnsi="Times New Roman" w:cs="Times New Roman"/>
                <w:color w:val="000000" w:themeColor="text1"/>
                <w:sz w:val="24"/>
                <w:szCs w:val="24"/>
                <w:lang w:val="ru-RU"/>
              </w:rPr>
            </w:pPr>
            <w:r w:rsidRPr="007554DA">
              <w:rPr>
                <w:rFonts w:ascii="Times New Roman" w:eastAsia="Times New Roman" w:hAnsi="Times New Roman" w:cs="Times New Roman"/>
                <w:color w:val="000000" w:themeColor="text1"/>
                <w:sz w:val="24"/>
                <w:szCs w:val="24"/>
                <w:lang w:val="ru-RU"/>
              </w:rPr>
              <w:t>12</w:t>
            </w:r>
          </w:p>
        </w:tc>
        <w:tc>
          <w:tcPr>
            <w:tcW w:w="2013" w:type="dxa"/>
            <w:tcBorders>
              <w:top w:val="single" w:sz="4" w:space="0" w:color="auto"/>
              <w:left w:val="single" w:sz="4" w:space="0" w:color="auto"/>
              <w:bottom w:val="single" w:sz="4" w:space="0" w:color="auto"/>
              <w:right w:val="single" w:sz="4" w:space="0" w:color="auto"/>
            </w:tcBorders>
            <w:vAlign w:val="center"/>
          </w:tcPr>
          <w:p w14:paraId="515281F8" w14:textId="77777777" w:rsidR="009E0BEC" w:rsidRPr="007554DA" w:rsidRDefault="009E0BEC" w:rsidP="00710D75">
            <w:pPr>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 xml:space="preserve">Набір для якісного </w:t>
            </w:r>
            <w:r>
              <w:rPr>
                <w:rFonts w:ascii="Times New Roman" w:hAnsi="Times New Roman"/>
                <w:color w:val="000000"/>
                <w:sz w:val="24"/>
                <w:szCs w:val="24"/>
              </w:rPr>
              <w:t>виявлення та кількісного визначення</w:t>
            </w:r>
            <w:r>
              <w:rPr>
                <w:rFonts w:ascii="Times New Roman" w:hAnsi="Times New Roman"/>
                <w:sz w:val="24"/>
                <w:szCs w:val="24"/>
              </w:rPr>
              <w:t xml:space="preserve"> РНК вірусу </w:t>
            </w:r>
            <w:proofErr w:type="spellStart"/>
            <w:r>
              <w:rPr>
                <w:rFonts w:ascii="Times New Roman" w:hAnsi="Times New Roman"/>
                <w:sz w:val="24"/>
                <w:szCs w:val="24"/>
              </w:rPr>
              <w:t>Зіка</w:t>
            </w:r>
            <w:proofErr w:type="spellEnd"/>
            <w:r>
              <w:rPr>
                <w:rFonts w:ascii="Times New Roman" w:hAnsi="Times New Roman"/>
                <w:sz w:val="24"/>
                <w:szCs w:val="24"/>
              </w:rPr>
              <w:t xml:space="preserve"> методом ПЛР</w:t>
            </w:r>
          </w:p>
        </w:tc>
        <w:tc>
          <w:tcPr>
            <w:tcW w:w="9071" w:type="dxa"/>
            <w:tcBorders>
              <w:top w:val="single" w:sz="4" w:space="0" w:color="auto"/>
              <w:left w:val="single" w:sz="4" w:space="0" w:color="auto"/>
              <w:bottom w:val="single" w:sz="4" w:space="0" w:color="auto"/>
              <w:right w:val="single" w:sz="4" w:space="0" w:color="auto"/>
            </w:tcBorders>
            <w:vAlign w:val="center"/>
          </w:tcPr>
          <w:p w14:paraId="6550F982" w14:textId="77777777" w:rsidR="009E0BEC" w:rsidRDefault="009E0BEC" w:rsidP="00710D75">
            <w:pPr>
              <w:spacing w:after="0"/>
              <w:ind w:right="-97"/>
              <w:rPr>
                <w:rFonts w:ascii="Times New Roman" w:hAnsi="Times New Roman"/>
                <w:sz w:val="24"/>
                <w:szCs w:val="24"/>
                <w:shd w:val="clear" w:color="auto" w:fill="FFFFFF"/>
              </w:rPr>
            </w:pPr>
            <w:r>
              <w:rPr>
                <w:rFonts w:ascii="Times New Roman" w:hAnsi="Times New Roman"/>
                <w:color w:val="000000"/>
                <w:sz w:val="24"/>
                <w:szCs w:val="24"/>
              </w:rPr>
              <w:t xml:space="preserve">1. Набір призначений для якісного виявлення та кількісного визначення РНК вірусу </w:t>
            </w:r>
            <w:proofErr w:type="spellStart"/>
            <w:r>
              <w:rPr>
                <w:rFonts w:ascii="Times New Roman" w:hAnsi="Times New Roman"/>
                <w:color w:val="000000"/>
                <w:sz w:val="24"/>
                <w:szCs w:val="24"/>
              </w:rPr>
              <w:t>Зіка</w:t>
            </w:r>
            <w:proofErr w:type="spellEnd"/>
            <w:r>
              <w:rPr>
                <w:rFonts w:ascii="Times New Roman" w:hAnsi="Times New Roman"/>
                <w:color w:val="000000"/>
                <w:sz w:val="24"/>
                <w:szCs w:val="24"/>
              </w:rPr>
              <w:t xml:space="preserve"> (ZIKV) у зразках нуклеїнових кислот з різних джерел. </w:t>
            </w:r>
          </w:p>
          <w:p w14:paraId="6E80D813" w14:textId="77777777" w:rsidR="009E0BEC" w:rsidRDefault="009E0BEC" w:rsidP="00710D75">
            <w:pPr>
              <w:spacing w:after="0"/>
              <w:ind w:right="-97"/>
              <w:rPr>
                <w:rFonts w:ascii="Times New Roman" w:hAnsi="Times New Roman"/>
                <w:color w:val="000000"/>
                <w:sz w:val="24"/>
                <w:szCs w:val="24"/>
                <w:lang w:val="de-DE"/>
              </w:rPr>
            </w:pPr>
            <w:r>
              <w:rPr>
                <w:rFonts w:ascii="Times New Roman" w:hAnsi="Times New Roman"/>
                <w:sz w:val="24"/>
                <w:szCs w:val="24"/>
                <w:shd w:val="clear" w:color="auto" w:fill="FFFFFF"/>
              </w:rPr>
              <w:t xml:space="preserve">2. </w:t>
            </w:r>
            <w:r>
              <w:rPr>
                <w:rFonts w:ascii="Times New Roman" w:hAnsi="Times New Roman"/>
                <w:color w:val="000000"/>
                <w:sz w:val="24"/>
                <w:szCs w:val="24"/>
              </w:rPr>
              <w:t xml:space="preserve">Набір сумісний з </w:t>
            </w:r>
            <w:proofErr w:type="spellStart"/>
            <w:r>
              <w:rPr>
                <w:rFonts w:ascii="Times New Roman" w:hAnsi="Times New Roman"/>
                <w:color w:val="000000"/>
                <w:sz w:val="24"/>
                <w:szCs w:val="24"/>
              </w:rPr>
              <w:t>ампліфікаторами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Real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Time</w:t>
            </w:r>
            <w:proofErr w:type="spellEnd"/>
            <w:r>
              <w:rPr>
                <w:rFonts w:ascii="Times New Roman" w:hAnsi="Times New Roman"/>
                <w:color w:val="000000"/>
                <w:sz w:val="24"/>
                <w:szCs w:val="24"/>
              </w:rPr>
              <w:t xml:space="preserve"> PCR, які мають канали </w:t>
            </w:r>
            <w:proofErr w:type="spellStart"/>
            <w:r>
              <w:rPr>
                <w:rFonts w:ascii="Times New Roman" w:hAnsi="Times New Roman"/>
                <w:color w:val="000000"/>
                <w:sz w:val="24"/>
                <w:szCs w:val="24"/>
              </w:rPr>
              <w:t>детекції</w:t>
            </w:r>
            <w:proofErr w:type="spellEnd"/>
            <w:r>
              <w:rPr>
                <w:rFonts w:ascii="Times New Roman" w:hAnsi="Times New Roman"/>
                <w:color w:val="000000"/>
                <w:sz w:val="24"/>
                <w:szCs w:val="24"/>
              </w:rPr>
              <w:t xml:space="preserve"> FAM, VIC/HEX, ROX та Cy5.</w:t>
            </w:r>
          </w:p>
          <w:p w14:paraId="5FEE47A9" w14:textId="77777777" w:rsidR="009E0BEC" w:rsidRDefault="009E0BEC" w:rsidP="00710D75">
            <w:pPr>
              <w:spacing w:after="0"/>
              <w:ind w:right="-97"/>
              <w:rPr>
                <w:rFonts w:ascii="Times New Roman" w:hAnsi="Times New Roman"/>
                <w:spacing w:val="-1"/>
                <w:sz w:val="24"/>
                <w:szCs w:val="24"/>
              </w:rPr>
            </w:pPr>
            <w:r>
              <w:rPr>
                <w:rFonts w:ascii="Times New Roman" w:hAnsi="Times New Roman"/>
                <w:sz w:val="24"/>
                <w:szCs w:val="24"/>
                <w:shd w:val="clear" w:color="auto" w:fill="FFFFFF"/>
              </w:rPr>
              <w:t xml:space="preserve">3. </w:t>
            </w:r>
            <w:r>
              <w:rPr>
                <w:rFonts w:ascii="Times New Roman" w:hAnsi="Times New Roman"/>
                <w:color w:val="000000"/>
                <w:sz w:val="24"/>
                <w:szCs w:val="24"/>
              </w:rPr>
              <w:t>Склад набору:</w:t>
            </w:r>
            <w:r>
              <w:rPr>
                <w:rFonts w:ascii="Times New Roman" w:hAnsi="Times New Roman"/>
                <w:color w:val="000000"/>
                <w:sz w:val="24"/>
                <w:szCs w:val="24"/>
              </w:rPr>
              <w:br/>
            </w:r>
            <w:r>
              <w:rPr>
                <w:rFonts w:ascii="Times New Roman" w:hAnsi="Times New Roman"/>
                <w:sz w:val="24"/>
                <w:szCs w:val="24"/>
              </w:rPr>
              <w:t xml:space="preserve">- </w:t>
            </w:r>
            <w:r>
              <w:rPr>
                <w:rFonts w:ascii="Times New Roman" w:hAnsi="Times New Roman"/>
                <w:color w:val="000000"/>
                <w:sz w:val="24"/>
                <w:szCs w:val="24"/>
              </w:rPr>
              <w:t>ZIKV</w:t>
            </w:r>
            <w:r>
              <w:rPr>
                <w:rFonts w:ascii="Times New Roman" w:hAnsi="Times New Roman"/>
                <w:sz w:val="24"/>
                <w:szCs w:val="24"/>
              </w:rPr>
              <w:t xml:space="preserve"> специфічні </w:t>
            </w:r>
            <w:proofErr w:type="spellStart"/>
            <w:r>
              <w:rPr>
                <w:rFonts w:ascii="Times New Roman" w:hAnsi="Times New Roman"/>
                <w:sz w:val="24"/>
                <w:szCs w:val="24"/>
              </w:rPr>
              <w:t>праймер</w:t>
            </w:r>
            <w:proofErr w:type="spellEnd"/>
            <w:r>
              <w:rPr>
                <w:rFonts w:ascii="Times New Roman" w:hAnsi="Times New Roman"/>
                <w:sz w:val="24"/>
                <w:szCs w:val="24"/>
              </w:rPr>
              <w:t>/зонд;</w:t>
            </w:r>
            <w:r>
              <w:rPr>
                <w:rFonts w:ascii="Times New Roman" w:hAnsi="Times New Roman"/>
                <w:sz w:val="24"/>
                <w:szCs w:val="24"/>
              </w:rPr>
              <w:br/>
            </w:r>
            <w:r>
              <w:rPr>
                <w:rFonts w:ascii="Times New Roman" w:hAnsi="Times New Roman"/>
                <w:sz w:val="24"/>
                <w:szCs w:val="24"/>
              </w:rPr>
              <w:lastRenderedPageBreak/>
              <w:t xml:space="preserve">-внутрішній контрольний </w:t>
            </w:r>
            <w:proofErr w:type="spellStart"/>
            <w:r>
              <w:rPr>
                <w:rFonts w:ascii="Times New Roman" w:hAnsi="Times New Roman"/>
                <w:sz w:val="24"/>
                <w:szCs w:val="24"/>
              </w:rPr>
              <w:t>праймер</w:t>
            </w:r>
            <w:proofErr w:type="spellEnd"/>
            <w:r>
              <w:rPr>
                <w:rFonts w:ascii="Times New Roman" w:hAnsi="Times New Roman"/>
                <w:sz w:val="24"/>
                <w:szCs w:val="24"/>
              </w:rPr>
              <w:t>/зонд;</w:t>
            </w:r>
            <w:r>
              <w:rPr>
                <w:rFonts w:ascii="Times New Roman" w:hAnsi="Times New Roman"/>
                <w:sz w:val="24"/>
                <w:szCs w:val="24"/>
              </w:rPr>
              <w:br/>
            </w:r>
            <w:r>
              <w:rPr>
                <w:rFonts w:ascii="Times New Roman" w:hAnsi="Times New Roman"/>
                <w:color w:val="000000"/>
                <w:sz w:val="24"/>
                <w:szCs w:val="24"/>
              </w:rPr>
              <w:t>-пасивний еталонний барвник ROX;</w:t>
            </w:r>
            <w:r>
              <w:rPr>
                <w:rFonts w:ascii="Times New Roman" w:hAnsi="Times New Roman"/>
                <w:color w:val="000000"/>
                <w:sz w:val="24"/>
                <w:szCs w:val="24"/>
              </w:rPr>
              <w:br/>
              <w:t xml:space="preserve">-вода без </w:t>
            </w:r>
            <w:proofErr w:type="spellStart"/>
            <w:r>
              <w:rPr>
                <w:rFonts w:ascii="Times New Roman" w:hAnsi="Times New Roman"/>
                <w:color w:val="000000"/>
                <w:sz w:val="24"/>
                <w:szCs w:val="24"/>
              </w:rPr>
              <w:t>ДНКаз</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РНКаз</w:t>
            </w:r>
            <w:proofErr w:type="spellEnd"/>
            <w:r>
              <w:rPr>
                <w:rFonts w:ascii="Times New Roman" w:hAnsi="Times New Roman"/>
                <w:color w:val="000000"/>
                <w:sz w:val="24"/>
                <w:szCs w:val="24"/>
              </w:rPr>
              <w:t>;</w:t>
            </w:r>
            <w:r>
              <w:rPr>
                <w:rFonts w:ascii="Times New Roman" w:hAnsi="Times New Roman"/>
                <w:color w:val="000000"/>
                <w:sz w:val="24"/>
                <w:szCs w:val="24"/>
              </w:rPr>
              <w:br/>
              <w:t xml:space="preserve">-буфер для </w:t>
            </w:r>
            <w:proofErr w:type="spellStart"/>
            <w:r>
              <w:rPr>
                <w:rFonts w:ascii="Times New Roman" w:hAnsi="Times New Roman"/>
                <w:color w:val="000000"/>
                <w:sz w:val="24"/>
                <w:szCs w:val="24"/>
              </w:rPr>
              <w:t>ресуспендування</w:t>
            </w:r>
            <w:proofErr w:type="spellEnd"/>
            <w:r>
              <w:rPr>
                <w:rFonts w:ascii="Times New Roman" w:hAnsi="Times New Roman"/>
                <w:color w:val="000000"/>
                <w:sz w:val="24"/>
                <w:szCs w:val="24"/>
              </w:rPr>
              <w:t xml:space="preserve"> зразку;</w:t>
            </w:r>
            <w:r>
              <w:rPr>
                <w:rFonts w:ascii="Times New Roman" w:hAnsi="Times New Roman"/>
                <w:color w:val="000000"/>
                <w:sz w:val="24"/>
                <w:szCs w:val="24"/>
              </w:rPr>
              <w:br/>
            </w:r>
            <w:r>
              <w:rPr>
                <w:rFonts w:ascii="Times New Roman" w:hAnsi="Times New Roman"/>
                <w:sz w:val="24"/>
                <w:szCs w:val="24"/>
              </w:rPr>
              <w:t>-</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w:t>
            </w:r>
            <w:proofErr w:type="spellStart"/>
            <w:r>
              <w:rPr>
                <w:rFonts w:ascii="Times New Roman" w:hAnsi="Times New Roman"/>
                <w:sz w:val="24"/>
                <w:szCs w:val="24"/>
              </w:rPr>
              <w:t>Tetra</w:t>
            </w:r>
            <w:proofErr w:type="spellEnd"/>
            <w:r>
              <w:rPr>
                <w:rFonts w:ascii="Times New Roman" w:hAnsi="Times New Roman"/>
                <w:sz w:val="24"/>
                <w:szCs w:val="24"/>
              </w:rPr>
              <w:t xml:space="preserve"> 2X </w:t>
            </w:r>
            <w:proofErr w:type="spellStart"/>
            <w:r>
              <w:rPr>
                <w:rFonts w:ascii="Times New Roman" w:hAnsi="Times New Roman"/>
                <w:sz w:val="24"/>
                <w:szCs w:val="24"/>
              </w:rPr>
              <w:t>qPCR</w:t>
            </w:r>
            <w:proofErr w:type="spellEnd"/>
            <w:r>
              <w:rPr>
                <w:rFonts w:ascii="Times New Roman" w:hAnsi="Times New Roman"/>
                <w:sz w:val="24"/>
                <w:szCs w:val="24"/>
              </w:rPr>
              <w:t xml:space="preserve"> </w:t>
            </w:r>
            <w:proofErr w:type="spellStart"/>
            <w:r>
              <w:rPr>
                <w:rFonts w:ascii="Times New Roman" w:hAnsi="Times New Roman"/>
                <w:sz w:val="24"/>
                <w:szCs w:val="24"/>
              </w:rPr>
              <w:t>MasterMix</w:t>
            </w:r>
            <w:proofErr w:type="spellEnd"/>
            <w:r>
              <w:rPr>
                <w:rFonts w:ascii="Times New Roman" w:hAnsi="Times New Roman"/>
                <w:sz w:val="24"/>
                <w:szCs w:val="24"/>
              </w:rPr>
              <w:t>;</w:t>
            </w:r>
            <w:r>
              <w:rPr>
                <w:rFonts w:ascii="Times New Roman" w:hAnsi="Times New Roman"/>
                <w:sz w:val="24"/>
                <w:szCs w:val="24"/>
              </w:rPr>
              <w:br/>
              <w:t xml:space="preserve">-буфер для </w:t>
            </w:r>
            <w:proofErr w:type="spellStart"/>
            <w:r>
              <w:rPr>
                <w:rFonts w:ascii="Times New Roman" w:hAnsi="Times New Roman"/>
                <w:sz w:val="24"/>
                <w:szCs w:val="24"/>
              </w:rPr>
              <w:t>ресуспендування</w:t>
            </w:r>
            <w:proofErr w:type="spellEnd"/>
            <w:r>
              <w:rPr>
                <w:rFonts w:ascii="Times New Roman" w:hAnsi="Times New Roman"/>
                <w:sz w:val="24"/>
                <w:szCs w:val="24"/>
              </w:rPr>
              <w:t xml:space="preserve"> </w:t>
            </w:r>
            <w:proofErr w:type="spellStart"/>
            <w:r>
              <w:rPr>
                <w:rFonts w:ascii="Times New Roman" w:hAnsi="Times New Roman"/>
                <w:sz w:val="24"/>
                <w:szCs w:val="24"/>
              </w:rPr>
              <w:t>MasterMix</w:t>
            </w:r>
            <w:proofErr w:type="spellEnd"/>
            <w:r>
              <w:rPr>
                <w:rFonts w:ascii="Times New Roman" w:hAnsi="Times New Roman"/>
                <w:sz w:val="24"/>
                <w:szCs w:val="24"/>
              </w:rPr>
              <w:t>;</w:t>
            </w:r>
            <w:r>
              <w:rPr>
                <w:rFonts w:ascii="Times New Roman" w:hAnsi="Times New Roman"/>
                <w:sz w:val="24"/>
                <w:szCs w:val="24"/>
              </w:rPr>
              <w:br/>
              <w:t xml:space="preserve">- </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w:t>
            </w:r>
            <w:r>
              <w:rPr>
                <w:rFonts w:ascii="Times New Roman" w:hAnsi="Times New Roman"/>
                <w:color w:val="000000"/>
                <w:sz w:val="24"/>
                <w:szCs w:val="24"/>
              </w:rPr>
              <w:t>ZIKV</w:t>
            </w:r>
            <w:r>
              <w:rPr>
                <w:rFonts w:ascii="Times New Roman" w:hAnsi="Times New Roman"/>
                <w:sz w:val="24"/>
                <w:szCs w:val="24"/>
              </w:rPr>
              <w:t xml:space="preserve"> позитивний контрольний зразок;</w:t>
            </w:r>
            <w:r>
              <w:rPr>
                <w:rFonts w:ascii="Times New Roman" w:hAnsi="Times New Roman"/>
                <w:sz w:val="24"/>
                <w:szCs w:val="24"/>
              </w:rPr>
              <w:br/>
              <w:t xml:space="preserve">- </w:t>
            </w:r>
            <w:proofErr w:type="spellStart"/>
            <w:r>
              <w:rPr>
                <w:rFonts w:ascii="Times New Roman" w:hAnsi="Times New Roman"/>
                <w:sz w:val="24"/>
                <w:szCs w:val="24"/>
              </w:rPr>
              <w:t>ліофілізований</w:t>
            </w:r>
            <w:proofErr w:type="spellEnd"/>
            <w:r>
              <w:rPr>
                <w:rFonts w:ascii="Times New Roman" w:hAnsi="Times New Roman"/>
                <w:sz w:val="24"/>
                <w:szCs w:val="24"/>
              </w:rPr>
              <w:t xml:space="preserve"> зразок РНК внутрішнього контролю виділення.</w:t>
            </w:r>
            <w:r>
              <w:rPr>
                <w:rFonts w:ascii="Times New Roman" w:hAnsi="Times New Roman"/>
                <w:sz w:val="24"/>
                <w:szCs w:val="24"/>
              </w:rPr>
              <w:br/>
            </w:r>
            <w:r>
              <w:rPr>
                <w:rFonts w:ascii="Times New Roman" w:hAnsi="Times New Roman"/>
                <w:sz w:val="24"/>
                <w:szCs w:val="24"/>
                <w:shd w:val="clear" w:color="auto" w:fill="FFFFFF"/>
              </w:rPr>
              <w:t xml:space="preserve">4. </w:t>
            </w:r>
            <w:r>
              <w:rPr>
                <w:rFonts w:ascii="Times New Roman" w:hAnsi="Times New Roman"/>
                <w:color w:val="000000"/>
                <w:sz w:val="24"/>
                <w:szCs w:val="24"/>
              </w:rPr>
              <w:t xml:space="preserve">Набір підходить для виявлення вірусу </w:t>
            </w:r>
            <w:proofErr w:type="spellStart"/>
            <w:r>
              <w:rPr>
                <w:rFonts w:ascii="Times New Roman" w:hAnsi="Times New Roman"/>
                <w:sz w:val="24"/>
                <w:szCs w:val="24"/>
              </w:rPr>
              <w:t>Зіка</w:t>
            </w:r>
            <w:proofErr w:type="spellEnd"/>
            <w:r>
              <w:rPr>
                <w:rFonts w:ascii="Times New Roman" w:hAnsi="Times New Roman"/>
                <w:sz w:val="24"/>
                <w:szCs w:val="24"/>
              </w:rPr>
              <w:t xml:space="preserve"> </w:t>
            </w:r>
            <w:r>
              <w:rPr>
                <w:rFonts w:ascii="Times New Roman" w:hAnsi="Times New Roman"/>
                <w:color w:val="000000"/>
                <w:sz w:val="24"/>
                <w:szCs w:val="24"/>
              </w:rPr>
              <w:t>менш ніж 100 копій мішені в реакції ПЛР.</w:t>
            </w:r>
          </w:p>
          <w:p w14:paraId="53401AD9" w14:textId="77777777" w:rsidR="009E0BEC" w:rsidRDefault="009E0BEC" w:rsidP="00710D75">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5. </w:t>
            </w:r>
            <w:r>
              <w:rPr>
                <w:rFonts w:ascii="Times New Roman" w:hAnsi="Times New Roman"/>
                <w:color w:val="000000"/>
                <w:sz w:val="24"/>
                <w:szCs w:val="24"/>
              </w:rPr>
              <w:t xml:space="preserve">Набір повинен бути розрахований на 100 реакцій, поставлятися у </w:t>
            </w:r>
            <w:proofErr w:type="spellStart"/>
            <w:r>
              <w:rPr>
                <w:rFonts w:ascii="Times New Roman" w:hAnsi="Times New Roman"/>
                <w:color w:val="000000"/>
                <w:sz w:val="24"/>
                <w:szCs w:val="24"/>
              </w:rPr>
              <w:t>ліофілізованому</w:t>
            </w:r>
            <w:proofErr w:type="spellEnd"/>
            <w:r>
              <w:rPr>
                <w:rFonts w:ascii="Times New Roman" w:hAnsi="Times New Roman"/>
                <w:color w:val="000000"/>
                <w:sz w:val="24"/>
                <w:szCs w:val="24"/>
              </w:rPr>
              <w:t xml:space="preserve"> вигляді, містити внутрішній контроль виділення.</w:t>
            </w:r>
          </w:p>
          <w:p w14:paraId="5D52EBB8" w14:textId="77777777" w:rsidR="009E0BEC" w:rsidRDefault="009E0BEC" w:rsidP="00710D75">
            <w:pPr>
              <w:spacing w:after="0"/>
              <w:ind w:right="-97"/>
              <w:rPr>
                <w:rFonts w:ascii="Times New Roman" w:hAnsi="Times New Roman"/>
                <w:color w:val="000000"/>
                <w:sz w:val="24"/>
                <w:szCs w:val="24"/>
                <w:lang w:val="de-DE"/>
              </w:rPr>
            </w:pPr>
            <w:r>
              <w:rPr>
                <w:rFonts w:ascii="Times New Roman" w:hAnsi="Times New Roman"/>
                <w:sz w:val="24"/>
                <w:szCs w:val="24"/>
                <w:shd w:val="clear" w:color="auto" w:fill="FFFFFF"/>
              </w:rPr>
              <w:t xml:space="preserve">6. Умови </w:t>
            </w:r>
            <w:r>
              <w:rPr>
                <w:rFonts w:ascii="Times New Roman" w:hAnsi="Times New Roman"/>
                <w:color w:val="000000"/>
                <w:sz w:val="24"/>
                <w:szCs w:val="24"/>
              </w:rPr>
              <w:t>зберігання та</w:t>
            </w:r>
            <w:r>
              <w:rPr>
                <w:rFonts w:ascii="Times New Roman" w:hAnsi="Times New Roman"/>
                <w:sz w:val="24"/>
                <w:szCs w:val="24"/>
                <w:shd w:val="clear" w:color="auto" w:fill="FFFFFF"/>
              </w:rPr>
              <w:t xml:space="preserve"> транспортування:</w:t>
            </w:r>
            <w:r>
              <w:rPr>
                <w:rFonts w:ascii="Times New Roman" w:hAnsi="Times New Roman"/>
                <w:color w:val="000000"/>
                <w:sz w:val="24"/>
                <w:szCs w:val="24"/>
              </w:rPr>
              <w:br/>
              <w:t>-температура не вище +20</w:t>
            </w:r>
            <w:r>
              <w:rPr>
                <w:rFonts w:ascii="Times New Roman" w:hAnsi="Times New Roman"/>
                <w:color w:val="000000"/>
                <w:sz w:val="24"/>
                <w:szCs w:val="24"/>
                <w:vertAlign w:val="superscript"/>
              </w:rPr>
              <w:t>0</w:t>
            </w:r>
            <w:r>
              <w:rPr>
                <w:rFonts w:ascii="Times New Roman" w:hAnsi="Times New Roman"/>
                <w:color w:val="000000"/>
                <w:sz w:val="24"/>
                <w:szCs w:val="24"/>
              </w:rPr>
              <w:t xml:space="preserve">С. </w:t>
            </w:r>
          </w:p>
          <w:p w14:paraId="5129D978" w14:textId="77777777" w:rsidR="009E0BEC" w:rsidRPr="007554DA" w:rsidRDefault="009E0BEC" w:rsidP="00710D75">
            <w:pPr>
              <w:spacing w:after="0" w:line="24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7. Пакування: набір упакований в пакет з непрозорого багатошарового металізованого поліетилену з замком </w:t>
            </w:r>
            <w:proofErr w:type="spellStart"/>
            <w:r>
              <w:rPr>
                <w:rFonts w:ascii="Times New Roman" w:hAnsi="Times New Roman"/>
                <w:sz w:val="24"/>
                <w:szCs w:val="24"/>
                <w:shd w:val="clear" w:color="auto" w:fill="FFFFFF"/>
              </w:rPr>
              <w:t>Zip-Lock</w:t>
            </w:r>
            <w:proofErr w:type="spellEnd"/>
            <w:r>
              <w:rPr>
                <w:rFonts w:ascii="Times New Roman" w:hAnsi="Times New Roman"/>
                <w:sz w:val="24"/>
                <w:szCs w:val="24"/>
                <w:shd w:val="clear" w:color="auto" w:fill="FFFFFF"/>
              </w:rPr>
              <w:t>.</w:t>
            </w:r>
          </w:p>
        </w:tc>
        <w:tc>
          <w:tcPr>
            <w:tcW w:w="1701" w:type="dxa"/>
            <w:tcBorders>
              <w:top w:val="single" w:sz="4" w:space="0" w:color="auto"/>
              <w:left w:val="single" w:sz="4" w:space="0" w:color="auto"/>
              <w:bottom w:val="single" w:sz="4" w:space="0" w:color="auto"/>
              <w:right w:val="single" w:sz="4" w:space="0" w:color="auto"/>
            </w:tcBorders>
            <w:vAlign w:val="center"/>
          </w:tcPr>
          <w:p w14:paraId="4D88B273" w14:textId="77777777" w:rsidR="009E0BEC" w:rsidRPr="007554DA" w:rsidRDefault="009E0BEC" w:rsidP="00710D75">
            <w:pPr>
              <w:spacing w:after="0" w:line="240" w:lineRule="auto"/>
              <w:jc w:val="center"/>
              <w:rPr>
                <w:rFonts w:ascii="Times New Roman" w:hAnsi="Times New Roman" w:cs="Times New Roman"/>
                <w:bCs/>
                <w:color w:val="000000"/>
                <w:sz w:val="24"/>
                <w:szCs w:val="24"/>
              </w:rPr>
            </w:pPr>
            <w:r w:rsidRPr="007554DA">
              <w:rPr>
                <w:rFonts w:ascii="Times New Roman" w:eastAsia="Times New Roman" w:hAnsi="Times New Roman" w:cs="Times New Roman"/>
                <w:sz w:val="24"/>
                <w:szCs w:val="24"/>
              </w:rPr>
              <w:lastRenderedPageBreak/>
              <w:t>набір</w:t>
            </w:r>
          </w:p>
        </w:tc>
        <w:tc>
          <w:tcPr>
            <w:tcW w:w="1276" w:type="dxa"/>
            <w:tcBorders>
              <w:top w:val="single" w:sz="4" w:space="0" w:color="auto"/>
              <w:left w:val="single" w:sz="4" w:space="0" w:color="auto"/>
              <w:bottom w:val="single" w:sz="4" w:space="0" w:color="auto"/>
              <w:right w:val="single" w:sz="4" w:space="0" w:color="auto"/>
            </w:tcBorders>
            <w:noWrap/>
            <w:vAlign w:val="center"/>
          </w:tcPr>
          <w:p w14:paraId="1032C829" w14:textId="77777777" w:rsidR="009E0BEC" w:rsidRPr="007554DA" w:rsidRDefault="009E0BEC" w:rsidP="00710D75">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hAnsi="Times New Roman"/>
                <w:bCs/>
                <w:sz w:val="24"/>
                <w:szCs w:val="24"/>
              </w:rPr>
              <w:t>3</w:t>
            </w:r>
          </w:p>
        </w:tc>
      </w:tr>
    </w:tbl>
    <w:p w14:paraId="2D61CD77" w14:textId="77777777" w:rsidR="009E0BEC" w:rsidRPr="007554DA" w:rsidRDefault="009E0BEC" w:rsidP="009E0BEC">
      <w:pPr>
        <w:spacing w:before="280" w:after="0" w:line="240" w:lineRule="auto"/>
        <w:ind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1C1420CE" w14:textId="77777777" w:rsidR="009E0BEC" w:rsidRPr="007554DA" w:rsidRDefault="009E0BEC" w:rsidP="009E0BEC">
      <w:pPr>
        <w:spacing w:after="0" w:line="240" w:lineRule="auto"/>
        <w:ind w:firstLine="709"/>
        <w:jc w:val="both"/>
        <w:rPr>
          <w:rFonts w:ascii="Times New Roman" w:eastAsia="Times New Roman" w:hAnsi="Times New Roman" w:cs="Times New Roman"/>
          <w:sz w:val="24"/>
          <w:szCs w:val="24"/>
        </w:rPr>
      </w:pPr>
      <w:r w:rsidRPr="007554DA">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554DA">
        <w:rPr>
          <w:rFonts w:ascii="Times New Roman" w:eastAsia="Times New Roman" w:hAnsi="Times New Roman" w:cs="Times New Roman"/>
          <w:b/>
          <w:color w:val="000000"/>
          <w:sz w:val="24"/>
          <w:szCs w:val="24"/>
        </w:rPr>
        <w:t xml:space="preserve"> «або еквівалент», </w:t>
      </w:r>
      <w:r w:rsidRPr="007554DA">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4B3B38C1" w14:textId="77777777" w:rsidR="009E0BEC" w:rsidRPr="007554DA" w:rsidRDefault="009E0BEC" w:rsidP="009E0BEC">
      <w:pPr>
        <w:tabs>
          <w:tab w:val="left" w:pos="142"/>
        </w:tabs>
        <w:spacing w:after="0" w:line="240" w:lineRule="auto"/>
        <w:ind w:left="142" w:firstLine="709"/>
        <w:jc w:val="both"/>
        <w:rPr>
          <w:rFonts w:ascii="Times New Roman" w:eastAsia="Times New Roman" w:hAnsi="Times New Roman" w:cs="Times New Roman"/>
          <w:sz w:val="24"/>
          <w:szCs w:val="24"/>
        </w:rPr>
      </w:pPr>
      <w:r w:rsidRPr="007554DA">
        <w:rPr>
          <w:rFonts w:ascii="Times New Roman" w:eastAsia="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sidRPr="007554DA">
        <w:rPr>
          <w:rFonts w:ascii="Times New Roman" w:eastAsia="Times New Roman" w:hAnsi="Times New Roman" w:cs="Times New Roman"/>
          <w:sz w:val="24"/>
          <w:szCs w:val="24"/>
        </w:rPr>
        <w:t xml:space="preserve"> або офіційного представника</w:t>
      </w:r>
      <w:r w:rsidRPr="007554DA">
        <w:rPr>
          <w:rFonts w:ascii="Times New Roman" w:eastAsia="Times New Roman" w:hAnsi="Times New Roman" w:cs="Times New Roman"/>
          <w:color w:val="000000"/>
          <w:sz w:val="24"/>
          <w:szCs w:val="24"/>
        </w:rPr>
        <w:t xml:space="preserve"> товару (зокрема гарантійний лист) повної відповідності технічних характеристик запропонованого товару.</w:t>
      </w:r>
      <w:r w:rsidRPr="007554DA">
        <w:rPr>
          <w:rFonts w:ascii="Times New Roman" w:eastAsia="Times New Roman" w:hAnsi="Times New Roman" w:cs="Times New Roman"/>
          <w:sz w:val="24"/>
          <w:szCs w:val="24"/>
        </w:rPr>
        <w:t xml:space="preserve"> </w:t>
      </w:r>
    </w:p>
    <w:p w14:paraId="39FD2D9D" w14:textId="77777777" w:rsidR="009E0BEC" w:rsidRPr="007554DA" w:rsidRDefault="009E0BEC" w:rsidP="009E0BEC">
      <w:pPr>
        <w:tabs>
          <w:tab w:val="left" w:pos="142"/>
        </w:tabs>
        <w:spacing w:after="0" w:line="240" w:lineRule="auto"/>
        <w:ind w:firstLine="709"/>
        <w:jc w:val="center"/>
        <w:rPr>
          <w:rFonts w:ascii="Times New Roman" w:eastAsia="Times New Roman" w:hAnsi="Times New Roman" w:cs="Times New Roman"/>
          <w:b/>
          <w:color w:val="000000"/>
          <w:sz w:val="24"/>
          <w:szCs w:val="24"/>
        </w:rPr>
      </w:pPr>
      <w:r w:rsidRPr="007554DA">
        <w:rPr>
          <w:rFonts w:ascii="Times New Roman" w:eastAsia="Times New Roman" w:hAnsi="Times New Roman" w:cs="Times New Roman"/>
          <w:b/>
          <w:color w:val="000000"/>
          <w:sz w:val="24"/>
          <w:szCs w:val="24"/>
        </w:rPr>
        <w:t>Загальні вимоги до предмету закупівлі:</w:t>
      </w:r>
    </w:p>
    <w:p w14:paraId="40CBB049" w14:textId="77777777" w:rsidR="009E0BEC" w:rsidRPr="007554DA" w:rsidRDefault="009E0BEC" w:rsidP="009E0BEC">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6136A899" w14:textId="77777777" w:rsidR="009E0BEC" w:rsidRPr="007554DA" w:rsidRDefault="009E0BEC" w:rsidP="009E0BEC">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08EEEBBF" w14:textId="77777777" w:rsidR="009E0BEC" w:rsidRPr="007554DA" w:rsidRDefault="009E0BEC" w:rsidP="009E0BEC">
      <w:pPr>
        <w:numPr>
          <w:ilvl w:val="0"/>
          <w:numId w:val="37"/>
        </w:numPr>
        <w:tabs>
          <w:tab w:val="left" w:pos="993"/>
        </w:tabs>
        <w:spacing w:after="0" w:line="240" w:lineRule="auto"/>
        <w:ind w:left="0" w:firstLine="709"/>
        <w:jc w:val="both"/>
        <w:rPr>
          <w:rFonts w:ascii="Times New Roman" w:hAnsi="Times New Roman" w:cs="Times New Roman"/>
          <w:color w:val="000000"/>
          <w:sz w:val="24"/>
          <w:szCs w:val="24"/>
        </w:rPr>
      </w:pPr>
      <w:r w:rsidRPr="007554DA">
        <w:rPr>
          <w:rFonts w:ascii="Times New Roman" w:hAnsi="Times New Roman" w:cs="Times New Roman"/>
          <w:color w:val="000000"/>
          <w:sz w:val="24"/>
          <w:szCs w:val="24"/>
        </w:rPr>
        <w:lastRenderedPageBreak/>
        <w:t xml:space="preserve">Термін придатності Товару на дату його поставки Замовнику повинен становити не </w:t>
      </w:r>
      <w:r w:rsidRPr="007554DA">
        <w:rPr>
          <w:rFonts w:ascii="Times New Roman" w:hAnsi="Times New Roman" w:cs="Times New Roman"/>
          <w:sz w:val="24"/>
          <w:szCs w:val="24"/>
        </w:rPr>
        <w:t xml:space="preserve">менше ніж 75 % загального терміну придатності </w:t>
      </w:r>
      <w:r w:rsidRPr="007554DA">
        <w:rPr>
          <w:rFonts w:ascii="Times New Roman" w:hAnsi="Times New Roman" w:cs="Times New Roman"/>
          <w:color w:val="000000"/>
          <w:sz w:val="24"/>
          <w:szCs w:val="24"/>
        </w:rPr>
        <w:t>Товару.</w:t>
      </w:r>
    </w:p>
    <w:p w14:paraId="50D6C305" w14:textId="77777777" w:rsidR="009E0BEC" w:rsidRPr="007554DA" w:rsidRDefault="009E0BEC" w:rsidP="009E0BEC">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5A047F57" w14:textId="77777777" w:rsidR="009E0BEC" w:rsidRPr="007554DA" w:rsidRDefault="009E0BEC" w:rsidP="009E0BEC">
      <w:pPr>
        <w:numPr>
          <w:ilvl w:val="0"/>
          <w:numId w:val="37"/>
        </w:numPr>
        <w:tabs>
          <w:tab w:val="left" w:pos="142"/>
          <w:tab w:val="left" w:pos="567"/>
          <w:tab w:val="left" w:pos="993"/>
        </w:tabs>
        <w:spacing w:after="0" w:line="240" w:lineRule="auto"/>
        <w:ind w:left="0" w:firstLine="709"/>
        <w:jc w:val="both"/>
        <w:rPr>
          <w:rFonts w:ascii="Times New Roman" w:eastAsia="Times New Roman" w:hAnsi="Times New Roman" w:cs="Times New Roman"/>
          <w:color w:val="000000"/>
          <w:sz w:val="24"/>
          <w:szCs w:val="24"/>
        </w:rPr>
      </w:pPr>
      <w:bookmarkStart w:id="6" w:name="_Hlk190170166"/>
      <w:r w:rsidRPr="007554DA">
        <w:rPr>
          <w:rFonts w:ascii="Times New Roman" w:hAnsi="Times New Roman" w:cs="Times New Roman"/>
          <w:color w:val="000000"/>
          <w:sz w:val="24"/>
          <w:szCs w:val="24"/>
        </w:rPr>
        <w:t xml:space="preserve">Доставка товару повинна бути здійснена за </w:t>
      </w:r>
      <w:proofErr w:type="spellStart"/>
      <w:r w:rsidRPr="007554DA">
        <w:rPr>
          <w:rFonts w:ascii="Times New Roman" w:hAnsi="Times New Roman" w:cs="Times New Roman"/>
          <w:color w:val="000000"/>
          <w:sz w:val="24"/>
          <w:szCs w:val="24"/>
        </w:rPr>
        <w:t>адресою</w:t>
      </w:r>
      <w:proofErr w:type="spellEnd"/>
      <w:r w:rsidRPr="007554DA">
        <w:rPr>
          <w:rFonts w:ascii="Times New Roman" w:hAnsi="Times New Roman" w:cs="Times New Roman"/>
          <w:color w:val="000000"/>
          <w:sz w:val="24"/>
          <w:szCs w:val="24"/>
        </w:rPr>
        <w:t xml:space="preserve">: м. Київ, вул. Ярославська, 41. </w:t>
      </w:r>
      <w:bookmarkEnd w:id="6"/>
      <w:r w:rsidRPr="007554DA">
        <w:rPr>
          <w:rFonts w:ascii="Times New Roman" w:eastAsia="Times New Roman" w:hAnsi="Times New Roman" w:cs="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7996155A" w14:textId="77777777" w:rsidR="009E0BEC" w:rsidRPr="007554DA" w:rsidRDefault="009E0BEC" w:rsidP="009E0BEC">
      <w:pPr>
        <w:shd w:val="clear" w:color="auto" w:fill="FFFFFF"/>
        <w:tabs>
          <w:tab w:val="left" w:pos="993"/>
        </w:tabs>
        <w:spacing w:after="0" w:line="240" w:lineRule="auto"/>
        <w:ind w:firstLine="709"/>
        <w:jc w:val="both"/>
        <w:rPr>
          <w:rFonts w:ascii="Times New Roman" w:eastAsia="Times New Roman" w:hAnsi="Times New Roman" w:cs="Times New Roman"/>
          <w:color w:val="000000"/>
          <w:sz w:val="24"/>
          <w:szCs w:val="24"/>
        </w:rPr>
      </w:pPr>
      <w:r w:rsidRPr="007554DA">
        <w:rPr>
          <w:rFonts w:ascii="Times New Roman" w:eastAsia="Times New Roman" w:hAnsi="Times New Roman" w:cs="Times New Roman"/>
          <w:color w:val="000000"/>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0DBE1B5A" w14:textId="77777777" w:rsidR="009E0BEC" w:rsidRPr="00C84589" w:rsidRDefault="009E0BEC" w:rsidP="009E0BEC">
      <w:pPr>
        <w:tabs>
          <w:tab w:val="left" w:pos="993"/>
        </w:tabs>
        <w:spacing w:after="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12C16B3" w14:textId="77777777" w:rsidR="009E0BEC" w:rsidRPr="00C84589" w:rsidRDefault="009E0BEC" w:rsidP="009E0BEC">
      <w:pPr>
        <w:tabs>
          <w:tab w:val="left" w:pos="709"/>
          <w:tab w:val="left" w:pos="993"/>
        </w:tabs>
        <w:spacing w:after="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36FA40D" w14:textId="77777777" w:rsidR="009E0BEC" w:rsidRPr="00C84589" w:rsidRDefault="009E0BEC" w:rsidP="009E0BEC">
      <w:pPr>
        <w:widowControl w:val="0"/>
        <w:tabs>
          <w:tab w:val="left" w:pos="993"/>
        </w:tabs>
        <w:spacing w:after="280" w:line="240" w:lineRule="auto"/>
        <w:ind w:firstLine="709"/>
        <w:jc w:val="both"/>
        <w:rPr>
          <w:rFonts w:ascii="Times New Roman" w:eastAsia="Times New Roman" w:hAnsi="Times New Roman" w:cs="Times New Roman"/>
          <w:color w:val="000000"/>
          <w:sz w:val="24"/>
          <w:szCs w:val="24"/>
        </w:rPr>
      </w:pPr>
      <w:r w:rsidRPr="00C84589">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1701"/>
        <w:gridCol w:w="1417"/>
        <w:gridCol w:w="1418"/>
        <w:gridCol w:w="1701"/>
        <w:gridCol w:w="1559"/>
        <w:gridCol w:w="1134"/>
        <w:gridCol w:w="1134"/>
        <w:gridCol w:w="1701"/>
      </w:tblGrid>
      <w:tr w:rsidR="009E0BEC" w:rsidRPr="00C84589" w14:paraId="0F9E9A2F" w14:textId="77777777" w:rsidTr="00710D75">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0CF54418"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w:t>
            </w:r>
          </w:p>
          <w:p w14:paraId="3841F721"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55B27F7C"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Предмет закупівлі відповідно</w:t>
            </w:r>
          </w:p>
          <w:p w14:paraId="3BD1915D"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71C2640A"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Предмет закупівлі відповідно</w:t>
            </w:r>
          </w:p>
          <w:p w14:paraId="4984C9DF"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06413BC5" w14:textId="77777777" w:rsidR="009E0BEC" w:rsidRPr="00C84589" w:rsidRDefault="009E0BEC" w:rsidP="009E0BEC">
            <w:pPr>
              <w:spacing w:after="0" w:line="240" w:lineRule="auto"/>
              <w:ind w:left="-243" w:right="-245"/>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Відповідність</w:t>
            </w:r>
          </w:p>
        </w:tc>
      </w:tr>
      <w:tr w:rsidR="009E0BEC" w:rsidRPr="00C84589" w14:paraId="42EA6DEB" w14:textId="77777777" w:rsidTr="00710D75">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28DB798" w14:textId="77777777" w:rsidR="009E0BEC" w:rsidRPr="00C84589" w:rsidRDefault="009E0BEC" w:rsidP="009E0BEC">
            <w:pPr>
              <w:spacing w:after="0" w:line="240"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21C916BD"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3A7A264E"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7B1C4969" w14:textId="77777777" w:rsidR="009E0BEC" w:rsidRPr="00C84589" w:rsidRDefault="009E0BEC" w:rsidP="009E0BEC">
            <w:pPr>
              <w:spacing w:after="0"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Од.</w:t>
            </w:r>
          </w:p>
          <w:p w14:paraId="07394180" w14:textId="77777777" w:rsidR="009E0BEC" w:rsidRPr="00C84589" w:rsidRDefault="009E0BEC" w:rsidP="009E0BEC">
            <w:pPr>
              <w:spacing w:after="0"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3A9284D2"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21FE4468"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329314A3" w14:textId="77777777" w:rsidR="009E0BEC" w:rsidRPr="00C84589" w:rsidRDefault="009E0BEC" w:rsidP="009E0BEC">
            <w:pPr>
              <w:spacing w:after="0" w:line="240" w:lineRule="auto"/>
              <w:ind w:left="-107" w:right="-108" w:firstLine="107"/>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4F8B764C" w14:textId="77777777" w:rsidR="009E0BEC" w:rsidRPr="00C84589" w:rsidRDefault="009E0BEC" w:rsidP="009E0BEC">
            <w:pPr>
              <w:spacing w:after="0" w:line="240" w:lineRule="auto"/>
              <w:ind w:right="-108" w:hanging="11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Од.</w:t>
            </w:r>
          </w:p>
          <w:p w14:paraId="34462D95"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034F7D28" w14:textId="77777777" w:rsidR="009E0BEC" w:rsidRPr="00C84589" w:rsidRDefault="009E0BEC" w:rsidP="009E0BEC">
            <w:pPr>
              <w:spacing w:after="0" w:line="240" w:lineRule="auto"/>
              <w:ind w:right="-108" w:hanging="108"/>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1B811AB6"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p>
        </w:tc>
      </w:tr>
      <w:tr w:rsidR="009E0BEC" w:rsidRPr="00C84589" w14:paraId="15C296BF" w14:textId="77777777" w:rsidTr="00710D75">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3687AAE3"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r w:rsidRPr="00C84589">
              <w:rPr>
                <w:rFonts w:ascii="Times New Roman" w:eastAsia="Times New Roman" w:hAnsi="Times New Roman" w:cs="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0DB38A21" w14:textId="77777777" w:rsidR="009E0BEC" w:rsidRPr="00C84589" w:rsidRDefault="009E0BEC" w:rsidP="009E0BEC">
            <w:pPr>
              <w:spacing w:after="0" w:line="240" w:lineRule="auto"/>
              <w:ind w:right="-108"/>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BC6C84A"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3FE907B"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7F9911A"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C408B27" w14:textId="77777777" w:rsidR="009E0BEC" w:rsidRPr="00C84589" w:rsidRDefault="009E0BEC" w:rsidP="009E0BEC">
            <w:pPr>
              <w:spacing w:after="0" w:line="240" w:lineRule="auto"/>
              <w:ind w:right="133"/>
              <w:jc w:val="center"/>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32748EA"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524E24C"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30A344F"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9859C1A" w14:textId="77777777" w:rsidR="009E0BEC" w:rsidRPr="00C84589" w:rsidRDefault="009E0BEC" w:rsidP="009E0BEC">
            <w:pPr>
              <w:spacing w:after="0" w:line="240" w:lineRule="auto"/>
              <w:ind w:right="-108"/>
              <w:jc w:val="center"/>
              <w:rPr>
                <w:rFonts w:ascii="Times New Roman" w:eastAsia="Times New Roman" w:hAnsi="Times New Roman" w:cs="Times New Roman"/>
                <w:color w:val="000000"/>
                <w:sz w:val="20"/>
                <w:szCs w:val="20"/>
              </w:rPr>
            </w:pPr>
          </w:p>
        </w:tc>
      </w:tr>
    </w:tbl>
    <w:p w14:paraId="651DD641" w14:textId="77777777" w:rsidR="009E0BEC" w:rsidRPr="00C84589" w:rsidRDefault="009E0BEC" w:rsidP="009E0BEC">
      <w:pPr>
        <w:tabs>
          <w:tab w:val="left" w:pos="5245"/>
        </w:tabs>
        <w:spacing w:after="0" w:line="240" w:lineRule="auto"/>
        <w:ind w:firstLine="709"/>
        <w:jc w:val="both"/>
        <w:rPr>
          <w:rFonts w:ascii="Times New Roman" w:eastAsia="Times New Roman" w:hAnsi="Times New Roman" w:cs="Times New Roman"/>
          <w:b/>
          <w:color w:val="000000"/>
          <w:sz w:val="24"/>
          <w:szCs w:val="24"/>
        </w:rPr>
      </w:pPr>
      <w:r w:rsidRPr="00C84589">
        <w:rPr>
          <w:rFonts w:ascii="Times New Roman" w:eastAsia="Times New Roman" w:hAnsi="Times New Roman" w:cs="Times New Roman"/>
          <w:b/>
          <w:sz w:val="24"/>
          <w:szCs w:val="24"/>
        </w:rPr>
        <w:t>На запропонований товар потрібно надати  наступні документи:</w:t>
      </w:r>
    </w:p>
    <w:p w14:paraId="44B176A5" w14:textId="77777777" w:rsidR="009E0BEC" w:rsidRDefault="009E0BEC" w:rsidP="009E0BEC">
      <w:pPr>
        <w:spacing w:after="0"/>
        <w:ind w:left="142" w:firstLine="567"/>
        <w:jc w:val="both"/>
        <w:rPr>
          <w:rFonts w:ascii="Times New Roman" w:hAnsi="Times New Roman"/>
          <w:sz w:val="24"/>
          <w:szCs w:val="24"/>
        </w:rPr>
      </w:pPr>
      <w:bookmarkStart w:id="7" w:name="_heading=h.2et92p0"/>
      <w:bookmarkEnd w:id="7"/>
      <w:r>
        <w:rPr>
          <w:rFonts w:ascii="Times New Roman" w:hAnsi="Times New Roman"/>
          <w:sz w:val="24"/>
          <w:szCs w:val="24"/>
          <w:highlight w:val="white"/>
        </w:rPr>
        <w:t>1. Документ, що підтверджує якість товару, виданий його виробником</w:t>
      </w:r>
      <w:r>
        <w:t xml:space="preserve"> </w:t>
      </w:r>
      <w:r>
        <w:rPr>
          <w:rFonts w:ascii="Times New Roman" w:hAnsi="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sz w:val="24"/>
          <w:szCs w:val="24"/>
          <w:highlight w:val="white"/>
        </w:rPr>
        <w:t xml:space="preserve"> товару, уповноваженими на це органами, установами, організаціями.</w:t>
      </w:r>
    </w:p>
    <w:p w14:paraId="67217B85" w14:textId="77777777" w:rsidR="009E0BEC" w:rsidRDefault="009E0BEC" w:rsidP="009E0BEC">
      <w:pPr>
        <w:spacing w:after="0"/>
        <w:ind w:left="142" w:firstLine="567"/>
        <w:jc w:val="both"/>
        <w:rPr>
          <w:rFonts w:ascii="Times New Roman" w:hAnsi="Times New Roman"/>
          <w:sz w:val="24"/>
          <w:szCs w:val="24"/>
        </w:rPr>
      </w:pPr>
      <w:r>
        <w:rPr>
          <w:rFonts w:ascii="Times New Roman" w:hAnsi="Times New Roman"/>
          <w:sz w:val="24"/>
          <w:szCs w:val="24"/>
          <w:highlight w:val="white"/>
        </w:rPr>
        <w:t xml:space="preserve">2.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A8C8685" w14:textId="77777777" w:rsidR="009E0BEC" w:rsidRDefault="009E0BEC" w:rsidP="009E0BEC">
      <w:pPr>
        <w:spacing w:after="0"/>
        <w:ind w:left="142" w:firstLine="567"/>
        <w:jc w:val="both"/>
        <w:rPr>
          <w:rFonts w:ascii="Times New Roman" w:hAnsi="Times New Roman"/>
          <w:sz w:val="24"/>
          <w:szCs w:val="24"/>
        </w:rPr>
      </w:pPr>
      <w:r>
        <w:rPr>
          <w:rFonts w:ascii="Times New Roman" w:hAnsi="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6B97F97F" w:rsidR="00570486" w:rsidRPr="00B55FB1" w:rsidRDefault="00570486" w:rsidP="009E0BEC">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9E0BEC">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8D082" w14:textId="77777777" w:rsidR="00BB24FC" w:rsidRDefault="00BB24FC" w:rsidP="0024553B">
      <w:pPr>
        <w:spacing w:after="0" w:line="240" w:lineRule="auto"/>
      </w:pPr>
      <w:r>
        <w:separator/>
      </w:r>
    </w:p>
  </w:endnote>
  <w:endnote w:type="continuationSeparator" w:id="0">
    <w:p w14:paraId="2FC3CCED" w14:textId="77777777" w:rsidR="00BB24FC" w:rsidRDefault="00BB24FC"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7BBF" w14:textId="77777777" w:rsidR="00BB24FC" w:rsidRDefault="00BB24FC" w:rsidP="0024553B">
      <w:pPr>
        <w:spacing w:after="0" w:line="240" w:lineRule="auto"/>
      </w:pPr>
      <w:r>
        <w:separator/>
      </w:r>
    </w:p>
  </w:footnote>
  <w:footnote w:type="continuationSeparator" w:id="0">
    <w:p w14:paraId="44FB2B01" w14:textId="77777777" w:rsidR="00BB24FC" w:rsidRDefault="00BB24FC"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1"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0"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4"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9"/>
  </w:num>
  <w:num w:numId="2">
    <w:abstractNumId w:val="23"/>
  </w:num>
  <w:num w:numId="3">
    <w:abstractNumId w:val="5"/>
  </w:num>
  <w:num w:numId="4">
    <w:abstractNumId w:val="11"/>
  </w:num>
  <w:num w:numId="5">
    <w:abstractNumId w:val="32"/>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8"/>
  </w:num>
  <w:num w:numId="16">
    <w:abstractNumId w:val="22"/>
  </w:num>
  <w:num w:numId="17">
    <w:abstractNumId w:val="26"/>
  </w:num>
  <w:num w:numId="18">
    <w:abstractNumId w:val="19"/>
  </w:num>
  <w:num w:numId="19">
    <w:abstractNumId w:val="9"/>
  </w:num>
  <w:num w:numId="20">
    <w:abstractNumId w:val="27"/>
  </w:num>
  <w:num w:numId="21">
    <w:abstractNumId w:val="13"/>
  </w:num>
  <w:num w:numId="22">
    <w:abstractNumId w:val="7"/>
  </w:num>
  <w:num w:numId="23">
    <w:abstractNumId w:val="16"/>
  </w:num>
  <w:num w:numId="24">
    <w:abstractNumId w:val="33"/>
  </w:num>
  <w:num w:numId="25">
    <w:abstractNumId w:val="20"/>
  </w:num>
  <w:num w:numId="26">
    <w:abstractNumId w:val="12"/>
  </w:num>
  <w:num w:numId="27">
    <w:abstractNumId w:val="21"/>
  </w:num>
  <w:num w:numId="28">
    <w:abstractNumId w:val="3"/>
  </w:num>
  <w:num w:numId="29">
    <w:abstractNumId w:val="34"/>
  </w:num>
  <w:num w:numId="30">
    <w:abstractNumId w:val="28"/>
  </w:num>
  <w:num w:numId="31">
    <w:abstractNumId w:val="1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1"/>
  </w:num>
  <w:num w:numId="35">
    <w:abstractNumId w:val="25"/>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70A6"/>
    <w:rsid w:val="001055A1"/>
    <w:rsid w:val="001C1517"/>
    <w:rsid w:val="001C1668"/>
    <w:rsid w:val="00200A3D"/>
    <w:rsid w:val="00226C86"/>
    <w:rsid w:val="0023796B"/>
    <w:rsid w:val="0024553B"/>
    <w:rsid w:val="00277EC5"/>
    <w:rsid w:val="002855F6"/>
    <w:rsid w:val="002B2BDA"/>
    <w:rsid w:val="002B6E58"/>
    <w:rsid w:val="002B72AC"/>
    <w:rsid w:val="002C519E"/>
    <w:rsid w:val="002C7992"/>
    <w:rsid w:val="002D034A"/>
    <w:rsid w:val="002E2676"/>
    <w:rsid w:val="002F70F7"/>
    <w:rsid w:val="0032269D"/>
    <w:rsid w:val="003453DF"/>
    <w:rsid w:val="00366514"/>
    <w:rsid w:val="00392139"/>
    <w:rsid w:val="00393926"/>
    <w:rsid w:val="003E28F5"/>
    <w:rsid w:val="003E7975"/>
    <w:rsid w:val="004101DF"/>
    <w:rsid w:val="00471071"/>
    <w:rsid w:val="00491A52"/>
    <w:rsid w:val="004A7184"/>
    <w:rsid w:val="004D5770"/>
    <w:rsid w:val="00504D58"/>
    <w:rsid w:val="00516F67"/>
    <w:rsid w:val="0054119B"/>
    <w:rsid w:val="00570486"/>
    <w:rsid w:val="00590320"/>
    <w:rsid w:val="005C400B"/>
    <w:rsid w:val="005F6CE1"/>
    <w:rsid w:val="00607317"/>
    <w:rsid w:val="006219C4"/>
    <w:rsid w:val="006C75C1"/>
    <w:rsid w:val="006D3EBF"/>
    <w:rsid w:val="006F1B4C"/>
    <w:rsid w:val="00723EF9"/>
    <w:rsid w:val="00746B50"/>
    <w:rsid w:val="007622E0"/>
    <w:rsid w:val="00780482"/>
    <w:rsid w:val="007975BE"/>
    <w:rsid w:val="007B5C52"/>
    <w:rsid w:val="007D7682"/>
    <w:rsid w:val="007E54F6"/>
    <w:rsid w:val="007E6230"/>
    <w:rsid w:val="008201EB"/>
    <w:rsid w:val="00823139"/>
    <w:rsid w:val="0082548F"/>
    <w:rsid w:val="00837155"/>
    <w:rsid w:val="0084332E"/>
    <w:rsid w:val="00870D0C"/>
    <w:rsid w:val="00881B32"/>
    <w:rsid w:val="00882F7D"/>
    <w:rsid w:val="008F229E"/>
    <w:rsid w:val="009443DC"/>
    <w:rsid w:val="0095518A"/>
    <w:rsid w:val="0098548C"/>
    <w:rsid w:val="009E0BEC"/>
    <w:rsid w:val="009E64FE"/>
    <w:rsid w:val="00A26BAC"/>
    <w:rsid w:val="00A35F17"/>
    <w:rsid w:val="00A52318"/>
    <w:rsid w:val="00A71EB1"/>
    <w:rsid w:val="00A775EB"/>
    <w:rsid w:val="00AC1C0E"/>
    <w:rsid w:val="00AC4446"/>
    <w:rsid w:val="00B04A6A"/>
    <w:rsid w:val="00B137D2"/>
    <w:rsid w:val="00B431E7"/>
    <w:rsid w:val="00B55FB1"/>
    <w:rsid w:val="00B66EF4"/>
    <w:rsid w:val="00BB24FC"/>
    <w:rsid w:val="00BE1FF8"/>
    <w:rsid w:val="00BE7318"/>
    <w:rsid w:val="00C06B6A"/>
    <w:rsid w:val="00C15F77"/>
    <w:rsid w:val="00C37569"/>
    <w:rsid w:val="00C475A6"/>
    <w:rsid w:val="00C60DAA"/>
    <w:rsid w:val="00CA68EE"/>
    <w:rsid w:val="00D14848"/>
    <w:rsid w:val="00D169A9"/>
    <w:rsid w:val="00D30E95"/>
    <w:rsid w:val="00D43D84"/>
    <w:rsid w:val="00D626B8"/>
    <w:rsid w:val="00D633E7"/>
    <w:rsid w:val="00D827CB"/>
    <w:rsid w:val="00D86D1C"/>
    <w:rsid w:val="00D9471A"/>
    <w:rsid w:val="00DF0278"/>
    <w:rsid w:val="00E44481"/>
    <w:rsid w:val="00E92067"/>
    <w:rsid w:val="00F028C5"/>
    <w:rsid w:val="00F20508"/>
    <w:rsid w:val="00F327AA"/>
    <w:rsid w:val="00F532DE"/>
    <w:rsid w:val="00F9238C"/>
    <w:rsid w:val="00FA72FC"/>
    <w:rsid w:val="00FB481B"/>
    <w:rsid w:val="00FB6F3E"/>
    <w:rsid w:val="00FC6FE9"/>
    <w:rsid w:val="00FE68ED"/>
    <w:rsid w:val="00FF2437"/>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12</Pages>
  <Words>13189</Words>
  <Characters>7519</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37</cp:revision>
  <dcterms:created xsi:type="dcterms:W3CDTF">2023-09-14T08:37:00Z</dcterms:created>
  <dcterms:modified xsi:type="dcterms:W3CDTF">2025-04-10T07:57:00Z</dcterms:modified>
</cp:coreProperties>
</file>